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CFEB" w14:textId="77777777" w:rsidR="003A1942" w:rsidRDefault="003A1942" w:rsidP="003A1942">
      <w:pPr>
        <w:pStyle w:val="Default"/>
        <w:ind w:right="-284"/>
        <w:jc w:val="center"/>
        <w:rPr>
          <w:sz w:val="28"/>
          <w:szCs w:val="28"/>
        </w:rPr>
      </w:pPr>
      <w:bookmarkStart w:id="0" w:name="_Hlk181610672"/>
      <w:r w:rsidRPr="00E66D00">
        <w:rPr>
          <w:sz w:val="28"/>
          <w:szCs w:val="28"/>
        </w:rPr>
        <w:t>Казахский национальный исследовательский технический университет</w:t>
      </w:r>
      <w:r>
        <w:rPr>
          <w:sz w:val="28"/>
          <w:szCs w:val="28"/>
        </w:rPr>
        <w:t xml:space="preserve"> и</w:t>
      </w:r>
      <w:r w:rsidRPr="00E66D00">
        <w:rPr>
          <w:sz w:val="28"/>
          <w:szCs w:val="28"/>
        </w:rPr>
        <w:t>мени К.И. Сатпаева</w:t>
      </w:r>
    </w:p>
    <w:p w14:paraId="0B4D456A" w14:textId="77777777" w:rsidR="003A1942" w:rsidRDefault="003A1942" w:rsidP="003A1942">
      <w:pPr>
        <w:pStyle w:val="Default"/>
        <w:ind w:right="-284"/>
        <w:jc w:val="center"/>
        <w:rPr>
          <w:sz w:val="28"/>
          <w:szCs w:val="28"/>
        </w:rPr>
      </w:pPr>
    </w:p>
    <w:p w14:paraId="2E6C9B39" w14:textId="77777777" w:rsidR="003A1942" w:rsidRDefault="003A1942" w:rsidP="003A1942">
      <w:pPr>
        <w:pStyle w:val="Default"/>
        <w:ind w:right="-284"/>
        <w:jc w:val="center"/>
        <w:rPr>
          <w:sz w:val="28"/>
          <w:szCs w:val="28"/>
        </w:rPr>
      </w:pPr>
    </w:p>
    <w:p w14:paraId="178B9787" w14:textId="3044CCE7" w:rsidR="003A1942" w:rsidRDefault="003A1942" w:rsidP="003A1942">
      <w:pPr>
        <w:pStyle w:val="Default"/>
        <w:jc w:val="both"/>
        <w:rPr>
          <w:sz w:val="28"/>
          <w:szCs w:val="28"/>
        </w:rPr>
      </w:pPr>
      <w:r w:rsidRPr="00331ED9">
        <w:rPr>
          <w:sz w:val="28"/>
          <w:szCs w:val="28"/>
        </w:rPr>
        <w:t xml:space="preserve">УДК </w:t>
      </w:r>
      <w:r w:rsidR="00331ED9" w:rsidRPr="00331ED9">
        <w:rPr>
          <w:sz w:val="28"/>
          <w:szCs w:val="28"/>
        </w:rPr>
        <w:t>556.3:631.6:004</w:t>
      </w:r>
      <w:r w:rsidR="00375A4D">
        <w:rPr>
          <w:sz w:val="28"/>
          <w:szCs w:val="28"/>
        </w:rPr>
        <w:t xml:space="preserve">                                                            </w:t>
      </w:r>
      <w:r w:rsidRPr="00E66D00">
        <w:rPr>
          <w:sz w:val="28"/>
          <w:szCs w:val="28"/>
        </w:rPr>
        <w:t>На правах рукописи</w:t>
      </w:r>
    </w:p>
    <w:p w14:paraId="6140C3E6" w14:textId="77777777" w:rsidR="003A1942" w:rsidRDefault="003A1942" w:rsidP="003A1942">
      <w:pPr>
        <w:pStyle w:val="Default"/>
        <w:jc w:val="both"/>
        <w:rPr>
          <w:sz w:val="28"/>
          <w:szCs w:val="28"/>
        </w:rPr>
      </w:pPr>
    </w:p>
    <w:p w14:paraId="0CA82EB1" w14:textId="77777777" w:rsidR="003A1942" w:rsidRDefault="003A1942" w:rsidP="003A1942">
      <w:pPr>
        <w:pStyle w:val="Default"/>
        <w:jc w:val="both"/>
        <w:rPr>
          <w:sz w:val="28"/>
          <w:szCs w:val="28"/>
        </w:rPr>
      </w:pPr>
    </w:p>
    <w:p w14:paraId="2B13F180" w14:textId="77777777" w:rsidR="003A1942" w:rsidRDefault="003A1942" w:rsidP="003A1942">
      <w:pPr>
        <w:pStyle w:val="Default"/>
        <w:jc w:val="both"/>
        <w:rPr>
          <w:sz w:val="28"/>
          <w:szCs w:val="28"/>
        </w:rPr>
      </w:pPr>
    </w:p>
    <w:p w14:paraId="372493FE" w14:textId="77777777" w:rsidR="003A1942" w:rsidRDefault="003A1942" w:rsidP="003A1942">
      <w:pPr>
        <w:pStyle w:val="Default"/>
        <w:jc w:val="both"/>
        <w:rPr>
          <w:sz w:val="28"/>
          <w:szCs w:val="28"/>
        </w:rPr>
      </w:pPr>
    </w:p>
    <w:p w14:paraId="114E3E9C" w14:textId="77777777" w:rsidR="001544BD" w:rsidRDefault="001544BD" w:rsidP="003A1942">
      <w:pPr>
        <w:pStyle w:val="Default"/>
        <w:jc w:val="both"/>
        <w:rPr>
          <w:sz w:val="28"/>
          <w:szCs w:val="28"/>
        </w:rPr>
      </w:pPr>
    </w:p>
    <w:p w14:paraId="01C49728" w14:textId="77777777" w:rsidR="003A1942" w:rsidRDefault="003A1942" w:rsidP="003A1942">
      <w:pPr>
        <w:pStyle w:val="Default"/>
        <w:jc w:val="both"/>
        <w:rPr>
          <w:sz w:val="28"/>
          <w:szCs w:val="28"/>
        </w:rPr>
      </w:pPr>
    </w:p>
    <w:p w14:paraId="6DE77AA6" w14:textId="77777777" w:rsidR="003A1942" w:rsidRDefault="003A1942" w:rsidP="003A194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БАРМАКОВА  ДИНАРА БИРЖАНОВНА</w:t>
      </w:r>
    </w:p>
    <w:p w14:paraId="64591715" w14:textId="77777777" w:rsidR="003A1942" w:rsidRDefault="003A1942" w:rsidP="003A1942">
      <w:pPr>
        <w:pStyle w:val="Default"/>
        <w:jc w:val="center"/>
        <w:rPr>
          <w:sz w:val="28"/>
          <w:szCs w:val="28"/>
        </w:rPr>
      </w:pPr>
    </w:p>
    <w:p w14:paraId="48D77D3C" w14:textId="77777777" w:rsidR="003A1942" w:rsidRDefault="003A1942" w:rsidP="003A1942">
      <w:pPr>
        <w:pStyle w:val="Default"/>
        <w:jc w:val="center"/>
        <w:rPr>
          <w:b/>
          <w:bCs/>
          <w:sz w:val="28"/>
          <w:szCs w:val="28"/>
        </w:rPr>
      </w:pPr>
      <w:r w:rsidRPr="00594CBC">
        <w:rPr>
          <w:b/>
          <w:sz w:val="28"/>
          <w:szCs w:val="28"/>
        </w:rPr>
        <w:t xml:space="preserve">Управление </w:t>
      </w:r>
      <w:proofErr w:type="spellStart"/>
      <w:r w:rsidRPr="00594CBC">
        <w:rPr>
          <w:b/>
          <w:sz w:val="28"/>
          <w:szCs w:val="28"/>
        </w:rPr>
        <w:t>гидрогеолого</w:t>
      </w:r>
      <w:proofErr w:type="spellEnd"/>
      <w:r w:rsidRPr="00594CBC">
        <w:rPr>
          <w:b/>
          <w:sz w:val="28"/>
          <w:szCs w:val="28"/>
        </w:rPr>
        <w:t xml:space="preserve">-мелиоративными процессами на орошаемых землях Алматинской области на основе </w:t>
      </w:r>
      <w:proofErr w:type="spellStart"/>
      <w:r w:rsidRPr="00594CBC">
        <w:rPr>
          <w:b/>
          <w:sz w:val="28"/>
          <w:szCs w:val="28"/>
        </w:rPr>
        <w:t>геоинформационно</w:t>
      </w:r>
      <w:proofErr w:type="spellEnd"/>
      <w:r w:rsidRPr="00594CBC">
        <w:rPr>
          <w:b/>
          <w:sz w:val="28"/>
          <w:szCs w:val="28"/>
        </w:rPr>
        <w:t>-аналитической системы</w:t>
      </w:r>
    </w:p>
    <w:p w14:paraId="0DEC4343" w14:textId="77777777" w:rsidR="003A1942" w:rsidRDefault="003A1942" w:rsidP="003A1942">
      <w:pPr>
        <w:pStyle w:val="Default"/>
        <w:jc w:val="center"/>
        <w:rPr>
          <w:sz w:val="28"/>
          <w:szCs w:val="28"/>
        </w:rPr>
      </w:pPr>
    </w:p>
    <w:p w14:paraId="3BDD1A5C" w14:textId="77777777" w:rsidR="003A1942" w:rsidRDefault="003A1942" w:rsidP="003A194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6D075500 - Гидрогеология и инженерная геология</w:t>
      </w:r>
    </w:p>
    <w:p w14:paraId="2C491E07" w14:textId="77777777" w:rsidR="003A1942" w:rsidRDefault="003A1942" w:rsidP="003A1942">
      <w:pPr>
        <w:pStyle w:val="Default"/>
        <w:jc w:val="center"/>
        <w:rPr>
          <w:sz w:val="28"/>
          <w:szCs w:val="28"/>
        </w:rPr>
      </w:pPr>
    </w:p>
    <w:p w14:paraId="0C11CDE2" w14:textId="77777777" w:rsidR="003A1942" w:rsidRDefault="003A1942" w:rsidP="003A194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Диссертация на соискание степени </w:t>
      </w:r>
    </w:p>
    <w:p w14:paraId="22141AB0" w14:textId="77777777" w:rsidR="003A1942" w:rsidRDefault="003A1942" w:rsidP="003A194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доктора философии (</w:t>
      </w:r>
      <w:r>
        <w:rPr>
          <w:sz w:val="28"/>
          <w:szCs w:val="28"/>
          <w:lang w:val="en-US"/>
        </w:rPr>
        <w:t>PhD</w:t>
      </w:r>
      <w:r>
        <w:rPr>
          <w:sz w:val="28"/>
          <w:szCs w:val="28"/>
        </w:rPr>
        <w:t xml:space="preserve">) </w:t>
      </w:r>
    </w:p>
    <w:p w14:paraId="7850A5A1" w14:textId="77777777" w:rsidR="003A1942" w:rsidRDefault="003A1942" w:rsidP="003A1942">
      <w:pPr>
        <w:pStyle w:val="Default"/>
        <w:rPr>
          <w:sz w:val="28"/>
          <w:szCs w:val="28"/>
        </w:rPr>
      </w:pPr>
    </w:p>
    <w:p w14:paraId="48EF0D92" w14:textId="77777777" w:rsidR="003A1942" w:rsidRDefault="003A1942" w:rsidP="003A1942"/>
    <w:p w14:paraId="15E86C17" w14:textId="77777777" w:rsidR="003A1942" w:rsidRDefault="003A1942" w:rsidP="003A1942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3A1942" w14:paraId="2D241928" w14:textId="77777777" w:rsidTr="005B510B">
        <w:tc>
          <w:tcPr>
            <w:tcW w:w="4531" w:type="dxa"/>
          </w:tcPr>
          <w:p w14:paraId="10875DDD" w14:textId="77777777" w:rsidR="003A1942" w:rsidRDefault="003A1942" w:rsidP="005B510B"/>
        </w:tc>
        <w:tc>
          <w:tcPr>
            <w:tcW w:w="4814" w:type="dxa"/>
          </w:tcPr>
          <w:p w14:paraId="3428A0E8" w14:textId="77777777" w:rsidR="003A1942" w:rsidRDefault="003A1942" w:rsidP="005B5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 xml:space="preserve">Научный консультант: </w:t>
            </w:r>
          </w:p>
          <w:p w14:paraId="15B1B1E9" w14:textId="77777777" w:rsidR="003A1942" w:rsidRDefault="003A1942" w:rsidP="005B5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В.А. Завалей                                                                                   кандидат геолого-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минералогических наук,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 xml:space="preserve"> профессор   кафедры  </w:t>
            </w:r>
          </w:p>
          <w:p w14:paraId="5D02F203" w14:textId="0FE2FBD7" w:rsidR="003A1942" w:rsidRPr="00347840" w:rsidRDefault="003A1942" w:rsidP="005B5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ГИиНГ</w:t>
            </w:r>
            <w:proofErr w:type="spellEnd"/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, Институт</w:t>
            </w:r>
            <w:r w:rsidR="00AE1A6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83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геологии и</w:t>
            </w:r>
          </w:p>
          <w:p w14:paraId="550B4A09" w14:textId="77777777" w:rsidR="003A1942" w:rsidRDefault="003A1942" w:rsidP="005B510B">
            <w:r w:rsidRPr="00347840">
              <w:rPr>
                <w:rFonts w:ascii="Times New Roman" w:hAnsi="Times New Roman" w:cs="Times New Roman"/>
                <w:sz w:val="28"/>
                <w:szCs w:val="28"/>
              </w:rPr>
              <w:t xml:space="preserve">нефтегазового дела им. К. </w:t>
            </w:r>
            <w:proofErr w:type="spellStart"/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Турысова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КазНИТУ</w:t>
            </w:r>
            <w:proofErr w:type="spellEnd"/>
            <w:r w:rsidRPr="00347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им.К.И.Сатпаева</w:t>
            </w:r>
            <w:proofErr w:type="spellEnd"/>
          </w:p>
        </w:tc>
      </w:tr>
      <w:tr w:rsidR="003A1942" w14:paraId="508C7019" w14:textId="77777777" w:rsidTr="005B510B">
        <w:tc>
          <w:tcPr>
            <w:tcW w:w="4531" w:type="dxa"/>
          </w:tcPr>
          <w:p w14:paraId="5CE5DDDC" w14:textId="77777777" w:rsidR="003A1942" w:rsidRDefault="003A1942" w:rsidP="005B510B"/>
        </w:tc>
        <w:tc>
          <w:tcPr>
            <w:tcW w:w="4814" w:type="dxa"/>
          </w:tcPr>
          <w:p w14:paraId="797D21F3" w14:textId="77777777" w:rsidR="003A1942" w:rsidRDefault="003A1942" w:rsidP="005B510B"/>
        </w:tc>
      </w:tr>
      <w:tr w:rsidR="003A1942" w14:paraId="1650A6F5" w14:textId="77777777" w:rsidTr="005B510B">
        <w:tc>
          <w:tcPr>
            <w:tcW w:w="4531" w:type="dxa"/>
          </w:tcPr>
          <w:p w14:paraId="36B53CA2" w14:textId="77777777" w:rsidR="003A1942" w:rsidRDefault="003A1942" w:rsidP="005B510B"/>
        </w:tc>
        <w:tc>
          <w:tcPr>
            <w:tcW w:w="4814" w:type="dxa"/>
          </w:tcPr>
          <w:p w14:paraId="61E3EC9D" w14:textId="77777777" w:rsidR="003A1942" w:rsidRDefault="003A1942" w:rsidP="005B5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Зарубежный научный </w:t>
            </w:r>
            <w:r w:rsidRPr="00B96045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B96045">
              <w:rPr>
                <w:rFonts w:ascii="Times New Roman" w:hAnsi="Times New Roman" w:cs="Times New Roman"/>
                <w:sz w:val="28"/>
                <w:szCs w:val="28"/>
              </w:rPr>
              <w:t xml:space="preserve">Хосе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B96045">
              <w:rPr>
                <w:rFonts w:ascii="Times New Roman" w:hAnsi="Times New Roman" w:cs="Times New Roman"/>
                <w:sz w:val="28"/>
                <w:szCs w:val="28"/>
              </w:rPr>
              <w:t>Капилл</w:t>
            </w:r>
            <w:r w:rsidR="00E02876">
              <w:rPr>
                <w:rFonts w:ascii="Times New Roman" w:hAnsi="Times New Roman" w:cs="Times New Roman"/>
                <w:sz w:val="28"/>
                <w:szCs w:val="28"/>
              </w:rPr>
              <w:t>ья</w:t>
            </w:r>
            <w:proofErr w:type="spellEnd"/>
          </w:p>
          <w:p w14:paraId="7FF93419" w14:textId="77777777" w:rsidR="003A1942" w:rsidRDefault="003A1942" w:rsidP="005B510B">
            <w:r w:rsidRPr="00B96045">
              <w:rPr>
                <w:rFonts w:ascii="Times New Roman" w:hAnsi="Times New Roman" w:cs="Times New Roman"/>
                <w:sz w:val="28"/>
                <w:szCs w:val="28"/>
              </w:rPr>
              <w:t>доктор, профессор,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ректор Полите</w:t>
            </w:r>
            <w:r w:rsidR="00AE1A6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нического университета Валенсии (Испания,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г.Валенсия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2F21D2DB" w14:textId="77777777" w:rsidR="003A1942" w:rsidRDefault="003A1942" w:rsidP="003A1942"/>
    <w:p w14:paraId="3FA2EAD5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17CDF6" w14:textId="77777777" w:rsidR="003A1942" w:rsidRDefault="003A1942" w:rsidP="003A1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453560" w14:textId="777777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1D8A01" w14:textId="777777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14:paraId="6E441204" w14:textId="777777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Алматы, 202</w:t>
      </w:r>
      <w:r w:rsidR="00E02876">
        <w:rPr>
          <w:rFonts w:ascii="Times New Roman" w:hAnsi="Times New Roman" w:cs="Times New Roman"/>
          <w:sz w:val="28"/>
          <w:szCs w:val="28"/>
        </w:rPr>
        <w:t>6</w:t>
      </w:r>
    </w:p>
    <w:p w14:paraId="4474127F" w14:textId="1FE0919C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33F67378" w14:textId="77777777" w:rsidR="003A1942" w:rsidRDefault="003A1942" w:rsidP="003A1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850"/>
      </w:tblGrid>
      <w:tr w:rsidR="003A1942" w14:paraId="5F35FBC2" w14:textId="77777777" w:rsidTr="00D512CD">
        <w:tc>
          <w:tcPr>
            <w:tcW w:w="8780" w:type="dxa"/>
            <w:hideMark/>
          </w:tcPr>
          <w:p w14:paraId="10B89A90" w14:textId="7277BD7B" w:rsidR="003A1942" w:rsidRDefault="003A1942" w:rsidP="005B510B">
            <w:pPr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Нормативные ссылки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………</w:t>
            </w:r>
            <w:r w:rsidR="00795279">
              <w:rPr>
                <w:rFonts w:ascii="Times New Roman" w:hAnsi="Times New Roman" w:cs="Times New Roman"/>
                <w:caps/>
                <w:sz w:val="28"/>
                <w:szCs w:val="28"/>
              </w:rPr>
              <w:t>……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……………...………………</w:t>
            </w:r>
          </w:p>
        </w:tc>
        <w:tc>
          <w:tcPr>
            <w:tcW w:w="850" w:type="dxa"/>
            <w:vAlign w:val="bottom"/>
          </w:tcPr>
          <w:p w14:paraId="150E433B" w14:textId="3786301E" w:rsidR="003A1942" w:rsidRDefault="00D512CD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1942" w14:paraId="5B9BC31B" w14:textId="77777777" w:rsidTr="00D512CD">
        <w:tc>
          <w:tcPr>
            <w:tcW w:w="8780" w:type="dxa"/>
            <w:hideMark/>
          </w:tcPr>
          <w:p w14:paraId="35082CB3" w14:textId="77777777" w:rsidR="003A1942" w:rsidRDefault="003A1942" w:rsidP="005B510B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ОПРЕДЕЛЕНИЯ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………………………………………………………......</w:t>
            </w:r>
          </w:p>
        </w:tc>
        <w:tc>
          <w:tcPr>
            <w:tcW w:w="850" w:type="dxa"/>
            <w:vAlign w:val="bottom"/>
          </w:tcPr>
          <w:p w14:paraId="15A7A619" w14:textId="31F0C5BE" w:rsidR="003A1942" w:rsidRDefault="00D512CD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1942" w14:paraId="28A75D4A" w14:textId="77777777" w:rsidTr="00D512CD">
        <w:tc>
          <w:tcPr>
            <w:tcW w:w="8780" w:type="dxa"/>
            <w:hideMark/>
          </w:tcPr>
          <w:p w14:paraId="0198BB3A" w14:textId="6423DBE9" w:rsidR="003A1942" w:rsidRDefault="003A1942" w:rsidP="005B510B">
            <w:pPr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Обозначения и сокращения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………</w:t>
            </w:r>
            <w:r w:rsidR="00795279">
              <w:rPr>
                <w:rFonts w:ascii="Times New Roman" w:hAnsi="Times New Roman" w:cs="Times New Roman"/>
                <w:caps/>
                <w:sz w:val="28"/>
                <w:szCs w:val="28"/>
              </w:rPr>
              <w:t>……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…………………......</w:t>
            </w:r>
          </w:p>
        </w:tc>
        <w:tc>
          <w:tcPr>
            <w:tcW w:w="850" w:type="dxa"/>
            <w:vAlign w:val="bottom"/>
          </w:tcPr>
          <w:p w14:paraId="5B53606F" w14:textId="7CDED180" w:rsidR="003A1942" w:rsidRDefault="00D512CD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1942" w14:paraId="699ED4BB" w14:textId="77777777" w:rsidTr="00D512CD">
        <w:tc>
          <w:tcPr>
            <w:tcW w:w="8780" w:type="dxa"/>
            <w:hideMark/>
          </w:tcPr>
          <w:p w14:paraId="37B2B274" w14:textId="77777777" w:rsidR="003A1942" w:rsidRDefault="003A1942" w:rsidP="005B51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</w:t>
            </w:r>
          </w:p>
        </w:tc>
        <w:tc>
          <w:tcPr>
            <w:tcW w:w="850" w:type="dxa"/>
            <w:vAlign w:val="bottom"/>
          </w:tcPr>
          <w:p w14:paraId="5D74EC6C" w14:textId="0B1826A5" w:rsidR="003A1942" w:rsidRPr="00D512CD" w:rsidRDefault="00D512CD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1942" w14:paraId="74346759" w14:textId="77777777" w:rsidTr="00D512CD">
        <w:tc>
          <w:tcPr>
            <w:tcW w:w="8789" w:type="dxa"/>
          </w:tcPr>
          <w:p w14:paraId="0D54008C" w14:textId="2F485302" w:rsidR="003A1942" w:rsidRDefault="003A1942" w:rsidP="005B5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   </w:t>
            </w:r>
            <w:r w:rsidRPr="006F75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ПРИРОДНО</w:t>
            </w:r>
            <w:r w:rsidRPr="006F75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ИРРИГАЦИОННЫЕ УСЛОВИЯОБЪЕКТА ИССЛЕДОВАНИЯ</w:t>
            </w:r>
            <w:r w:rsidR="00795279" w:rsidRP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</w:p>
        </w:tc>
        <w:tc>
          <w:tcPr>
            <w:tcW w:w="850" w:type="dxa"/>
          </w:tcPr>
          <w:p w14:paraId="6AA5C2F0" w14:textId="6BAD751B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3A1942" w14:paraId="7F439761" w14:textId="77777777" w:rsidTr="00D512CD">
        <w:tc>
          <w:tcPr>
            <w:tcW w:w="8789" w:type="dxa"/>
          </w:tcPr>
          <w:p w14:paraId="196DAC55" w14:textId="5AB329E6" w:rsidR="003A1942" w:rsidRPr="007E2B16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  <w:r w:rsidR="00C559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Объект исследований, климат и гидрологические условия</w:t>
            </w:r>
          </w:p>
        </w:tc>
        <w:tc>
          <w:tcPr>
            <w:tcW w:w="850" w:type="dxa"/>
          </w:tcPr>
          <w:p w14:paraId="1F78FB0B" w14:textId="5DAF7CCD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3A1942" w14:paraId="4D2DA62F" w14:textId="77777777" w:rsidTr="00D512CD">
        <w:tc>
          <w:tcPr>
            <w:tcW w:w="8789" w:type="dxa"/>
          </w:tcPr>
          <w:p w14:paraId="5F1361E4" w14:textId="0545D9F9" w:rsidR="003A1942" w:rsidRPr="007E2B16" w:rsidRDefault="003A1942" w:rsidP="005B510B">
            <w:pPr>
              <w:pStyle w:val="a4"/>
              <w:numPr>
                <w:ilvl w:val="1"/>
                <w:numId w:val="7"/>
              </w:numPr>
              <w:ind w:right="-2"/>
              <w:rPr>
                <w:bCs/>
                <w:sz w:val="28"/>
                <w:szCs w:val="28"/>
              </w:rPr>
            </w:pPr>
            <w:r w:rsidRPr="007E2B16">
              <w:rPr>
                <w:bCs/>
                <w:sz w:val="28"/>
                <w:szCs w:val="28"/>
              </w:rPr>
              <w:t xml:space="preserve"> Почвенно-мелиоративные условия территории</w:t>
            </w:r>
            <w:r w:rsidR="00795279">
              <w:rPr>
                <w:bCs/>
                <w:sz w:val="28"/>
                <w:szCs w:val="28"/>
              </w:rPr>
              <w:t>………………………</w:t>
            </w:r>
          </w:p>
        </w:tc>
        <w:tc>
          <w:tcPr>
            <w:tcW w:w="850" w:type="dxa"/>
          </w:tcPr>
          <w:p w14:paraId="059F5933" w14:textId="14B9200C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  <w:tr w:rsidR="003A1942" w14:paraId="7EECE250" w14:textId="77777777" w:rsidTr="00D512CD">
        <w:tc>
          <w:tcPr>
            <w:tcW w:w="8789" w:type="dxa"/>
          </w:tcPr>
          <w:p w14:paraId="6B4D3CCD" w14:textId="79D180D8" w:rsidR="003A1942" w:rsidRPr="007E2B16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1.3 Геолого-гидрогеологические условия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</w:t>
            </w:r>
          </w:p>
        </w:tc>
        <w:tc>
          <w:tcPr>
            <w:tcW w:w="850" w:type="dxa"/>
          </w:tcPr>
          <w:p w14:paraId="0D227B9D" w14:textId="671FF39A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</w:tr>
      <w:tr w:rsidR="003A1942" w14:paraId="459CCF6F" w14:textId="77777777" w:rsidTr="00D512CD">
        <w:tc>
          <w:tcPr>
            <w:tcW w:w="8789" w:type="dxa"/>
          </w:tcPr>
          <w:p w14:paraId="60B324AD" w14:textId="718D7119" w:rsidR="003A1942" w:rsidRPr="007E2B16" w:rsidRDefault="003A1942" w:rsidP="005B51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1.4 Ирригационно-хозяйственные условия 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</w:t>
            </w:r>
          </w:p>
        </w:tc>
        <w:tc>
          <w:tcPr>
            <w:tcW w:w="850" w:type="dxa"/>
          </w:tcPr>
          <w:p w14:paraId="5392E660" w14:textId="2D521619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</w:tr>
      <w:tr w:rsidR="003A1942" w14:paraId="2938E5F3" w14:textId="77777777" w:rsidTr="00D512CD">
        <w:tc>
          <w:tcPr>
            <w:tcW w:w="8789" w:type="dxa"/>
          </w:tcPr>
          <w:p w14:paraId="2BCEB802" w14:textId="21C0EA72" w:rsidR="003A1942" w:rsidRPr="007E2B16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Выводы по 1 разделу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850" w:type="dxa"/>
          </w:tcPr>
          <w:p w14:paraId="3475E0AC" w14:textId="0072EDAB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  <w:tr w:rsidR="003A1942" w14:paraId="4C05CDD9" w14:textId="77777777" w:rsidTr="00D512CD">
        <w:tc>
          <w:tcPr>
            <w:tcW w:w="8789" w:type="dxa"/>
          </w:tcPr>
          <w:p w14:paraId="06DA6F5A" w14:textId="12420366" w:rsidR="003A1942" w:rsidRDefault="003A1942" w:rsidP="005B51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55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ОБЗОР ГИДРОГЕОЛОГИЧЕСКИХ ИССЛЕДОВАНИЙ НА ОРОШАЕМЫХ ЗЕМЛЯХ И ПРИМЕНЕНИЯ ГЕОИНФОРМАЦИОННЫХ СИСТЕМ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……………………………….</w:t>
            </w: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1E4CA4BA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96BCE34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EE7B88" w14:textId="7D58240C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</w:tr>
      <w:tr w:rsidR="003A1942" w14:paraId="153E49FC" w14:textId="77777777" w:rsidTr="00D512CD">
        <w:tc>
          <w:tcPr>
            <w:tcW w:w="8789" w:type="dxa"/>
          </w:tcPr>
          <w:p w14:paraId="15B6D593" w14:textId="2AF6E629" w:rsidR="003A1942" w:rsidRPr="007E2B16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2.1 Изучение гидрогеологических процессов на орошаемых землях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…...</w:t>
            </w:r>
          </w:p>
        </w:tc>
        <w:tc>
          <w:tcPr>
            <w:tcW w:w="850" w:type="dxa"/>
          </w:tcPr>
          <w:p w14:paraId="222C36C8" w14:textId="763E43E3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</w:tr>
      <w:tr w:rsidR="003A1942" w14:paraId="15BC9DDD" w14:textId="77777777" w:rsidTr="00D512CD">
        <w:tc>
          <w:tcPr>
            <w:tcW w:w="8789" w:type="dxa"/>
          </w:tcPr>
          <w:p w14:paraId="11A90C49" w14:textId="13A3DEE4" w:rsidR="003A1942" w:rsidRPr="007E2B16" w:rsidRDefault="003A1942" w:rsidP="00C55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C55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Применение ГИС технологий в гидрогеологии,</w:t>
            </w:r>
            <w:r w:rsidR="00183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требования </w:t>
            </w:r>
            <w:r w:rsidR="00795279" w:rsidRPr="007E2B1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="00795279" w:rsidRPr="007E2B16"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proofErr w:type="gramEnd"/>
            <w:r w:rsidRPr="007E2B16">
              <w:rPr>
                <w:rFonts w:ascii="Times New Roman" w:hAnsi="Times New Roman" w:cs="Times New Roman"/>
                <w:sz w:val="28"/>
                <w:szCs w:val="28"/>
              </w:rPr>
              <w:t xml:space="preserve"> предъявляемые к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="00795279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</w:p>
        </w:tc>
        <w:tc>
          <w:tcPr>
            <w:tcW w:w="850" w:type="dxa"/>
          </w:tcPr>
          <w:p w14:paraId="55BAC2C1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D4907CA" w14:textId="7450AAF1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</w:tr>
      <w:tr w:rsidR="003A1942" w14:paraId="00A46543" w14:textId="77777777" w:rsidTr="00D512CD">
        <w:tc>
          <w:tcPr>
            <w:tcW w:w="8789" w:type="dxa"/>
          </w:tcPr>
          <w:p w14:paraId="0000D3B9" w14:textId="00F74EF6" w:rsidR="003A1942" w:rsidRPr="007E2B16" w:rsidRDefault="003A1942" w:rsidP="00C55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C55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 xml:space="preserve">Геоинформационная </w:t>
            </w:r>
            <w:r w:rsidR="00795279" w:rsidRPr="007E2B16">
              <w:rPr>
                <w:rFonts w:ascii="Times New Roman" w:hAnsi="Times New Roman" w:cs="Times New Roman"/>
                <w:sz w:val="28"/>
                <w:szCs w:val="28"/>
              </w:rPr>
              <w:t>система для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мониторинга орошаемых земель</w:t>
            </w:r>
            <w:r w:rsidR="0079527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850" w:type="dxa"/>
          </w:tcPr>
          <w:p w14:paraId="539ACA53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C708AB" w14:textId="45FE9B5B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</w:tr>
      <w:tr w:rsidR="003A1942" w14:paraId="5F6745AC" w14:textId="77777777" w:rsidTr="00D512CD">
        <w:tc>
          <w:tcPr>
            <w:tcW w:w="8789" w:type="dxa"/>
          </w:tcPr>
          <w:p w14:paraId="3DCD7423" w14:textId="3557ECEC" w:rsidR="003A1942" w:rsidRDefault="003A1942" w:rsidP="005B5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Выводы по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разделу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850" w:type="dxa"/>
          </w:tcPr>
          <w:p w14:paraId="0DED306C" w14:textId="788E9E0F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</w:tr>
      <w:tr w:rsidR="003A1942" w14:paraId="61F385DF" w14:textId="77777777" w:rsidTr="00D512CD">
        <w:tc>
          <w:tcPr>
            <w:tcW w:w="8789" w:type="dxa"/>
          </w:tcPr>
          <w:p w14:paraId="17E8B84B" w14:textId="167E5B2E" w:rsidR="003A1942" w:rsidRPr="001C01BE" w:rsidRDefault="003A1942" w:rsidP="005B510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D7DB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C559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D7DB4">
              <w:rPr>
                <w:rFonts w:ascii="Times New Roman" w:hAnsi="Times New Roman"/>
                <w:b/>
                <w:sz w:val="28"/>
                <w:szCs w:val="28"/>
              </w:rPr>
              <w:t>ГИДРОГЕОЛОГО-МЕЛИОРАТИВНЫЕ ПРОЦЕССЫ НА ОРОШАЕМЫХ ЗЕМЛЯХ</w:t>
            </w:r>
            <w:r w:rsidR="00795279"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……………………………………………….</w:t>
            </w:r>
            <w:r w:rsidRPr="002D7D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44DBF97A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5F2E2CC" w14:textId="7FAA5717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3A1942" w14:paraId="48916125" w14:textId="77777777" w:rsidTr="00D512CD">
        <w:tc>
          <w:tcPr>
            <w:tcW w:w="8789" w:type="dxa"/>
          </w:tcPr>
          <w:p w14:paraId="5663AD14" w14:textId="0116D6E6" w:rsidR="003A1942" w:rsidRPr="00CD4854" w:rsidRDefault="003A1942" w:rsidP="005B510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D4854">
              <w:rPr>
                <w:rFonts w:ascii="Times New Roman" w:hAnsi="Times New Roman"/>
                <w:bCs/>
                <w:sz w:val="28"/>
                <w:szCs w:val="28"/>
              </w:rPr>
              <w:t xml:space="preserve">3.1 Основные закономерности </w:t>
            </w:r>
            <w:proofErr w:type="spellStart"/>
            <w:r w:rsidR="00795279" w:rsidRPr="00CD4854">
              <w:rPr>
                <w:rFonts w:ascii="Times New Roman" w:hAnsi="Times New Roman"/>
                <w:bCs/>
                <w:sz w:val="28"/>
                <w:szCs w:val="28"/>
              </w:rPr>
              <w:t>уровенного</w:t>
            </w:r>
            <w:proofErr w:type="spellEnd"/>
            <w:r w:rsidR="00795279" w:rsidRPr="00CD4854">
              <w:rPr>
                <w:rFonts w:ascii="Times New Roman" w:hAnsi="Times New Roman"/>
                <w:bCs/>
                <w:sz w:val="28"/>
                <w:szCs w:val="28"/>
              </w:rPr>
              <w:t xml:space="preserve"> режима грунтовых</w:t>
            </w:r>
            <w:r w:rsidRPr="00CD4854">
              <w:rPr>
                <w:rFonts w:ascii="Times New Roman" w:hAnsi="Times New Roman"/>
                <w:bCs/>
                <w:sz w:val="28"/>
                <w:szCs w:val="28"/>
              </w:rPr>
              <w:t xml:space="preserve"> вод на орошаемых землях</w:t>
            </w:r>
            <w:r w:rsidR="00795279"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850" w:type="dxa"/>
          </w:tcPr>
          <w:p w14:paraId="6EC466D8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8F3B5C7" w14:textId="6EA944E1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3A1942" w14:paraId="599ACCD2" w14:textId="77777777" w:rsidTr="00D512CD">
        <w:tc>
          <w:tcPr>
            <w:tcW w:w="8789" w:type="dxa"/>
          </w:tcPr>
          <w:p w14:paraId="0C4897B8" w14:textId="1E3330B1" w:rsidR="003A1942" w:rsidRPr="00CD4854" w:rsidRDefault="003A1942" w:rsidP="005B510B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D4854">
              <w:rPr>
                <w:rFonts w:ascii="Times New Roman" w:eastAsia="Times New Roman" w:hAnsi="Times New Roman"/>
                <w:bCs/>
                <w:sz w:val="28"/>
                <w:szCs w:val="28"/>
              </w:rPr>
              <w:t>3.2 Гидрохимические закономерности в режиме грунтовых вод</w:t>
            </w:r>
            <w:r w:rsidR="0079527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eastAsia="Times New Roman" w:hAnsi="Times New Roman"/>
                <w:bCs/>
                <w:sz w:val="28"/>
                <w:szCs w:val="28"/>
              </w:rPr>
              <w:t>на орошаемых землях</w:t>
            </w:r>
            <w:r w:rsidR="00795279">
              <w:rPr>
                <w:rFonts w:ascii="Times New Roman" w:eastAsia="Times New Roman" w:hAnsi="Times New Roman"/>
                <w:bCs/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850" w:type="dxa"/>
          </w:tcPr>
          <w:p w14:paraId="547D86CD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F12810" w14:textId="5E35E420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</w:tr>
      <w:tr w:rsidR="003A1942" w14:paraId="486437DA" w14:textId="77777777" w:rsidTr="00D512CD">
        <w:tc>
          <w:tcPr>
            <w:tcW w:w="8789" w:type="dxa"/>
          </w:tcPr>
          <w:p w14:paraId="22B07A6B" w14:textId="5BCF558A" w:rsidR="003A1942" w:rsidRPr="00CD4854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8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3.3 Водно-балансовые исследования на орошаемых землях</w:t>
            </w:r>
            <w:r w:rsidR="0079527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</w:t>
            </w:r>
          </w:p>
        </w:tc>
        <w:tc>
          <w:tcPr>
            <w:tcW w:w="850" w:type="dxa"/>
          </w:tcPr>
          <w:p w14:paraId="67552473" w14:textId="540C4A7A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69</w:t>
            </w:r>
          </w:p>
        </w:tc>
      </w:tr>
      <w:tr w:rsidR="003A1942" w14:paraId="28830237" w14:textId="77777777" w:rsidTr="00D512CD">
        <w:tc>
          <w:tcPr>
            <w:tcW w:w="8789" w:type="dxa"/>
          </w:tcPr>
          <w:p w14:paraId="47BF8B80" w14:textId="3EEC2D3E" w:rsidR="003A1942" w:rsidRDefault="003A1942" w:rsidP="005B5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Выводы по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разделу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850" w:type="dxa"/>
          </w:tcPr>
          <w:p w14:paraId="1A577728" w14:textId="5ED55B1A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77</w:t>
            </w:r>
          </w:p>
        </w:tc>
      </w:tr>
      <w:tr w:rsidR="003A1942" w14:paraId="7FE81605" w14:textId="77777777" w:rsidTr="00D512CD">
        <w:tc>
          <w:tcPr>
            <w:tcW w:w="8789" w:type="dxa"/>
          </w:tcPr>
          <w:p w14:paraId="44F8B2CD" w14:textId="0C3EC49A" w:rsidR="003A1942" w:rsidRPr="00795279" w:rsidRDefault="003A1942" w:rsidP="005B5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  </w:t>
            </w:r>
            <w:r w:rsidR="00C55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ГЕОИНФОРМАЦИОННО-АНАЛИТИЧЕСКОЙ СИСТЕМЫ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ГИДРОГЕОЛОГИЧЕСКИХ ИССЛЕДОВАНИЯХ</w:t>
            </w:r>
            <w:r w:rsidR="0079527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850" w:type="dxa"/>
          </w:tcPr>
          <w:p w14:paraId="62649677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70D700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3F02C81" w14:textId="47ED30AA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79</w:t>
            </w:r>
          </w:p>
        </w:tc>
      </w:tr>
      <w:tr w:rsidR="003A1942" w14:paraId="4B2DF8E5" w14:textId="77777777" w:rsidTr="00D512CD">
        <w:tc>
          <w:tcPr>
            <w:tcW w:w="8789" w:type="dxa"/>
          </w:tcPr>
          <w:p w14:paraId="05A1B0C3" w14:textId="7832CBF0" w:rsidR="003A1942" w:rsidRPr="00DD5245" w:rsidRDefault="003A1942" w:rsidP="005B5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 xml:space="preserve">4.1 Применение инструментов </w:t>
            </w:r>
            <w:proofErr w:type="spellStart"/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ArcGIS</w:t>
            </w:r>
            <w:proofErr w:type="spellEnd"/>
            <w:r w:rsidRPr="00DD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10B3">
              <w:rPr>
                <w:rFonts w:ascii="Times New Roman" w:hAnsi="Times New Roman" w:cs="Times New Roman"/>
                <w:sz w:val="28"/>
                <w:szCs w:val="28"/>
              </w:rPr>
              <w:t>для к</w:t>
            </w:r>
            <w:r w:rsidRPr="00EB10B3">
              <w:rPr>
                <w:rStyle w:val="10"/>
                <w:rFonts w:ascii="Times New Roman" w:hAnsi="Times New Roman" w:cs="Times New Roman"/>
                <w:color w:val="auto"/>
                <w:sz w:val="28"/>
                <w:szCs w:val="28"/>
              </w:rPr>
              <w:t>артографирования гидрогеологических карт</w:t>
            </w:r>
            <w:r w:rsidR="00795279">
              <w:rPr>
                <w:rStyle w:val="10"/>
                <w:rFonts w:ascii="Times New Roman" w:hAnsi="Times New Roman" w:cs="Times New Roman"/>
                <w:color w:val="auto"/>
                <w:sz w:val="28"/>
                <w:szCs w:val="28"/>
              </w:rPr>
              <w:t>…………………………………………………...</w:t>
            </w:r>
          </w:p>
        </w:tc>
        <w:tc>
          <w:tcPr>
            <w:tcW w:w="850" w:type="dxa"/>
          </w:tcPr>
          <w:p w14:paraId="2706CE88" w14:textId="685C25D3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79</w:t>
            </w:r>
          </w:p>
        </w:tc>
      </w:tr>
      <w:tr w:rsidR="003A1942" w14:paraId="4697F7EE" w14:textId="77777777" w:rsidTr="00D512CD">
        <w:tc>
          <w:tcPr>
            <w:tcW w:w="8789" w:type="dxa"/>
          </w:tcPr>
          <w:p w14:paraId="3DB23997" w14:textId="4139EFD3" w:rsidR="003A1942" w:rsidRPr="00DD5245" w:rsidRDefault="003A1942" w:rsidP="005B510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DD52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4.2 </w:t>
            </w:r>
            <w:r w:rsidR="00795279"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А</w:t>
            </w:r>
            <w:proofErr w:type="spellStart"/>
            <w:r w:rsidR="00795279"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втоматизация</w:t>
            </w:r>
            <w:proofErr w:type="spellEnd"/>
            <w:r w:rsidR="00795279"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построения</w:t>
            </w:r>
            <w:r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карт </w:t>
            </w:r>
            <w:proofErr w:type="spellStart"/>
            <w:r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гидрогеолого</w:t>
            </w:r>
            <w:proofErr w:type="spellEnd"/>
            <w:r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-мелиоративных условий и </w:t>
            </w:r>
            <w:r w:rsidR="00795279"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расчетов </w:t>
            </w:r>
            <w:r w:rsidR="00795279"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в</w:t>
            </w:r>
            <w:r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геинформационно-аналитической</w:t>
            </w:r>
            <w:r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ab/>
              <w:t>системе</w:t>
            </w:r>
            <w:r w:rsidR="007952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.......</w:t>
            </w:r>
          </w:p>
        </w:tc>
        <w:tc>
          <w:tcPr>
            <w:tcW w:w="850" w:type="dxa"/>
          </w:tcPr>
          <w:p w14:paraId="252A36C3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9582BDF" w14:textId="10F514C3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84</w:t>
            </w:r>
          </w:p>
        </w:tc>
      </w:tr>
      <w:tr w:rsidR="003A1942" w14:paraId="47FF5F17" w14:textId="77777777" w:rsidTr="00D512CD">
        <w:tc>
          <w:tcPr>
            <w:tcW w:w="8789" w:type="dxa"/>
          </w:tcPr>
          <w:p w14:paraId="4F0F5148" w14:textId="534CC170" w:rsidR="003A1942" w:rsidRPr="00DD5245" w:rsidRDefault="003A1942" w:rsidP="005B510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4.3 Пространственный анализ гидрохимического режима грунтовых вод на орошаемых массивах</w:t>
            </w:r>
            <w:r w:rsidR="0079527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56B6DC11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9AE1F9C" w14:textId="5F8399F9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92</w:t>
            </w:r>
          </w:p>
        </w:tc>
      </w:tr>
      <w:tr w:rsidR="003A1942" w14:paraId="342AD4D6" w14:textId="77777777" w:rsidTr="00D512CD">
        <w:tc>
          <w:tcPr>
            <w:tcW w:w="8789" w:type="dxa"/>
          </w:tcPr>
          <w:p w14:paraId="2AEFD0C5" w14:textId="7533CE64" w:rsidR="003A1942" w:rsidRDefault="003A1942" w:rsidP="005B5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Выводы по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разделу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850" w:type="dxa"/>
          </w:tcPr>
          <w:p w14:paraId="4D28E01F" w14:textId="017E0590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109</w:t>
            </w:r>
          </w:p>
        </w:tc>
      </w:tr>
      <w:tr w:rsidR="003A1942" w14:paraId="2FE6FB55" w14:textId="77777777" w:rsidTr="00D512CD">
        <w:tc>
          <w:tcPr>
            <w:tcW w:w="8789" w:type="dxa"/>
          </w:tcPr>
          <w:p w14:paraId="6A33EBD5" w14:textId="6F2F257A" w:rsidR="003A1942" w:rsidRPr="00795279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850" w:type="dxa"/>
          </w:tcPr>
          <w:p w14:paraId="64EB3F44" w14:textId="3FF3F0ED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111</w:t>
            </w:r>
          </w:p>
        </w:tc>
      </w:tr>
      <w:tr w:rsidR="003A1942" w14:paraId="5BAF1C9F" w14:textId="77777777" w:rsidTr="00D512CD">
        <w:tc>
          <w:tcPr>
            <w:tcW w:w="8789" w:type="dxa"/>
          </w:tcPr>
          <w:p w14:paraId="4B44A75F" w14:textId="6AF3B83F" w:rsidR="003A1942" w:rsidRPr="00795279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 ИСПОЛЬЗОВАННЫХ ИСТОЧНИКОВ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</w:t>
            </w:r>
            <w:proofErr w:type="gramStart"/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…….</w:t>
            </w:r>
            <w:proofErr w:type="gramEnd"/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14:paraId="23D5C9E5" w14:textId="5555F8C8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115</w:t>
            </w:r>
          </w:p>
        </w:tc>
      </w:tr>
    </w:tbl>
    <w:p w14:paraId="571F420A" w14:textId="77777777" w:rsidR="008921D6" w:rsidRDefault="008921D6" w:rsidP="003A19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8921D6" w:rsidSect="002A6A86">
          <w:headerReference w:type="default" r:id="rId8"/>
          <w:footerReference w:type="default" r:id="rId9"/>
          <w:pgSz w:w="11907" w:h="16840" w:code="9"/>
          <w:pgMar w:top="1134" w:right="567" w:bottom="1134" w:left="1701" w:header="709" w:footer="709" w:gutter="0"/>
          <w:pgNumType w:start="247"/>
          <w:cols w:space="708"/>
          <w:docGrid w:linePitch="360"/>
        </w:sectPr>
      </w:pPr>
    </w:p>
    <w:p w14:paraId="1E82473E" w14:textId="77777777" w:rsidR="003A1942" w:rsidRPr="00E778FB" w:rsidRDefault="003A1942" w:rsidP="003A194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 w:rsidRPr="00E778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lastRenderedPageBreak/>
        <w:t>НОРМАТИВНЫЕ ССЫЛКИ</w:t>
      </w:r>
    </w:p>
    <w:p w14:paraId="06F3D8AA" w14:textId="77777777" w:rsidR="003A1942" w:rsidRPr="007366A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В настоящей диссертации использованы ссылки на следующие</w:t>
      </w:r>
    </w:p>
    <w:p w14:paraId="53CB9BA4" w14:textId="77777777" w:rsidR="003A1942" w:rsidRPr="007366A6" w:rsidRDefault="003A1942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документы и стандарты:</w:t>
      </w:r>
    </w:p>
    <w:p w14:paraId="451ED106" w14:textId="04BCFFDE" w:rsidR="003A1942" w:rsidRPr="007366A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Закон Республики Казахстан от 18 февраля 2011 года № 407-IV «О науке»</w:t>
      </w:r>
      <w:r w:rsidR="00A9610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KZ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(с изменениями и дополнениями по состоянию на 04.07.2018 г.);</w:t>
      </w:r>
    </w:p>
    <w:p w14:paraId="4A45A2FA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Закон Республики Казахстан от 27 июля 2007 года № 319-III «Об</w:t>
      </w:r>
      <w:r w:rsidR="005B510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kk-KZ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образовании» (с изменениями и дополнениями по состоянию на 04.07.2018 г.);</w:t>
      </w:r>
    </w:p>
    <w:p w14:paraId="6C8A3BD1" w14:textId="3CA5DF2D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Водный кодекс Республики Казахстан</w:t>
      </w:r>
      <w:r w:rsidR="005B510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kk-KZ"/>
        </w:rPr>
        <w:t xml:space="preserve"> </w:t>
      </w:r>
      <w:r w:rsidR="00375A4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kk-KZ"/>
        </w:rPr>
        <w:t xml:space="preserve">от </w:t>
      </w:r>
      <w:r w:rsidR="00375A4D" w:rsidRPr="00375A4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9 апреля 2025 года № 178-VIII ЗРК</w:t>
      </w:r>
      <w:r w:rsidRPr="00375A4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;</w:t>
      </w:r>
    </w:p>
    <w:p w14:paraId="0E25A974" w14:textId="1066221D" w:rsidR="003A1942" w:rsidRPr="007366A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Правил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а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</w:t>
      </w:r>
      <w:r w:rsidR="00A9610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KZ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от 25 июля 2016 года № 330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;</w:t>
      </w:r>
    </w:p>
    <w:p w14:paraId="55E2899A" w14:textId="1123404A" w:rsidR="003A1942" w:rsidRPr="007366A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СТ РК ГОСТ Р 51592 – 2003. Общие требования к отбору проб Комитет</w:t>
      </w:r>
      <w:r w:rsidR="00A9610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KZ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по техническому регулированию и метрологии Министерства индустрии и</w:t>
      </w:r>
      <w:r w:rsidR="00A9610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KZ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торговли Республики Казахстан;</w:t>
      </w:r>
    </w:p>
    <w:p w14:paraId="6EC5B734" w14:textId="64CE6AA0" w:rsidR="003A1942" w:rsidRPr="007366A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ГОСТ 17403-72. Гидрохимия. Основные понятия. Термины и</w:t>
      </w:r>
      <w:r w:rsidR="00A9610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KZ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определения.</w:t>
      </w:r>
    </w:p>
    <w:p w14:paraId="32123310" w14:textId="11C59AC0" w:rsidR="003A1942" w:rsidRPr="007366A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ГОСТ 7.12-93 Система стандартов по информации, библиотечному и</w:t>
      </w:r>
      <w:r w:rsidR="00A9610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KZ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издательскому делу. Библиографическая запись. Сокращение слов на русском</w:t>
      </w:r>
      <w:r w:rsidR="00A9610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KZ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языке. Общие требования и правила;</w:t>
      </w:r>
    </w:p>
    <w:p w14:paraId="7F3DB950" w14:textId="50895D4B" w:rsidR="003A1942" w:rsidRPr="00E778FB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ГОСТ 7.80-2000 Система стандартов по информации, библиотечному и</w:t>
      </w:r>
      <w:r w:rsidR="00A9610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KZ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издательскому делу. Библиографическая запись. Заголовок. Общие</w:t>
      </w:r>
      <w:r w:rsidR="00A9610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KZ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требования и правила составления.</w:t>
      </w:r>
    </w:p>
    <w:p w14:paraId="7DFB1D5B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A23075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29D0D8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3DCE3B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1D6628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E4D345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899D29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5F1659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E926C1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808C76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995640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F1FB40" w14:textId="77777777" w:rsidR="003A1942" w:rsidRPr="001D6859" w:rsidRDefault="003A1942" w:rsidP="003A1942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859">
        <w:rPr>
          <w:rFonts w:ascii="Times New Roman" w:hAnsi="Times New Roman" w:cs="Times New Roman"/>
          <w:b/>
          <w:sz w:val="28"/>
          <w:szCs w:val="28"/>
        </w:rPr>
        <w:lastRenderedPageBreak/>
        <w:t>ОПРЕДЕЛЕНИЯ</w:t>
      </w:r>
    </w:p>
    <w:p w14:paraId="1340ABA2" w14:textId="77777777" w:rsidR="003A1942" w:rsidRDefault="003A1942" w:rsidP="003A1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05101D" w14:textId="77777777" w:rsidR="003A1942" w:rsidRPr="00E778FB" w:rsidRDefault="003A1942" w:rsidP="003A1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8FB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настоящей диссертации применяют следующие термины с соответствующими определениями:</w:t>
      </w:r>
    </w:p>
    <w:p w14:paraId="6447ED18" w14:textId="77777777" w:rsidR="00C46AAB" w:rsidRDefault="00C40B06" w:rsidP="00A23156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C46AAB" w:rsidRPr="00C46A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Атрибутивные данные </w:t>
      </w:r>
      <w:r w:rsidR="00C46A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описательная информация об объектах, не имеющая непосредственной привязки к координатам, но связанная с пространственным объектом.</w:t>
      </w:r>
    </w:p>
    <w:p w14:paraId="365F9347" w14:textId="77777777" w:rsidR="003A1942" w:rsidRPr="002E1162" w:rsidRDefault="003A1942" w:rsidP="00A23156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1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Водоносный горизонт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относительно выдержанная и единая в гидравлическом отношении толща (слой, пласт и т. д.) водопроницаемых горных пород, поры, трещины или пустоты которых заполнены подземными водами.</w:t>
      </w:r>
    </w:p>
    <w:p w14:paraId="0BA1D14E" w14:textId="77777777" w:rsidR="003A1942" w:rsidRPr="002E116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162">
        <w:rPr>
          <w:rFonts w:ascii="Times New Roman" w:hAnsi="Times New Roman" w:cs="Times New Roman"/>
          <w:b/>
          <w:sz w:val="28"/>
          <w:szCs w:val="28"/>
        </w:rPr>
        <w:t>Водоносный комплекс</w:t>
      </w:r>
      <w:r w:rsidRPr="002E1162">
        <w:rPr>
          <w:rFonts w:ascii="Times New Roman" w:hAnsi="Times New Roman" w:cs="Times New Roman"/>
          <w:sz w:val="28"/>
          <w:szCs w:val="28"/>
        </w:rPr>
        <w:t xml:space="preserve"> -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несколько водоносных горизонтов, одинаковых или разных по литологическому составу, гидравлически связанных между собой.</w:t>
      </w:r>
    </w:p>
    <w:p w14:paraId="59E74DE3" w14:textId="77777777" w:rsidR="00C40B06" w:rsidRPr="002E1162" w:rsidRDefault="00C40B06" w:rsidP="00C40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Водоотведение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совокупность мероприятий, обеспечивающих сбор, транспортировку, очистку и отведение сточных вод через системы водоотведения в водные объекты и (или) на рельефы местности.</w:t>
      </w:r>
    </w:p>
    <w:p w14:paraId="19A3F248" w14:textId="77777777" w:rsidR="003A1942" w:rsidRPr="002E116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Водоток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водный объект, характеризующийся движением воды в направлении уклона в углублении земной поверхности.</w:t>
      </w:r>
    </w:p>
    <w:p w14:paraId="41926E73" w14:textId="77777777" w:rsidR="00C40B06" w:rsidRPr="002E1162" w:rsidRDefault="00C40B06" w:rsidP="00C40B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2E116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Гидромелиоративная система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- комплекс технологически взаимосвязанных гидротехнических сооружений, устройств и оборудования, предназначенных для орошения, обводнения и осушения земель.</w:t>
      </w:r>
    </w:p>
    <w:p w14:paraId="29A417C2" w14:textId="77777777" w:rsidR="00C40B06" w:rsidRPr="002E1162" w:rsidRDefault="00C40B06" w:rsidP="00C40B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1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Гидротехнические сооружения -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инженерные сооружения, используемые для управления водными ресурсами, подачи воды водопользователям, водоснабжения и водоотведени</w:t>
      </w:r>
      <w:r w:rsidRPr="00A23156">
        <w:rPr>
          <w:rFonts w:ascii="Times New Roman" w:hAnsi="Times New Roman" w:cs="Times New Roman"/>
          <w:color w:val="000000" w:themeColor="text1"/>
          <w:sz w:val="28"/>
          <w:szCs w:val="28"/>
        </w:rPr>
        <w:t>я.</w:t>
      </w:r>
    </w:p>
    <w:p w14:paraId="1730291F" w14:textId="77777777" w:rsidR="00C40B06" w:rsidRPr="002E1162" w:rsidRDefault="00C40B06" w:rsidP="00C40B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1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Грунтовые воды -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гравитационные подземные воды первого от поверхности </w:t>
      </w:r>
      <w:r w:rsidR="0011150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емли постоянного водоносного горизонта, располагающегося на региональном водоупоре.</w:t>
      </w:r>
    </w:p>
    <w:p w14:paraId="2DA65438" w14:textId="77777777" w:rsidR="00C40B06" w:rsidRPr="002E1162" w:rsidRDefault="00C40B06" w:rsidP="00C40B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11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Дренажные системы - 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инженерно-техническое сооружение, предназначенное для сбора и удаления инфильтра</w:t>
      </w:r>
      <w:r w:rsidR="0011150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цион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ных и грунтовых вод.</w:t>
      </w:r>
    </w:p>
    <w:p w14:paraId="60F9A688" w14:textId="77777777" w:rsidR="00C40B06" w:rsidRPr="00C24568" w:rsidRDefault="00C40B06" w:rsidP="00C40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r w:rsidRPr="004F7B7E">
        <w:rPr>
          <w:rFonts w:ascii="Times New Roman" w:hAnsi="Times New Roman" w:cs="Times New Roman"/>
          <w:b/>
          <w:bCs/>
          <w:sz w:val="28"/>
          <w:szCs w:val="28"/>
        </w:rPr>
        <w:t>Коллекторно</w:t>
      </w:r>
      <w:proofErr w:type="spellEnd"/>
      <w:r w:rsidRPr="004F7B7E">
        <w:rPr>
          <w:rFonts w:ascii="Times New Roman" w:hAnsi="Times New Roman" w:cs="Times New Roman"/>
          <w:b/>
          <w:bCs/>
          <w:sz w:val="28"/>
          <w:szCs w:val="28"/>
        </w:rPr>
        <w:t xml:space="preserve"> -дренажная сеть</w:t>
      </w:r>
      <w:r w:rsidRPr="004F7B7E">
        <w:rPr>
          <w:rFonts w:ascii="Times New Roman" w:hAnsi="Times New Roman" w:cs="Times New Roman"/>
          <w:sz w:val="28"/>
          <w:szCs w:val="28"/>
        </w:rPr>
        <w:t xml:space="preserve"> - система инженерных сооружений, предназначенная для сбора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F7B7E">
        <w:rPr>
          <w:rFonts w:ascii="Times New Roman" w:hAnsi="Times New Roman" w:cs="Times New Roman"/>
          <w:sz w:val="28"/>
          <w:szCs w:val="28"/>
        </w:rPr>
        <w:t xml:space="preserve"> отвода вод</w:t>
      </w:r>
      <w:r w:rsidRPr="00A23156">
        <w:rPr>
          <w:rFonts w:ascii="Times New Roman" w:hAnsi="Times New Roman" w:cs="Times New Roman"/>
          <w:sz w:val="28"/>
          <w:szCs w:val="28"/>
        </w:rPr>
        <w:t xml:space="preserve">ы.  </w:t>
      </w:r>
    </w:p>
    <w:p w14:paraId="6476A677" w14:textId="77777777" w:rsidR="00C40B06" w:rsidRDefault="00C40B06" w:rsidP="00C40B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A21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Мелиоративное состояние </w:t>
      </w:r>
      <w:proofErr w:type="gramStart"/>
      <w:r w:rsidRPr="00FA21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11150D"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это</w:t>
      </w:r>
      <w:proofErr w:type="gramEnd"/>
      <w:r w:rsidR="0011150D"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состояние системы почвогрунт</w:t>
      </w:r>
      <w:r w:rsidR="0011150D"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ов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зоны аэрации</w:t>
      </w:r>
      <w:r w:rsidR="0011150D"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грунтовы</w:t>
      </w:r>
      <w:r w:rsidR="0011150D"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вод, сформировавшиеся в результате развития почвенных, гидрогеологических и инженерно-геологических условий под воздействием ирригационных и мелиоративных мероприятий и характеризующие степень пригодности для сельскохозяйственного освоения.</w:t>
      </w:r>
    </w:p>
    <w:p w14:paraId="36DD151F" w14:textId="77777777" w:rsidR="003A1942" w:rsidRPr="002E116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Оросительный канал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искусственное сооружение, предназначенное для транспортировки воды от источников орошения к участкам, требующим орошения.</w:t>
      </w:r>
    </w:p>
    <w:p w14:paraId="5A8023B2" w14:textId="77777777" w:rsidR="00000BBC" w:rsidRDefault="00000BBC" w:rsidP="001B34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B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Пространственный анализ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совокупность методов, использующих географическое положение (местоположение) данных для поиска закономерностей, взаимосвязей, аномалий и прогнозирования.</w:t>
      </w:r>
    </w:p>
    <w:p w14:paraId="00E650EA" w14:textId="77777777" w:rsidR="00000BBC" w:rsidRDefault="00000BBC" w:rsidP="001B34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B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Пространственные геоданные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цифровая информация о местоположении, форме и свойствах объектов реального мира, привязанная к географическим координатам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EBACE0B" w14:textId="77777777" w:rsidR="003A1942" w:rsidRPr="002E116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Точка выдела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место забора воды водопользователем из водного источника, а также гидропост в месте передачи водных ресурсов от водопользователя к </w:t>
      </w:r>
      <w:proofErr w:type="spellStart"/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водопотребителю</w:t>
      </w:r>
      <w:proofErr w:type="spellEnd"/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F7F35D7" w14:textId="77777777" w:rsidR="003A1942" w:rsidRPr="002E116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E416723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1E8CD8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0E2039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F6F7CE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8D9685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D42962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446FDD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845444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A18C85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989FA8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1EBF6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3626FD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82A408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DBA4DD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BB46B7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8580B4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568572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E9424C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943710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BECD65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707F64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4203E1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F61D1C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312257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50A9F2" w14:textId="77777777" w:rsidR="003A1942" w:rsidRPr="00E9467E" w:rsidRDefault="003A1942" w:rsidP="003A1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FA218D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lastRenderedPageBreak/>
        <w:t>обозначения и сокращения</w:t>
      </w:r>
    </w:p>
    <w:p w14:paraId="719485E6" w14:textId="77777777" w:rsidR="003A1942" w:rsidRPr="00E9467E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074"/>
      </w:tblGrid>
      <w:tr w:rsidR="00CA5D54" w14:paraId="6FD2B9E2" w14:textId="77777777" w:rsidTr="00D45671">
        <w:tc>
          <w:tcPr>
            <w:tcW w:w="1271" w:type="dxa"/>
          </w:tcPr>
          <w:p w14:paraId="69E1B25A" w14:textId="77777777" w:rsidR="00CA5D54" w:rsidRPr="0019797D" w:rsidRDefault="00CA5D54" w:rsidP="00D456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</w:t>
            </w:r>
          </w:p>
        </w:tc>
        <w:tc>
          <w:tcPr>
            <w:tcW w:w="8074" w:type="dxa"/>
          </w:tcPr>
          <w:p w14:paraId="128412D2" w14:textId="77777777" w:rsidR="00CA5D54" w:rsidRPr="0019797D" w:rsidRDefault="00CA5D54" w:rsidP="00D456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Оросительная система</w:t>
            </w:r>
          </w:p>
        </w:tc>
      </w:tr>
      <w:tr w:rsidR="00CA5D54" w14:paraId="59400374" w14:textId="77777777" w:rsidTr="00D45671">
        <w:tc>
          <w:tcPr>
            <w:tcW w:w="1271" w:type="dxa"/>
          </w:tcPr>
          <w:p w14:paraId="02320AC4" w14:textId="77777777" w:rsidR="00CA5D54" w:rsidRPr="0019797D" w:rsidRDefault="00CA5D54" w:rsidP="00D456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ГС</w:t>
            </w:r>
          </w:p>
        </w:tc>
        <w:tc>
          <w:tcPr>
            <w:tcW w:w="8074" w:type="dxa"/>
          </w:tcPr>
          <w:p w14:paraId="54D3B7D3" w14:textId="77777777" w:rsidR="00CA5D54" w:rsidRPr="0019797D" w:rsidRDefault="00CA5D54" w:rsidP="00D456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Гидросооружения </w:t>
            </w:r>
          </w:p>
        </w:tc>
      </w:tr>
      <w:tr w:rsidR="00DF605B" w14:paraId="207124B0" w14:textId="77777777" w:rsidTr="00D45671">
        <w:tc>
          <w:tcPr>
            <w:tcW w:w="1271" w:type="dxa"/>
          </w:tcPr>
          <w:p w14:paraId="07D155E8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КДС</w:t>
            </w:r>
          </w:p>
        </w:tc>
        <w:tc>
          <w:tcPr>
            <w:tcW w:w="8074" w:type="dxa"/>
          </w:tcPr>
          <w:p w14:paraId="04D953D1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Коллекторно-дренажная сеть</w:t>
            </w:r>
          </w:p>
        </w:tc>
      </w:tr>
      <w:tr w:rsidR="00DF605B" w14:paraId="7C444CB9" w14:textId="77777777" w:rsidTr="00D45671">
        <w:tc>
          <w:tcPr>
            <w:tcW w:w="1271" w:type="dxa"/>
          </w:tcPr>
          <w:p w14:paraId="2F992A69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КПД</w:t>
            </w:r>
          </w:p>
        </w:tc>
        <w:tc>
          <w:tcPr>
            <w:tcW w:w="8074" w:type="dxa"/>
          </w:tcPr>
          <w:p w14:paraId="21FCDA02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Коэффициент полезного действия</w:t>
            </w:r>
          </w:p>
        </w:tc>
      </w:tr>
      <w:tr w:rsidR="00DF605B" w14:paraId="6B1DBE65" w14:textId="77777777" w:rsidTr="00D45671">
        <w:tc>
          <w:tcPr>
            <w:tcW w:w="1271" w:type="dxa"/>
          </w:tcPr>
          <w:p w14:paraId="634058C7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КИВ</w:t>
            </w:r>
          </w:p>
        </w:tc>
        <w:tc>
          <w:tcPr>
            <w:tcW w:w="8074" w:type="dxa"/>
          </w:tcPr>
          <w:p w14:paraId="369AC8FF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Коэффициент использования воды</w:t>
            </w:r>
          </w:p>
        </w:tc>
      </w:tr>
      <w:tr w:rsidR="00DF605B" w14:paraId="6EFEC5F2" w14:textId="77777777" w:rsidTr="00D45671">
        <w:tc>
          <w:tcPr>
            <w:tcW w:w="1271" w:type="dxa"/>
          </w:tcPr>
          <w:p w14:paraId="6F1E07C6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КИЗ</w:t>
            </w:r>
          </w:p>
        </w:tc>
        <w:tc>
          <w:tcPr>
            <w:tcW w:w="8074" w:type="dxa"/>
          </w:tcPr>
          <w:p w14:paraId="6E1D2419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Коэффициент использования земли</w:t>
            </w:r>
          </w:p>
        </w:tc>
      </w:tr>
      <w:tr w:rsidR="00DF605B" w14:paraId="4A9CE9B2" w14:textId="77777777" w:rsidTr="00D45671">
        <w:tc>
          <w:tcPr>
            <w:tcW w:w="1271" w:type="dxa"/>
          </w:tcPr>
          <w:p w14:paraId="3EFCC049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УГВ</w:t>
            </w:r>
          </w:p>
        </w:tc>
        <w:tc>
          <w:tcPr>
            <w:tcW w:w="8074" w:type="dxa"/>
          </w:tcPr>
          <w:p w14:paraId="0169959A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Уровень грунтовых вод</w:t>
            </w:r>
          </w:p>
        </w:tc>
      </w:tr>
      <w:tr w:rsidR="00DF605B" w14:paraId="3B9F455F" w14:textId="77777777" w:rsidTr="00D45671">
        <w:tc>
          <w:tcPr>
            <w:tcW w:w="1271" w:type="dxa"/>
          </w:tcPr>
          <w:p w14:paraId="00BE26B7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5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SAR</w:t>
            </w:r>
          </w:p>
        </w:tc>
        <w:tc>
          <w:tcPr>
            <w:tcW w:w="8074" w:type="dxa"/>
          </w:tcPr>
          <w:p w14:paraId="19DFD947" w14:textId="77777777" w:rsidR="00DF605B" w:rsidRPr="00E258DF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Коэффициент натриевой адсорбции</w:t>
            </w:r>
          </w:p>
        </w:tc>
      </w:tr>
      <w:tr w:rsidR="00DF605B" w14:paraId="03D4E308" w14:textId="77777777" w:rsidTr="00D45671">
        <w:tc>
          <w:tcPr>
            <w:tcW w:w="1271" w:type="dxa"/>
          </w:tcPr>
          <w:p w14:paraId="683524EA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ГИС</w:t>
            </w:r>
          </w:p>
        </w:tc>
        <w:tc>
          <w:tcPr>
            <w:tcW w:w="8074" w:type="dxa"/>
          </w:tcPr>
          <w:p w14:paraId="59D60D9B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Геоинформационная система</w:t>
            </w:r>
          </w:p>
        </w:tc>
      </w:tr>
      <w:tr w:rsidR="00DF605B" w14:paraId="4AF8688D" w14:textId="77777777" w:rsidTr="00D45671">
        <w:tc>
          <w:tcPr>
            <w:tcW w:w="1271" w:type="dxa"/>
          </w:tcPr>
          <w:p w14:paraId="191656B7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sz w:val="28"/>
                <w:szCs w:val="28"/>
              </w:rPr>
              <w:t>СУБД</w:t>
            </w:r>
          </w:p>
        </w:tc>
        <w:tc>
          <w:tcPr>
            <w:tcW w:w="8074" w:type="dxa"/>
          </w:tcPr>
          <w:p w14:paraId="090975C9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sz w:val="28"/>
                <w:szCs w:val="28"/>
              </w:rPr>
              <w:t>Система управления базами данных</w:t>
            </w:r>
          </w:p>
        </w:tc>
      </w:tr>
      <w:tr w:rsidR="00DF605B" w14:paraId="32B31E0F" w14:textId="77777777" w:rsidTr="00D45671">
        <w:tc>
          <w:tcPr>
            <w:tcW w:w="1271" w:type="dxa"/>
          </w:tcPr>
          <w:p w14:paraId="36CFBC78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ЦМР</w:t>
            </w:r>
          </w:p>
        </w:tc>
        <w:tc>
          <w:tcPr>
            <w:tcW w:w="8074" w:type="dxa"/>
          </w:tcPr>
          <w:p w14:paraId="5A7E19DD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модель рельефа</w:t>
            </w:r>
          </w:p>
        </w:tc>
      </w:tr>
      <w:tr w:rsidR="00DF605B" w14:paraId="70AC4B0C" w14:textId="77777777" w:rsidTr="00D45671">
        <w:tc>
          <w:tcPr>
            <w:tcW w:w="1271" w:type="dxa"/>
          </w:tcPr>
          <w:p w14:paraId="1C94F912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88D">
              <w:rPr>
                <w:rFonts w:ascii="Times New Roman" w:hAnsi="Times New Roman" w:cs="Times New Roman"/>
                <w:sz w:val="28"/>
                <w:szCs w:val="28"/>
              </w:rPr>
              <w:t>AHGW</w:t>
            </w:r>
          </w:p>
        </w:tc>
        <w:tc>
          <w:tcPr>
            <w:tcW w:w="8074" w:type="dxa"/>
          </w:tcPr>
          <w:p w14:paraId="1A23F64B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88D">
              <w:rPr>
                <w:rFonts w:ascii="Times New Roman" w:hAnsi="Times New Roman" w:cs="Times New Roman"/>
                <w:sz w:val="28"/>
                <w:szCs w:val="28"/>
              </w:rPr>
              <w:t>ArcHydroGroundwater</w:t>
            </w:r>
            <w:proofErr w:type="spellEnd"/>
          </w:p>
        </w:tc>
      </w:tr>
      <w:tr w:rsidR="00DF605B" w14:paraId="13EDD327" w14:textId="77777777" w:rsidTr="00D45671">
        <w:tc>
          <w:tcPr>
            <w:tcW w:w="1271" w:type="dxa"/>
          </w:tcPr>
          <w:p w14:paraId="1CC80738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102">
              <w:rPr>
                <w:rFonts w:ascii="Times New Roman" w:hAnsi="Times New Roman" w:cs="Times New Roman"/>
                <w:sz w:val="28"/>
                <w:szCs w:val="28"/>
              </w:rPr>
              <w:t>HGUID</w:t>
            </w:r>
          </w:p>
        </w:tc>
        <w:tc>
          <w:tcPr>
            <w:tcW w:w="8074" w:type="dxa"/>
          </w:tcPr>
          <w:p w14:paraId="40C9AC8F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1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HydroGeologicUnit</w:t>
            </w:r>
            <w:proofErr w:type="spellEnd"/>
          </w:p>
        </w:tc>
      </w:tr>
      <w:bookmarkEnd w:id="0"/>
    </w:tbl>
    <w:p w14:paraId="79153FD8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15A9B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CFDF95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7BDC97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D21B6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131239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04077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E4794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09CB1D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E1C1BC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332088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60DE08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A0A73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C3A934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D899F6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A338B" w14:textId="2F88E700" w:rsidR="003A1942" w:rsidRDefault="003A1942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14:paraId="5928340F" w14:textId="39E509F1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0C2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Актуальность исследовани</w:t>
      </w:r>
      <w:r w:rsidR="00E11F3E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й</w:t>
      </w:r>
      <w:r w:rsidRPr="003720C2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.</w:t>
      </w:r>
      <w:r w:rsidR="00183E8E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Орошаемому земледелию в нашей республики придавалось важное значение, как источнику благосостояния и  развития экономики. Казахстан, в большей своей части,  находится в  аридной зоне, поэтому орошение является важным фактором поддержания и развития аграрного сектора и в целом может и должен обеспечивать продовольственную безопасность страны. В настоящее время  глобальные вызовы, связанные с изменением климата, нерешенные проблемы с вододелением трансграничных рек, а также неудовлетворительное техническое состояние  ирригационных систем усиливают проблемы орошаемого земледелия. </w:t>
      </w:r>
      <w:r>
        <w:rPr>
          <w:rFonts w:ascii="Times New Roman" w:hAnsi="Times New Roman"/>
          <w:bCs/>
          <w:sz w:val="28"/>
          <w:szCs w:val="28"/>
        </w:rPr>
        <w:t>В ответ на  эти вызовы,</w:t>
      </w:r>
      <w:r w:rsidRPr="00A47EFD">
        <w:rPr>
          <w:rFonts w:ascii="Times New Roman" w:hAnsi="Times New Roman" w:cs="Times New Roman"/>
          <w:sz w:val="28"/>
          <w:szCs w:val="28"/>
        </w:rPr>
        <w:t xml:space="preserve">  государств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47EFD">
        <w:rPr>
          <w:rFonts w:ascii="Times New Roman" w:hAnsi="Times New Roman" w:cs="Times New Roman"/>
          <w:sz w:val="28"/>
          <w:szCs w:val="28"/>
        </w:rPr>
        <w:t xml:space="preserve"> на протяжении последних лет</w:t>
      </w:r>
      <w:r>
        <w:rPr>
          <w:rFonts w:ascii="Times New Roman" w:hAnsi="Times New Roman" w:cs="Times New Roman"/>
          <w:sz w:val="28"/>
          <w:szCs w:val="28"/>
        </w:rPr>
        <w:t xml:space="preserve">, активно </w:t>
      </w:r>
      <w:r w:rsidRPr="00A47EFD">
        <w:rPr>
          <w:rFonts w:ascii="Times New Roman" w:hAnsi="Times New Roman" w:cs="Times New Roman"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sz w:val="28"/>
          <w:szCs w:val="28"/>
        </w:rPr>
        <w:t>политика по реконструкции оросительных систем, реабилитации этих земель</w:t>
      </w:r>
      <w:r w:rsidR="00E75738">
        <w:rPr>
          <w:rFonts w:ascii="Times New Roman" w:hAnsi="Times New Roman" w:cs="Times New Roman"/>
          <w:sz w:val="28"/>
          <w:szCs w:val="28"/>
        </w:rPr>
        <w:t xml:space="preserve">, </w:t>
      </w:r>
      <w:r w:rsidRPr="00A47EFD">
        <w:rPr>
          <w:rFonts w:ascii="Times New Roman" w:hAnsi="Times New Roman" w:cs="Times New Roman"/>
          <w:sz w:val="28"/>
          <w:szCs w:val="28"/>
        </w:rPr>
        <w:t>диверсификаци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83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посевов </w:t>
      </w:r>
      <w:r w:rsidRPr="00A47EFD">
        <w:rPr>
          <w:rFonts w:ascii="Times New Roman" w:hAnsi="Times New Roman" w:cs="Times New Roman"/>
          <w:sz w:val="28"/>
          <w:szCs w:val="28"/>
        </w:rPr>
        <w:t>сельскохозяйственных культур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7EFD">
        <w:rPr>
          <w:rFonts w:ascii="Times New Roman" w:hAnsi="Times New Roman" w:cs="Times New Roman"/>
          <w:sz w:val="28"/>
          <w:szCs w:val="28"/>
        </w:rPr>
        <w:t xml:space="preserve"> с сокращением площадей влаголюбивых</w:t>
      </w:r>
      <w:r w:rsidR="00183E8E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культур</w:t>
      </w:r>
      <w:r w:rsidR="00183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83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расширению использования  водосберегающих технологий.  На фоне этих проблем происходят заметные изменения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гидрогеолого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-мелиоративных и почвенно-мелиоративных процессах на орошаемых землях, особенно проявившиеся в период маловодья. На мелиорированных землях юго-востока Казахстана,</w:t>
      </w:r>
      <w:r w:rsidR="00183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вследствие  недостатка  поливных  вод  и изношенности  оросительных систем, отмечается снижение уровней грунтовых вод,  наблюдаются изменения в установившемся  многолетнем промывном режиме и  в водно-солевом балансе этих территорий.  </w:t>
      </w:r>
      <w:bookmarkStart w:id="1" w:name="_Hlk192578386"/>
      <w:r>
        <w:rPr>
          <w:rFonts w:ascii="Times New Roman" w:hAnsi="Times New Roman" w:cs="Times New Roman"/>
          <w:sz w:val="28"/>
          <w:szCs w:val="28"/>
        </w:rPr>
        <w:t>Поэтому изучени</w:t>
      </w:r>
      <w:r w:rsidR="00345FC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гидрогеолого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-мелиоративных условий, количественн</w:t>
      </w:r>
      <w:r w:rsidR="00345FC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оценк</w:t>
      </w:r>
      <w:r w:rsidR="00345F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изменяющихся  гидрогеологических гидрохимических параметров грунтовых вод, а также составляющих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водносолевого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баланса орошаемых земель </w:t>
      </w:r>
      <w:r w:rsidR="00345FCF">
        <w:rPr>
          <w:rFonts w:ascii="Times New Roman" w:hAnsi="Times New Roman" w:cs="Times New Roman"/>
          <w:sz w:val="28"/>
          <w:szCs w:val="28"/>
        </w:rPr>
        <w:t xml:space="preserve">с применением современных программных средств и методов исследований </w:t>
      </w:r>
      <w:r>
        <w:rPr>
          <w:rFonts w:ascii="Times New Roman" w:hAnsi="Times New Roman" w:cs="Times New Roman"/>
          <w:sz w:val="28"/>
          <w:szCs w:val="28"/>
        </w:rPr>
        <w:t xml:space="preserve">для разработки мероприятий по  смягчению развития негативных последствий и </w:t>
      </w:r>
      <w:r w:rsidRPr="006244B1">
        <w:rPr>
          <w:rFonts w:ascii="Times New Roman" w:hAnsi="Times New Roman"/>
          <w:bCs/>
          <w:sz w:val="28"/>
          <w:szCs w:val="28"/>
        </w:rPr>
        <w:t>управлени</w:t>
      </w:r>
      <w:r>
        <w:rPr>
          <w:rFonts w:ascii="Times New Roman" w:hAnsi="Times New Roman"/>
          <w:bCs/>
          <w:sz w:val="28"/>
          <w:szCs w:val="28"/>
        </w:rPr>
        <w:t>ю</w:t>
      </w:r>
      <w:r w:rsidRPr="006244B1">
        <w:rPr>
          <w:rFonts w:ascii="Times New Roman" w:hAnsi="Times New Roman"/>
          <w:bCs/>
          <w:sz w:val="28"/>
          <w:szCs w:val="28"/>
        </w:rPr>
        <w:t xml:space="preserve"> ими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представляется весьма актуальной. </w:t>
      </w:r>
    </w:p>
    <w:bookmarkEnd w:id="1"/>
    <w:p w14:paraId="7662181C" w14:textId="77777777" w:rsidR="003A1942" w:rsidRDefault="003A1942" w:rsidP="003A1942">
      <w:pPr>
        <w:pStyle w:val="a4"/>
        <w:ind w:left="0" w:firstLine="708"/>
        <w:jc w:val="both"/>
        <w:rPr>
          <w:bCs/>
          <w:sz w:val="28"/>
          <w:szCs w:val="28"/>
        </w:rPr>
      </w:pPr>
      <w:r w:rsidRPr="007D073E">
        <w:rPr>
          <w:b/>
          <w:sz w:val="28"/>
          <w:szCs w:val="28"/>
        </w:rPr>
        <w:t>Объектом исследований</w:t>
      </w:r>
      <w:r>
        <w:rPr>
          <w:bCs/>
          <w:sz w:val="28"/>
          <w:szCs w:val="28"/>
        </w:rPr>
        <w:t xml:space="preserve">   являются орошаемые земли Алматинской области. </w:t>
      </w:r>
    </w:p>
    <w:p w14:paraId="2C43E342" w14:textId="278EE190" w:rsidR="003A1942" w:rsidRPr="00E33954" w:rsidRDefault="003A1942" w:rsidP="003A1942">
      <w:pPr>
        <w:pStyle w:val="a4"/>
        <w:ind w:left="0" w:firstLine="708"/>
        <w:jc w:val="both"/>
        <w:rPr>
          <w:bCs/>
          <w:sz w:val="28"/>
          <w:szCs w:val="28"/>
        </w:rPr>
      </w:pPr>
      <w:r w:rsidRPr="007D073E">
        <w:rPr>
          <w:b/>
          <w:sz w:val="28"/>
          <w:szCs w:val="28"/>
        </w:rPr>
        <w:t>Предметом исследовани</w:t>
      </w:r>
      <w:r>
        <w:rPr>
          <w:b/>
          <w:sz w:val="28"/>
          <w:szCs w:val="28"/>
        </w:rPr>
        <w:t>й</w:t>
      </w:r>
      <w:r w:rsidR="00375A4D">
        <w:rPr>
          <w:b/>
          <w:sz w:val="28"/>
          <w:szCs w:val="28"/>
        </w:rPr>
        <w:t xml:space="preserve"> </w:t>
      </w:r>
      <w:r>
        <w:rPr>
          <w:b/>
        </w:rPr>
        <w:t>-</w:t>
      </w:r>
      <w:r w:rsidR="00375A4D">
        <w:rPr>
          <w:b/>
        </w:rPr>
        <w:t xml:space="preserve"> </w:t>
      </w:r>
      <w:proofErr w:type="spellStart"/>
      <w:r w:rsidRPr="00E33954">
        <w:rPr>
          <w:sz w:val="28"/>
          <w:szCs w:val="28"/>
        </w:rPr>
        <w:t>гидрогеолого</w:t>
      </w:r>
      <w:proofErr w:type="spellEnd"/>
      <w:r w:rsidRPr="00E33954">
        <w:rPr>
          <w:sz w:val="28"/>
          <w:szCs w:val="28"/>
        </w:rPr>
        <w:t xml:space="preserve">-мелиоративные процессы </w:t>
      </w:r>
      <w:r>
        <w:rPr>
          <w:sz w:val="28"/>
          <w:szCs w:val="28"/>
        </w:rPr>
        <w:t xml:space="preserve">происходящие </w:t>
      </w:r>
      <w:r w:rsidRPr="00E33954">
        <w:rPr>
          <w:sz w:val="28"/>
          <w:szCs w:val="28"/>
        </w:rPr>
        <w:t>на орошаемых землях</w:t>
      </w:r>
    </w:p>
    <w:p w14:paraId="437222D5" w14:textId="10D20510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3E">
        <w:rPr>
          <w:rFonts w:ascii="Times New Roman" w:hAnsi="Times New Roman" w:cs="Times New Roman"/>
          <w:b/>
          <w:iCs/>
          <w:sz w:val="28"/>
          <w:szCs w:val="28"/>
        </w:rPr>
        <w:t>Целью настоящей работы</w:t>
      </w:r>
      <w:r w:rsidR="007818D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является изучение и </w:t>
      </w:r>
      <w:bookmarkStart w:id="2" w:name="_Hlk183078535"/>
      <w:r>
        <w:rPr>
          <w:rFonts w:ascii="Times New Roman" w:hAnsi="Times New Roman" w:cs="Times New Roman"/>
          <w:bCs/>
          <w:sz w:val="28"/>
          <w:szCs w:val="28"/>
        </w:rPr>
        <w:t xml:space="preserve">анализ </w:t>
      </w:r>
      <w:bookmarkEnd w:id="2"/>
      <w:r>
        <w:rPr>
          <w:rFonts w:ascii="Times New Roman" w:hAnsi="Times New Roman" w:cs="Times New Roman"/>
          <w:bCs/>
          <w:sz w:val="28"/>
          <w:szCs w:val="28"/>
        </w:rPr>
        <w:t xml:space="preserve">гидрогеологических условий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воднобалансовых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исследований, обоснование  и применение современных программных средств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гео</w:t>
      </w:r>
      <w:r w:rsidRPr="007D073E">
        <w:rPr>
          <w:rFonts w:ascii="Times New Roman" w:hAnsi="Times New Roman" w:cs="Times New Roman"/>
          <w:bCs/>
          <w:sz w:val="28"/>
          <w:szCs w:val="28"/>
        </w:rPr>
        <w:t>информационно</w:t>
      </w:r>
      <w:proofErr w:type="spellEnd"/>
      <w:r w:rsidRPr="007D073E">
        <w:rPr>
          <w:rFonts w:ascii="Times New Roman" w:hAnsi="Times New Roman" w:cs="Times New Roman"/>
          <w:bCs/>
          <w:sz w:val="28"/>
          <w:szCs w:val="28"/>
        </w:rPr>
        <w:t>-аналитической систем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bookmarkStart w:id="3" w:name="_Hlk182406485"/>
      <w:r w:rsidR="007818D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для автоматизации процессов обработки, построения и пространственного анализа карт </w:t>
      </w:r>
      <w:bookmarkStart w:id="4" w:name="_Hlk182406652"/>
      <w:bookmarkEnd w:id="3"/>
      <w:r>
        <w:rPr>
          <w:rFonts w:ascii="Times New Roman" w:hAnsi="Times New Roman" w:cs="Times New Roman"/>
          <w:bCs/>
          <w:sz w:val="28"/>
          <w:szCs w:val="28"/>
        </w:rPr>
        <w:t xml:space="preserve">гидрогеологического содержания для  </w:t>
      </w:r>
      <w:r w:rsidRPr="007D073E">
        <w:rPr>
          <w:rFonts w:ascii="Times New Roman" w:hAnsi="Times New Roman" w:cs="Times New Roman"/>
          <w:bCs/>
          <w:sz w:val="28"/>
          <w:szCs w:val="28"/>
        </w:rPr>
        <w:t xml:space="preserve">управления </w:t>
      </w:r>
      <w:proofErr w:type="spellStart"/>
      <w:r w:rsidRPr="007D073E">
        <w:rPr>
          <w:rFonts w:ascii="Times New Roman" w:hAnsi="Times New Roman" w:cs="Times New Roman"/>
          <w:bCs/>
          <w:sz w:val="28"/>
          <w:szCs w:val="28"/>
        </w:rPr>
        <w:t>гидрогеолого</w:t>
      </w:r>
      <w:proofErr w:type="spellEnd"/>
      <w:r w:rsidRPr="007D073E">
        <w:rPr>
          <w:rFonts w:ascii="Times New Roman" w:hAnsi="Times New Roman" w:cs="Times New Roman"/>
          <w:bCs/>
          <w:sz w:val="28"/>
          <w:szCs w:val="28"/>
        </w:rPr>
        <w:t>-мелиоративными процессами на орошаемых землях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End w:id="4"/>
    </w:p>
    <w:p w14:paraId="0CAF26A4" w14:textId="77777777" w:rsidR="003A1942" w:rsidRPr="00BB5804" w:rsidRDefault="003A1942" w:rsidP="003A1942">
      <w:pPr>
        <w:pStyle w:val="a4"/>
        <w:ind w:left="0" w:firstLine="708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Для выполнения поставленной цели в работе решались следующие </w:t>
      </w:r>
      <w:r w:rsidRPr="00BB5804">
        <w:rPr>
          <w:bCs/>
          <w:iCs/>
          <w:sz w:val="28"/>
          <w:szCs w:val="28"/>
        </w:rPr>
        <w:t>задачи:</w:t>
      </w:r>
    </w:p>
    <w:p w14:paraId="366A0C37" w14:textId="22BB45FC" w:rsidR="003A1942" w:rsidRPr="00C86A76" w:rsidRDefault="003A1942" w:rsidP="003A194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6A76">
        <w:rPr>
          <w:sz w:val="28"/>
          <w:szCs w:val="28"/>
        </w:rPr>
        <w:t xml:space="preserve">изучение гидрогеологических условий  орошаемых территорий </w:t>
      </w:r>
      <w:r>
        <w:rPr>
          <w:sz w:val="28"/>
          <w:szCs w:val="28"/>
        </w:rPr>
        <w:t xml:space="preserve">при </w:t>
      </w:r>
      <w:r w:rsidRPr="00C86A76">
        <w:rPr>
          <w:sz w:val="28"/>
          <w:szCs w:val="28"/>
        </w:rPr>
        <w:t>изменяющихся ирригационно-хозяйственных услови</w:t>
      </w:r>
      <w:r>
        <w:rPr>
          <w:sz w:val="28"/>
          <w:szCs w:val="28"/>
        </w:rPr>
        <w:t>ях</w:t>
      </w:r>
      <w:r w:rsidR="00183E8E">
        <w:rPr>
          <w:sz w:val="28"/>
          <w:szCs w:val="28"/>
        </w:rPr>
        <w:t xml:space="preserve"> </w:t>
      </w:r>
      <w:r>
        <w:rPr>
          <w:sz w:val="28"/>
          <w:szCs w:val="28"/>
        </w:rPr>
        <w:t>и у</w:t>
      </w:r>
      <w:r w:rsidRPr="00C86A76">
        <w:rPr>
          <w:color w:val="000000"/>
          <w:sz w:val="28"/>
          <w:szCs w:val="28"/>
        </w:rPr>
        <w:t xml:space="preserve">становление основных закономерностей формирования </w:t>
      </w:r>
      <w:proofErr w:type="spellStart"/>
      <w:r w:rsidRPr="00C86A76">
        <w:rPr>
          <w:color w:val="000000"/>
          <w:sz w:val="28"/>
          <w:szCs w:val="28"/>
        </w:rPr>
        <w:t>уровенного</w:t>
      </w:r>
      <w:proofErr w:type="spellEnd"/>
      <w:r w:rsidRPr="00C86A76">
        <w:rPr>
          <w:color w:val="000000"/>
          <w:sz w:val="28"/>
          <w:szCs w:val="28"/>
        </w:rPr>
        <w:t xml:space="preserve"> и химического режима грунтовых вод; </w:t>
      </w:r>
    </w:p>
    <w:p w14:paraId="1D635B05" w14:textId="77777777" w:rsidR="003A1942" w:rsidRPr="00925F36" w:rsidRDefault="003A1942" w:rsidP="003A1942">
      <w:pPr>
        <w:pStyle w:val="a4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анализ </w:t>
      </w:r>
      <w:proofErr w:type="spellStart"/>
      <w:r>
        <w:rPr>
          <w:color w:val="000000"/>
          <w:sz w:val="28"/>
          <w:szCs w:val="28"/>
        </w:rPr>
        <w:t>воднобалансовых</w:t>
      </w:r>
      <w:proofErr w:type="spellEnd"/>
      <w:r>
        <w:rPr>
          <w:color w:val="000000"/>
          <w:sz w:val="28"/>
          <w:szCs w:val="28"/>
        </w:rPr>
        <w:t xml:space="preserve"> исследований  на орошаемых массивах для определения общей направленности </w:t>
      </w:r>
      <w:proofErr w:type="spellStart"/>
      <w:r>
        <w:rPr>
          <w:color w:val="000000"/>
          <w:sz w:val="28"/>
          <w:szCs w:val="28"/>
        </w:rPr>
        <w:t>гидрогеолого</w:t>
      </w:r>
      <w:proofErr w:type="spellEnd"/>
      <w:r>
        <w:rPr>
          <w:color w:val="000000"/>
          <w:sz w:val="28"/>
          <w:szCs w:val="28"/>
        </w:rPr>
        <w:t>- мелиоративных процессов для разработки превентивных мероприятий</w:t>
      </w:r>
      <w:r w:rsidRPr="00925F36">
        <w:rPr>
          <w:color w:val="000000"/>
          <w:sz w:val="28"/>
          <w:szCs w:val="28"/>
        </w:rPr>
        <w:t>;</w:t>
      </w:r>
    </w:p>
    <w:p w14:paraId="07A79BC6" w14:textId="075C3571" w:rsidR="003A1942" w:rsidRPr="00C457EE" w:rsidRDefault="003A1942" w:rsidP="003A1942">
      <w:pPr>
        <w:pStyle w:val="a4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9610A">
        <w:rPr>
          <w:color w:val="000000"/>
          <w:sz w:val="28"/>
          <w:szCs w:val="28"/>
          <w:lang w:val="ru-KZ"/>
        </w:rPr>
        <w:t xml:space="preserve"> </w:t>
      </w:r>
      <w:r>
        <w:rPr>
          <w:color w:val="000000"/>
          <w:sz w:val="28"/>
          <w:szCs w:val="28"/>
        </w:rPr>
        <w:t xml:space="preserve">применение современных программных средств в </w:t>
      </w:r>
      <w:proofErr w:type="spellStart"/>
      <w:r>
        <w:rPr>
          <w:color w:val="000000"/>
          <w:sz w:val="28"/>
          <w:szCs w:val="28"/>
        </w:rPr>
        <w:t>гео</w:t>
      </w:r>
      <w:r w:rsidRPr="00925F36">
        <w:rPr>
          <w:color w:val="000000"/>
          <w:sz w:val="28"/>
          <w:szCs w:val="28"/>
        </w:rPr>
        <w:t>информационно</w:t>
      </w:r>
      <w:proofErr w:type="spellEnd"/>
      <w:r w:rsidRPr="00925F36">
        <w:rPr>
          <w:color w:val="000000"/>
          <w:sz w:val="28"/>
          <w:szCs w:val="28"/>
        </w:rPr>
        <w:t>-аналитической систем</w:t>
      </w:r>
      <w:r>
        <w:rPr>
          <w:color w:val="000000"/>
          <w:sz w:val="28"/>
          <w:szCs w:val="28"/>
        </w:rPr>
        <w:t xml:space="preserve">е для создания баз данных, </w:t>
      </w:r>
      <w:r>
        <w:rPr>
          <w:bCs/>
          <w:sz w:val="28"/>
          <w:szCs w:val="28"/>
        </w:rPr>
        <w:t xml:space="preserve">автоматизации процессов обработки, построения и </w:t>
      </w:r>
      <w:r>
        <w:rPr>
          <w:color w:val="000000"/>
          <w:sz w:val="28"/>
          <w:szCs w:val="28"/>
        </w:rPr>
        <w:t xml:space="preserve">визуализации </w:t>
      </w:r>
      <w:r>
        <w:rPr>
          <w:bCs/>
          <w:sz w:val="28"/>
          <w:szCs w:val="28"/>
        </w:rPr>
        <w:t>гидрогеологических карт</w:t>
      </w:r>
      <w:r>
        <w:rPr>
          <w:color w:val="000000"/>
          <w:sz w:val="28"/>
          <w:szCs w:val="28"/>
        </w:rPr>
        <w:t>;</w:t>
      </w:r>
    </w:p>
    <w:p w14:paraId="440F9CF2" w14:textId="777AF56E" w:rsidR="003A1942" w:rsidRDefault="003A1942" w:rsidP="003A1942">
      <w:pPr>
        <w:pStyle w:val="a4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9610A">
        <w:rPr>
          <w:color w:val="000000"/>
          <w:sz w:val="28"/>
          <w:szCs w:val="28"/>
          <w:lang w:val="ru-KZ"/>
        </w:rPr>
        <w:t xml:space="preserve"> </w:t>
      </w:r>
      <w:r>
        <w:rPr>
          <w:color w:val="000000"/>
          <w:sz w:val="28"/>
          <w:szCs w:val="28"/>
        </w:rPr>
        <w:t xml:space="preserve">применение  </w:t>
      </w:r>
      <w:proofErr w:type="spellStart"/>
      <w:r w:rsidRPr="006B56E6">
        <w:rPr>
          <w:sz w:val="28"/>
          <w:szCs w:val="28"/>
        </w:rPr>
        <w:t>геостатистических</w:t>
      </w:r>
      <w:proofErr w:type="spellEnd"/>
      <w:r w:rsidRPr="006B56E6">
        <w:rPr>
          <w:sz w:val="28"/>
          <w:szCs w:val="28"/>
        </w:rPr>
        <w:t xml:space="preserve"> методов  для</w:t>
      </w:r>
      <w:r>
        <w:rPr>
          <w:sz w:val="28"/>
          <w:szCs w:val="28"/>
        </w:rPr>
        <w:t xml:space="preserve"> пространственного анализа и </w:t>
      </w:r>
      <w:r>
        <w:rPr>
          <w:color w:val="000000"/>
          <w:sz w:val="28"/>
          <w:szCs w:val="28"/>
        </w:rPr>
        <w:t xml:space="preserve">оценки результатов </w:t>
      </w:r>
      <w:r>
        <w:rPr>
          <w:sz w:val="28"/>
          <w:szCs w:val="28"/>
        </w:rPr>
        <w:t>гидрогеохимических  исследований</w:t>
      </w:r>
      <w:r w:rsidR="00375A4D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для  </w:t>
      </w:r>
      <w:r w:rsidRPr="007D073E">
        <w:rPr>
          <w:bCs/>
          <w:sz w:val="28"/>
          <w:szCs w:val="28"/>
        </w:rPr>
        <w:t xml:space="preserve">управления </w:t>
      </w:r>
      <w:proofErr w:type="spellStart"/>
      <w:r w:rsidRPr="007D073E">
        <w:rPr>
          <w:bCs/>
          <w:sz w:val="28"/>
          <w:szCs w:val="28"/>
        </w:rPr>
        <w:t>гидрогеолого</w:t>
      </w:r>
      <w:proofErr w:type="spellEnd"/>
      <w:r w:rsidRPr="007D073E">
        <w:rPr>
          <w:bCs/>
          <w:sz w:val="28"/>
          <w:szCs w:val="28"/>
        </w:rPr>
        <w:t>-мелиоративными процессами на орошаемых землях</w:t>
      </w:r>
      <w:r>
        <w:rPr>
          <w:bCs/>
          <w:sz w:val="28"/>
          <w:szCs w:val="28"/>
        </w:rPr>
        <w:t>.</w:t>
      </w:r>
    </w:p>
    <w:p w14:paraId="2604DB97" w14:textId="432684CE" w:rsidR="003A1942" w:rsidRPr="000317B3" w:rsidRDefault="003A1942" w:rsidP="003A1942">
      <w:pPr>
        <w:pStyle w:val="a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ab/>
      </w:r>
      <w:r w:rsidRPr="000317B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Методы исследовани</w:t>
      </w:r>
      <w:r w:rsidR="00E11F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й</w:t>
      </w:r>
      <w:r w:rsidRPr="000317B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.</w:t>
      </w:r>
      <w:r w:rsidR="00A9610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 w:rsidRPr="000317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использованы методы исследований, включающие: полевые гидрогеологические,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</w:t>
      </w:r>
      <w:r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водно-балансовые, современные методы ГИС 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37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работе с картографическими данными </w:t>
      </w:r>
      <w:r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методы </w:t>
      </w:r>
      <w:proofErr w:type="spellStart"/>
      <w:r w:rsidR="002A7C7C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геостатисти</w:t>
      </w:r>
      <w:r w:rsidR="002A7C7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="002A7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пространственного анализа результатов гидрогеохимических исследований. </w:t>
      </w:r>
    </w:p>
    <w:p w14:paraId="2368E402" w14:textId="77777777" w:rsidR="003A1942" w:rsidRDefault="003A1942" w:rsidP="003A1942">
      <w:pPr>
        <w:pStyle w:val="a5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Научная новизна работы заключается в следующем:</w:t>
      </w:r>
    </w:p>
    <w:p w14:paraId="09FFE464" w14:textId="37C1B8D0" w:rsidR="003A1942" w:rsidRPr="006A2738" w:rsidRDefault="003A1942" w:rsidP="00A9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5A4FA9">
        <w:rPr>
          <w:rFonts w:ascii="Times New Roman" w:hAnsi="Times New Roman" w:cs="Times New Roman"/>
          <w:sz w:val="28"/>
          <w:szCs w:val="20"/>
        </w:rPr>
        <w:t>1.</w:t>
      </w:r>
      <w:bookmarkStart w:id="5" w:name="_Hlk181622782"/>
      <w:r w:rsidR="00A9610A">
        <w:rPr>
          <w:rFonts w:ascii="Times New Roman" w:hAnsi="Times New Roman" w:cs="Times New Roman"/>
          <w:sz w:val="28"/>
          <w:szCs w:val="20"/>
          <w:lang w:val="ru-KZ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 xml:space="preserve">По результатам исследований установлены  основные закономерности нарушенного режима  грунтовых вод  и </w:t>
      </w:r>
      <w:proofErr w:type="spellStart"/>
      <w:r w:rsidRPr="006A2738">
        <w:rPr>
          <w:rFonts w:ascii="Times New Roman" w:hAnsi="Times New Roman" w:cs="Times New Roman"/>
          <w:sz w:val="28"/>
          <w:szCs w:val="20"/>
        </w:rPr>
        <w:t>воднобаланс</w:t>
      </w:r>
      <w:r>
        <w:rPr>
          <w:rFonts w:ascii="Times New Roman" w:hAnsi="Times New Roman" w:cs="Times New Roman"/>
          <w:sz w:val="28"/>
          <w:szCs w:val="20"/>
        </w:rPr>
        <w:t>овых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составляющих на</w:t>
      </w:r>
      <w:r w:rsidRPr="006A2738">
        <w:rPr>
          <w:rFonts w:ascii="Times New Roman" w:hAnsi="Times New Roman" w:cs="Times New Roman"/>
          <w:sz w:val="28"/>
          <w:szCs w:val="20"/>
        </w:rPr>
        <w:t xml:space="preserve"> орошаемых зем</w:t>
      </w:r>
      <w:r>
        <w:rPr>
          <w:rFonts w:ascii="Times New Roman" w:hAnsi="Times New Roman" w:cs="Times New Roman"/>
          <w:sz w:val="28"/>
          <w:szCs w:val="20"/>
        </w:rPr>
        <w:t>е</w:t>
      </w:r>
      <w:r w:rsidRPr="006A2738">
        <w:rPr>
          <w:rFonts w:ascii="Times New Roman" w:hAnsi="Times New Roman" w:cs="Times New Roman"/>
          <w:sz w:val="28"/>
          <w:szCs w:val="20"/>
        </w:rPr>
        <w:t>л</w:t>
      </w:r>
      <w:r>
        <w:rPr>
          <w:rFonts w:ascii="Times New Roman" w:hAnsi="Times New Roman" w:cs="Times New Roman"/>
          <w:sz w:val="28"/>
          <w:szCs w:val="20"/>
        </w:rPr>
        <w:t xml:space="preserve">ь </w:t>
      </w:r>
      <w:r w:rsidRPr="006A2738">
        <w:rPr>
          <w:rFonts w:ascii="Times New Roman" w:hAnsi="Times New Roman" w:cs="Times New Roman"/>
          <w:sz w:val="28"/>
          <w:szCs w:val="20"/>
        </w:rPr>
        <w:t xml:space="preserve">в условиях </w:t>
      </w:r>
      <w:r>
        <w:rPr>
          <w:rFonts w:ascii="Times New Roman" w:hAnsi="Times New Roman" w:cs="Times New Roman"/>
          <w:sz w:val="28"/>
          <w:szCs w:val="20"/>
        </w:rPr>
        <w:t xml:space="preserve">изменения </w:t>
      </w:r>
      <w:r w:rsidRPr="006A2738">
        <w:rPr>
          <w:rFonts w:ascii="Times New Roman" w:hAnsi="Times New Roman" w:cs="Times New Roman"/>
          <w:sz w:val="28"/>
          <w:szCs w:val="20"/>
        </w:rPr>
        <w:t xml:space="preserve">ирригационно-хозяйственных факторов.  </w:t>
      </w:r>
    </w:p>
    <w:bookmarkEnd w:id="5"/>
    <w:p w14:paraId="38E984A1" w14:textId="1DDBE592" w:rsidR="003A1942" w:rsidRPr="00B021C3" w:rsidRDefault="003A1942" w:rsidP="00A961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738">
        <w:rPr>
          <w:rFonts w:ascii="Times New Roman" w:hAnsi="Times New Roman" w:cs="Times New Roman"/>
          <w:sz w:val="28"/>
          <w:szCs w:val="28"/>
        </w:rPr>
        <w:t>2.</w:t>
      </w:r>
      <w:bookmarkStart w:id="6" w:name="_Hlk192578464"/>
      <w:r w:rsidR="00A9610A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021C3"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bookmarkStart w:id="7" w:name="_Hlk181625304"/>
      <w:r w:rsidR="007F7EE6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B021C3">
        <w:rPr>
          <w:rFonts w:ascii="Times New Roman" w:hAnsi="Times New Roman" w:cs="Times New Roman"/>
          <w:sz w:val="28"/>
          <w:szCs w:val="28"/>
        </w:rPr>
        <w:t xml:space="preserve">инструментов </w:t>
      </w:r>
      <w:bookmarkStart w:id="8" w:name="_Hlk181620980"/>
      <w:proofErr w:type="spellStart"/>
      <w:r w:rsidRPr="00B021C3">
        <w:rPr>
          <w:rFonts w:ascii="Times New Roman" w:hAnsi="Times New Roman" w:cs="Times New Roman"/>
          <w:sz w:val="28"/>
          <w:szCs w:val="28"/>
        </w:rPr>
        <w:t>ArcGIS</w:t>
      </w:r>
      <w:bookmarkEnd w:id="7"/>
      <w:bookmarkEnd w:id="8"/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геоинформационно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-аналитической системы </w:t>
      </w:r>
      <w:r w:rsidR="00FC1A87">
        <w:rPr>
          <w:rFonts w:ascii="Times New Roman" w:hAnsi="Times New Roman" w:cs="Times New Roman"/>
          <w:sz w:val="28"/>
          <w:szCs w:val="28"/>
        </w:rPr>
        <w:t xml:space="preserve">позволило </w:t>
      </w:r>
      <w:r>
        <w:rPr>
          <w:rFonts w:ascii="Times New Roman" w:hAnsi="Times New Roman" w:cs="Times New Roman"/>
          <w:sz w:val="28"/>
          <w:szCs w:val="28"/>
        </w:rPr>
        <w:t>обоснова</w:t>
      </w:r>
      <w:r w:rsidR="00FC1A87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  создания баз геоданных и  пространственных </w:t>
      </w:r>
      <w:r w:rsidRPr="00B021C3">
        <w:rPr>
          <w:rFonts w:ascii="Times New Roman" w:hAnsi="Times New Roman" w:cs="Times New Roman"/>
          <w:sz w:val="28"/>
          <w:szCs w:val="28"/>
        </w:rPr>
        <w:t>модел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021C3">
        <w:rPr>
          <w:rFonts w:ascii="Times New Roman" w:hAnsi="Times New Roman" w:cs="Times New Roman"/>
          <w:sz w:val="28"/>
          <w:szCs w:val="28"/>
        </w:rPr>
        <w:t xml:space="preserve"> гидрогеологических условий</w:t>
      </w:r>
      <w:r>
        <w:rPr>
          <w:rFonts w:ascii="Times New Roman" w:hAnsi="Times New Roman" w:cs="Times New Roman"/>
          <w:sz w:val="28"/>
          <w:szCs w:val="28"/>
        </w:rPr>
        <w:t xml:space="preserve">, визуализации </w:t>
      </w:r>
      <w:r w:rsidRPr="00B021C3">
        <w:rPr>
          <w:rFonts w:ascii="Times New Roman" w:hAnsi="Times New Roman" w:cs="Times New Roman"/>
          <w:sz w:val="28"/>
          <w:szCs w:val="28"/>
        </w:rPr>
        <w:t>гидродинамических и гидрохимических процессов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375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происходящих </w:t>
      </w:r>
      <w:r w:rsidRPr="00B021C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грунтовых </w:t>
      </w:r>
      <w:r w:rsidRPr="00B021C3">
        <w:rPr>
          <w:rFonts w:ascii="Times New Roman" w:hAnsi="Times New Roman" w:cs="Times New Roman"/>
          <w:sz w:val="28"/>
          <w:szCs w:val="28"/>
        </w:rPr>
        <w:t xml:space="preserve">водах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B021C3">
        <w:rPr>
          <w:rFonts w:ascii="Times New Roman" w:hAnsi="Times New Roman" w:cs="Times New Roman"/>
          <w:sz w:val="28"/>
          <w:szCs w:val="20"/>
        </w:rPr>
        <w:t>орошаемых земл</w:t>
      </w:r>
      <w:r>
        <w:rPr>
          <w:rFonts w:ascii="Times New Roman" w:hAnsi="Times New Roman" w:cs="Times New Roman"/>
          <w:sz w:val="28"/>
          <w:szCs w:val="20"/>
        </w:rPr>
        <w:t xml:space="preserve">ях. </w:t>
      </w:r>
    </w:p>
    <w:p w14:paraId="7191E615" w14:textId="4F2D8280" w:rsidR="003A1942" w:rsidRPr="00A9610A" w:rsidRDefault="003A1942" w:rsidP="00A9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ru-KZ"/>
        </w:rPr>
      </w:pPr>
      <w:r w:rsidRPr="0046620E">
        <w:rPr>
          <w:rFonts w:ascii="Times New Roman" w:hAnsi="Times New Roman" w:cs="Times New Roman"/>
          <w:sz w:val="28"/>
          <w:szCs w:val="20"/>
        </w:rPr>
        <w:t>3.</w:t>
      </w:r>
      <w:r w:rsidR="00A9610A">
        <w:rPr>
          <w:rFonts w:ascii="Times New Roman" w:hAnsi="Times New Roman" w:cs="Times New Roman"/>
          <w:sz w:val="28"/>
          <w:szCs w:val="20"/>
          <w:lang w:val="ru-KZ"/>
        </w:rPr>
        <w:t xml:space="preserve">  </w:t>
      </w:r>
      <w:r>
        <w:rPr>
          <w:sz w:val="28"/>
          <w:szCs w:val="20"/>
        </w:rPr>
        <w:t>О</w:t>
      </w:r>
      <w:r w:rsidRPr="0046620E">
        <w:rPr>
          <w:rFonts w:ascii="Times New Roman" w:hAnsi="Times New Roman" w:cs="Times New Roman"/>
          <w:sz w:val="28"/>
          <w:szCs w:val="20"/>
        </w:rPr>
        <w:t>боснован</w:t>
      </w:r>
      <w:r w:rsidR="00FC1A87">
        <w:rPr>
          <w:rFonts w:ascii="Times New Roman" w:hAnsi="Times New Roman" w:cs="Times New Roman"/>
          <w:sz w:val="28"/>
          <w:szCs w:val="20"/>
        </w:rPr>
        <w:t xml:space="preserve">а </w:t>
      </w:r>
      <w:r w:rsidRPr="0046620E">
        <w:rPr>
          <w:rFonts w:ascii="Times New Roman" w:hAnsi="Times New Roman" w:cs="Times New Roman"/>
          <w:sz w:val="28"/>
          <w:szCs w:val="20"/>
        </w:rPr>
        <w:t>методик</w:t>
      </w:r>
      <w:r w:rsidR="00FC1A87">
        <w:rPr>
          <w:rFonts w:ascii="Times New Roman" w:hAnsi="Times New Roman" w:cs="Times New Roman"/>
          <w:sz w:val="28"/>
          <w:szCs w:val="20"/>
        </w:rPr>
        <w:t>а</w:t>
      </w:r>
      <w:r w:rsidRPr="0046620E">
        <w:rPr>
          <w:rFonts w:ascii="Times New Roman" w:hAnsi="Times New Roman" w:cs="Times New Roman"/>
          <w:sz w:val="28"/>
          <w:szCs w:val="20"/>
        </w:rPr>
        <w:t xml:space="preserve"> построения карт </w:t>
      </w:r>
      <w:proofErr w:type="spellStart"/>
      <w:r w:rsidRPr="0046620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гидрогеолого</w:t>
      </w:r>
      <w:proofErr w:type="spellEnd"/>
      <w:r w:rsidRPr="0046620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-мелиоративных</w:t>
      </w:r>
      <w:r w:rsidR="00375A4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условий </w:t>
      </w:r>
      <w:bookmarkStart w:id="9" w:name="_Hlk181616579"/>
      <w:r w:rsidRPr="0046620E">
        <w:rPr>
          <w:rFonts w:ascii="Times New Roman" w:hAnsi="Times New Roman" w:cs="Times New Roman"/>
          <w:sz w:val="28"/>
          <w:szCs w:val="20"/>
        </w:rPr>
        <w:t xml:space="preserve">орошаемых </w:t>
      </w:r>
      <w:bookmarkEnd w:id="9"/>
      <w:r>
        <w:rPr>
          <w:rFonts w:ascii="Times New Roman" w:hAnsi="Times New Roman" w:cs="Times New Roman"/>
          <w:sz w:val="28"/>
          <w:szCs w:val="20"/>
        </w:rPr>
        <w:t>земель с</w:t>
      </w:r>
      <w:r w:rsidRPr="0046620E">
        <w:rPr>
          <w:rFonts w:ascii="Times New Roman" w:hAnsi="Times New Roman" w:cs="Times New Roman"/>
          <w:sz w:val="28"/>
          <w:szCs w:val="20"/>
        </w:rPr>
        <w:t xml:space="preserve"> использованием </w:t>
      </w:r>
      <w:r w:rsidR="007F7EE6">
        <w:rPr>
          <w:rFonts w:ascii="Times New Roman" w:hAnsi="Times New Roman" w:cs="Times New Roman"/>
          <w:sz w:val="28"/>
          <w:szCs w:val="20"/>
        </w:rPr>
        <w:t xml:space="preserve">современных ГИС </w:t>
      </w:r>
      <w:r w:rsidRPr="0046620E">
        <w:rPr>
          <w:rFonts w:ascii="Times New Roman" w:hAnsi="Times New Roman" w:cs="Times New Roman"/>
          <w:sz w:val="28"/>
          <w:szCs w:val="20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0"/>
        </w:rPr>
        <w:t xml:space="preserve"> подсчета площадей  и обработки данных в </w:t>
      </w:r>
      <w:r w:rsidRPr="0046620E">
        <w:rPr>
          <w:rFonts w:ascii="Times New Roman" w:hAnsi="Times New Roman" w:cs="Times New Roman"/>
          <w:sz w:val="28"/>
          <w:szCs w:val="20"/>
        </w:rPr>
        <w:t>автоматизированном режиме</w:t>
      </w:r>
      <w:r>
        <w:rPr>
          <w:rFonts w:ascii="Times New Roman" w:hAnsi="Times New Roman" w:cs="Times New Roman"/>
          <w:sz w:val="28"/>
          <w:szCs w:val="20"/>
        </w:rPr>
        <w:t xml:space="preserve"> при оценке мелиоративного состояния орошаемых земель</w:t>
      </w:r>
      <w:r w:rsidRPr="0046620E">
        <w:rPr>
          <w:rFonts w:ascii="Times New Roman" w:hAnsi="Times New Roman" w:cs="Times New Roman"/>
          <w:sz w:val="28"/>
          <w:szCs w:val="20"/>
        </w:rPr>
        <w:t xml:space="preserve">. </w:t>
      </w:r>
      <w:r w:rsidR="00A9610A">
        <w:rPr>
          <w:rFonts w:ascii="Times New Roman" w:hAnsi="Times New Roman" w:cs="Times New Roman"/>
          <w:sz w:val="28"/>
          <w:szCs w:val="20"/>
          <w:lang w:val="ru-KZ"/>
        </w:rPr>
        <w:t xml:space="preserve">   </w:t>
      </w:r>
    </w:p>
    <w:bookmarkEnd w:id="6"/>
    <w:p w14:paraId="0534AC6B" w14:textId="51C43402" w:rsidR="003A1942" w:rsidRPr="00EE57BD" w:rsidRDefault="003A1942" w:rsidP="00345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20E">
        <w:rPr>
          <w:rFonts w:ascii="Times New Roman" w:hAnsi="Times New Roman" w:cs="Times New Roman"/>
          <w:sz w:val="28"/>
          <w:szCs w:val="28"/>
        </w:rPr>
        <w:t>4.</w:t>
      </w:r>
      <w:bookmarkStart w:id="10" w:name="_Hlk181625150"/>
      <w:r w:rsidR="00A9610A">
        <w:rPr>
          <w:rFonts w:ascii="Times New Roman" w:hAnsi="Times New Roman" w:cs="Times New Roman"/>
          <w:sz w:val="28"/>
          <w:szCs w:val="28"/>
          <w:lang w:val="ru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основе пространственного  анализа результатов гидрохимических исследований с использованием  методов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геостатистики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1A87">
        <w:rPr>
          <w:rFonts w:ascii="Times New Roman" w:hAnsi="Times New Roman" w:cs="Times New Roman"/>
          <w:sz w:val="28"/>
          <w:szCs w:val="28"/>
        </w:rPr>
        <w:t xml:space="preserve">установлена </w:t>
      </w:r>
      <w:r>
        <w:rPr>
          <w:rFonts w:ascii="Times New Roman" w:hAnsi="Times New Roman" w:cs="Times New Roman"/>
          <w:sz w:val="28"/>
          <w:szCs w:val="28"/>
        </w:rPr>
        <w:t xml:space="preserve">взаимосвязь  </w:t>
      </w:r>
      <w:r w:rsidRPr="00EE57BD">
        <w:rPr>
          <w:rFonts w:ascii="Times New Roman" w:hAnsi="Times New Roman" w:cs="Times New Roman"/>
          <w:sz w:val="28"/>
          <w:szCs w:val="28"/>
        </w:rPr>
        <w:t>засолен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EE57BD">
        <w:rPr>
          <w:rFonts w:ascii="Times New Roman" w:hAnsi="Times New Roman" w:cs="Times New Roman"/>
          <w:sz w:val="28"/>
          <w:szCs w:val="28"/>
        </w:rPr>
        <w:t>почв</w:t>
      </w:r>
      <w:r>
        <w:rPr>
          <w:rFonts w:ascii="Times New Roman" w:hAnsi="Times New Roman" w:cs="Times New Roman"/>
          <w:sz w:val="28"/>
          <w:szCs w:val="28"/>
        </w:rPr>
        <w:t xml:space="preserve"> с химизмом  грунтовых и </w:t>
      </w:r>
      <w:r w:rsidRPr="00EE57BD">
        <w:rPr>
          <w:rFonts w:ascii="Times New Roman" w:hAnsi="Times New Roman" w:cs="Times New Roman"/>
          <w:sz w:val="28"/>
          <w:szCs w:val="28"/>
        </w:rPr>
        <w:t>поливн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EE57BD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E57BD">
        <w:rPr>
          <w:rFonts w:ascii="Times New Roman" w:hAnsi="Times New Roman" w:cs="Times New Roman"/>
          <w:sz w:val="28"/>
          <w:szCs w:val="28"/>
        </w:rPr>
        <w:t>обеспеченност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EE57BD">
        <w:rPr>
          <w:rFonts w:ascii="Times New Roman" w:hAnsi="Times New Roman" w:cs="Times New Roman"/>
          <w:sz w:val="28"/>
          <w:szCs w:val="28"/>
        </w:rPr>
        <w:t xml:space="preserve"> дренажем</w:t>
      </w:r>
      <w:r>
        <w:rPr>
          <w:rFonts w:ascii="Times New Roman" w:hAnsi="Times New Roman" w:cs="Times New Roman"/>
          <w:sz w:val="28"/>
          <w:szCs w:val="28"/>
        </w:rPr>
        <w:t xml:space="preserve"> для дальнейшего управления ими  и минимизации их негативного воздействия</w:t>
      </w:r>
      <w:r w:rsidRPr="00EE57BD">
        <w:rPr>
          <w:rFonts w:ascii="Times New Roman" w:hAnsi="Times New Roman" w:cs="Times New Roman"/>
          <w:sz w:val="28"/>
          <w:szCs w:val="28"/>
        </w:rPr>
        <w:t>.</w:t>
      </w:r>
    </w:p>
    <w:bookmarkEnd w:id="10"/>
    <w:p w14:paraId="50C730DA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Основные положения, выносимые на защиту</w:t>
      </w:r>
      <w:r w:rsidRPr="00E87FE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:</w:t>
      </w:r>
    </w:p>
    <w:p w14:paraId="04AA0CF1" w14:textId="295EA78F" w:rsidR="003A1942" w:rsidRPr="006A2738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1. </w:t>
      </w:r>
      <w:r w:rsidR="00030A9C">
        <w:rPr>
          <w:rFonts w:ascii="Times New Roman" w:hAnsi="Times New Roman" w:cs="Times New Roman"/>
          <w:sz w:val="28"/>
          <w:szCs w:val="20"/>
        </w:rPr>
        <w:t xml:space="preserve">Комплексными гидрогеологическими исследованиями установлены закономерности формирования нарушенного </w:t>
      </w:r>
      <w:proofErr w:type="spellStart"/>
      <w:r w:rsidR="00030A9C">
        <w:rPr>
          <w:rFonts w:ascii="Times New Roman" w:hAnsi="Times New Roman" w:cs="Times New Roman"/>
          <w:sz w:val="28"/>
          <w:szCs w:val="20"/>
        </w:rPr>
        <w:t>уровенного</w:t>
      </w:r>
      <w:proofErr w:type="spellEnd"/>
      <w:r w:rsidR="00030A9C">
        <w:rPr>
          <w:rFonts w:ascii="Times New Roman" w:hAnsi="Times New Roman" w:cs="Times New Roman"/>
          <w:sz w:val="28"/>
          <w:szCs w:val="20"/>
        </w:rPr>
        <w:t xml:space="preserve"> режима грунтовых вод первого от поверхности водоносного горизонта на орошаемых землях Алматинской области, обусловленные совокупным влиянием инфильтрационного питания от оросительной сети и поливов, литолого-фильтрационных свойств зоны аэрации по глубине и по площади, глубины залегания грунтовых вод, естественного подземного стока и эффективности коллекторно-дренажной разгрузки. Доказано, что изменение мелиоративного состояния орошаемых земель определяется не только режимом водоподачи, а </w:t>
      </w:r>
      <w:r w:rsidR="00030A9C">
        <w:rPr>
          <w:rFonts w:ascii="Times New Roman" w:hAnsi="Times New Roman" w:cs="Times New Roman"/>
          <w:sz w:val="28"/>
          <w:szCs w:val="20"/>
        </w:rPr>
        <w:lastRenderedPageBreak/>
        <w:t>прежде всего гидрогеологическим взаимодействием системы !орошение зона аэрации – первый водоносный горизонт – дренажная сеть</w:t>
      </w:r>
      <w:r w:rsidR="00926121" w:rsidRPr="00926121">
        <w:rPr>
          <w:rFonts w:ascii="Times New Roman" w:hAnsi="Times New Roman" w:cs="Times New Roman"/>
          <w:sz w:val="28"/>
          <w:szCs w:val="20"/>
        </w:rPr>
        <w:t xml:space="preserve">. 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</w:p>
    <w:p w14:paraId="0ABF22B1" w14:textId="60091606" w:rsidR="003A1942" w:rsidRPr="00DE65A3" w:rsidRDefault="003A1942" w:rsidP="003A1942">
      <w:pPr>
        <w:spacing w:after="0" w:line="240" w:lineRule="auto"/>
        <w:jc w:val="both"/>
        <w:rPr>
          <w:bCs/>
          <w:sz w:val="28"/>
          <w:szCs w:val="28"/>
        </w:rPr>
      </w:pPr>
      <w:r w:rsidRPr="008320D2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</w:t>
      </w:r>
      <w:r w:rsidR="00030A9C">
        <w:rPr>
          <w:rFonts w:ascii="Times New Roman" w:hAnsi="Times New Roman" w:cs="Times New Roman"/>
          <w:bCs/>
          <w:sz w:val="28"/>
          <w:szCs w:val="28"/>
        </w:rPr>
        <w:t xml:space="preserve">Разработан </w:t>
      </w:r>
      <w:proofErr w:type="spellStart"/>
      <w:r w:rsidR="00030A9C">
        <w:rPr>
          <w:rFonts w:ascii="Times New Roman" w:hAnsi="Times New Roman" w:cs="Times New Roman"/>
          <w:bCs/>
          <w:sz w:val="28"/>
          <w:szCs w:val="28"/>
        </w:rPr>
        <w:t>геоинформационно</w:t>
      </w:r>
      <w:proofErr w:type="spellEnd"/>
      <w:r w:rsidR="00030A9C">
        <w:rPr>
          <w:rFonts w:ascii="Times New Roman" w:hAnsi="Times New Roman" w:cs="Times New Roman"/>
          <w:bCs/>
          <w:sz w:val="28"/>
          <w:szCs w:val="28"/>
        </w:rPr>
        <w:t xml:space="preserve">-аналитический подход к оценке и управлению </w:t>
      </w:r>
      <w:proofErr w:type="spellStart"/>
      <w:r w:rsidR="00030A9C">
        <w:rPr>
          <w:rFonts w:ascii="Times New Roman" w:hAnsi="Times New Roman" w:cs="Times New Roman"/>
          <w:bCs/>
          <w:sz w:val="28"/>
          <w:szCs w:val="28"/>
        </w:rPr>
        <w:t>гидрогеолого</w:t>
      </w:r>
      <w:proofErr w:type="spellEnd"/>
      <w:r w:rsidR="00030A9C">
        <w:rPr>
          <w:rFonts w:ascii="Times New Roman" w:hAnsi="Times New Roman" w:cs="Times New Roman"/>
          <w:bCs/>
          <w:sz w:val="28"/>
          <w:szCs w:val="28"/>
        </w:rPr>
        <w:t>-мелиоративными процессами на орошаемых землях, основанный на интеграции режимных наблюдений за уровнем грунтовых вод, данных гидрохимического опробывания, показателей водно-солевого баланса, литолого-гидрогеологических условий и параметров дренажной обеспеченности. Данный подход позволяет автоматизировать построение карт глубин залегания и минерализации грунтовых вод, выделять участки гидрогеохимической трансформации</w:t>
      </w:r>
      <w:r w:rsidR="00EC0A75">
        <w:rPr>
          <w:rFonts w:ascii="Times New Roman" w:hAnsi="Times New Roman" w:cs="Times New Roman"/>
          <w:bCs/>
          <w:sz w:val="28"/>
          <w:szCs w:val="28"/>
        </w:rPr>
        <w:t xml:space="preserve"> и прогнозировать зоны потенциального ухудшения мелиоративного состояния</w:t>
      </w:r>
      <w:r w:rsidRPr="00DE65A3">
        <w:rPr>
          <w:bCs/>
          <w:sz w:val="28"/>
          <w:szCs w:val="28"/>
        </w:rPr>
        <w:t>.</w:t>
      </w:r>
    </w:p>
    <w:p w14:paraId="73C8F88B" w14:textId="5EC77340" w:rsidR="00926121" w:rsidRDefault="003A1942" w:rsidP="0092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C0A75">
        <w:rPr>
          <w:rFonts w:ascii="Times New Roman" w:hAnsi="Times New Roman" w:cs="Times New Roman"/>
          <w:sz w:val="28"/>
          <w:szCs w:val="28"/>
        </w:rPr>
        <w:t xml:space="preserve">Обоснована гидрогеохимическая модель формирования и пространственной изменчивости минерализации и ионно-солевого состава грунтовых вод на орошаемых массивах, согласно которой изменение химического состава грунтовых вод обусловлено соотношением процессов инфильтрационного разбавления, растворения солей в почвогрунтах зоны аэрации, капиллярного подъема, испарительного концентрирования и дренажного отвода. Установлено, что выявленные зоны вторичного засоления сформированы в результате сочетания близкого залегания минерализованных грунтовых вод, недостаточной </w:t>
      </w:r>
      <w:proofErr w:type="spellStart"/>
      <w:r w:rsidR="00EC0A75">
        <w:rPr>
          <w:rFonts w:ascii="Times New Roman" w:hAnsi="Times New Roman" w:cs="Times New Roman"/>
          <w:sz w:val="28"/>
          <w:szCs w:val="28"/>
        </w:rPr>
        <w:t>дренированности</w:t>
      </w:r>
      <w:proofErr w:type="spellEnd"/>
      <w:r w:rsidR="00EC0A75">
        <w:rPr>
          <w:rFonts w:ascii="Times New Roman" w:hAnsi="Times New Roman" w:cs="Times New Roman"/>
          <w:sz w:val="28"/>
          <w:szCs w:val="28"/>
        </w:rPr>
        <w:t xml:space="preserve"> территории и неблагоприятного водно-солевого обмена между грунтовыми водами и почвогрунтами</w:t>
      </w:r>
      <w:r w:rsidR="00926121" w:rsidRPr="00926121">
        <w:rPr>
          <w:rFonts w:ascii="Times New Roman" w:hAnsi="Times New Roman" w:cs="Times New Roman"/>
          <w:sz w:val="28"/>
          <w:szCs w:val="28"/>
        </w:rPr>
        <w:t>.</w:t>
      </w:r>
    </w:p>
    <w:p w14:paraId="3370FD76" w14:textId="5E72C3A8" w:rsidR="003A1942" w:rsidRPr="00171FE9" w:rsidRDefault="003A1942" w:rsidP="009261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6C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Практическая значимость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</w:t>
      </w:r>
      <w:r w:rsidRPr="001A16C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ыполненны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</w:t>
      </w:r>
      <w:r w:rsidR="00375A4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3042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исследований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заключается в установлении основных закономерностей в 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уровенном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гидрохимическом режиме грунтовых вод,  выявлении изменений в водно-солевом балансе  в современных условиях</w:t>
      </w:r>
      <w:r w:rsidR="00375A4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хозяйствования, обосновании  возможностей применения </w:t>
      </w:r>
      <w:r w:rsidR="008859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дополнительных модулей</w:t>
      </w:r>
      <w:r w:rsidR="00375A4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B021C3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для  обработки, автоматизации процессов построения, выполнении расчетов, визуализации результатов гидрогеологических исследований, а также для проведения пространственного анализа гидрохимических исследований на основе методов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геостатистики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для управления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гидрогеолого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-мелиоративными процессами.    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</w:p>
    <w:p w14:paraId="10B858C2" w14:textId="50EC082F" w:rsidR="003A1942" w:rsidRDefault="003A1942" w:rsidP="003A1942">
      <w:pPr>
        <w:pStyle w:val="a5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41C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Работа над диссертацией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выполнена  в 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Казахск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ом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национальн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ом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исследовательск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ом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техническ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ом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университет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имени   К.И. Сатпаева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РГУ Зональный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гидрогеолого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-мелиоративный центр  </w:t>
      </w:r>
      <w:r w:rsidR="00E0287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МВРИ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РК </w:t>
      </w:r>
      <w:r w:rsidRPr="00EC21F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рамках</w:t>
      </w:r>
      <w:r w:rsidR="00375A4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EB10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республиканс</w:t>
      </w:r>
      <w:r w:rsidR="00EB10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кой</w:t>
      </w:r>
      <w:r w:rsidR="00EB10B3" w:rsidRPr="00EB10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бюджетн</w:t>
      </w:r>
      <w:r w:rsidR="00EB10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ой</w:t>
      </w:r>
      <w:r w:rsidR="00EB10B3" w:rsidRPr="00EB10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программ</w:t>
      </w:r>
      <w:r w:rsidR="00EB10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="00375A4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2C65EC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254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</w:t>
      </w:r>
      <w:r w:rsidR="002C65EC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Эффективное управление водными ресурсами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», подпрограммы 10</w:t>
      </w:r>
      <w:r w:rsidR="002C65EC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8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«Мониторинг и оценка мелиоративного состояния орошаемых земель».</w:t>
      </w:r>
    </w:p>
    <w:p w14:paraId="0B31C97F" w14:textId="0A02C4AD" w:rsidR="003A1942" w:rsidRPr="005409FD" w:rsidRDefault="003A1942" w:rsidP="003A194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ru-RU"/>
        </w:rPr>
      </w:pPr>
      <w:r w:rsidRPr="00AE41C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Личный вклад автора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заключается </w:t>
      </w:r>
      <w:r w:rsidRPr="00EB7C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непосредственном  проведении полев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ых </w:t>
      </w:r>
      <w:r w:rsidRPr="00EB7C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гидрогеологических и водно-балансовых исследований;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обосновании возможностей и разработка методики  использования </w:t>
      </w:r>
      <w:r w:rsidR="008859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дополнительных </w:t>
      </w:r>
      <w:r w:rsidRPr="00B021C3">
        <w:rPr>
          <w:rFonts w:ascii="Times New Roman" w:hAnsi="Times New Roman" w:cs="Times New Roman"/>
          <w:sz w:val="28"/>
          <w:szCs w:val="28"/>
        </w:rPr>
        <w:t xml:space="preserve">инструментов </w:t>
      </w:r>
      <w:proofErr w:type="spellStart"/>
      <w:r w:rsidRPr="00B021C3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="00375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камеральной обработки материалов, построения тематических карт и анализа полученных результатов.</w:t>
      </w:r>
    </w:p>
    <w:p w14:paraId="100BB766" w14:textId="2D5B46CC" w:rsidR="003A1942" w:rsidRPr="00E02876" w:rsidRDefault="003A1942" w:rsidP="003A1942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9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Публикации</w:t>
      </w:r>
      <w:r w:rsidRPr="005509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 теме диссертации </w:t>
      </w:r>
      <w:r w:rsidRPr="00FF31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опубликовано </w:t>
      </w:r>
      <w:r w:rsidR="00E02876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 w:rsidRPr="00FF31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статей. В том числе:  </w:t>
      </w:r>
      <w:r w:rsidRPr="00E02876">
        <w:rPr>
          <w:rFonts w:ascii="Times New Roman" w:eastAsia="Calibri" w:hAnsi="Times New Roman" w:cs="Times New Roman"/>
          <w:sz w:val="28"/>
          <w:szCs w:val="28"/>
        </w:rPr>
        <w:t xml:space="preserve">2 статьи в международных рецензируемых научных журналах, входящие в базу данных </w:t>
      </w:r>
      <w:proofErr w:type="spellStart"/>
      <w:r w:rsidRPr="00E02876">
        <w:rPr>
          <w:rFonts w:ascii="Times New Roman" w:eastAsia="Calibri" w:hAnsi="Times New Roman" w:cs="Times New Roman"/>
          <w:sz w:val="28"/>
          <w:szCs w:val="28"/>
        </w:rPr>
        <w:t>Scopus</w:t>
      </w:r>
      <w:proofErr w:type="spellEnd"/>
      <w:r w:rsidR="00E02876" w:rsidRPr="00E0287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Web</w:t>
      </w:r>
      <w:r w:rsidR="00375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="00375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Science</w:t>
      </w:r>
      <w:r w:rsidRPr="00E02876">
        <w:rPr>
          <w:rFonts w:ascii="Times New Roman" w:eastAsia="Calibri" w:hAnsi="Times New Roman" w:cs="Times New Roman"/>
          <w:sz w:val="28"/>
          <w:szCs w:val="28"/>
        </w:rPr>
        <w:t xml:space="preserve"> (Water,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Paddy</w:t>
      </w:r>
      <w:r w:rsidR="00375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="00375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Water</w:t>
      </w:r>
      <w:r w:rsidR="00B143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Environment</w:t>
      </w:r>
      <w:r w:rsidRPr="00E02876">
        <w:rPr>
          <w:rFonts w:ascii="Times New Roman" w:eastAsia="Calibri" w:hAnsi="Times New Roman" w:cs="Times New Roman"/>
          <w:sz w:val="28"/>
          <w:szCs w:val="28"/>
        </w:rPr>
        <w:t>),  5 стат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>ей</w:t>
      </w:r>
      <w:r w:rsidRPr="00E028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lastRenderedPageBreak/>
        <w:t>опублик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>о</w:t>
      </w:r>
      <w:r w:rsidRPr="00E02876">
        <w:rPr>
          <w:rFonts w:ascii="Times New Roman" w:eastAsia="Calibri" w:hAnsi="Times New Roman" w:cs="Times New Roman"/>
          <w:sz w:val="28"/>
          <w:szCs w:val="28"/>
        </w:rPr>
        <w:t xml:space="preserve">ваны в 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>различных международных и респ</w:t>
      </w:r>
      <w:r w:rsidR="00647744" w:rsidRPr="00E02876">
        <w:rPr>
          <w:rFonts w:ascii="Times New Roman" w:eastAsia="Calibri" w:hAnsi="Times New Roman" w:cs="Times New Roman"/>
          <w:sz w:val="28"/>
          <w:szCs w:val="28"/>
        </w:rPr>
        <w:t>у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>бликан</w:t>
      </w:r>
      <w:r w:rsidR="00647744" w:rsidRPr="00E02876">
        <w:rPr>
          <w:rFonts w:ascii="Times New Roman" w:eastAsia="Calibri" w:hAnsi="Times New Roman" w:cs="Times New Roman"/>
          <w:sz w:val="28"/>
          <w:szCs w:val="28"/>
        </w:rPr>
        <w:t>с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 xml:space="preserve">ких </w:t>
      </w:r>
      <w:r w:rsidRPr="00E02876">
        <w:rPr>
          <w:rFonts w:ascii="Times New Roman" w:eastAsia="Calibri" w:hAnsi="Times New Roman" w:cs="Times New Roman"/>
          <w:sz w:val="28"/>
          <w:szCs w:val="28"/>
        </w:rPr>
        <w:t>научных журналах и изданиях, 2 статьи опубликованы в материалах международных конференций</w:t>
      </w:r>
      <w:r w:rsidR="00647744" w:rsidRPr="00E02876">
        <w:rPr>
          <w:rFonts w:ascii="Times New Roman" w:eastAsia="Calibri" w:hAnsi="Times New Roman" w:cs="Times New Roman"/>
          <w:sz w:val="28"/>
          <w:szCs w:val="28"/>
        </w:rPr>
        <w:t>,</w:t>
      </w:r>
      <w:r w:rsidRPr="00E02876">
        <w:rPr>
          <w:rFonts w:ascii="Times New Roman" w:eastAsia="Calibri" w:hAnsi="Times New Roman" w:cs="Times New Roman"/>
          <w:sz w:val="28"/>
          <w:szCs w:val="28"/>
        </w:rPr>
        <w:t xml:space="preserve"> в том числе 1 входящая в базу данных </w:t>
      </w:r>
      <w:proofErr w:type="spellStart"/>
      <w:r w:rsidRPr="00E02876">
        <w:rPr>
          <w:rFonts w:ascii="Times New Roman" w:eastAsia="Calibri" w:hAnsi="Times New Roman" w:cs="Times New Roman"/>
          <w:sz w:val="28"/>
          <w:szCs w:val="28"/>
        </w:rPr>
        <w:t>Scopus</w:t>
      </w:r>
      <w:proofErr w:type="spellEnd"/>
      <w:r w:rsidRPr="00E0287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InterCarto</w:t>
      </w:r>
      <w:proofErr w:type="spellEnd"/>
      <w:r w:rsidRPr="00E0287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InterGIS</w:t>
      </w:r>
      <w:proofErr w:type="spellEnd"/>
      <w:r w:rsidRPr="00E02876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2C87889E" w14:textId="46E30A0A" w:rsidR="003A1942" w:rsidRPr="00EB7C9A" w:rsidRDefault="003A1942" w:rsidP="003A19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7C9A">
        <w:rPr>
          <w:rFonts w:ascii="Times New Roman" w:eastAsia="Calibri" w:hAnsi="Times New Roman" w:cs="Times New Roman"/>
          <w:b/>
          <w:sz w:val="28"/>
          <w:szCs w:val="28"/>
        </w:rPr>
        <w:t xml:space="preserve">Структура и объем диссертации. </w:t>
      </w:r>
      <w:r w:rsidRPr="00EB7C9A">
        <w:rPr>
          <w:rFonts w:ascii="Times New Roman" w:eastAsia="Calibri" w:hAnsi="Times New Roman" w:cs="Times New Roman"/>
          <w:sz w:val="28"/>
          <w:szCs w:val="28"/>
        </w:rPr>
        <w:t xml:space="preserve">Диссертация состоит из введения, </w:t>
      </w:r>
      <w:r w:rsidR="00E11F3E">
        <w:rPr>
          <w:rFonts w:ascii="Times New Roman" w:eastAsia="Calibri" w:hAnsi="Times New Roman" w:cs="Times New Roman"/>
          <w:sz w:val="28"/>
          <w:szCs w:val="28"/>
        </w:rPr>
        <w:t xml:space="preserve">четырех </w:t>
      </w:r>
      <w:r w:rsidRPr="00EB7C9A">
        <w:rPr>
          <w:rFonts w:ascii="Times New Roman" w:eastAsia="Calibri" w:hAnsi="Times New Roman" w:cs="Times New Roman"/>
          <w:sz w:val="28"/>
          <w:szCs w:val="28"/>
        </w:rPr>
        <w:t>глав, заключения, списка использованной литературы. Объем работы составляет</w:t>
      </w:r>
      <w:r w:rsidR="00375A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2D06" w:rsidRPr="007A4F4E">
        <w:rPr>
          <w:rFonts w:ascii="Times New Roman" w:eastAsia="Calibri" w:hAnsi="Times New Roman" w:cs="Times New Roman"/>
          <w:sz w:val="28"/>
          <w:szCs w:val="28"/>
        </w:rPr>
        <w:t>1</w:t>
      </w:r>
      <w:r w:rsidR="00C46AAB" w:rsidRPr="007A4F4E">
        <w:rPr>
          <w:rFonts w:ascii="Times New Roman" w:eastAsia="Calibri" w:hAnsi="Times New Roman" w:cs="Times New Roman"/>
          <w:sz w:val="28"/>
          <w:szCs w:val="28"/>
        </w:rPr>
        <w:t>2</w:t>
      </w:r>
      <w:r w:rsidR="00B54B7E">
        <w:rPr>
          <w:rFonts w:ascii="Times New Roman" w:eastAsia="Calibri" w:hAnsi="Times New Roman" w:cs="Times New Roman"/>
          <w:sz w:val="28"/>
          <w:szCs w:val="28"/>
        </w:rPr>
        <w:t>1</w:t>
      </w:r>
      <w:r w:rsidRPr="007A4F4E">
        <w:rPr>
          <w:rFonts w:ascii="Times New Roman" w:eastAsia="Calibri" w:hAnsi="Times New Roman" w:cs="Times New Roman"/>
          <w:sz w:val="28"/>
          <w:szCs w:val="28"/>
        </w:rPr>
        <w:t xml:space="preserve"> страниц</w:t>
      </w:r>
      <w:r w:rsidR="00B54B7E">
        <w:rPr>
          <w:rFonts w:ascii="Times New Roman" w:eastAsia="Calibri" w:hAnsi="Times New Roman" w:cs="Times New Roman"/>
          <w:sz w:val="28"/>
          <w:szCs w:val="28"/>
        </w:rPr>
        <w:t>а</w:t>
      </w:r>
      <w:r w:rsidRPr="007A4F4E">
        <w:rPr>
          <w:rFonts w:ascii="Times New Roman" w:eastAsia="Calibri" w:hAnsi="Times New Roman" w:cs="Times New Roman"/>
          <w:sz w:val="28"/>
          <w:szCs w:val="28"/>
        </w:rPr>
        <w:t xml:space="preserve"> текста</w:t>
      </w:r>
      <w:r w:rsidRPr="0083664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22D06" w:rsidRPr="0083664A">
        <w:rPr>
          <w:rFonts w:ascii="Times New Roman" w:eastAsia="Calibri" w:hAnsi="Times New Roman" w:cs="Times New Roman"/>
          <w:sz w:val="28"/>
          <w:szCs w:val="28"/>
        </w:rPr>
        <w:t>3</w:t>
      </w:r>
      <w:r w:rsidR="009D0188" w:rsidRPr="0083664A">
        <w:rPr>
          <w:rFonts w:ascii="Times New Roman" w:eastAsia="Calibri" w:hAnsi="Times New Roman" w:cs="Times New Roman"/>
          <w:sz w:val="28"/>
          <w:szCs w:val="28"/>
        </w:rPr>
        <w:t>1</w:t>
      </w:r>
      <w:r w:rsidR="00B54B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64A">
        <w:rPr>
          <w:rFonts w:ascii="Times New Roman" w:eastAsia="Calibri" w:hAnsi="Times New Roman" w:cs="Times New Roman"/>
          <w:sz w:val="28"/>
          <w:szCs w:val="28"/>
        </w:rPr>
        <w:t>рисун</w:t>
      </w:r>
      <w:r w:rsidR="004F503C">
        <w:rPr>
          <w:rFonts w:ascii="Times New Roman" w:eastAsia="Calibri" w:hAnsi="Times New Roman" w:cs="Times New Roman"/>
          <w:sz w:val="28"/>
          <w:szCs w:val="28"/>
        </w:rPr>
        <w:t>ок</w:t>
      </w:r>
      <w:r w:rsidRPr="0083664A">
        <w:rPr>
          <w:rFonts w:ascii="Times New Roman" w:eastAsia="Calibri" w:hAnsi="Times New Roman" w:cs="Times New Roman"/>
          <w:sz w:val="28"/>
          <w:szCs w:val="28"/>
        </w:rPr>
        <w:t>,</w:t>
      </w:r>
      <w:r w:rsidR="00D22D06" w:rsidRPr="0083664A">
        <w:rPr>
          <w:rFonts w:ascii="Times New Roman" w:eastAsia="Calibri" w:hAnsi="Times New Roman" w:cs="Times New Roman"/>
          <w:sz w:val="28"/>
          <w:szCs w:val="28"/>
        </w:rPr>
        <w:t xml:space="preserve"> 12</w:t>
      </w:r>
      <w:r w:rsidRPr="007F7EE6">
        <w:rPr>
          <w:rFonts w:ascii="Times New Roman" w:eastAsia="Calibri" w:hAnsi="Times New Roman" w:cs="Times New Roman"/>
          <w:sz w:val="28"/>
          <w:szCs w:val="28"/>
        </w:rPr>
        <w:t xml:space="preserve"> таблиц, спис</w:t>
      </w:r>
      <w:r w:rsidR="004F503C">
        <w:rPr>
          <w:rFonts w:ascii="Times New Roman" w:eastAsia="Calibri" w:hAnsi="Times New Roman" w:cs="Times New Roman"/>
          <w:sz w:val="28"/>
          <w:szCs w:val="28"/>
        </w:rPr>
        <w:t>ок</w:t>
      </w:r>
      <w:r w:rsidRPr="007F7EE6">
        <w:rPr>
          <w:rFonts w:ascii="Times New Roman" w:eastAsia="Calibri" w:hAnsi="Times New Roman" w:cs="Times New Roman"/>
          <w:sz w:val="28"/>
          <w:szCs w:val="28"/>
        </w:rPr>
        <w:t xml:space="preserve"> использованных источников из </w:t>
      </w:r>
      <w:r w:rsidR="00D22D06" w:rsidRPr="007F7EE6">
        <w:rPr>
          <w:rFonts w:ascii="Times New Roman" w:eastAsia="Calibri" w:hAnsi="Times New Roman" w:cs="Times New Roman"/>
          <w:sz w:val="28"/>
          <w:szCs w:val="28"/>
        </w:rPr>
        <w:t xml:space="preserve">91 </w:t>
      </w:r>
      <w:r w:rsidRPr="007F7EE6">
        <w:rPr>
          <w:rFonts w:ascii="Times New Roman" w:eastAsia="Calibri" w:hAnsi="Times New Roman" w:cs="Times New Roman"/>
          <w:sz w:val="28"/>
          <w:szCs w:val="28"/>
        </w:rPr>
        <w:t>наименовани</w:t>
      </w:r>
      <w:r w:rsidR="00D22D06" w:rsidRPr="007F7EE6">
        <w:rPr>
          <w:rFonts w:ascii="Times New Roman" w:eastAsia="Calibri" w:hAnsi="Times New Roman" w:cs="Times New Roman"/>
          <w:sz w:val="28"/>
          <w:szCs w:val="28"/>
        </w:rPr>
        <w:t>я</w:t>
      </w:r>
      <w:r w:rsidRPr="007F7EE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90D097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9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Благодарности.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 выражает особую признательность и благодарность своему научному </w:t>
      </w:r>
      <w:r w:rsidRPr="00DA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консультанту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.г-м.н</w:t>
      </w:r>
      <w:proofErr w:type="spellEnd"/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Завалей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научную и моральную поддержку, содействие в процессе написания диссертации. </w:t>
      </w:r>
    </w:p>
    <w:p w14:paraId="5C9F1DBA" w14:textId="77777777" w:rsidR="003A1942" w:rsidRPr="00550970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выража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благодарность д.т.н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И.И. </w:t>
      </w:r>
      <w:proofErr w:type="spellStart"/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Шакибаеву</w:t>
      </w:r>
      <w:proofErr w:type="spellEnd"/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 ценные консультации и советы при написании настоящей работы.</w:t>
      </w:r>
    </w:p>
    <w:p w14:paraId="5F443F7C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Огромную благодарность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выражаю  профессору Хосе </w:t>
      </w:r>
      <w:proofErr w:type="spellStart"/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Е.Капилла</w:t>
      </w:r>
      <w:proofErr w:type="spellEnd"/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профессору Хавьер Родриго-</w:t>
      </w:r>
      <w:proofErr w:type="spellStart"/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Иллари</w:t>
      </w:r>
      <w:proofErr w:type="spellEnd"/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организацию и проведение зарубежной научной стажировки в Испании, что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позволило ознакомиться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применить в работе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данных гидрогеологических исследований</w:t>
      </w:r>
      <w:r w:rsidR="00EB1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="004F7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EC2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</w:t>
      </w:r>
      <w:r w:rsidR="00EB1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публикации </w:t>
      </w:r>
      <w:r w:rsidR="00E11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исследований</w:t>
      </w:r>
      <w:r w:rsidR="00EB1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446CDC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111494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4F57BF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E5F608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1C5ADC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D68E79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24AF2B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60DE1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34C730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CA441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232E3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873231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9D41DE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F4A0BD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C74A40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78600C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09B4A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645418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FAE601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565A33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CF4C50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AF8795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F135E5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AD791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0A6A13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94402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4DF801" w14:textId="2A5EF7E3" w:rsidR="003A1942" w:rsidRPr="006F759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2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</w:t>
      </w:r>
      <w:r w:rsidRPr="006F7592">
        <w:rPr>
          <w:rFonts w:ascii="Times New Roman" w:hAnsi="Times New Roman" w:cs="Times New Roman"/>
          <w:b/>
          <w:sz w:val="28"/>
          <w:szCs w:val="28"/>
          <w:lang w:val="kk-KZ"/>
        </w:rPr>
        <w:t>ПРИРОДНО</w:t>
      </w:r>
      <w:r w:rsidRPr="006F759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ИРРИГАЦИОННЫЕ УСЛОВИЯ</w:t>
      </w:r>
      <w:r w:rsidR="00364E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ОБЪЕКТА ИССЛЕДОВАНИЯ</w:t>
      </w:r>
    </w:p>
    <w:p w14:paraId="463008EB" w14:textId="77777777" w:rsidR="003A1942" w:rsidRDefault="003A1942" w:rsidP="003A1942">
      <w:pPr>
        <w:spacing w:after="0" w:line="240" w:lineRule="auto"/>
        <w:jc w:val="both"/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</w:pPr>
    </w:p>
    <w:p w14:paraId="3BD2EEF2" w14:textId="773E9A1B" w:rsidR="003A1942" w:rsidRDefault="003A1942" w:rsidP="003A1942">
      <w:pPr>
        <w:pStyle w:val="a4"/>
        <w:numPr>
          <w:ilvl w:val="1"/>
          <w:numId w:val="6"/>
        </w:numPr>
        <w:tabs>
          <w:tab w:val="left" w:pos="69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Объект исследований, к</w:t>
      </w:r>
      <w:r w:rsidRPr="00EE0B6B">
        <w:rPr>
          <w:b/>
          <w:sz w:val="28"/>
          <w:szCs w:val="28"/>
        </w:rPr>
        <w:t>лимат</w:t>
      </w:r>
      <w:r w:rsidR="00375A4D">
        <w:rPr>
          <w:b/>
          <w:sz w:val="28"/>
          <w:szCs w:val="28"/>
        </w:rPr>
        <w:t xml:space="preserve"> </w:t>
      </w:r>
      <w:r w:rsidRPr="00EE0B6B">
        <w:rPr>
          <w:b/>
          <w:sz w:val="28"/>
          <w:szCs w:val="28"/>
        </w:rPr>
        <w:t>и гидрологические условия</w:t>
      </w:r>
    </w:p>
    <w:p w14:paraId="26259002" w14:textId="77777777" w:rsidR="003A1942" w:rsidRPr="00EE0B6B" w:rsidRDefault="003A1942" w:rsidP="003A1942">
      <w:pPr>
        <w:pStyle w:val="a4"/>
        <w:tabs>
          <w:tab w:val="left" w:pos="6960"/>
        </w:tabs>
        <w:ind w:left="750"/>
        <w:jc w:val="both"/>
        <w:rPr>
          <w:b/>
          <w:sz w:val="28"/>
          <w:szCs w:val="28"/>
        </w:rPr>
      </w:pPr>
    </w:p>
    <w:p w14:paraId="0A126B41" w14:textId="77777777" w:rsidR="003A1942" w:rsidRPr="00E30F71" w:rsidRDefault="00071D57" w:rsidP="003A1942">
      <w:pPr>
        <w:spacing w:after="0" w:line="240" w:lineRule="auto"/>
        <w:jc w:val="both"/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3A1942">
        <w:rPr>
          <w:rFonts w:ascii="Times New Roman" w:hAnsi="Times New Roman" w:cs="Times New Roman"/>
          <w:sz w:val="28"/>
          <w:szCs w:val="28"/>
        </w:rPr>
        <w:t xml:space="preserve">Объектом исследования являются орошаемые </w:t>
      </w:r>
      <w:r w:rsidR="003A1942" w:rsidRPr="00E30F71">
        <w:rPr>
          <w:rFonts w:ascii="Times New Roman" w:hAnsi="Times New Roman" w:cs="Times New Roman"/>
          <w:sz w:val="28"/>
          <w:szCs w:val="28"/>
        </w:rPr>
        <w:t xml:space="preserve">земли Алматинской области, из которой в </w:t>
      </w:r>
      <w:r w:rsidR="003A1942">
        <w:rPr>
          <w:rFonts w:ascii="Times New Roman" w:hAnsi="Times New Roman" w:cs="Times New Roman"/>
          <w:sz w:val="28"/>
          <w:szCs w:val="28"/>
        </w:rPr>
        <w:t xml:space="preserve">2022 году была </w:t>
      </w:r>
      <w:r w:rsidR="003A1942" w:rsidRPr="00E30F71">
        <w:rPr>
          <w:rFonts w:ascii="Times New Roman" w:hAnsi="Times New Roman" w:cs="Times New Roman"/>
          <w:sz w:val="28"/>
          <w:szCs w:val="28"/>
        </w:rPr>
        <w:t>выделена область Жетысу</w:t>
      </w:r>
      <w:r w:rsidR="003A1942">
        <w:rPr>
          <w:rFonts w:ascii="Times New Roman" w:hAnsi="Times New Roman" w:cs="Times New Roman"/>
          <w:sz w:val="28"/>
          <w:szCs w:val="28"/>
        </w:rPr>
        <w:t xml:space="preserve">. Орошаемые земли занимают </w:t>
      </w:r>
      <w:r w:rsidR="003A1942" w:rsidRPr="00E30F71">
        <w:rPr>
          <w:rFonts w:ascii="Times New Roman" w:hAnsi="Times New Roman" w:cs="Times New Roman"/>
          <w:sz w:val="28"/>
          <w:szCs w:val="28"/>
        </w:rPr>
        <w:t>п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риродны</w:t>
      </w:r>
      <w:r w:rsidR="003A1942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е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ландшафт</w:t>
      </w:r>
      <w:r w:rsidR="003A1942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ы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юго-восточного Казахстана</w:t>
      </w:r>
      <w:r w:rsidR="003A1942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и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характеризуются разнообразной геоморфологией и литологическим строением, климатическими условиями и видовым составом растительности. Наибольшие площади среди ландшафтов </w:t>
      </w:r>
      <w:r w:rsidR="003A1942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на исследуемой территории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занимают песчаные пустыни: </w:t>
      </w:r>
      <w:proofErr w:type="spellStart"/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Таукум</w:t>
      </w:r>
      <w:proofErr w:type="spellEnd"/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, </w:t>
      </w:r>
      <w:proofErr w:type="spellStart"/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Мойынкум</w:t>
      </w:r>
      <w:proofErr w:type="spellEnd"/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, </w:t>
      </w:r>
      <w:proofErr w:type="spellStart"/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Сарыесик</w:t>
      </w:r>
      <w:proofErr w:type="spellEnd"/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Атырау, </w:t>
      </w:r>
      <w:proofErr w:type="spellStart"/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Таскаракум</w:t>
      </w:r>
      <w:proofErr w:type="spellEnd"/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(в междуречье Каратал-</w:t>
      </w:r>
      <w:proofErr w:type="spellStart"/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Лепси</w:t>
      </w:r>
      <w:proofErr w:type="spellEnd"/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).</w:t>
      </w:r>
    </w:p>
    <w:p w14:paraId="7FA95DDF" w14:textId="54F3B8CB" w:rsidR="003A1942" w:rsidRDefault="003A1942" w:rsidP="00957643">
      <w:pPr>
        <w:pStyle w:val="a4"/>
        <w:ind w:left="0" w:firstLine="708"/>
        <w:jc w:val="both"/>
        <w:rPr>
          <w:rFonts w:eastAsia="Batang"/>
          <w:bCs/>
          <w:iCs/>
          <w:color w:val="000000"/>
          <w:spacing w:val="2"/>
          <w:sz w:val="28"/>
          <w:szCs w:val="28"/>
        </w:rPr>
      </w:pPr>
      <w:r>
        <w:rPr>
          <w:rFonts w:eastAsia="Batang"/>
          <w:bCs/>
          <w:iCs/>
          <w:color w:val="000000"/>
          <w:spacing w:val="2"/>
          <w:sz w:val="28"/>
          <w:szCs w:val="28"/>
        </w:rPr>
        <w:t xml:space="preserve">В прежних границах Алматинская область охватывала </w:t>
      </w:r>
      <w:r>
        <w:rPr>
          <w:rFonts w:eastAsia="Batang"/>
          <w:color w:val="000000"/>
          <w:spacing w:val="-5"/>
          <w:sz w:val="28"/>
          <w:szCs w:val="28"/>
        </w:rPr>
        <w:t xml:space="preserve">обширную площадь </w:t>
      </w:r>
      <w:proofErr w:type="spellStart"/>
      <w:r>
        <w:rPr>
          <w:rFonts w:eastAsia="Batang"/>
          <w:color w:val="000000"/>
          <w:spacing w:val="-5"/>
          <w:sz w:val="28"/>
          <w:szCs w:val="28"/>
        </w:rPr>
        <w:t>Прибалкашской</w:t>
      </w:r>
      <w:proofErr w:type="spellEnd"/>
      <w:r>
        <w:rPr>
          <w:rFonts w:eastAsia="Batang"/>
          <w:color w:val="000000"/>
          <w:spacing w:val="-5"/>
          <w:sz w:val="28"/>
          <w:szCs w:val="28"/>
        </w:rPr>
        <w:t xml:space="preserve"> пустынной равнины</w:t>
      </w:r>
      <w:r w:rsidR="00375A4D">
        <w:rPr>
          <w:rFonts w:eastAsia="Batang"/>
          <w:color w:val="000000"/>
          <w:spacing w:val="-5"/>
          <w:sz w:val="28"/>
          <w:szCs w:val="28"/>
        </w:rPr>
        <w:t xml:space="preserve"> </w:t>
      </w:r>
      <w:r w:rsidRPr="00E350A7">
        <w:rPr>
          <w:sz w:val="28"/>
          <w:szCs w:val="28"/>
        </w:rPr>
        <w:t>с грядовыми и барханными песками</w:t>
      </w:r>
      <w:r w:rsidRPr="00E350A7">
        <w:rPr>
          <w:rFonts w:eastAsia="Batang"/>
          <w:color w:val="000000"/>
          <w:spacing w:val="-5"/>
          <w:sz w:val="28"/>
          <w:szCs w:val="28"/>
        </w:rPr>
        <w:t>, с юга на восток она о</w:t>
      </w:r>
      <w:r w:rsidRPr="00E350A7">
        <w:rPr>
          <w:rFonts w:eastAsia="Batang"/>
          <w:color w:val="000000"/>
          <w:spacing w:val="-5"/>
          <w:sz w:val="28"/>
          <w:szCs w:val="28"/>
          <w:lang w:val="kk-KZ"/>
        </w:rPr>
        <w:t xml:space="preserve">брамляется </w:t>
      </w:r>
      <w:r w:rsidRPr="00E350A7">
        <w:rPr>
          <w:rFonts w:eastAsia="Batang"/>
          <w:color w:val="000000"/>
          <w:spacing w:val="-5"/>
          <w:sz w:val="28"/>
          <w:szCs w:val="28"/>
        </w:rPr>
        <w:t xml:space="preserve">горными хребтами </w:t>
      </w:r>
      <w:proofErr w:type="spellStart"/>
      <w:r w:rsidRPr="00E350A7">
        <w:rPr>
          <w:rFonts w:eastAsia="Batang"/>
          <w:color w:val="000000"/>
          <w:spacing w:val="-5"/>
          <w:sz w:val="28"/>
          <w:szCs w:val="28"/>
        </w:rPr>
        <w:t>Заилейского</w:t>
      </w:r>
      <w:proofErr w:type="spellEnd"/>
      <w:r w:rsidRPr="00E350A7">
        <w:rPr>
          <w:rFonts w:eastAsia="Batang"/>
          <w:color w:val="000000"/>
          <w:spacing w:val="-5"/>
          <w:sz w:val="28"/>
          <w:szCs w:val="28"/>
        </w:rPr>
        <w:t xml:space="preserve"> Алатау</w:t>
      </w:r>
      <w:r>
        <w:rPr>
          <w:rFonts w:eastAsia="Batang"/>
          <w:color w:val="000000"/>
          <w:spacing w:val="-5"/>
          <w:sz w:val="28"/>
          <w:szCs w:val="28"/>
        </w:rPr>
        <w:t>.</w:t>
      </w:r>
      <w:r w:rsidR="00375A4D">
        <w:rPr>
          <w:rFonts w:eastAsia="Batang"/>
          <w:color w:val="000000"/>
          <w:spacing w:val="-5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 xml:space="preserve">На </w:t>
      </w:r>
      <w:r w:rsidRPr="00112BF7">
        <w:rPr>
          <w:color w:val="000000"/>
          <w:sz w:val="28"/>
          <w:szCs w:val="28"/>
        </w:rPr>
        <w:t>север</w:t>
      </w:r>
      <w:r>
        <w:rPr>
          <w:color w:val="000000"/>
          <w:sz w:val="28"/>
          <w:szCs w:val="28"/>
        </w:rPr>
        <w:t>е</w:t>
      </w:r>
      <w:r w:rsidRPr="00112BF7">
        <w:rPr>
          <w:color w:val="000000"/>
          <w:sz w:val="28"/>
          <w:szCs w:val="28"/>
        </w:rPr>
        <w:t xml:space="preserve"> и северо-запад</w:t>
      </w:r>
      <w:r>
        <w:rPr>
          <w:color w:val="000000"/>
          <w:sz w:val="28"/>
          <w:szCs w:val="28"/>
        </w:rPr>
        <w:t>е</w:t>
      </w:r>
      <w:r w:rsidR="00375A4D">
        <w:rPr>
          <w:color w:val="000000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 xml:space="preserve">включала </w:t>
      </w:r>
      <w:r>
        <w:rPr>
          <w:color w:val="000000"/>
          <w:sz w:val="28"/>
          <w:szCs w:val="28"/>
        </w:rPr>
        <w:t xml:space="preserve">территории до </w:t>
      </w:r>
      <w:r w:rsidRPr="00112BF7">
        <w:rPr>
          <w:color w:val="000000"/>
          <w:sz w:val="28"/>
          <w:szCs w:val="28"/>
        </w:rPr>
        <w:t xml:space="preserve">оз. </w:t>
      </w:r>
      <w:proofErr w:type="spellStart"/>
      <w:r w:rsidRPr="00112BF7">
        <w:rPr>
          <w:color w:val="000000"/>
          <w:sz w:val="28"/>
          <w:szCs w:val="28"/>
        </w:rPr>
        <w:t>Балкаш</w:t>
      </w:r>
      <w:proofErr w:type="spellEnd"/>
      <w:r w:rsidRPr="00112BF7"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 xml:space="preserve"> на </w:t>
      </w:r>
      <w:r w:rsidRPr="00112BF7">
        <w:rPr>
          <w:color w:val="000000"/>
          <w:sz w:val="28"/>
          <w:szCs w:val="28"/>
        </w:rPr>
        <w:t>северо-восток</w:t>
      </w:r>
      <w:r>
        <w:rPr>
          <w:color w:val="000000"/>
          <w:sz w:val="28"/>
          <w:szCs w:val="28"/>
        </w:rPr>
        <w:t>е</w:t>
      </w:r>
      <w:r w:rsidRPr="00112BF7"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 xml:space="preserve">до </w:t>
      </w:r>
      <w:r w:rsidRPr="00112BF7">
        <w:rPr>
          <w:color w:val="000000"/>
          <w:sz w:val="28"/>
          <w:szCs w:val="28"/>
        </w:rPr>
        <w:t>озер</w:t>
      </w:r>
      <w:r>
        <w:rPr>
          <w:color w:val="000000"/>
          <w:sz w:val="28"/>
          <w:szCs w:val="28"/>
        </w:rPr>
        <w:t xml:space="preserve">а </w:t>
      </w:r>
      <w:proofErr w:type="spellStart"/>
      <w:r w:rsidRPr="00112BF7">
        <w:rPr>
          <w:color w:val="000000"/>
          <w:sz w:val="28"/>
          <w:szCs w:val="28"/>
        </w:rPr>
        <w:t>Алаколь</w:t>
      </w:r>
      <w:proofErr w:type="spellEnd"/>
      <w:r w:rsidRPr="00112BF7">
        <w:rPr>
          <w:color w:val="000000"/>
          <w:sz w:val="28"/>
          <w:szCs w:val="28"/>
        </w:rPr>
        <w:t xml:space="preserve">.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 xml:space="preserve">Для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 xml:space="preserve">описываемой территории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 xml:space="preserve">характерно расположение с юга высокогорной цепочки </w:t>
      </w:r>
      <w:proofErr w:type="spellStart"/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Кунгей</w:t>
      </w:r>
      <w:proofErr w:type="spellEnd"/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Алатау и </w:t>
      </w:r>
      <w:proofErr w:type="spellStart"/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Заилейского</w:t>
      </w:r>
      <w:proofErr w:type="spellEnd"/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Алатау, которые отделяются межгорной впадиной Жаланаш от хребта Кетмень. Юго-восточную и восточную часть области занимают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 xml:space="preserve">Жетысуские 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 xml:space="preserve">Алатау, которые простираются до 400 км в длину и 250 км в ширину. </w:t>
      </w:r>
      <w:proofErr w:type="spellStart"/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Балкаш</w:t>
      </w:r>
      <w:proofErr w:type="spellEnd"/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 xml:space="preserve">-Алакольская впадина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 xml:space="preserve">представляет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широк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ую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волнист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ую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равнин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у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с песчаными массивами и с уклоном в северном и восточном направлениях</w:t>
      </w:r>
      <w:r w:rsidR="00331ED9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402D02">
        <w:rPr>
          <w:rFonts w:eastAsia="Batang"/>
          <w:bCs/>
          <w:iCs/>
          <w:color w:val="000000"/>
          <w:spacing w:val="2"/>
          <w:sz w:val="28"/>
          <w:szCs w:val="28"/>
        </w:rPr>
        <w:t>[1]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 xml:space="preserve">. </w:t>
      </w:r>
    </w:p>
    <w:p w14:paraId="1F833C3C" w14:textId="77777777" w:rsidR="003A1942" w:rsidRPr="00E1424F" w:rsidRDefault="003A1942" w:rsidP="00957643">
      <w:pPr>
        <w:pStyle w:val="a4"/>
        <w:ind w:left="0" w:firstLine="708"/>
        <w:jc w:val="both"/>
        <w:rPr>
          <w:sz w:val="28"/>
          <w:szCs w:val="28"/>
        </w:rPr>
      </w:pPr>
      <w:r w:rsidRPr="00A51104">
        <w:rPr>
          <w:sz w:val="28"/>
          <w:szCs w:val="28"/>
          <w:lang w:val="kk-KZ"/>
        </w:rPr>
        <w:t xml:space="preserve">Орошаемые земли в </w:t>
      </w:r>
      <w:r>
        <w:rPr>
          <w:sz w:val="28"/>
          <w:szCs w:val="28"/>
          <w:lang w:val="kk-KZ"/>
        </w:rPr>
        <w:t xml:space="preserve">описываемой зоне  в зависимости от источника орошения </w:t>
      </w:r>
      <w:r w:rsidRPr="00A51104">
        <w:rPr>
          <w:sz w:val="28"/>
          <w:szCs w:val="28"/>
          <w:lang w:val="kk-KZ"/>
        </w:rPr>
        <w:t xml:space="preserve">расположены в долинах рек на </w:t>
      </w:r>
      <w:r w:rsidRPr="00A51104">
        <w:rPr>
          <w:sz w:val="28"/>
          <w:szCs w:val="28"/>
        </w:rPr>
        <w:t xml:space="preserve">волнистых равнинах, а также предгорных наклонных равнинах с общим слабовыраженным уклоном </w:t>
      </w:r>
      <w:r>
        <w:rPr>
          <w:sz w:val="28"/>
          <w:szCs w:val="28"/>
        </w:rPr>
        <w:t>и древних и современных дельтах крупных рек (рисунок 1.1.1)</w:t>
      </w:r>
      <w:r w:rsidRPr="00A51104">
        <w:rPr>
          <w:sz w:val="28"/>
          <w:szCs w:val="28"/>
        </w:rPr>
        <w:t>.</w:t>
      </w:r>
      <w:r>
        <w:rPr>
          <w:sz w:val="28"/>
          <w:szCs w:val="28"/>
        </w:rPr>
        <w:t xml:space="preserve"> Наличие  естественных </w:t>
      </w:r>
      <w:r w:rsidRPr="00E1424F">
        <w:rPr>
          <w:sz w:val="28"/>
          <w:szCs w:val="28"/>
        </w:rPr>
        <w:t>уклон</w:t>
      </w:r>
      <w:r>
        <w:rPr>
          <w:sz w:val="28"/>
          <w:szCs w:val="28"/>
        </w:rPr>
        <w:t>ов</w:t>
      </w:r>
      <w:r w:rsidRPr="00E1424F">
        <w:rPr>
          <w:sz w:val="28"/>
          <w:szCs w:val="28"/>
        </w:rPr>
        <w:t>, характерный для орошаемых земель предгорных равнин</w:t>
      </w:r>
      <w:r>
        <w:rPr>
          <w:sz w:val="28"/>
          <w:szCs w:val="28"/>
        </w:rPr>
        <w:t xml:space="preserve"> и межгорных долин,  </w:t>
      </w:r>
      <w:r w:rsidRPr="00E1424F">
        <w:rPr>
          <w:sz w:val="28"/>
          <w:szCs w:val="28"/>
        </w:rPr>
        <w:t xml:space="preserve"> созда</w:t>
      </w:r>
      <w:r w:rsidR="006A1DCE">
        <w:rPr>
          <w:sz w:val="28"/>
          <w:szCs w:val="28"/>
        </w:rPr>
        <w:t>ю</w:t>
      </w:r>
      <w:r w:rsidRPr="00E1424F">
        <w:rPr>
          <w:sz w:val="28"/>
          <w:szCs w:val="28"/>
        </w:rPr>
        <w:t xml:space="preserve">т  </w:t>
      </w:r>
      <w:r>
        <w:rPr>
          <w:sz w:val="28"/>
          <w:szCs w:val="28"/>
        </w:rPr>
        <w:t xml:space="preserve">благоприятные </w:t>
      </w:r>
      <w:r w:rsidRPr="00E1424F">
        <w:rPr>
          <w:sz w:val="28"/>
          <w:szCs w:val="28"/>
        </w:rPr>
        <w:t xml:space="preserve">условия для организации </w:t>
      </w:r>
      <w:proofErr w:type="spellStart"/>
      <w:r>
        <w:rPr>
          <w:sz w:val="28"/>
          <w:szCs w:val="28"/>
        </w:rPr>
        <w:t>бездренажных</w:t>
      </w:r>
      <w:proofErr w:type="spellEnd"/>
      <w:r>
        <w:rPr>
          <w:sz w:val="28"/>
          <w:szCs w:val="28"/>
        </w:rPr>
        <w:t xml:space="preserve">  </w:t>
      </w:r>
      <w:r w:rsidRPr="00E1424F">
        <w:rPr>
          <w:sz w:val="28"/>
          <w:szCs w:val="28"/>
        </w:rPr>
        <w:t xml:space="preserve">систем орошения. </w:t>
      </w:r>
    </w:p>
    <w:p w14:paraId="08AA85F8" w14:textId="597A1F0B" w:rsidR="003A1942" w:rsidRPr="007F7EE6" w:rsidRDefault="003A1942" w:rsidP="003A1942">
      <w:pPr>
        <w:tabs>
          <w:tab w:val="left" w:pos="6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B6B">
        <w:rPr>
          <w:rFonts w:ascii="Times New Roman" w:hAnsi="Times New Roman" w:cs="Times New Roman"/>
          <w:sz w:val="28"/>
          <w:szCs w:val="28"/>
        </w:rPr>
        <w:t>Климатические условия оказывают непосредственное влияние на орошаемое земледелие, особенно на условия водообеспеченности и  водопотребления.</w:t>
      </w:r>
      <w:r w:rsidR="00375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Природные условия описываемой территории представлены пятью климатическими зонами, начиная от  ледников на юге, до пустынь на севере. Климат резко континентальный, который обусловлен большой удаленностью от морей и океанов. Для него характерно </w:t>
      </w:r>
      <w:r w:rsidRPr="00781C6E">
        <w:rPr>
          <w:rFonts w:ascii="Times New Roman" w:hAnsi="Times New Roman" w:cs="Times New Roman"/>
          <w:sz w:val="28"/>
          <w:szCs w:val="28"/>
        </w:rPr>
        <w:t>преобладание жаркой сухой погоды с большим количеством безоблачных дней и резкими сезонными и суточ</w:t>
      </w:r>
      <w:r w:rsidRPr="00781C6E">
        <w:rPr>
          <w:rFonts w:ascii="Times New Roman" w:hAnsi="Times New Roman" w:cs="Times New Roman"/>
          <w:sz w:val="28"/>
          <w:szCs w:val="28"/>
        </w:rPr>
        <w:softHyphen/>
        <w:t xml:space="preserve">ными колебаниями температур воздуха. Лето </w:t>
      </w:r>
      <w:r>
        <w:rPr>
          <w:rFonts w:ascii="Times New Roman" w:hAnsi="Times New Roman" w:cs="Times New Roman"/>
          <w:sz w:val="28"/>
          <w:szCs w:val="28"/>
        </w:rPr>
        <w:t xml:space="preserve">обычно </w:t>
      </w:r>
      <w:r w:rsidRPr="00781C6E">
        <w:rPr>
          <w:rFonts w:ascii="Times New Roman" w:hAnsi="Times New Roman" w:cs="Times New Roman"/>
          <w:sz w:val="28"/>
          <w:szCs w:val="28"/>
        </w:rPr>
        <w:t xml:space="preserve">жаркое,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81C6E">
        <w:rPr>
          <w:rFonts w:ascii="Times New Roman" w:hAnsi="Times New Roman" w:cs="Times New Roman"/>
          <w:sz w:val="28"/>
          <w:szCs w:val="28"/>
        </w:rPr>
        <w:t>зима уме</w:t>
      </w:r>
      <w:r w:rsidRPr="00781C6E">
        <w:rPr>
          <w:rFonts w:ascii="Times New Roman" w:hAnsi="Times New Roman" w:cs="Times New Roman"/>
          <w:sz w:val="28"/>
          <w:szCs w:val="28"/>
        </w:rPr>
        <w:softHyphen/>
        <w:t>ренно холодная, мягкая. Влажные годы нередко сменяются засушли</w:t>
      </w:r>
      <w:r w:rsidRPr="00781C6E">
        <w:rPr>
          <w:rFonts w:ascii="Times New Roman" w:hAnsi="Times New Roman" w:cs="Times New Roman"/>
          <w:sz w:val="28"/>
          <w:szCs w:val="28"/>
        </w:rPr>
        <w:softHyphen/>
        <w:t xml:space="preserve">выми периодами с засухой и суховеями. Усиленная деятельность ветра часто сопровождается снежными и пыльными </w:t>
      </w:r>
    </w:p>
    <w:p w14:paraId="10E2291A" w14:textId="77777777" w:rsidR="003A1942" w:rsidRDefault="003A1942" w:rsidP="003A1942">
      <w:pPr>
        <w:pStyle w:val="a4"/>
        <w:ind w:left="375"/>
        <w:jc w:val="center"/>
        <w:rPr>
          <w:sz w:val="28"/>
          <w:szCs w:val="28"/>
          <w:highlight w:val="cyan"/>
        </w:rPr>
        <w:sectPr w:rsidR="003A1942" w:rsidSect="002A6A86">
          <w:footerReference w:type="default" r:id="rId10"/>
          <w:pgSz w:w="11907" w:h="16840" w:code="9"/>
          <w:pgMar w:top="1134" w:right="567" w:bottom="1134" w:left="1701" w:header="709" w:footer="709" w:gutter="0"/>
          <w:pgNumType w:start="3"/>
          <w:cols w:space="708"/>
          <w:docGrid w:linePitch="360"/>
        </w:sectPr>
      </w:pPr>
    </w:p>
    <w:p w14:paraId="1CF17555" w14:textId="41B3DF4A" w:rsidR="002A6A86" w:rsidRPr="00D45671" w:rsidRDefault="002A6A86" w:rsidP="003A1942">
      <w:pPr>
        <w:pStyle w:val="a4"/>
        <w:ind w:left="375" w:firstLine="192"/>
        <w:jc w:val="center"/>
        <w:rPr>
          <w:sz w:val="28"/>
          <w:szCs w:val="28"/>
        </w:rPr>
      </w:pPr>
      <w:r w:rsidRPr="005F0EB5">
        <w:rPr>
          <w:noProof/>
        </w:rPr>
        <w:lastRenderedPageBreak/>
        <w:drawing>
          <wp:anchor distT="0" distB="0" distL="114300" distR="114300" simplePos="0" relativeHeight="251648000" behindDoc="0" locked="0" layoutInCell="1" allowOverlap="1" wp14:anchorId="17783453" wp14:editId="5482F1CA">
            <wp:simplePos x="0" y="0"/>
            <wp:positionH relativeFrom="column">
              <wp:posOffset>662940</wp:posOffset>
            </wp:positionH>
            <wp:positionV relativeFrom="paragraph">
              <wp:posOffset>-125095</wp:posOffset>
            </wp:positionV>
            <wp:extent cx="7981950" cy="5676900"/>
            <wp:effectExtent l="19050" t="19050" r="0" b="0"/>
            <wp:wrapThrough wrapText="bothSides">
              <wp:wrapPolygon edited="0">
                <wp:start x="-52" y="-72"/>
                <wp:lineTo x="-52" y="21600"/>
                <wp:lineTo x="21600" y="21600"/>
                <wp:lineTo x="21600" y="-72"/>
                <wp:lineTo x="-52" y="-72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" t="2369" r="2101" b="9995"/>
                    <a:stretch/>
                  </pic:blipFill>
                  <pic:spPr bwMode="auto">
                    <a:xfrm>
                      <a:off x="0" y="0"/>
                      <a:ext cx="7981950" cy="56769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F4F9227" w14:textId="3C5FC922" w:rsidR="003A1942" w:rsidRPr="00EE0B6B" w:rsidRDefault="003A1942" w:rsidP="003A1942">
      <w:pPr>
        <w:pStyle w:val="a4"/>
        <w:ind w:left="375" w:firstLine="192"/>
        <w:jc w:val="center"/>
        <w:rPr>
          <w:sz w:val="28"/>
          <w:szCs w:val="28"/>
        </w:rPr>
      </w:pPr>
      <w:r w:rsidRPr="005F0EB5">
        <w:rPr>
          <w:sz w:val="28"/>
          <w:szCs w:val="28"/>
        </w:rPr>
        <w:t>Рисунок 1.1.1</w:t>
      </w:r>
      <w:r w:rsidR="00375A4D">
        <w:rPr>
          <w:sz w:val="28"/>
          <w:szCs w:val="28"/>
        </w:rPr>
        <w:t xml:space="preserve"> </w:t>
      </w:r>
      <w:r w:rsidR="00A64BBB" w:rsidRPr="00075A7C">
        <w:rPr>
          <w:sz w:val="28"/>
          <w:szCs w:val="28"/>
        </w:rPr>
        <w:t>–</w:t>
      </w:r>
      <w:r w:rsidR="00375A4D">
        <w:rPr>
          <w:sz w:val="28"/>
          <w:szCs w:val="28"/>
        </w:rPr>
        <w:t xml:space="preserve"> </w:t>
      </w:r>
      <w:r w:rsidRPr="005F0EB5">
        <w:rPr>
          <w:sz w:val="28"/>
          <w:szCs w:val="28"/>
        </w:rPr>
        <w:t>Схема расположения основных орошаемых массивов на исследуемой территории (лист 1</w:t>
      </w:r>
      <w:r>
        <w:rPr>
          <w:sz w:val="28"/>
          <w:szCs w:val="28"/>
        </w:rPr>
        <w:t xml:space="preserve">) </w:t>
      </w:r>
    </w:p>
    <w:p w14:paraId="3AA6B57D" w14:textId="77777777" w:rsidR="003A1942" w:rsidRDefault="003A1942" w:rsidP="003A1942">
      <w:pPr>
        <w:tabs>
          <w:tab w:val="num" w:pos="-840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  <w:sectPr w:rsidR="003A1942" w:rsidSect="002A6A86">
          <w:headerReference w:type="default" r:id="rId12"/>
          <w:footerReference w:type="default" r:id="rId13"/>
          <w:pgSz w:w="16840" w:h="11907" w:orient="landscape" w:code="9"/>
          <w:pgMar w:top="1134" w:right="567" w:bottom="1134" w:left="1701" w:header="709" w:footer="709" w:gutter="0"/>
          <w:cols w:space="708"/>
          <w:docGrid w:linePitch="360"/>
        </w:sectPr>
      </w:pPr>
    </w:p>
    <w:p w14:paraId="288D55A7" w14:textId="77777777" w:rsidR="003A1942" w:rsidRDefault="003A1942" w:rsidP="003A1942">
      <w:pPr>
        <w:tabs>
          <w:tab w:val="num" w:pos="-840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noProof/>
          <w:lang w:eastAsia="ru-RU"/>
        </w:rPr>
        <w:lastRenderedPageBreak/>
        <w:drawing>
          <wp:inline distT="0" distB="0" distL="0" distR="0" wp14:anchorId="295119BA" wp14:editId="2754BD54">
            <wp:extent cx="5820355" cy="2934031"/>
            <wp:effectExtent l="19050" t="19050" r="9525" b="190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" t="2843" r="1089" b="1765"/>
                    <a:stretch/>
                  </pic:blipFill>
                  <pic:spPr bwMode="auto">
                    <a:xfrm>
                      <a:off x="0" y="0"/>
                      <a:ext cx="5820678" cy="293419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1DC3A" w14:textId="77777777" w:rsidR="002A6A86" w:rsidRDefault="002A6A86" w:rsidP="002A6A86">
      <w:pPr>
        <w:tabs>
          <w:tab w:val="num" w:pos="-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11BA7F5" w14:textId="2C89EDBB" w:rsidR="003A1942" w:rsidRDefault="003A1942" w:rsidP="002A6A86">
      <w:pPr>
        <w:tabs>
          <w:tab w:val="num" w:pos="-840"/>
        </w:tabs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258DF">
        <w:rPr>
          <w:rFonts w:ascii="Times New Roman" w:eastAsia="Times New Roman" w:hAnsi="Times New Roman" w:cs="Times New Roman"/>
          <w:sz w:val="28"/>
          <w:szCs w:val="28"/>
        </w:rPr>
        <w:t>Рисунок 1.1.1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258DF">
        <w:rPr>
          <w:rFonts w:ascii="Times New Roman" w:eastAsia="Times New Roman" w:hAnsi="Times New Roman" w:cs="Times New Roman"/>
          <w:sz w:val="28"/>
          <w:szCs w:val="28"/>
        </w:rPr>
        <w:t>Условные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обозначения (лист 2)</w:t>
      </w:r>
    </w:p>
    <w:p w14:paraId="2D073600" w14:textId="77777777" w:rsidR="003A1942" w:rsidRDefault="003A1942" w:rsidP="003A1942">
      <w:pPr>
        <w:tabs>
          <w:tab w:val="num" w:pos="-840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08AF693B" w14:textId="3D05BBA4" w:rsidR="003A1942" w:rsidRDefault="008921D6" w:rsidP="003A1942">
      <w:pPr>
        <w:tabs>
          <w:tab w:val="left" w:pos="6960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81C6E">
        <w:rPr>
          <w:rFonts w:ascii="Times New Roman" w:hAnsi="Times New Roman" w:cs="Times New Roman"/>
          <w:sz w:val="28"/>
          <w:szCs w:val="28"/>
        </w:rPr>
        <w:t>бурями, особенно на рав</w:t>
      </w:r>
      <w:r w:rsidRPr="00781C6E">
        <w:rPr>
          <w:rFonts w:ascii="Times New Roman" w:hAnsi="Times New Roman" w:cs="Times New Roman"/>
          <w:sz w:val="28"/>
          <w:szCs w:val="28"/>
        </w:rPr>
        <w:softHyphen/>
        <w:t xml:space="preserve">нинах, вызывая эрозию почв. В высокогорных </w:t>
      </w:r>
      <w:r w:rsidRPr="007F7EE6">
        <w:rPr>
          <w:rFonts w:ascii="Times New Roman" w:hAnsi="Times New Roman" w:cs="Times New Roman"/>
          <w:sz w:val="28"/>
          <w:szCs w:val="28"/>
        </w:rPr>
        <w:t xml:space="preserve">районах весной и летом отмечаются ливневые дожди, с которыми связаны </w:t>
      </w:r>
      <w:r w:rsidR="003A1942" w:rsidRPr="00781C6E">
        <w:rPr>
          <w:rFonts w:ascii="Times New Roman" w:hAnsi="Times New Roman" w:cs="Times New Roman"/>
          <w:sz w:val="28"/>
          <w:szCs w:val="28"/>
        </w:rPr>
        <w:t>кратковременные паводки рек, иногда сильные, приводящие к образованию селевых пото</w:t>
      </w:r>
      <w:r w:rsidR="003A1942" w:rsidRPr="00781C6E">
        <w:rPr>
          <w:rFonts w:ascii="Times New Roman" w:hAnsi="Times New Roman" w:cs="Times New Roman"/>
          <w:sz w:val="28"/>
          <w:szCs w:val="28"/>
        </w:rPr>
        <w:softHyphen/>
        <w:t>ков.</w:t>
      </w:r>
    </w:p>
    <w:p w14:paraId="4C64BDFF" w14:textId="6418FA19" w:rsidR="003A1942" w:rsidRDefault="003A1942" w:rsidP="003A1942">
      <w:pPr>
        <w:tabs>
          <w:tab w:val="num" w:pos="-840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В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</w:t>
      </w: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ес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енний  период на исследуемой территории наблюдается </w:t>
      </w: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усил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ение  циркуляции </w:t>
      </w: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воздушн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ых  </w:t>
      </w: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масс, что приводит к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разрушению отрога сибирского антициклона и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появлению неустойчивой погоды</w:t>
      </w:r>
      <w:r w:rsidRPr="00402D0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[2]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Переход средней суточной температуры воздуха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через ноль обычно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происходит 10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-25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марта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, а п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ереход температуры через 15</w:t>
      </w:r>
      <w:r w:rsidRPr="00F34706"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  <w:t>о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С, благоприятной для посева сельскохозяйственных культур,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отмечается через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30-50 дней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При этом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сумм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а  активных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температур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достигает порядка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2900</w:t>
      </w:r>
      <w:r w:rsidRPr="00F34706"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  <w:t>о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С. Средняя температура самого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жаркого месяца июля на равнинах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составляет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20-26</w:t>
      </w:r>
      <w:r w:rsidRPr="00E92A96"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  <w:t>о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С, с увеличением высоты над уровнем моря в среднем понижается на 0,4-0,8</w:t>
      </w:r>
      <w:r w:rsidRPr="00E92A96"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  <w:t>о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С на каждые 100 м. Переход к отрицательным значениям осенью устанавливается на равнинах и предгорьях в середине ноября, а в горах (на высоте более 2000 м) в первых числах октября. Для равнин и низкогорных плато характерны большие суточные и годовые колебания </w:t>
      </w:r>
      <w:r w:rsidRPr="00E92A9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температур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. В летний период температура воздуха </w:t>
      </w:r>
      <w:r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может 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достигат</w:t>
      </w:r>
      <w:r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ь</w:t>
      </w:r>
      <w:r w:rsidR="007818D8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до 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45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vertAlign w:val="superscript"/>
          <w:lang w:eastAsia="ko-KR"/>
        </w:rPr>
        <w:t>о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С, </w:t>
      </w:r>
      <w:r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а з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имой </w:t>
      </w:r>
      <w:r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до  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-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40</w:t>
      </w:r>
      <w:r w:rsidRPr="00F34706"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  <w:t>о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</w:t>
      </w:r>
      <w:r w:rsidRPr="00402D0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[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4</w:t>
      </w:r>
      <w:r w:rsidRPr="00402D02">
        <w:rPr>
          <w:rFonts w:ascii="Times New Roman" w:eastAsia="Batang" w:hAnsi="Times New Roman" w:cs="Times New Roman"/>
          <w:sz w:val="28"/>
          <w:szCs w:val="28"/>
          <w:lang w:eastAsia="ko-KR"/>
        </w:rPr>
        <w:t>]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</w:p>
    <w:p w14:paraId="4FD9B701" w14:textId="68D78AC2" w:rsidR="003A1942" w:rsidRDefault="003A1942" w:rsidP="002A6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Атмосферные осадки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на территории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распределяются неравномерно: наименьшее их количество  выпадает над акваторией Балхаша, а наибольшее– в высокогорных районах </w:t>
      </w:r>
      <w:proofErr w:type="spellStart"/>
      <w:r>
        <w:rPr>
          <w:rFonts w:ascii="Times New Roman" w:eastAsia="Batang" w:hAnsi="Times New Roman" w:cs="Times New Roman"/>
          <w:sz w:val="28"/>
          <w:szCs w:val="28"/>
          <w:lang w:eastAsia="ko-KR"/>
        </w:rPr>
        <w:t>Заилейского</w:t>
      </w:r>
      <w:proofErr w:type="spellEnd"/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Ж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етысуского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Алатау.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этих горных системах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атмосферные осадки распределяются неравномерно: наибольшее их количество выпадает на северо-западных склонах хребтов, благоприятно ориентированных к </w:t>
      </w:r>
      <w:proofErr w:type="spellStart"/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влагоносным</w:t>
      </w:r>
      <w:proofErr w:type="spellEnd"/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воздушным потокам, а наименьшее – на юго-восточных. Наибольшее количество годовых осадков наблюдается на высотах 2500-3000 м. На северном склоне </w:t>
      </w:r>
      <w:proofErr w:type="spellStart"/>
      <w:r>
        <w:rPr>
          <w:rFonts w:ascii="Times New Roman" w:eastAsia="Batang" w:hAnsi="Times New Roman" w:cs="Times New Roman"/>
          <w:sz w:val="28"/>
          <w:szCs w:val="28"/>
          <w:lang w:eastAsia="ko-KR"/>
        </w:rPr>
        <w:t>Заиле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йского</w:t>
      </w:r>
      <w:proofErr w:type="spellEnd"/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Алатау на высоте 3500 м сумма осадков достигает 1300 мм.</w:t>
      </w:r>
      <w:r w:rsidR="00375A4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 xml:space="preserve">Значительная часть их обычно приходится на </w:t>
      </w:r>
      <w:r w:rsidRPr="008C04C7">
        <w:rPr>
          <w:rFonts w:ascii="Times New Roman" w:hAnsi="Times New Roman" w:cs="Times New Roman"/>
          <w:sz w:val="28"/>
          <w:szCs w:val="28"/>
        </w:rPr>
        <w:lastRenderedPageBreak/>
        <w:t>теплый период, когда выпадает более 50—80% годовой нормы</w:t>
      </w:r>
      <w:r w:rsidR="00331ED9">
        <w:rPr>
          <w:rFonts w:ascii="Times New Roman" w:hAnsi="Times New Roman" w:cs="Times New Roman"/>
          <w:sz w:val="28"/>
          <w:szCs w:val="28"/>
        </w:rPr>
        <w:t xml:space="preserve"> </w:t>
      </w:r>
      <w:r w:rsidRPr="00C20C3D">
        <w:rPr>
          <w:rFonts w:ascii="Times New Roman" w:hAnsi="Times New Roman" w:cs="Times New Roman"/>
          <w:sz w:val="28"/>
          <w:szCs w:val="28"/>
        </w:rPr>
        <w:t>[3]</w:t>
      </w:r>
      <w:r w:rsidRPr="008C04C7">
        <w:rPr>
          <w:rFonts w:ascii="Times New Roman" w:hAnsi="Times New Roman" w:cs="Times New Roman"/>
          <w:sz w:val="28"/>
          <w:szCs w:val="28"/>
        </w:rPr>
        <w:t>. Однако осадки</w:t>
      </w:r>
      <w:r>
        <w:rPr>
          <w:rFonts w:ascii="Times New Roman" w:hAnsi="Times New Roman" w:cs="Times New Roman"/>
          <w:sz w:val="28"/>
          <w:szCs w:val="28"/>
        </w:rPr>
        <w:t xml:space="preserve">, выпадающие в </w:t>
      </w:r>
      <w:r w:rsidRPr="008C04C7">
        <w:rPr>
          <w:rFonts w:ascii="Times New Roman" w:hAnsi="Times New Roman" w:cs="Times New Roman"/>
          <w:sz w:val="28"/>
          <w:szCs w:val="28"/>
        </w:rPr>
        <w:t>летни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81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период, в </w:t>
      </w:r>
      <w:r w:rsidRPr="008C04C7">
        <w:rPr>
          <w:rFonts w:ascii="Times New Roman" w:hAnsi="Times New Roman" w:cs="Times New Roman"/>
          <w:sz w:val="28"/>
          <w:szCs w:val="28"/>
        </w:rPr>
        <w:t>сочета</w:t>
      </w:r>
      <w:r>
        <w:rPr>
          <w:rFonts w:ascii="Times New Roman" w:hAnsi="Times New Roman" w:cs="Times New Roman"/>
          <w:sz w:val="28"/>
          <w:szCs w:val="28"/>
        </w:rPr>
        <w:t xml:space="preserve">нии </w:t>
      </w:r>
      <w:r w:rsidRPr="008C04C7">
        <w:rPr>
          <w:rFonts w:ascii="Times New Roman" w:hAnsi="Times New Roman" w:cs="Times New Roman"/>
          <w:sz w:val="28"/>
          <w:szCs w:val="28"/>
        </w:rPr>
        <w:t xml:space="preserve">с высокими температурами воздуха, </w:t>
      </w:r>
      <w:r>
        <w:rPr>
          <w:rFonts w:ascii="Times New Roman" w:hAnsi="Times New Roman" w:cs="Times New Roman"/>
          <w:sz w:val="28"/>
          <w:szCs w:val="28"/>
        </w:rPr>
        <w:t xml:space="preserve">снижают степень </w:t>
      </w:r>
      <w:r w:rsidRPr="008C04C7">
        <w:rPr>
          <w:rFonts w:ascii="Times New Roman" w:hAnsi="Times New Roman" w:cs="Times New Roman"/>
          <w:sz w:val="28"/>
          <w:szCs w:val="28"/>
        </w:rPr>
        <w:t>увлажнен</w:t>
      </w:r>
      <w:r>
        <w:rPr>
          <w:rFonts w:ascii="Times New Roman" w:hAnsi="Times New Roman" w:cs="Times New Roman"/>
          <w:sz w:val="28"/>
          <w:szCs w:val="28"/>
        </w:rPr>
        <w:t>ности территории</w:t>
      </w:r>
      <w:r w:rsidRPr="008C04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4E7342" w14:textId="512A2B35" w:rsidR="003A1942" w:rsidRPr="008C04C7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На песчаных равнинах Южного </w:t>
      </w:r>
      <w:proofErr w:type="spellStart"/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Прибалхашья</w:t>
      </w:r>
      <w:proofErr w:type="spellEnd"/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величина  осадков  изменяется  от  200 до 300 мм.  </w:t>
      </w:r>
      <w:r w:rsidRPr="007F6563">
        <w:rPr>
          <w:rFonts w:ascii="Times New Roman" w:hAnsi="Times New Roman" w:cs="Times New Roman"/>
          <w:sz w:val="28"/>
          <w:szCs w:val="28"/>
        </w:rPr>
        <w:t>Крайние значения годовых количеств осадков выше или ниже многолетней нормы</w:t>
      </w:r>
      <w:r w:rsidRPr="008C04C7">
        <w:rPr>
          <w:rFonts w:ascii="Times New Roman" w:hAnsi="Times New Roman" w:cs="Times New Roman"/>
          <w:sz w:val="28"/>
          <w:szCs w:val="28"/>
        </w:rPr>
        <w:t>, отражающ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8C04C7">
        <w:rPr>
          <w:rFonts w:ascii="Times New Roman" w:hAnsi="Times New Roman" w:cs="Times New Roman"/>
          <w:sz w:val="28"/>
          <w:szCs w:val="28"/>
        </w:rPr>
        <w:t xml:space="preserve"> относительно влажные и засушливые периоды. Как на равнинах, так и в предгорьях происходит чере</w:t>
      </w:r>
      <w:r w:rsidRPr="008C04C7">
        <w:rPr>
          <w:rFonts w:ascii="Times New Roman" w:hAnsi="Times New Roman" w:cs="Times New Roman"/>
          <w:sz w:val="28"/>
          <w:szCs w:val="28"/>
        </w:rPr>
        <w:softHyphen/>
        <w:t>дование в определенной последовательности, обычно периоды имеют небольшую продолжительность — два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04C7">
        <w:rPr>
          <w:rFonts w:ascii="Times New Roman" w:hAnsi="Times New Roman" w:cs="Times New Roman"/>
          <w:sz w:val="28"/>
          <w:szCs w:val="28"/>
        </w:rPr>
        <w:t>три года</w:t>
      </w:r>
      <w:r w:rsidR="00331ED9">
        <w:rPr>
          <w:rFonts w:ascii="Times New Roman" w:hAnsi="Times New Roman" w:cs="Times New Roman"/>
          <w:sz w:val="28"/>
          <w:szCs w:val="28"/>
        </w:rPr>
        <w:t xml:space="preserve"> </w:t>
      </w:r>
      <w:r w:rsidRPr="00402D02">
        <w:rPr>
          <w:rFonts w:ascii="Times New Roman" w:hAnsi="Times New Roman" w:cs="Times New Roman"/>
          <w:sz w:val="28"/>
          <w:szCs w:val="28"/>
        </w:rPr>
        <w:t>[2].</w:t>
      </w:r>
      <w:r w:rsidRPr="008C04C7">
        <w:rPr>
          <w:rFonts w:ascii="Times New Roman" w:hAnsi="Times New Roman" w:cs="Times New Roman"/>
          <w:sz w:val="28"/>
          <w:szCs w:val="28"/>
        </w:rPr>
        <w:t xml:space="preserve"> Наступление же длительных влажных или засушливых периодов не подчине</w:t>
      </w:r>
      <w:r w:rsidRPr="008C04C7">
        <w:rPr>
          <w:rFonts w:ascii="Times New Roman" w:hAnsi="Times New Roman" w:cs="Times New Roman"/>
          <w:sz w:val="28"/>
          <w:szCs w:val="28"/>
        </w:rPr>
        <w:softHyphen/>
        <w:t xml:space="preserve">но какой-либо закономерности </w:t>
      </w:r>
      <w:r>
        <w:rPr>
          <w:rFonts w:ascii="Times New Roman" w:hAnsi="Times New Roman" w:cs="Times New Roman"/>
          <w:sz w:val="28"/>
          <w:szCs w:val="28"/>
        </w:rPr>
        <w:t xml:space="preserve"> и могут </w:t>
      </w:r>
      <w:r w:rsidRPr="008C04C7">
        <w:rPr>
          <w:rFonts w:ascii="Times New Roman" w:hAnsi="Times New Roman" w:cs="Times New Roman"/>
          <w:sz w:val="28"/>
          <w:szCs w:val="28"/>
        </w:rPr>
        <w:t>проявлят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C04C7">
        <w:rPr>
          <w:rFonts w:ascii="Times New Roman" w:hAnsi="Times New Roman" w:cs="Times New Roman"/>
          <w:sz w:val="28"/>
          <w:szCs w:val="28"/>
        </w:rPr>
        <w:t xml:space="preserve">ся редко и в различных частях территории разновременно. </w:t>
      </w:r>
      <w:r w:rsidR="00071D57">
        <w:rPr>
          <w:rFonts w:ascii="Times New Roman" w:hAnsi="Times New Roman" w:cs="Times New Roman"/>
          <w:sz w:val="28"/>
          <w:szCs w:val="28"/>
        </w:rPr>
        <w:t>Дли</w:t>
      </w:r>
      <w:r w:rsidRPr="008C04C7">
        <w:rPr>
          <w:rFonts w:ascii="Times New Roman" w:hAnsi="Times New Roman" w:cs="Times New Roman"/>
          <w:sz w:val="28"/>
          <w:szCs w:val="28"/>
        </w:rPr>
        <w:t>тельность таких периодов</w:t>
      </w:r>
      <w:r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8C04C7">
        <w:rPr>
          <w:rFonts w:ascii="Times New Roman" w:hAnsi="Times New Roman" w:cs="Times New Roman"/>
          <w:sz w:val="28"/>
          <w:szCs w:val="28"/>
        </w:rPr>
        <w:t xml:space="preserve"> составлят</w:t>
      </w:r>
      <w:r>
        <w:rPr>
          <w:rFonts w:ascii="Times New Roman" w:hAnsi="Times New Roman" w:cs="Times New Roman"/>
          <w:sz w:val="28"/>
          <w:szCs w:val="28"/>
        </w:rPr>
        <w:t xml:space="preserve">ь от </w:t>
      </w:r>
      <w:r w:rsidRPr="008C04C7">
        <w:rPr>
          <w:rFonts w:ascii="Times New Roman" w:hAnsi="Times New Roman" w:cs="Times New Roman"/>
          <w:sz w:val="28"/>
          <w:szCs w:val="28"/>
        </w:rPr>
        <w:t>пят</w:t>
      </w:r>
      <w:r>
        <w:rPr>
          <w:rFonts w:ascii="Times New Roman" w:hAnsi="Times New Roman" w:cs="Times New Roman"/>
          <w:sz w:val="28"/>
          <w:szCs w:val="28"/>
        </w:rPr>
        <w:t xml:space="preserve">и до </w:t>
      </w:r>
      <w:r w:rsidRPr="008C04C7">
        <w:rPr>
          <w:rFonts w:ascii="Times New Roman" w:hAnsi="Times New Roman" w:cs="Times New Roman"/>
          <w:sz w:val="28"/>
          <w:szCs w:val="28"/>
        </w:rPr>
        <w:t>сем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C04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реже более </w:t>
      </w:r>
      <w:r w:rsidRPr="008C04C7">
        <w:rPr>
          <w:rFonts w:ascii="Times New Roman" w:hAnsi="Times New Roman" w:cs="Times New Roman"/>
          <w:sz w:val="28"/>
          <w:szCs w:val="28"/>
        </w:rPr>
        <w:t>десят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C04C7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52A89945" w14:textId="77777777" w:rsidR="003A1942" w:rsidRPr="00781C6E" w:rsidRDefault="003A1942" w:rsidP="003A1942">
      <w:pPr>
        <w:tabs>
          <w:tab w:val="num" w:pos="-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C6E">
        <w:rPr>
          <w:rFonts w:ascii="Times New Roman" w:hAnsi="Times New Roman" w:cs="Times New Roman"/>
          <w:sz w:val="28"/>
          <w:szCs w:val="28"/>
        </w:rPr>
        <w:t>Продолжительность солнечного сияния достигает 2500—2900 ч и более и лишь в юго-вост</w:t>
      </w:r>
      <w:r>
        <w:rPr>
          <w:rFonts w:ascii="Times New Roman" w:hAnsi="Times New Roman" w:cs="Times New Roman"/>
          <w:sz w:val="28"/>
          <w:szCs w:val="28"/>
        </w:rPr>
        <w:t xml:space="preserve">очной части описываемой территории </w:t>
      </w:r>
      <w:r w:rsidRPr="00781C6E">
        <w:rPr>
          <w:rFonts w:ascii="Times New Roman" w:hAnsi="Times New Roman" w:cs="Times New Roman"/>
          <w:sz w:val="28"/>
          <w:szCs w:val="28"/>
        </w:rPr>
        <w:t>снижается до 2000 ч. Средняя величина радиационного баланса за год составляет 30—35 ккал/см</w:t>
      </w:r>
      <w:r w:rsidRPr="00781C6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81C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Активная</w:t>
      </w:r>
      <w:r w:rsidRPr="00781C6E">
        <w:rPr>
          <w:rFonts w:ascii="Times New Roman" w:hAnsi="Times New Roman" w:cs="Times New Roman"/>
          <w:sz w:val="28"/>
          <w:szCs w:val="28"/>
        </w:rPr>
        <w:t xml:space="preserve"> солн</w:t>
      </w:r>
      <w:r>
        <w:rPr>
          <w:rFonts w:ascii="Times New Roman" w:hAnsi="Times New Roman" w:cs="Times New Roman"/>
          <w:sz w:val="28"/>
          <w:szCs w:val="28"/>
        </w:rPr>
        <w:t xml:space="preserve">ечная  деятельность в теплое время </w:t>
      </w:r>
      <w:r w:rsidRPr="00781C6E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81C6E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условия </w:t>
      </w:r>
      <w:r w:rsidRPr="00781C6E">
        <w:rPr>
          <w:rFonts w:ascii="Times New Roman" w:hAnsi="Times New Roman" w:cs="Times New Roman"/>
          <w:sz w:val="28"/>
          <w:szCs w:val="28"/>
        </w:rPr>
        <w:t>для интенсивного развития процессов испарения влаги с открытых водоемов и с поверх</w:t>
      </w:r>
      <w:r w:rsidRPr="00781C6E">
        <w:rPr>
          <w:rFonts w:ascii="Times New Roman" w:hAnsi="Times New Roman" w:cs="Times New Roman"/>
          <w:sz w:val="28"/>
          <w:szCs w:val="28"/>
        </w:rPr>
        <w:softHyphen/>
        <w:t>ности суши</w:t>
      </w:r>
      <w:r>
        <w:rPr>
          <w:rFonts w:ascii="Times New Roman" w:hAnsi="Times New Roman" w:cs="Times New Roman"/>
          <w:sz w:val="28"/>
          <w:szCs w:val="28"/>
        </w:rPr>
        <w:t xml:space="preserve">. На орошаемых землях, при </w:t>
      </w:r>
      <w:r w:rsidRPr="00781C6E">
        <w:rPr>
          <w:rFonts w:ascii="Times New Roman" w:hAnsi="Times New Roman" w:cs="Times New Roman"/>
          <w:sz w:val="28"/>
          <w:szCs w:val="28"/>
        </w:rPr>
        <w:t>неглубоко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81C6E">
        <w:rPr>
          <w:rFonts w:ascii="Times New Roman" w:hAnsi="Times New Roman" w:cs="Times New Roman"/>
          <w:sz w:val="28"/>
          <w:szCs w:val="28"/>
        </w:rPr>
        <w:t xml:space="preserve"> залега</w:t>
      </w:r>
      <w:r>
        <w:rPr>
          <w:rFonts w:ascii="Times New Roman" w:hAnsi="Times New Roman" w:cs="Times New Roman"/>
          <w:sz w:val="28"/>
          <w:szCs w:val="28"/>
        </w:rPr>
        <w:t xml:space="preserve">нии грунтовых </w:t>
      </w:r>
      <w:r w:rsidRPr="00E97A52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97A52">
        <w:rPr>
          <w:rFonts w:ascii="Times New Roman" w:hAnsi="Times New Roman" w:cs="Times New Roman"/>
          <w:sz w:val="28"/>
          <w:szCs w:val="28"/>
        </w:rPr>
        <w:t xml:space="preserve"> это приводит</w:t>
      </w:r>
      <w:r>
        <w:rPr>
          <w:rFonts w:ascii="Times New Roman" w:hAnsi="Times New Roman" w:cs="Times New Roman"/>
          <w:sz w:val="28"/>
          <w:szCs w:val="28"/>
        </w:rPr>
        <w:t xml:space="preserve"> к активизации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эвапотранспирации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соответственно засоления почво-грун</w:t>
      </w:r>
      <w:r w:rsidRPr="00781C6E">
        <w:rPr>
          <w:rFonts w:ascii="Times New Roman" w:hAnsi="Times New Roman" w:cs="Times New Roman"/>
          <w:sz w:val="28"/>
          <w:szCs w:val="28"/>
        </w:rPr>
        <w:t>тов.</w:t>
      </w:r>
    </w:p>
    <w:p w14:paraId="290CD44B" w14:textId="77777777" w:rsidR="003A1942" w:rsidRPr="00781C6E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C6E">
        <w:rPr>
          <w:rFonts w:ascii="Times New Roman" w:hAnsi="Times New Roman" w:cs="Times New Roman"/>
          <w:sz w:val="28"/>
          <w:szCs w:val="28"/>
        </w:rPr>
        <w:t xml:space="preserve">Вследствие </w:t>
      </w:r>
      <w:r>
        <w:rPr>
          <w:rFonts w:ascii="Times New Roman" w:hAnsi="Times New Roman" w:cs="Times New Roman"/>
          <w:sz w:val="28"/>
          <w:szCs w:val="28"/>
        </w:rPr>
        <w:t xml:space="preserve">внутриконтинентального </w:t>
      </w:r>
      <w:r w:rsidRPr="00781C6E">
        <w:rPr>
          <w:rFonts w:ascii="Times New Roman" w:hAnsi="Times New Roman" w:cs="Times New Roman"/>
          <w:sz w:val="28"/>
          <w:szCs w:val="28"/>
        </w:rPr>
        <w:t xml:space="preserve">расположения территории в течение зимы, весны и осени движение воздуха здесь имеет направление преимущественно с севера на юг и с северо-востока на юго-запад. В это время </w:t>
      </w:r>
      <w:r>
        <w:rPr>
          <w:rFonts w:ascii="Times New Roman" w:hAnsi="Times New Roman" w:cs="Times New Roman"/>
          <w:sz w:val="28"/>
          <w:szCs w:val="28"/>
        </w:rPr>
        <w:t xml:space="preserve">часто наблюдается циклоническая деятельность, связанная с вторжением </w:t>
      </w:r>
      <w:r w:rsidRPr="00781C6E">
        <w:rPr>
          <w:rFonts w:ascii="Times New Roman" w:hAnsi="Times New Roman" w:cs="Times New Roman"/>
          <w:sz w:val="28"/>
          <w:szCs w:val="28"/>
        </w:rPr>
        <w:t>сибирск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81C6E">
        <w:rPr>
          <w:rFonts w:ascii="Times New Roman" w:hAnsi="Times New Roman" w:cs="Times New Roman"/>
          <w:sz w:val="28"/>
          <w:szCs w:val="28"/>
        </w:rPr>
        <w:t>, относительно влажн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781C6E">
        <w:rPr>
          <w:rFonts w:ascii="Times New Roman" w:hAnsi="Times New Roman" w:cs="Times New Roman"/>
          <w:sz w:val="28"/>
          <w:szCs w:val="28"/>
        </w:rPr>
        <w:t xml:space="preserve"> и арктическ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81C6E">
        <w:rPr>
          <w:rFonts w:ascii="Times New Roman" w:hAnsi="Times New Roman" w:cs="Times New Roman"/>
          <w:sz w:val="28"/>
          <w:szCs w:val="28"/>
        </w:rPr>
        <w:t xml:space="preserve"> сух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81C6E">
        <w:rPr>
          <w:rFonts w:ascii="Times New Roman" w:hAnsi="Times New Roman" w:cs="Times New Roman"/>
          <w:sz w:val="28"/>
          <w:szCs w:val="28"/>
        </w:rPr>
        <w:t xml:space="preserve"> воздушны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81C6E">
        <w:rPr>
          <w:rFonts w:ascii="Times New Roman" w:hAnsi="Times New Roman" w:cs="Times New Roman"/>
          <w:sz w:val="28"/>
          <w:szCs w:val="28"/>
        </w:rPr>
        <w:t xml:space="preserve"> масс.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81C6E">
        <w:rPr>
          <w:rFonts w:ascii="Times New Roman" w:hAnsi="Times New Roman" w:cs="Times New Roman"/>
          <w:sz w:val="28"/>
          <w:szCs w:val="28"/>
        </w:rPr>
        <w:t>оследн</w:t>
      </w:r>
      <w:r>
        <w:rPr>
          <w:rFonts w:ascii="Times New Roman" w:hAnsi="Times New Roman" w:cs="Times New Roman"/>
          <w:sz w:val="28"/>
          <w:szCs w:val="28"/>
        </w:rPr>
        <w:t xml:space="preserve">ие приводят к </w:t>
      </w:r>
      <w:r w:rsidRPr="00781C6E">
        <w:rPr>
          <w:rFonts w:ascii="Times New Roman" w:hAnsi="Times New Roman" w:cs="Times New Roman"/>
          <w:sz w:val="28"/>
          <w:szCs w:val="28"/>
        </w:rPr>
        <w:t>резки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81C6E">
        <w:rPr>
          <w:rFonts w:ascii="Times New Roman" w:hAnsi="Times New Roman" w:cs="Times New Roman"/>
          <w:sz w:val="28"/>
          <w:szCs w:val="28"/>
        </w:rPr>
        <w:t xml:space="preserve"> похолодания</w:t>
      </w:r>
      <w:r>
        <w:rPr>
          <w:rFonts w:ascii="Times New Roman" w:hAnsi="Times New Roman" w:cs="Times New Roman"/>
          <w:sz w:val="28"/>
          <w:szCs w:val="28"/>
        </w:rPr>
        <w:t xml:space="preserve">м обычно </w:t>
      </w:r>
      <w:r w:rsidRPr="00781C6E">
        <w:rPr>
          <w:rFonts w:ascii="Times New Roman" w:hAnsi="Times New Roman" w:cs="Times New Roman"/>
          <w:sz w:val="28"/>
          <w:szCs w:val="28"/>
        </w:rPr>
        <w:t>сопровожда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1C6E">
        <w:rPr>
          <w:rFonts w:ascii="Times New Roman" w:hAnsi="Times New Roman" w:cs="Times New Roman"/>
          <w:sz w:val="28"/>
          <w:szCs w:val="28"/>
        </w:rPr>
        <w:t>тся вып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1C6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81C6E">
        <w:rPr>
          <w:rFonts w:ascii="Times New Roman" w:hAnsi="Times New Roman" w:cs="Times New Roman"/>
          <w:sz w:val="28"/>
          <w:szCs w:val="28"/>
        </w:rPr>
        <w:t xml:space="preserve">нием снега. Наличие системы почти </w:t>
      </w:r>
      <w:proofErr w:type="spellStart"/>
      <w:r w:rsidRPr="00781C6E">
        <w:rPr>
          <w:rFonts w:ascii="Times New Roman" w:hAnsi="Times New Roman" w:cs="Times New Roman"/>
          <w:sz w:val="28"/>
          <w:szCs w:val="28"/>
        </w:rPr>
        <w:t>широтно</w:t>
      </w:r>
      <w:proofErr w:type="spellEnd"/>
      <w:r w:rsidRPr="00781C6E">
        <w:rPr>
          <w:rFonts w:ascii="Times New Roman" w:hAnsi="Times New Roman" w:cs="Times New Roman"/>
          <w:sz w:val="28"/>
          <w:szCs w:val="28"/>
        </w:rPr>
        <w:t xml:space="preserve"> ориентированных высоких хребтов создает естественный барьер, препятствующий свободному перемещению южных и северных воздушных течений и тем самым изменяющий их прежние на</w:t>
      </w:r>
      <w:r w:rsidRPr="00781C6E">
        <w:rPr>
          <w:rFonts w:ascii="Times New Roman" w:hAnsi="Times New Roman" w:cs="Times New Roman"/>
          <w:sz w:val="28"/>
          <w:szCs w:val="28"/>
        </w:rPr>
        <w:softHyphen/>
        <w:t xml:space="preserve">правления соответственно ориентировке самих гор. </w:t>
      </w:r>
    </w:p>
    <w:p w14:paraId="6C390E1F" w14:textId="59C85F3A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4C7">
        <w:rPr>
          <w:rFonts w:ascii="Times New Roman" w:hAnsi="Times New Roman" w:cs="Times New Roman"/>
          <w:sz w:val="28"/>
          <w:szCs w:val="28"/>
        </w:rPr>
        <w:t xml:space="preserve">Абсолютная влажность воздуха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C04C7">
        <w:rPr>
          <w:rFonts w:ascii="Times New Roman" w:hAnsi="Times New Roman" w:cs="Times New Roman"/>
          <w:sz w:val="28"/>
          <w:szCs w:val="28"/>
        </w:rPr>
        <w:t>описываемой территории изменяется от 5,9 до 8,5 мбар</w:t>
      </w:r>
      <w:r w:rsidR="00331ED9">
        <w:rPr>
          <w:rFonts w:ascii="Times New Roman" w:hAnsi="Times New Roman" w:cs="Times New Roman"/>
          <w:sz w:val="28"/>
          <w:szCs w:val="28"/>
        </w:rPr>
        <w:t xml:space="preserve"> </w:t>
      </w:r>
      <w:r w:rsidRPr="00C20C3D">
        <w:rPr>
          <w:rFonts w:ascii="Times New Roman" w:hAnsi="Times New Roman" w:cs="Times New Roman"/>
          <w:sz w:val="28"/>
          <w:szCs w:val="28"/>
        </w:rPr>
        <w:t>[3]</w:t>
      </w:r>
      <w:r w:rsidRPr="008C04C7">
        <w:rPr>
          <w:rFonts w:ascii="Times New Roman" w:hAnsi="Times New Roman" w:cs="Times New Roman"/>
          <w:sz w:val="28"/>
          <w:szCs w:val="28"/>
        </w:rPr>
        <w:t>. Наибольшее значение ее отмечается в июле (10,4—14,7 мбар), наименьшее — в январе (2,3—4,3 мбар). В горн</w:t>
      </w:r>
      <w:r>
        <w:rPr>
          <w:rFonts w:ascii="Times New Roman" w:hAnsi="Times New Roman" w:cs="Times New Roman"/>
          <w:sz w:val="28"/>
          <w:szCs w:val="28"/>
        </w:rPr>
        <w:t xml:space="preserve">ой части,  на </w:t>
      </w:r>
      <w:r w:rsidRPr="008C04C7">
        <w:rPr>
          <w:rFonts w:ascii="Times New Roman" w:hAnsi="Times New Roman" w:cs="Times New Roman"/>
          <w:sz w:val="28"/>
          <w:szCs w:val="28"/>
        </w:rPr>
        <w:t>северны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C04C7">
        <w:rPr>
          <w:rFonts w:ascii="Times New Roman" w:hAnsi="Times New Roman" w:cs="Times New Roman"/>
          <w:sz w:val="28"/>
          <w:szCs w:val="28"/>
        </w:rPr>
        <w:t xml:space="preserve"> склон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Pr="008C04C7">
        <w:rPr>
          <w:rFonts w:ascii="Times New Roman" w:hAnsi="Times New Roman" w:cs="Times New Roman"/>
          <w:sz w:val="28"/>
          <w:szCs w:val="28"/>
        </w:rPr>
        <w:t xml:space="preserve"> абсолютная влажность уменьшается до 3,6—4,9 мбар. </w:t>
      </w:r>
    </w:p>
    <w:p w14:paraId="63DFA309" w14:textId="0C97B9D5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4C7">
        <w:rPr>
          <w:rFonts w:ascii="Times New Roman" w:hAnsi="Times New Roman" w:cs="Times New Roman"/>
          <w:sz w:val="28"/>
          <w:szCs w:val="28"/>
        </w:rPr>
        <w:t xml:space="preserve">Среднегодовое значение относительной влажности </w:t>
      </w:r>
      <w:r>
        <w:rPr>
          <w:rFonts w:ascii="Times New Roman" w:hAnsi="Times New Roman" w:cs="Times New Roman"/>
          <w:sz w:val="28"/>
          <w:szCs w:val="28"/>
        </w:rPr>
        <w:t xml:space="preserve">варьирует в пределах </w:t>
      </w:r>
      <w:r w:rsidRPr="008C04C7">
        <w:rPr>
          <w:rFonts w:ascii="Times New Roman" w:hAnsi="Times New Roman" w:cs="Times New Roman"/>
          <w:sz w:val="28"/>
          <w:szCs w:val="28"/>
        </w:rPr>
        <w:t xml:space="preserve">41—63%, при </w:t>
      </w:r>
      <w:r>
        <w:rPr>
          <w:rFonts w:ascii="Times New Roman" w:hAnsi="Times New Roman" w:cs="Times New Roman"/>
          <w:sz w:val="28"/>
          <w:szCs w:val="28"/>
        </w:rPr>
        <w:t xml:space="preserve">амплитуде </w:t>
      </w:r>
      <w:r w:rsidRPr="008C04C7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81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теплое время </w:t>
      </w:r>
      <w:r w:rsidRPr="008C04C7">
        <w:rPr>
          <w:rFonts w:ascii="Times New Roman" w:hAnsi="Times New Roman" w:cs="Times New Roman"/>
          <w:sz w:val="28"/>
          <w:szCs w:val="28"/>
        </w:rPr>
        <w:t>года</w:t>
      </w:r>
      <w:r w:rsidR="007818D8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от 21—25% до 75—80%</w:t>
      </w:r>
      <w:r>
        <w:rPr>
          <w:rFonts w:ascii="Times New Roman" w:hAnsi="Times New Roman" w:cs="Times New Roman"/>
          <w:sz w:val="28"/>
          <w:szCs w:val="28"/>
        </w:rPr>
        <w:t xml:space="preserve"> в холодное</w:t>
      </w:r>
      <w:r w:rsidRPr="008C04C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071D57">
        <w:rPr>
          <w:rFonts w:ascii="Times New Roman" w:hAnsi="Times New Roman" w:cs="Times New Roman"/>
          <w:sz w:val="28"/>
          <w:szCs w:val="28"/>
        </w:rPr>
        <w:t>относительной влажности воз</w:t>
      </w:r>
      <w:r w:rsidRPr="008C04C7">
        <w:rPr>
          <w:rFonts w:ascii="Times New Roman" w:hAnsi="Times New Roman" w:cs="Times New Roman"/>
          <w:sz w:val="28"/>
          <w:szCs w:val="28"/>
        </w:rPr>
        <w:t>духа характерно для холодных месяцев (декабрь, январь, февраль), за исключением высокогорных районов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7E8024" w14:textId="77777777" w:rsidR="003A1942" w:rsidRPr="00DF1B7F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B7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Pr="00DF1B7F">
        <w:rPr>
          <w:rFonts w:ascii="Times New Roman" w:hAnsi="Times New Roman" w:cs="Times New Roman"/>
          <w:sz w:val="28"/>
          <w:szCs w:val="28"/>
        </w:rPr>
        <w:t>температур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F1B7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F1B7F">
        <w:rPr>
          <w:rFonts w:ascii="Times New Roman" w:hAnsi="Times New Roman" w:cs="Times New Roman"/>
          <w:sz w:val="28"/>
          <w:szCs w:val="28"/>
        </w:rPr>
        <w:t xml:space="preserve"> режимом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1B7F">
        <w:rPr>
          <w:rFonts w:ascii="Times New Roman" w:hAnsi="Times New Roman" w:cs="Times New Roman"/>
          <w:sz w:val="28"/>
          <w:szCs w:val="28"/>
        </w:rPr>
        <w:t xml:space="preserve"> снежный покров на исследуемой территории, исключая высокогорные районы, имеет сезонный характер. Его мощность и период устойчивого залегания обычно незначительны, что является следствием общих температурных условий зимы и </w:t>
      </w:r>
      <w:r w:rsidRPr="00DF1B7F">
        <w:rPr>
          <w:rFonts w:ascii="Times New Roman" w:hAnsi="Times New Roman" w:cs="Times New Roman"/>
          <w:sz w:val="28"/>
          <w:szCs w:val="28"/>
        </w:rPr>
        <w:lastRenderedPageBreak/>
        <w:t>относительно малого количества осадков, выпадающих в этом сезоне не более 20—30% годовой нормы. С</w:t>
      </w:r>
      <w:r>
        <w:rPr>
          <w:rFonts w:ascii="Times New Roman" w:hAnsi="Times New Roman" w:cs="Times New Roman"/>
          <w:sz w:val="28"/>
          <w:szCs w:val="28"/>
        </w:rPr>
        <w:t xml:space="preserve">нежный покров относительно </w:t>
      </w:r>
      <w:r w:rsidRPr="00DF1B7F">
        <w:rPr>
          <w:rFonts w:ascii="Times New Roman" w:hAnsi="Times New Roman" w:cs="Times New Roman"/>
          <w:sz w:val="28"/>
          <w:szCs w:val="28"/>
        </w:rPr>
        <w:t xml:space="preserve">устойчив в северных районах и во всех горных </w:t>
      </w:r>
      <w:r>
        <w:rPr>
          <w:rFonts w:ascii="Times New Roman" w:hAnsi="Times New Roman" w:cs="Times New Roman"/>
          <w:sz w:val="28"/>
          <w:szCs w:val="28"/>
        </w:rPr>
        <w:t>районах</w:t>
      </w:r>
      <w:r w:rsidRPr="00DF1B7F">
        <w:rPr>
          <w:rFonts w:ascii="Times New Roman" w:hAnsi="Times New Roman" w:cs="Times New Roman"/>
          <w:sz w:val="28"/>
          <w:szCs w:val="28"/>
        </w:rPr>
        <w:t>. На вершинах</w:t>
      </w:r>
      <w:r w:rsidR="00071D57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гор Жетысуск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F1B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Заиле</w:t>
      </w:r>
      <w:r w:rsidRPr="00DF1B7F">
        <w:rPr>
          <w:rFonts w:ascii="Times New Roman" w:hAnsi="Times New Roman" w:cs="Times New Roman"/>
          <w:sz w:val="28"/>
          <w:szCs w:val="28"/>
        </w:rPr>
        <w:t>йск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DF1B7F">
        <w:rPr>
          <w:rFonts w:ascii="Times New Roman" w:hAnsi="Times New Roman" w:cs="Times New Roman"/>
          <w:sz w:val="28"/>
          <w:szCs w:val="28"/>
        </w:rPr>
        <w:t xml:space="preserve"> Алатау, </w:t>
      </w:r>
      <w:r>
        <w:rPr>
          <w:rFonts w:ascii="Times New Roman" w:hAnsi="Times New Roman" w:cs="Times New Roman"/>
          <w:sz w:val="28"/>
          <w:szCs w:val="28"/>
        </w:rPr>
        <w:t>на высоте с</w:t>
      </w:r>
      <w:r w:rsidRPr="00DF1B7F">
        <w:rPr>
          <w:rFonts w:ascii="Times New Roman" w:hAnsi="Times New Roman" w:cs="Times New Roman"/>
          <w:sz w:val="28"/>
          <w:szCs w:val="28"/>
        </w:rPr>
        <w:t xml:space="preserve">выше 2800м снег сохраняется </w:t>
      </w:r>
      <w:r>
        <w:rPr>
          <w:rFonts w:ascii="Times New Roman" w:hAnsi="Times New Roman" w:cs="Times New Roman"/>
          <w:sz w:val="28"/>
          <w:szCs w:val="28"/>
        </w:rPr>
        <w:t xml:space="preserve">практически </w:t>
      </w:r>
      <w:r w:rsidRPr="00DF1B7F">
        <w:rPr>
          <w:rFonts w:ascii="Times New Roman" w:hAnsi="Times New Roman" w:cs="Times New Roman"/>
          <w:sz w:val="28"/>
          <w:szCs w:val="28"/>
        </w:rPr>
        <w:t>в течение года.</w:t>
      </w:r>
      <w:r>
        <w:rPr>
          <w:rFonts w:ascii="Times New Roman" w:hAnsi="Times New Roman" w:cs="Times New Roman"/>
          <w:sz w:val="28"/>
          <w:szCs w:val="28"/>
        </w:rPr>
        <w:t xml:space="preserve"> В равнинных и предгорных районах снежный покров появляется в конце октября – начале ноября. Высота снежного покрова к концу зимы составляет от 10-30см на равнинах до 100-200см на высоте более 2000м. </w:t>
      </w:r>
    </w:p>
    <w:p w14:paraId="31069FD3" w14:textId="7E9F8190" w:rsidR="003A1942" w:rsidRPr="00DF1B7F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B7F">
        <w:rPr>
          <w:rFonts w:ascii="Times New Roman" w:hAnsi="Times New Roman" w:cs="Times New Roman"/>
          <w:sz w:val="28"/>
          <w:szCs w:val="28"/>
        </w:rPr>
        <w:t xml:space="preserve">Промерзание поверхностного слоя осадочных и других </w:t>
      </w:r>
      <w:r>
        <w:rPr>
          <w:rFonts w:ascii="Times New Roman" w:hAnsi="Times New Roman" w:cs="Times New Roman"/>
          <w:sz w:val="28"/>
          <w:szCs w:val="28"/>
        </w:rPr>
        <w:t xml:space="preserve">отложений в холодный период отмечается </w:t>
      </w:r>
      <w:r w:rsidRPr="00DF1B7F">
        <w:rPr>
          <w:rFonts w:ascii="Times New Roman" w:hAnsi="Times New Roman" w:cs="Times New Roman"/>
          <w:sz w:val="28"/>
          <w:szCs w:val="28"/>
        </w:rPr>
        <w:t>на территории повсеместно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5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районах высокогорья </w:t>
      </w:r>
      <w:r w:rsidRPr="00DF1B7F">
        <w:rPr>
          <w:rFonts w:ascii="Times New Roman" w:hAnsi="Times New Roman" w:cs="Times New Roman"/>
          <w:sz w:val="28"/>
          <w:szCs w:val="28"/>
        </w:rPr>
        <w:t xml:space="preserve">грунты находятся в более длительном мерзлотном состоянии. </w:t>
      </w:r>
      <w:r>
        <w:rPr>
          <w:rFonts w:ascii="Times New Roman" w:hAnsi="Times New Roman" w:cs="Times New Roman"/>
          <w:sz w:val="28"/>
          <w:szCs w:val="28"/>
        </w:rPr>
        <w:t>В предгорной и равнинной части области глубина промерзания изменяется от 0,8 до 1,4 м.  П</w:t>
      </w:r>
      <w:r w:rsidRPr="00DF1B7F">
        <w:rPr>
          <w:rFonts w:ascii="Times New Roman" w:hAnsi="Times New Roman" w:cs="Times New Roman"/>
          <w:sz w:val="28"/>
          <w:szCs w:val="28"/>
        </w:rPr>
        <w:t xml:space="preserve">ри промерзании грунтов затрудняется </w:t>
      </w:r>
      <w:proofErr w:type="spellStart"/>
      <w:r w:rsidRPr="00DF1B7F">
        <w:rPr>
          <w:rFonts w:ascii="Times New Roman" w:hAnsi="Times New Roman" w:cs="Times New Roman"/>
          <w:sz w:val="28"/>
          <w:szCs w:val="28"/>
        </w:rPr>
        <w:t>влагообмен</w:t>
      </w:r>
      <w:proofErr w:type="spellEnd"/>
      <w:r w:rsidRPr="00DF1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F1B7F">
        <w:rPr>
          <w:rFonts w:ascii="Times New Roman" w:hAnsi="Times New Roman" w:cs="Times New Roman"/>
          <w:sz w:val="28"/>
          <w:szCs w:val="28"/>
        </w:rPr>
        <w:t>зон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1B7F">
        <w:rPr>
          <w:rFonts w:ascii="Times New Roman" w:hAnsi="Times New Roman" w:cs="Times New Roman"/>
          <w:sz w:val="28"/>
          <w:szCs w:val="28"/>
        </w:rPr>
        <w:t xml:space="preserve"> аэрации </w:t>
      </w:r>
      <w:r>
        <w:rPr>
          <w:rFonts w:ascii="Times New Roman" w:hAnsi="Times New Roman" w:cs="Times New Roman"/>
          <w:sz w:val="28"/>
          <w:szCs w:val="28"/>
        </w:rPr>
        <w:t xml:space="preserve">и прекращается </w:t>
      </w:r>
      <w:r w:rsidRPr="00DF1B7F">
        <w:rPr>
          <w:rFonts w:ascii="Times New Roman" w:hAnsi="Times New Roman" w:cs="Times New Roman"/>
          <w:sz w:val="28"/>
          <w:szCs w:val="28"/>
        </w:rPr>
        <w:t>инфильтрационное питание подземны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F1B7F">
        <w:rPr>
          <w:rFonts w:ascii="Times New Roman" w:hAnsi="Times New Roman" w:cs="Times New Roman"/>
          <w:sz w:val="28"/>
          <w:szCs w:val="28"/>
        </w:rPr>
        <w:t xml:space="preserve"> вод</w:t>
      </w:r>
      <w:r>
        <w:rPr>
          <w:rFonts w:ascii="Times New Roman" w:hAnsi="Times New Roman" w:cs="Times New Roman"/>
          <w:sz w:val="28"/>
          <w:szCs w:val="28"/>
        </w:rPr>
        <w:t xml:space="preserve">,  а также не происходит </w:t>
      </w:r>
      <w:proofErr w:type="spellStart"/>
      <w:r w:rsidRPr="00DF1B7F">
        <w:rPr>
          <w:rFonts w:ascii="Times New Roman" w:hAnsi="Times New Roman" w:cs="Times New Roman"/>
          <w:sz w:val="28"/>
          <w:szCs w:val="28"/>
        </w:rPr>
        <w:t>внутригрунтово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F1B7F">
        <w:rPr>
          <w:rFonts w:ascii="Times New Roman" w:hAnsi="Times New Roman" w:cs="Times New Roman"/>
          <w:sz w:val="28"/>
          <w:szCs w:val="28"/>
        </w:rPr>
        <w:t xml:space="preserve"> испарени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06172">
        <w:rPr>
          <w:rFonts w:ascii="Times New Roman" w:hAnsi="Times New Roman" w:cs="Times New Roman"/>
          <w:sz w:val="28"/>
          <w:szCs w:val="28"/>
        </w:rPr>
        <w:t xml:space="preserve"> [2]</w:t>
      </w:r>
      <w:r w:rsidRPr="00DF1B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2E24B6" w14:textId="069FF56E" w:rsidR="003A1942" w:rsidRPr="007F6563" w:rsidRDefault="003A1942" w:rsidP="003A1942">
      <w:pPr>
        <w:tabs>
          <w:tab w:val="num" w:pos="-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56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основе </w:t>
      </w:r>
      <w:r w:rsidRPr="007F6563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6563">
        <w:rPr>
          <w:rFonts w:ascii="Times New Roman" w:hAnsi="Times New Roman" w:cs="Times New Roman"/>
          <w:sz w:val="28"/>
          <w:szCs w:val="28"/>
        </w:rPr>
        <w:t xml:space="preserve"> некоторых климатических характеристик исследуем</w:t>
      </w:r>
      <w:r w:rsidRPr="007F6563">
        <w:rPr>
          <w:rFonts w:ascii="Times New Roman" w:hAnsi="Times New Roman" w:cs="Times New Roman"/>
          <w:sz w:val="28"/>
          <w:szCs w:val="28"/>
          <w:lang w:val="kk-KZ"/>
        </w:rPr>
        <w:t>ой территории</w:t>
      </w:r>
      <w:r w:rsidRPr="007F6563">
        <w:rPr>
          <w:rFonts w:ascii="Times New Roman" w:hAnsi="Times New Roman" w:cs="Times New Roman"/>
          <w:sz w:val="28"/>
          <w:szCs w:val="28"/>
        </w:rPr>
        <w:t xml:space="preserve"> по метеостанциям </w:t>
      </w:r>
      <w:proofErr w:type="spellStart"/>
      <w:r w:rsidRPr="007F6563">
        <w:rPr>
          <w:rFonts w:ascii="Times New Roman" w:hAnsi="Times New Roman" w:cs="Times New Roman"/>
          <w:sz w:val="28"/>
          <w:szCs w:val="28"/>
        </w:rPr>
        <w:t>Капшагай</w:t>
      </w:r>
      <w:proofErr w:type="spellEnd"/>
      <w:r w:rsidRPr="007F6563">
        <w:rPr>
          <w:rFonts w:ascii="Times New Roman" w:hAnsi="Times New Roman" w:cs="Times New Roman"/>
          <w:sz w:val="28"/>
          <w:szCs w:val="28"/>
        </w:rPr>
        <w:t>, Баканас и Уштобе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7F6563">
        <w:rPr>
          <w:rFonts w:ascii="Times New Roman" w:hAnsi="Times New Roman" w:cs="Times New Roman"/>
          <w:sz w:val="28"/>
          <w:szCs w:val="28"/>
        </w:rPr>
        <w:t xml:space="preserve">становлено, что максимальная среднемесячная температура воздуха на </w:t>
      </w:r>
      <w:r>
        <w:rPr>
          <w:rFonts w:ascii="Times New Roman" w:hAnsi="Times New Roman" w:cs="Times New Roman"/>
          <w:sz w:val="28"/>
          <w:szCs w:val="28"/>
        </w:rPr>
        <w:t xml:space="preserve">крупных </w:t>
      </w:r>
      <w:r w:rsidRPr="007F6563">
        <w:rPr>
          <w:rFonts w:ascii="Times New Roman" w:hAnsi="Times New Roman" w:cs="Times New Roman"/>
          <w:sz w:val="28"/>
          <w:szCs w:val="28"/>
        </w:rPr>
        <w:t>массивах орошения отмеча</w:t>
      </w:r>
      <w:r w:rsidR="006E4164">
        <w:rPr>
          <w:rFonts w:ascii="Times New Roman" w:hAnsi="Times New Roman" w:cs="Times New Roman"/>
          <w:sz w:val="28"/>
          <w:szCs w:val="28"/>
        </w:rPr>
        <w:t>ется</w:t>
      </w:r>
      <w:r w:rsidRPr="007F6563">
        <w:rPr>
          <w:rFonts w:ascii="Times New Roman" w:hAnsi="Times New Roman" w:cs="Times New Roman"/>
          <w:sz w:val="28"/>
          <w:szCs w:val="28"/>
        </w:rPr>
        <w:t xml:space="preserve">  в июле, самая низкая в декабре (рис.1.1.2). 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Устойчивый переход температуры воздуха через +10</w:t>
      </w:r>
      <w:r w:rsidRPr="007F65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наблюдается обычно во второй декаде апреля – первой декаде мая, количество дней с такой температурой  достигает 200, что вполне обеспечивает энергетические потребности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возделыва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здесь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 культур.</w:t>
      </w:r>
    </w:p>
    <w:p w14:paraId="134349C3" w14:textId="419724F9" w:rsidR="003A1942" w:rsidRPr="006E4164" w:rsidRDefault="003A1942" w:rsidP="003A1942">
      <w:pPr>
        <w:tabs>
          <w:tab w:val="num" w:pos="-8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Среднее количество выпадающих  атмосферных осадков по этим метеостанциям составляет около 200-250мм.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F6563">
        <w:rPr>
          <w:rFonts w:ascii="Times New Roman" w:hAnsi="Times New Roman" w:cs="Times New Roman"/>
          <w:sz w:val="28"/>
          <w:szCs w:val="28"/>
        </w:rPr>
        <w:t xml:space="preserve"> течение года наблюдается неравномерное их распределение по сезонам и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40-50 % приходится на вегетационный период. </w:t>
      </w:r>
      <w:r w:rsidRPr="007F6563">
        <w:rPr>
          <w:rFonts w:ascii="Times New Roman" w:hAnsi="Times New Roman" w:cs="Times New Roman"/>
          <w:sz w:val="28"/>
          <w:szCs w:val="28"/>
        </w:rPr>
        <w:t>Преобладающее количество осадков выпадает весной и летом. Минимум приходится на январь-март.</w:t>
      </w:r>
      <w:r w:rsidR="00375A4D">
        <w:rPr>
          <w:rFonts w:ascii="Times New Roman" w:hAnsi="Times New Roman" w:cs="Times New Roman"/>
          <w:sz w:val="28"/>
          <w:szCs w:val="28"/>
        </w:rPr>
        <w:t xml:space="preserve"> </w:t>
      </w:r>
      <w:r w:rsidRPr="00C27258">
        <w:rPr>
          <w:rFonts w:ascii="Times New Roman" w:hAnsi="Times New Roman" w:cs="Times New Roman"/>
          <w:sz w:val="28"/>
          <w:szCs w:val="28"/>
        </w:rPr>
        <w:t>Неравномерное распределение осадков определенным образом сказ</w:t>
      </w:r>
      <w:r>
        <w:rPr>
          <w:rFonts w:ascii="Times New Roman" w:hAnsi="Times New Roman" w:cs="Times New Roman"/>
          <w:sz w:val="28"/>
          <w:szCs w:val="28"/>
        </w:rPr>
        <w:t>ывается на процессах формирования</w:t>
      </w:r>
      <w:r w:rsidRPr="00C27258">
        <w:rPr>
          <w:rFonts w:ascii="Times New Roman" w:hAnsi="Times New Roman" w:cs="Times New Roman"/>
          <w:sz w:val="28"/>
          <w:szCs w:val="28"/>
        </w:rPr>
        <w:t xml:space="preserve"> подземных вод</w:t>
      </w:r>
      <w:r>
        <w:rPr>
          <w:rFonts w:ascii="Times New Roman" w:hAnsi="Times New Roman" w:cs="Times New Roman"/>
          <w:sz w:val="28"/>
          <w:szCs w:val="28"/>
        </w:rPr>
        <w:t xml:space="preserve"> описываемой территории</w:t>
      </w:r>
      <w:r w:rsidRPr="00C27258">
        <w:rPr>
          <w:rFonts w:ascii="Times New Roman" w:hAnsi="Times New Roman" w:cs="Times New Roman"/>
          <w:sz w:val="28"/>
          <w:szCs w:val="28"/>
        </w:rPr>
        <w:t>. Весенне-летние осад</w:t>
      </w:r>
      <w:r w:rsidRPr="00C97AF9">
        <w:rPr>
          <w:rFonts w:ascii="Times New Roman" w:hAnsi="Times New Roman" w:cs="Times New Roman"/>
          <w:sz w:val="28"/>
          <w:szCs w:val="28"/>
        </w:rPr>
        <w:t>ки, несмотря на количественное преобладан</w:t>
      </w:r>
      <w:r>
        <w:rPr>
          <w:rFonts w:ascii="Times New Roman" w:hAnsi="Times New Roman" w:cs="Times New Roman"/>
          <w:sz w:val="28"/>
          <w:szCs w:val="28"/>
        </w:rPr>
        <w:t>ие, в питании подземных вод при</w:t>
      </w:r>
      <w:r w:rsidRPr="00C97AF9">
        <w:rPr>
          <w:rFonts w:ascii="Times New Roman" w:hAnsi="Times New Roman" w:cs="Times New Roman"/>
          <w:sz w:val="28"/>
          <w:szCs w:val="28"/>
        </w:rPr>
        <w:t>нимают сравнительно небольшое участие</w:t>
      </w:r>
      <w:r>
        <w:rPr>
          <w:rFonts w:ascii="Times New Roman" w:hAnsi="Times New Roman" w:cs="Times New Roman"/>
          <w:sz w:val="28"/>
          <w:szCs w:val="28"/>
        </w:rPr>
        <w:t>; большая часть выпадающих осад</w:t>
      </w:r>
      <w:r w:rsidRPr="00C97AF9">
        <w:rPr>
          <w:rFonts w:ascii="Times New Roman" w:hAnsi="Times New Roman" w:cs="Times New Roman"/>
          <w:sz w:val="28"/>
          <w:szCs w:val="28"/>
        </w:rPr>
        <w:t>ков расходуется на испарение</w:t>
      </w:r>
      <w:r w:rsidR="007818D8">
        <w:rPr>
          <w:rFonts w:ascii="Times New Roman" w:hAnsi="Times New Roman" w:cs="Times New Roman"/>
          <w:sz w:val="28"/>
          <w:szCs w:val="28"/>
        </w:rPr>
        <w:t xml:space="preserve"> </w:t>
      </w:r>
      <w:r w:rsidR="006E4164" w:rsidRPr="006E4164">
        <w:rPr>
          <w:rFonts w:ascii="Times New Roman" w:hAnsi="Times New Roman" w:cs="Times New Roman"/>
          <w:sz w:val="28"/>
          <w:szCs w:val="28"/>
        </w:rPr>
        <w:t>и</w:t>
      </w:r>
      <w:r w:rsidRPr="006E4164">
        <w:rPr>
          <w:rFonts w:ascii="Times New Roman" w:hAnsi="Times New Roman" w:cs="Times New Roman"/>
          <w:sz w:val="28"/>
          <w:szCs w:val="28"/>
        </w:rPr>
        <w:t xml:space="preserve"> поверхностный </w:t>
      </w:r>
      <w:r w:rsidR="006E4164" w:rsidRPr="006E4164">
        <w:rPr>
          <w:rFonts w:ascii="Times New Roman" w:hAnsi="Times New Roman" w:cs="Times New Roman"/>
          <w:sz w:val="28"/>
          <w:szCs w:val="28"/>
        </w:rPr>
        <w:t>сток.</w:t>
      </w:r>
    </w:p>
    <w:p w14:paraId="17718A0B" w14:textId="77777777" w:rsidR="006E4164" w:rsidRDefault="006E4164" w:rsidP="006E416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Г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идрологические условия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описываемой территории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являются важными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показателями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развития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сельского хозяйства, водоснабжения</w:t>
      </w:r>
      <w:r w:rsidR="00071D57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населенных пунктов и в целом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экологи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ческой стабильности региона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В последние годы, в связи с  и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зменени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ем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климата и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усиливающимися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антропогенны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ми</w:t>
      </w:r>
      <w:r w:rsidR="00124C11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нагрузками,</w:t>
      </w:r>
      <w:r w:rsidR="00124C11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происходят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рушения в  условиях  формирования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водны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х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ресурс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ов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</w:p>
    <w:p w14:paraId="79C9976B" w14:textId="4F1035E0" w:rsidR="006E4164" w:rsidRDefault="006E4164" w:rsidP="006E4164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реками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исследуемой территории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реки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Каратал,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Коксу, Лепсы, Аксу,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0408">
        <w:rPr>
          <w:rFonts w:ascii="Times New Roman" w:hAnsi="Times New Roman"/>
          <w:sz w:val="28"/>
          <w:szCs w:val="28"/>
          <w:lang w:val="kk-KZ"/>
        </w:rPr>
        <w:t>Текес и Какпак</w:t>
      </w:r>
      <w:r>
        <w:rPr>
          <w:rFonts w:ascii="Times New Roman" w:hAnsi="Times New Roman"/>
          <w:sz w:val="28"/>
          <w:szCs w:val="28"/>
          <w:lang w:val="kk-KZ"/>
        </w:rPr>
        <w:t xml:space="preserve">, которые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питаются за счет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таяния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ледников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атмосферных осадков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рупные озер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ные системы </w:t>
      </w:r>
    </w:p>
    <w:p w14:paraId="45C2D264" w14:textId="77777777" w:rsidR="003A1942" w:rsidRPr="00D72166" w:rsidRDefault="003A1942" w:rsidP="003A194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3A1942" w:rsidRPr="00D72166" w:rsidSect="002A6A86">
          <w:headerReference w:type="default" r:id="rId15"/>
          <w:footerReference w:type="default" r:id="rId16"/>
          <w:pgSz w:w="11907" w:h="16840" w:code="9"/>
          <w:pgMar w:top="1134" w:right="567" w:bottom="1134" w:left="1701" w:header="709" w:footer="709" w:gutter="0"/>
          <w:cols w:space="708"/>
          <w:docGrid w:linePitch="360"/>
        </w:sectPr>
      </w:pPr>
    </w:p>
    <w:p w14:paraId="5E0E1D2B" w14:textId="0D89FA7C" w:rsidR="003A1942" w:rsidRDefault="00000000" w:rsidP="003A1942">
      <w:pPr>
        <w:spacing w:after="0" w:line="240" w:lineRule="auto"/>
        <w:ind w:right="-2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b/>
          <w:noProof/>
          <w:sz w:val="28"/>
          <w:szCs w:val="28"/>
          <w:lang w:eastAsia="ru-RU"/>
        </w:rPr>
        <w:lastRenderedPageBreak/>
        <w:pict w14:anchorId="78AADD7E">
          <v:group id="Группа 13" o:spid="_x0000_s2079" style="position:absolute;margin-left:161.85pt;margin-top:407.3pt;width:502.5pt;height:18pt;z-index:251655168" coordsize="63817,2286" wrapcoords="12896 0 -32 0 -32 20700 12831 20700 21600 20700 21600 0 12896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4" o:spid="_x0000_s2081" type="#_x0000_t75" style="position:absolute;left:38290;width:25527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">
              <v:imagedata r:id="rId17" o:title=""/>
            </v:shape>
            <v:shape id="Рисунок 15" o:spid="_x0000_s2080" type="#_x0000_t75" style="position:absolute;top:95;width:37814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">
              <v:imagedata r:id="rId18" o:title=""/>
            </v:shape>
            <w10:wrap type="through"/>
          </v:group>
        </w:pict>
      </w:r>
      <w:r>
        <w:rPr>
          <w:rFonts w:ascii="Times New Roman" w:eastAsia="Batang" w:hAnsi="Times New Roman" w:cs="Times New Roman"/>
          <w:b/>
          <w:noProof/>
          <w:sz w:val="28"/>
          <w:szCs w:val="28"/>
          <w:lang w:eastAsia="ru-RU"/>
        </w:rPr>
      </w:r>
      <w:r>
        <w:rPr>
          <w:rFonts w:ascii="Times New Roman" w:eastAsia="Batang" w:hAnsi="Times New Roman" w:cs="Times New Roman"/>
          <w:b/>
          <w:noProof/>
          <w:sz w:val="28"/>
          <w:szCs w:val="28"/>
          <w:lang w:eastAsia="ru-RU"/>
        </w:rPr>
        <w:pict w14:anchorId="2A6ED33F">
          <v:group id="Группа 3" o:spid="_x0000_s2050" style="width:786pt;height:394.5pt;mso-position-horizontal-relative:char;mso-position-vertical-relative:line" coordsize="102965,53340">
            <v:shape id="Диаграмма 4" o:spid="_x0000_s2051" type="#_x0000_t75" style="position:absolute;left:1280;top:7376;width:101681;height:106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">
              <v:imagedata r:id="rId19" o:title=""/>
              <o:lock v:ext="edit" aspectratio="f"/>
            </v:shape>
            <v:shape id="Диаграмма 8" o:spid="_x0000_s2052" type="#_x0000_t75" style="position:absolute;width:96316;height:9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">
              <v:imagedata r:id="rId20" o:title=""/>
              <o:lock v:ext="edit" aspectratio="f"/>
            </v:shape>
            <v:shape id="Диаграмма 8" o:spid="_x0000_s2053" type="#_x0000_t75" style="position:absolute;left:1341;top:25786;width:101620;height:106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">
              <v:imagedata r:id="rId21" o:title=""/>
              <o:lock v:ext="edit" aspectratio="f"/>
            </v:shape>
            <v:shape id="Диаграмма 8" o:spid="_x0000_s2054" type="#_x0000_t75" style="position:absolute;top:17861;width:96316;height:92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">
              <v:imagedata r:id="rId22" o:title=""/>
              <o:lock v:ext="edit" aspectratio="f"/>
            </v:shape>
            <v:shape id="Диаграмма 11" o:spid="_x0000_s2055" type="#_x0000_t75" style="position:absolute;left:1341;top:42732;width:101620;height:106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">
              <v:imagedata r:id="rId23" o:title=""/>
              <o:lock v:ext="edit" aspectratio="f"/>
            </v:shape>
            <v:shape id="Диаграмма 8" o:spid="_x0000_s2056" type="#_x0000_t75" style="position:absolute;top:36332;width:96316;height:92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">
              <v:imagedata r:id="rId24" o:title=""/>
              <o:lock v:ext="edit" aspectratio="f"/>
            </v:shape>
            <w10:anchorlock/>
          </v:group>
          <o:OLEObject Type="Embed" ProgID="Excel.Sheet.8" ShapeID="Диаграмма 4" DrawAspect="Content" ObjectID="_1841556500" r:id="rId25">
            <o:FieldCodes>\s</o:FieldCodes>
          </o:OLEObject>
          <o:OLEObject Type="Embed" ProgID="Excel.Sheet.8" ShapeID="Диаграмма 8" DrawAspect="Content" ObjectID="_1841556501" r:id="rId26">
            <o:FieldCodes>\s</o:FieldCodes>
          </o:OLEObject>
          <o:OLEObject Type="Embed" ProgID="Excel.Sheet.8" ShapeID="Диаграмма 11" DrawAspect="Content" ObjectID="_1841556502" r:id="rId27">
            <o:FieldCodes>\s</o:FieldCodes>
          </o:OLEObject>
        </w:pict>
      </w:r>
    </w:p>
    <w:p w14:paraId="5E81E877" w14:textId="77777777" w:rsidR="003A1942" w:rsidRPr="00085667" w:rsidRDefault="003A1942" w:rsidP="003A1942">
      <w:pPr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B061595" w14:textId="77777777" w:rsidR="00995AB5" w:rsidRDefault="00995AB5" w:rsidP="00375A4D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5A1F02BB" w14:textId="1EE09DED" w:rsidR="00375A4D" w:rsidRPr="00995AB5" w:rsidRDefault="003A1942" w:rsidP="00995AB5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Рисунок 1.1.2</w:t>
      </w:r>
      <w:r w:rsidR="00995AB5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85667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Динамика среднемесячной температуры воздуха и атмосферных осадков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по</w:t>
      </w:r>
      <w:r w:rsidRPr="00085667">
        <w:rPr>
          <w:rFonts w:ascii="Times New Roman" w:hAnsi="Times New Roman" w:cs="Times New Roman"/>
          <w:sz w:val="28"/>
          <w:szCs w:val="28"/>
        </w:rPr>
        <w:t xml:space="preserve"> метеостанция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75A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19EC54" w14:textId="3E4AE424" w:rsidR="003A1942" w:rsidRPr="00085667" w:rsidRDefault="003A1942" w:rsidP="00375A4D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ru-RU"/>
        </w:rPr>
        <w:sectPr w:rsidR="003A1942" w:rsidRPr="00085667" w:rsidSect="002A6A86">
          <w:headerReference w:type="default" r:id="rId28"/>
          <w:footerReference w:type="default" r:id="rId29"/>
          <w:pgSz w:w="16840" w:h="11907" w:orient="landscape" w:code="9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Уштобе, Баканас,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Капшагай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2010-202</w:t>
      </w:r>
      <w:r w:rsidRPr="00C57A63">
        <w:rPr>
          <w:rFonts w:ascii="Times New Roman" w:hAnsi="Times New Roman" w:cs="Times New Roman"/>
          <w:sz w:val="28"/>
          <w:szCs w:val="28"/>
        </w:rPr>
        <w:t>3</w:t>
      </w:r>
      <w:r w:rsidRPr="00085667">
        <w:rPr>
          <w:rFonts w:ascii="Times New Roman" w:hAnsi="Times New Roman" w:cs="Times New Roman"/>
          <w:sz w:val="28"/>
          <w:szCs w:val="28"/>
        </w:rPr>
        <w:t>год</w:t>
      </w:r>
    </w:p>
    <w:p w14:paraId="328C380B" w14:textId="329BF52E" w:rsidR="006E4164" w:rsidRDefault="00C442EF" w:rsidP="006E4164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lastRenderedPageBreak/>
        <w:t xml:space="preserve">представлены озером 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Балхаш и </w:t>
      </w:r>
      <w:proofErr w:type="spellStart"/>
      <w:r>
        <w:rPr>
          <w:rFonts w:ascii="Times New Roman" w:eastAsia="Batang" w:hAnsi="Times New Roman" w:cs="Times New Roman"/>
          <w:sz w:val="28"/>
          <w:szCs w:val="28"/>
          <w:lang w:eastAsia="ru-RU"/>
        </w:rPr>
        <w:t>Алаколь</w:t>
      </w:r>
      <w:proofErr w:type="spellEnd"/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. Озеро Балхаш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является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одн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им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из крупнейших в Центральной Азии, и его водный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режим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зависит от притока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впадающих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рек,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самой крупной из которых является река Иле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Она </w:t>
      </w:r>
      <w:r w:rsidR="001544BD" w:rsidRPr="000D61CA">
        <w:rPr>
          <w:rFonts w:ascii="Times New Roman" w:hAnsi="Times New Roman"/>
          <w:sz w:val="28"/>
          <w:szCs w:val="28"/>
        </w:rPr>
        <w:t>относится к рекам смешанного и леднико</w:t>
      </w:r>
      <w:r w:rsidR="001544BD" w:rsidRPr="000D61CA">
        <w:rPr>
          <w:rFonts w:ascii="Times New Roman" w:hAnsi="Times New Roman"/>
          <w:sz w:val="28"/>
          <w:szCs w:val="28"/>
        </w:rPr>
        <w:softHyphen/>
        <w:t xml:space="preserve">во-снежного питания. Паводки на них наблюдаются в летние месяцы. Средний годовой расход реки составляет 460 </w:t>
      </w:r>
      <w:r w:rsidR="001544BD" w:rsidRPr="000D61CA">
        <w:rPr>
          <w:rFonts w:ascii="Times New Roman" w:hAnsi="Times New Roman"/>
          <w:iCs/>
          <w:sz w:val="28"/>
          <w:szCs w:val="28"/>
        </w:rPr>
        <w:t>м</w:t>
      </w:r>
      <w:r w:rsidR="001544BD" w:rsidRPr="000D61CA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="001544BD" w:rsidRPr="000D61CA">
        <w:rPr>
          <w:rFonts w:ascii="Times New Roman" w:hAnsi="Times New Roman"/>
          <w:iCs/>
          <w:sz w:val="28"/>
          <w:szCs w:val="28"/>
        </w:rPr>
        <w:t xml:space="preserve">/с, </w:t>
      </w:r>
      <w:r w:rsidR="001544BD" w:rsidRPr="000D61CA">
        <w:rPr>
          <w:rFonts w:ascii="Times New Roman" w:hAnsi="Times New Roman"/>
          <w:sz w:val="28"/>
          <w:szCs w:val="28"/>
        </w:rPr>
        <w:t xml:space="preserve">максимальный 914 </w:t>
      </w:r>
      <w:r w:rsidR="001544BD" w:rsidRPr="000D61CA">
        <w:rPr>
          <w:rFonts w:ascii="Times New Roman" w:hAnsi="Times New Roman"/>
          <w:iCs/>
          <w:sz w:val="28"/>
          <w:szCs w:val="28"/>
        </w:rPr>
        <w:t>м</w:t>
      </w:r>
      <w:r w:rsidR="001544BD" w:rsidRPr="000D61CA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="001544BD" w:rsidRPr="000D61CA">
        <w:rPr>
          <w:rFonts w:ascii="Times New Roman" w:hAnsi="Times New Roman"/>
          <w:iCs/>
          <w:sz w:val="28"/>
          <w:szCs w:val="28"/>
        </w:rPr>
        <w:t>/с,</w:t>
      </w:r>
      <w:r w:rsidR="001544BD" w:rsidRPr="000D61CA">
        <w:rPr>
          <w:rFonts w:ascii="Times New Roman" w:hAnsi="Times New Roman"/>
          <w:sz w:val="28"/>
          <w:szCs w:val="28"/>
        </w:rPr>
        <w:t xml:space="preserve"> минимальный 203 </w:t>
      </w:r>
      <w:r w:rsidR="001544BD" w:rsidRPr="000D61CA">
        <w:rPr>
          <w:rFonts w:ascii="Times New Roman" w:hAnsi="Times New Roman"/>
          <w:iCs/>
          <w:sz w:val="28"/>
          <w:szCs w:val="28"/>
        </w:rPr>
        <w:t>м</w:t>
      </w:r>
      <w:r w:rsidR="001544BD" w:rsidRPr="000D61CA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="001544BD" w:rsidRPr="000D61CA">
        <w:rPr>
          <w:rFonts w:ascii="Times New Roman" w:hAnsi="Times New Roman"/>
          <w:iCs/>
          <w:sz w:val="28"/>
          <w:szCs w:val="28"/>
        </w:rPr>
        <w:t>/с</w:t>
      </w:r>
      <w:r w:rsidR="001544BD" w:rsidRPr="000D61CA">
        <w:rPr>
          <w:rFonts w:ascii="Times New Roman" w:hAnsi="Times New Roman"/>
          <w:sz w:val="28"/>
          <w:szCs w:val="28"/>
        </w:rPr>
        <w:t xml:space="preserve">. </w:t>
      </w:r>
      <w:r w:rsidR="001544BD" w:rsidRPr="00E427CE">
        <w:rPr>
          <w:rFonts w:ascii="Times New Roman" w:hAnsi="Times New Roman"/>
          <w:sz w:val="28"/>
          <w:szCs w:val="28"/>
        </w:rPr>
        <w:t xml:space="preserve">Река Каратал является второй по величине после реки Иле. Истоки ее расположены в ледниках и </w:t>
      </w:r>
      <w:r w:rsidR="006E4164" w:rsidRPr="00E427CE">
        <w:rPr>
          <w:rFonts w:ascii="Times New Roman" w:hAnsi="Times New Roman"/>
          <w:sz w:val="28"/>
          <w:szCs w:val="28"/>
        </w:rPr>
        <w:t xml:space="preserve">снежниках Жетысуского Алатау. Длина реки Каратал 372 </w:t>
      </w:r>
      <w:r w:rsidR="006E4164" w:rsidRPr="00E427CE">
        <w:rPr>
          <w:rFonts w:ascii="Times New Roman" w:hAnsi="Times New Roman"/>
          <w:iCs/>
          <w:sz w:val="28"/>
          <w:szCs w:val="28"/>
        </w:rPr>
        <w:t xml:space="preserve">км, </w:t>
      </w:r>
      <w:r w:rsidR="006E4164" w:rsidRPr="00E427CE">
        <w:rPr>
          <w:rFonts w:ascii="Times New Roman" w:hAnsi="Times New Roman"/>
          <w:sz w:val="28"/>
          <w:szCs w:val="28"/>
        </w:rPr>
        <w:t xml:space="preserve">площадь бассейна 14,2 тыс. </w:t>
      </w:r>
      <w:r w:rsidR="006E4164" w:rsidRPr="00E427CE">
        <w:rPr>
          <w:rFonts w:ascii="Times New Roman" w:hAnsi="Times New Roman"/>
          <w:iCs/>
          <w:sz w:val="28"/>
          <w:szCs w:val="28"/>
        </w:rPr>
        <w:t>км</w:t>
      </w:r>
      <w:r w:rsidR="006E4164" w:rsidRPr="00E427CE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="006E4164" w:rsidRPr="00E427CE">
        <w:rPr>
          <w:rFonts w:ascii="Times New Roman" w:hAnsi="Times New Roman"/>
          <w:iCs/>
          <w:sz w:val="28"/>
          <w:szCs w:val="28"/>
        </w:rPr>
        <w:t>.</w:t>
      </w:r>
      <w:r w:rsidR="006E4164" w:rsidRPr="00E427CE">
        <w:rPr>
          <w:rFonts w:ascii="Times New Roman" w:hAnsi="Times New Roman"/>
          <w:sz w:val="28"/>
          <w:szCs w:val="28"/>
        </w:rPr>
        <w:t xml:space="preserve"> Среднемноголетний расходу ст. Уштобе достигал 62 </w:t>
      </w:r>
      <w:r w:rsidR="006E4164" w:rsidRPr="00E427CE">
        <w:rPr>
          <w:rFonts w:ascii="Times New Roman" w:hAnsi="Times New Roman"/>
          <w:iCs/>
          <w:sz w:val="28"/>
          <w:szCs w:val="28"/>
        </w:rPr>
        <w:t>м</w:t>
      </w:r>
      <w:r w:rsidR="006E4164" w:rsidRPr="00E427CE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="006E4164" w:rsidRPr="00E427CE">
        <w:rPr>
          <w:rFonts w:ascii="Times New Roman" w:hAnsi="Times New Roman"/>
          <w:iCs/>
          <w:sz w:val="28"/>
          <w:szCs w:val="28"/>
        </w:rPr>
        <w:t>/с.</w:t>
      </w:r>
      <w:r w:rsidR="006E4164" w:rsidRPr="00E427CE">
        <w:rPr>
          <w:rFonts w:ascii="Times New Roman" w:hAnsi="Times New Roman"/>
          <w:sz w:val="28"/>
          <w:szCs w:val="28"/>
        </w:rPr>
        <w:t xml:space="preserve"> Русло реки от истоков к устью постепенно расширяется от 10—20 до 50—100 </w:t>
      </w:r>
      <w:r w:rsidR="006E4164" w:rsidRPr="00E427CE">
        <w:rPr>
          <w:rFonts w:ascii="Times New Roman" w:hAnsi="Times New Roman"/>
          <w:iCs/>
          <w:sz w:val="28"/>
          <w:szCs w:val="28"/>
        </w:rPr>
        <w:t>м</w:t>
      </w:r>
      <w:r w:rsidR="006E4164" w:rsidRPr="00D06172">
        <w:rPr>
          <w:rFonts w:ascii="Times New Roman" w:hAnsi="Times New Roman"/>
          <w:iCs/>
          <w:sz w:val="28"/>
          <w:szCs w:val="28"/>
        </w:rPr>
        <w:t xml:space="preserve"> [3]</w:t>
      </w:r>
      <w:r w:rsidR="006E4164" w:rsidRPr="00E427CE">
        <w:rPr>
          <w:rFonts w:ascii="Times New Roman" w:hAnsi="Times New Roman"/>
          <w:iCs/>
          <w:sz w:val="28"/>
          <w:szCs w:val="28"/>
        </w:rPr>
        <w:t xml:space="preserve">. </w:t>
      </w:r>
    </w:p>
    <w:p w14:paraId="484EDC8E" w14:textId="77777777" w:rsidR="003A1942" w:rsidRPr="002E2DF3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E2DF3">
        <w:rPr>
          <w:rFonts w:ascii="Times New Roman" w:eastAsia="Times New Roman" w:hAnsi="Times New Roman"/>
          <w:sz w:val="28"/>
          <w:szCs w:val="28"/>
        </w:rPr>
        <w:t>В последн</w:t>
      </w:r>
      <w:r>
        <w:rPr>
          <w:rFonts w:ascii="Times New Roman" w:eastAsia="Times New Roman" w:hAnsi="Times New Roman"/>
          <w:sz w:val="28"/>
          <w:szCs w:val="28"/>
        </w:rPr>
        <w:t>ие</w:t>
      </w:r>
      <w:r w:rsidR="00124C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годы в этом регионе </w:t>
      </w:r>
      <w:r w:rsidRPr="002E2DF3">
        <w:rPr>
          <w:rFonts w:ascii="Times New Roman" w:eastAsia="Times New Roman" w:hAnsi="Times New Roman"/>
          <w:sz w:val="28"/>
          <w:szCs w:val="28"/>
        </w:rPr>
        <w:t>все острее ощущается нехватка водных ресурсов</w:t>
      </w:r>
      <w:r>
        <w:rPr>
          <w:rFonts w:ascii="Times New Roman" w:eastAsia="Times New Roman" w:hAnsi="Times New Roman"/>
          <w:sz w:val="28"/>
          <w:szCs w:val="28"/>
        </w:rPr>
        <w:t xml:space="preserve"> и это </w:t>
      </w:r>
      <w:r w:rsidRPr="002E2DF3">
        <w:rPr>
          <w:rFonts w:ascii="Times New Roman" w:eastAsia="Times New Roman" w:hAnsi="Times New Roman"/>
          <w:sz w:val="28"/>
          <w:szCs w:val="28"/>
        </w:rPr>
        <w:t>связан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="00124C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как с </w:t>
      </w:r>
      <w:r w:rsidRPr="002E2DF3">
        <w:rPr>
          <w:rFonts w:ascii="Times New Roman" w:eastAsia="Times New Roman" w:hAnsi="Times New Roman"/>
          <w:sz w:val="28"/>
          <w:szCs w:val="28"/>
        </w:rPr>
        <w:t>изменением климата</w:t>
      </w:r>
      <w:r>
        <w:rPr>
          <w:rFonts w:ascii="Times New Roman" w:eastAsia="Times New Roman" w:hAnsi="Times New Roman"/>
          <w:sz w:val="28"/>
          <w:szCs w:val="28"/>
        </w:rPr>
        <w:t xml:space="preserve">, так и </w:t>
      </w:r>
      <w:r w:rsidRPr="002E2DF3">
        <w:rPr>
          <w:rFonts w:ascii="Times New Roman" w:eastAsia="Times New Roman" w:hAnsi="Times New Roman"/>
          <w:sz w:val="28"/>
          <w:szCs w:val="28"/>
        </w:rPr>
        <w:t xml:space="preserve"> нестабильностью стока</w:t>
      </w:r>
      <w:r>
        <w:rPr>
          <w:rFonts w:ascii="Times New Roman" w:eastAsia="Times New Roman" w:hAnsi="Times New Roman"/>
          <w:sz w:val="28"/>
          <w:szCs w:val="28"/>
        </w:rPr>
        <w:t xml:space="preserve"> рек. Особенно это характерно для  И</w:t>
      </w:r>
      <w:r w:rsidRPr="002E2DF3">
        <w:rPr>
          <w:rFonts w:ascii="Times New Roman" w:eastAsia="Times New Roman" w:hAnsi="Times New Roman"/>
          <w:sz w:val="28"/>
          <w:szCs w:val="28"/>
        </w:rPr>
        <w:t>ле-</w:t>
      </w:r>
      <w:proofErr w:type="spellStart"/>
      <w:r w:rsidRPr="002E2DF3">
        <w:rPr>
          <w:rFonts w:ascii="Times New Roman" w:eastAsia="Times New Roman" w:hAnsi="Times New Roman"/>
          <w:sz w:val="28"/>
          <w:szCs w:val="28"/>
        </w:rPr>
        <w:t>Балкашско</w:t>
      </w:r>
      <w:r>
        <w:rPr>
          <w:rFonts w:ascii="Times New Roman" w:eastAsia="Times New Roman" w:hAnsi="Times New Roman"/>
          <w:sz w:val="28"/>
          <w:szCs w:val="28"/>
        </w:rPr>
        <w:t>го</w:t>
      </w:r>
      <w:proofErr w:type="spellEnd"/>
      <w:r w:rsidRPr="002E2DF3">
        <w:rPr>
          <w:rFonts w:ascii="Times New Roman" w:eastAsia="Times New Roman" w:hAnsi="Times New Roman"/>
          <w:sz w:val="28"/>
          <w:szCs w:val="28"/>
        </w:rPr>
        <w:t xml:space="preserve"> бассейн</w:t>
      </w:r>
      <w:r>
        <w:rPr>
          <w:rFonts w:ascii="Times New Roman" w:eastAsia="Times New Roman" w:hAnsi="Times New Roman"/>
          <w:sz w:val="28"/>
          <w:szCs w:val="28"/>
        </w:rPr>
        <w:t>а, где  с</w:t>
      </w:r>
      <w:r w:rsidRPr="002E2DF3">
        <w:rPr>
          <w:rFonts w:ascii="Times New Roman" w:eastAsia="Times New Roman" w:hAnsi="Times New Roman"/>
          <w:sz w:val="28"/>
          <w:szCs w:val="28"/>
        </w:rPr>
        <w:t>итуация сильно усугубляется трансграничным хара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Pr="002E2DF3">
        <w:rPr>
          <w:rFonts w:ascii="Times New Roman" w:eastAsia="Times New Roman" w:hAnsi="Times New Roman"/>
          <w:sz w:val="28"/>
          <w:szCs w:val="28"/>
        </w:rPr>
        <w:t>тером р. Иле</w:t>
      </w:r>
      <w:r>
        <w:rPr>
          <w:rFonts w:ascii="Times New Roman" w:eastAsia="Times New Roman" w:hAnsi="Times New Roman"/>
          <w:sz w:val="28"/>
          <w:szCs w:val="28"/>
        </w:rPr>
        <w:t>, так как  о</w:t>
      </w:r>
      <w:r w:rsidRPr="002E2DF3">
        <w:rPr>
          <w:rFonts w:ascii="Times New Roman" w:eastAsia="Times New Roman" w:hAnsi="Times New Roman"/>
          <w:sz w:val="28"/>
          <w:szCs w:val="28"/>
        </w:rPr>
        <w:t xml:space="preserve">сновная часть </w:t>
      </w:r>
      <w:r>
        <w:rPr>
          <w:rFonts w:ascii="Times New Roman" w:eastAsia="Times New Roman" w:hAnsi="Times New Roman"/>
          <w:sz w:val="28"/>
          <w:szCs w:val="28"/>
        </w:rPr>
        <w:t xml:space="preserve">ее </w:t>
      </w:r>
      <w:r w:rsidRPr="002E2DF3">
        <w:rPr>
          <w:rFonts w:ascii="Times New Roman" w:eastAsia="Times New Roman" w:hAnsi="Times New Roman"/>
          <w:sz w:val="28"/>
          <w:szCs w:val="28"/>
        </w:rPr>
        <w:t>стока формируется на территории Китая</w:t>
      </w:r>
      <w:r>
        <w:rPr>
          <w:rFonts w:ascii="Times New Roman" w:eastAsia="Times New Roman" w:hAnsi="Times New Roman"/>
          <w:sz w:val="28"/>
          <w:szCs w:val="28"/>
        </w:rPr>
        <w:t>. Благодаря мощному росту ее экономики,  вдоль русла реки строятся крупные мелиоративные системы и в ближайшие годы ожидается, что ее сток будет зарегулирован</w:t>
      </w:r>
      <w:r w:rsidRPr="002E2DF3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Э</w:t>
      </w:r>
      <w:r w:rsidRPr="002E2DF3">
        <w:rPr>
          <w:rFonts w:ascii="Times New Roman" w:eastAsia="Times New Roman" w:hAnsi="Times New Roman"/>
          <w:sz w:val="28"/>
          <w:szCs w:val="28"/>
        </w:rPr>
        <w:t xml:space="preserve">то </w:t>
      </w:r>
      <w:r>
        <w:rPr>
          <w:rFonts w:ascii="Times New Roman" w:eastAsia="Times New Roman" w:hAnsi="Times New Roman"/>
          <w:sz w:val="28"/>
          <w:szCs w:val="28"/>
        </w:rPr>
        <w:t xml:space="preserve">безусловно </w:t>
      </w:r>
      <w:r w:rsidRPr="002E2DF3">
        <w:rPr>
          <w:rFonts w:ascii="Times New Roman" w:eastAsia="Times New Roman" w:hAnsi="Times New Roman"/>
          <w:sz w:val="28"/>
          <w:szCs w:val="28"/>
        </w:rPr>
        <w:t>отра</w:t>
      </w:r>
      <w:r>
        <w:rPr>
          <w:rFonts w:ascii="Times New Roman" w:eastAsia="Times New Roman" w:hAnsi="Times New Roman"/>
          <w:sz w:val="28"/>
          <w:szCs w:val="28"/>
        </w:rPr>
        <w:t xml:space="preserve">зиться </w:t>
      </w:r>
      <w:r w:rsidRPr="002E2DF3">
        <w:rPr>
          <w:rFonts w:ascii="Times New Roman" w:eastAsia="Times New Roman" w:hAnsi="Times New Roman"/>
          <w:sz w:val="28"/>
          <w:szCs w:val="28"/>
        </w:rPr>
        <w:t>на водообеспечен</w:t>
      </w:r>
      <w:r>
        <w:rPr>
          <w:rFonts w:ascii="Times New Roman" w:eastAsia="Times New Roman" w:hAnsi="Times New Roman"/>
          <w:sz w:val="28"/>
          <w:szCs w:val="28"/>
        </w:rPr>
        <w:t xml:space="preserve">ности </w:t>
      </w:r>
      <w:r w:rsidRPr="002E2DF3">
        <w:rPr>
          <w:rFonts w:ascii="Times New Roman" w:eastAsia="Times New Roman" w:hAnsi="Times New Roman"/>
          <w:sz w:val="28"/>
          <w:szCs w:val="28"/>
        </w:rPr>
        <w:t xml:space="preserve"> орошаемых земель</w:t>
      </w:r>
      <w:r>
        <w:rPr>
          <w:rFonts w:ascii="Times New Roman" w:eastAsia="Times New Roman" w:hAnsi="Times New Roman"/>
          <w:sz w:val="28"/>
          <w:szCs w:val="28"/>
        </w:rPr>
        <w:t xml:space="preserve"> на нашей территории и  уже требуется разработк</w:t>
      </w:r>
      <w:r w:rsidR="00124C11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и приняти</w:t>
      </w:r>
      <w:r w:rsidR="00124C11"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 xml:space="preserve"> кардинальных мер по более рациональному и эффективному использованию всех имеющихся водных источников в этом бассейне</w:t>
      </w:r>
      <w:r w:rsidRPr="002E2DF3">
        <w:rPr>
          <w:rFonts w:ascii="Times New Roman" w:eastAsia="Times New Roman" w:hAnsi="Times New Roman"/>
          <w:sz w:val="28"/>
          <w:szCs w:val="28"/>
        </w:rPr>
        <w:t xml:space="preserve">.  </w:t>
      </w:r>
    </w:p>
    <w:p w14:paraId="14701645" w14:textId="77777777" w:rsidR="003A1942" w:rsidRDefault="003A1942" w:rsidP="003A1942">
      <w:pPr>
        <w:spacing w:after="0" w:line="240" w:lineRule="auto"/>
        <w:ind w:right="-2"/>
        <w:rPr>
          <w:rFonts w:ascii="Times New Roman" w:hAnsi="Times New Roman" w:cs="Times New Roman"/>
          <w:b/>
          <w:sz w:val="28"/>
          <w:szCs w:val="28"/>
        </w:rPr>
      </w:pPr>
    </w:p>
    <w:p w14:paraId="2B131103" w14:textId="40C9E30A" w:rsidR="003A1942" w:rsidRPr="00C2289A" w:rsidRDefault="003A1942" w:rsidP="00905EDC">
      <w:pPr>
        <w:pStyle w:val="a4"/>
        <w:numPr>
          <w:ilvl w:val="1"/>
          <w:numId w:val="6"/>
        </w:numPr>
        <w:ind w:left="0" w:right="-2" w:firstLine="0"/>
        <w:rPr>
          <w:b/>
          <w:sz w:val="28"/>
          <w:szCs w:val="28"/>
        </w:rPr>
      </w:pPr>
      <w:bookmarkStart w:id="11" w:name="_Hlk177726123"/>
      <w:r w:rsidRPr="00C2289A">
        <w:rPr>
          <w:b/>
          <w:sz w:val="28"/>
          <w:szCs w:val="28"/>
        </w:rPr>
        <w:t>Почвенно-мелиоративные условия территории</w:t>
      </w:r>
    </w:p>
    <w:p w14:paraId="15805F8F" w14:textId="77777777" w:rsidR="003A1942" w:rsidRPr="00213FB1" w:rsidRDefault="003A1942" w:rsidP="003A1942">
      <w:pPr>
        <w:pStyle w:val="a4"/>
        <w:ind w:left="375"/>
        <w:jc w:val="both"/>
        <w:rPr>
          <w:sz w:val="28"/>
          <w:szCs w:val="28"/>
        </w:rPr>
      </w:pPr>
    </w:p>
    <w:p w14:paraId="78DE9EA7" w14:textId="77777777" w:rsidR="003A1942" w:rsidRDefault="003A1942" w:rsidP="003A1942">
      <w:pPr>
        <w:pStyle w:val="a4"/>
        <w:ind w:left="0"/>
        <w:jc w:val="both"/>
        <w:rPr>
          <w:sz w:val="28"/>
          <w:szCs w:val="28"/>
        </w:rPr>
      </w:pPr>
      <w:r w:rsidRPr="00213FB1">
        <w:rPr>
          <w:sz w:val="28"/>
          <w:szCs w:val="28"/>
        </w:rPr>
        <w:t xml:space="preserve">          Почвенный покров </w:t>
      </w:r>
      <w:r>
        <w:rPr>
          <w:sz w:val="28"/>
          <w:szCs w:val="28"/>
        </w:rPr>
        <w:t xml:space="preserve">и его продуктивные свойства </w:t>
      </w:r>
      <w:r w:rsidRPr="00213FB1">
        <w:rPr>
          <w:sz w:val="28"/>
          <w:szCs w:val="28"/>
        </w:rPr>
        <w:t>игра</w:t>
      </w:r>
      <w:r>
        <w:rPr>
          <w:sz w:val="28"/>
          <w:szCs w:val="28"/>
        </w:rPr>
        <w:t>ю</w:t>
      </w:r>
      <w:r w:rsidRPr="00213FB1">
        <w:rPr>
          <w:sz w:val="28"/>
          <w:szCs w:val="28"/>
        </w:rPr>
        <w:t xml:space="preserve">т важную роль в орошаемом земледелии. Под воздействием ирригации </w:t>
      </w:r>
      <w:r>
        <w:rPr>
          <w:sz w:val="28"/>
          <w:szCs w:val="28"/>
        </w:rPr>
        <w:t xml:space="preserve">в почве </w:t>
      </w:r>
      <w:r w:rsidRPr="00EE0B6B">
        <w:rPr>
          <w:sz w:val="28"/>
          <w:szCs w:val="28"/>
        </w:rPr>
        <w:t>происходят</w:t>
      </w:r>
      <w:r w:rsidR="00124C11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 xml:space="preserve">ее </w:t>
      </w:r>
      <w:r w:rsidRPr="00213FB1">
        <w:rPr>
          <w:sz w:val="28"/>
          <w:szCs w:val="28"/>
        </w:rPr>
        <w:t xml:space="preserve">водно-физических </w:t>
      </w:r>
      <w:r>
        <w:rPr>
          <w:sz w:val="28"/>
          <w:szCs w:val="28"/>
        </w:rPr>
        <w:t xml:space="preserve">и </w:t>
      </w:r>
      <w:r w:rsidRPr="00213FB1">
        <w:rPr>
          <w:sz w:val="28"/>
          <w:szCs w:val="28"/>
        </w:rPr>
        <w:t xml:space="preserve">агрохимических свойств. </w:t>
      </w:r>
      <w:r>
        <w:rPr>
          <w:sz w:val="28"/>
          <w:szCs w:val="28"/>
        </w:rPr>
        <w:t>П</w:t>
      </w:r>
      <w:r w:rsidRPr="00213FB1">
        <w:rPr>
          <w:sz w:val="28"/>
          <w:szCs w:val="28"/>
        </w:rPr>
        <w:t xml:space="preserve">очвы </w:t>
      </w:r>
      <w:r>
        <w:rPr>
          <w:sz w:val="28"/>
          <w:szCs w:val="28"/>
        </w:rPr>
        <w:t xml:space="preserve">исследуемой территории </w:t>
      </w:r>
      <w:r w:rsidRPr="00213FB1">
        <w:rPr>
          <w:sz w:val="28"/>
          <w:szCs w:val="28"/>
        </w:rPr>
        <w:t>в соответствии с природно-климатической зональностью и типам рельефа характеризуются большим разнообразием</w:t>
      </w:r>
      <w:r w:rsidRPr="00D06172">
        <w:rPr>
          <w:sz w:val="28"/>
          <w:szCs w:val="28"/>
        </w:rPr>
        <w:t>[</w:t>
      </w:r>
      <w:r>
        <w:rPr>
          <w:sz w:val="28"/>
          <w:szCs w:val="28"/>
        </w:rPr>
        <w:t>5</w:t>
      </w:r>
      <w:r w:rsidRPr="00D06172">
        <w:rPr>
          <w:sz w:val="28"/>
          <w:szCs w:val="28"/>
        </w:rPr>
        <w:t>]</w:t>
      </w:r>
      <w:r w:rsidRPr="00213FB1">
        <w:rPr>
          <w:sz w:val="28"/>
          <w:szCs w:val="28"/>
        </w:rPr>
        <w:t xml:space="preserve">. </w:t>
      </w:r>
    </w:p>
    <w:p w14:paraId="0F79653B" w14:textId="72B8AEF9" w:rsidR="003A1942" w:rsidRPr="004F6E87" w:rsidRDefault="003A1942" w:rsidP="003A1942">
      <w:pPr>
        <w:pStyle w:val="a4"/>
        <w:ind w:left="0"/>
        <w:jc w:val="both"/>
        <w:rPr>
          <w:sz w:val="28"/>
          <w:szCs w:val="28"/>
        </w:rPr>
      </w:pPr>
      <w:r w:rsidRPr="00517A7E">
        <w:rPr>
          <w:sz w:val="28"/>
          <w:szCs w:val="28"/>
        </w:rPr>
        <w:t>Почвы горных зон</w:t>
      </w:r>
      <w:r w:rsidRPr="004F6E87">
        <w:rPr>
          <w:sz w:val="28"/>
          <w:szCs w:val="28"/>
        </w:rPr>
        <w:t xml:space="preserve"> характеризуются повышенным содержанием гумуса и преобладанием в поглощенном основании элемента кальция. В горах </w:t>
      </w:r>
      <w:proofErr w:type="spellStart"/>
      <w:r w:rsidRPr="004F6E87">
        <w:rPr>
          <w:sz w:val="28"/>
          <w:szCs w:val="28"/>
        </w:rPr>
        <w:t>Заил</w:t>
      </w:r>
      <w:r>
        <w:rPr>
          <w:sz w:val="28"/>
          <w:szCs w:val="28"/>
        </w:rPr>
        <w:t>е</w:t>
      </w:r>
      <w:r w:rsidRPr="004F6E87">
        <w:rPr>
          <w:sz w:val="28"/>
          <w:szCs w:val="28"/>
        </w:rPr>
        <w:t>йского</w:t>
      </w:r>
      <w:proofErr w:type="spellEnd"/>
      <w:r w:rsidRPr="004F6E87">
        <w:rPr>
          <w:sz w:val="28"/>
          <w:szCs w:val="28"/>
        </w:rPr>
        <w:t xml:space="preserve"> Алатау на альпийских и субальпийских лугах развиты темные </w:t>
      </w:r>
      <w:proofErr w:type="spellStart"/>
      <w:r w:rsidRPr="004F6E87">
        <w:rPr>
          <w:sz w:val="28"/>
          <w:szCs w:val="28"/>
        </w:rPr>
        <w:t>горно</w:t>
      </w:r>
      <w:proofErr w:type="spellEnd"/>
      <w:r w:rsidRPr="004F6E87">
        <w:rPr>
          <w:sz w:val="28"/>
          <w:szCs w:val="28"/>
        </w:rPr>
        <w:t>-луговые почвы с содержанием гумуса 17-21% (по Тюрину), а кальция в поглощенном комплексе содержится до 58%</w:t>
      </w:r>
      <w:r w:rsidRPr="00D06172">
        <w:rPr>
          <w:sz w:val="28"/>
          <w:szCs w:val="28"/>
        </w:rPr>
        <w:t xml:space="preserve"> [</w:t>
      </w:r>
      <w:r>
        <w:rPr>
          <w:sz w:val="28"/>
          <w:szCs w:val="28"/>
        </w:rPr>
        <w:t>5</w:t>
      </w:r>
      <w:r w:rsidRPr="00D06172">
        <w:rPr>
          <w:sz w:val="28"/>
          <w:szCs w:val="28"/>
        </w:rPr>
        <w:t>]</w:t>
      </w:r>
      <w:r w:rsidRPr="004F6E87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4F6E87">
        <w:rPr>
          <w:sz w:val="28"/>
          <w:szCs w:val="28"/>
        </w:rPr>
        <w:t>очв</w:t>
      </w:r>
      <w:r>
        <w:rPr>
          <w:sz w:val="28"/>
          <w:szCs w:val="28"/>
        </w:rPr>
        <w:t>ы</w:t>
      </w:r>
      <w:r w:rsidRPr="004F6E87">
        <w:rPr>
          <w:sz w:val="28"/>
          <w:szCs w:val="28"/>
        </w:rPr>
        <w:t xml:space="preserve"> горной системы </w:t>
      </w:r>
      <w:r w:rsidRPr="004F6E87">
        <w:rPr>
          <w:sz w:val="28"/>
          <w:szCs w:val="28"/>
          <w:lang w:eastAsia="ko-KR"/>
        </w:rPr>
        <w:t>Ж</w:t>
      </w:r>
      <w:r w:rsidRPr="004F6E87">
        <w:rPr>
          <w:sz w:val="28"/>
          <w:szCs w:val="28"/>
          <w:lang w:val="kk-KZ" w:eastAsia="ko-KR"/>
        </w:rPr>
        <w:t>етысуского</w:t>
      </w:r>
      <w:r w:rsidRPr="004F6E87">
        <w:rPr>
          <w:sz w:val="28"/>
          <w:szCs w:val="28"/>
        </w:rPr>
        <w:t xml:space="preserve"> Алатау представлены </w:t>
      </w:r>
      <w:proofErr w:type="spellStart"/>
      <w:r w:rsidRPr="004F6E87">
        <w:rPr>
          <w:sz w:val="28"/>
          <w:szCs w:val="28"/>
        </w:rPr>
        <w:t>горно</w:t>
      </w:r>
      <w:proofErr w:type="spellEnd"/>
      <w:r w:rsidRPr="004F6E87">
        <w:rPr>
          <w:sz w:val="28"/>
          <w:szCs w:val="28"/>
        </w:rPr>
        <w:t>-луговы</w:t>
      </w:r>
      <w:r>
        <w:rPr>
          <w:sz w:val="28"/>
          <w:szCs w:val="28"/>
        </w:rPr>
        <w:t>ми</w:t>
      </w:r>
      <w:r w:rsidRPr="004F6E87">
        <w:rPr>
          <w:sz w:val="28"/>
          <w:szCs w:val="28"/>
        </w:rPr>
        <w:t xml:space="preserve"> почв</w:t>
      </w:r>
      <w:r>
        <w:rPr>
          <w:sz w:val="28"/>
          <w:szCs w:val="28"/>
        </w:rPr>
        <w:t>ами</w:t>
      </w:r>
      <w:r w:rsidRPr="004F6E87">
        <w:rPr>
          <w:sz w:val="28"/>
          <w:szCs w:val="28"/>
        </w:rPr>
        <w:t xml:space="preserve"> с содержанием гумуса от 4 до 10%. В предгорных и межгорных впадинах развиты горные черноземы</w:t>
      </w:r>
      <w:r w:rsidR="00375A4D">
        <w:rPr>
          <w:sz w:val="28"/>
          <w:szCs w:val="28"/>
        </w:rPr>
        <w:t xml:space="preserve"> </w:t>
      </w:r>
      <w:r w:rsidRPr="00CA4140">
        <w:rPr>
          <w:sz w:val="28"/>
          <w:szCs w:val="28"/>
        </w:rPr>
        <w:t>(</w:t>
      </w:r>
      <w:proofErr w:type="spellStart"/>
      <w:r w:rsidRPr="00CA4140">
        <w:rPr>
          <w:sz w:val="28"/>
          <w:szCs w:val="28"/>
        </w:rPr>
        <w:t>Нарынкольский</w:t>
      </w:r>
      <w:proofErr w:type="spellEnd"/>
      <w:r w:rsidRPr="00CA4140">
        <w:rPr>
          <w:sz w:val="28"/>
          <w:szCs w:val="28"/>
        </w:rPr>
        <w:t xml:space="preserve"> массив </w:t>
      </w:r>
      <w:r w:rsidRPr="00877C94">
        <w:rPr>
          <w:sz w:val="28"/>
          <w:szCs w:val="28"/>
        </w:rPr>
        <w:t xml:space="preserve">орошения </w:t>
      </w:r>
      <w:r w:rsidRPr="008B56E5">
        <w:rPr>
          <w:sz w:val="28"/>
          <w:szCs w:val="28"/>
        </w:rPr>
        <w:t>(</w:t>
      </w:r>
      <w:r>
        <w:rPr>
          <w:sz w:val="28"/>
          <w:szCs w:val="28"/>
        </w:rPr>
        <w:t>р</w:t>
      </w:r>
      <w:r w:rsidRPr="00877C94">
        <w:rPr>
          <w:sz w:val="28"/>
          <w:szCs w:val="28"/>
        </w:rPr>
        <w:t>ис</w:t>
      </w:r>
      <w:r>
        <w:rPr>
          <w:sz w:val="28"/>
          <w:szCs w:val="28"/>
        </w:rPr>
        <w:t xml:space="preserve">унок </w:t>
      </w:r>
      <w:r w:rsidRPr="00877C94">
        <w:rPr>
          <w:sz w:val="28"/>
          <w:szCs w:val="28"/>
        </w:rPr>
        <w:t>1.1.1),</w:t>
      </w:r>
      <w:r w:rsidRPr="004F6E87">
        <w:rPr>
          <w:sz w:val="28"/>
          <w:szCs w:val="28"/>
        </w:rPr>
        <w:t xml:space="preserve"> а на равнинных территориях </w:t>
      </w:r>
      <w:r>
        <w:rPr>
          <w:sz w:val="28"/>
          <w:szCs w:val="28"/>
        </w:rPr>
        <w:t xml:space="preserve">- </w:t>
      </w:r>
      <w:proofErr w:type="spellStart"/>
      <w:r w:rsidRPr="004F6E87">
        <w:rPr>
          <w:sz w:val="28"/>
          <w:szCs w:val="28"/>
        </w:rPr>
        <w:t>горно</w:t>
      </w:r>
      <w:proofErr w:type="spellEnd"/>
      <w:r w:rsidRPr="004F6E87">
        <w:rPr>
          <w:sz w:val="28"/>
          <w:szCs w:val="28"/>
        </w:rPr>
        <w:t>-каштановые почвы. Содержание гумуса в них находится в</w:t>
      </w:r>
      <w:r>
        <w:rPr>
          <w:sz w:val="28"/>
          <w:szCs w:val="28"/>
        </w:rPr>
        <w:t xml:space="preserve"> достаточном количестве,  в </w:t>
      </w:r>
      <w:r w:rsidRPr="004F6E87">
        <w:rPr>
          <w:sz w:val="28"/>
          <w:szCs w:val="28"/>
        </w:rPr>
        <w:t xml:space="preserve"> пределах 5-11%.</w:t>
      </w:r>
    </w:p>
    <w:p w14:paraId="3F2D45F3" w14:textId="321D8E01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A7E">
        <w:rPr>
          <w:rFonts w:ascii="Times New Roman" w:eastAsia="Times New Roman" w:hAnsi="Times New Roman" w:cs="Times New Roman"/>
          <w:sz w:val="28"/>
          <w:szCs w:val="28"/>
        </w:rPr>
        <w:t>В предгорной зоне</w:t>
      </w:r>
      <w:r w:rsidR="00124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распространены </w:t>
      </w:r>
      <w:proofErr w:type="spellStart"/>
      <w:r w:rsidRPr="00213FB1">
        <w:rPr>
          <w:rFonts w:ascii="Times New Roman" w:eastAsia="Times New Roman" w:hAnsi="Times New Roman" w:cs="Times New Roman"/>
          <w:sz w:val="28"/>
          <w:szCs w:val="28"/>
        </w:rPr>
        <w:t>среднегумусные</w:t>
      </w:r>
      <w:proofErr w:type="spellEnd"/>
      <w:r w:rsidRPr="00213FB1">
        <w:rPr>
          <w:rFonts w:ascii="Times New Roman" w:eastAsia="Times New Roman" w:hAnsi="Times New Roman" w:cs="Times New Roman"/>
          <w:sz w:val="28"/>
          <w:szCs w:val="28"/>
        </w:rPr>
        <w:t xml:space="preserve"> черноземы (9,5%) тяжелосуглинистые, а на низких предгорьях черноземы </w:t>
      </w:r>
      <w:proofErr w:type="spellStart"/>
      <w:r w:rsidRPr="00213FB1">
        <w:rPr>
          <w:rFonts w:ascii="Times New Roman" w:eastAsia="Times New Roman" w:hAnsi="Times New Roman" w:cs="Times New Roman"/>
          <w:sz w:val="28"/>
          <w:szCs w:val="28"/>
        </w:rPr>
        <w:t>малогумусные</w:t>
      </w:r>
      <w:proofErr w:type="spellEnd"/>
      <w:r w:rsidRPr="00213FB1">
        <w:rPr>
          <w:rFonts w:ascii="Times New Roman" w:eastAsia="Times New Roman" w:hAnsi="Times New Roman" w:cs="Times New Roman"/>
          <w:sz w:val="28"/>
          <w:szCs w:val="28"/>
        </w:rPr>
        <w:t xml:space="preserve"> (2,4%). Горные темно-каштановые почвы на низкогорной территории содержат гумуса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пределах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1,7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3,3%, а азота  в пределах 0,14-0,23%. Эти почвы развиты чаще на лессовидных суглинках</w:t>
      </w:r>
      <w:r w:rsidR="00375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14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CA4140">
        <w:rPr>
          <w:rFonts w:ascii="Times New Roman" w:eastAsia="Times New Roman" w:hAnsi="Times New Roman" w:cs="Times New Roman"/>
          <w:sz w:val="28"/>
          <w:szCs w:val="28"/>
        </w:rPr>
        <w:t>Талдыкорганский</w:t>
      </w:r>
      <w:proofErr w:type="spellEnd"/>
      <w:r w:rsidRPr="00CA4140">
        <w:rPr>
          <w:rFonts w:ascii="Times New Roman" w:eastAsia="Times New Roman" w:hAnsi="Times New Roman" w:cs="Times New Roman"/>
          <w:sz w:val="28"/>
          <w:szCs w:val="28"/>
        </w:rPr>
        <w:t xml:space="preserve"> массив).</w:t>
      </w:r>
    </w:p>
    <w:p w14:paraId="46E159FD" w14:textId="77777777" w:rsidR="003A1942" w:rsidRPr="00213FB1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F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длительном орошении из почвы вымываются карбонаты до глубины 1 м, однако благодаря глубокому залеганию подземных </w:t>
      </w:r>
      <w:r w:rsidRPr="00213FB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вод процессов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засоления не происходит. На пустынно-степных предгорьях, представленных на высоте 600-800м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 xml:space="preserve"> развиты</w:t>
      </w:r>
      <w:r w:rsidR="00124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3FB1">
        <w:rPr>
          <w:rFonts w:ascii="Times New Roman" w:eastAsia="Times New Roman" w:hAnsi="Times New Roman" w:cs="Times New Roman"/>
          <w:sz w:val="28"/>
          <w:szCs w:val="28"/>
        </w:rPr>
        <w:t>светлокаштановые</w:t>
      </w:r>
      <w:proofErr w:type="spellEnd"/>
      <w:r w:rsidRPr="00213FB1">
        <w:rPr>
          <w:rFonts w:ascii="Times New Roman" w:eastAsia="Times New Roman" w:hAnsi="Times New Roman" w:cs="Times New Roman"/>
          <w:sz w:val="28"/>
          <w:szCs w:val="28"/>
        </w:rPr>
        <w:t xml:space="preserve"> почвы,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которые чаще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залегаю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на галечниковых отложениях. Эти почвы по своему составу суглинистые карбонатные и содержание гумуса варьирует в небольших пределах - 2,2-2,6%. При этом в поглощающем комплексе характерно присутствие кальция до 70-95%.</w:t>
      </w:r>
    </w:p>
    <w:p w14:paraId="4E46092A" w14:textId="77777777" w:rsidR="003A1942" w:rsidRPr="00213FB1" w:rsidRDefault="003A1942" w:rsidP="003A1942">
      <w:pPr>
        <w:pStyle w:val="a4"/>
        <w:ind w:left="0"/>
        <w:jc w:val="both"/>
        <w:rPr>
          <w:sz w:val="28"/>
          <w:szCs w:val="28"/>
        </w:rPr>
      </w:pPr>
      <w:r w:rsidRPr="00213FB1">
        <w:rPr>
          <w:sz w:val="28"/>
          <w:szCs w:val="28"/>
        </w:rPr>
        <w:t xml:space="preserve">           Лугово-каштановые почвы развиты на предгорных равнинах и в межгорных долинах,  в которых содержание гумуса составляет в среднем 4,5% (на глубине 10 см) и 2,4% (на глубине 50 см). Обычно </w:t>
      </w:r>
      <w:proofErr w:type="spellStart"/>
      <w:r w:rsidRPr="00213FB1">
        <w:rPr>
          <w:sz w:val="28"/>
          <w:szCs w:val="28"/>
        </w:rPr>
        <w:t>карбонатность</w:t>
      </w:r>
      <w:proofErr w:type="spellEnd"/>
      <w:r w:rsidRPr="00213FB1">
        <w:rPr>
          <w:sz w:val="28"/>
          <w:szCs w:val="28"/>
        </w:rPr>
        <w:t xml:space="preserve">  отмечается  в двух верхних горизонтах.</w:t>
      </w:r>
    </w:p>
    <w:p w14:paraId="6FDA6A52" w14:textId="777C75B8" w:rsidR="003A1942" w:rsidRDefault="003A1942" w:rsidP="003A1942">
      <w:pPr>
        <w:pStyle w:val="a4"/>
        <w:ind w:left="0"/>
        <w:jc w:val="both"/>
        <w:rPr>
          <w:sz w:val="28"/>
          <w:szCs w:val="28"/>
        </w:rPr>
      </w:pPr>
      <w:r w:rsidRPr="00213FB1">
        <w:rPr>
          <w:sz w:val="28"/>
          <w:szCs w:val="28"/>
        </w:rPr>
        <w:t xml:space="preserve">         Сероземы обыкновенные расположены в </w:t>
      </w:r>
      <w:proofErr w:type="spellStart"/>
      <w:r w:rsidRPr="00213FB1">
        <w:rPr>
          <w:sz w:val="28"/>
          <w:szCs w:val="28"/>
        </w:rPr>
        <w:t>сазовой</w:t>
      </w:r>
      <w:proofErr w:type="spellEnd"/>
      <w:r w:rsidRPr="00213FB1">
        <w:rPr>
          <w:sz w:val="28"/>
          <w:szCs w:val="28"/>
        </w:rPr>
        <w:t xml:space="preserve"> полосе </w:t>
      </w:r>
      <w:r w:rsidRPr="0041064C">
        <w:rPr>
          <w:sz w:val="28"/>
          <w:szCs w:val="28"/>
        </w:rPr>
        <w:t>(</w:t>
      </w:r>
      <w:proofErr w:type="spellStart"/>
      <w:r w:rsidRPr="0041064C">
        <w:rPr>
          <w:sz w:val="28"/>
          <w:szCs w:val="28"/>
        </w:rPr>
        <w:t>Акдалинский</w:t>
      </w:r>
      <w:proofErr w:type="spellEnd"/>
      <w:r w:rsidRPr="0041064C">
        <w:rPr>
          <w:sz w:val="28"/>
          <w:szCs w:val="28"/>
        </w:rPr>
        <w:t xml:space="preserve"> массив),</w:t>
      </w:r>
      <w:r w:rsidRPr="00213FB1">
        <w:rPr>
          <w:sz w:val="28"/>
          <w:szCs w:val="28"/>
        </w:rPr>
        <w:t xml:space="preserve"> для которых характерно присутствие карбонатов в незначительном количестве (до 2,5%). При этом почвы  достаточно обеспечены калием и фосфором, при малом содержании азота. Лугово-сероземные почвы расположены на нижних террасах рек </w:t>
      </w:r>
      <w:r>
        <w:rPr>
          <w:sz w:val="28"/>
          <w:szCs w:val="28"/>
        </w:rPr>
        <w:t xml:space="preserve">региона </w:t>
      </w:r>
      <w:r w:rsidRPr="0041064C">
        <w:rPr>
          <w:sz w:val="28"/>
          <w:szCs w:val="28"/>
        </w:rPr>
        <w:t>(</w:t>
      </w:r>
      <w:proofErr w:type="spellStart"/>
      <w:r w:rsidRPr="0041064C">
        <w:rPr>
          <w:sz w:val="28"/>
          <w:szCs w:val="28"/>
        </w:rPr>
        <w:t>Лепсинский</w:t>
      </w:r>
      <w:proofErr w:type="spellEnd"/>
      <w:r w:rsidRPr="0041064C">
        <w:rPr>
          <w:sz w:val="28"/>
          <w:szCs w:val="28"/>
        </w:rPr>
        <w:t xml:space="preserve">, </w:t>
      </w:r>
      <w:proofErr w:type="spellStart"/>
      <w:r w:rsidRPr="00375A4D">
        <w:rPr>
          <w:sz w:val="28"/>
          <w:szCs w:val="28"/>
        </w:rPr>
        <w:t>Жансуг</w:t>
      </w:r>
      <w:r w:rsidR="00375A4D" w:rsidRPr="00375A4D">
        <w:rPr>
          <w:sz w:val="28"/>
          <w:szCs w:val="28"/>
        </w:rPr>
        <w:t>и</w:t>
      </w:r>
      <w:r w:rsidRPr="00375A4D">
        <w:rPr>
          <w:sz w:val="28"/>
          <w:szCs w:val="28"/>
        </w:rPr>
        <w:t>ровский</w:t>
      </w:r>
      <w:proofErr w:type="spellEnd"/>
      <w:r w:rsidRPr="00375A4D">
        <w:rPr>
          <w:sz w:val="28"/>
          <w:szCs w:val="28"/>
        </w:rPr>
        <w:t>,</w:t>
      </w:r>
      <w:r w:rsidRPr="0041064C">
        <w:rPr>
          <w:sz w:val="28"/>
          <w:szCs w:val="28"/>
        </w:rPr>
        <w:t xml:space="preserve"> </w:t>
      </w:r>
      <w:r w:rsidRPr="00CA4140">
        <w:rPr>
          <w:sz w:val="28"/>
          <w:szCs w:val="28"/>
        </w:rPr>
        <w:t>Коксуский</w:t>
      </w:r>
      <w:r w:rsidRPr="0041064C">
        <w:rPr>
          <w:sz w:val="28"/>
          <w:szCs w:val="28"/>
        </w:rPr>
        <w:t xml:space="preserve"> массивы).</w:t>
      </w:r>
      <w:r w:rsidRPr="00213FB1">
        <w:rPr>
          <w:sz w:val="28"/>
          <w:szCs w:val="28"/>
        </w:rPr>
        <w:t xml:space="preserve"> Здесь характерно повышенное увлажнение почв за счет близкого залегания подземных вод. Содержание гумуса изменяется в пределах 3-5%, а подвижных форм фосфора (Р</w:t>
      </w:r>
      <w:r w:rsidRPr="00213FB1">
        <w:rPr>
          <w:sz w:val="28"/>
          <w:szCs w:val="28"/>
          <w:vertAlign w:val="subscript"/>
        </w:rPr>
        <w:t>2</w:t>
      </w:r>
      <w:r w:rsidRPr="00213FB1">
        <w:rPr>
          <w:sz w:val="28"/>
          <w:szCs w:val="28"/>
        </w:rPr>
        <w:t>О</w:t>
      </w:r>
      <w:r w:rsidRPr="00213FB1">
        <w:rPr>
          <w:sz w:val="28"/>
          <w:szCs w:val="28"/>
          <w:vertAlign w:val="subscript"/>
        </w:rPr>
        <w:t>5</w:t>
      </w:r>
      <w:r w:rsidRPr="00213FB1">
        <w:rPr>
          <w:sz w:val="28"/>
          <w:szCs w:val="28"/>
        </w:rPr>
        <w:t xml:space="preserve">) до 2,4% на 100 г почвы,  калия до 50 мг. </w:t>
      </w:r>
    </w:p>
    <w:p w14:paraId="292DB25E" w14:textId="7CBD02A9" w:rsidR="00B70274" w:rsidRPr="00213FB1" w:rsidRDefault="00B70274" w:rsidP="00B70274">
      <w:pPr>
        <w:pStyle w:val="a4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17A7E">
        <w:rPr>
          <w:sz w:val="28"/>
          <w:szCs w:val="28"/>
        </w:rPr>
        <w:t>пустынной части региона широко</w:t>
      </w:r>
      <w:r w:rsidRPr="00213FB1">
        <w:rPr>
          <w:sz w:val="28"/>
          <w:szCs w:val="28"/>
        </w:rPr>
        <w:t xml:space="preserve"> распространены светлые сероземы легкого механического состава</w:t>
      </w:r>
      <w:r w:rsidR="00375A4D">
        <w:rPr>
          <w:sz w:val="28"/>
          <w:szCs w:val="28"/>
        </w:rPr>
        <w:t xml:space="preserve"> </w:t>
      </w:r>
      <w:r w:rsidRPr="0041064C">
        <w:rPr>
          <w:sz w:val="28"/>
          <w:szCs w:val="28"/>
        </w:rPr>
        <w:t>(</w:t>
      </w:r>
      <w:proofErr w:type="spellStart"/>
      <w:r w:rsidRPr="0041064C">
        <w:rPr>
          <w:sz w:val="28"/>
          <w:szCs w:val="28"/>
        </w:rPr>
        <w:t>Шенгельдинский</w:t>
      </w:r>
      <w:proofErr w:type="spellEnd"/>
      <w:r w:rsidRPr="0041064C">
        <w:rPr>
          <w:sz w:val="28"/>
          <w:szCs w:val="28"/>
        </w:rPr>
        <w:t xml:space="preserve"> массив).</w:t>
      </w:r>
      <w:r w:rsidRPr="00213FB1">
        <w:rPr>
          <w:sz w:val="28"/>
          <w:szCs w:val="28"/>
        </w:rPr>
        <w:t xml:space="preserve"> Они  отличаются малой </w:t>
      </w:r>
      <w:proofErr w:type="spellStart"/>
      <w:r w:rsidRPr="00213FB1">
        <w:rPr>
          <w:sz w:val="28"/>
          <w:szCs w:val="28"/>
        </w:rPr>
        <w:t>гумусностью</w:t>
      </w:r>
      <w:proofErr w:type="spellEnd"/>
      <w:r w:rsidRPr="00213FB1">
        <w:rPr>
          <w:sz w:val="28"/>
          <w:szCs w:val="28"/>
        </w:rPr>
        <w:t xml:space="preserve"> и небольшой мощностью почвенного слоя. Содержание карбонатов на глубине 1,5 м может достигать до 12%. При этом содержание азота очень низкое, но </w:t>
      </w:r>
      <w:r>
        <w:rPr>
          <w:sz w:val="28"/>
          <w:szCs w:val="28"/>
        </w:rPr>
        <w:t xml:space="preserve">они </w:t>
      </w:r>
      <w:r w:rsidRPr="00213FB1">
        <w:rPr>
          <w:sz w:val="28"/>
          <w:szCs w:val="28"/>
        </w:rPr>
        <w:t>обеспечены калием.</w:t>
      </w:r>
    </w:p>
    <w:p w14:paraId="59208D40" w14:textId="77777777" w:rsidR="00B70274" w:rsidRDefault="00B70274" w:rsidP="00B70274">
      <w:pPr>
        <w:pStyle w:val="a4"/>
        <w:ind w:left="0"/>
        <w:jc w:val="both"/>
        <w:rPr>
          <w:sz w:val="28"/>
          <w:szCs w:val="28"/>
        </w:rPr>
      </w:pPr>
      <w:r w:rsidRPr="00213FB1">
        <w:rPr>
          <w:sz w:val="28"/>
          <w:szCs w:val="28"/>
        </w:rPr>
        <w:t xml:space="preserve">        Такыры и такыровидные почвы встречаются как отдельными массивами, так и в комплексе с сероземами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Акдалинский</w:t>
      </w:r>
      <w:proofErr w:type="spellEnd"/>
      <w:r>
        <w:rPr>
          <w:sz w:val="28"/>
          <w:szCs w:val="28"/>
        </w:rPr>
        <w:t xml:space="preserve"> массив)</w:t>
      </w:r>
      <w:r w:rsidRPr="00213FB1">
        <w:rPr>
          <w:sz w:val="28"/>
          <w:szCs w:val="28"/>
        </w:rPr>
        <w:t>. Эти почвы характеризуются низким содержанием гумуса (менее 1%). Солончаковые  почвы представлены в дельтовой части р. Ил</w:t>
      </w:r>
      <w:r w:rsidRPr="00213FB1">
        <w:rPr>
          <w:sz w:val="28"/>
          <w:szCs w:val="28"/>
          <w:lang w:val="kk-KZ"/>
        </w:rPr>
        <w:t>е</w:t>
      </w:r>
      <w:r w:rsidRPr="00213FB1">
        <w:rPr>
          <w:sz w:val="28"/>
          <w:szCs w:val="28"/>
        </w:rPr>
        <w:t>.</w:t>
      </w:r>
    </w:p>
    <w:p w14:paraId="50D7A691" w14:textId="77777777" w:rsidR="00B70274" w:rsidRDefault="00B70274" w:rsidP="00B70274">
      <w:pPr>
        <w:pStyle w:val="a4"/>
        <w:ind w:left="0" w:firstLine="708"/>
        <w:jc w:val="both"/>
        <w:rPr>
          <w:sz w:val="28"/>
          <w:szCs w:val="28"/>
        </w:rPr>
      </w:pPr>
      <w:r w:rsidRPr="005350BE">
        <w:rPr>
          <w:sz w:val="28"/>
          <w:szCs w:val="28"/>
        </w:rPr>
        <w:t xml:space="preserve">Крупные песчаные массивы </w:t>
      </w:r>
      <w:proofErr w:type="spellStart"/>
      <w:r w:rsidRPr="005350BE">
        <w:rPr>
          <w:sz w:val="28"/>
          <w:szCs w:val="28"/>
        </w:rPr>
        <w:t>Сарыесик</w:t>
      </w:r>
      <w:proofErr w:type="spellEnd"/>
      <w:r w:rsidRPr="005350BE">
        <w:rPr>
          <w:sz w:val="28"/>
          <w:szCs w:val="28"/>
        </w:rPr>
        <w:t xml:space="preserve">-Атырау, </w:t>
      </w:r>
      <w:proofErr w:type="spellStart"/>
      <w:r w:rsidRPr="005350BE">
        <w:rPr>
          <w:sz w:val="28"/>
          <w:szCs w:val="28"/>
        </w:rPr>
        <w:t>Таукум</w:t>
      </w:r>
      <w:proofErr w:type="spellEnd"/>
      <w:r w:rsidRPr="005350BE">
        <w:rPr>
          <w:sz w:val="28"/>
          <w:szCs w:val="28"/>
        </w:rPr>
        <w:t xml:space="preserve"> и </w:t>
      </w:r>
      <w:proofErr w:type="spellStart"/>
      <w:r w:rsidRPr="005350BE">
        <w:rPr>
          <w:sz w:val="28"/>
          <w:szCs w:val="28"/>
        </w:rPr>
        <w:t>Мойынкум</w:t>
      </w:r>
      <w:proofErr w:type="spellEnd"/>
      <w:r w:rsidRPr="005350BE">
        <w:rPr>
          <w:sz w:val="28"/>
          <w:szCs w:val="28"/>
        </w:rPr>
        <w:t xml:space="preserve"> расположены к югу от озера </w:t>
      </w:r>
      <w:proofErr w:type="spellStart"/>
      <w:r w:rsidRPr="005350BE">
        <w:rPr>
          <w:sz w:val="28"/>
          <w:szCs w:val="28"/>
        </w:rPr>
        <w:t>Балкаш</w:t>
      </w:r>
      <w:proofErr w:type="spellEnd"/>
      <w:r w:rsidRPr="005350BE">
        <w:rPr>
          <w:sz w:val="28"/>
          <w:szCs w:val="28"/>
        </w:rPr>
        <w:t xml:space="preserve"> и на водоразделах рек Каратал-Аксу-Лепсы. По механическому составу в них преобладает размер фракций 0,25-0,05мм.</w:t>
      </w:r>
    </w:p>
    <w:p w14:paraId="7C1DEC1A" w14:textId="4C4C370F" w:rsidR="00B70274" w:rsidRDefault="00B70274" w:rsidP="00B70274">
      <w:pPr>
        <w:pStyle w:val="a4"/>
        <w:ind w:left="0" w:firstLine="709"/>
        <w:jc w:val="both"/>
        <w:rPr>
          <w:sz w:val="28"/>
          <w:szCs w:val="28"/>
        </w:rPr>
      </w:pPr>
      <w:r w:rsidRPr="00790035">
        <w:rPr>
          <w:sz w:val="28"/>
          <w:szCs w:val="28"/>
        </w:rPr>
        <w:t xml:space="preserve">Почвообразующими отложениями </w:t>
      </w:r>
      <w:r>
        <w:rPr>
          <w:sz w:val="28"/>
          <w:szCs w:val="28"/>
        </w:rPr>
        <w:t>большинства массивов</w:t>
      </w:r>
      <w:r w:rsidRPr="00790035">
        <w:rPr>
          <w:sz w:val="28"/>
          <w:szCs w:val="28"/>
        </w:rPr>
        <w:t xml:space="preserve"> орошения </w:t>
      </w:r>
      <w:r>
        <w:rPr>
          <w:sz w:val="28"/>
          <w:szCs w:val="28"/>
        </w:rPr>
        <w:t xml:space="preserve">региона </w:t>
      </w:r>
      <w:r w:rsidRPr="00790035">
        <w:rPr>
          <w:sz w:val="28"/>
          <w:szCs w:val="28"/>
        </w:rPr>
        <w:t>являются супеси и суглинки</w:t>
      </w:r>
      <w:r w:rsidR="00331ED9">
        <w:rPr>
          <w:sz w:val="28"/>
          <w:szCs w:val="28"/>
        </w:rPr>
        <w:t xml:space="preserve"> </w:t>
      </w:r>
      <w:r w:rsidRPr="00C20C3D">
        <w:rPr>
          <w:sz w:val="28"/>
          <w:szCs w:val="28"/>
        </w:rPr>
        <w:t>[5]</w:t>
      </w:r>
      <w:r w:rsidRPr="00790035">
        <w:rPr>
          <w:sz w:val="28"/>
          <w:szCs w:val="28"/>
        </w:rPr>
        <w:t>. До начала орошения процесс почвообразования, вследствие глубокого залегания грунтовых вод, характеризовался автономным режимом. Но в связи с использованием этих земель под орошение</w:t>
      </w:r>
      <w:r>
        <w:rPr>
          <w:sz w:val="28"/>
          <w:szCs w:val="28"/>
        </w:rPr>
        <w:t xml:space="preserve">, </w:t>
      </w:r>
      <w:r w:rsidRPr="00790035">
        <w:rPr>
          <w:sz w:val="28"/>
          <w:szCs w:val="28"/>
        </w:rPr>
        <w:t xml:space="preserve">  произошел подъем  грунтовых вод</w:t>
      </w:r>
      <w:r>
        <w:rPr>
          <w:sz w:val="28"/>
          <w:szCs w:val="28"/>
        </w:rPr>
        <w:t>.</w:t>
      </w:r>
      <w:r w:rsidR="00375A4D">
        <w:rPr>
          <w:sz w:val="28"/>
          <w:szCs w:val="28"/>
        </w:rPr>
        <w:t xml:space="preserve"> </w:t>
      </w:r>
      <w:r w:rsidRPr="009676C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массивах, где грунтовые воды залегают ближе к поверхности и имеют повышенную минерализацию, формируются </w:t>
      </w:r>
      <w:proofErr w:type="spellStart"/>
      <w:r>
        <w:rPr>
          <w:sz w:val="28"/>
          <w:szCs w:val="28"/>
        </w:rPr>
        <w:t>полугидроморфные</w:t>
      </w:r>
      <w:proofErr w:type="spellEnd"/>
      <w:r>
        <w:rPr>
          <w:sz w:val="28"/>
          <w:szCs w:val="28"/>
        </w:rPr>
        <w:t xml:space="preserve"> и гидроморфные почвы разной степени засоленности.  Луговые, лугово-болотные почвы и солончаки </w:t>
      </w:r>
    </w:p>
    <w:p w14:paraId="22F7A313" w14:textId="77777777" w:rsidR="003A1942" w:rsidRDefault="003A1942" w:rsidP="003A1942">
      <w:pPr>
        <w:pStyle w:val="a4"/>
        <w:ind w:left="0"/>
        <w:jc w:val="both"/>
        <w:rPr>
          <w:sz w:val="28"/>
          <w:szCs w:val="28"/>
        </w:rPr>
        <w:sectPr w:rsidR="003A1942" w:rsidSect="002A6A86">
          <w:headerReference w:type="default" r:id="rId30"/>
          <w:footerReference w:type="default" r:id="rId31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1137CCAC" w14:textId="512AF0DF" w:rsidR="003A1942" w:rsidRDefault="00000000" w:rsidP="003A1942">
      <w:pPr>
        <w:spacing w:after="0" w:line="240" w:lineRule="auto"/>
        <w:ind w:firstLine="426"/>
        <w:jc w:val="center"/>
      </w:pPr>
      <w:r>
        <w:rPr>
          <w:noProof/>
          <w:lang w:eastAsia="ru-RU"/>
        </w:rPr>
        <w:lastRenderedPageBreak/>
        <w:pict w14:anchorId="7604FB6E">
          <v:rect id="Прямоугольник 26" o:spid="_x0000_s2077" style="position:absolute;left:0;text-align:left;margin-left:51.75pt;margin-top:199.5pt;width:57.75pt;height:203.25pt;z-index:25165824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" fillcolor="white [3212]" strokecolor="white [3212]" strokeweight="1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 w14:anchorId="4E002129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2078" type="#_x0000_t202" style="position:absolute;left:0;text-align:left;margin-left:111pt;margin-top:443.25pt;width:567pt;height:23.25pt;z-index:251659264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" filled="f" stroked="f">
            <v:textbox style="mso-next-textbox:#Надпись 2">
              <w:txbxContent>
                <w:p w14:paraId="021F6AF7" w14:textId="77777777" w:rsidR="001B19D0" w:rsidRDefault="001B19D0" w:rsidP="003A1942">
                  <w:r w:rsidRPr="00075A7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Рисунок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1.2.1</w:t>
                  </w:r>
                  <w:r w:rsidRPr="00075A7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75A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 Схематическая карта почвенных условий исследуемой территории (лист 1)</w:t>
                  </w:r>
                </w:p>
              </w:txbxContent>
            </v:textbox>
            <w10:wrap type="square"/>
          </v:shape>
        </w:pict>
      </w:r>
      <w:r w:rsidR="003A1942">
        <w:rPr>
          <w:noProof/>
          <w:lang w:eastAsia="ru-RU"/>
        </w:rPr>
        <w:drawing>
          <wp:inline distT="0" distB="0" distL="0" distR="0" wp14:anchorId="71C25811" wp14:editId="4F40CE13">
            <wp:extent cx="8420100" cy="5448300"/>
            <wp:effectExtent l="19050" t="1905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венная карта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0845" cy="54617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B3A1E0" w14:textId="77777777" w:rsidR="003A1942" w:rsidRDefault="003A1942" w:rsidP="003A19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  <w:sectPr w:rsidR="003A1942" w:rsidSect="002A6A86">
          <w:headerReference w:type="default" r:id="rId33"/>
          <w:footerReference w:type="default" r:id="rId34"/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1A55DB7B" w14:textId="77777777" w:rsidR="003A1942" w:rsidRDefault="003A1942" w:rsidP="003A1942">
      <w:pPr>
        <w:pStyle w:val="a4"/>
        <w:ind w:left="0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337EDA3" wp14:editId="03A46694">
            <wp:extent cx="5076825" cy="84105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1ADA3" w14:textId="77777777" w:rsidR="003A1942" w:rsidRDefault="003A1942" w:rsidP="003A1942">
      <w:pPr>
        <w:pStyle w:val="a4"/>
        <w:ind w:left="0"/>
        <w:jc w:val="center"/>
        <w:rPr>
          <w:sz w:val="28"/>
          <w:szCs w:val="28"/>
          <w:highlight w:val="cyan"/>
        </w:rPr>
      </w:pPr>
    </w:p>
    <w:p w14:paraId="08FF29A6" w14:textId="77777777" w:rsidR="003A1942" w:rsidRDefault="003A1942" w:rsidP="003A1942">
      <w:pPr>
        <w:pStyle w:val="a4"/>
        <w:ind w:left="0"/>
        <w:jc w:val="center"/>
        <w:rPr>
          <w:sz w:val="28"/>
          <w:szCs w:val="28"/>
        </w:rPr>
      </w:pPr>
      <w:r w:rsidRPr="00B70274">
        <w:rPr>
          <w:sz w:val="28"/>
          <w:szCs w:val="28"/>
        </w:rPr>
        <w:t>Рисунок 1.2.1 – Условные обозначения (лист 2)</w:t>
      </w:r>
    </w:p>
    <w:p w14:paraId="3FED7A48" w14:textId="77777777" w:rsidR="003A1942" w:rsidRDefault="003A1942" w:rsidP="003A1942">
      <w:pPr>
        <w:pStyle w:val="a4"/>
        <w:ind w:left="0"/>
        <w:jc w:val="both"/>
        <w:rPr>
          <w:sz w:val="28"/>
          <w:szCs w:val="28"/>
        </w:rPr>
      </w:pPr>
    </w:p>
    <w:p w14:paraId="5FF44822" w14:textId="77777777" w:rsidR="00C442EF" w:rsidRDefault="00C442EF" w:rsidP="00C442EF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образуются в условиях значительного увлажнения. Они обладают сравнительно высокой </w:t>
      </w:r>
      <w:proofErr w:type="spellStart"/>
      <w:r>
        <w:rPr>
          <w:sz w:val="28"/>
          <w:szCs w:val="28"/>
        </w:rPr>
        <w:t>карбонатностью</w:t>
      </w:r>
      <w:proofErr w:type="spellEnd"/>
      <w:r>
        <w:rPr>
          <w:sz w:val="28"/>
          <w:szCs w:val="28"/>
        </w:rPr>
        <w:t xml:space="preserve">, но также малым содержанием гумуса. Увлажненность площадей их развития (речные долины и понижения среди песчаных бугров) обусловлена неглубоким залеганием грунтовых вод (до </w:t>
      </w:r>
      <w:r w:rsidRPr="00790035">
        <w:rPr>
          <w:sz w:val="28"/>
          <w:szCs w:val="28"/>
        </w:rPr>
        <w:t>0,3-1,0 м</w:t>
      </w:r>
      <w:r>
        <w:rPr>
          <w:sz w:val="28"/>
          <w:szCs w:val="28"/>
        </w:rPr>
        <w:t>).</w:t>
      </w:r>
    </w:p>
    <w:p w14:paraId="1478DFBF" w14:textId="77777777" w:rsidR="003A1942" w:rsidRDefault="003A1942" w:rsidP="003A1942">
      <w:pPr>
        <w:pStyle w:val="af2"/>
        <w:spacing w:after="0"/>
        <w:ind w:left="0" w:firstLine="709"/>
        <w:rPr>
          <w:sz w:val="28"/>
          <w:szCs w:val="28"/>
        </w:rPr>
      </w:pPr>
      <w:r w:rsidRPr="003400E9">
        <w:rPr>
          <w:sz w:val="28"/>
          <w:szCs w:val="28"/>
        </w:rPr>
        <w:t xml:space="preserve">Одним из важнейших факторов, </w:t>
      </w:r>
      <w:r>
        <w:rPr>
          <w:sz w:val="28"/>
          <w:szCs w:val="28"/>
        </w:rPr>
        <w:t xml:space="preserve">влияющих на </w:t>
      </w:r>
      <w:r w:rsidRPr="003400E9">
        <w:rPr>
          <w:sz w:val="28"/>
          <w:szCs w:val="28"/>
        </w:rPr>
        <w:t xml:space="preserve">мелиоративное состояние орошаемых земель, является подверженность их процессам засоления. Наибольшее распространение засоленные почвы получили в пустынной и пустынно-степной климатических зонах области в условиях значительного превышения суммарного испарения над осадками. Основным источником поступления водорастворимых солей в почвенный профиль являются минерализованные грунтовые воды. Интенсивность развития процессов засоления зависит от системы ведения орошаемого земледелия, ирригационно-хозяйственных факторов, гидрогеологических условий и др. Площадь, степень засоления и химический состав солей, в зависимости от влияния тех или иных факторов, могут изменяться как в течение сезона, так и по годам. </w:t>
      </w:r>
    </w:p>
    <w:p w14:paraId="7C2C4FB7" w14:textId="77777777" w:rsidR="003A1942" w:rsidRPr="004313E1" w:rsidRDefault="003A1942" w:rsidP="003A1942">
      <w:pPr>
        <w:pStyle w:val="af0"/>
        <w:spacing w:after="0"/>
        <w:ind w:firstLine="709"/>
        <w:rPr>
          <w:sz w:val="28"/>
          <w:szCs w:val="28"/>
        </w:rPr>
      </w:pPr>
      <w:r w:rsidRPr="004313E1">
        <w:rPr>
          <w:sz w:val="28"/>
          <w:szCs w:val="28"/>
        </w:rPr>
        <w:t xml:space="preserve">Территория </w:t>
      </w:r>
      <w:proofErr w:type="spellStart"/>
      <w:r w:rsidRPr="004313E1">
        <w:rPr>
          <w:sz w:val="28"/>
          <w:szCs w:val="28"/>
        </w:rPr>
        <w:t>Балкаш</w:t>
      </w:r>
      <w:proofErr w:type="spellEnd"/>
      <w:r w:rsidRPr="004313E1">
        <w:rPr>
          <w:sz w:val="28"/>
          <w:szCs w:val="28"/>
        </w:rPr>
        <w:t xml:space="preserve">-Алакольского бассейна, в пределах которого расположена рассматриваемая территория, в геохимическом отношении относится к  провинции содово-сульфатного </w:t>
      </w:r>
      <w:proofErr w:type="spellStart"/>
      <w:r w:rsidRPr="004313E1">
        <w:rPr>
          <w:sz w:val="28"/>
          <w:szCs w:val="28"/>
        </w:rPr>
        <w:t>соленакопления</w:t>
      </w:r>
      <w:proofErr w:type="spellEnd"/>
      <w:r w:rsidRPr="00D06172">
        <w:rPr>
          <w:sz w:val="28"/>
          <w:szCs w:val="28"/>
        </w:rPr>
        <w:t xml:space="preserve"> [4]</w:t>
      </w:r>
      <w:r w:rsidRPr="004313E1">
        <w:rPr>
          <w:sz w:val="28"/>
          <w:szCs w:val="28"/>
        </w:rPr>
        <w:t xml:space="preserve">. Здесь характерно </w:t>
      </w:r>
      <w:proofErr w:type="spellStart"/>
      <w:r w:rsidRPr="004313E1">
        <w:rPr>
          <w:sz w:val="28"/>
          <w:szCs w:val="28"/>
        </w:rPr>
        <w:t>соленакопление</w:t>
      </w:r>
      <w:proofErr w:type="spellEnd"/>
      <w:r w:rsidRPr="004313E1">
        <w:rPr>
          <w:sz w:val="28"/>
          <w:szCs w:val="28"/>
        </w:rPr>
        <w:t xml:space="preserve"> в подстилающих породах и грунтовых водах, за счет  увеличения содержания хлоридов, преимущественно натрия, а в почвах сульфатов, часто с участием соды. Наибольшее распространение среди типов химизма засоления почв получили хлоридно-сульфатный, сульфатный, сульфатно-хлоридный по анионам и натриево-кальциевый и кальциево-натриевый – по катионам. В долинах рек Аксу, Иле, Каратал, </w:t>
      </w:r>
      <w:proofErr w:type="spellStart"/>
      <w:r w:rsidRPr="004313E1">
        <w:rPr>
          <w:sz w:val="28"/>
          <w:szCs w:val="28"/>
        </w:rPr>
        <w:t>Лепси</w:t>
      </w:r>
      <w:proofErr w:type="spellEnd"/>
      <w:r w:rsidRPr="004313E1">
        <w:rPr>
          <w:sz w:val="28"/>
          <w:szCs w:val="28"/>
        </w:rPr>
        <w:t xml:space="preserve">, </w:t>
      </w:r>
      <w:proofErr w:type="spellStart"/>
      <w:r w:rsidRPr="004313E1">
        <w:rPr>
          <w:sz w:val="28"/>
          <w:szCs w:val="28"/>
        </w:rPr>
        <w:t>Тентек</w:t>
      </w:r>
      <w:proofErr w:type="spellEnd"/>
      <w:r w:rsidRPr="004313E1">
        <w:rPr>
          <w:sz w:val="28"/>
          <w:szCs w:val="28"/>
        </w:rPr>
        <w:t xml:space="preserve"> и др. встречаются почвы с содовыми типами химизма засоления. </w:t>
      </w:r>
      <w:r>
        <w:rPr>
          <w:sz w:val="28"/>
          <w:szCs w:val="28"/>
        </w:rPr>
        <w:t xml:space="preserve">Мероприятия по предотвращению </w:t>
      </w:r>
      <w:r w:rsidRPr="004313E1">
        <w:rPr>
          <w:color w:val="000000"/>
          <w:sz w:val="28"/>
          <w:szCs w:val="28"/>
        </w:rPr>
        <w:t xml:space="preserve">почв от содового засоления включает в себя </w:t>
      </w:r>
      <w:r>
        <w:rPr>
          <w:color w:val="000000"/>
          <w:sz w:val="28"/>
          <w:szCs w:val="28"/>
        </w:rPr>
        <w:t xml:space="preserve">мелиоративные мероприятия, как </w:t>
      </w:r>
      <w:r w:rsidRPr="004313E1">
        <w:rPr>
          <w:color w:val="000000"/>
          <w:sz w:val="28"/>
          <w:szCs w:val="28"/>
        </w:rPr>
        <w:t>гипсование почв, применение минеральных удобрений, содержащих кальций, а также введение в севооборот многолетних трав.</w:t>
      </w:r>
    </w:p>
    <w:p w14:paraId="4AFB1B90" w14:textId="1F3D0F9C" w:rsidR="003A1942" w:rsidRPr="00677237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75949">
        <w:rPr>
          <w:rFonts w:ascii="Times New Roman" w:hAnsi="Times New Roman"/>
          <w:sz w:val="28"/>
          <w:szCs w:val="28"/>
        </w:rPr>
        <w:t xml:space="preserve">рошаемые земли </w:t>
      </w:r>
      <w:r>
        <w:rPr>
          <w:rFonts w:ascii="Times New Roman" w:hAnsi="Times New Roman"/>
          <w:sz w:val="28"/>
          <w:szCs w:val="28"/>
        </w:rPr>
        <w:t>рассматриваемой территории</w:t>
      </w:r>
      <w:r w:rsidR="00124C11">
        <w:rPr>
          <w:rFonts w:ascii="Times New Roman" w:hAnsi="Times New Roman"/>
          <w:sz w:val="28"/>
          <w:szCs w:val="28"/>
        </w:rPr>
        <w:t xml:space="preserve"> </w:t>
      </w:r>
      <w:r w:rsidRPr="00D75949">
        <w:rPr>
          <w:rFonts w:ascii="Times New Roman" w:hAnsi="Times New Roman"/>
          <w:sz w:val="28"/>
          <w:szCs w:val="28"/>
          <w:lang w:val="kk-KZ"/>
        </w:rPr>
        <w:t xml:space="preserve">представлены </w:t>
      </w:r>
      <w:r w:rsidRPr="00D75949">
        <w:rPr>
          <w:rFonts w:ascii="Times New Roman" w:hAnsi="Times New Roman"/>
          <w:sz w:val="28"/>
          <w:szCs w:val="28"/>
        </w:rPr>
        <w:t>преимущественно не</w:t>
      </w:r>
      <w:r w:rsidR="00124C11">
        <w:rPr>
          <w:rFonts w:ascii="Times New Roman" w:hAnsi="Times New Roman"/>
          <w:sz w:val="28"/>
          <w:szCs w:val="28"/>
        </w:rPr>
        <w:t xml:space="preserve"> </w:t>
      </w:r>
      <w:r w:rsidRPr="00D75949">
        <w:rPr>
          <w:rFonts w:ascii="Times New Roman" w:hAnsi="Times New Roman"/>
          <w:sz w:val="28"/>
          <w:szCs w:val="28"/>
        </w:rPr>
        <w:t>засолен</w:t>
      </w:r>
      <w:r w:rsidRPr="00D75949">
        <w:rPr>
          <w:rFonts w:ascii="Times New Roman" w:hAnsi="Times New Roman"/>
          <w:sz w:val="28"/>
          <w:szCs w:val="28"/>
          <w:lang w:val="kk-KZ"/>
        </w:rPr>
        <w:t>н</w:t>
      </w:r>
      <w:r w:rsidRPr="00D75949">
        <w:rPr>
          <w:rFonts w:ascii="Times New Roman" w:hAnsi="Times New Roman"/>
          <w:sz w:val="28"/>
          <w:szCs w:val="28"/>
        </w:rPr>
        <w:t>ы</w:t>
      </w:r>
      <w:r w:rsidRPr="00D75949">
        <w:rPr>
          <w:rFonts w:ascii="Times New Roman" w:hAnsi="Times New Roman"/>
          <w:sz w:val="28"/>
          <w:szCs w:val="28"/>
          <w:lang w:val="kk-KZ"/>
        </w:rPr>
        <w:t>ми землями</w:t>
      </w:r>
      <w:r w:rsidRPr="00D75949">
        <w:rPr>
          <w:rFonts w:ascii="Times New Roman" w:hAnsi="Times New Roman"/>
          <w:sz w:val="28"/>
          <w:szCs w:val="28"/>
        </w:rPr>
        <w:t>,</w:t>
      </w:r>
      <w:r w:rsidR="00B70274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D75949">
        <w:rPr>
          <w:rFonts w:ascii="Times New Roman" w:hAnsi="Times New Roman"/>
          <w:sz w:val="28"/>
          <w:szCs w:val="28"/>
        </w:rPr>
        <w:t xml:space="preserve">засоление на отдельных участках носит </w:t>
      </w:r>
      <w:r w:rsidRPr="00C506E4">
        <w:rPr>
          <w:rFonts w:ascii="Times New Roman" w:hAnsi="Times New Roman"/>
          <w:sz w:val="28"/>
          <w:szCs w:val="28"/>
        </w:rPr>
        <w:t>спорадический характер.</w:t>
      </w:r>
      <w:r w:rsidR="00375A4D">
        <w:rPr>
          <w:rFonts w:ascii="Times New Roman" w:hAnsi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 xml:space="preserve">Водно-солевой режим почв на большинстве массивов орошения области </w:t>
      </w:r>
      <w:r>
        <w:rPr>
          <w:rFonts w:ascii="Times New Roman" w:hAnsi="Times New Roman" w:cs="Times New Roman"/>
          <w:sz w:val="28"/>
          <w:szCs w:val="28"/>
        </w:rPr>
        <w:t xml:space="preserve">характеризуется относительной </w:t>
      </w:r>
      <w:r w:rsidRPr="004313E1">
        <w:rPr>
          <w:rFonts w:ascii="Times New Roman" w:hAnsi="Times New Roman" w:cs="Times New Roman"/>
          <w:sz w:val="28"/>
          <w:szCs w:val="28"/>
        </w:rPr>
        <w:t>стабил</w:t>
      </w:r>
      <w:r>
        <w:rPr>
          <w:rFonts w:ascii="Times New Roman" w:hAnsi="Times New Roman" w:cs="Times New Roman"/>
          <w:sz w:val="28"/>
          <w:szCs w:val="28"/>
        </w:rPr>
        <w:t>ьностью</w:t>
      </w:r>
      <w:r w:rsidRPr="004313E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мониторинга за почвенно-мелиоративными процессами на </w:t>
      </w:r>
      <w:r w:rsidRPr="00180311">
        <w:rPr>
          <w:rFonts w:ascii="Times New Roman" w:hAnsi="Times New Roman" w:cs="Times New Roman"/>
          <w:sz w:val="28"/>
          <w:szCs w:val="28"/>
        </w:rPr>
        <w:t>орошаемых зем</w:t>
      </w:r>
      <w:r>
        <w:rPr>
          <w:rFonts w:ascii="Times New Roman" w:hAnsi="Times New Roman" w:cs="Times New Roman"/>
          <w:sz w:val="28"/>
          <w:szCs w:val="28"/>
        </w:rPr>
        <w:t xml:space="preserve">лях исследуемой территории </w:t>
      </w:r>
      <w:r w:rsidRPr="0018031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состоянию на 2023</w:t>
      </w:r>
      <w:r w:rsidRPr="0018031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площади </w:t>
      </w:r>
      <w:r w:rsidRPr="00180311">
        <w:rPr>
          <w:rFonts w:ascii="Times New Roman" w:hAnsi="Times New Roman" w:cs="Times New Roman"/>
          <w:sz w:val="28"/>
          <w:szCs w:val="28"/>
        </w:rPr>
        <w:t xml:space="preserve">засоленных </w:t>
      </w:r>
      <w:r>
        <w:rPr>
          <w:rFonts w:ascii="Times New Roman" w:hAnsi="Times New Roman" w:cs="Times New Roman"/>
          <w:sz w:val="28"/>
          <w:szCs w:val="28"/>
        </w:rPr>
        <w:t xml:space="preserve">почв </w:t>
      </w:r>
      <w:r w:rsidRPr="00180311">
        <w:rPr>
          <w:rFonts w:ascii="Times New Roman" w:hAnsi="Times New Roman" w:cs="Times New Roman"/>
          <w:sz w:val="28"/>
          <w:szCs w:val="28"/>
        </w:rPr>
        <w:t>в различной степени  составл</w:t>
      </w:r>
      <w:r>
        <w:rPr>
          <w:rFonts w:ascii="Times New Roman" w:hAnsi="Times New Roman" w:cs="Times New Roman"/>
          <w:sz w:val="28"/>
          <w:szCs w:val="28"/>
        </w:rPr>
        <w:t xml:space="preserve">яют </w:t>
      </w:r>
      <w:r>
        <w:rPr>
          <w:rFonts w:ascii="Times New Roman" w:hAnsi="Times New Roman"/>
          <w:sz w:val="28"/>
          <w:szCs w:val="28"/>
        </w:rPr>
        <w:t xml:space="preserve">206,8 </w:t>
      </w:r>
      <w:r w:rsidRPr="00180311">
        <w:rPr>
          <w:rFonts w:ascii="Times New Roman" w:hAnsi="Times New Roman" w:cs="Times New Roman"/>
          <w:sz w:val="28"/>
          <w:szCs w:val="28"/>
        </w:rPr>
        <w:t>тыс. 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0311">
        <w:rPr>
          <w:rFonts w:ascii="Times New Roman" w:hAnsi="Times New Roman" w:cs="Times New Roman"/>
          <w:sz w:val="28"/>
          <w:szCs w:val="28"/>
        </w:rPr>
        <w:t xml:space="preserve"> из них слабозасоленные </w:t>
      </w:r>
      <w:r>
        <w:rPr>
          <w:rFonts w:ascii="Times New Roman" w:hAnsi="Times New Roman" w:cs="Times New Roman"/>
          <w:sz w:val="28"/>
          <w:szCs w:val="28"/>
        </w:rPr>
        <w:t xml:space="preserve">земли </w:t>
      </w:r>
      <w:r w:rsidRPr="00180311">
        <w:rPr>
          <w:rFonts w:ascii="Times New Roman" w:hAnsi="Times New Roman" w:cs="Times New Roman"/>
          <w:sz w:val="28"/>
          <w:szCs w:val="28"/>
        </w:rPr>
        <w:t xml:space="preserve">занимают </w:t>
      </w:r>
      <w:r>
        <w:rPr>
          <w:rFonts w:ascii="Times New Roman" w:hAnsi="Times New Roman"/>
          <w:sz w:val="28"/>
          <w:szCs w:val="28"/>
        </w:rPr>
        <w:t xml:space="preserve">71,1 </w:t>
      </w:r>
      <w:r w:rsidRPr="00180311">
        <w:rPr>
          <w:rFonts w:ascii="Times New Roman" w:hAnsi="Times New Roman" w:cs="Times New Roman"/>
          <w:sz w:val="28"/>
          <w:szCs w:val="28"/>
        </w:rPr>
        <w:t xml:space="preserve">тыс. га, среднезасоленные – </w:t>
      </w:r>
      <w:r>
        <w:rPr>
          <w:rFonts w:ascii="Times New Roman" w:hAnsi="Times New Roman"/>
          <w:sz w:val="28"/>
          <w:szCs w:val="28"/>
        </w:rPr>
        <w:t>121,8</w:t>
      </w:r>
      <w:r w:rsidRPr="00180311">
        <w:rPr>
          <w:rFonts w:ascii="Times New Roman" w:hAnsi="Times New Roman" w:cs="Times New Roman"/>
          <w:sz w:val="28"/>
          <w:szCs w:val="28"/>
        </w:rPr>
        <w:t xml:space="preserve"> тыс. га и сильно и очень сильнозасоленные </w:t>
      </w:r>
      <w:r>
        <w:rPr>
          <w:rFonts w:ascii="Times New Roman" w:hAnsi="Times New Roman" w:cs="Times New Roman"/>
          <w:sz w:val="28"/>
          <w:szCs w:val="28"/>
        </w:rPr>
        <w:t xml:space="preserve">выявлены  всего на площади </w:t>
      </w:r>
      <w:r w:rsidRPr="00B70274">
        <w:rPr>
          <w:rFonts w:ascii="Times New Roman" w:hAnsi="Times New Roman"/>
          <w:sz w:val="28"/>
          <w:szCs w:val="28"/>
        </w:rPr>
        <w:t>13,9</w:t>
      </w:r>
      <w:r w:rsidRPr="00B70274">
        <w:rPr>
          <w:rFonts w:ascii="Times New Roman" w:hAnsi="Times New Roman" w:cs="Times New Roman"/>
          <w:sz w:val="28"/>
          <w:szCs w:val="28"/>
        </w:rPr>
        <w:t xml:space="preserve"> тыс. га. Последние  выделяются небольшими контурами в Жамбылском, </w:t>
      </w:r>
      <w:r w:rsidRPr="00B70274">
        <w:rPr>
          <w:rFonts w:ascii="Times New Roman" w:eastAsia="Times New Roman" w:hAnsi="Times New Roman"/>
          <w:sz w:val="28"/>
          <w:szCs w:val="28"/>
        </w:rPr>
        <w:t xml:space="preserve">Енбекшиказахском, Талгарском, </w:t>
      </w:r>
      <w:proofErr w:type="spellStart"/>
      <w:r w:rsidRPr="00B70274">
        <w:rPr>
          <w:rFonts w:ascii="Times New Roman" w:eastAsia="Times New Roman" w:hAnsi="Times New Roman"/>
          <w:sz w:val="28"/>
          <w:szCs w:val="28"/>
        </w:rPr>
        <w:t>Илейском</w:t>
      </w:r>
      <w:proofErr w:type="spellEnd"/>
      <w:r w:rsidRPr="00B70274">
        <w:rPr>
          <w:rFonts w:ascii="Times New Roman" w:eastAsia="Times New Roman" w:hAnsi="Times New Roman"/>
          <w:sz w:val="28"/>
          <w:szCs w:val="28"/>
        </w:rPr>
        <w:t>, Аксуском, Коксуском, Алакольском районах и связаны с близким залеганием минерализованных грунтовых вод</w:t>
      </w:r>
      <w:r w:rsidRPr="00B70274">
        <w:rPr>
          <w:rFonts w:ascii="Times New Roman" w:hAnsi="Times New Roman" w:cs="Times New Roman"/>
          <w:sz w:val="28"/>
          <w:szCs w:val="28"/>
        </w:rPr>
        <w:t>.</w:t>
      </w:r>
    </w:p>
    <w:p w14:paraId="1E5D355D" w14:textId="77777777" w:rsidR="003A1942" w:rsidRPr="004313E1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313E1">
        <w:rPr>
          <w:rFonts w:ascii="Times New Roman" w:hAnsi="Times New Roman" w:cs="Times New Roman"/>
          <w:sz w:val="28"/>
          <w:szCs w:val="28"/>
        </w:rPr>
        <w:t xml:space="preserve">лощади засоленных земель </w:t>
      </w:r>
      <w:r>
        <w:rPr>
          <w:rFonts w:ascii="Times New Roman" w:hAnsi="Times New Roman" w:cs="Times New Roman"/>
          <w:sz w:val="28"/>
          <w:szCs w:val="28"/>
        </w:rPr>
        <w:t xml:space="preserve">долгое время </w:t>
      </w:r>
      <w:r w:rsidRPr="004313E1">
        <w:rPr>
          <w:rFonts w:ascii="Times New Roman" w:hAnsi="Times New Roman" w:cs="Times New Roman"/>
          <w:sz w:val="28"/>
          <w:szCs w:val="28"/>
        </w:rPr>
        <w:t xml:space="preserve">оставались примерно на одном уровне, </w:t>
      </w:r>
      <w:r>
        <w:rPr>
          <w:rFonts w:ascii="Times New Roman" w:hAnsi="Times New Roman" w:cs="Times New Roman"/>
          <w:sz w:val="28"/>
          <w:szCs w:val="28"/>
        </w:rPr>
        <w:t xml:space="preserve">и здесь </w:t>
      </w:r>
      <w:r w:rsidRPr="004313E1">
        <w:rPr>
          <w:rFonts w:ascii="Times New Roman" w:hAnsi="Times New Roman" w:cs="Times New Roman"/>
          <w:sz w:val="28"/>
          <w:szCs w:val="28"/>
        </w:rPr>
        <w:t xml:space="preserve">происходили небольшие изменения по градациям засоления. </w:t>
      </w:r>
      <w:r w:rsidRPr="004313E1">
        <w:rPr>
          <w:rFonts w:ascii="Times New Roman" w:hAnsi="Times New Roman" w:cs="Times New Roman"/>
          <w:sz w:val="28"/>
          <w:szCs w:val="28"/>
        </w:rPr>
        <w:lastRenderedPageBreak/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Pr="004313E1">
        <w:rPr>
          <w:rFonts w:ascii="Times New Roman" w:hAnsi="Times New Roman" w:cs="Times New Roman"/>
          <w:sz w:val="28"/>
          <w:szCs w:val="28"/>
        </w:rPr>
        <w:t xml:space="preserve">связано </w:t>
      </w:r>
      <w:r>
        <w:rPr>
          <w:rFonts w:ascii="Times New Roman" w:hAnsi="Times New Roman" w:cs="Times New Roman"/>
          <w:sz w:val="28"/>
          <w:szCs w:val="28"/>
        </w:rPr>
        <w:t xml:space="preserve">еще </w:t>
      </w:r>
      <w:r w:rsidRPr="004313E1">
        <w:rPr>
          <w:rFonts w:ascii="Times New Roman" w:hAnsi="Times New Roman" w:cs="Times New Roman"/>
          <w:sz w:val="28"/>
          <w:szCs w:val="28"/>
        </w:rPr>
        <w:t>с тем, что часть орошаемых земель по разным причинам, в том числе и засоления, была выведена из сельскохозяйственного оборота</w:t>
      </w:r>
      <w:r>
        <w:rPr>
          <w:rFonts w:ascii="Times New Roman" w:hAnsi="Times New Roman" w:cs="Times New Roman"/>
          <w:sz w:val="28"/>
          <w:szCs w:val="28"/>
        </w:rPr>
        <w:t>. Т</w:t>
      </w:r>
      <w:r w:rsidRPr="004313E1">
        <w:rPr>
          <w:rFonts w:ascii="Times New Roman" w:hAnsi="Times New Roman" w:cs="Times New Roman"/>
          <w:sz w:val="28"/>
          <w:szCs w:val="28"/>
        </w:rPr>
        <w:t xml:space="preserve">акже земли, потенциально опасные с точки зрения засоления, использовались менее интенсивно, на некоторых оросительных системах проводились мероприятия по очистке коллекторно-дренажной сети. </w:t>
      </w:r>
      <w:r>
        <w:rPr>
          <w:rFonts w:ascii="Times New Roman" w:hAnsi="Times New Roman" w:cs="Times New Roman"/>
          <w:sz w:val="28"/>
          <w:szCs w:val="28"/>
        </w:rPr>
        <w:t xml:space="preserve">Однако в </w:t>
      </w:r>
      <w:r w:rsidRPr="004313E1">
        <w:rPr>
          <w:rFonts w:ascii="Times New Roman" w:hAnsi="Times New Roman" w:cs="Times New Roman"/>
          <w:sz w:val="28"/>
          <w:szCs w:val="28"/>
        </w:rPr>
        <w:t>последние годы</w:t>
      </w:r>
      <w:r>
        <w:rPr>
          <w:rFonts w:ascii="Times New Roman" w:hAnsi="Times New Roman" w:cs="Times New Roman"/>
          <w:sz w:val="28"/>
          <w:szCs w:val="28"/>
        </w:rPr>
        <w:t xml:space="preserve">, в связи изменяющимися ирригационно-хозяйственными условиями и ухудшением работы дренажных систем, особенно на рисовых оросительных системах,  имеет место активизация процессов засоления из-за уменьшения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промываемости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активного слоя почвогрунтов.    </w:t>
      </w:r>
    </w:p>
    <w:p w14:paraId="78D4E049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1"/>
    <w:p w14:paraId="19AD56DE" w14:textId="000FB0BE" w:rsidR="003A1942" w:rsidRPr="00D215C4" w:rsidRDefault="003A1942" w:rsidP="003A1942">
      <w:pPr>
        <w:pStyle w:val="a4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1.3 </w:t>
      </w:r>
      <w:r w:rsidR="00331ED9">
        <w:rPr>
          <w:b/>
          <w:sz w:val="28"/>
          <w:szCs w:val="28"/>
        </w:rPr>
        <w:t xml:space="preserve">  </w:t>
      </w:r>
      <w:r w:rsidRPr="00D215C4">
        <w:rPr>
          <w:b/>
          <w:sz w:val="28"/>
          <w:szCs w:val="28"/>
        </w:rPr>
        <w:t xml:space="preserve">Геолого-гидрогеологические условия </w:t>
      </w:r>
    </w:p>
    <w:p w14:paraId="29EA505A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94E09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Описываемая территория отличается сложными и разнообразными геолого-структурными условиями</w:t>
      </w:r>
      <w:r w:rsidRPr="00F619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F6190A">
        <w:rPr>
          <w:rFonts w:ascii="Times New Roman" w:hAnsi="Times New Roman" w:cs="Times New Roman"/>
          <w:sz w:val="28"/>
          <w:szCs w:val="28"/>
        </w:rPr>
        <w:t>выдел</w:t>
      </w:r>
      <w:r>
        <w:rPr>
          <w:rFonts w:ascii="Times New Roman" w:hAnsi="Times New Roman" w:cs="Times New Roman"/>
          <w:sz w:val="28"/>
          <w:szCs w:val="28"/>
        </w:rPr>
        <w:t xml:space="preserve">ены </w:t>
      </w:r>
      <w:r w:rsidRPr="00F6190A">
        <w:rPr>
          <w:rFonts w:ascii="Times New Roman" w:hAnsi="Times New Roman" w:cs="Times New Roman"/>
          <w:sz w:val="28"/>
          <w:szCs w:val="28"/>
        </w:rPr>
        <w:t xml:space="preserve"> следующие структурно-геологические единицы: 1) област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6190A">
        <w:rPr>
          <w:rFonts w:ascii="Times New Roman" w:hAnsi="Times New Roman" w:cs="Times New Roman"/>
          <w:sz w:val="28"/>
          <w:szCs w:val="28"/>
        </w:rPr>
        <w:t xml:space="preserve"> молодых поднятий,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6190A">
        <w:rPr>
          <w:rFonts w:ascii="Times New Roman" w:hAnsi="Times New Roman" w:cs="Times New Roman"/>
          <w:sz w:val="28"/>
          <w:szCs w:val="28"/>
        </w:rPr>
        <w:t xml:space="preserve">хватывающие хребты северного Тянь-Шаня, а также </w:t>
      </w:r>
      <w:r>
        <w:rPr>
          <w:rFonts w:ascii="Times New Roman" w:hAnsi="Times New Roman" w:cs="Times New Roman"/>
          <w:sz w:val="28"/>
          <w:szCs w:val="28"/>
        </w:rPr>
        <w:t>Жетысуский</w:t>
      </w:r>
      <w:r w:rsidRPr="00F6190A">
        <w:rPr>
          <w:rFonts w:ascii="Times New Roman" w:hAnsi="Times New Roman" w:cs="Times New Roman"/>
          <w:sz w:val="28"/>
          <w:szCs w:val="28"/>
        </w:rPr>
        <w:t xml:space="preserve"> Алатау</w:t>
      </w:r>
      <w:r>
        <w:rPr>
          <w:rFonts w:ascii="Times New Roman" w:hAnsi="Times New Roman" w:cs="Times New Roman"/>
          <w:sz w:val="28"/>
          <w:szCs w:val="28"/>
        </w:rPr>
        <w:t xml:space="preserve">; 2) межгорные впадины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часть Алако</w:t>
      </w:r>
      <w:r w:rsidRPr="00F6190A">
        <w:rPr>
          <w:rFonts w:ascii="Times New Roman" w:hAnsi="Times New Roman" w:cs="Times New Roman"/>
          <w:sz w:val="28"/>
          <w:szCs w:val="28"/>
        </w:rPr>
        <w:t>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6190A">
        <w:rPr>
          <w:rFonts w:ascii="Times New Roman" w:hAnsi="Times New Roman" w:cs="Times New Roman"/>
          <w:sz w:val="28"/>
          <w:szCs w:val="28"/>
        </w:rPr>
        <w:t>; 3) Балхашск</w:t>
      </w:r>
      <w:r>
        <w:rPr>
          <w:rFonts w:ascii="Times New Roman" w:hAnsi="Times New Roman" w:cs="Times New Roman"/>
          <w:sz w:val="28"/>
          <w:szCs w:val="28"/>
        </w:rPr>
        <w:t>ая впадина (</w:t>
      </w:r>
      <w:r w:rsidRPr="00F6190A">
        <w:rPr>
          <w:rFonts w:ascii="Times New Roman" w:hAnsi="Times New Roman" w:cs="Times New Roman"/>
          <w:sz w:val="28"/>
          <w:szCs w:val="28"/>
        </w:rPr>
        <w:t xml:space="preserve">начиная от оз. </w:t>
      </w:r>
      <w:r>
        <w:rPr>
          <w:rFonts w:ascii="Times New Roman" w:hAnsi="Times New Roman" w:cs="Times New Roman"/>
          <w:sz w:val="28"/>
          <w:szCs w:val="28"/>
        </w:rPr>
        <w:t>Балхаш до Шу-</w:t>
      </w:r>
      <w:proofErr w:type="spellStart"/>
      <w:r>
        <w:rPr>
          <w:rFonts w:ascii="Times New Roman" w:hAnsi="Times New Roman" w:cs="Times New Roman"/>
          <w:sz w:val="28"/>
          <w:szCs w:val="28"/>
        </w:rPr>
        <w:t>Ил</w:t>
      </w:r>
      <w:r w:rsidR="00B7027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Заиле</w:t>
      </w:r>
      <w:r w:rsidRPr="00F6190A">
        <w:rPr>
          <w:rFonts w:ascii="Times New Roman" w:hAnsi="Times New Roman" w:cs="Times New Roman"/>
          <w:sz w:val="28"/>
          <w:szCs w:val="28"/>
        </w:rPr>
        <w:t>йского</w:t>
      </w:r>
      <w:proofErr w:type="spellEnd"/>
      <w:r w:rsidRPr="00F6190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Жетысуского</w:t>
      </w:r>
      <w:r w:rsidRPr="00F6190A">
        <w:rPr>
          <w:rFonts w:ascii="Times New Roman" w:hAnsi="Times New Roman" w:cs="Times New Roman"/>
          <w:sz w:val="28"/>
          <w:szCs w:val="28"/>
        </w:rPr>
        <w:t xml:space="preserve"> Алатау).</w:t>
      </w:r>
    </w:p>
    <w:p w14:paraId="6ED371BA" w14:textId="77777777" w:rsidR="003A1942" w:rsidRPr="008A33C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3C2">
        <w:rPr>
          <w:rFonts w:ascii="Times New Roman" w:hAnsi="Times New Roman" w:cs="Times New Roman"/>
          <w:sz w:val="28"/>
          <w:szCs w:val="28"/>
        </w:rPr>
        <w:t xml:space="preserve">В области предгорий и в пределах </w:t>
      </w:r>
      <w:r>
        <w:rPr>
          <w:rFonts w:ascii="Times New Roman" w:hAnsi="Times New Roman" w:cs="Times New Roman"/>
          <w:sz w:val="28"/>
          <w:szCs w:val="28"/>
        </w:rPr>
        <w:t>впадин</w:t>
      </w:r>
      <w:r w:rsidRPr="008A33C2">
        <w:rPr>
          <w:rFonts w:ascii="Times New Roman" w:hAnsi="Times New Roman" w:cs="Times New Roman"/>
          <w:sz w:val="28"/>
          <w:szCs w:val="28"/>
        </w:rPr>
        <w:t xml:space="preserve"> четвертичные отложения представлены аллювиальными и аллювиально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A33C2">
        <w:rPr>
          <w:rFonts w:ascii="Times New Roman" w:hAnsi="Times New Roman" w:cs="Times New Roman"/>
          <w:sz w:val="28"/>
          <w:szCs w:val="28"/>
        </w:rPr>
        <w:t>пролювиальными образованиями, к которым у подножий гор примешивается делювиальный материал, а также и древними озерными и эоловыми образованиями.</w:t>
      </w:r>
    </w:p>
    <w:p w14:paraId="40BEF132" w14:textId="72A553D8" w:rsidR="003A1942" w:rsidRDefault="003A1942" w:rsidP="00B70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8A33C2">
        <w:rPr>
          <w:rFonts w:ascii="Times New Roman" w:hAnsi="Times New Roman" w:cs="Times New Roman"/>
          <w:sz w:val="28"/>
          <w:szCs w:val="28"/>
        </w:rPr>
        <w:t>етвертичны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75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отложения </w:t>
      </w:r>
      <w:r w:rsidRPr="008A33C2">
        <w:rPr>
          <w:rFonts w:ascii="Times New Roman" w:hAnsi="Times New Roman" w:cs="Times New Roman"/>
          <w:sz w:val="28"/>
          <w:szCs w:val="28"/>
        </w:rPr>
        <w:t>юго-восточного Казахстана, сложен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8A33C2">
        <w:rPr>
          <w:rFonts w:ascii="Times New Roman" w:hAnsi="Times New Roman" w:cs="Times New Roman"/>
          <w:sz w:val="28"/>
          <w:szCs w:val="28"/>
        </w:rPr>
        <w:t>различны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8A33C2">
        <w:rPr>
          <w:rFonts w:ascii="Times New Roman" w:hAnsi="Times New Roman" w:cs="Times New Roman"/>
          <w:sz w:val="28"/>
          <w:szCs w:val="28"/>
        </w:rPr>
        <w:t xml:space="preserve"> по генезису и по составу образовани</w:t>
      </w:r>
      <w:r>
        <w:rPr>
          <w:rFonts w:ascii="Times New Roman" w:hAnsi="Times New Roman" w:cs="Times New Roman"/>
          <w:sz w:val="28"/>
          <w:szCs w:val="28"/>
        </w:rPr>
        <w:t xml:space="preserve">ями и </w:t>
      </w:r>
      <w:r w:rsidRPr="008A33C2">
        <w:rPr>
          <w:rFonts w:ascii="Times New Roman" w:hAnsi="Times New Roman" w:cs="Times New Roman"/>
          <w:sz w:val="28"/>
          <w:szCs w:val="28"/>
        </w:rPr>
        <w:t>разделе</w:t>
      </w:r>
      <w:r>
        <w:rPr>
          <w:rFonts w:ascii="Times New Roman" w:hAnsi="Times New Roman" w:cs="Times New Roman"/>
          <w:sz w:val="28"/>
          <w:szCs w:val="28"/>
        </w:rPr>
        <w:t xml:space="preserve">ны </w:t>
      </w:r>
      <w:r w:rsidRPr="008A33C2">
        <w:rPr>
          <w:rFonts w:ascii="Times New Roman" w:hAnsi="Times New Roman" w:cs="Times New Roman"/>
          <w:sz w:val="28"/>
          <w:szCs w:val="28"/>
        </w:rPr>
        <w:t>на несколько комплексов</w:t>
      </w:r>
      <w:r>
        <w:rPr>
          <w:rFonts w:ascii="Times New Roman" w:hAnsi="Times New Roman" w:cs="Times New Roman"/>
          <w:sz w:val="28"/>
          <w:szCs w:val="28"/>
        </w:rPr>
        <w:t xml:space="preserve"> (рисунок 1.3</w:t>
      </w:r>
      <w:r w:rsidRPr="00DC1650">
        <w:rPr>
          <w:rFonts w:ascii="Times New Roman" w:hAnsi="Times New Roman" w:cs="Times New Roman"/>
          <w:sz w:val="28"/>
          <w:szCs w:val="28"/>
        </w:rPr>
        <w:t>.1)</w:t>
      </w:r>
      <w:r w:rsidRPr="008A33C2">
        <w:rPr>
          <w:rFonts w:ascii="Times New Roman" w:hAnsi="Times New Roman" w:cs="Times New Roman"/>
          <w:sz w:val="28"/>
          <w:szCs w:val="28"/>
        </w:rPr>
        <w:t xml:space="preserve">. Каждый из </w:t>
      </w:r>
      <w:r>
        <w:rPr>
          <w:rFonts w:ascii="Times New Roman" w:hAnsi="Times New Roman" w:cs="Times New Roman"/>
          <w:sz w:val="28"/>
          <w:szCs w:val="28"/>
        </w:rPr>
        <w:t xml:space="preserve">которых в свою очередь представлен </w:t>
      </w:r>
      <w:r w:rsidRPr="008A33C2">
        <w:rPr>
          <w:rFonts w:ascii="Times New Roman" w:hAnsi="Times New Roman" w:cs="Times New Roman"/>
          <w:sz w:val="28"/>
          <w:szCs w:val="28"/>
        </w:rPr>
        <w:t xml:space="preserve">различными по генезису </w:t>
      </w:r>
      <w:r>
        <w:rPr>
          <w:rFonts w:ascii="Times New Roman" w:hAnsi="Times New Roman" w:cs="Times New Roman"/>
          <w:sz w:val="28"/>
          <w:szCs w:val="28"/>
        </w:rPr>
        <w:t>осадками: конечными моренами — в го</w:t>
      </w:r>
      <w:r w:rsidRPr="008A33C2">
        <w:rPr>
          <w:rFonts w:ascii="Times New Roman" w:hAnsi="Times New Roman" w:cs="Times New Roman"/>
          <w:sz w:val="28"/>
          <w:szCs w:val="28"/>
        </w:rPr>
        <w:t>рах, отложениями террас — в речных долинах, отло</w:t>
      </w:r>
      <w:r>
        <w:rPr>
          <w:rFonts w:ascii="Times New Roman" w:hAnsi="Times New Roman" w:cs="Times New Roman"/>
          <w:sz w:val="28"/>
          <w:szCs w:val="28"/>
        </w:rPr>
        <w:t>жениями конусов выно</w:t>
      </w:r>
      <w:r w:rsidRPr="008A33C2">
        <w:rPr>
          <w:rFonts w:ascii="Times New Roman" w:hAnsi="Times New Roman" w:cs="Times New Roman"/>
          <w:sz w:val="28"/>
          <w:szCs w:val="28"/>
        </w:rPr>
        <w:t>са — в области предгорий, и аллювиальными и озерными отложениями — во впадинах</w:t>
      </w:r>
      <w:r w:rsidR="00331ED9">
        <w:rPr>
          <w:rFonts w:ascii="Times New Roman" w:hAnsi="Times New Roman" w:cs="Times New Roman"/>
          <w:sz w:val="28"/>
          <w:szCs w:val="28"/>
        </w:rPr>
        <w:t xml:space="preserve"> </w:t>
      </w:r>
      <w:r w:rsidRPr="00D0617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06172">
        <w:rPr>
          <w:rFonts w:ascii="Times New Roman" w:hAnsi="Times New Roman" w:cs="Times New Roman"/>
          <w:sz w:val="28"/>
          <w:szCs w:val="28"/>
        </w:rPr>
        <w:t>]</w:t>
      </w:r>
      <w:r w:rsidRPr="008A33C2">
        <w:rPr>
          <w:rFonts w:ascii="Times New Roman" w:hAnsi="Times New Roman" w:cs="Times New Roman"/>
          <w:sz w:val="28"/>
          <w:szCs w:val="28"/>
        </w:rPr>
        <w:t>.</w:t>
      </w:r>
    </w:p>
    <w:p w14:paraId="7837D21E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Северная часть Жетысуского Алатау относится к </w:t>
      </w:r>
      <w:proofErr w:type="spellStart"/>
      <w:r w:rsidRPr="006C3BD5">
        <w:rPr>
          <w:rFonts w:ascii="Times New Roman" w:hAnsi="Times New Roman" w:cs="Times New Roman"/>
          <w:sz w:val="28"/>
          <w:szCs w:val="28"/>
        </w:rPr>
        <w:t>Жонгаро</w:t>
      </w:r>
      <w:r>
        <w:rPr>
          <w:rFonts w:ascii="Times New Roman" w:hAnsi="Times New Roman" w:cs="Times New Roman"/>
          <w:sz w:val="28"/>
          <w:szCs w:val="28"/>
        </w:rPr>
        <w:t>-Балкашской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-позднепалеозойской складчатой системе, юго-западная часть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средне-позднепалеозойской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>, сочленяющиеся по зонам разрывных нарушений на юге и западе с Атасу-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Жонгарским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срединным массивом. К структурным  элементам поздне-мезозойско-кайнозойской активации относятся унаследованные с позднего палеозоя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Южно-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Прибалкашская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Алакольская межгорные впадины. С кайнозойской активностью связано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Преджонгарской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предгорной равнины. </w:t>
      </w:r>
    </w:p>
    <w:p w14:paraId="7DB2BD28" w14:textId="2D37B703" w:rsidR="00B84192" w:rsidRPr="0027261D" w:rsidRDefault="003A1942" w:rsidP="00C44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Территория южной части региона относится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Ерементау-Заилейской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частично к </w:t>
      </w:r>
      <w:proofErr w:type="spellStart"/>
      <w:r w:rsidRPr="006C3BD5">
        <w:rPr>
          <w:rFonts w:ascii="Times New Roman" w:hAnsi="Times New Roman" w:cs="Times New Roman"/>
          <w:sz w:val="28"/>
          <w:szCs w:val="28"/>
        </w:rPr>
        <w:t>Жонгаро-</w:t>
      </w:r>
      <w:r>
        <w:rPr>
          <w:rFonts w:ascii="Times New Roman" w:hAnsi="Times New Roman" w:cs="Times New Roman"/>
          <w:sz w:val="28"/>
          <w:szCs w:val="28"/>
        </w:rPr>
        <w:t>Балкашской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складчатым системам. Депрессии в Южном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Прибалкашье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приурочены к триасовому периоду, аккумулированы грубообломочные осадки, сменяющиеся тонкозернистыми. Валунно-</w:t>
      </w:r>
    </w:p>
    <w:p w14:paraId="2BF48FF3" w14:textId="77777777" w:rsidR="00B84192" w:rsidRDefault="00B8419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84192" w:rsidSect="002A6A86">
          <w:headerReference w:type="default" r:id="rId36"/>
          <w:footerReference w:type="default" r:id="rId37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60432D13" w14:textId="77777777" w:rsidR="003A1942" w:rsidRPr="000B74C6" w:rsidRDefault="00000000" w:rsidP="003A19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  <w:sectPr w:rsidR="003A1942" w:rsidRPr="000B74C6" w:rsidSect="002A6A86">
          <w:headerReference w:type="default" r:id="rId38"/>
          <w:footerReference w:type="default" r:id="rId39"/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 w14:anchorId="54FFDF81">
          <v:shape id="_x0000_s2075" type="#_x0000_t202" style="position:absolute;left:0;text-align:left;margin-left:94.8pt;margin-top:455.85pt;width:567.5pt;height:24.45pt;z-index:251657216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" stroked="f">
            <v:textbox>
              <w:txbxContent>
                <w:p w14:paraId="50542B41" w14:textId="6C0E47F5" w:rsidR="001B19D0" w:rsidRPr="00E03233" w:rsidRDefault="001B19D0" w:rsidP="003A1942">
                  <w:r w:rsidRPr="00E032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Рисунок  1.3.1</w:t>
                  </w:r>
                  <w:r w:rsidR="00FA3337">
                    <w:rPr>
                      <w:rFonts w:ascii="Times New Roman" w:hAnsi="Times New Roman" w:cs="Times New Roman"/>
                      <w:sz w:val="28"/>
                      <w:szCs w:val="28"/>
                      <w:lang w:val="ru-KZ"/>
                    </w:rPr>
                    <w:t xml:space="preserve"> </w:t>
                  </w:r>
                  <w:r w:rsidRPr="00075A7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</w:t>
                  </w:r>
                  <w:r w:rsidR="00FA333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KZ"/>
                    </w:rPr>
                    <w:t xml:space="preserve"> </w:t>
                  </w:r>
                  <w:r w:rsidRPr="00E032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Схематическая геологическая карта исследуемой территори</w:t>
                  </w:r>
                  <w:r w:rsidRPr="007F7E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(лист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E032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xbxContent>
            </v:textbox>
            <w10:wrap type="square"/>
          </v:shape>
        </w:pict>
      </w:r>
      <w:r w:rsidR="003A1942">
        <w:rPr>
          <w:noProof/>
          <w:lang w:eastAsia="ru-RU"/>
        </w:rPr>
        <w:drawing>
          <wp:inline distT="0" distB="0" distL="0" distR="0" wp14:anchorId="772E4A5A" wp14:editId="3799D50A">
            <wp:extent cx="8667750" cy="5705475"/>
            <wp:effectExtent l="19050" t="1905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625" cy="57139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251CE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5958D4E" wp14:editId="655AC6B2">
            <wp:extent cx="5940425" cy="834961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28C15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654C404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192">
        <w:rPr>
          <w:rFonts w:ascii="Times New Roman" w:hAnsi="Times New Roman" w:cs="Times New Roman"/>
          <w:sz w:val="28"/>
          <w:szCs w:val="28"/>
        </w:rPr>
        <w:t xml:space="preserve">Рисунок 1.3.1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84192">
        <w:rPr>
          <w:rFonts w:ascii="Times New Roman" w:hAnsi="Times New Roman" w:cs="Times New Roman"/>
          <w:sz w:val="28"/>
          <w:szCs w:val="28"/>
        </w:rPr>
        <w:t xml:space="preserve"> Условные обозначения (лист 2)</w:t>
      </w:r>
    </w:p>
    <w:p w14:paraId="0CF0A4BF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CFE5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noProof/>
          <w:lang w:eastAsia="ru-RU"/>
        </w:rPr>
        <w:lastRenderedPageBreak/>
        <w:drawing>
          <wp:inline distT="0" distB="0" distL="0" distR="0" wp14:anchorId="668580F0" wp14:editId="2AB07512">
            <wp:extent cx="5940425" cy="40462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5357A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1041712D" w14:textId="777777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0274">
        <w:rPr>
          <w:rFonts w:ascii="Times New Roman" w:hAnsi="Times New Roman" w:cs="Times New Roman"/>
          <w:sz w:val="28"/>
          <w:szCs w:val="28"/>
        </w:rPr>
        <w:t xml:space="preserve">Рисунок 1.3.1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70274">
        <w:rPr>
          <w:rFonts w:ascii="Times New Roman" w:hAnsi="Times New Roman" w:cs="Times New Roman"/>
          <w:sz w:val="28"/>
          <w:szCs w:val="28"/>
        </w:rPr>
        <w:t xml:space="preserve"> Условные обозначения (лист 3)</w:t>
      </w:r>
    </w:p>
    <w:p w14:paraId="399F7562" w14:textId="77777777" w:rsidR="003A1942" w:rsidRDefault="003A1942" w:rsidP="003A1942">
      <w:pPr>
        <w:spacing w:after="0" w:line="240" w:lineRule="auto"/>
        <w:jc w:val="both"/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</w:pPr>
    </w:p>
    <w:p w14:paraId="4D74C741" w14:textId="77777777" w:rsidR="00C442EF" w:rsidRDefault="00C442EF" w:rsidP="00FA33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галечных толщ связано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позднеплиоценовой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тектонической фазой. В раннечетвертичное время в аллювиально-озерных условиях происходило накопление песков Южного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Прибалкашья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впадине – более грубообломочного материала. Валунно-галечные конусы выноса у подножия гор относятся к средне-верхнечетвертичному возрасту.</w:t>
      </w:r>
    </w:p>
    <w:p w14:paraId="140CE84D" w14:textId="7D091D23" w:rsidR="00C442EF" w:rsidRDefault="00C442EF" w:rsidP="00C44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E45">
        <w:rPr>
          <w:rFonts w:ascii="Times New Roman" w:hAnsi="Times New Roman" w:cs="Times New Roman"/>
          <w:sz w:val="28"/>
          <w:szCs w:val="28"/>
        </w:rPr>
        <w:t xml:space="preserve">Основные орошаемые массивы расположены </w:t>
      </w:r>
      <w:r w:rsidRPr="005A01A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распространения </w:t>
      </w:r>
      <w:r w:rsidRPr="005A01AE">
        <w:rPr>
          <w:rFonts w:ascii="Times New Roman" w:hAnsi="Times New Roman" w:cs="Times New Roman"/>
          <w:sz w:val="28"/>
          <w:szCs w:val="28"/>
        </w:rPr>
        <w:t>кайнозойских осадков, таких как неогеновые и четвертичные отложения</w:t>
      </w:r>
      <w:r w:rsidR="00E96170">
        <w:rPr>
          <w:rFonts w:ascii="Times New Roman" w:hAnsi="Times New Roman" w:cs="Times New Roman"/>
          <w:sz w:val="28"/>
          <w:szCs w:val="28"/>
        </w:rPr>
        <w:t xml:space="preserve"> (рисунок 1.3.2, 1.3.3, 1.3.4, 1.3.5, 1.3.6)</w:t>
      </w:r>
      <w:r w:rsidRPr="005A01AE">
        <w:rPr>
          <w:rFonts w:ascii="Times New Roman" w:hAnsi="Times New Roman" w:cs="Times New Roman"/>
          <w:sz w:val="28"/>
          <w:szCs w:val="28"/>
        </w:rPr>
        <w:t xml:space="preserve">. </w:t>
      </w:r>
      <w:r w:rsidRPr="00743E4B">
        <w:rPr>
          <w:rFonts w:ascii="Times New Roman" w:hAnsi="Times New Roman" w:cs="Times New Roman"/>
          <w:sz w:val="28"/>
          <w:szCs w:val="28"/>
        </w:rPr>
        <w:t xml:space="preserve">Неогеновые отложения включают аральскую, павлодарскую, илийскую и </w:t>
      </w:r>
      <w:proofErr w:type="spellStart"/>
      <w:r w:rsidRPr="00743E4B">
        <w:rPr>
          <w:rFonts w:ascii="Times New Roman" w:hAnsi="Times New Roman" w:cs="Times New Roman"/>
          <w:sz w:val="28"/>
          <w:szCs w:val="28"/>
        </w:rPr>
        <w:t>хоргосскую</w:t>
      </w:r>
      <w:proofErr w:type="spellEnd"/>
      <w:r w:rsidRPr="00743E4B">
        <w:rPr>
          <w:rFonts w:ascii="Times New Roman" w:hAnsi="Times New Roman" w:cs="Times New Roman"/>
          <w:sz w:val="28"/>
          <w:szCs w:val="28"/>
        </w:rPr>
        <w:t xml:space="preserve"> свиты.</w:t>
      </w:r>
      <w:r>
        <w:rPr>
          <w:rFonts w:ascii="Times New Roman" w:hAnsi="Times New Roman" w:cs="Times New Roman"/>
          <w:sz w:val="28"/>
          <w:szCs w:val="28"/>
        </w:rPr>
        <w:t xml:space="preserve"> Палеоген-неогеновые отложения с</w:t>
      </w:r>
      <w:r w:rsidRPr="005A01AE">
        <w:rPr>
          <w:rFonts w:ascii="Times New Roman" w:hAnsi="Times New Roman" w:cs="Times New Roman"/>
          <w:sz w:val="28"/>
          <w:szCs w:val="28"/>
        </w:rPr>
        <w:t xml:space="preserve">ложены </w:t>
      </w:r>
      <w:proofErr w:type="spellStart"/>
      <w:r w:rsidRPr="005A01AE">
        <w:rPr>
          <w:rFonts w:ascii="Times New Roman" w:hAnsi="Times New Roman" w:cs="Times New Roman"/>
          <w:sz w:val="28"/>
          <w:szCs w:val="28"/>
        </w:rPr>
        <w:t>пестроцветными</w:t>
      </w:r>
      <w:proofErr w:type="spellEnd"/>
      <w:r w:rsidRPr="005A01AE">
        <w:rPr>
          <w:rFonts w:ascii="Times New Roman" w:hAnsi="Times New Roman" w:cs="Times New Roman"/>
          <w:sz w:val="28"/>
          <w:szCs w:val="28"/>
        </w:rPr>
        <w:t xml:space="preserve"> глинами, песками, конгломератами и </w:t>
      </w:r>
      <w:r>
        <w:rPr>
          <w:rFonts w:ascii="Times New Roman" w:hAnsi="Times New Roman" w:cs="Times New Roman"/>
          <w:sz w:val="28"/>
          <w:szCs w:val="28"/>
        </w:rPr>
        <w:t xml:space="preserve">песчаниками с мощностями от 40 до 200 м. </w:t>
      </w:r>
      <w:r w:rsidRPr="00743E4B">
        <w:rPr>
          <w:rFonts w:ascii="Times New Roman" w:hAnsi="Times New Roman" w:cs="Times New Roman"/>
          <w:sz w:val="28"/>
          <w:szCs w:val="28"/>
        </w:rPr>
        <w:t xml:space="preserve">Четвертичные отложения разнообразны и </w:t>
      </w:r>
      <w:r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Pr="00743E4B">
        <w:rPr>
          <w:rFonts w:ascii="Times New Roman" w:hAnsi="Times New Roman" w:cs="Times New Roman"/>
          <w:sz w:val="28"/>
          <w:szCs w:val="28"/>
        </w:rPr>
        <w:t>аллювиальны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43E4B">
        <w:rPr>
          <w:rFonts w:ascii="Times New Roman" w:hAnsi="Times New Roman" w:cs="Times New Roman"/>
          <w:sz w:val="28"/>
          <w:szCs w:val="28"/>
        </w:rPr>
        <w:t>, озерно-аллювиальны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43E4B">
        <w:rPr>
          <w:rFonts w:ascii="Times New Roman" w:hAnsi="Times New Roman" w:cs="Times New Roman"/>
          <w:sz w:val="28"/>
          <w:szCs w:val="28"/>
        </w:rPr>
        <w:t>, делювиальны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43E4B">
        <w:rPr>
          <w:rFonts w:ascii="Times New Roman" w:hAnsi="Times New Roman" w:cs="Times New Roman"/>
          <w:sz w:val="28"/>
          <w:szCs w:val="28"/>
        </w:rPr>
        <w:t xml:space="preserve"> и эоловы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43E4B">
        <w:rPr>
          <w:rFonts w:ascii="Times New Roman" w:hAnsi="Times New Roman" w:cs="Times New Roman"/>
          <w:sz w:val="28"/>
          <w:szCs w:val="28"/>
        </w:rPr>
        <w:t xml:space="preserve"> отложения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43E4B">
        <w:rPr>
          <w:rFonts w:ascii="Times New Roman" w:hAnsi="Times New Roman" w:cs="Times New Roman"/>
          <w:sz w:val="28"/>
          <w:szCs w:val="28"/>
        </w:rPr>
        <w:t xml:space="preserve">  мощностью </w:t>
      </w:r>
      <w:r>
        <w:rPr>
          <w:rFonts w:ascii="Times New Roman" w:hAnsi="Times New Roman" w:cs="Times New Roman"/>
          <w:sz w:val="28"/>
          <w:szCs w:val="28"/>
        </w:rPr>
        <w:t xml:space="preserve">от нескольких метров   </w:t>
      </w:r>
      <w:r w:rsidRPr="00743E4B">
        <w:rPr>
          <w:rFonts w:ascii="Times New Roman" w:hAnsi="Times New Roman" w:cs="Times New Roman"/>
          <w:sz w:val="28"/>
          <w:szCs w:val="28"/>
        </w:rPr>
        <w:t>до 150 м.</w:t>
      </w:r>
      <w:r>
        <w:rPr>
          <w:rFonts w:ascii="Times New Roman" w:hAnsi="Times New Roman" w:cs="Times New Roman"/>
          <w:sz w:val="28"/>
          <w:szCs w:val="28"/>
        </w:rPr>
        <w:t xml:space="preserve"> По механическому составу они представляют </w:t>
      </w:r>
      <w:r w:rsidRPr="005A01AE">
        <w:rPr>
          <w:rFonts w:ascii="Times New Roman" w:hAnsi="Times New Roman" w:cs="Times New Roman"/>
          <w:sz w:val="28"/>
          <w:szCs w:val="28"/>
        </w:rPr>
        <w:t xml:space="preserve">разнообразные грунты: от </w:t>
      </w:r>
      <w:proofErr w:type="spellStart"/>
      <w:r w:rsidRPr="005A01AE">
        <w:rPr>
          <w:rFonts w:ascii="Times New Roman" w:hAnsi="Times New Roman" w:cs="Times New Roman"/>
          <w:sz w:val="28"/>
          <w:szCs w:val="28"/>
        </w:rPr>
        <w:t>слабозащебненных</w:t>
      </w:r>
      <w:proofErr w:type="spellEnd"/>
      <w:r w:rsidRPr="005A01AE">
        <w:rPr>
          <w:rFonts w:ascii="Times New Roman" w:hAnsi="Times New Roman" w:cs="Times New Roman"/>
          <w:sz w:val="28"/>
          <w:szCs w:val="28"/>
        </w:rPr>
        <w:t xml:space="preserve"> супесей и легких суглинков (мощность 0,5-6 м) до дресвяно-гравийно-щебнистых с песчано-супесчаным заполнителем (мощность 3-11 м)</w:t>
      </w:r>
      <w:r w:rsidRPr="00D06172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06172">
        <w:rPr>
          <w:rFonts w:ascii="Times New Roman" w:hAnsi="Times New Roman" w:cs="Times New Roman"/>
          <w:sz w:val="28"/>
          <w:szCs w:val="28"/>
        </w:rPr>
        <w:t>]</w:t>
      </w:r>
      <w:r w:rsidRPr="005A01AE">
        <w:rPr>
          <w:rFonts w:ascii="Times New Roman" w:hAnsi="Times New Roman" w:cs="Times New Roman"/>
          <w:sz w:val="28"/>
          <w:szCs w:val="28"/>
        </w:rPr>
        <w:t>. Эти отложения перемежаются с различными фациями и часто имеют неоднородную структуру.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A01AE">
        <w:rPr>
          <w:rFonts w:ascii="Times New Roman" w:hAnsi="Times New Roman" w:cs="Times New Roman"/>
          <w:sz w:val="28"/>
          <w:szCs w:val="28"/>
        </w:rPr>
        <w:t>ески</w:t>
      </w:r>
      <w:r>
        <w:rPr>
          <w:rFonts w:ascii="Times New Roman" w:hAnsi="Times New Roman" w:cs="Times New Roman"/>
          <w:sz w:val="28"/>
          <w:szCs w:val="28"/>
        </w:rPr>
        <w:t>, глины, супеси и конгломераты</w:t>
      </w:r>
      <w:r w:rsidRPr="005A01AE">
        <w:rPr>
          <w:rFonts w:ascii="Times New Roman" w:hAnsi="Times New Roman" w:cs="Times New Roman"/>
          <w:sz w:val="28"/>
          <w:szCs w:val="28"/>
        </w:rPr>
        <w:t xml:space="preserve"> формируют поверхностные слои почвы и влияют на водопроводные свойства.</w:t>
      </w:r>
    </w:p>
    <w:p w14:paraId="4E3883B9" w14:textId="4B8E7FFA" w:rsidR="00C442EF" w:rsidRPr="0027261D" w:rsidRDefault="00C442EF" w:rsidP="00C442EF">
      <w:pPr>
        <w:spacing w:after="0" w:line="240" w:lineRule="auto"/>
        <w:ind w:firstLine="708"/>
        <w:jc w:val="both"/>
        <w:rPr>
          <w:rFonts w:ascii="Times New Roman" w:eastAsia="Batang" w:hAnsi="Times New Roman"/>
          <w:bCs/>
          <w:iCs/>
          <w:color w:val="FF0000"/>
          <w:spacing w:val="2"/>
          <w:sz w:val="28"/>
          <w:szCs w:val="28"/>
        </w:rPr>
      </w:pP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П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роцессы формирования подземных вод, их движение и разгрузка, условия распространения и глубины залегания, химический состав и режим в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lastRenderedPageBreak/>
        <w:t>естественных условиях определяются особенностями климата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, геологическими особенностями и 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в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описываемых природных зонах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рельефом</w:t>
      </w:r>
      <w:r w:rsidR="00331ED9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C20C3D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[</w:t>
      </w:r>
      <w:r w:rsidRPr="00864F1B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8</w:t>
      </w:r>
      <w:r w:rsidRPr="00C20C3D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], [</w:t>
      </w:r>
      <w:r w:rsidRPr="00864F1B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9</w:t>
      </w:r>
      <w:r w:rsidRPr="00C20C3D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], [</w:t>
      </w:r>
      <w:r w:rsidRPr="00864F1B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10</w:t>
      </w:r>
      <w:r w:rsidRPr="00C20C3D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]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. </w:t>
      </w:r>
    </w:p>
    <w:p w14:paraId="6922416C" w14:textId="294147F2" w:rsidR="00C442EF" w:rsidRPr="001B6FB2" w:rsidRDefault="00C442EF" w:rsidP="00C442EF">
      <w:pPr>
        <w:tabs>
          <w:tab w:val="left" w:pos="3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гидрогеологическим условиям н</w:t>
      </w:r>
      <w:r w:rsidRPr="002F3A07">
        <w:rPr>
          <w:rFonts w:ascii="Times New Roman" w:hAnsi="Times New Roman" w:cs="Times New Roman"/>
          <w:sz w:val="28"/>
          <w:szCs w:val="28"/>
        </w:rPr>
        <w:t>а исследуемой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 xml:space="preserve">выделяются как безнапорные, так и напорные воды. Безнапорные воды распространены в современных аллювиальных и </w:t>
      </w:r>
      <w:proofErr w:type="spellStart"/>
      <w:r w:rsidRPr="001B6FB2">
        <w:rPr>
          <w:rFonts w:ascii="Times New Roman" w:hAnsi="Times New Roman" w:cs="Times New Roman"/>
          <w:sz w:val="28"/>
          <w:szCs w:val="28"/>
        </w:rPr>
        <w:t>среднечетвертичных</w:t>
      </w:r>
      <w:proofErr w:type="spellEnd"/>
      <w:r w:rsidRPr="001B6FB2">
        <w:rPr>
          <w:rFonts w:ascii="Times New Roman" w:hAnsi="Times New Roman" w:cs="Times New Roman"/>
          <w:sz w:val="28"/>
          <w:szCs w:val="28"/>
        </w:rPr>
        <w:t xml:space="preserve"> озерно-аллювиальных отложениях</w:t>
      </w:r>
      <w:r w:rsidR="00E96170">
        <w:rPr>
          <w:rFonts w:ascii="Times New Roman" w:hAnsi="Times New Roman" w:cs="Times New Roman"/>
          <w:sz w:val="28"/>
          <w:szCs w:val="28"/>
        </w:rPr>
        <w:t xml:space="preserve"> (рисунок 1.3.2, 1.3.3, 1.3.4, 1.3.5, 1.3.6)</w:t>
      </w:r>
      <w:r w:rsidRPr="001B6FB2">
        <w:rPr>
          <w:rFonts w:ascii="Times New Roman" w:hAnsi="Times New Roman" w:cs="Times New Roman"/>
          <w:sz w:val="28"/>
          <w:szCs w:val="28"/>
        </w:rPr>
        <w:t>. Напорные воды встречаются в нижнечетвертичных, неогеновых и палеогеновых образованиях</w:t>
      </w:r>
      <w:r>
        <w:rPr>
          <w:rFonts w:ascii="Times New Roman" w:hAnsi="Times New Roman" w:cs="Times New Roman"/>
          <w:sz w:val="28"/>
          <w:szCs w:val="28"/>
        </w:rPr>
        <w:t xml:space="preserve"> (рисунок 1.3.2)</w:t>
      </w:r>
      <w:r w:rsidRPr="00D06172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06172">
        <w:rPr>
          <w:rFonts w:ascii="Times New Roman" w:hAnsi="Times New Roman" w:cs="Times New Roman"/>
          <w:sz w:val="28"/>
          <w:szCs w:val="28"/>
        </w:rPr>
        <w:t>], [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06172">
        <w:rPr>
          <w:rFonts w:ascii="Times New Roman" w:hAnsi="Times New Roman" w:cs="Times New Roman"/>
          <w:sz w:val="28"/>
          <w:szCs w:val="28"/>
        </w:rPr>
        <w:t>], [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D06172">
        <w:rPr>
          <w:rFonts w:ascii="Times New Roman" w:hAnsi="Times New Roman" w:cs="Times New Roman"/>
          <w:sz w:val="28"/>
          <w:szCs w:val="28"/>
        </w:rPr>
        <w:t xml:space="preserve">] </w:t>
      </w:r>
      <w:r w:rsidRPr="001B6FB2">
        <w:rPr>
          <w:rFonts w:ascii="Times New Roman" w:hAnsi="Times New Roman" w:cs="Times New Roman"/>
          <w:sz w:val="28"/>
          <w:szCs w:val="28"/>
        </w:rPr>
        <w:t>.</w:t>
      </w:r>
    </w:p>
    <w:p w14:paraId="6234B7AE" w14:textId="77777777" w:rsidR="00C442EF" w:rsidRPr="00DE675C" w:rsidRDefault="00C442EF" w:rsidP="00C44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75C">
        <w:rPr>
          <w:rFonts w:ascii="Times New Roman" w:hAnsi="Times New Roman" w:cs="Times New Roman"/>
          <w:sz w:val="28"/>
          <w:szCs w:val="28"/>
        </w:rPr>
        <w:t>Подземные воды в различных горизонтах часто гидравлически связаны между собой, что приводит к образованию единого потока подземных вод, направленного к озеру Балхаш. Глубина залегания грунтовых вод практически зеркально отражает формы рельефа и меняется по мере отдаления от пойм рек.</w:t>
      </w:r>
    </w:p>
    <w:p w14:paraId="1B777A2F" w14:textId="51972D19" w:rsidR="00C442EF" w:rsidRPr="0027261D" w:rsidRDefault="00C442EF" w:rsidP="00C44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61D">
        <w:rPr>
          <w:rFonts w:ascii="Times New Roman" w:hAnsi="Times New Roman"/>
          <w:sz w:val="28"/>
          <w:szCs w:val="28"/>
        </w:rPr>
        <w:t xml:space="preserve">На рассматриваемой территории выделяются две системы артезианских бассейнов: </w:t>
      </w:r>
      <w:proofErr w:type="spellStart"/>
      <w:r w:rsidRPr="0027261D">
        <w:rPr>
          <w:rFonts w:ascii="Times New Roman" w:hAnsi="Times New Roman"/>
          <w:sz w:val="28"/>
          <w:szCs w:val="28"/>
        </w:rPr>
        <w:t>Илейская</w:t>
      </w:r>
      <w:proofErr w:type="spellEnd"/>
      <w:r w:rsidRPr="0027261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7261D">
        <w:rPr>
          <w:rFonts w:ascii="Times New Roman" w:hAnsi="Times New Roman"/>
          <w:sz w:val="28"/>
          <w:szCs w:val="28"/>
        </w:rPr>
        <w:t>Алаколь</w:t>
      </w:r>
      <w:proofErr w:type="spellEnd"/>
      <w:r w:rsidRPr="0027261D">
        <w:rPr>
          <w:rFonts w:ascii="Times New Roman" w:hAnsi="Times New Roman"/>
          <w:sz w:val="28"/>
          <w:szCs w:val="28"/>
        </w:rPr>
        <w:t>-Балхашская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7C94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14</w:t>
      </w:r>
      <w:r w:rsidRPr="00877C94">
        <w:rPr>
          <w:rFonts w:ascii="Times New Roman" w:hAnsi="Times New Roman"/>
          <w:sz w:val="28"/>
          <w:szCs w:val="28"/>
        </w:rPr>
        <w:t>]</w:t>
      </w:r>
      <w:r w:rsidRPr="0027261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7261D">
        <w:rPr>
          <w:rFonts w:ascii="Times New Roman" w:hAnsi="Times New Roman"/>
          <w:sz w:val="28"/>
          <w:szCs w:val="28"/>
        </w:rPr>
        <w:t>Илейская</w:t>
      </w:r>
      <w:proofErr w:type="spellEnd"/>
      <w:r w:rsidRPr="0027261D">
        <w:rPr>
          <w:rFonts w:ascii="Times New Roman" w:hAnsi="Times New Roman"/>
          <w:sz w:val="28"/>
          <w:szCs w:val="28"/>
        </w:rPr>
        <w:t xml:space="preserve"> система артезианских бассейнов состоит из двух бассейнов второго порядка – Восточно-</w:t>
      </w:r>
      <w:proofErr w:type="spellStart"/>
      <w:r w:rsidRPr="007075CD">
        <w:rPr>
          <w:rFonts w:ascii="Times New Roman" w:hAnsi="Times New Roman"/>
          <w:sz w:val="28"/>
          <w:szCs w:val="28"/>
        </w:rPr>
        <w:t>Илейского</w:t>
      </w:r>
      <w:proofErr w:type="spellEnd"/>
      <w:r w:rsidRPr="007075CD">
        <w:rPr>
          <w:rFonts w:ascii="Times New Roman" w:hAnsi="Times New Roman"/>
          <w:sz w:val="28"/>
          <w:szCs w:val="28"/>
        </w:rPr>
        <w:t xml:space="preserve"> и Западно-</w:t>
      </w:r>
      <w:proofErr w:type="spellStart"/>
      <w:r w:rsidRPr="007075CD">
        <w:rPr>
          <w:rFonts w:ascii="Times New Roman" w:hAnsi="Times New Roman"/>
          <w:sz w:val="28"/>
          <w:szCs w:val="28"/>
        </w:rPr>
        <w:t>Илейского</w:t>
      </w:r>
      <w:proofErr w:type="spellEnd"/>
      <w:r w:rsidRPr="007075CD">
        <w:rPr>
          <w:rFonts w:ascii="Times New Roman" w:hAnsi="Times New Roman"/>
          <w:sz w:val="28"/>
          <w:szCs w:val="28"/>
        </w:rPr>
        <w:t xml:space="preserve">, приуроченных к одноименным впадинам, </w:t>
      </w:r>
      <w:proofErr w:type="spellStart"/>
      <w:r w:rsidRPr="007075CD">
        <w:rPr>
          <w:rFonts w:ascii="Times New Roman" w:hAnsi="Times New Roman"/>
          <w:sz w:val="28"/>
          <w:szCs w:val="28"/>
        </w:rPr>
        <w:t>Алаколь</w:t>
      </w:r>
      <w:proofErr w:type="spellEnd"/>
      <w:r w:rsidRPr="007075CD">
        <w:rPr>
          <w:rFonts w:ascii="Times New Roman" w:hAnsi="Times New Roman"/>
          <w:sz w:val="28"/>
          <w:szCs w:val="28"/>
        </w:rPr>
        <w:t>-Балхашская приурочена к одной из крупных бессточных впадин Казахстана [14].  Областями питания артезианских бассейнов являются окружающие их горные сооружения.</w:t>
      </w:r>
    </w:p>
    <w:p w14:paraId="1CEFC2DC" w14:textId="77777777" w:rsidR="00C442EF" w:rsidRPr="0027261D" w:rsidRDefault="00C442EF" w:rsidP="00C44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61D">
        <w:rPr>
          <w:rFonts w:ascii="Times New Roman" w:hAnsi="Times New Roman"/>
          <w:sz w:val="28"/>
          <w:szCs w:val="28"/>
        </w:rPr>
        <w:t>В пределах области выделяются следующие водоносные горизонты и комплексы, характеризующиеся по условиям распространения, питания и залегания.</w:t>
      </w:r>
    </w:p>
    <w:p w14:paraId="35133A61" w14:textId="77777777" w:rsidR="00C442EF" w:rsidRPr="00332326" w:rsidRDefault="00C442EF" w:rsidP="00C44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i/>
          <w:sz w:val="28"/>
          <w:szCs w:val="28"/>
        </w:rPr>
        <w:t>Водоносный горизонт верхнечетвертичных – современных аллювиальных отложений</w:t>
      </w:r>
      <w:r w:rsidRPr="0033232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32326">
        <w:rPr>
          <w:rFonts w:ascii="Times New Roman" w:hAnsi="Times New Roman"/>
          <w:sz w:val="28"/>
          <w:szCs w:val="28"/>
          <w:lang w:val="en-US"/>
        </w:rPr>
        <w:t>aQ</w:t>
      </w:r>
      <w:r w:rsidRPr="00332326">
        <w:rPr>
          <w:rFonts w:ascii="Times New Roman" w:hAnsi="Times New Roman"/>
          <w:sz w:val="28"/>
          <w:szCs w:val="28"/>
          <w:vertAlign w:val="subscript"/>
          <w:lang w:val="en-US"/>
        </w:rPr>
        <w:t>III</w:t>
      </w:r>
      <w:proofErr w:type="spellEnd"/>
      <w:r w:rsidRPr="00332326">
        <w:rPr>
          <w:rFonts w:ascii="Times New Roman" w:hAnsi="Times New Roman"/>
          <w:sz w:val="28"/>
          <w:szCs w:val="28"/>
          <w:vertAlign w:val="subscript"/>
        </w:rPr>
        <w:t>-</w:t>
      </w:r>
      <w:r w:rsidRPr="00332326">
        <w:rPr>
          <w:rFonts w:ascii="Times New Roman" w:hAnsi="Times New Roman"/>
          <w:sz w:val="28"/>
          <w:szCs w:val="28"/>
          <w:vertAlign w:val="subscript"/>
          <w:lang w:val="en-US"/>
        </w:rPr>
        <w:t>IV</w:t>
      </w:r>
      <w:r w:rsidRPr="00332326">
        <w:rPr>
          <w:rFonts w:ascii="Times New Roman" w:hAnsi="Times New Roman"/>
          <w:sz w:val="28"/>
          <w:szCs w:val="28"/>
        </w:rPr>
        <w:t xml:space="preserve">) распространен в пределах пойм, высоких </w:t>
      </w:r>
    </w:p>
    <w:p w14:paraId="3DB36784" w14:textId="77777777" w:rsidR="00C442EF" w:rsidRPr="00332326" w:rsidRDefault="00C442EF" w:rsidP="00C442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 xml:space="preserve">пойм и первых надпойменных террас рек Иле, </w:t>
      </w:r>
      <w:proofErr w:type="spellStart"/>
      <w:r w:rsidRPr="00332326">
        <w:rPr>
          <w:rFonts w:ascii="Times New Roman" w:hAnsi="Times New Roman"/>
          <w:sz w:val="28"/>
          <w:szCs w:val="28"/>
        </w:rPr>
        <w:t>Шелек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, Каскелен, Каратал, Лепсы, Аксу и др., а также по долинам многочисленных мелких речек. </w:t>
      </w:r>
    </w:p>
    <w:p w14:paraId="26970959" w14:textId="77777777" w:rsidR="00C442EF" w:rsidRPr="00332326" w:rsidRDefault="00C442EF" w:rsidP="00C44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 xml:space="preserve">В долине </w:t>
      </w:r>
      <w:proofErr w:type="spellStart"/>
      <w:r w:rsidRPr="00332326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.</w:t>
      </w:r>
      <w:r w:rsidRPr="00332326">
        <w:rPr>
          <w:rFonts w:ascii="Times New Roman" w:hAnsi="Times New Roman"/>
          <w:sz w:val="28"/>
          <w:szCs w:val="28"/>
        </w:rPr>
        <w:t>Иле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среди аллювиальных отложений преобладают глинистые и разнозернистые пески с гравием и галькой, встречаются супеси с линзами песков и галечников, с глубиной характерно увеличение крупности материала. В долинах притоков </w:t>
      </w:r>
      <w:proofErr w:type="spellStart"/>
      <w:r w:rsidRPr="00332326">
        <w:rPr>
          <w:rFonts w:ascii="Times New Roman" w:hAnsi="Times New Roman"/>
          <w:sz w:val="28"/>
          <w:szCs w:val="28"/>
        </w:rPr>
        <w:t>р.Иле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, берущих начало в горном и предгорном районах, преобладают галечники и валунно-галечники. На остальной территории водовмещающие породы представлены преимущественно песками, реже гравийно-галечниками, которые местами содержат прослои и линзы суглинков и глин. </w:t>
      </w:r>
    </w:p>
    <w:p w14:paraId="3DC4BA74" w14:textId="77777777" w:rsidR="00C442EF" w:rsidRPr="00332326" w:rsidRDefault="00C442EF" w:rsidP="00C44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 xml:space="preserve">Грунтовые воды в отложениях залегают на глубинах от 0,5 до 7 м, общая мощность водовмещающих пород изменяется от 10-20 до 40 м. Грунтовые воды имеют тесную связь с водами второй надпойменной террасы </w:t>
      </w:r>
      <w:proofErr w:type="spellStart"/>
      <w:r w:rsidRPr="00332326">
        <w:rPr>
          <w:rFonts w:ascii="Times New Roman" w:hAnsi="Times New Roman"/>
          <w:sz w:val="28"/>
          <w:szCs w:val="28"/>
        </w:rPr>
        <w:t>р.Иле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и аллювиально-пролювиальных отложений предгорий. Питание этих вод осуществляется за счет инфильтрации речных вод, подземного стока со стороны равнины и в меньшей степени – за счет инфильтрации атмосферных осадков.</w:t>
      </w:r>
    </w:p>
    <w:p w14:paraId="3567069F" w14:textId="77777777" w:rsidR="00C442EF" w:rsidRPr="00C442EF" w:rsidRDefault="00C442EF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442EF" w:rsidRPr="00C442EF" w:rsidSect="002A6A86">
          <w:headerReference w:type="default" r:id="rId43"/>
          <w:footerReference w:type="default" r:id="rId44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4C75C951" w14:textId="12395F34" w:rsidR="003A1942" w:rsidRDefault="00000000" w:rsidP="003A19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 w14:anchorId="3A13FA45">
          <v:shape id="_x0000_s2074" type="#_x0000_t202" style="position:absolute;left:0;text-align:left;margin-left:27.75pt;margin-top:461.85pt;width:705pt;height:23.2pt;z-index:25165619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" stroked="f">
            <v:textbox style="mso-next-textbox:#_x0000_s2074">
              <w:txbxContent>
                <w:p w14:paraId="17EA91CB" w14:textId="261D67CA" w:rsidR="001B19D0" w:rsidRPr="008E4925" w:rsidRDefault="001B19D0" w:rsidP="003A194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Рисунок 1.3</w:t>
                  </w:r>
                  <w:r w:rsidRPr="008E49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B40F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FA218D" w:rsidRPr="00FA21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75A7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</w:t>
                  </w:r>
                  <w:r w:rsidR="00FA218D" w:rsidRPr="00FA218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40F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Схематическая карта гидрогеологических условий исследуемой территории (лист 1)</w:t>
                  </w:r>
                </w:p>
                <w:p w14:paraId="1CE7E361" w14:textId="77777777" w:rsidR="001B19D0" w:rsidRPr="008E4925" w:rsidRDefault="001B19D0" w:rsidP="003A1942"/>
              </w:txbxContent>
            </v:textbox>
          </v:shape>
        </w:pict>
      </w:r>
      <w:r w:rsidR="003A1942">
        <w:rPr>
          <w:noProof/>
          <w:lang w:eastAsia="ru-RU"/>
        </w:rPr>
        <w:drawing>
          <wp:inline distT="0" distB="0" distL="0" distR="0" wp14:anchorId="4E87ED02" wp14:editId="0564ABEF">
            <wp:extent cx="8173085" cy="5705475"/>
            <wp:effectExtent l="19050" t="1905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485" cy="571901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B9142C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A1942" w:rsidSect="002A6A86">
          <w:headerReference w:type="default" r:id="rId46"/>
          <w:footerReference w:type="default" r:id="rId47"/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</w:p>
    <w:p w14:paraId="2047BD78" w14:textId="777777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B74EEE7" wp14:editId="3DFF9683">
            <wp:extent cx="6119495" cy="73818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Рисунок 1.3.2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Условные обозначения (</w:t>
      </w:r>
      <w:r w:rsidRPr="00690DFD">
        <w:rPr>
          <w:rFonts w:ascii="Times New Roman" w:hAnsi="Times New Roman" w:cs="Times New Roman"/>
          <w:sz w:val="28"/>
          <w:szCs w:val="28"/>
        </w:rPr>
        <w:t>лист 2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B3C6421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103602" w14:textId="77777777" w:rsidR="006205BC" w:rsidRDefault="003A1942" w:rsidP="00E31E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Минерализация этих вод различается. Преимущественно распространены пресные грунтовые воды с гидрокарбонатным кальциевым составом. Общее повышение минерализации и изменение химического состава отмечается по</w:t>
      </w:r>
      <w:r w:rsidR="00E31E63" w:rsidRPr="00E31E6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 xml:space="preserve">направлению к </w:t>
      </w:r>
      <w:proofErr w:type="spellStart"/>
      <w:r w:rsidRPr="00332326">
        <w:rPr>
          <w:rFonts w:ascii="Times New Roman" w:hAnsi="Times New Roman"/>
          <w:sz w:val="28"/>
          <w:szCs w:val="28"/>
        </w:rPr>
        <w:t>оз</w:t>
      </w:r>
      <w:r w:rsidR="00375A4D">
        <w:rPr>
          <w:rFonts w:ascii="Times New Roman" w:hAnsi="Times New Roman"/>
          <w:sz w:val="28"/>
          <w:szCs w:val="28"/>
        </w:rPr>
        <w:t>.</w:t>
      </w:r>
      <w:r w:rsidRPr="00332326">
        <w:rPr>
          <w:rFonts w:ascii="Times New Roman" w:hAnsi="Times New Roman"/>
          <w:sz w:val="28"/>
          <w:szCs w:val="28"/>
        </w:rPr>
        <w:t>Соркуль</w:t>
      </w:r>
      <w:proofErr w:type="spellEnd"/>
      <w:r w:rsidRPr="00332326">
        <w:rPr>
          <w:rFonts w:ascii="Times New Roman" w:hAnsi="Times New Roman"/>
          <w:sz w:val="28"/>
          <w:szCs w:val="28"/>
        </w:rPr>
        <w:t>, в районе которого распространены горько-соленые</w:t>
      </w:r>
    </w:p>
    <w:p w14:paraId="6F9887AD" w14:textId="39F4CBC2" w:rsidR="00E31E63" w:rsidRPr="00E31E63" w:rsidRDefault="00E96170" w:rsidP="006205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8B81F7" wp14:editId="691FE117">
            <wp:extent cx="6120130" cy="7717155"/>
            <wp:effectExtent l="0" t="0" r="0" b="0"/>
            <wp:docPr id="1786780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71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326">
        <w:rPr>
          <w:rFonts w:ascii="Times New Roman" w:hAnsi="Times New Roman"/>
          <w:sz w:val="28"/>
          <w:szCs w:val="28"/>
        </w:rPr>
        <w:t xml:space="preserve"> </w:t>
      </w:r>
    </w:p>
    <w:p w14:paraId="212A8486" w14:textId="77777777" w:rsidR="00E31E63" w:rsidRPr="00E31E63" w:rsidRDefault="00E31E63" w:rsidP="00E31E6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8FD557E" w14:textId="67BB8D59" w:rsidR="00E31E63" w:rsidRDefault="00E96170" w:rsidP="00E31E6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KZ"/>
        </w:rPr>
      </w:pPr>
      <w:r>
        <w:rPr>
          <w:rFonts w:ascii="Times New Roman" w:hAnsi="Times New Roman"/>
          <w:sz w:val="28"/>
          <w:szCs w:val="28"/>
        </w:rPr>
        <w:t xml:space="preserve">Рисунок 1.3.3 – Гидрогеологическая карта </w:t>
      </w:r>
      <w:proofErr w:type="spellStart"/>
      <w:r w:rsidR="00E31E63">
        <w:rPr>
          <w:rFonts w:ascii="Times New Roman" w:hAnsi="Times New Roman"/>
          <w:sz w:val="28"/>
          <w:szCs w:val="28"/>
        </w:rPr>
        <w:t>Акдалинского</w:t>
      </w:r>
      <w:proofErr w:type="spellEnd"/>
      <w:r w:rsidR="00E31E63">
        <w:rPr>
          <w:rFonts w:ascii="Times New Roman" w:hAnsi="Times New Roman"/>
          <w:sz w:val="28"/>
          <w:szCs w:val="28"/>
        </w:rPr>
        <w:t xml:space="preserve"> массива орошения </w:t>
      </w:r>
      <w:r w:rsidR="00E31E63">
        <w:rPr>
          <w:rFonts w:ascii="Times New Roman" w:hAnsi="Times New Roman"/>
          <w:sz w:val="28"/>
          <w:szCs w:val="28"/>
          <w:lang w:val="ru-KZ"/>
        </w:rPr>
        <w:t>[6]</w:t>
      </w:r>
    </w:p>
    <w:p w14:paraId="4AB4A020" w14:textId="77777777" w:rsidR="00E31E63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30E84123" w14:textId="77777777" w:rsidR="00E31E63" w:rsidRPr="00E31E63" w:rsidRDefault="00E31E63" w:rsidP="00E31E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1E63">
        <w:rPr>
          <w:rFonts w:ascii="Times New Roman" w:hAnsi="Times New Roman"/>
          <w:sz w:val="24"/>
          <w:szCs w:val="24"/>
        </w:rPr>
        <w:t xml:space="preserve">Условные обозначения к рисунку 1.3.3: </w:t>
      </w:r>
    </w:p>
    <w:p w14:paraId="0979F1B6" w14:textId="17F6627E" w:rsidR="00E31E63" w:rsidRPr="00E31E63" w:rsidRDefault="00E31E63" w:rsidP="00E31E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1E63">
        <w:rPr>
          <w:rFonts w:ascii="Times New Roman" w:hAnsi="Times New Roman"/>
          <w:sz w:val="24"/>
          <w:szCs w:val="24"/>
        </w:rPr>
        <w:t xml:space="preserve">Распространение водоносных горизонтов: 1 - водоносный горизонт современных аллювиальных отложений -пески с прослоями супесей и гравия; 2 - водоносный горизонт </w:t>
      </w:r>
      <w:proofErr w:type="spellStart"/>
      <w:r w:rsidRPr="00E31E63">
        <w:rPr>
          <w:rFonts w:ascii="Times New Roman" w:hAnsi="Times New Roman"/>
          <w:sz w:val="24"/>
          <w:szCs w:val="24"/>
        </w:rPr>
        <w:lastRenderedPageBreak/>
        <w:t>среднечетвертичных</w:t>
      </w:r>
      <w:proofErr w:type="spellEnd"/>
      <w:r w:rsidRPr="00E31E63">
        <w:rPr>
          <w:rFonts w:ascii="Times New Roman" w:hAnsi="Times New Roman"/>
          <w:sz w:val="24"/>
          <w:szCs w:val="24"/>
        </w:rPr>
        <w:t xml:space="preserve"> озерно-аллювиальных отложений - пески с редкими прослоями супесей и суглинков. Контуры распространения водопроницаемых, но практически безводных пород, залегающих выше первого водоносного горизонта: 3 - контур распространения современных эоловых отложений- пески; 4 - контур распространения верхнечетвертичных-современных эоловых отложений -пески. 5 - </w:t>
      </w:r>
      <w:proofErr w:type="spellStart"/>
      <w:r w:rsidRPr="00E31E63">
        <w:rPr>
          <w:rFonts w:ascii="Times New Roman" w:hAnsi="Times New Roman"/>
          <w:sz w:val="24"/>
          <w:szCs w:val="24"/>
        </w:rPr>
        <w:t>Гидроизогипсы</w:t>
      </w:r>
      <w:proofErr w:type="spellEnd"/>
      <w:r w:rsidRPr="00E31E63">
        <w:rPr>
          <w:rFonts w:ascii="Times New Roman" w:hAnsi="Times New Roman"/>
          <w:sz w:val="24"/>
          <w:szCs w:val="24"/>
        </w:rPr>
        <w:t xml:space="preserve"> первого от поверхности водоносного горизонта. Цифры - абсолютные отметки </w:t>
      </w:r>
      <w:proofErr w:type="spellStart"/>
      <w:r w:rsidRPr="00E31E63">
        <w:rPr>
          <w:rFonts w:ascii="Times New Roman" w:hAnsi="Times New Roman"/>
          <w:sz w:val="24"/>
          <w:szCs w:val="24"/>
        </w:rPr>
        <w:t>гидроизогипс</w:t>
      </w:r>
      <w:proofErr w:type="spellEnd"/>
      <w:r w:rsidRPr="00E31E63">
        <w:rPr>
          <w:rFonts w:ascii="Times New Roman" w:hAnsi="Times New Roman"/>
          <w:sz w:val="24"/>
          <w:szCs w:val="24"/>
        </w:rPr>
        <w:t>. 6 - Скважина. Цифры: вверху - номер по каталогу и индекс геологического возраста водовмещающих пород; слева в числителе - дебит, л/с, в знаменателе - понижение, м; справа в числителе - глубина установившегося уровня воды, м, в знаменателе - минерализация, г/дм (</w:t>
      </w:r>
      <w:proofErr w:type="spellStart"/>
      <w:r w:rsidRPr="00E31E63">
        <w:rPr>
          <w:rFonts w:ascii="Times New Roman" w:hAnsi="Times New Roman"/>
          <w:sz w:val="24"/>
          <w:szCs w:val="24"/>
        </w:rPr>
        <w:t>водопункты</w:t>
      </w:r>
      <w:proofErr w:type="spellEnd"/>
      <w:r w:rsidRPr="00E31E63">
        <w:rPr>
          <w:rFonts w:ascii="Times New Roman" w:hAnsi="Times New Roman"/>
          <w:sz w:val="24"/>
          <w:szCs w:val="24"/>
        </w:rPr>
        <w:t xml:space="preserve">, характеризующие первые от поверхности водоносные горизонты, показаны без индексов. 7 - Граница вод с различной минерализацией; 8 - минерализация подземных вод 1-3 г/дм (без крапа оставлены участки с минерализацией воды до 1 г/дм. 9 - Участки реки, питающие подземные воды. 10 - Район </w:t>
      </w:r>
      <w:proofErr w:type="spellStart"/>
      <w:r w:rsidRPr="00E31E63">
        <w:rPr>
          <w:rFonts w:ascii="Times New Roman" w:hAnsi="Times New Roman"/>
          <w:sz w:val="24"/>
          <w:szCs w:val="24"/>
        </w:rPr>
        <w:t>гидрогеолого</w:t>
      </w:r>
      <w:proofErr w:type="spellEnd"/>
      <w:r w:rsidRPr="00E31E63">
        <w:rPr>
          <w:rFonts w:ascii="Times New Roman" w:hAnsi="Times New Roman"/>
          <w:sz w:val="24"/>
          <w:szCs w:val="24"/>
        </w:rPr>
        <w:t xml:space="preserve">-мелиоративных исследований </w:t>
      </w:r>
    </w:p>
    <w:p w14:paraId="7C3DB197" w14:textId="77777777" w:rsidR="00E31E63" w:rsidRPr="00A86206" w:rsidRDefault="00E31E63" w:rsidP="00E31E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1E63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Pr="00E31E63">
        <w:rPr>
          <w:rFonts w:ascii="Times New Roman" w:hAnsi="Times New Roman"/>
          <w:sz w:val="28"/>
          <w:szCs w:val="28"/>
        </w:rPr>
        <w:t xml:space="preserve"> </w:t>
      </w:r>
    </w:p>
    <w:p w14:paraId="69D5323E" w14:textId="77777777" w:rsidR="00E31E63" w:rsidRPr="00A86206" w:rsidRDefault="00E31E63" w:rsidP="00E31E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B54FB1" w14:textId="65D2FA32" w:rsidR="003A1942" w:rsidRPr="00332326" w:rsidRDefault="003A1942" w:rsidP="00E31E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 xml:space="preserve">(56-82 г/л) хлоридные и сульфатные натриевые воды. Минерализованные воды (до 17 г/л) развиты в долине </w:t>
      </w:r>
      <w:proofErr w:type="spellStart"/>
      <w:r w:rsidRPr="00332326">
        <w:rPr>
          <w:rFonts w:ascii="Times New Roman" w:hAnsi="Times New Roman"/>
          <w:sz w:val="28"/>
          <w:szCs w:val="28"/>
        </w:rPr>
        <w:t>р.Копы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. В большинстве долинах рек грунтовые воды пресные и слабо солоноватые (до 3 г/л), сульфатные кальциевые и натриевые. </w:t>
      </w:r>
    </w:p>
    <w:p w14:paraId="3EBF19CF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2326">
        <w:rPr>
          <w:rFonts w:ascii="Times New Roman" w:hAnsi="Times New Roman"/>
          <w:sz w:val="28"/>
          <w:szCs w:val="28"/>
        </w:rPr>
        <w:t>Водообильность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горизонта высокая. Дебиты скважин в среднем составляют 0,3-0,4  л/с при понижении на 1,2-3,1 м, максимально достигают 24,0 л/с при понижении на 4,7 м. Коэффициенты фильтрации водовмещающих пород, в зависимости от их гранулометрического состава, изменяются от 2,6 до 18,0 м/</w:t>
      </w:r>
      <w:proofErr w:type="spellStart"/>
      <w:r w:rsidRPr="00332326">
        <w:rPr>
          <w:rFonts w:ascii="Times New Roman" w:hAnsi="Times New Roman"/>
          <w:sz w:val="28"/>
          <w:szCs w:val="28"/>
        </w:rPr>
        <w:t>сут</w:t>
      </w:r>
      <w:proofErr w:type="spellEnd"/>
      <w:r w:rsidRPr="00332326">
        <w:rPr>
          <w:rFonts w:ascii="Times New Roman" w:hAnsi="Times New Roman"/>
          <w:sz w:val="28"/>
          <w:szCs w:val="28"/>
        </w:rPr>
        <w:t>, а водоотдача их в среднем составляет 0,15.Подземные воды широко используются для хозяйственно-питьевых целей.</w:t>
      </w:r>
    </w:p>
    <w:p w14:paraId="444DF23D" w14:textId="03220982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i/>
          <w:sz w:val="28"/>
          <w:szCs w:val="28"/>
        </w:rPr>
        <w:t>Водоносный комплекс средне-верхнечетвертичных аллювиально-пролювиальных отложений</w:t>
      </w:r>
      <w:r w:rsidRPr="0033232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32326">
        <w:rPr>
          <w:rFonts w:ascii="Times New Roman" w:hAnsi="Times New Roman"/>
          <w:sz w:val="28"/>
          <w:szCs w:val="28"/>
          <w:lang w:val="en-US"/>
        </w:rPr>
        <w:t>apQ</w:t>
      </w:r>
      <w:r w:rsidRPr="00332326">
        <w:rPr>
          <w:rFonts w:ascii="Times New Roman" w:hAnsi="Times New Roman"/>
          <w:sz w:val="28"/>
          <w:szCs w:val="28"/>
          <w:vertAlign w:val="subscript"/>
          <w:lang w:val="en-US"/>
        </w:rPr>
        <w:t>II</w:t>
      </w:r>
      <w:proofErr w:type="spellEnd"/>
      <w:r w:rsidRPr="00332326">
        <w:rPr>
          <w:rFonts w:ascii="Times New Roman" w:hAnsi="Times New Roman"/>
          <w:sz w:val="28"/>
          <w:szCs w:val="28"/>
          <w:vertAlign w:val="subscript"/>
        </w:rPr>
        <w:t>-</w:t>
      </w:r>
      <w:r w:rsidRPr="00332326">
        <w:rPr>
          <w:rFonts w:ascii="Times New Roman" w:hAnsi="Times New Roman"/>
          <w:sz w:val="28"/>
          <w:szCs w:val="28"/>
          <w:vertAlign w:val="subscript"/>
          <w:lang w:val="en-US"/>
        </w:rPr>
        <w:t>III</w:t>
      </w:r>
      <w:r w:rsidRPr="00332326">
        <w:rPr>
          <w:rFonts w:ascii="Times New Roman" w:hAnsi="Times New Roman"/>
          <w:sz w:val="28"/>
          <w:szCs w:val="28"/>
        </w:rPr>
        <w:t>) широко распространен на рассматриваемой территории и приурочен к отложениям междуречий бассейна</w:t>
      </w:r>
      <w:r w:rsidR="000D214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 xml:space="preserve">и наклонных равнин северных склонов хребта Жетысуского Алатау. В отложениях этого комплекса широко развиты напорные и грунтовые воды. Они имеют гидравлическую связь с водами выше- и нижележащих водоносных горизонтов. Основное питание водоносного комплекса осуществляется за счет притока подземных вод со стороны предгорного шлейфа. Общее направление движения подземных вод – от горных массивов в сторону </w:t>
      </w:r>
      <w:proofErr w:type="spellStart"/>
      <w:r w:rsidRPr="00332326">
        <w:rPr>
          <w:rFonts w:ascii="Times New Roman" w:hAnsi="Times New Roman"/>
          <w:sz w:val="28"/>
          <w:szCs w:val="28"/>
        </w:rPr>
        <w:t>р.Иле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. В прирусловых участках движение грунтовых вод часто направлено в сторону местных дрен. </w:t>
      </w:r>
    </w:p>
    <w:p w14:paraId="7D52F868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 xml:space="preserve">В междуречьях в разрезе преобладают супесчаные и суглинистые породы с включением галечниковых отложений и песков, а  приречные участки характеризуются большей крупностью обломочного материала в составе водосодержащих пород. </w:t>
      </w:r>
    </w:p>
    <w:p w14:paraId="626EBA66" w14:textId="77777777" w:rsidR="00E31E63" w:rsidRPr="00A8620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 xml:space="preserve">Мощность водоносных горизонтов в междуречьях составляет 5-40 м. Грунтовые воды находятся на глубине 15-25 м и более, а в междуречье </w:t>
      </w:r>
      <w:proofErr w:type="spellStart"/>
      <w:r w:rsidRPr="00332326">
        <w:rPr>
          <w:rFonts w:ascii="Times New Roman" w:hAnsi="Times New Roman"/>
          <w:sz w:val="28"/>
          <w:szCs w:val="28"/>
        </w:rPr>
        <w:t>Шелек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-</w:t>
      </w:r>
      <w:proofErr w:type="spellStart"/>
      <w:r w:rsidRPr="00332326">
        <w:rPr>
          <w:rFonts w:ascii="Times New Roman" w:hAnsi="Times New Roman"/>
          <w:sz w:val="28"/>
          <w:szCs w:val="28"/>
        </w:rPr>
        <w:t>Шарын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- 2,5-5 м. Минерализация грунтовых вод колеблется от 0,5 до 5 г/л. Химический состав пестрый, из анионов преобладают сульфаты, а из катионов </w:t>
      </w:r>
    </w:p>
    <w:p w14:paraId="70761E32" w14:textId="4A945CA0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F0A9A8" w14:textId="77777777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64FB9D" w14:textId="77777777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8300FD" w14:textId="77777777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A807A8" w14:textId="77777777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9BE272" w14:textId="77777777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C6D850" w14:textId="2CF968DB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A56736" w14:textId="4D2D25D6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AFC978" w14:textId="22B123BC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86FAF2" w14:textId="0BD8D4FE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91A76EC" w14:textId="07C3AB2A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DB5AEC" w14:textId="6C3C74CF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63A55A0E" wp14:editId="2024A771">
            <wp:simplePos x="0" y="0"/>
            <wp:positionH relativeFrom="column">
              <wp:posOffset>-2790825</wp:posOffset>
            </wp:positionH>
            <wp:positionV relativeFrom="paragraph">
              <wp:posOffset>307340</wp:posOffset>
            </wp:positionV>
            <wp:extent cx="9267190" cy="4218940"/>
            <wp:effectExtent l="0" t="2514600" r="0" b="2505710"/>
            <wp:wrapNone/>
            <wp:docPr id="19212795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67190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EEBF8" w14:textId="46C41A94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B87FDB" w14:textId="3F7DD446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31BD11" w14:textId="7F5AE541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47AEBE" w14:textId="77777777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012728" w14:textId="70F0DA8A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9B15DB" w14:textId="2DDF389B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D34AD8" w14:textId="6C5E192B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6AA041" w14:textId="48B65ED8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DADC48" w14:textId="6B257DC5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69C769" w14:textId="2F9B4484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7A6E6F" w14:textId="624DFC15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E86922" w14:textId="701638C3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EC2B55" w14:textId="64CD0022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505CCF" w14:textId="6E21D1E2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F98F54" w14:textId="304ECF6C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296681" w14:textId="3FF68BE9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094A46" w14:textId="3536B4D4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70FAE5" w14:textId="118D304C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CD4295" w14:textId="23748E40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780E24" w14:textId="7D3D8E71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BA203E" w14:textId="3B45B1F1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898043" w14:textId="77777777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D40673" w14:textId="1D9D13B0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475CDA" w14:textId="77777777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851539" w14:textId="59E8270F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F3A409" w14:textId="36512695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DD2FCF" w14:textId="77777777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EBEF8D" w14:textId="2F01CBCE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99F3B1" w14:textId="77777777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D7D45C" w14:textId="6B009D87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D09679" w14:textId="77B4D01C" w:rsidR="00E31E63" w:rsidRPr="00A86206" w:rsidRDefault="00000000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pict w14:anchorId="0782E17B">
          <v:shape id="_x0000_s2092" type="#_x0000_t202" style="position:absolute;left:0;text-align:left;margin-left:304.2pt;margin-top:-676.25pt;width:160.85pt;height:727.5pt;z-index:251665408;visibility:visibl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filled="f" stroked="f">
            <v:textbox style="layout-flow:vertical;mso-layout-flow-alt:bottom-to-top;mso-fit-shape-to-text:t">
              <w:txbxContent>
                <w:p w14:paraId="120707BD" w14:textId="77777777" w:rsidR="00897AED" w:rsidRPr="00D30995" w:rsidRDefault="00897AED" w:rsidP="00897AE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30995">
                    <w:rPr>
                      <w:rFonts w:ascii="Times New Roman" w:hAnsi="Times New Roman" w:cs="Times New Roman"/>
                    </w:rPr>
                    <w:t>Водоносные горизонты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D30995">
                    <w:rPr>
                      <w:rFonts w:ascii="Times New Roman" w:hAnsi="Times New Roman" w:cs="Times New Roman"/>
                    </w:rPr>
                    <w:t>комплексы отложений: 1</w:t>
                  </w:r>
                  <w:r>
                    <w:rPr>
                      <w:rFonts w:ascii="Times New Roman" w:hAnsi="Times New Roman" w:cs="Times New Roman"/>
                    </w:rPr>
                    <w:t xml:space="preserve"> - </w:t>
                  </w:r>
                  <w:r w:rsidRPr="00D30995">
                    <w:rPr>
                      <w:rFonts w:ascii="Times New Roman" w:hAnsi="Times New Roman" w:cs="Times New Roman"/>
                    </w:rPr>
                    <w:t xml:space="preserve">современных аллювиальных, 2 - </w:t>
                  </w:r>
                  <w:proofErr w:type="spellStart"/>
                  <w:r w:rsidRPr="00D30995">
                    <w:rPr>
                      <w:rFonts w:ascii="Times New Roman" w:hAnsi="Times New Roman" w:cs="Times New Roman"/>
                    </w:rPr>
                    <w:t>среднечетвертичных</w:t>
                  </w:r>
                  <w:proofErr w:type="spellEnd"/>
                  <w:r w:rsidRPr="00D30995">
                    <w:rPr>
                      <w:rFonts w:ascii="Times New Roman" w:hAnsi="Times New Roman" w:cs="Times New Roman"/>
                    </w:rPr>
                    <w:t xml:space="preserve"> озерно-аллювиальных, 3 -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D30995">
                    <w:rPr>
                      <w:rFonts w:ascii="Times New Roman" w:hAnsi="Times New Roman" w:cs="Times New Roman"/>
                    </w:rPr>
                    <w:t>нижнечетвертичных озерно-аллювиальных, 4 - верхнеплиоценовых (</w:t>
                  </w:r>
                  <w:proofErr w:type="spellStart"/>
                  <w:r w:rsidRPr="00D30995">
                    <w:rPr>
                      <w:rFonts w:ascii="Times New Roman" w:hAnsi="Times New Roman" w:cs="Times New Roman"/>
                    </w:rPr>
                    <w:t>хоргосской</w:t>
                  </w:r>
                  <w:proofErr w:type="spellEnd"/>
                  <w:r w:rsidRPr="00D30995">
                    <w:rPr>
                      <w:rFonts w:ascii="Times New Roman" w:hAnsi="Times New Roman" w:cs="Times New Roman"/>
                    </w:rPr>
                    <w:t xml:space="preserve"> свиты), 5 - средне-верхнеплиоценовых (илийской свиты); спорадически обводненных отложений: 6 - </w:t>
                  </w:r>
                  <w:proofErr w:type="spellStart"/>
                  <w:r w:rsidRPr="00D30995">
                    <w:rPr>
                      <w:rFonts w:ascii="Times New Roman" w:hAnsi="Times New Roman" w:cs="Times New Roman"/>
                    </w:rPr>
                    <w:t>среднемиоценовых</w:t>
                  </w:r>
                  <w:proofErr w:type="spellEnd"/>
                  <w:r w:rsidRPr="00D30995">
                    <w:rPr>
                      <w:rFonts w:ascii="Times New Roman" w:hAnsi="Times New Roman" w:cs="Times New Roman"/>
                    </w:rPr>
                    <w:t>-нижнеплиоценовых (павлодарской свиты), 7 - нижнее-</w:t>
                  </w:r>
                  <w:proofErr w:type="spellStart"/>
                  <w:r w:rsidRPr="00D30995">
                    <w:rPr>
                      <w:rFonts w:ascii="Times New Roman" w:hAnsi="Times New Roman" w:cs="Times New Roman"/>
                    </w:rPr>
                    <w:t>среднемиоценовых</w:t>
                  </w:r>
                  <w:proofErr w:type="spellEnd"/>
                  <w:r w:rsidRPr="00D30995">
                    <w:rPr>
                      <w:rFonts w:ascii="Times New Roman" w:hAnsi="Times New Roman" w:cs="Times New Roman"/>
                    </w:rPr>
                    <w:t xml:space="preserve"> (аральской свиты); 8 - подземные воды зоны трещиноватости пермских отложений. 9 - Гидрогеологическая скважина: а) на линии разреза, б) спроектированная на линию разреза. Цифры: вверху - номер по каталогу. Закраска соответствует химическому составу воды в опробованном интервале глубин. Стрелки соответствуют напору подземных вод. Цифры у стрелки - абсолютные отметки пьезометрического уровня воды, м. Цифры слева: первая - минерализация воды, г/л. Вторая - температура воды, °С; справа: первая - дебит, л/с, вторая - понижение, м; 11 - пьезометрический уровень подземных вод; 12 - уровень подземных вод со свободной поверхностью. Литологический состав пород: 13 - пески; 14 - гравийно-галечники; 15 - </w:t>
                  </w:r>
                  <w:proofErr w:type="spellStart"/>
                  <w:r w:rsidRPr="00D30995">
                    <w:rPr>
                      <w:rFonts w:ascii="Times New Roman" w:hAnsi="Times New Roman" w:cs="Times New Roman"/>
                    </w:rPr>
                    <w:t>гравелиты</w:t>
                  </w:r>
                  <w:proofErr w:type="spellEnd"/>
                  <w:r w:rsidRPr="00D30995">
                    <w:rPr>
                      <w:rFonts w:ascii="Times New Roman" w:hAnsi="Times New Roman" w:cs="Times New Roman"/>
                    </w:rPr>
                    <w:t xml:space="preserve">, конгломераты; 16 - песчаники; 17 - алевриты, алевролиты; 18 - супеси; 19 - глины; 20 - мергели; 21 - лавы среднего состава; 22 - туфы среднего состава; 23 - </w:t>
                  </w:r>
                  <w:proofErr w:type="spellStart"/>
                  <w:r w:rsidRPr="00D30995">
                    <w:rPr>
                      <w:rFonts w:ascii="Times New Roman" w:hAnsi="Times New Roman" w:cs="Times New Roman"/>
                    </w:rPr>
                    <w:t>загипсованность</w:t>
                  </w:r>
                  <w:proofErr w:type="spellEnd"/>
                  <w:r w:rsidRPr="00D30995">
                    <w:rPr>
                      <w:rFonts w:ascii="Times New Roman" w:hAnsi="Times New Roman" w:cs="Times New Roman"/>
                    </w:rPr>
                    <w:t>. 24 - Границы водоносных горизонтов и комплексов</w:t>
                  </w:r>
                </w:p>
                <w:p w14:paraId="32C0ABBD" w14:textId="3D04FACC" w:rsidR="00897AED" w:rsidRPr="00D30995" w:rsidRDefault="00897AED" w:rsidP="00897A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099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Рисунок 1.3.4 - Гидрогеологический разрез по линии A-Б</w:t>
                  </w:r>
                  <w:r w:rsidR="009C44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9C4427">
                    <w:rPr>
                      <w:rFonts w:ascii="Times New Roman" w:hAnsi="Times New Roman"/>
                      <w:sz w:val="28"/>
                      <w:szCs w:val="28"/>
                      <w:lang w:val="ru-KZ"/>
                    </w:rPr>
                    <w:t>[6]</w:t>
                  </w:r>
                </w:p>
              </w:txbxContent>
            </v:textbox>
          </v:shape>
        </w:pict>
      </w:r>
    </w:p>
    <w:p w14:paraId="2190DD7F" w14:textId="7F790DF0" w:rsidR="00E31E63" w:rsidRPr="00A86206" w:rsidRDefault="00E31E63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CFC5B4" w14:textId="77777777" w:rsidR="006205BC" w:rsidRDefault="006205BC" w:rsidP="009C44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109D59" w14:textId="62797022" w:rsidR="003A1942" w:rsidRPr="00332326" w:rsidRDefault="003A1942" w:rsidP="009C44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lastRenderedPageBreak/>
        <w:t>– натрий и кальций, или натрий и магний. Дебиты скважин на самоизливе достигают 3,5-25 л/с.</w:t>
      </w:r>
    </w:p>
    <w:p w14:paraId="5F714B01" w14:textId="63BE58A1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В приречных участках грунтовые воды залегают на глубине 5-15 м, у периферии конусов выноса на глубинах 0,5-1 м. Воды преимущественно пресные с минерализацией 0,2-0,5 г/л, до 1-3 г/л на участках с замедленной циркуляцией. Химический состав изменяется с повышением минерализации от гидрокарбонатного кальциевого до сульфатного и хлоридно-сульфатного натриевого. Дебиты скважин 1-5 л/с при понижениях до 5 м, по  периферии конусов выноса и в обрывах первых надпойменных террас наблюдаются родники с расходами от 4-5 до 20-45 л/с.</w:t>
      </w:r>
    </w:p>
    <w:p w14:paraId="18573FF4" w14:textId="76935451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 xml:space="preserve">Напорные воды комплекса залегают на глубинах от 10-25 до 130 м. Мощности водоносных горизонтов колеблются от 2 до 25 м, реже от 55 до 125 м. </w:t>
      </w:r>
      <w:proofErr w:type="spellStart"/>
      <w:r w:rsidRPr="00332326">
        <w:rPr>
          <w:rFonts w:ascii="Times New Roman" w:hAnsi="Times New Roman"/>
          <w:sz w:val="28"/>
          <w:szCs w:val="28"/>
        </w:rPr>
        <w:t>Водообильность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пород высокая. Дебиты скважин на самоизливе достигают 50 л/с, в среднем 10-15 л/с. Удельные дебиты варьируют в пределах 1,5-3,5 л/с. Коэффициент фильтрации пород достигает 150-200 м/</w:t>
      </w:r>
      <w:proofErr w:type="spellStart"/>
      <w:r w:rsidRPr="00332326">
        <w:rPr>
          <w:rFonts w:ascii="Times New Roman" w:hAnsi="Times New Roman"/>
          <w:sz w:val="28"/>
          <w:szCs w:val="28"/>
        </w:rPr>
        <w:t>сут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. В пределах Балхашского бассейна </w:t>
      </w:r>
      <w:proofErr w:type="spellStart"/>
      <w:r w:rsidRPr="00332326">
        <w:rPr>
          <w:rFonts w:ascii="Times New Roman" w:hAnsi="Times New Roman"/>
          <w:sz w:val="28"/>
          <w:szCs w:val="28"/>
        </w:rPr>
        <w:t>водообильность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пород ниже, что связано с уменьшением крупности обломочного материала и мощности водоносных прослоев. Дебиты скважин изменяются от 0,3-6,0 до 10-12 л/с при понижении уровня соответственно на 4 и 25 м. Коэффициенты фильтрации пород не превышают 1-5 м/</w:t>
      </w:r>
      <w:proofErr w:type="spellStart"/>
      <w:r w:rsidRPr="00332326">
        <w:rPr>
          <w:rFonts w:ascii="Times New Roman" w:hAnsi="Times New Roman"/>
          <w:sz w:val="28"/>
          <w:szCs w:val="28"/>
        </w:rPr>
        <w:t>сут.Подземные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воды комплекса широко используются для централизованного водоснабжения городов и крупных населенных пунктов.</w:t>
      </w:r>
    </w:p>
    <w:p w14:paraId="663D3E44" w14:textId="0752F15E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i/>
          <w:sz w:val="28"/>
          <w:szCs w:val="28"/>
        </w:rPr>
        <w:t>Водоносный комплекс четвертичных аллювиально-пролювиальных отложений</w:t>
      </w:r>
      <w:r w:rsidRPr="0033232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32326">
        <w:rPr>
          <w:rFonts w:ascii="Times New Roman" w:hAnsi="Times New Roman"/>
          <w:sz w:val="28"/>
          <w:szCs w:val="28"/>
          <w:lang w:val="en-US"/>
        </w:rPr>
        <w:t>apQ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) выделен на участках предгорных шлейфов, образованных конусами выноса горных рек и временных водотоков. По </w:t>
      </w:r>
      <w:proofErr w:type="spellStart"/>
      <w:r w:rsidRPr="00332326">
        <w:rPr>
          <w:rFonts w:ascii="Times New Roman" w:hAnsi="Times New Roman"/>
          <w:sz w:val="28"/>
          <w:szCs w:val="28"/>
        </w:rPr>
        <w:t>геологоструктурным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и гидрогеологическим особенностям у подножия </w:t>
      </w:r>
      <w:proofErr w:type="spellStart"/>
      <w:r w:rsidRPr="00332326">
        <w:rPr>
          <w:rFonts w:ascii="Times New Roman" w:hAnsi="Times New Roman"/>
          <w:sz w:val="28"/>
          <w:szCs w:val="28"/>
        </w:rPr>
        <w:t>Заилийского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Алатау выделены в три группы: Алматинскую, </w:t>
      </w:r>
      <w:proofErr w:type="spellStart"/>
      <w:r w:rsidRPr="00332326">
        <w:rPr>
          <w:rFonts w:ascii="Times New Roman" w:hAnsi="Times New Roman"/>
          <w:sz w:val="28"/>
          <w:szCs w:val="28"/>
        </w:rPr>
        <w:t>Шелекскую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2326">
        <w:rPr>
          <w:rFonts w:ascii="Times New Roman" w:hAnsi="Times New Roman"/>
          <w:sz w:val="28"/>
          <w:szCs w:val="28"/>
        </w:rPr>
        <w:t>Каскеленскую</w:t>
      </w:r>
      <w:proofErr w:type="spellEnd"/>
      <w:r w:rsidRPr="00332326">
        <w:rPr>
          <w:rFonts w:ascii="Times New Roman" w:hAnsi="Times New Roman"/>
          <w:sz w:val="28"/>
          <w:szCs w:val="28"/>
        </w:rPr>
        <w:t>. Для конусов выноса Алматинской группы общая мощность водопрониц</w:t>
      </w:r>
      <w:r w:rsidR="00375A4D">
        <w:rPr>
          <w:rFonts w:ascii="Times New Roman" w:hAnsi="Times New Roman"/>
          <w:sz w:val="28"/>
          <w:szCs w:val="28"/>
        </w:rPr>
        <w:t>а</w:t>
      </w:r>
      <w:r w:rsidRPr="00332326">
        <w:rPr>
          <w:rFonts w:ascii="Times New Roman" w:hAnsi="Times New Roman"/>
          <w:sz w:val="28"/>
          <w:szCs w:val="28"/>
        </w:rPr>
        <w:t xml:space="preserve">емых валунно-галечниковых отложений у периферии превышает 500 м. В теле конусов выноса развит единый мощный поток подземных вод со свободным зеркалом, имеющим общий уклон от гор к равнине, а на отдельных участках – в стороны от русел рек. Глубина залегания подземных вод колеблется от 200 м в вершинах конусов выноса до нескольких метров на периферии. Часть потока выклинивается, образуя многочисленные родники, речки типа карасу, сазы и заболоченности. Гидравлический уклон зеркала подземных вод по периферии конусов выноса изменяется в значительных пределах и в среднем варьирует от 0,0028 до 0,0074. </w:t>
      </w:r>
    </w:p>
    <w:p w14:paraId="568AB39C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 xml:space="preserve">Максимальная </w:t>
      </w:r>
      <w:proofErr w:type="spellStart"/>
      <w:r w:rsidRPr="00332326">
        <w:rPr>
          <w:rFonts w:ascii="Times New Roman" w:hAnsi="Times New Roman"/>
          <w:sz w:val="28"/>
          <w:szCs w:val="28"/>
        </w:rPr>
        <w:t>водообильность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характерна для верхней 100-150-метровой части обводненной толщи. В зоне подпора, занимающей нижнюю треть конусов выноса выше по потоку от зоны выклинивания коэффициенты </w:t>
      </w:r>
      <w:proofErr w:type="gramStart"/>
      <w:r w:rsidRPr="00332326">
        <w:rPr>
          <w:rFonts w:ascii="Times New Roman" w:hAnsi="Times New Roman"/>
          <w:sz w:val="28"/>
          <w:szCs w:val="28"/>
        </w:rPr>
        <w:t>фильтрации</w:t>
      </w:r>
      <w:proofErr w:type="gramEnd"/>
      <w:r w:rsidRPr="00332326">
        <w:rPr>
          <w:rFonts w:ascii="Times New Roman" w:hAnsi="Times New Roman"/>
          <w:sz w:val="28"/>
          <w:szCs w:val="28"/>
        </w:rPr>
        <w:t xml:space="preserve"> колеблются от 28 до 100 м/</w:t>
      </w:r>
      <w:proofErr w:type="spellStart"/>
      <w:r w:rsidRPr="00332326">
        <w:rPr>
          <w:rFonts w:ascii="Times New Roman" w:hAnsi="Times New Roman"/>
          <w:sz w:val="28"/>
          <w:szCs w:val="28"/>
        </w:rPr>
        <w:t>сут</w:t>
      </w:r>
      <w:proofErr w:type="spellEnd"/>
      <w:r w:rsidRPr="00332326">
        <w:rPr>
          <w:rFonts w:ascii="Times New Roman" w:hAnsi="Times New Roman"/>
          <w:sz w:val="28"/>
          <w:szCs w:val="28"/>
        </w:rPr>
        <w:t>, коэффициенты водоотдачи от 0,2 до 0,3,  удельные дебиты скважин достигают 30-40 л/с, а фактические – 100-200 л/с при понижениях на 4-5 м. На равнине (зона выклинивания) коэффициенты фильтрации не превышают 15-20 м/</w:t>
      </w:r>
      <w:proofErr w:type="spellStart"/>
      <w:r w:rsidRPr="00332326">
        <w:rPr>
          <w:rFonts w:ascii="Times New Roman" w:hAnsi="Times New Roman"/>
          <w:sz w:val="28"/>
          <w:szCs w:val="28"/>
        </w:rPr>
        <w:t>сут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, удельные дебиты скважин 1,5-3 л/с. В вершинах конусов выноса удельные дебиты скважин 1-3 л/с. </w:t>
      </w:r>
    </w:p>
    <w:p w14:paraId="221939A5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lastRenderedPageBreak/>
        <w:t xml:space="preserve">Мощность водоносной толщи </w:t>
      </w:r>
      <w:proofErr w:type="spellStart"/>
      <w:r w:rsidR="007075CD">
        <w:rPr>
          <w:rFonts w:ascii="Times New Roman" w:hAnsi="Times New Roman"/>
          <w:sz w:val="28"/>
          <w:szCs w:val="28"/>
        </w:rPr>
        <w:t>Шеле</w:t>
      </w:r>
      <w:r w:rsidRPr="00332326">
        <w:rPr>
          <w:rFonts w:ascii="Times New Roman" w:hAnsi="Times New Roman"/>
          <w:sz w:val="28"/>
          <w:szCs w:val="28"/>
        </w:rPr>
        <w:t>кской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группы конусов выноса не превышает 230 м. Зона выклинивания переходит  в </w:t>
      </w:r>
      <w:proofErr w:type="spellStart"/>
      <w:r w:rsidRPr="00332326">
        <w:rPr>
          <w:rFonts w:ascii="Times New Roman" w:hAnsi="Times New Roman"/>
          <w:sz w:val="28"/>
          <w:szCs w:val="28"/>
        </w:rPr>
        <w:t>алллювиальную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долину </w:t>
      </w:r>
      <w:proofErr w:type="spellStart"/>
      <w:r w:rsidRPr="00332326">
        <w:rPr>
          <w:rFonts w:ascii="Times New Roman" w:hAnsi="Times New Roman"/>
          <w:sz w:val="28"/>
          <w:szCs w:val="28"/>
        </w:rPr>
        <w:t>р.Иле</w:t>
      </w:r>
      <w:proofErr w:type="spellEnd"/>
      <w:r w:rsidRPr="00332326">
        <w:rPr>
          <w:rFonts w:ascii="Times New Roman" w:hAnsi="Times New Roman"/>
          <w:sz w:val="28"/>
          <w:szCs w:val="28"/>
        </w:rPr>
        <w:t>. Характерны высокие дебиты одиночных скважин, а также высокие расходы родников по периферии конуса выноса (суммарный расход достигает 1,2 м</w:t>
      </w:r>
      <w:r w:rsidRPr="00332326">
        <w:rPr>
          <w:rFonts w:ascii="Times New Roman" w:hAnsi="Times New Roman"/>
          <w:sz w:val="28"/>
          <w:szCs w:val="28"/>
          <w:vertAlign w:val="superscript"/>
        </w:rPr>
        <w:t>3</w:t>
      </w:r>
      <w:r w:rsidRPr="00332326">
        <w:rPr>
          <w:rFonts w:ascii="Times New Roman" w:hAnsi="Times New Roman"/>
          <w:sz w:val="28"/>
          <w:szCs w:val="28"/>
        </w:rPr>
        <w:t>/с). Уклон составляет величину меньшую, чем на конусах выноса Алматинской группы.</w:t>
      </w:r>
    </w:p>
    <w:p w14:paraId="3CC53DD7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2326">
        <w:rPr>
          <w:rFonts w:ascii="Times New Roman" w:hAnsi="Times New Roman"/>
          <w:sz w:val="28"/>
          <w:szCs w:val="28"/>
        </w:rPr>
        <w:t>Водообильность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валунно-галечниковых отложений </w:t>
      </w:r>
      <w:proofErr w:type="spellStart"/>
      <w:r w:rsidRPr="00332326">
        <w:rPr>
          <w:rFonts w:ascii="Times New Roman" w:hAnsi="Times New Roman"/>
          <w:sz w:val="28"/>
          <w:szCs w:val="28"/>
        </w:rPr>
        <w:t>Каскеленской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группы конусов выноса несколько меньше, чем у Алматинской группы конусов выноса. Удельные дебиты скважин колеблются от 0,3 до 15,0 л/с. Зона выклинивания хорошо выражена. </w:t>
      </w:r>
    </w:p>
    <w:p w14:paraId="75E24535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Воды конусов выноса обладают низкой минерализацией и устойчивым химическим составом как по площади распространения, так и в вертикальном разрезе. Преобладают пресные (0,2-0,3 г/л), преимущественно гидрокарбонатные кальциевые воды.</w:t>
      </w:r>
    </w:p>
    <w:p w14:paraId="0485F5DF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Подземные воды имеют большое практическое значение. На них может базироваться водоснабжение крупных населенных пунктов, промышленных объектов и орошение.</w:t>
      </w:r>
    </w:p>
    <w:p w14:paraId="223629FB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i/>
          <w:sz w:val="28"/>
          <w:szCs w:val="28"/>
        </w:rPr>
        <w:t>Водоносный горизонт четвертичных озерно-аллювиальных, а также четвертичных озерно-аллювиальных и перекрывающих их верхне-четвертичных – современных эоловых образований</w:t>
      </w:r>
      <w:r w:rsidRPr="00332326">
        <w:rPr>
          <w:rFonts w:ascii="Times New Roman" w:hAnsi="Times New Roman"/>
          <w:sz w:val="28"/>
          <w:szCs w:val="28"/>
        </w:rPr>
        <w:t xml:space="preserve">  (</w:t>
      </w:r>
      <w:proofErr w:type="spellStart"/>
      <w:r w:rsidRPr="00332326">
        <w:rPr>
          <w:rFonts w:ascii="Times New Roman" w:hAnsi="Times New Roman"/>
          <w:sz w:val="28"/>
          <w:szCs w:val="28"/>
          <w:lang w:val="en-US"/>
        </w:rPr>
        <w:t>laQ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;  </w:t>
      </w:r>
      <w:proofErr w:type="spellStart"/>
      <w:r w:rsidRPr="00332326">
        <w:rPr>
          <w:rFonts w:ascii="Times New Roman" w:hAnsi="Times New Roman"/>
          <w:sz w:val="28"/>
          <w:szCs w:val="28"/>
          <w:lang w:val="en-US"/>
        </w:rPr>
        <w:t>laQ</w:t>
      </w:r>
      <w:proofErr w:type="spellEnd"/>
      <w:r w:rsidRPr="00332326">
        <w:rPr>
          <w:rFonts w:ascii="Times New Roman" w:hAnsi="Times New Roman"/>
          <w:sz w:val="28"/>
          <w:szCs w:val="28"/>
        </w:rPr>
        <w:t>+</w:t>
      </w:r>
      <w:proofErr w:type="spellStart"/>
      <w:r w:rsidRPr="00332326">
        <w:rPr>
          <w:rFonts w:ascii="Times New Roman" w:hAnsi="Times New Roman"/>
          <w:sz w:val="28"/>
          <w:szCs w:val="28"/>
          <w:lang w:val="en-US"/>
        </w:rPr>
        <w:t>eQ</w:t>
      </w:r>
      <w:r w:rsidRPr="00332326">
        <w:rPr>
          <w:rFonts w:ascii="Times New Roman" w:hAnsi="Times New Roman"/>
          <w:sz w:val="28"/>
          <w:szCs w:val="28"/>
          <w:vertAlign w:val="subscript"/>
          <w:lang w:val="en-US"/>
        </w:rPr>
        <w:t>III</w:t>
      </w:r>
      <w:proofErr w:type="spellEnd"/>
      <w:r w:rsidRPr="00332326">
        <w:rPr>
          <w:rFonts w:ascii="Times New Roman" w:hAnsi="Times New Roman"/>
          <w:sz w:val="28"/>
          <w:szCs w:val="28"/>
          <w:vertAlign w:val="subscript"/>
        </w:rPr>
        <w:t>-</w:t>
      </w:r>
      <w:r w:rsidRPr="00332326">
        <w:rPr>
          <w:rFonts w:ascii="Times New Roman" w:hAnsi="Times New Roman"/>
          <w:sz w:val="28"/>
          <w:szCs w:val="28"/>
          <w:vertAlign w:val="subscript"/>
          <w:lang w:val="en-US"/>
        </w:rPr>
        <w:t>IV</w:t>
      </w:r>
      <w:r w:rsidRPr="00332326">
        <w:rPr>
          <w:rFonts w:ascii="Times New Roman" w:hAnsi="Times New Roman"/>
          <w:sz w:val="28"/>
          <w:szCs w:val="28"/>
        </w:rPr>
        <w:t xml:space="preserve">) широко распространен в пределах </w:t>
      </w:r>
      <w:proofErr w:type="spellStart"/>
      <w:r w:rsidRPr="00332326">
        <w:rPr>
          <w:rFonts w:ascii="Times New Roman" w:hAnsi="Times New Roman"/>
          <w:sz w:val="28"/>
          <w:szCs w:val="28"/>
        </w:rPr>
        <w:t>Алак</w:t>
      </w:r>
      <w:r>
        <w:rPr>
          <w:rFonts w:ascii="Times New Roman" w:hAnsi="Times New Roman"/>
          <w:sz w:val="28"/>
          <w:szCs w:val="28"/>
        </w:rPr>
        <w:t>о</w:t>
      </w:r>
      <w:r w:rsidRPr="00332326">
        <w:rPr>
          <w:rFonts w:ascii="Times New Roman" w:hAnsi="Times New Roman"/>
          <w:sz w:val="28"/>
          <w:szCs w:val="28"/>
        </w:rPr>
        <w:t>ль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-Балхашской системы артезианских бассейнов на обширных пространствах песчаных пустынь Южного </w:t>
      </w:r>
      <w:proofErr w:type="spellStart"/>
      <w:r w:rsidRPr="00332326">
        <w:rPr>
          <w:rFonts w:ascii="Times New Roman" w:hAnsi="Times New Roman"/>
          <w:sz w:val="28"/>
          <w:szCs w:val="28"/>
        </w:rPr>
        <w:t>Прибалхашья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и юго-западного побережья озер </w:t>
      </w:r>
      <w:proofErr w:type="spellStart"/>
      <w:r w:rsidRPr="00332326">
        <w:rPr>
          <w:rFonts w:ascii="Times New Roman" w:hAnsi="Times New Roman"/>
          <w:sz w:val="28"/>
          <w:szCs w:val="28"/>
        </w:rPr>
        <w:t>Сасыкк</w:t>
      </w:r>
      <w:r>
        <w:rPr>
          <w:rFonts w:ascii="Times New Roman" w:hAnsi="Times New Roman"/>
          <w:sz w:val="28"/>
          <w:szCs w:val="28"/>
        </w:rPr>
        <w:t>о</w:t>
      </w:r>
      <w:r w:rsidRPr="00332326">
        <w:rPr>
          <w:rFonts w:ascii="Times New Roman" w:hAnsi="Times New Roman"/>
          <w:sz w:val="28"/>
          <w:szCs w:val="28"/>
        </w:rPr>
        <w:t>ль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32326">
        <w:rPr>
          <w:rFonts w:ascii="Times New Roman" w:hAnsi="Times New Roman"/>
          <w:sz w:val="28"/>
          <w:szCs w:val="28"/>
        </w:rPr>
        <w:t>Алак</w:t>
      </w:r>
      <w:r>
        <w:rPr>
          <w:rFonts w:ascii="Times New Roman" w:hAnsi="Times New Roman"/>
          <w:sz w:val="28"/>
          <w:szCs w:val="28"/>
        </w:rPr>
        <w:t>о</w:t>
      </w:r>
      <w:r w:rsidRPr="00332326">
        <w:rPr>
          <w:rFonts w:ascii="Times New Roman" w:hAnsi="Times New Roman"/>
          <w:sz w:val="28"/>
          <w:szCs w:val="28"/>
        </w:rPr>
        <w:t>ль</w:t>
      </w:r>
      <w:proofErr w:type="spellEnd"/>
      <w:r w:rsidRPr="00332326">
        <w:rPr>
          <w:rFonts w:ascii="Times New Roman" w:hAnsi="Times New Roman"/>
          <w:sz w:val="28"/>
          <w:szCs w:val="28"/>
        </w:rPr>
        <w:t>.</w:t>
      </w:r>
    </w:p>
    <w:p w14:paraId="12F53DFB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Водовмещающими породами являются тонко-мелкозернистые пески и супеси, переслаивающиеся с глинами и суглинками, часто перекрытые с поверхности эоловыми песками. Мощность озерно-аллювиальных отложений изменяется от 5-10 до 250 м. В подошве водоносного горизонта на западе района залегают глины олигоцена и неогена, а на востоке – четвертичные аллювиально-пролювиальные отложения.</w:t>
      </w:r>
    </w:p>
    <w:p w14:paraId="655777B6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 xml:space="preserve">Подземные воды озерно-аллювиальных отложений и эоловых песков гидравлически  связаны между собой и образуют единый водоносный горизонт со свободной поверхностью. Уклон составляет в среднем 0,003-0,0004 и имеет направление с юго-востока на северо-запад к </w:t>
      </w:r>
      <w:proofErr w:type="spellStart"/>
      <w:r w:rsidRPr="00332326">
        <w:rPr>
          <w:rFonts w:ascii="Times New Roman" w:hAnsi="Times New Roman"/>
          <w:sz w:val="28"/>
          <w:szCs w:val="28"/>
        </w:rPr>
        <w:t>оз.Балкаш</w:t>
      </w:r>
      <w:proofErr w:type="spellEnd"/>
      <w:r w:rsidRPr="00332326">
        <w:rPr>
          <w:rFonts w:ascii="Times New Roman" w:hAnsi="Times New Roman"/>
          <w:sz w:val="28"/>
          <w:szCs w:val="28"/>
        </w:rPr>
        <w:t>.</w:t>
      </w:r>
    </w:p>
    <w:p w14:paraId="67985D6D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 xml:space="preserve">Глубина залегания грунтовых вод изменяется в широких пределах. От 50-120 м у подножий отрогов </w:t>
      </w:r>
      <w:r>
        <w:rPr>
          <w:rFonts w:ascii="Times New Roman" w:hAnsi="Times New Roman"/>
          <w:sz w:val="28"/>
          <w:szCs w:val="28"/>
        </w:rPr>
        <w:t xml:space="preserve">Жетысуского </w:t>
      </w:r>
      <w:r w:rsidRPr="00332326">
        <w:rPr>
          <w:rFonts w:ascii="Times New Roman" w:hAnsi="Times New Roman"/>
          <w:sz w:val="28"/>
          <w:szCs w:val="28"/>
        </w:rPr>
        <w:t>Алатау до 3-20 м к центральной части песков Сары-</w:t>
      </w:r>
      <w:proofErr w:type="spellStart"/>
      <w:r w:rsidRPr="00332326">
        <w:rPr>
          <w:rFonts w:ascii="Times New Roman" w:hAnsi="Times New Roman"/>
          <w:sz w:val="28"/>
          <w:szCs w:val="28"/>
        </w:rPr>
        <w:t>Есик</w:t>
      </w:r>
      <w:r w:rsidR="000D2143">
        <w:rPr>
          <w:rFonts w:ascii="Times New Roman" w:hAnsi="Times New Roman"/>
          <w:sz w:val="28"/>
          <w:szCs w:val="28"/>
        </w:rPr>
        <w:t>а</w:t>
      </w:r>
      <w:r w:rsidRPr="00332326">
        <w:rPr>
          <w:rFonts w:ascii="Times New Roman" w:hAnsi="Times New Roman"/>
          <w:sz w:val="28"/>
          <w:szCs w:val="28"/>
        </w:rPr>
        <w:t>трау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. Повсеместно наблюдается понижение уровня грунтовых вод по мере удаления от русел рек в сторону песчаных массивов, что указывает на их тесную связь с поверхностными водами. Неглубокое залегание вод – от 2,5-5 до 14 м отмечается вдоль современных речных долин и у побережья </w:t>
      </w:r>
      <w:proofErr w:type="spellStart"/>
      <w:r w:rsidRPr="00332326">
        <w:rPr>
          <w:rFonts w:ascii="Times New Roman" w:hAnsi="Times New Roman"/>
          <w:sz w:val="28"/>
          <w:szCs w:val="28"/>
        </w:rPr>
        <w:t>оз.Балкаш</w:t>
      </w:r>
      <w:proofErr w:type="spellEnd"/>
      <w:r w:rsidRPr="00332326">
        <w:rPr>
          <w:rFonts w:ascii="Times New Roman" w:hAnsi="Times New Roman"/>
          <w:sz w:val="28"/>
          <w:szCs w:val="28"/>
        </w:rPr>
        <w:t>.</w:t>
      </w:r>
    </w:p>
    <w:p w14:paraId="5B451668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2326">
        <w:rPr>
          <w:rFonts w:ascii="Times New Roman" w:hAnsi="Times New Roman"/>
          <w:sz w:val="28"/>
          <w:szCs w:val="28"/>
        </w:rPr>
        <w:t>Водообильность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пород различна и зависит от их литологического состава. Дебиты скважин изменяются от сотых долей до 6,7 л/с при понижениях уровня на 1,5-17,7 м. Коэффициенты фильтрации водоносных пород на значительной части впадины изменяются от 1,8 до 6,2 м/</w:t>
      </w:r>
      <w:proofErr w:type="spellStart"/>
      <w:r w:rsidRPr="00332326">
        <w:rPr>
          <w:rFonts w:ascii="Times New Roman" w:hAnsi="Times New Roman"/>
          <w:sz w:val="28"/>
          <w:szCs w:val="28"/>
        </w:rPr>
        <w:t>сут</w:t>
      </w:r>
      <w:proofErr w:type="spellEnd"/>
      <w:r w:rsidRPr="00332326">
        <w:rPr>
          <w:rFonts w:ascii="Times New Roman" w:hAnsi="Times New Roman"/>
          <w:sz w:val="28"/>
          <w:szCs w:val="28"/>
        </w:rPr>
        <w:t>.</w:t>
      </w:r>
    </w:p>
    <w:p w14:paraId="21ABA71F" w14:textId="420014C1" w:rsidR="009C4427" w:rsidRDefault="009C4427" w:rsidP="009C44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2096" behindDoc="0" locked="0" layoutInCell="1" allowOverlap="1" wp14:anchorId="5F48F692" wp14:editId="18969D82">
            <wp:simplePos x="0" y="0"/>
            <wp:positionH relativeFrom="column">
              <wp:posOffset>-3810</wp:posOffset>
            </wp:positionH>
            <wp:positionV relativeFrom="paragraph">
              <wp:posOffset>-348615</wp:posOffset>
            </wp:positionV>
            <wp:extent cx="6120130" cy="8957945"/>
            <wp:effectExtent l="0" t="0" r="0" b="0"/>
            <wp:wrapThrough wrapText="bothSides">
              <wp:wrapPolygon edited="0">
                <wp:start x="0" y="0"/>
                <wp:lineTo x="0" y="21543"/>
                <wp:lineTo x="21515" y="21543"/>
                <wp:lineTo x="21515" y="0"/>
                <wp:lineTo x="0" y="0"/>
              </wp:wrapPolygon>
            </wp:wrapThrough>
            <wp:docPr id="9281404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5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Рисунок 1.3.5 – Гидрогеологическая карта Каратальского массива (условные обозначения на рис.1.3.6)</w:t>
      </w:r>
    </w:p>
    <w:p w14:paraId="30A0D678" w14:textId="1B8D9777" w:rsidR="009C4427" w:rsidRDefault="00000000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pict w14:anchorId="0782E17B">
          <v:shape id="_x0000_s2093" type="#_x0000_t202" style="position:absolute;left:0;text-align:left;margin-left:272.7pt;margin-top:-4.95pt;width:201pt;height:727.5pt;z-index:251666432;visibility:visibl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filled="f" stroked="f">
            <v:textbox style="layout-flow:vertical;mso-layout-flow-alt:bottom-to-top;mso-fit-shape-to-text:t">
              <w:txbxContent>
                <w:p w14:paraId="02F694EE" w14:textId="77777777" w:rsidR="00896542" w:rsidRPr="00896542" w:rsidRDefault="00896542" w:rsidP="00896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Распространение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пв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: 1 –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в.г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. нерасчлененных верхнечетвертичных и современных аллювиальных отложений: щебень, дресва, пески с прослоями и линзами суглинков; 2 –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в.г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среднечетвертичных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аллювиально-пролювиальных отложений: валунно-галечники, галечники, щебень, переслаивающиеся с суглинками и супесями; 3 –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в.г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. четвертичных аллювиальных отложений: валунно-галечники и галечники с гравелистым и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песчанно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-глинистым заполнителем, пески с прослоями и линзами суглинков; 4 –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пв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спорадического распространения в отложениях павлодарской свиты: пески разнозернистые, гравелистые, песчаники, конгломераты, мергели; 5 –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пв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открытой трещиноватости отложений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турнейского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визейского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ярусов нижнего карбона: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эффузивы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туфы, конгломераты, песчаники, сланцы; 6 –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пв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зоны открытой трещиноватости девонских отложений: песчаники, сланцы, известковистые песчаники и сланцы, реже известняки, конгломераты; 7 –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пв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зоны открытой трещиноватости палеозойских интрузий. Граниты, гранодиориты,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плагиограниты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диориты кварцевые; 8 –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пв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зоны открытой трещиноватости интрузивных пород кислого и щелочного состава: граниты,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адамеллиты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гранит-порфиры, гранодиорит-порфиры,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граносиениты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гранодиориты; 9 –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гидроизогипсы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аллювиального водоносного горизонта</w:t>
                  </w:r>
                </w:p>
                <w:p w14:paraId="48BC0D68" w14:textId="77777777" w:rsidR="00896542" w:rsidRPr="00896542" w:rsidRDefault="00896542" w:rsidP="00896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10 – спорадически распространенные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пв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; 11 – разломы водоносные; 12 – разломы, гидрогеологическое значение которых не выяснено. Минерализация,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хим.состав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: 13 – до 0,1г/л; 14 – 0,5-1,0г/л; 15 – до 1,0г/л; 16 – 1-3г/л; 17 – 5-7г/л; 18 – контуры распространения </w:t>
                  </w: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пв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 различной минерализацией; 19 – преобладание гидрокарбонатов; 20 – сульфатов; 21 – хлоридов; 22 – двухкомпонентные; 23 – смешанные трехкомпонентные</w:t>
                  </w:r>
                </w:p>
                <w:p w14:paraId="715B294B" w14:textId="77777777" w:rsidR="00896542" w:rsidRPr="00896542" w:rsidRDefault="00896542" w:rsidP="008965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Водопункты</w:t>
                  </w:r>
                  <w:proofErr w:type="spellEnd"/>
                  <w:r w:rsidRPr="008965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: 24 – родник восходящий; 25 – родник нисходящий, цифры вверху – номер и индекс геологического возраста водовмещающих пород, слева – дебит, л/сек и справа – минерализация, г/л; 26 – скважина, цифры вверху – номер и индекс геологического возраста водовмещающих пород, слева в числителе-дебит, л/сек, в знаменателе-понижение, м, справа в числителе – глубина установившегося уровня воды, м, в знаменателе-минерализация, г/л, в скобках число вскрытых водоносных горизонтов; 27 – колодец. 28 – разрез; 29 – граница орошаемого массива. Литологический состав пород: 30 – суглинки; 31 – супеси; 32 – пески; 33 – гравийно-галечники; 34 – валунно-галечники; 35 – туфы; 36 – глины; 37 – мергели; 38 – песчаники; 39 - граниты</w:t>
                  </w:r>
                </w:p>
                <w:p w14:paraId="69FBE1C0" w14:textId="4E01787E" w:rsidR="00896035" w:rsidRPr="00896035" w:rsidRDefault="00896035" w:rsidP="008960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099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Рисунок 1.3.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Pr="00D309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Гидрогеологический разрез по линии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 w:rsidRPr="008960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условные обозначения</w:t>
                  </w:r>
                </w:p>
              </w:txbxContent>
            </v:textbox>
          </v:shape>
        </w:pict>
      </w:r>
    </w:p>
    <w:p w14:paraId="1FCD3425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B386F83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6D7D0CE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FCD3361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C19492A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BEE9F7D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A91C44D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79EBB36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B137E00" w14:textId="3D316F0C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DEC1D98" w14:textId="0B43DF0B" w:rsidR="009C4427" w:rsidRDefault="009C4427" w:rsidP="009C44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AD9871" w14:textId="475CC441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CB6D936" w14:textId="4CE1BD71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1A1CA0D8" wp14:editId="39386BCC">
            <wp:simplePos x="0" y="0"/>
            <wp:positionH relativeFrom="column">
              <wp:posOffset>-2775585</wp:posOffset>
            </wp:positionH>
            <wp:positionV relativeFrom="paragraph">
              <wp:posOffset>312421</wp:posOffset>
            </wp:positionV>
            <wp:extent cx="8894445" cy="3285490"/>
            <wp:effectExtent l="0" t="2800350" r="0" b="2791460"/>
            <wp:wrapNone/>
            <wp:docPr id="18003606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94445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3D30A" w14:textId="54F24BD8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73432DA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D34A742" w14:textId="000A05CF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4E33C5A" w14:textId="11EB47EE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CF8733C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018F2EB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55D7153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2572A3C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719EC42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B108FC0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CEED063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7A46F3E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F58C150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89DEEA1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2C45C4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E1B07E6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F2EBB0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AF47DA6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B189CD9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0D42399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D4E0A76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BF1C80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D117693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18C06E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E0CE3B3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61F5E99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FAD19E7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E1E3EC9" w14:textId="71FCF698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50D7BE1" w14:textId="77777777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614D2A2" w14:textId="55C95852" w:rsidR="009C4427" w:rsidRDefault="009C4427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4797EA2" w14:textId="778F1D54" w:rsidR="003A1942" w:rsidRPr="00332326" w:rsidRDefault="003A1942" w:rsidP="009C44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lastRenderedPageBreak/>
        <w:t>Воды песчаных массивов и подстилающих их озерно-аллювиальных отложений характеризуются пестрым химическим составом и различной минерализацией. Пресные воды с минерализацией до 1 г/л развиты вблизи предгорной равнины и современных речных долин и логов. Химический состав их преимущественно гидрокарбонатный кальциевый, реже гидрокарбонатный натриевый. По мере удаления от русел рек вглубь песчаных массивов минерализация грунтовых вод возрастает от 1-3 до 5-10 г/л. Химический состав изменяется сначала на  сульфатно-гидрокарбонатный кальциево-магниевый, затем на сульфатно-хлоридный магниево-натриевый и хлоридный магниево-натриевый.</w:t>
      </w:r>
    </w:p>
    <w:p w14:paraId="43FBC114" w14:textId="7777777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 xml:space="preserve">Источником питания грунтовых вод, помимо речных вод, являются атмосферные осадки зимне-весеннего периода и частично подток подземных вод со стороны предгорных равнин и </w:t>
      </w:r>
      <w:proofErr w:type="spellStart"/>
      <w:r w:rsidRPr="00332326">
        <w:rPr>
          <w:rFonts w:ascii="Times New Roman" w:hAnsi="Times New Roman"/>
          <w:sz w:val="28"/>
          <w:szCs w:val="28"/>
        </w:rPr>
        <w:t>горноскладчатых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сооружений. Разгрузка вод происходит путем подземного стока в озера </w:t>
      </w:r>
      <w:proofErr w:type="spellStart"/>
      <w:r w:rsidRPr="00332326">
        <w:rPr>
          <w:rFonts w:ascii="Times New Roman" w:hAnsi="Times New Roman"/>
          <w:sz w:val="28"/>
          <w:szCs w:val="28"/>
        </w:rPr>
        <w:t>Балкаш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2326">
        <w:rPr>
          <w:rFonts w:ascii="Times New Roman" w:hAnsi="Times New Roman"/>
          <w:sz w:val="28"/>
          <w:szCs w:val="28"/>
        </w:rPr>
        <w:t>Сасыкк</w:t>
      </w:r>
      <w:r>
        <w:rPr>
          <w:rFonts w:ascii="Times New Roman" w:hAnsi="Times New Roman"/>
          <w:sz w:val="28"/>
          <w:szCs w:val="28"/>
        </w:rPr>
        <w:t>о</w:t>
      </w:r>
      <w:r w:rsidRPr="00332326">
        <w:rPr>
          <w:rFonts w:ascii="Times New Roman" w:hAnsi="Times New Roman"/>
          <w:sz w:val="28"/>
          <w:szCs w:val="28"/>
        </w:rPr>
        <w:t>ль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32326">
        <w:rPr>
          <w:rFonts w:ascii="Times New Roman" w:hAnsi="Times New Roman"/>
          <w:sz w:val="28"/>
          <w:szCs w:val="28"/>
        </w:rPr>
        <w:t>Алак</w:t>
      </w:r>
      <w:r>
        <w:rPr>
          <w:rFonts w:ascii="Times New Roman" w:hAnsi="Times New Roman"/>
          <w:sz w:val="28"/>
          <w:szCs w:val="28"/>
        </w:rPr>
        <w:t>о</w:t>
      </w:r>
      <w:r w:rsidRPr="00332326">
        <w:rPr>
          <w:rFonts w:ascii="Times New Roman" w:hAnsi="Times New Roman"/>
          <w:sz w:val="28"/>
          <w:szCs w:val="28"/>
        </w:rPr>
        <w:t>ль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, за счет </w:t>
      </w:r>
      <w:proofErr w:type="spellStart"/>
      <w:r w:rsidRPr="00332326">
        <w:rPr>
          <w:rFonts w:ascii="Times New Roman" w:hAnsi="Times New Roman"/>
          <w:sz w:val="28"/>
          <w:szCs w:val="28"/>
        </w:rPr>
        <w:t>внутригрунтового</w:t>
      </w:r>
      <w:proofErr w:type="spellEnd"/>
      <w:r w:rsidRPr="00332326">
        <w:rPr>
          <w:rFonts w:ascii="Times New Roman" w:hAnsi="Times New Roman"/>
          <w:sz w:val="28"/>
          <w:szCs w:val="28"/>
        </w:rPr>
        <w:t xml:space="preserve"> испарения и транспирации.</w:t>
      </w:r>
      <w:r>
        <w:rPr>
          <w:rFonts w:ascii="Times New Roman" w:hAnsi="Times New Roman"/>
          <w:sz w:val="28"/>
          <w:szCs w:val="28"/>
        </w:rPr>
        <w:t xml:space="preserve"> Эти </w:t>
      </w:r>
      <w:r w:rsidRPr="00332326">
        <w:rPr>
          <w:rFonts w:ascii="Times New Roman" w:hAnsi="Times New Roman"/>
          <w:sz w:val="28"/>
          <w:szCs w:val="28"/>
        </w:rPr>
        <w:t>воды используются как источник водоснабжения объектов отгонного животноводства, обводнения пастбищ и оазисного орошения.</w:t>
      </w:r>
    </w:p>
    <w:p w14:paraId="2C2AE6E5" w14:textId="77777777" w:rsidR="003A1942" w:rsidRPr="00DE675C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75C">
        <w:rPr>
          <w:rFonts w:ascii="Times New Roman" w:hAnsi="Times New Roman" w:cs="Times New Roman"/>
          <w:sz w:val="28"/>
          <w:szCs w:val="28"/>
        </w:rPr>
        <w:t xml:space="preserve">В пределах современных границ Алматинской области разведанные эксплуатационные подземных вод по категории А+В оцениваются в объеме </w:t>
      </w:r>
      <w:r w:rsidRPr="00877C94">
        <w:rPr>
          <w:rFonts w:ascii="Times New Roman" w:hAnsi="Times New Roman" w:cs="Times New Roman"/>
          <w:sz w:val="28"/>
          <w:szCs w:val="28"/>
        </w:rPr>
        <w:t>[8]</w:t>
      </w:r>
      <w:r w:rsidRPr="00DE675C">
        <w:rPr>
          <w:rFonts w:ascii="Times New Roman" w:hAnsi="Times New Roman" w:cs="Times New Roman"/>
          <w:sz w:val="28"/>
          <w:szCs w:val="28"/>
        </w:rPr>
        <w:t xml:space="preserve"> 4,28 млн.м</w:t>
      </w:r>
      <w:r w:rsidRPr="00DE675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E675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 xml:space="preserve">.  Здесь для развития орошаемого земледелия были разведаны месторождения: 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Карадалинское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>, Южно-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Копинское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Узын-Агашское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Шелекское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Есык-Тургенское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Аксенгерское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>, с суммарным запасом 3,02 млн.м</w:t>
      </w:r>
      <w:r w:rsidRPr="00DE675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E675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>. В пределах нынешней области Жетысу разведанные эксплуатационные запасы подземных вод по категориям А+В оцениваются в объеме  5,24 млн.м</w:t>
      </w:r>
      <w:r w:rsidRPr="00DE675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E675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 xml:space="preserve">. Для целей орошения здесь были разведаны 8 месторождений: 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Коргасское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 xml:space="preserve">, Аксуское, 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Бесшийское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Жонгарское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 xml:space="preserve">, Кербулакское, 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Мулалинское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Шеликтинское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 xml:space="preserve"> и Алакольское с суммарными  эксплуатационными запасами по категории А+В 4,50 млн.м</w:t>
      </w:r>
      <w:r w:rsidRPr="00DE675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E675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E675C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DE675C">
        <w:rPr>
          <w:rFonts w:ascii="Times New Roman" w:hAnsi="Times New Roman" w:cs="Times New Roman"/>
          <w:sz w:val="28"/>
          <w:szCs w:val="28"/>
        </w:rPr>
        <w:t xml:space="preserve">. В настоящее время подземные воды для орошения земель используются в незначительном количестве, несмотря на острую нехватку ресурсов поверхностных вод. </w:t>
      </w:r>
    </w:p>
    <w:p w14:paraId="04E8B5BD" w14:textId="77777777" w:rsidR="003A1942" w:rsidRPr="00DE675C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75C">
        <w:rPr>
          <w:rFonts w:ascii="Times New Roman" w:hAnsi="Times New Roman" w:cs="Times New Roman"/>
          <w:sz w:val="28"/>
          <w:szCs w:val="28"/>
        </w:rPr>
        <w:t xml:space="preserve">Проведенными ранее </w:t>
      </w:r>
      <w:r w:rsidRPr="00877C94">
        <w:rPr>
          <w:rFonts w:ascii="Times New Roman" w:hAnsi="Times New Roman" w:cs="Times New Roman"/>
          <w:sz w:val="28"/>
          <w:szCs w:val="28"/>
        </w:rPr>
        <w:t>исследованиями [6], [8]</w:t>
      </w:r>
      <w:r w:rsidRPr="00DE675C">
        <w:rPr>
          <w:rFonts w:ascii="Times New Roman" w:hAnsi="Times New Roman" w:cs="Times New Roman"/>
          <w:sz w:val="28"/>
          <w:szCs w:val="28"/>
        </w:rPr>
        <w:t xml:space="preserve"> было доказано,  что на территории равнинной части описываемого региона есть вполне реальная возможность за счет разведанных специально для целей орошения месторождений подземных вод оросить порядка 160 тыс. га. земель </w:t>
      </w:r>
      <w:r w:rsidRPr="00877C94">
        <w:rPr>
          <w:rFonts w:ascii="Times New Roman" w:hAnsi="Times New Roman" w:cs="Times New Roman"/>
          <w:sz w:val="28"/>
          <w:szCs w:val="28"/>
        </w:rPr>
        <w:t>[4], что в свою очередь позволило бы сэкономить около 2,0 км</w:t>
      </w:r>
      <w:r w:rsidRPr="00877C9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77C94">
        <w:rPr>
          <w:rFonts w:ascii="Times New Roman" w:hAnsi="Times New Roman" w:cs="Times New Roman"/>
          <w:sz w:val="28"/>
          <w:szCs w:val="28"/>
        </w:rPr>
        <w:t xml:space="preserve"> в год поверхностных</w:t>
      </w:r>
      <w:r w:rsidRPr="00DE675C">
        <w:rPr>
          <w:rFonts w:ascii="Times New Roman" w:hAnsi="Times New Roman" w:cs="Times New Roman"/>
          <w:sz w:val="28"/>
          <w:szCs w:val="28"/>
        </w:rPr>
        <w:t xml:space="preserve"> вод.</w:t>
      </w:r>
    </w:p>
    <w:p w14:paraId="6E90BF44" w14:textId="77777777" w:rsidR="003A1942" w:rsidRPr="00DE675C" w:rsidRDefault="003A1942" w:rsidP="003A1942">
      <w:pPr>
        <w:spacing w:after="0" w:line="240" w:lineRule="auto"/>
        <w:ind w:firstLine="708"/>
        <w:jc w:val="both"/>
        <w:rPr>
          <w:rFonts w:ascii="Times New Roman" w:eastAsia="Batang" w:hAnsi="Times New Roman"/>
          <w:bCs/>
          <w:iCs/>
          <w:color w:val="FF0000"/>
          <w:spacing w:val="2"/>
          <w:sz w:val="28"/>
          <w:szCs w:val="28"/>
        </w:rPr>
      </w:pP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На оросительных системах, на  </w:t>
      </w:r>
      <w:proofErr w:type="spellStart"/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уровенный</w:t>
      </w:r>
      <w:proofErr w:type="spellEnd"/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и гидрохимический режим грунтовых вод накладываются антропогенные факторы, изменяющие их и накладывающие свои отпечатки. Под их воздействием происходят различные нарушения, изменяющие условия питания, разгрузки, взаимосвязи с поверхностными водотоками и водоемами и с нижележащими водоносными горизонтами. </w:t>
      </w:r>
    </w:p>
    <w:p w14:paraId="420688F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A4946D" w14:textId="77777777" w:rsidR="004419B9" w:rsidRDefault="004419B9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7465D8" w14:textId="77777777" w:rsidR="004419B9" w:rsidRDefault="004419B9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C14FEA" w14:textId="21DEB938" w:rsidR="003A1942" w:rsidRPr="00CF6459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1.4 </w:t>
      </w:r>
      <w:r w:rsidR="00905E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477">
        <w:rPr>
          <w:rFonts w:ascii="Times New Roman" w:hAnsi="Times New Roman" w:cs="Times New Roman"/>
          <w:b/>
          <w:sz w:val="28"/>
          <w:szCs w:val="28"/>
        </w:rPr>
        <w:t>Ирригационно-хозяйственные условия</w:t>
      </w:r>
    </w:p>
    <w:p w14:paraId="062371DE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D85E46" w14:textId="77777777" w:rsidR="00D45671" w:rsidRPr="007D263C" w:rsidRDefault="003A1942" w:rsidP="00D4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FC1">
        <w:rPr>
          <w:rFonts w:ascii="Times New Roman" w:eastAsia="Times New Roman" w:hAnsi="Times New Roman" w:cs="Times New Roman"/>
          <w:sz w:val="28"/>
          <w:szCs w:val="28"/>
        </w:rPr>
        <w:t xml:space="preserve">Природно-климатические условия,  наличие достаточных водных источников и исторически сложившаяся система земледелия определили развитие здесь орошаемого фонда в исследуемой  зоне. Орошаемые земли расположены в </w:t>
      </w:r>
      <w:proofErr w:type="spellStart"/>
      <w:r w:rsidRPr="00B40FC1">
        <w:rPr>
          <w:rFonts w:ascii="Times New Roman" w:eastAsia="Times New Roman" w:hAnsi="Times New Roman" w:cs="Times New Roman"/>
          <w:sz w:val="28"/>
          <w:szCs w:val="28"/>
        </w:rPr>
        <w:t>Балкаш</w:t>
      </w:r>
      <w:proofErr w:type="spellEnd"/>
      <w:r w:rsidRPr="00B40FC1">
        <w:rPr>
          <w:rFonts w:ascii="Times New Roman" w:eastAsia="Times New Roman" w:hAnsi="Times New Roman" w:cs="Times New Roman"/>
          <w:sz w:val="28"/>
          <w:szCs w:val="28"/>
        </w:rPr>
        <w:t xml:space="preserve">-Алакольском водохозяйственном бассейне в одном их крупных бассейнов республики. Здесь в период с 60 до середины 80 годов прошлого столетия были построены оросительные системы (ОС),  среди которых можно выделить самые крупные оросительные каналы </w:t>
      </w:r>
      <w:r w:rsidRPr="00877C94">
        <w:rPr>
          <w:rFonts w:ascii="Times New Roman" w:eastAsia="Times New Roman" w:hAnsi="Times New Roman" w:cs="Times New Roman"/>
          <w:sz w:val="28"/>
          <w:szCs w:val="28"/>
        </w:rPr>
        <w:t>(табл</w:t>
      </w:r>
      <w:r>
        <w:rPr>
          <w:rFonts w:ascii="Times New Roman" w:eastAsia="Times New Roman" w:hAnsi="Times New Roman" w:cs="Times New Roman"/>
          <w:sz w:val="28"/>
          <w:szCs w:val="28"/>
        </w:rPr>
        <w:t>ица</w:t>
      </w:r>
      <w:r w:rsidRPr="00877C94">
        <w:rPr>
          <w:rFonts w:ascii="Times New Roman" w:eastAsia="Times New Roman" w:hAnsi="Times New Roman" w:cs="Times New Roman"/>
          <w:sz w:val="28"/>
          <w:szCs w:val="28"/>
        </w:rPr>
        <w:t xml:space="preserve"> 1.4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.1).</w:t>
      </w:r>
      <w:r w:rsidR="00D45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Для повышения водообеспеченности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и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 xml:space="preserve">сезонного и многолетнего регулирования стока рек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в различные годы с учетом их потребности на описываемой территории были построены несколько водохранилищ. 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 xml:space="preserve"> Основные характеристики наиболее крупных водохранилищ приведены в таблице 1.4.2 </w:t>
      </w:r>
    </w:p>
    <w:p w14:paraId="5BD82F1F" w14:textId="77777777" w:rsidR="00905EDC" w:rsidRDefault="00905EDC" w:rsidP="00A64B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6"/>
        </w:rPr>
      </w:pPr>
    </w:p>
    <w:p w14:paraId="7E0FF1D0" w14:textId="56531A5D" w:rsidR="003A1942" w:rsidRDefault="003A1942" w:rsidP="000F529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83E">
        <w:rPr>
          <w:rFonts w:ascii="Times New Roman" w:eastAsia="Times New Roman" w:hAnsi="Times New Roman" w:cs="Times New Roman"/>
          <w:bCs/>
          <w:iCs/>
          <w:sz w:val="28"/>
          <w:szCs w:val="26"/>
        </w:rPr>
        <w:t xml:space="preserve">Таблица 1.4.1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A6A86" w:rsidRPr="002A6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bCs/>
          <w:sz w:val="28"/>
          <w:szCs w:val="28"/>
        </w:rPr>
        <w:t>Основные оросительные системы  в зоне  исследований</w:t>
      </w:r>
    </w:p>
    <w:p w14:paraId="44BCA642" w14:textId="77777777" w:rsidR="003A1942" w:rsidRPr="00F1083E" w:rsidRDefault="003A1942" w:rsidP="003A19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701"/>
        <w:gridCol w:w="1276"/>
        <w:gridCol w:w="1417"/>
        <w:gridCol w:w="1418"/>
        <w:gridCol w:w="1559"/>
      </w:tblGrid>
      <w:tr w:rsidR="003A1942" w:rsidRPr="00B40FC1" w14:paraId="1B6C9E51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144308D2" w14:textId="77777777" w:rsidR="003A1942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Наименова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  <w:p w14:paraId="6AB627C5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ние</w:t>
            </w:r>
            <w:proofErr w:type="spellEnd"/>
          </w:p>
          <w:p w14:paraId="69209558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каналов</w:t>
            </w:r>
          </w:p>
        </w:tc>
        <w:tc>
          <w:tcPr>
            <w:tcW w:w="1701" w:type="dxa"/>
            <w:vAlign w:val="center"/>
          </w:tcPr>
          <w:p w14:paraId="220E3693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Источник питания</w:t>
            </w:r>
          </w:p>
        </w:tc>
        <w:tc>
          <w:tcPr>
            <w:tcW w:w="1276" w:type="dxa"/>
            <w:vAlign w:val="center"/>
          </w:tcPr>
          <w:p w14:paraId="16506492" w14:textId="77777777" w:rsidR="003A1942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Голов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  <w:p w14:paraId="252EED3D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ной расход,</w:t>
            </w:r>
          </w:p>
          <w:p w14:paraId="144FF97B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м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</w:rPr>
              <w:t>3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/с</w:t>
            </w:r>
          </w:p>
        </w:tc>
        <w:tc>
          <w:tcPr>
            <w:tcW w:w="1417" w:type="dxa"/>
            <w:vAlign w:val="center"/>
          </w:tcPr>
          <w:p w14:paraId="5B229FA0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gramStart"/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Протяжен-</w:t>
            </w:r>
            <w:proofErr w:type="spellStart"/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ность</w:t>
            </w:r>
            <w:proofErr w:type="spellEnd"/>
            <w:proofErr w:type="gramEnd"/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, км</w:t>
            </w:r>
          </w:p>
        </w:tc>
        <w:tc>
          <w:tcPr>
            <w:tcW w:w="1418" w:type="dxa"/>
            <w:vAlign w:val="center"/>
          </w:tcPr>
          <w:p w14:paraId="5A52A2F4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Год ввода в </w:t>
            </w:r>
            <w:proofErr w:type="spellStart"/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эксплуата-цию</w:t>
            </w:r>
            <w:proofErr w:type="spellEnd"/>
          </w:p>
        </w:tc>
        <w:tc>
          <w:tcPr>
            <w:tcW w:w="1559" w:type="dxa"/>
            <w:vAlign w:val="center"/>
          </w:tcPr>
          <w:p w14:paraId="2F423EB6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Подкоманд-ная площадь, тыс. га</w:t>
            </w:r>
          </w:p>
        </w:tc>
      </w:tr>
      <w:tr w:rsidR="003A1942" w:rsidRPr="00B40FC1" w14:paraId="70517F58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310246DE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БАК</w:t>
            </w:r>
          </w:p>
        </w:tc>
        <w:tc>
          <w:tcPr>
            <w:tcW w:w="1701" w:type="dxa"/>
            <w:vAlign w:val="center"/>
          </w:tcPr>
          <w:p w14:paraId="3F658A64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р.Шелек</w:t>
            </w:r>
            <w:proofErr w:type="spellEnd"/>
          </w:p>
        </w:tc>
        <w:tc>
          <w:tcPr>
            <w:tcW w:w="1276" w:type="dxa"/>
            <w:vAlign w:val="center"/>
          </w:tcPr>
          <w:p w14:paraId="357AECB4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D78F14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168</w:t>
            </w:r>
          </w:p>
        </w:tc>
        <w:tc>
          <w:tcPr>
            <w:tcW w:w="1418" w:type="dxa"/>
            <w:vAlign w:val="center"/>
          </w:tcPr>
          <w:p w14:paraId="3398DC5D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1984</w:t>
            </w:r>
          </w:p>
        </w:tc>
        <w:tc>
          <w:tcPr>
            <w:tcW w:w="1559" w:type="dxa"/>
            <w:vAlign w:val="center"/>
          </w:tcPr>
          <w:p w14:paraId="0A4ABD6C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115,0</w:t>
            </w:r>
          </w:p>
        </w:tc>
      </w:tr>
      <w:tr w:rsidR="003A1942" w:rsidRPr="00B40FC1" w14:paraId="1EF1DB29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018F4C22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Акдалинский</w:t>
            </w:r>
            <w:proofErr w:type="spellEnd"/>
          </w:p>
        </w:tc>
        <w:tc>
          <w:tcPr>
            <w:tcW w:w="1701" w:type="dxa"/>
            <w:vAlign w:val="center"/>
          </w:tcPr>
          <w:p w14:paraId="71685CE3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р.Иле</w:t>
            </w:r>
            <w:proofErr w:type="spellEnd"/>
          </w:p>
        </w:tc>
        <w:tc>
          <w:tcPr>
            <w:tcW w:w="1276" w:type="dxa"/>
            <w:vAlign w:val="center"/>
          </w:tcPr>
          <w:p w14:paraId="4BC05492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14:paraId="2C793DD5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35</w:t>
            </w:r>
          </w:p>
        </w:tc>
        <w:tc>
          <w:tcPr>
            <w:tcW w:w="1418" w:type="dxa"/>
            <w:vAlign w:val="center"/>
          </w:tcPr>
          <w:p w14:paraId="4245D139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1970</w:t>
            </w:r>
          </w:p>
        </w:tc>
        <w:tc>
          <w:tcPr>
            <w:tcW w:w="1559" w:type="dxa"/>
            <w:vAlign w:val="center"/>
          </w:tcPr>
          <w:p w14:paraId="0B783E11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15,2</w:t>
            </w:r>
          </w:p>
        </w:tc>
      </w:tr>
      <w:tr w:rsidR="003A1942" w:rsidRPr="00B40FC1" w14:paraId="3C231A50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3F716439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Баканасский</w:t>
            </w:r>
            <w:proofErr w:type="spellEnd"/>
          </w:p>
        </w:tc>
        <w:tc>
          <w:tcPr>
            <w:tcW w:w="1701" w:type="dxa"/>
            <w:vAlign w:val="center"/>
          </w:tcPr>
          <w:p w14:paraId="7C1EBE9D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р.Иле</w:t>
            </w:r>
            <w:proofErr w:type="spellEnd"/>
          </w:p>
        </w:tc>
        <w:tc>
          <w:tcPr>
            <w:tcW w:w="1276" w:type="dxa"/>
            <w:vAlign w:val="center"/>
          </w:tcPr>
          <w:p w14:paraId="42837A0E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65</w:t>
            </w:r>
          </w:p>
        </w:tc>
        <w:tc>
          <w:tcPr>
            <w:tcW w:w="1417" w:type="dxa"/>
            <w:vAlign w:val="center"/>
          </w:tcPr>
          <w:p w14:paraId="48EE5004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14:paraId="798076A0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1974</w:t>
            </w:r>
          </w:p>
        </w:tc>
        <w:tc>
          <w:tcPr>
            <w:tcW w:w="1559" w:type="dxa"/>
            <w:vAlign w:val="center"/>
          </w:tcPr>
          <w:p w14:paraId="5053DBC6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14,9</w:t>
            </w:r>
          </w:p>
        </w:tc>
      </w:tr>
      <w:tr w:rsidR="003A1942" w:rsidRPr="00B40FC1" w14:paraId="3E41A8E0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29B551AB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Базойский</w:t>
            </w:r>
            <w:proofErr w:type="spellEnd"/>
          </w:p>
        </w:tc>
        <w:tc>
          <w:tcPr>
            <w:tcW w:w="1701" w:type="dxa"/>
            <w:vAlign w:val="center"/>
          </w:tcPr>
          <w:p w14:paraId="2C0AE876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р.Каскелен</w:t>
            </w:r>
            <w:proofErr w:type="spellEnd"/>
          </w:p>
        </w:tc>
        <w:tc>
          <w:tcPr>
            <w:tcW w:w="1276" w:type="dxa"/>
            <w:vAlign w:val="center"/>
          </w:tcPr>
          <w:p w14:paraId="3984BA74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14:paraId="33F1C7D6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1418" w:type="dxa"/>
            <w:vAlign w:val="center"/>
          </w:tcPr>
          <w:p w14:paraId="5D8C3275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1968</w:t>
            </w:r>
          </w:p>
        </w:tc>
        <w:tc>
          <w:tcPr>
            <w:tcW w:w="1559" w:type="dxa"/>
            <w:vAlign w:val="center"/>
          </w:tcPr>
          <w:p w14:paraId="6678AAE9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14,2</w:t>
            </w:r>
          </w:p>
        </w:tc>
      </w:tr>
      <w:tr w:rsidR="003A1942" w:rsidRPr="00B40FC1" w14:paraId="5CEB8548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77F8795B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Коксуйский</w:t>
            </w:r>
            <w:proofErr w:type="spellEnd"/>
          </w:p>
        </w:tc>
        <w:tc>
          <w:tcPr>
            <w:tcW w:w="1701" w:type="dxa"/>
            <w:vAlign w:val="center"/>
          </w:tcPr>
          <w:p w14:paraId="12548C0D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р.Коксу</w:t>
            </w:r>
            <w:proofErr w:type="spellEnd"/>
          </w:p>
        </w:tc>
        <w:tc>
          <w:tcPr>
            <w:tcW w:w="1276" w:type="dxa"/>
            <w:vAlign w:val="center"/>
          </w:tcPr>
          <w:p w14:paraId="508D8917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38,5</w:t>
            </w:r>
          </w:p>
        </w:tc>
        <w:tc>
          <w:tcPr>
            <w:tcW w:w="1417" w:type="dxa"/>
            <w:vAlign w:val="center"/>
          </w:tcPr>
          <w:p w14:paraId="60D1244D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42,5</w:t>
            </w:r>
          </w:p>
        </w:tc>
        <w:tc>
          <w:tcPr>
            <w:tcW w:w="1418" w:type="dxa"/>
            <w:vAlign w:val="center"/>
          </w:tcPr>
          <w:p w14:paraId="526A7BDB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1963</w:t>
            </w:r>
          </w:p>
        </w:tc>
        <w:tc>
          <w:tcPr>
            <w:tcW w:w="1559" w:type="dxa"/>
            <w:vAlign w:val="center"/>
          </w:tcPr>
          <w:p w14:paraId="5A1E7140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28,3</w:t>
            </w:r>
          </w:p>
        </w:tc>
      </w:tr>
      <w:tr w:rsidR="003A1942" w:rsidRPr="00B40FC1" w14:paraId="058B76EA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5264FD9C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Тентекский</w:t>
            </w:r>
            <w:proofErr w:type="spellEnd"/>
          </w:p>
        </w:tc>
        <w:tc>
          <w:tcPr>
            <w:tcW w:w="1701" w:type="dxa"/>
            <w:vAlign w:val="center"/>
          </w:tcPr>
          <w:p w14:paraId="07623D71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р.Тентек</w:t>
            </w:r>
            <w:proofErr w:type="spellEnd"/>
          </w:p>
        </w:tc>
        <w:tc>
          <w:tcPr>
            <w:tcW w:w="1276" w:type="dxa"/>
            <w:vAlign w:val="center"/>
          </w:tcPr>
          <w:p w14:paraId="5EDBBD83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1417" w:type="dxa"/>
            <w:vAlign w:val="center"/>
          </w:tcPr>
          <w:p w14:paraId="2F0243E6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7,5</w:t>
            </w:r>
          </w:p>
        </w:tc>
        <w:tc>
          <w:tcPr>
            <w:tcW w:w="1418" w:type="dxa"/>
            <w:vAlign w:val="center"/>
          </w:tcPr>
          <w:p w14:paraId="04F3AB52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1965</w:t>
            </w:r>
          </w:p>
        </w:tc>
        <w:tc>
          <w:tcPr>
            <w:tcW w:w="1559" w:type="dxa"/>
            <w:vAlign w:val="center"/>
          </w:tcPr>
          <w:p w14:paraId="13001753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30,9</w:t>
            </w:r>
          </w:p>
        </w:tc>
      </w:tr>
      <w:tr w:rsidR="003A1942" w:rsidRPr="00B40FC1" w14:paraId="43F2FCBC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525DA57B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Уштобинский</w:t>
            </w:r>
            <w:proofErr w:type="spellEnd"/>
          </w:p>
        </w:tc>
        <w:tc>
          <w:tcPr>
            <w:tcW w:w="1701" w:type="dxa"/>
            <w:vAlign w:val="center"/>
          </w:tcPr>
          <w:p w14:paraId="6DA23B8B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р.Каратал</w:t>
            </w:r>
            <w:proofErr w:type="spellEnd"/>
          </w:p>
        </w:tc>
        <w:tc>
          <w:tcPr>
            <w:tcW w:w="1276" w:type="dxa"/>
            <w:vAlign w:val="center"/>
          </w:tcPr>
          <w:p w14:paraId="03D337DD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46</w:t>
            </w:r>
          </w:p>
        </w:tc>
        <w:tc>
          <w:tcPr>
            <w:tcW w:w="1417" w:type="dxa"/>
            <w:vAlign w:val="center"/>
          </w:tcPr>
          <w:p w14:paraId="5912D035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24,3</w:t>
            </w:r>
          </w:p>
        </w:tc>
        <w:tc>
          <w:tcPr>
            <w:tcW w:w="1418" w:type="dxa"/>
            <w:vAlign w:val="center"/>
          </w:tcPr>
          <w:p w14:paraId="41CA6090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1942</w:t>
            </w:r>
          </w:p>
        </w:tc>
        <w:tc>
          <w:tcPr>
            <w:tcW w:w="1559" w:type="dxa"/>
            <w:vAlign w:val="center"/>
          </w:tcPr>
          <w:p w14:paraId="0BE74FF4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16,3</w:t>
            </w:r>
          </w:p>
        </w:tc>
      </w:tr>
      <w:tr w:rsidR="003A1942" w:rsidRPr="00B40FC1" w14:paraId="41B85E1A" w14:textId="77777777" w:rsidTr="005B510B">
        <w:trPr>
          <w:trHeight w:val="399"/>
        </w:trPr>
        <w:tc>
          <w:tcPr>
            <w:tcW w:w="1985" w:type="dxa"/>
          </w:tcPr>
          <w:p w14:paraId="5BD6A1DF" w14:textId="77777777" w:rsidR="003A1942" w:rsidRPr="00B40FC1" w:rsidRDefault="003A1942" w:rsidP="005B510B">
            <w:pPr>
              <w:tabs>
                <w:tab w:val="left" w:pos="804"/>
              </w:tabs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Всего </w:t>
            </w:r>
          </w:p>
        </w:tc>
        <w:tc>
          <w:tcPr>
            <w:tcW w:w="1701" w:type="dxa"/>
          </w:tcPr>
          <w:p w14:paraId="540CBF3A" w14:textId="77777777" w:rsidR="003A1942" w:rsidRPr="00B40FC1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14:paraId="0810FE66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14:paraId="0EFC38DE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14:paraId="7D1E5DC2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10FFD5C3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234,8</w:t>
            </w:r>
          </w:p>
        </w:tc>
      </w:tr>
    </w:tbl>
    <w:p w14:paraId="03B7339B" w14:textId="77777777" w:rsidR="00A64BBB" w:rsidRDefault="00A64BBB" w:rsidP="003A194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643777C" w14:textId="77777777" w:rsidR="003A1942" w:rsidRPr="00F1083E" w:rsidRDefault="003A1942" w:rsidP="000F529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1083E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Таблица 1.4.2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083E">
        <w:rPr>
          <w:rFonts w:ascii="Times New Roman" w:eastAsia="Times New Roman" w:hAnsi="Times New Roman" w:cs="Times New Roman"/>
          <w:sz w:val="28"/>
          <w:szCs w:val="28"/>
        </w:rPr>
        <w:t xml:space="preserve">Основные характеристики водохранилищ в зоне исследований </w:t>
      </w:r>
    </w:p>
    <w:p w14:paraId="054B900A" w14:textId="77777777" w:rsidR="003A1942" w:rsidRDefault="003A1942" w:rsidP="003A194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34"/>
        <w:gridCol w:w="1843"/>
        <w:gridCol w:w="1842"/>
        <w:gridCol w:w="1276"/>
        <w:gridCol w:w="1276"/>
      </w:tblGrid>
      <w:tr w:rsidR="003A1942" w:rsidRPr="007D263C" w14:paraId="34DF1F16" w14:textId="77777777" w:rsidTr="005B510B">
        <w:trPr>
          <w:trHeight w:val="211"/>
        </w:trPr>
        <w:tc>
          <w:tcPr>
            <w:tcW w:w="1985" w:type="dxa"/>
            <w:vMerge w:val="restart"/>
            <w:vAlign w:val="center"/>
          </w:tcPr>
          <w:p w14:paraId="3EE187C1" w14:textId="77777777" w:rsidR="003A1942" w:rsidRPr="007D263C" w:rsidRDefault="003A1942" w:rsidP="00A64B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Водохранилища</w:t>
            </w:r>
          </w:p>
        </w:tc>
        <w:tc>
          <w:tcPr>
            <w:tcW w:w="1134" w:type="dxa"/>
            <w:vMerge w:val="restart"/>
            <w:vAlign w:val="center"/>
          </w:tcPr>
          <w:p w14:paraId="6D21D2D3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Реки</w:t>
            </w:r>
          </w:p>
        </w:tc>
        <w:tc>
          <w:tcPr>
            <w:tcW w:w="1843" w:type="dxa"/>
            <w:vMerge w:val="restart"/>
            <w:vAlign w:val="center"/>
          </w:tcPr>
          <w:p w14:paraId="45A1CF14" w14:textId="77777777" w:rsidR="003A1942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Тип </w:t>
            </w:r>
            <w:proofErr w:type="spellStart"/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регулирова</w:t>
            </w:r>
            <w:proofErr w:type="spellEnd"/>
            <w:r w:rsidR="00A64BB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14:paraId="6B9217CB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ния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5EA7A54E" w14:textId="77777777" w:rsidR="003A1942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Год </w:t>
            </w:r>
            <w:proofErr w:type="spellStart"/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14:paraId="607D842A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ва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4A442F80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Емкость, км</w:t>
            </w: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3A1942" w:rsidRPr="007D263C" w14:paraId="306AB5D9" w14:textId="77777777" w:rsidTr="005B510B">
        <w:trPr>
          <w:trHeight w:val="97"/>
        </w:trPr>
        <w:tc>
          <w:tcPr>
            <w:tcW w:w="1985" w:type="dxa"/>
            <w:vMerge/>
            <w:vAlign w:val="center"/>
          </w:tcPr>
          <w:p w14:paraId="6EB863CF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14:paraId="32D9EDB7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14:paraId="6D816683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1846920C" w14:textId="77777777" w:rsidR="003A1942" w:rsidRPr="00F0497D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665DA3E8" w14:textId="77777777" w:rsidR="003A1942" w:rsidRPr="00F0497D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97D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полная</w:t>
            </w:r>
          </w:p>
        </w:tc>
        <w:tc>
          <w:tcPr>
            <w:tcW w:w="1276" w:type="dxa"/>
            <w:vAlign w:val="center"/>
          </w:tcPr>
          <w:p w14:paraId="3165FB69" w14:textId="77777777" w:rsidR="003A1942" w:rsidRPr="00F0497D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97D">
              <w:rPr>
                <w:rFonts w:ascii="Times New Roman" w:eastAsia="Times New Roman" w:hAnsi="Times New Roman" w:cs="Times New Roman"/>
                <w:sz w:val="26"/>
                <w:szCs w:val="26"/>
              </w:rPr>
              <w:t>полезная</w:t>
            </w:r>
          </w:p>
        </w:tc>
      </w:tr>
      <w:tr w:rsidR="003A1942" w:rsidRPr="007D263C" w14:paraId="651DA79C" w14:textId="77777777" w:rsidTr="00A64BBB">
        <w:trPr>
          <w:trHeight w:val="385"/>
        </w:trPr>
        <w:tc>
          <w:tcPr>
            <w:tcW w:w="1985" w:type="dxa"/>
          </w:tcPr>
          <w:p w14:paraId="08CF2359" w14:textId="77777777" w:rsidR="003A1942" w:rsidRPr="00C5560C" w:rsidRDefault="003A1942" w:rsidP="00A6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5560C">
              <w:rPr>
                <w:rFonts w:ascii="Times New Roman" w:eastAsia="Times New Roman" w:hAnsi="Times New Roman" w:cs="Times New Roman"/>
                <w:sz w:val="26"/>
                <w:szCs w:val="26"/>
              </w:rPr>
              <w:t>Бартогайское</w:t>
            </w:r>
            <w:proofErr w:type="spellEnd"/>
          </w:p>
        </w:tc>
        <w:tc>
          <w:tcPr>
            <w:tcW w:w="1134" w:type="dxa"/>
          </w:tcPr>
          <w:p w14:paraId="0D8BB4D3" w14:textId="77777777" w:rsidR="003A1942" w:rsidRPr="00C5560C" w:rsidRDefault="003A1942" w:rsidP="00A6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5560C">
              <w:rPr>
                <w:rFonts w:ascii="Times New Roman" w:eastAsia="Times New Roman" w:hAnsi="Times New Roman" w:cs="Times New Roman"/>
                <w:sz w:val="26"/>
                <w:szCs w:val="26"/>
              </w:rPr>
              <w:t>Шелек</w:t>
            </w:r>
            <w:proofErr w:type="spellEnd"/>
          </w:p>
        </w:tc>
        <w:tc>
          <w:tcPr>
            <w:tcW w:w="1843" w:type="dxa"/>
          </w:tcPr>
          <w:p w14:paraId="43A4AB90" w14:textId="77777777" w:rsidR="003A1942" w:rsidRPr="00C5560C" w:rsidRDefault="003A1942" w:rsidP="00A6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60C">
              <w:rPr>
                <w:rFonts w:ascii="Times New Roman" w:eastAsia="Times New Roman" w:hAnsi="Times New Roman" w:cs="Times New Roman"/>
                <w:sz w:val="26"/>
                <w:szCs w:val="26"/>
              </w:rPr>
              <w:t>сезонное</w:t>
            </w:r>
          </w:p>
        </w:tc>
        <w:tc>
          <w:tcPr>
            <w:tcW w:w="1842" w:type="dxa"/>
          </w:tcPr>
          <w:p w14:paraId="1F5693E6" w14:textId="77777777" w:rsidR="003A1942" w:rsidRPr="00F0497D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97D">
              <w:rPr>
                <w:rFonts w:ascii="Times New Roman" w:eastAsia="Times New Roman" w:hAnsi="Times New Roman" w:cs="Times New Roman"/>
                <w:sz w:val="26"/>
                <w:szCs w:val="26"/>
              </w:rPr>
              <w:t>1986</w:t>
            </w:r>
          </w:p>
        </w:tc>
        <w:tc>
          <w:tcPr>
            <w:tcW w:w="1276" w:type="dxa"/>
          </w:tcPr>
          <w:p w14:paraId="57749733" w14:textId="77777777" w:rsidR="003A1942" w:rsidRPr="00F0497D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97D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2ED965A8" w14:textId="77777777" w:rsidR="003A1942" w:rsidRPr="00F0497D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97D">
              <w:rPr>
                <w:rFonts w:ascii="Times New Roman" w:eastAsia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A64BBB" w:rsidRPr="007D263C" w14:paraId="57547F62" w14:textId="77777777" w:rsidTr="00A64BBB">
        <w:trPr>
          <w:trHeight w:val="406"/>
        </w:trPr>
        <w:tc>
          <w:tcPr>
            <w:tcW w:w="1985" w:type="dxa"/>
          </w:tcPr>
          <w:p w14:paraId="3DB3F3BF" w14:textId="77777777" w:rsidR="00A64BBB" w:rsidRPr="00C5560C" w:rsidRDefault="00A64BBB" w:rsidP="00A6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Капшагайское</w:t>
            </w:r>
            <w:proofErr w:type="spellEnd"/>
          </w:p>
        </w:tc>
        <w:tc>
          <w:tcPr>
            <w:tcW w:w="1134" w:type="dxa"/>
          </w:tcPr>
          <w:p w14:paraId="3B9ACBB1" w14:textId="77777777" w:rsidR="00A64BBB" w:rsidRPr="00C5560C" w:rsidRDefault="00A64BBB" w:rsidP="00A6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Иле</w:t>
            </w:r>
          </w:p>
        </w:tc>
        <w:tc>
          <w:tcPr>
            <w:tcW w:w="1843" w:type="dxa"/>
          </w:tcPr>
          <w:p w14:paraId="3C850EF5" w14:textId="77777777" w:rsidR="00A64BBB" w:rsidRPr="00C5560C" w:rsidRDefault="00A64BBB" w:rsidP="00A6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многолетнее</w:t>
            </w:r>
          </w:p>
        </w:tc>
        <w:tc>
          <w:tcPr>
            <w:tcW w:w="1842" w:type="dxa"/>
          </w:tcPr>
          <w:p w14:paraId="579B95AF" w14:textId="77777777" w:rsidR="00A64BBB" w:rsidRPr="00F0497D" w:rsidRDefault="00A64BBB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1972</w:t>
            </w:r>
          </w:p>
        </w:tc>
        <w:tc>
          <w:tcPr>
            <w:tcW w:w="1276" w:type="dxa"/>
          </w:tcPr>
          <w:p w14:paraId="06CA3BC3" w14:textId="77777777" w:rsidR="00A64BBB" w:rsidRPr="00F0497D" w:rsidRDefault="00A64BBB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28,5</w:t>
            </w:r>
          </w:p>
        </w:tc>
        <w:tc>
          <w:tcPr>
            <w:tcW w:w="1276" w:type="dxa"/>
          </w:tcPr>
          <w:p w14:paraId="17634B82" w14:textId="77777777" w:rsidR="00A64BBB" w:rsidRPr="00F0497D" w:rsidRDefault="00A64BBB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6,6</w:t>
            </w:r>
          </w:p>
        </w:tc>
      </w:tr>
      <w:tr w:rsidR="003A1942" w:rsidRPr="007D263C" w14:paraId="7230E2C3" w14:textId="77777777" w:rsidTr="005B510B">
        <w:tc>
          <w:tcPr>
            <w:tcW w:w="1985" w:type="dxa"/>
          </w:tcPr>
          <w:p w14:paraId="5FA7C58A" w14:textId="77777777" w:rsidR="003A1942" w:rsidRPr="007D263C" w:rsidRDefault="003A1942" w:rsidP="005B510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Куртинское</w:t>
            </w:r>
          </w:p>
        </w:tc>
        <w:tc>
          <w:tcPr>
            <w:tcW w:w="1134" w:type="dxa"/>
          </w:tcPr>
          <w:p w14:paraId="42523166" w14:textId="77777777" w:rsidR="003A1942" w:rsidRPr="007D263C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Курты</w:t>
            </w:r>
          </w:p>
        </w:tc>
        <w:tc>
          <w:tcPr>
            <w:tcW w:w="1843" w:type="dxa"/>
          </w:tcPr>
          <w:p w14:paraId="663DEFF7" w14:textId="77777777" w:rsidR="003A1942" w:rsidRPr="007D263C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сезонное</w:t>
            </w:r>
          </w:p>
        </w:tc>
        <w:tc>
          <w:tcPr>
            <w:tcW w:w="1842" w:type="dxa"/>
          </w:tcPr>
          <w:p w14:paraId="712BD5BB" w14:textId="77777777" w:rsidR="003A1942" w:rsidRPr="007D263C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1967</w:t>
            </w:r>
          </w:p>
        </w:tc>
        <w:tc>
          <w:tcPr>
            <w:tcW w:w="1276" w:type="dxa"/>
          </w:tcPr>
          <w:p w14:paraId="39B36291" w14:textId="77777777" w:rsidR="003A1942" w:rsidRPr="007D263C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1276" w:type="dxa"/>
          </w:tcPr>
          <w:p w14:paraId="31D9236D" w14:textId="77777777" w:rsidR="003A1942" w:rsidRPr="007D263C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0,11</w:t>
            </w:r>
          </w:p>
        </w:tc>
      </w:tr>
    </w:tbl>
    <w:p w14:paraId="58784EB2" w14:textId="77777777" w:rsidR="003A1942" w:rsidRPr="007D263C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6FE63F" w14:textId="77777777" w:rsidR="003A1942" w:rsidRPr="00FB0B23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63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исследуемой зоне </w:t>
      </w:r>
      <w:r w:rsidRPr="007D263C">
        <w:rPr>
          <w:rFonts w:ascii="Times New Roman" w:eastAsia="Times New Roman" w:hAnsi="Times New Roman" w:cs="Times New Roman"/>
          <w:sz w:val="28"/>
          <w:szCs w:val="28"/>
        </w:rPr>
        <w:t xml:space="preserve">насчитывается порядка 38 водохранилищ, из них </w:t>
      </w:r>
      <w:proofErr w:type="spellStart"/>
      <w:r w:rsidRPr="007D263C">
        <w:rPr>
          <w:rFonts w:ascii="Times New Roman" w:eastAsia="Times New Roman" w:hAnsi="Times New Roman" w:cs="Times New Roman"/>
          <w:spacing w:val="6"/>
          <w:sz w:val="28"/>
          <w:szCs w:val="28"/>
        </w:rPr>
        <w:t>Капшагайское</w:t>
      </w:r>
      <w:proofErr w:type="spellEnd"/>
      <w:r w:rsidRPr="007D263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имеет общий и полезный объем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соответственно 28,5 и 6,6 км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  <w:vertAlign w:val="superscript"/>
        </w:rPr>
        <w:t>3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, а объем всех других составляет 29,1 и 7,0 км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  <w:vertAlign w:val="superscript"/>
        </w:rPr>
        <w:t>3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.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 xml:space="preserve">Средний коэффициент полезного действия (КПД) оросительных систем, рассчитанный по суммарному водозабору и водоподаче, составляет– 0,60-0,83, Коэффициент  использования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lastRenderedPageBreak/>
        <w:t>воды (КИВ) с учетом водоотведения обычно не превышает величины 0,5-0,7, хотя он должен быть значительно выше.</w:t>
      </w:r>
    </w:p>
    <w:p w14:paraId="51E0C1B9" w14:textId="77777777" w:rsidR="003A1942" w:rsidRPr="00FB0B23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23">
        <w:rPr>
          <w:rFonts w:ascii="Times New Roman" w:eastAsia="Times New Roman" w:hAnsi="Times New Roman" w:cs="Times New Roman"/>
          <w:sz w:val="28"/>
          <w:szCs w:val="28"/>
        </w:rPr>
        <w:t>Общая протяженность межхозяйственной оросительной сети составляет 2880,7 км, из них: в земляном русле – 1884,4 км, облицованные – 649,4 км, в лотках – 145,9 км, закрытые – 200 км. Внутрихозяйственная сеть имеет протяженность 5972,1 км, из них: в земляном русле – 4733,8 км. Количество головных водозаборов 147 штук, из них плотинных – 64, а также имеется 13 насосных станций.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Динамика изменения площадей орошения и отдельные водохозяйственные  характеристики  представлены в таблице 1.4.3.</w:t>
      </w:r>
    </w:p>
    <w:p w14:paraId="32220C4B" w14:textId="77777777" w:rsidR="00905EDC" w:rsidRDefault="00905EDC" w:rsidP="00A64BBB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35B50C7B" w14:textId="12E95BEE" w:rsidR="003A1942" w:rsidRPr="00F1083E" w:rsidRDefault="003A1942" w:rsidP="000F529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05EDC">
        <w:rPr>
          <w:rFonts w:ascii="Times New Roman" w:eastAsia="Times New Roman" w:hAnsi="Times New Roman"/>
          <w:bCs/>
          <w:iCs/>
          <w:sz w:val="28"/>
          <w:szCs w:val="28"/>
        </w:rPr>
        <w:t>Таблица 1.4.3</w:t>
      </w:r>
      <w:r w:rsidRPr="00F1083E">
        <w:rPr>
          <w:rFonts w:ascii="Times New Roman" w:eastAsia="Times New Roman" w:hAnsi="Times New Roman"/>
          <w:bCs/>
          <w:iCs/>
          <w:sz w:val="26"/>
          <w:szCs w:val="26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A218D" w:rsidRPr="00FA21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Площади регулярного орошения и водохозяйственные показатели в зоне исследования за 1991-2023 гг.</w:t>
      </w:r>
    </w:p>
    <w:p w14:paraId="7DAC98FB" w14:textId="77777777" w:rsidR="003A1942" w:rsidRPr="00B062E2" w:rsidRDefault="003A1942" w:rsidP="003A1942">
      <w:pPr>
        <w:spacing w:after="0" w:line="240" w:lineRule="auto"/>
        <w:jc w:val="right"/>
        <w:rPr>
          <w:rFonts w:ascii="Times New Roman" w:eastAsia="Times New Roman" w:hAnsi="Times New Roman"/>
          <w:b/>
          <w:iCs/>
          <w:sz w:val="28"/>
          <w:szCs w:val="28"/>
        </w:rPr>
      </w:pPr>
    </w:p>
    <w:tbl>
      <w:tblPr>
        <w:tblW w:w="9206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1411"/>
        <w:gridCol w:w="1669"/>
        <w:gridCol w:w="1649"/>
        <w:gridCol w:w="1650"/>
        <w:gridCol w:w="1649"/>
        <w:gridCol w:w="1178"/>
      </w:tblGrid>
      <w:tr w:rsidR="003A1942" w:rsidRPr="00FB0B23" w14:paraId="0809A0A6" w14:textId="77777777" w:rsidTr="005B510B">
        <w:trPr>
          <w:cantSplit/>
          <w:trHeight w:val="200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75CE44" w14:textId="77777777" w:rsidR="003A1942" w:rsidRPr="00FB0B23" w:rsidRDefault="003A1942" w:rsidP="005B51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right w:val="nil"/>
            </w:tcBorders>
            <w:noWrap/>
            <w:textDirection w:val="btLr"/>
            <w:vAlign w:val="center"/>
          </w:tcPr>
          <w:p w14:paraId="7F76F4EB" w14:textId="77777777" w:rsidR="003A1942" w:rsidRPr="00FB0B23" w:rsidRDefault="003A1942" w:rsidP="005B51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 xml:space="preserve">Наличие орошаемых земель, </w:t>
            </w:r>
            <w:proofErr w:type="spellStart"/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тыс.га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textDirection w:val="btLr"/>
            <w:vAlign w:val="center"/>
          </w:tcPr>
          <w:p w14:paraId="119EE2FF" w14:textId="77777777" w:rsidR="003A1942" w:rsidRPr="00FB0B23" w:rsidRDefault="003A1942" w:rsidP="005B51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Используется орошаемых земель, </w:t>
            </w:r>
            <w:proofErr w:type="spellStart"/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тыс.га</w:t>
            </w:r>
            <w:proofErr w:type="spellEnd"/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776FB6C" w14:textId="77777777" w:rsidR="003A1942" w:rsidRPr="00FB0B23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Водоабор</w:t>
            </w:r>
            <w:proofErr w:type="spellEnd"/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 xml:space="preserve"> на орошение,  млн.м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982D35" w14:textId="77777777" w:rsidR="003A1942" w:rsidRPr="00FB0B23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Водоодача</w:t>
            </w:r>
            <w:proofErr w:type="spellEnd"/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 xml:space="preserve"> на орошение,  млн.м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B0B3553" w14:textId="77777777" w:rsidR="003A1942" w:rsidRPr="00FB0B23" w:rsidRDefault="003A1942" w:rsidP="005B51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КПД систем</w:t>
            </w:r>
          </w:p>
        </w:tc>
      </w:tr>
      <w:tr w:rsidR="003A1942" w:rsidRPr="00FB0B23" w14:paraId="6B90DBC1" w14:textId="77777777" w:rsidTr="005B510B">
        <w:trPr>
          <w:trHeight w:val="371"/>
        </w:trPr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4BE91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bCs/>
                <w:sz w:val="24"/>
                <w:szCs w:val="24"/>
              </w:rPr>
              <w:t>1991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FBEB4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2" w:name="_Hlk178602528"/>
            <w:r>
              <w:rPr>
                <w:rFonts w:ascii="Times New Roman" w:eastAsia="Times New Roman" w:hAnsi="Times New Roman"/>
                <w:sz w:val="24"/>
                <w:szCs w:val="24"/>
              </w:rPr>
              <w:t>661,0</w:t>
            </w:r>
            <w:bookmarkEnd w:id="12"/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3ED50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646,0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3DB73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6328,0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85E5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8818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3A1942" w:rsidRPr="00FB0B23" w14:paraId="57243C96" w14:textId="77777777" w:rsidTr="005B510B">
        <w:trPr>
          <w:trHeight w:val="371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B6F8E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bCs/>
                <w:sz w:val="24"/>
                <w:szCs w:val="24"/>
              </w:rPr>
              <w:t>1995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3588C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612,2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8FB61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555,0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09048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4617,0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DE0B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1533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3A1942" w:rsidRPr="00FB0B23" w14:paraId="1417C611" w14:textId="77777777" w:rsidTr="005B510B">
        <w:trPr>
          <w:trHeight w:val="371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353876" w14:textId="77777777" w:rsidR="003A1942" w:rsidRPr="00A756AF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56AF"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3C4E9" w14:textId="77777777" w:rsidR="003A1942" w:rsidRPr="00A756AF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6AF">
              <w:rPr>
                <w:rFonts w:ascii="Times New Roman" w:hAnsi="Times New Roman" w:cs="Times New Roman"/>
                <w:sz w:val="24"/>
              </w:rPr>
              <w:t>635,7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5E167" w14:textId="77777777" w:rsidR="003A1942" w:rsidRPr="00A756AF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6AF">
              <w:rPr>
                <w:rFonts w:ascii="Times New Roman" w:hAnsi="Times New Roman" w:cs="Times New Roman"/>
                <w:sz w:val="24"/>
              </w:rPr>
              <w:t>452,1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5268D" w14:textId="77777777" w:rsidR="003A1942" w:rsidRPr="00A756AF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6AF">
              <w:rPr>
                <w:rFonts w:ascii="Times New Roman" w:hAnsi="Times New Roman" w:cs="Times New Roman"/>
                <w:sz w:val="24"/>
              </w:rPr>
              <w:t>2657,1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24CC10" w14:textId="77777777" w:rsidR="003A1942" w:rsidRPr="00A756AF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6AF">
              <w:rPr>
                <w:rFonts w:ascii="Times New Roman" w:hAnsi="Times New Roman" w:cs="Times New Roman"/>
                <w:sz w:val="24"/>
              </w:rPr>
              <w:t>1586,8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53751" w14:textId="77777777" w:rsidR="003A1942" w:rsidRPr="00A756AF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3A1942" w:rsidRPr="00FB0B23" w14:paraId="7F1ECBDF" w14:textId="77777777" w:rsidTr="005B510B">
        <w:trPr>
          <w:trHeight w:val="371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63105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br w:type="page"/>
            </w:r>
            <w:r w:rsidRPr="00FB0B23">
              <w:rPr>
                <w:rFonts w:ascii="Times New Roman" w:eastAsia="Times New Roman" w:hAnsi="Times New Roman"/>
                <w:bCs/>
                <w:sz w:val="24"/>
                <w:szCs w:val="24"/>
              </w:rPr>
              <w:t>2005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38B85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597,1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C4D27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512,4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90DB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3" w:name="_Hlk178604203"/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2396,5</w:t>
            </w:r>
            <w:bookmarkEnd w:id="13"/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A0A89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1788,7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EF9B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</w:tr>
      <w:tr w:rsidR="003A1942" w:rsidRPr="00FB0B23" w14:paraId="50508353" w14:textId="77777777" w:rsidTr="005B510B">
        <w:trPr>
          <w:trHeight w:val="292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01D8D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FB0B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2010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A87A8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573,1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2548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482,7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9E830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3146,7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D59A6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2299,0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F17A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0,73</w:t>
            </w:r>
          </w:p>
        </w:tc>
      </w:tr>
      <w:tr w:rsidR="003A1942" w:rsidRPr="00FB0B23" w14:paraId="78965B07" w14:textId="77777777" w:rsidTr="005B510B">
        <w:trPr>
          <w:trHeight w:val="281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AF539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E5F06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577,7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68C9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489,8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0A762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3611,4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23590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2786,5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DC2C8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0,77</w:t>
            </w:r>
          </w:p>
        </w:tc>
      </w:tr>
      <w:tr w:rsidR="003A1942" w:rsidRPr="000643CD" w14:paraId="1840AFFC" w14:textId="77777777" w:rsidTr="005B510B">
        <w:trPr>
          <w:trHeight w:val="281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F1CB8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D9E61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584,1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B96B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476,1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310F7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3903,0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EBE6D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3254,8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C4E9D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0,83</w:t>
            </w:r>
          </w:p>
        </w:tc>
      </w:tr>
      <w:tr w:rsidR="003A1942" w:rsidRPr="00FB0B23" w14:paraId="260C28EF" w14:textId="77777777" w:rsidTr="005B510B">
        <w:trPr>
          <w:trHeight w:val="298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C0CF3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974CF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589,2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FB52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375,5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055A0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2943,6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1B6FC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2342,5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5D5E9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0,80</w:t>
            </w:r>
          </w:p>
        </w:tc>
      </w:tr>
    </w:tbl>
    <w:p w14:paraId="3B8B11C5" w14:textId="77777777" w:rsidR="00A64BBB" w:rsidRDefault="00A64BBB" w:rsidP="003A194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1358E34" w14:textId="5F3E5EA1" w:rsidR="003A1942" w:rsidRPr="002C236D" w:rsidRDefault="003A1942" w:rsidP="00A64B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3916">
        <w:rPr>
          <w:rFonts w:ascii="Times New Roman" w:hAnsi="Times New Roman" w:cs="Times New Roman"/>
          <w:bCs/>
          <w:sz w:val="28"/>
          <w:szCs w:val="28"/>
        </w:rPr>
        <w:t xml:space="preserve">Основной мелиорированный фонд   на описываемой территории  был сформирован  в советский период  и достигал 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вначале 90 годов порядка </w:t>
      </w:r>
      <w:r w:rsidRPr="00BA3916">
        <w:rPr>
          <w:rFonts w:ascii="Times New Roman" w:eastAsia="Times New Roman" w:hAnsi="Times New Roman"/>
          <w:sz w:val="28"/>
          <w:szCs w:val="28"/>
        </w:rPr>
        <w:t xml:space="preserve">661,0 </w:t>
      </w:r>
      <w:r>
        <w:rPr>
          <w:rFonts w:ascii="Times New Roman" w:eastAsia="Times New Roman" w:hAnsi="Times New Roman"/>
          <w:sz w:val="28"/>
          <w:szCs w:val="28"/>
        </w:rPr>
        <w:t xml:space="preserve">тысяч га, и  </w:t>
      </w:r>
      <w:r w:rsidRPr="00BA3916">
        <w:rPr>
          <w:rFonts w:ascii="Times New Roman" w:eastAsia="Times New Roman" w:hAnsi="Times New Roman"/>
          <w:sz w:val="28"/>
          <w:szCs w:val="28"/>
        </w:rPr>
        <w:t xml:space="preserve">которая  использовалось </w:t>
      </w:r>
      <w:r w:rsidRPr="00BA3916">
        <w:rPr>
          <w:rFonts w:ascii="Times New Roman" w:hAnsi="Times New Roman" w:cs="Times New Roman"/>
          <w:bCs/>
          <w:sz w:val="28"/>
          <w:szCs w:val="28"/>
        </w:rPr>
        <w:t xml:space="preserve">     практически полностью</w:t>
      </w:r>
      <w:r w:rsidR="00905E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0C3D">
        <w:rPr>
          <w:rFonts w:ascii="Times New Roman" w:hAnsi="Times New Roman" w:cs="Times New Roman"/>
          <w:bCs/>
          <w:sz w:val="28"/>
          <w:szCs w:val="28"/>
        </w:rPr>
        <w:t>[</w:t>
      </w:r>
      <w:r w:rsidR="00444EEE">
        <w:rPr>
          <w:rFonts w:ascii="Times New Roman" w:hAnsi="Times New Roman" w:cs="Times New Roman"/>
          <w:bCs/>
          <w:sz w:val="28"/>
          <w:szCs w:val="28"/>
        </w:rPr>
        <w:t>26</w:t>
      </w:r>
      <w:r w:rsidRPr="00C20C3D">
        <w:rPr>
          <w:rFonts w:ascii="Times New Roman" w:hAnsi="Times New Roman" w:cs="Times New Roman"/>
          <w:bCs/>
          <w:sz w:val="28"/>
          <w:szCs w:val="28"/>
        </w:rPr>
        <w:t>]</w:t>
      </w:r>
      <w:r w:rsidRPr="00BA3916">
        <w:rPr>
          <w:rFonts w:ascii="Times New Roman" w:hAnsi="Times New Roman" w:cs="Times New Roman"/>
          <w:bCs/>
          <w:sz w:val="28"/>
          <w:szCs w:val="28"/>
        </w:rPr>
        <w:t xml:space="preserve">. После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объявления суверенитета  и </w:t>
      </w:r>
      <w:r w:rsidRPr="00BA3916">
        <w:rPr>
          <w:rFonts w:ascii="Times New Roman" w:hAnsi="Times New Roman" w:cs="Times New Roman"/>
          <w:bCs/>
          <w:sz w:val="28"/>
          <w:szCs w:val="28"/>
        </w:rPr>
        <w:t>проведения  реформ в аграрном секторе к 1995 году их площадь уменьшилась до 612,2 тысяч га,  а используемая площадь  сократилась до 555,0 тысяч га. Это было связано с проведением массовой приватизации земель и ведением платного водопользования</w:t>
      </w:r>
      <w:r w:rsidRPr="00877C94">
        <w:rPr>
          <w:rFonts w:ascii="Times New Roman" w:hAnsi="Times New Roman" w:cs="Times New Roman"/>
          <w:bCs/>
          <w:sz w:val="28"/>
          <w:szCs w:val="28"/>
        </w:rPr>
        <w:t xml:space="preserve"> [</w:t>
      </w:r>
      <w:r w:rsidR="00444EEE">
        <w:rPr>
          <w:rFonts w:ascii="Times New Roman" w:hAnsi="Times New Roman" w:cs="Times New Roman"/>
          <w:bCs/>
          <w:sz w:val="28"/>
          <w:szCs w:val="28"/>
        </w:rPr>
        <w:t>26</w:t>
      </w:r>
      <w:r w:rsidRPr="00877C94">
        <w:rPr>
          <w:rFonts w:ascii="Times New Roman" w:hAnsi="Times New Roman" w:cs="Times New Roman"/>
          <w:bCs/>
          <w:sz w:val="28"/>
          <w:szCs w:val="28"/>
        </w:rPr>
        <w:t>]</w:t>
      </w:r>
      <w:r w:rsidRPr="00BA3916">
        <w:rPr>
          <w:rFonts w:ascii="Times New Roman" w:hAnsi="Times New Roman" w:cs="Times New Roman"/>
          <w:bCs/>
          <w:sz w:val="28"/>
          <w:szCs w:val="28"/>
        </w:rPr>
        <w:t xml:space="preserve">.  К 2000 году  используемая площадь  уменьшилась </w:t>
      </w:r>
      <w:r>
        <w:rPr>
          <w:rFonts w:ascii="Times New Roman" w:hAnsi="Times New Roman" w:cs="Times New Roman"/>
          <w:bCs/>
          <w:sz w:val="28"/>
          <w:szCs w:val="28"/>
        </w:rPr>
        <w:t xml:space="preserve">еще </w:t>
      </w:r>
      <w:r w:rsidRPr="00BA3916">
        <w:rPr>
          <w:rFonts w:ascii="Times New Roman" w:hAnsi="Times New Roman" w:cs="Times New Roman"/>
          <w:bCs/>
          <w:sz w:val="28"/>
          <w:szCs w:val="28"/>
        </w:rPr>
        <w:t>до 452,1 тысяч га по причине ухудшения технического состояния оросительных систем и потери связи с источниками воды, а также отсутствия должного водного менеджмента для обеспечения поливом увеличившегося количества мелких фермерских хозяйств. Лишь к 2005 году отмечается  небольшой рост площадей орошаемых земель и связан с улучшение</w:t>
      </w:r>
      <w:r w:rsidR="000D2143">
        <w:rPr>
          <w:rFonts w:ascii="Times New Roman" w:hAnsi="Times New Roman" w:cs="Times New Roman"/>
          <w:bCs/>
          <w:sz w:val="28"/>
          <w:szCs w:val="28"/>
        </w:rPr>
        <w:t>м</w:t>
      </w:r>
      <w:r w:rsidRPr="00BA3916">
        <w:rPr>
          <w:rFonts w:ascii="Times New Roman" w:hAnsi="Times New Roman" w:cs="Times New Roman"/>
          <w:bCs/>
          <w:sz w:val="28"/>
          <w:szCs w:val="28"/>
        </w:rPr>
        <w:t xml:space="preserve"> экономической ситуации, привлечением заемных средств на реабилитацию этих земель и усилением  государственной поддержки этого сектора. В последующем небольшие колебания в </w:t>
      </w:r>
      <w:r w:rsidRPr="00BA3916">
        <w:rPr>
          <w:rFonts w:ascii="Times New Roman" w:hAnsi="Times New Roman" w:cs="Times New Roman"/>
          <w:bCs/>
          <w:sz w:val="28"/>
          <w:szCs w:val="28"/>
        </w:rPr>
        <w:lastRenderedPageBreak/>
        <w:t>используемых площадях  связаны с маловодным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BA3916">
        <w:rPr>
          <w:rFonts w:ascii="Times New Roman" w:hAnsi="Times New Roman" w:cs="Times New Roman"/>
          <w:bCs/>
          <w:sz w:val="28"/>
          <w:szCs w:val="28"/>
        </w:rPr>
        <w:t xml:space="preserve"> период</w:t>
      </w:r>
      <w:r w:rsidR="000D2143">
        <w:rPr>
          <w:rFonts w:ascii="Times New Roman" w:hAnsi="Times New Roman" w:cs="Times New Roman"/>
          <w:bCs/>
          <w:sz w:val="28"/>
          <w:szCs w:val="28"/>
        </w:rPr>
        <w:t>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стоком </w:t>
      </w:r>
      <w:r w:rsidRPr="00BA3916">
        <w:rPr>
          <w:rFonts w:ascii="Times New Roman" w:hAnsi="Times New Roman" w:cs="Times New Roman"/>
          <w:bCs/>
          <w:sz w:val="28"/>
          <w:szCs w:val="28"/>
        </w:rPr>
        <w:t xml:space="preserve">самой крупной волной артерии - реки Иле,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попуски по которой зависят от </w:t>
      </w:r>
      <w:r w:rsidRPr="00BA3916">
        <w:rPr>
          <w:rFonts w:ascii="Times New Roman" w:hAnsi="Times New Roman" w:cs="Times New Roman"/>
          <w:bCs/>
          <w:sz w:val="28"/>
          <w:szCs w:val="28"/>
        </w:rPr>
        <w:t>Кита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BA3916">
        <w:rPr>
          <w:rFonts w:ascii="Times New Roman" w:hAnsi="Times New Roman" w:cs="Times New Roman"/>
          <w:bCs/>
          <w:sz w:val="28"/>
          <w:szCs w:val="28"/>
        </w:rPr>
        <w:t xml:space="preserve">. 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Объем используемой поливной воды на орошение изменялся в больших пределах от 6328,0  в 1991 году до </w:t>
      </w:r>
      <w:r w:rsidRPr="002C236D">
        <w:rPr>
          <w:rFonts w:ascii="Times New Roman" w:eastAsia="Times New Roman" w:hAnsi="Times New Roman"/>
          <w:sz w:val="28"/>
          <w:szCs w:val="28"/>
        </w:rPr>
        <w:t>2396,5</w:t>
      </w:r>
      <w:r>
        <w:rPr>
          <w:rFonts w:ascii="Times New Roman" w:hAnsi="Times New Roman" w:cs="Times New Roman"/>
          <w:bCs/>
          <w:sz w:val="28"/>
          <w:szCs w:val="28"/>
        </w:rPr>
        <w:t>млн. м</w:t>
      </w: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., который отмечался в самые кризисные годы. Начиная с  2010 года по настоящее время, объем поливной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воды и площади используемых земель  зависят  от водности года и изменяющихся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природно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-климатических  условий</w:t>
      </w:r>
      <w:r w:rsidR="00F0497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 в соответствии</w:t>
      </w:r>
      <w:r w:rsidR="000D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 которым происходит диверсификация возделываемых здесь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сельхозкульур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E9D4059" w14:textId="77777777" w:rsidR="003A1942" w:rsidRDefault="000D214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 xml:space="preserve">На многих ОС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 xml:space="preserve">исследуемой территории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техническое   состояние  водозаборных  сооружений,  оросительных  каналов,  дренажных  систем  и  ГС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характеризуется как н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 xml:space="preserve">еудовлетворительное,  в  результате чего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 xml:space="preserve">наблюдаются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потер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 xml:space="preserve"> воды на фильтрацию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не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соблюдается уст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новленный режим поливов,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 xml:space="preserve">отсутствует должная система учета и контроля воды.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 xml:space="preserve">правление водопользованием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 xml:space="preserve">а многих ОС затруднено в связи с ухудшающимся техническим состоянием каналов и гидросооружений,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 xml:space="preserve">а также появлением большого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 xml:space="preserve">мелких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 xml:space="preserve">хозяйствующих субъектов. </w:t>
      </w:r>
    </w:p>
    <w:p w14:paraId="51BA7FE8" w14:textId="77777777" w:rsidR="003A1942" w:rsidRPr="00FB0B23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99F">
        <w:rPr>
          <w:rFonts w:ascii="Times New Roman" w:hAnsi="Times New Roman"/>
          <w:sz w:val="28"/>
          <w:szCs w:val="28"/>
        </w:rPr>
        <w:t xml:space="preserve">Из-за неудовлетворительного состояния гидромелиоративных систем наблюдается снижение их КПД. В настоящее время КПД межхозяйственных каналов на большей части орошаемых массивов </w:t>
      </w:r>
      <w:r w:rsidRPr="00F0497D">
        <w:rPr>
          <w:rFonts w:ascii="Times New Roman" w:hAnsi="Times New Roman"/>
          <w:sz w:val="28"/>
          <w:szCs w:val="28"/>
        </w:rPr>
        <w:t>изменяется от 0,45 до 0,65, а внутрихозяйственных каналов – от 0,3 до 0,4, т.е. почти более 50% объемов поливной воды безвозвратно тратятся на фильтрацию и поверхностные</w:t>
      </w:r>
      <w:r w:rsidRPr="00A1799F">
        <w:rPr>
          <w:rFonts w:ascii="Times New Roman" w:hAnsi="Times New Roman"/>
          <w:sz w:val="28"/>
          <w:szCs w:val="28"/>
        </w:rPr>
        <w:t xml:space="preserve"> сбросы.</w:t>
      </w:r>
    </w:p>
    <w:p w14:paraId="7AC9BE7F" w14:textId="5E9C6B81" w:rsidR="003A1942" w:rsidRPr="00060105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73E">
        <w:rPr>
          <w:rFonts w:ascii="Times New Roman" w:hAnsi="Times New Roman"/>
          <w:sz w:val="28"/>
          <w:szCs w:val="28"/>
        </w:rPr>
        <w:t xml:space="preserve">С учетом природно-климатических условий </w:t>
      </w:r>
      <w:r>
        <w:rPr>
          <w:rFonts w:ascii="Times New Roman" w:hAnsi="Times New Roman"/>
          <w:sz w:val="28"/>
          <w:szCs w:val="28"/>
        </w:rPr>
        <w:t xml:space="preserve">и имеющихся водных источников </w:t>
      </w:r>
      <w:r w:rsidRPr="00F0497D">
        <w:rPr>
          <w:rFonts w:ascii="Times New Roman" w:hAnsi="Times New Roman"/>
          <w:sz w:val="28"/>
          <w:szCs w:val="28"/>
        </w:rPr>
        <w:t xml:space="preserve">исследуемый регион располагает самым большим  мелиорированным фондом республики – 589,2 </w:t>
      </w:r>
      <w:proofErr w:type="spellStart"/>
      <w:r w:rsidRPr="00F0497D">
        <w:rPr>
          <w:rFonts w:ascii="Times New Roman" w:hAnsi="Times New Roman"/>
          <w:sz w:val="28"/>
          <w:szCs w:val="28"/>
        </w:rPr>
        <w:t>тыс.га</w:t>
      </w:r>
      <w:proofErr w:type="spellEnd"/>
      <w:r w:rsidRPr="00F0497D">
        <w:rPr>
          <w:rFonts w:ascii="Times New Roman" w:hAnsi="Times New Roman"/>
          <w:sz w:val="28"/>
          <w:szCs w:val="28"/>
        </w:rPr>
        <w:t xml:space="preserve"> орошаемых земель (таблица 1.4.4). В настоящее время площадь мелиорированного фонда Алматинской области в новых границах   составляет 32</w:t>
      </w:r>
      <w:r w:rsidRPr="00F0497D">
        <w:rPr>
          <w:rFonts w:ascii="Times New Roman" w:hAnsi="Times New Roman"/>
          <w:sz w:val="28"/>
          <w:szCs w:val="28"/>
          <w:lang w:val="kk-KZ"/>
        </w:rPr>
        <w:t xml:space="preserve">8,6 </w:t>
      </w:r>
      <w:proofErr w:type="spellStart"/>
      <w:r w:rsidRPr="00F0497D">
        <w:rPr>
          <w:rFonts w:ascii="Times New Roman" w:hAnsi="Times New Roman"/>
          <w:sz w:val="28"/>
          <w:szCs w:val="28"/>
        </w:rPr>
        <w:t>тыс.га</w:t>
      </w:r>
      <w:proofErr w:type="spellEnd"/>
      <w:r w:rsidRPr="00F0497D">
        <w:rPr>
          <w:rFonts w:ascii="Times New Roman" w:hAnsi="Times New Roman"/>
          <w:sz w:val="28"/>
          <w:szCs w:val="28"/>
        </w:rPr>
        <w:t>, из которых использу</w:t>
      </w:r>
      <w:r w:rsidR="000D2143">
        <w:rPr>
          <w:rFonts w:ascii="Times New Roman" w:hAnsi="Times New Roman"/>
          <w:sz w:val="28"/>
          <w:szCs w:val="28"/>
        </w:rPr>
        <w:t>е</w:t>
      </w:r>
      <w:r w:rsidRPr="00F0497D">
        <w:rPr>
          <w:rFonts w:ascii="Times New Roman" w:hAnsi="Times New Roman"/>
          <w:sz w:val="28"/>
          <w:szCs w:val="28"/>
        </w:rPr>
        <w:t xml:space="preserve">тся  всего 181,5тыс.га (55%), оставшиеся 147,1тыс.га не вовлечены в сельхозоборот. Основной причиной </w:t>
      </w:r>
      <w:r w:rsidR="002A6A86" w:rsidRPr="00F0497D">
        <w:rPr>
          <w:rFonts w:ascii="Times New Roman" w:hAnsi="Times New Roman"/>
          <w:sz w:val="28"/>
          <w:szCs w:val="28"/>
        </w:rPr>
        <w:t>неиспользования</w:t>
      </w:r>
      <w:r w:rsidRPr="00F0497D">
        <w:rPr>
          <w:rFonts w:ascii="Times New Roman" w:hAnsi="Times New Roman"/>
          <w:sz w:val="28"/>
          <w:szCs w:val="28"/>
        </w:rPr>
        <w:t xml:space="preserve"> орошаемых земель являются хозяйственно-финансовые трудности сельхозпроизводителей.  В области Жетысу общая площадь орошаемых земель составляет 260,6 </w:t>
      </w:r>
      <w:proofErr w:type="spellStart"/>
      <w:r w:rsidRPr="00F0497D">
        <w:rPr>
          <w:rFonts w:ascii="Times New Roman" w:hAnsi="Times New Roman"/>
          <w:sz w:val="28"/>
          <w:szCs w:val="28"/>
        </w:rPr>
        <w:t>тыс.га</w:t>
      </w:r>
      <w:proofErr w:type="spellEnd"/>
      <w:r w:rsidRPr="00F0497D">
        <w:rPr>
          <w:rFonts w:ascii="Times New Roman" w:hAnsi="Times New Roman"/>
          <w:sz w:val="28"/>
          <w:szCs w:val="28"/>
        </w:rPr>
        <w:t>. Из них   в сельскохозяйственном производстве используется 194,0тыс.га и н</w:t>
      </w:r>
      <w:r w:rsidRPr="00F0497D">
        <w:rPr>
          <w:rFonts w:ascii="Times New Roman" w:hAnsi="Times New Roman"/>
          <w:sz w:val="28"/>
          <w:szCs w:val="28"/>
          <w:lang w:val="kk-KZ"/>
        </w:rPr>
        <w:t xml:space="preserve">е используется </w:t>
      </w:r>
      <w:r w:rsidRPr="00F0497D">
        <w:rPr>
          <w:rFonts w:ascii="Times New Roman" w:hAnsi="Times New Roman"/>
          <w:sz w:val="28"/>
          <w:szCs w:val="28"/>
        </w:rPr>
        <w:t xml:space="preserve">66,6 </w:t>
      </w:r>
      <w:proofErr w:type="spellStart"/>
      <w:r w:rsidRPr="00F0497D">
        <w:rPr>
          <w:rFonts w:ascii="Times New Roman" w:hAnsi="Times New Roman"/>
          <w:sz w:val="28"/>
          <w:szCs w:val="28"/>
        </w:rPr>
        <w:t>тыс.га</w:t>
      </w:r>
      <w:proofErr w:type="spellEnd"/>
      <w:r w:rsidRPr="00F0497D">
        <w:rPr>
          <w:rFonts w:ascii="Times New Roman" w:hAnsi="Times New Roman"/>
          <w:sz w:val="28"/>
          <w:szCs w:val="28"/>
        </w:rPr>
        <w:t xml:space="preserve"> или </w:t>
      </w:r>
      <w:r w:rsidRPr="00F0497D">
        <w:rPr>
          <w:rFonts w:ascii="Times New Roman" w:hAnsi="Times New Roman"/>
          <w:sz w:val="28"/>
          <w:szCs w:val="28"/>
          <w:lang w:val="kk-KZ"/>
        </w:rPr>
        <w:t>26</w:t>
      </w:r>
      <w:r w:rsidRPr="00F0497D">
        <w:rPr>
          <w:rFonts w:ascii="Times New Roman" w:hAnsi="Times New Roman"/>
          <w:sz w:val="28"/>
          <w:szCs w:val="28"/>
        </w:rPr>
        <w:t xml:space="preserve">% от общей площади орошаемых земель. </w:t>
      </w:r>
      <w:r w:rsidRPr="00F0497D">
        <w:rPr>
          <w:rFonts w:ascii="Times New Roman" w:hAnsi="Times New Roman"/>
          <w:bCs/>
          <w:sz w:val="28"/>
          <w:szCs w:val="28"/>
        </w:rPr>
        <w:t xml:space="preserve">На орошаемых землях возделываются </w:t>
      </w:r>
      <w:r w:rsidRPr="00F0497D">
        <w:rPr>
          <w:rFonts w:ascii="Times New Roman" w:hAnsi="Times New Roman"/>
          <w:sz w:val="28"/>
          <w:szCs w:val="28"/>
        </w:rPr>
        <w:t>в основном</w:t>
      </w:r>
      <w:r w:rsidRPr="00060105">
        <w:rPr>
          <w:rFonts w:ascii="Times New Roman" w:hAnsi="Times New Roman"/>
          <w:sz w:val="28"/>
          <w:szCs w:val="28"/>
        </w:rPr>
        <w:t xml:space="preserve"> зерновые, кормовые, технические, бахчевые и овощные культуры. </w:t>
      </w:r>
      <w:r>
        <w:rPr>
          <w:rFonts w:ascii="Times New Roman" w:hAnsi="Times New Roman"/>
          <w:sz w:val="28"/>
          <w:szCs w:val="28"/>
        </w:rPr>
        <w:t>Более 60 лет н</w:t>
      </w:r>
      <w:r w:rsidRPr="00060105">
        <w:rPr>
          <w:rFonts w:ascii="Times New Roman" w:hAnsi="Times New Roman"/>
          <w:sz w:val="28"/>
          <w:szCs w:val="28"/>
        </w:rPr>
        <w:t xml:space="preserve">а Каратальском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060105">
        <w:rPr>
          <w:rFonts w:ascii="Times New Roman" w:hAnsi="Times New Roman"/>
          <w:sz w:val="28"/>
          <w:szCs w:val="28"/>
        </w:rPr>
        <w:t>Акдалинском</w:t>
      </w:r>
      <w:proofErr w:type="spellEnd"/>
      <w:r w:rsidRPr="00060105">
        <w:rPr>
          <w:rFonts w:ascii="Times New Roman" w:hAnsi="Times New Roman"/>
          <w:sz w:val="28"/>
          <w:szCs w:val="28"/>
        </w:rPr>
        <w:t xml:space="preserve"> массив</w:t>
      </w:r>
      <w:r>
        <w:rPr>
          <w:rFonts w:ascii="Times New Roman" w:hAnsi="Times New Roman"/>
          <w:sz w:val="28"/>
          <w:szCs w:val="28"/>
        </w:rPr>
        <w:t xml:space="preserve">ах </w:t>
      </w:r>
      <w:r w:rsidRPr="00060105">
        <w:rPr>
          <w:rFonts w:ascii="Times New Roman" w:hAnsi="Times New Roman"/>
          <w:sz w:val="28"/>
          <w:szCs w:val="28"/>
        </w:rPr>
        <w:t xml:space="preserve"> выращивают рис</w:t>
      </w:r>
      <w:r>
        <w:rPr>
          <w:rFonts w:ascii="Times New Roman" w:hAnsi="Times New Roman"/>
          <w:sz w:val="28"/>
          <w:szCs w:val="28"/>
        </w:rPr>
        <w:t>, которые являются самой северной зоной их возделывания</w:t>
      </w:r>
      <w:r w:rsidRPr="00060105">
        <w:rPr>
          <w:rFonts w:ascii="Times New Roman" w:hAnsi="Times New Roman"/>
          <w:sz w:val="28"/>
          <w:szCs w:val="28"/>
        </w:rPr>
        <w:t xml:space="preserve">.  </w:t>
      </w:r>
    </w:p>
    <w:p w14:paraId="289DF876" w14:textId="77777777" w:rsidR="00A64BBB" w:rsidRPr="00572610" w:rsidRDefault="00A64BBB" w:rsidP="00A64BBB">
      <w:pPr>
        <w:tabs>
          <w:tab w:val="left" w:pos="6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610">
        <w:rPr>
          <w:rFonts w:ascii="Times New Roman" w:hAnsi="Times New Roman"/>
          <w:spacing w:val="-1"/>
          <w:sz w:val="28"/>
          <w:szCs w:val="28"/>
        </w:rPr>
        <w:t xml:space="preserve">В условиях изменяющегося климата орошаемое земледелие играет ключевую роль в обеспечении продовольственной безопасности региона и снижении зависимости от внешних </w:t>
      </w:r>
      <w:r>
        <w:rPr>
          <w:rFonts w:ascii="Times New Roman" w:hAnsi="Times New Roman"/>
          <w:spacing w:val="-1"/>
          <w:sz w:val="28"/>
          <w:szCs w:val="28"/>
        </w:rPr>
        <w:t>факторов</w:t>
      </w:r>
      <w:r w:rsidRPr="00572610">
        <w:rPr>
          <w:rFonts w:ascii="Times New Roman" w:hAnsi="Times New Roman"/>
          <w:spacing w:val="-1"/>
          <w:sz w:val="28"/>
          <w:szCs w:val="28"/>
        </w:rPr>
        <w:t xml:space="preserve">. Орошаемые площади </w:t>
      </w:r>
      <w:r>
        <w:rPr>
          <w:rFonts w:ascii="Times New Roman" w:hAnsi="Times New Roman"/>
          <w:spacing w:val="-1"/>
          <w:sz w:val="28"/>
          <w:szCs w:val="28"/>
        </w:rPr>
        <w:t xml:space="preserve">преимущественно </w:t>
      </w:r>
      <w:r w:rsidRPr="00572610">
        <w:rPr>
          <w:rFonts w:ascii="Times New Roman" w:hAnsi="Times New Roman"/>
          <w:spacing w:val="-1"/>
          <w:sz w:val="28"/>
          <w:szCs w:val="28"/>
        </w:rPr>
        <w:t xml:space="preserve">расположены в аридной зоне, где </w:t>
      </w:r>
      <w:r>
        <w:rPr>
          <w:rFonts w:ascii="Times New Roman" w:hAnsi="Times New Roman"/>
          <w:spacing w:val="-1"/>
          <w:sz w:val="28"/>
          <w:szCs w:val="28"/>
        </w:rPr>
        <w:t xml:space="preserve">выпадающих </w:t>
      </w:r>
      <w:r w:rsidRPr="00572610">
        <w:rPr>
          <w:rFonts w:ascii="Times New Roman" w:hAnsi="Times New Roman"/>
          <w:spacing w:val="-1"/>
          <w:sz w:val="28"/>
          <w:szCs w:val="28"/>
        </w:rPr>
        <w:t xml:space="preserve">осадков недостаточно для успешного </w:t>
      </w:r>
      <w:r>
        <w:rPr>
          <w:rFonts w:ascii="Times New Roman" w:hAnsi="Times New Roman"/>
          <w:spacing w:val="-1"/>
          <w:sz w:val="28"/>
          <w:szCs w:val="28"/>
        </w:rPr>
        <w:t xml:space="preserve">ведения </w:t>
      </w:r>
      <w:r w:rsidRPr="00572610">
        <w:rPr>
          <w:rFonts w:ascii="Times New Roman" w:hAnsi="Times New Roman"/>
          <w:spacing w:val="-1"/>
          <w:sz w:val="28"/>
          <w:szCs w:val="28"/>
        </w:rPr>
        <w:t xml:space="preserve">сельского хозяйства </w:t>
      </w:r>
      <w:r>
        <w:rPr>
          <w:rFonts w:ascii="Times New Roman" w:hAnsi="Times New Roman"/>
          <w:spacing w:val="-1"/>
          <w:sz w:val="28"/>
          <w:szCs w:val="28"/>
        </w:rPr>
        <w:t xml:space="preserve">и здесь </w:t>
      </w:r>
      <w:r w:rsidRPr="00572610">
        <w:rPr>
          <w:rFonts w:ascii="Times New Roman" w:hAnsi="Times New Roman"/>
          <w:spacing w:val="-1"/>
          <w:sz w:val="28"/>
          <w:szCs w:val="28"/>
        </w:rPr>
        <w:t xml:space="preserve">без искусственного </w:t>
      </w:r>
      <w:r>
        <w:rPr>
          <w:rFonts w:ascii="Times New Roman" w:hAnsi="Times New Roman"/>
          <w:spacing w:val="-1"/>
          <w:sz w:val="28"/>
          <w:szCs w:val="28"/>
        </w:rPr>
        <w:t xml:space="preserve">увлажнения невозможно возделывание сельскохозяйственных культур </w:t>
      </w:r>
      <w:r w:rsidRPr="00572610">
        <w:rPr>
          <w:rFonts w:ascii="Times New Roman" w:hAnsi="Times New Roman"/>
          <w:spacing w:val="-1"/>
          <w:sz w:val="28"/>
          <w:szCs w:val="28"/>
        </w:rPr>
        <w:t>.</w:t>
      </w:r>
    </w:p>
    <w:p w14:paraId="4F51971D" w14:textId="77777777" w:rsidR="003A1942" w:rsidRDefault="00A64BBB" w:rsidP="00A64BB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6573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lastRenderedPageBreak/>
        <w:tab/>
      </w:r>
      <w:r w:rsidRPr="00645A15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описываемых </w:t>
      </w:r>
      <w:r>
        <w:rPr>
          <w:rFonts w:ascii="Times New Roman" w:hAnsi="Times New Roman"/>
          <w:bCs/>
          <w:sz w:val="28"/>
          <w:szCs w:val="28"/>
        </w:rPr>
        <w:t>землях</w:t>
      </w:r>
      <w:r w:rsidRPr="00645A15">
        <w:rPr>
          <w:rFonts w:ascii="Times New Roman" w:hAnsi="Times New Roman"/>
          <w:bCs/>
          <w:sz w:val="28"/>
          <w:szCs w:val="28"/>
        </w:rPr>
        <w:t xml:space="preserve"> полив осуществляется в основном примитивн</w:t>
      </w:r>
      <w:r>
        <w:rPr>
          <w:rFonts w:ascii="Times New Roman" w:hAnsi="Times New Roman"/>
          <w:bCs/>
          <w:sz w:val="28"/>
          <w:szCs w:val="28"/>
        </w:rPr>
        <w:t>ыми</w:t>
      </w:r>
      <w:r w:rsidRPr="00645A15">
        <w:rPr>
          <w:rFonts w:ascii="Times New Roman" w:hAnsi="Times New Roman"/>
          <w:bCs/>
          <w:sz w:val="28"/>
          <w:szCs w:val="28"/>
        </w:rPr>
        <w:t xml:space="preserve"> технологи</w:t>
      </w:r>
      <w:r>
        <w:rPr>
          <w:rFonts w:ascii="Times New Roman" w:hAnsi="Times New Roman"/>
          <w:bCs/>
          <w:sz w:val="28"/>
          <w:szCs w:val="28"/>
        </w:rPr>
        <w:t>ями</w:t>
      </w:r>
      <w:r w:rsidRPr="00645A15">
        <w:rPr>
          <w:rFonts w:ascii="Times New Roman" w:hAnsi="Times New Roman"/>
          <w:bCs/>
          <w:sz w:val="28"/>
          <w:szCs w:val="28"/>
        </w:rPr>
        <w:t xml:space="preserve"> (напуском и </w:t>
      </w:r>
      <w:r>
        <w:rPr>
          <w:rFonts w:ascii="Times New Roman" w:hAnsi="Times New Roman"/>
          <w:bCs/>
          <w:sz w:val="28"/>
          <w:szCs w:val="28"/>
        </w:rPr>
        <w:t xml:space="preserve">по </w:t>
      </w:r>
      <w:r w:rsidRPr="00645A15">
        <w:rPr>
          <w:rFonts w:ascii="Times New Roman" w:hAnsi="Times New Roman"/>
          <w:bCs/>
          <w:sz w:val="28"/>
          <w:szCs w:val="28"/>
        </w:rPr>
        <w:t>бороздам), которые приводят к большим потерям, а также развитию ирригационной эрозии и другим негативным процессам.</w:t>
      </w:r>
    </w:p>
    <w:p w14:paraId="31B37E87" w14:textId="77777777" w:rsidR="00C442EF" w:rsidRDefault="00C442EF" w:rsidP="00A6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6769FC" w14:textId="11BAB2AA" w:rsidR="003A1942" w:rsidRDefault="003A1942" w:rsidP="000F529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1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  <w:r w:rsidRPr="00F10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.4.4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A218D" w:rsidRPr="00FA21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83E">
        <w:rPr>
          <w:rFonts w:ascii="Times New Roman" w:hAnsi="Times New Roman"/>
          <w:color w:val="000000"/>
          <w:sz w:val="28"/>
          <w:szCs w:val="28"/>
        </w:rPr>
        <w:t xml:space="preserve">Распределение орошаемых земель в зоне исследования по </w:t>
      </w:r>
      <w:r w:rsidR="00FA218D" w:rsidRPr="00F1083E">
        <w:rPr>
          <w:rFonts w:ascii="Times New Roman" w:hAnsi="Times New Roman"/>
          <w:color w:val="000000"/>
          <w:sz w:val="28"/>
          <w:szCs w:val="28"/>
        </w:rPr>
        <w:t>состоянию на</w:t>
      </w:r>
      <w:r w:rsidRPr="00F1083E">
        <w:rPr>
          <w:rFonts w:ascii="Times New Roman" w:hAnsi="Times New Roman"/>
          <w:color w:val="000000"/>
          <w:sz w:val="28"/>
          <w:szCs w:val="28"/>
        </w:rPr>
        <w:t xml:space="preserve"> 2023 год</w:t>
      </w:r>
    </w:p>
    <w:p w14:paraId="7359AD2E" w14:textId="77777777" w:rsidR="003A1942" w:rsidRPr="00F1083E" w:rsidRDefault="003A1942" w:rsidP="003A194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409"/>
        <w:gridCol w:w="1985"/>
        <w:gridCol w:w="1843"/>
      </w:tblGrid>
      <w:tr w:rsidR="003A1942" w:rsidRPr="00572610" w14:paraId="35A9BF71" w14:textId="77777777" w:rsidTr="005B510B">
        <w:trPr>
          <w:trHeight w:val="2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55A63C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D7349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районов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0A960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орошаемых земель, </w:t>
            </w:r>
          </w:p>
          <w:p w14:paraId="4A2A2AFD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BFF86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</w:tr>
      <w:tr w:rsidR="003A1942" w:rsidRPr="00572610" w14:paraId="0090A9D9" w14:textId="77777777" w:rsidTr="005B510B">
        <w:trPr>
          <w:trHeight w:val="7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301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9442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380C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C26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использовано, тыс.га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1FC8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 использовано, тыс.га</w:t>
            </w:r>
          </w:p>
        </w:tc>
      </w:tr>
      <w:tr w:rsidR="003A1942" w:rsidRPr="00572610" w14:paraId="05B6F6CF" w14:textId="77777777" w:rsidTr="005B510B">
        <w:trPr>
          <w:trHeight w:val="71"/>
        </w:trPr>
        <w:tc>
          <w:tcPr>
            <w:tcW w:w="949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9A29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Алматинская область</w:t>
            </w:r>
          </w:p>
        </w:tc>
      </w:tr>
      <w:tr w:rsidR="003A1942" w:rsidRPr="00572610" w14:paraId="76A413CC" w14:textId="77777777" w:rsidTr="005B510B">
        <w:trPr>
          <w:trHeight w:val="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0EF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A9D8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Балкашский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78F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32,2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A901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6C5EE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2,9</w:t>
            </w:r>
          </w:p>
        </w:tc>
      </w:tr>
      <w:tr w:rsidR="003A1942" w:rsidRPr="00572610" w14:paraId="6FCB5869" w14:textId="77777777" w:rsidTr="005B510B">
        <w:trPr>
          <w:trHeight w:val="2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7F3C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D9AA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Енбекшиказахский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C49CA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95,8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7ADF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70,6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99F92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25,2</w:t>
            </w:r>
          </w:p>
        </w:tc>
      </w:tr>
      <w:tr w:rsidR="003A1942" w:rsidRPr="00572610" w14:paraId="479884BA" w14:textId="77777777" w:rsidTr="005B510B">
        <w:trPr>
          <w:trHeight w:val="2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B312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E5A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Жамбылский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A935A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37,9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3C9A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CAD7E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31,9</w:t>
            </w:r>
          </w:p>
        </w:tc>
      </w:tr>
      <w:tr w:rsidR="003A1942" w:rsidRPr="00572610" w14:paraId="06DAFAD6" w14:textId="77777777" w:rsidTr="005B510B">
        <w:trPr>
          <w:trHeight w:val="1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B82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7452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Илейский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75FA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30,7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E73A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76E3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9,7</w:t>
            </w:r>
          </w:p>
        </w:tc>
      </w:tr>
      <w:tr w:rsidR="003A1942" w:rsidRPr="00572610" w14:paraId="2D2A4AE6" w14:textId="77777777" w:rsidTr="005B510B">
        <w:trPr>
          <w:trHeight w:val="1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9D97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6606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Карасайский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5C88C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18,5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B90E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3CDC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6,5</w:t>
            </w:r>
          </w:p>
        </w:tc>
      </w:tr>
      <w:tr w:rsidR="003A1942" w:rsidRPr="00572610" w14:paraId="06A0966B" w14:textId="77777777" w:rsidTr="005B510B">
        <w:trPr>
          <w:trHeight w:val="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19D8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4776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Кегенский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66B7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8,7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54F6D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5065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6,7</w:t>
            </w:r>
          </w:p>
        </w:tc>
      </w:tr>
      <w:tr w:rsidR="003A1942" w:rsidRPr="00572610" w14:paraId="24DBDEC3" w14:textId="77777777" w:rsidTr="005B510B">
        <w:trPr>
          <w:trHeight w:val="1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287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38E9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Райымбекский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F35E2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23,4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306E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14,3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BAF2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9,1</w:t>
            </w:r>
          </w:p>
        </w:tc>
      </w:tr>
      <w:tr w:rsidR="003A1942" w:rsidRPr="00572610" w14:paraId="71ACA262" w14:textId="77777777" w:rsidTr="005B510B">
        <w:trPr>
          <w:trHeight w:val="1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A60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FD16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Талгарский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804B7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29,9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9C482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49BD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19,0</w:t>
            </w:r>
          </w:p>
        </w:tc>
      </w:tr>
      <w:tr w:rsidR="003A1942" w:rsidRPr="00572610" w14:paraId="4BCD165F" w14:textId="77777777" w:rsidTr="005B510B">
        <w:trPr>
          <w:trHeight w:val="195"/>
        </w:trPr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DE8AC8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27ED3D4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Уйгурский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913631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37,3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D8EF43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5FA1C1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27,3</w:t>
            </w:r>
          </w:p>
        </w:tc>
      </w:tr>
      <w:tr w:rsidR="003A1942" w:rsidRPr="00572610" w14:paraId="00CE362D" w14:textId="77777777" w:rsidTr="005B510B">
        <w:trPr>
          <w:trHeight w:val="2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0944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2582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г.Конаев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BC1B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14,2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3935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89F8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9,0</w:t>
            </w:r>
          </w:p>
        </w:tc>
      </w:tr>
      <w:tr w:rsidR="003A1942" w:rsidRPr="00572610" w14:paraId="73A6C16F" w14:textId="77777777" w:rsidTr="005B510B">
        <w:trPr>
          <w:trHeight w:val="13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0E54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F65E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328,6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5863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181,5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B43D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147</w:t>
            </w: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3A1942" w:rsidRPr="00572610" w14:paraId="4213E9F8" w14:textId="77777777" w:rsidTr="005B510B">
        <w:trPr>
          <w:trHeight w:val="13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B051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Область Жетысу</w:t>
            </w:r>
          </w:p>
        </w:tc>
      </w:tr>
      <w:tr w:rsidR="003A1942" w:rsidRPr="00572610" w14:paraId="1D4F6D18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A112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D813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Аксуский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C3501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42,5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A5AF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10D13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3A1942" w:rsidRPr="00572610" w14:paraId="194A7095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E75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DD16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Алакольский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E69F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40,5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3DB7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6F038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9,2</w:t>
            </w:r>
          </w:p>
        </w:tc>
      </w:tr>
      <w:tr w:rsidR="003A1942" w:rsidRPr="00572610" w14:paraId="32A0FFC7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CE9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FF48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Ескельдинский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D2101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26,2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817E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8D78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2,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A1942" w:rsidRPr="00572610" w14:paraId="62D87227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5CC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7184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Каратальский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098D7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25,1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4394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7774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10,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A1942" w:rsidRPr="00572610" w14:paraId="522A7168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3064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2739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Кербулакский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686B4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A8ECA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CEB3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3A1942" w:rsidRPr="00572610" w14:paraId="1BC70BAE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8E74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D2A7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Коксуский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43AB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72F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3F7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</w:tr>
      <w:tr w:rsidR="003A1942" w:rsidRPr="00572610" w14:paraId="44CE26B0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DC51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DB8E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Панфиловский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29F0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53,4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C354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  <w:lang w:val="en-US"/>
              </w:rPr>
              <w:t>29,4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494D2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</w:tr>
      <w:tr w:rsidR="003A1942" w:rsidRPr="00572610" w14:paraId="61FCE39A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051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B39E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Сарканский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1AF0E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33,5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5933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C6FE1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</w:tr>
      <w:tr w:rsidR="003A1942" w:rsidRPr="00572610" w14:paraId="2819986F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751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E87F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г.Талдыкорган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D3FDA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787B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EDC64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</w:tr>
      <w:tr w:rsidR="003A1942" w:rsidRPr="00572610" w14:paraId="5C4AD869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A553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5A8A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г.Текели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61D8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6884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6B7ED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3A1942" w:rsidRPr="00572610" w14:paraId="2E4B36D9" w14:textId="77777777" w:rsidTr="005B510B">
        <w:trPr>
          <w:trHeight w:val="13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21C4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52C14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260,6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8C6D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19</w:t>
            </w:r>
            <w:r w:rsidRPr="00572610">
              <w:rPr>
                <w:rFonts w:ascii="Times New Roman" w:hAnsi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2170D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6</w:t>
            </w:r>
            <w:r w:rsidRPr="005726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6,6</w:t>
            </w:r>
          </w:p>
        </w:tc>
      </w:tr>
      <w:tr w:rsidR="003A1942" w:rsidRPr="00572610" w14:paraId="15FB7D9A" w14:textId="77777777" w:rsidTr="005B510B">
        <w:trPr>
          <w:trHeight w:val="13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F6AE" w14:textId="77777777" w:rsidR="003A1942" w:rsidRPr="00572610" w:rsidRDefault="003A1942" w:rsidP="005B510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02B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B2E8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589,2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3D4AB" w14:textId="77777777" w:rsidR="003A1942" w:rsidRPr="00302B11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27ABD" w14:textId="77777777" w:rsidR="003A1942" w:rsidRPr="00302B11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213,7</w:t>
            </w:r>
          </w:p>
        </w:tc>
      </w:tr>
    </w:tbl>
    <w:p w14:paraId="6C0E47B9" w14:textId="77777777" w:rsidR="003A1942" w:rsidRDefault="003A1942" w:rsidP="003A1942">
      <w:pPr>
        <w:tabs>
          <w:tab w:val="left" w:pos="6960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7AE268AF" w14:textId="6B273AFE" w:rsidR="003A1942" w:rsidRPr="0036573E" w:rsidRDefault="003A1942" w:rsidP="003A1942">
      <w:pPr>
        <w:tabs>
          <w:tab w:val="center" w:pos="4677"/>
          <w:tab w:val="left" w:pos="57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A15">
        <w:rPr>
          <w:rFonts w:ascii="Times New Roman" w:hAnsi="Times New Roman"/>
          <w:sz w:val="28"/>
          <w:szCs w:val="28"/>
        </w:rPr>
        <w:t xml:space="preserve">В целях </w:t>
      </w:r>
      <w:r w:rsidRPr="00645A15">
        <w:rPr>
          <w:rFonts w:ascii="Times New Roman" w:hAnsi="Times New Roman"/>
          <w:sz w:val="28"/>
          <w:szCs w:val="28"/>
          <w:lang w:val="kk-KZ"/>
        </w:rPr>
        <w:t>экономного и рационального</w:t>
      </w:r>
      <w:r w:rsidRPr="00FE7CE1">
        <w:rPr>
          <w:rFonts w:ascii="Times New Roman" w:hAnsi="Times New Roman"/>
          <w:sz w:val="28"/>
          <w:szCs w:val="28"/>
          <w:lang w:val="kk-KZ"/>
        </w:rPr>
        <w:t xml:space="preserve"> использования водных ресурсов </w:t>
      </w:r>
      <w:r>
        <w:rPr>
          <w:rFonts w:ascii="Times New Roman" w:hAnsi="Times New Roman"/>
          <w:sz w:val="28"/>
          <w:szCs w:val="28"/>
          <w:lang w:val="kk-KZ"/>
        </w:rPr>
        <w:t xml:space="preserve">в последние годы начали активно </w:t>
      </w:r>
      <w:r w:rsidRPr="00FE7CE1">
        <w:rPr>
          <w:rFonts w:ascii="Times New Roman" w:hAnsi="Times New Roman"/>
          <w:sz w:val="28"/>
          <w:szCs w:val="28"/>
        </w:rPr>
        <w:t>внедрят</w:t>
      </w:r>
      <w:r>
        <w:rPr>
          <w:rFonts w:ascii="Times New Roman" w:hAnsi="Times New Roman"/>
          <w:sz w:val="28"/>
          <w:szCs w:val="28"/>
        </w:rPr>
        <w:t>ь</w:t>
      </w:r>
      <w:r w:rsidRPr="00FE7CE1">
        <w:rPr>
          <w:rFonts w:ascii="Times New Roman" w:hAnsi="Times New Roman"/>
          <w:sz w:val="28"/>
          <w:szCs w:val="28"/>
        </w:rPr>
        <w:t xml:space="preserve"> вод</w:t>
      </w:r>
      <w:r w:rsidRPr="00FE7CE1">
        <w:rPr>
          <w:rFonts w:ascii="Times New Roman" w:hAnsi="Times New Roman"/>
          <w:sz w:val="28"/>
          <w:szCs w:val="28"/>
          <w:lang w:val="kk-KZ"/>
        </w:rPr>
        <w:t>ос</w:t>
      </w:r>
      <w:proofErr w:type="spellStart"/>
      <w:r w:rsidRPr="00FE7CE1">
        <w:rPr>
          <w:rFonts w:ascii="Times New Roman" w:hAnsi="Times New Roman"/>
          <w:sz w:val="28"/>
          <w:szCs w:val="28"/>
        </w:rPr>
        <w:t>берегающие</w:t>
      </w:r>
      <w:proofErr w:type="spellEnd"/>
      <w:r w:rsidRPr="00FE7CE1">
        <w:rPr>
          <w:rFonts w:ascii="Times New Roman" w:hAnsi="Times New Roman"/>
          <w:sz w:val="28"/>
          <w:szCs w:val="28"/>
        </w:rPr>
        <w:t xml:space="preserve"> технологии полива</w:t>
      </w:r>
      <w:r w:rsidRPr="00FE7CE1">
        <w:rPr>
          <w:rFonts w:ascii="Times New Roman" w:hAnsi="Times New Roman"/>
          <w:sz w:val="28"/>
          <w:szCs w:val="28"/>
          <w:lang w:val="kk-KZ"/>
        </w:rPr>
        <w:t>. В настоящее время площади орошаемых земель, на которых применяются эти те</w:t>
      </w:r>
      <w:r>
        <w:rPr>
          <w:rFonts w:ascii="Times New Roman" w:hAnsi="Times New Roman"/>
          <w:sz w:val="28"/>
          <w:szCs w:val="28"/>
          <w:lang w:val="kk-KZ"/>
        </w:rPr>
        <w:t xml:space="preserve">хнологии </w:t>
      </w:r>
      <w:r w:rsidRPr="00804812">
        <w:rPr>
          <w:rFonts w:ascii="Times New Roman" w:hAnsi="Times New Roman"/>
          <w:sz w:val="28"/>
          <w:szCs w:val="28"/>
          <w:lang w:val="kk-KZ"/>
        </w:rPr>
        <w:t xml:space="preserve">составляют </w:t>
      </w:r>
      <w:r w:rsidRPr="00804812">
        <w:rPr>
          <w:rFonts w:ascii="Times New Roman" w:hAnsi="Times New Roman"/>
          <w:color w:val="000000"/>
          <w:sz w:val="28"/>
          <w:szCs w:val="28"/>
        </w:rPr>
        <w:t>30676,8</w:t>
      </w:r>
      <w:r w:rsidRPr="00FE7CE1">
        <w:rPr>
          <w:rFonts w:ascii="Times New Roman" w:hAnsi="Times New Roman"/>
          <w:sz w:val="28"/>
          <w:szCs w:val="28"/>
          <w:lang w:val="kk-KZ"/>
        </w:rPr>
        <w:t>га</w:t>
      </w:r>
      <w:r>
        <w:rPr>
          <w:rFonts w:ascii="Times New Roman" w:hAnsi="Times New Roman"/>
          <w:sz w:val="28"/>
          <w:szCs w:val="28"/>
          <w:lang w:val="kk-KZ"/>
        </w:rPr>
        <w:t xml:space="preserve"> или </w:t>
      </w:r>
      <w:r w:rsidRPr="00F0497D">
        <w:rPr>
          <w:rFonts w:ascii="Times New Roman" w:hAnsi="Times New Roman"/>
          <w:sz w:val="28"/>
          <w:szCs w:val="28"/>
          <w:lang w:val="kk-KZ"/>
        </w:rPr>
        <w:t>около 5%. Из</w:t>
      </w:r>
      <w:r>
        <w:rPr>
          <w:rFonts w:ascii="Times New Roman" w:hAnsi="Times New Roman"/>
          <w:sz w:val="28"/>
          <w:szCs w:val="28"/>
          <w:lang w:val="kk-KZ"/>
        </w:rPr>
        <w:t xml:space="preserve"> них п</w:t>
      </w:r>
      <w:r w:rsidRPr="00FE7CE1">
        <w:rPr>
          <w:rFonts w:ascii="Times New Roman" w:hAnsi="Times New Roman"/>
          <w:sz w:val="28"/>
          <w:szCs w:val="28"/>
        </w:rPr>
        <w:t>олив дождевание</w:t>
      </w:r>
      <w:r>
        <w:rPr>
          <w:rFonts w:ascii="Times New Roman" w:hAnsi="Times New Roman"/>
          <w:sz w:val="28"/>
          <w:szCs w:val="28"/>
        </w:rPr>
        <w:t xml:space="preserve">м производится на площади </w:t>
      </w:r>
      <w:r>
        <w:rPr>
          <w:rFonts w:ascii="Times New Roman" w:hAnsi="Times New Roman"/>
          <w:sz w:val="28"/>
          <w:szCs w:val="28"/>
          <w:lang w:val="kk-KZ"/>
        </w:rPr>
        <w:t>17675</w:t>
      </w:r>
      <w:r w:rsidRPr="00FE7CE1">
        <w:rPr>
          <w:rFonts w:ascii="Times New Roman" w:hAnsi="Times New Roman"/>
          <w:sz w:val="28"/>
          <w:szCs w:val="28"/>
        </w:rPr>
        <w:t>га</w:t>
      </w:r>
      <w:r w:rsidRPr="00FE7CE1">
        <w:rPr>
          <w:rFonts w:ascii="Times New Roman" w:hAnsi="Times New Roman"/>
          <w:sz w:val="28"/>
          <w:szCs w:val="28"/>
          <w:lang w:val="kk-KZ"/>
        </w:rPr>
        <w:t>, а ка</w:t>
      </w:r>
      <w:proofErr w:type="spellStart"/>
      <w:r w:rsidRPr="00FE7CE1">
        <w:rPr>
          <w:rFonts w:ascii="Times New Roman" w:hAnsi="Times New Roman"/>
          <w:sz w:val="28"/>
          <w:szCs w:val="28"/>
        </w:rPr>
        <w:t>пельным</w:t>
      </w:r>
      <w:proofErr w:type="spellEnd"/>
      <w:r w:rsidRPr="00FE7CE1">
        <w:rPr>
          <w:rFonts w:ascii="Times New Roman" w:hAnsi="Times New Roman"/>
          <w:sz w:val="28"/>
          <w:szCs w:val="28"/>
        </w:rPr>
        <w:t xml:space="preserve"> методом </w:t>
      </w:r>
      <w:r w:rsidR="00F0497D">
        <w:rPr>
          <w:rFonts w:ascii="Times New Roman" w:hAnsi="Times New Roman"/>
          <w:sz w:val="28"/>
          <w:szCs w:val="28"/>
        </w:rPr>
        <w:t>орошается</w:t>
      </w:r>
      <w:r w:rsidR="00905E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12143,8</w:t>
      </w:r>
      <w:r>
        <w:rPr>
          <w:rFonts w:ascii="Times New Roman" w:hAnsi="Times New Roman"/>
          <w:sz w:val="28"/>
          <w:szCs w:val="28"/>
        </w:rPr>
        <w:t>га</w:t>
      </w:r>
      <w:r w:rsidR="00905E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(таблица 1.4.5</w:t>
      </w:r>
      <w:r w:rsidRPr="00FE7CE1">
        <w:rPr>
          <w:rFonts w:ascii="Times New Roman" w:hAnsi="Times New Roman"/>
          <w:sz w:val="28"/>
          <w:szCs w:val="28"/>
        </w:rPr>
        <w:t>)</w:t>
      </w:r>
      <w:r w:rsidR="00E4698E">
        <w:rPr>
          <w:rFonts w:ascii="Times New Roman" w:hAnsi="Times New Roman"/>
          <w:sz w:val="28"/>
          <w:szCs w:val="28"/>
        </w:rPr>
        <w:t>.</w:t>
      </w:r>
    </w:p>
    <w:p w14:paraId="5AD6F1BE" w14:textId="77777777" w:rsidR="00E4698E" w:rsidRDefault="00A64BBB" w:rsidP="00A64BB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14" w:name="_Hlk177732902"/>
      <w:r>
        <w:rPr>
          <w:rFonts w:ascii="Times New Roman" w:eastAsia="Times New Roman" w:hAnsi="Times New Roman"/>
          <w:spacing w:val="4"/>
          <w:sz w:val="28"/>
          <w:szCs w:val="28"/>
        </w:rPr>
        <w:t xml:space="preserve">В последние годы на исследуемой территории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 xml:space="preserve">наблюдается устойчивый прирост продукции растениеводства с 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используемых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орошаемых земель. Средняя урожайность по основным видам культур</w:t>
      </w:r>
      <w:r w:rsidR="00AB7D7B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 xml:space="preserve">имеет тенденцию к увеличению, так, например, урожайность зерновых в отдельных районах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lastRenderedPageBreak/>
        <w:t>достиг</w:t>
      </w:r>
      <w:r>
        <w:rPr>
          <w:rFonts w:ascii="Times New Roman" w:eastAsia="Times New Roman" w:hAnsi="Times New Roman"/>
          <w:spacing w:val="4"/>
          <w:sz w:val="28"/>
          <w:szCs w:val="28"/>
        </w:rPr>
        <w:t>а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 xml:space="preserve">ла 37,8 ц/га, сахарной свеклы - 368,0 ц/га, риса – 43,3 ц/га, что значительно выше показателей предыдущих лет. </w:t>
      </w:r>
      <w:r>
        <w:rPr>
          <w:rFonts w:ascii="Times New Roman" w:eastAsia="Times New Roman" w:hAnsi="Times New Roman"/>
          <w:spacing w:val="4"/>
          <w:sz w:val="28"/>
          <w:szCs w:val="28"/>
        </w:rPr>
        <w:t>У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рожайность кукурузы на зерно в большинстве районов превысила показатели предыдущих лет и</w:t>
      </w:r>
    </w:p>
    <w:p w14:paraId="0304DCB8" w14:textId="77777777" w:rsidR="00A64BBB" w:rsidRDefault="00A64BBB" w:rsidP="003A1942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6C943863" w14:textId="31D51353" w:rsidR="003A1942" w:rsidRPr="00F1083E" w:rsidRDefault="003A1942" w:rsidP="000F529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083E">
        <w:rPr>
          <w:rFonts w:ascii="Times New Roman" w:eastAsia="Times New Roman" w:hAnsi="Times New Roman"/>
          <w:bCs/>
          <w:sz w:val="28"/>
          <w:szCs w:val="28"/>
        </w:rPr>
        <w:t xml:space="preserve">Таблица 1.4.5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 xml:space="preserve"> Площади и виды сельскохозяйственных культур, на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к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оторых применяются водосберегающие технологии орошения по состоянию на 2023 год</w:t>
      </w:r>
    </w:p>
    <w:p w14:paraId="0D441AFE" w14:textId="77777777" w:rsidR="003A1942" w:rsidRPr="005A3E0F" w:rsidRDefault="003A1942" w:rsidP="003A1942">
      <w:pPr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Style w:val="a7"/>
        <w:tblW w:w="9748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276"/>
        <w:gridCol w:w="1275"/>
        <w:gridCol w:w="1276"/>
        <w:gridCol w:w="3261"/>
      </w:tblGrid>
      <w:tr w:rsidR="003A1942" w:rsidRPr="003A06D2" w14:paraId="35B9A89E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08CC3168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Align w:val="center"/>
          </w:tcPr>
          <w:p w14:paraId="1C901FED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районов</w:t>
            </w:r>
          </w:p>
        </w:tc>
        <w:tc>
          <w:tcPr>
            <w:tcW w:w="1276" w:type="dxa"/>
            <w:vAlign w:val="center"/>
          </w:tcPr>
          <w:p w14:paraId="602582F7" w14:textId="77777777" w:rsidR="003A1942" w:rsidRPr="005F7966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Площад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под </w:t>
            </w:r>
            <w:proofErr w:type="gramStart"/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капель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ным</w:t>
            </w:r>
            <w:proofErr w:type="spellEnd"/>
            <w:proofErr w:type="gramEnd"/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орошени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ем</w:t>
            </w:r>
            <w:proofErr w:type="gramEnd"/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га</w:t>
            </w:r>
          </w:p>
        </w:tc>
        <w:tc>
          <w:tcPr>
            <w:tcW w:w="1275" w:type="dxa"/>
            <w:vAlign w:val="center"/>
          </w:tcPr>
          <w:p w14:paraId="1A1E1C98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Площад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 под </w:t>
            </w:r>
            <w:proofErr w:type="spellStart"/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дождева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нием</w:t>
            </w:r>
            <w:proofErr w:type="spellEnd"/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га</w:t>
            </w:r>
          </w:p>
        </w:tc>
        <w:tc>
          <w:tcPr>
            <w:tcW w:w="1276" w:type="dxa"/>
            <w:vAlign w:val="center"/>
          </w:tcPr>
          <w:p w14:paraId="103BA50D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Общая </w:t>
            </w:r>
            <w:r w:rsidRPr="00B049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площадь, га</w:t>
            </w:r>
          </w:p>
        </w:tc>
        <w:tc>
          <w:tcPr>
            <w:tcW w:w="3261" w:type="dxa"/>
            <w:vAlign w:val="center"/>
          </w:tcPr>
          <w:p w14:paraId="5B378F2E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</w:t>
            </w:r>
            <w:r w:rsidRPr="00B53F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иды сельскохозяйственных культур</w:t>
            </w:r>
          </w:p>
          <w:p w14:paraId="7D7CBF09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A1942" w:rsidRPr="003A06D2" w14:paraId="6558341C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2E86820D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7937FF97" w14:textId="77777777" w:rsidR="003A1942" w:rsidRPr="003A06D2" w:rsidRDefault="003A1942" w:rsidP="005B51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Аксуский</w:t>
            </w:r>
          </w:p>
        </w:tc>
        <w:tc>
          <w:tcPr>
            <w:tcW w:w="1276" w:type="dxa"/>
            <w:vAlign w:val="center"/>
          </w:tcPr>
          <w:p w14:paraId="74554002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  <w:vAlign w:val="center"/>
          </w:tcPr>
          <w:p w14:paraId="05858C2F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1222</w:t>
            </w:r>
          </w:p>
        </w:tc>
        <w:tc>
          <w:tcPr>
            <w:tcW w:w="1276" w:type="dxa"/>
            <w:vAlign w:val="center"/>
          </w:tcPr>
          <w:p w14:paraId="6F5F9980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1222</w:t>
            </w:r>
          </w:p>
        </w:tc>
        <w:tc>
          <w:tcPr>
            <w:tcW w:w="3261" w:type="dxa"/>
            <w:vAlign w:val="center"/>
          </w:tcPr>
          <w:p w14:paraId="4190A6B5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кукуруза, соя, люцерна</w:t>
            </w:r>
          </w:p>
        </w:tc>
      </w:tr>
      <w:tr w:rsidR="003A1942" w:rsidRPr="003A06D2" w14:paraId="505A54DE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03D40585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77E46FA4" w14:textId="77777777" w:rsidR="003A1942" w:rsidRPr="003A06D2" w:rsidRDefault="003A1942" w:rsidP="005B51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Алакольский</w:t>
            </w:r>
          </w:p>
        </w:tc>
        <w:tc>
          <w:tcPr>
            <w:tcW w:w="1276" w:type="dxa"/>
            <w:vAlign w:val="center"/>
          </w:tcPr>
          <w:p w14:paraId="119BECDA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  <w:vAlign w:val="center"/>
          </w:tcPr>
          <w:p w14:paraId="25DA2DDB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1500</w:t>
            </w:r>
          </w:p>
        </w:tc>
        <w:tc>
          <w:tcPr>
            <w:tcW w:w="1276" w:type="dxa"/>
            <w:vAlign w:val="center"/>
          </w:tcPr>
          <w:p w14:paraId="3E1DE90D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1500</w:t>
            </w:r>
          </w:p>
        </w:tc>
        <w:tc>
          <w:tcPr>
            <w:tcW w:w="3261" w:type="dxa"/>
            <w:vAlign w:val="center"/>
          </w:tcPr>
          <w:p w14:paraId="1C825DEF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зерновые, многолет.травы</w:t>
            </w:r>
          </w:p>
        </w:tc>
      </w:tr>
      <w:tr w:rsidR="003A1942" w:rsidRPr="003A06D2" w14:paraId="67E280F4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3476A795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707DE4A" w14:textId="77777777" w:rsidR="003A1942" w:rsidRPr="003A06D2" w:rsidRDefault="003A1942" w:rsidP="005B51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Ескельдинский</w:t>
            </w:r>
          </w:p>
        </w:tc>
        <w:tc>
          <w:tcPr>
            <w:tcW w:w="1276" w:type="dxa"/>
            <w:vAlign w:val="center"/>
          </w:tcPr>
          <w:p w14:paraId="13E78A96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75" w:type="dxa"/>
            <w:vAlign w:val="center"/>
          </w:tcPr>
          <w:p w14:paraId="34BC5DD5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752</w:t>
            </w:r>
          </w:p>
        </w:tc>
        <w:tc>
          <w:tcPr>
            <w:tcW w:w="1276" w:type="dxa"/>
            <w:vAlign w:val="center"/>
          </w:tcPr>
          <w:p w14:paraId="396876D7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777</w:t>
            </w:r>
          </w:p>
        </w:tc>
        <w:tc>
          <w:tcPr>
            <w:tcW w:w="3261" w:type="dxa"/>
            <w:vAlign w:val="center"/>
          </w:tcPr>
          <w:p w14:paraId="77A3F45D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кукуруза</w:t>
            </w:r>
          </w:p>
        </w:tc>
      </w:tr>
      <w:tr w:rsidR="003A1942" w:rsidRPr="003A06D2" w14:paraId="503891D8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777A0381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1EE5572A" w14:textId="77777777" w:rsidR="003A1942" w:rsidRPr="003A06D2" w:rsidRDefault="003A1942" w:rsidP="005B51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Каратальский</w:t>
            </w:r>
          </w:p>
        </w:tc>
        <w:tc>
          <w:tcPr>
            <w:tcW w:w="1276" w:type="dxa"/>
            <w:vAlign w:val="center"/>
          </w:tcPr>
          <w:p w14:paraId="5F4D9DEE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229,8</w:t>
            </w:r>
          </w:p>
        </w:tc>
        <w:tc>
          <w:tcPr>
            <w:tcW w:w="1275" w:type="dxa"/>
            <w:vAlign w:val="center"/>
          </w:tcPr>
          <w:p w14:paraId="3FB08BBA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873</w:t>
            </w:r>
          </w:p>
        </w:tc>
        <w:tc>
          <w:tcPr>
            <w:tcW w:w="1276" w:type="dxa"/>
            <w:vAlign w:val="center"/>
          </w:tcPr>
          <w:p w14:paraId="72ED375C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1102,8</w:t>
            </w:r>
          </w:p>
        </w:tc>
        <w:tc>
          <w:tcPr>
            <w:tcW w:w="3261" w:type="dxa"/>
            <w:vAlign w:val="center"/>
          </w:tcPr>
          <w:p w14:paraId="1171A7A1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рис, люцерна, соя</w:t>
            </w:r>
          </w:p>
        </w:tc>
      </w:tr>
      <w:tr w:rsidR="003A1942" w:rsidRPr="003A06D2" w14:paraId="4F218196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253FFAD0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2285D442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Кербулакский</w:t>
            </w:r>
          </w:p>
        </w:tc>
        <w:tc>
          <w:tcPr>
            <w:tcW w:w="1276" w:type="dxa"/>
            <w:vAlign w:val="center"/>
          </w:tcPr>
          <w:p w14:paraId="032CA187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75" w:type="dxa"/>
            <w:vAlign w:val="center"/>
          </w:tcPr>
          <w:p w14:paraId="623D5856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590</w:t>
            </w:r>
          </w:p>
        </w:tc>
        <w:tc>
          <w:tcPr>
            <w:tcW w:w="1276" w:type="dxa"/>
            <w:vAlign w:val="center"/>
          </w:tcPr>
          <w:p w14:paraId="6672C019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670</w:t>
            </w:r>
          </w:p>
        </w:tc>
        <w:tc>
          <w:tcPr>
            <w:tcW w:w="3261" w:type="dxa"/>
            <w:vAlign w:val="center"/>
          </w:tcPr>
          <w:p w14:paraId="5B405C4B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сахарная свекла, овощи</w:t>
            </w:r>
          </w:p>
        </w:tc>
      </w:tr>
      <w:tr w:rsidR="003A1942" w:rsidRPr="003A06D2" w14:paraId="62EA35BF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53753740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52D57155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Коксуский</w:t>
            </w:r>
          </w:p>
        </w:tc>
        <w:tc>
          <w:tcPr>
            <w:tcW w:w="1276" w:type="dxa"/>
            <w:vAlign w:val="center"/>
          </w:tcPr>
          <w:p w14:paraId="6169B6F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325</w:t>
            </w:r>
          </w:p>
        </w:tc>
        <w:tc>
          <w:tcPr>
            <w:tcW w:w="1275" w:type="dxa"/>
            <w:vAlign w:val="center"/>
          </w:tcPr>
          <w:p w14:paraId="2F9D5A48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265</w:t>
            </w:r>
          </w:p>
        </w:tc>
        <w:tc>
          <w:tcPr>
            <w:tcW w:w="1276" w:type="dxa"/>
            <w:vAlign w:val="center"/>
          </w:tcPr>
          <w:p w14:paraId="429D3E3E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590</w:t>
            </w:r>
          </w:p>
        </w:tc>
        <w:tc>
          <w:tcPr>
            <w:tcW w:w="3261" w:type="dxa"/>
            <w:vAlign w:val="center"/>
          </w:tcPr>
          <w:p w14:paraId="2569B24F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сахарная свекла</w:t>
            </w:r>
          </w:p>
        </w:tc>
      </w:tr>
      <w:tr w:rsidR="003A1942" w:rsidRPr="003A06D2" w14:paraId="310C675B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4E1CD14E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14:paraId="42966CE9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Панфиловский</w:t>
            </w:r>
          </w:p>
        </w:tc>
        <w:tc>
          <w:tcPr>
            <w:tcW w:w="1276" w:type="dxa"/>
            <w:vAlign w:val="center"/>
          </w:tcPr>
          <w:p w14:paraId="1FDCFCBD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1734</w:t>
            </w:r>
          </w:p>
        </w:tc>
        <w:tc>
          <w:tcPr>
            <w:tcW w:w="1275" w:type="dxa"/>
            <w:vAlign w:val="center"/>
          </w:tcPr>
          <w:p w14:paraId="7BD8AD2F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823</w:t>
            </w:r>
          </w:p>
        </w:tc>
        <w:tc>
          <w:tcPr>
            <w:tcW w:w="1276" w:type="dxa"/>
            <w:vAlign w:val="center"/>
          </w:tcPr>
          <w:p w14:paraId="4278CBB3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2557</w:t>
            </w:r>
          </w:p>
        </w:tc>
        <w:tc>
          <w:tcPr>
            <w:tcW w:w="3261" w:type="dxa"/>
            <w:vAlign w:val="center"/>
          </w:tcPr>
          <w:p w14:paraId="2F2B73F6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зерновые, овощи, теплицы, люцерна</w:t>
            </w:r>
          </w:p>
        </w:tc>
      </w:tr>
      <w:tr w:rsidR="003A1942" w:rsidRPr="003A06D2" w14:paraId="64BBDD34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43E5D05F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14:paraId="62779CD5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3A0E">
              <w:rPr>
                <w:rFonts w:ascii="Times New Roman" w:hAnsi="Times New Roman"/>
                <w:sz w:val="24"/>
                <w:szCs w:val="24"/>
              </w:rPr>
              <w:t>Сарканский</w:t>
            </w:r>
            <w:proofErr w:type="spellEnd"/>
          </w:p>
        </w:tc>
        <w:tc>
          <w:tcPr>
            <w:tcW w:w="1276" w:type="dxa"/>
            <w:vAlign w:val="center"/>
          </w:tcPr>
          <w:p w14:paraId="21C88CCB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  <w:vAlign w:val="center"/>
          </w:tcPr>
          <w:p w14:paraId="25CE136D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149</w:t>
            </w:r>
          </w:p>
        </w:tc>
        <w:tc>
          <w:tcPr>
            <w:tcW w:w="1276" w:type="dxa"/>
            <w:vAlign w:val="center"/>
          </w:tcPr>
          <w:p w14:paraId="6DCC019B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149</w:t>
            </w:r>
          </w:p>
        </w:tc>
        <w:tc>
          <w:tcPr>
            <w:tcW w:w="3261" w:type="dxa"/>
            <w:vAlign w:val="center"/>
          </w:tcPr>
          <w:p w14:paraId="46667C50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зерновые, многолет.травы</w:t>
            </w:r>
          </w:p>
        </w:tc>
      </w:tr>
      <w:tr w:rsidR="003A1942" w:rsidRPr="003A06D2" w14:paraId="30810709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1622136C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344FCF8E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3A0E">
              <w:rPr>
                <w:rFonts w:ascii="Times New Roman" w:hAnsi="Times New Roman"/>
                <w:sz w:val="24"/>
                <w:szCs w:val="24"/>
              </w:rPr>
              <w:t>г.Талдыкорган</w:t>
            </w:r>
            <w:proofErr w:type="spellEnd"/>
          </w:p>
        </w:tc>
        <w:tc>
          <w:tcPr>
            <w:tcW w:w="1276" w:type="dxa"/>
            <w:vAlign w:val="center"/>
          </w:tcPr>
          <w:p w14:paraId="74DA52B3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75" w:type="dxa"/>
            <w:vAlign w:val="center"/>
          </w:tcPr>
          <w:p w14:paraId="76A38E3E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570</w:t>
            </w:r>
          </w:p>
        </w:tc>
        <w:tc>
          <w:tcPr>
            <w:tcW w:w="1276" w:type="dxa"/>
            <w:vAlign w:val="center"/>
          </w:tcPr>
          <w:p w14:paraId="7B94CC0B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670</w:t>
            </w:r>
          </w:p>
        </w:tc>
        <w:tc>
          <w:tcPr>
            <w:tcW w:w="3261" w:type="dxa"/>
            <w:vAlign w:val="center"/>
          </w:tcPr>
          <w:p w14:paraId="1664B504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люцерна, масляничные</w:t>
            </w:r>
          </w:p>
        </w:tc>
      </w:tr>
      <w:tr w:rsidR="003A1942" w:rsidRPr="003A06D2" w14:paraId="43309F14" w14:textId="77777777" w:rsidTr="005B510B">
        <w:trPr>
          <w:trHeight w:val="343"/>
        </w:trPr>
        <w:tc>
          <w:tcPr>
            <w:tcW w:w="534" w:type="dxa"/>
            <w:vAlign w:val="center"/>
          </w:tcPr>
          <w:p w14:paraId="60F7C107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14:paraId="1BB524CD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3A0E">
              <w:rPr>
                <w:rFonts w:ascii="Times New Roman" w:hAnsi="Times New Roman"/>
                <w:sz w:val="24"/>
                <w:szCs w:val="24"/>
              </w:rPr>
              <w:t>г.Текели</w:t>
            </w:r>
            <w:proofErr w:type="spellEnd"/>
          </w:p>
        </w:tc>
        <w:tc>
          <w:tcPr>
            <w:tcW w:w="1276" w:type="dxa"/>
            <w:vAlign w:val="center"/>
          </w:tcPr>
          <w:p w14:paraId="0F519E9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75" w:type="dxa"/>
            <w:vAlign w:val="center"/>
          </w:tcPr>
          <w:p w14:paraId="493E0A0E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  <w:vAlign w:val="center"/>
          </w:tcPr>
          <w:p w14:paraId="6C1496F2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61" w:type="dxa"/>
            <w:vAlign w:val="center"/>
          </w:tcPr>
          <w:p w14:paraId="6CEFB646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кукуруза</w:t>
            </w:r>
          </w:p>
        </w:tc>
      </w:tr>
      <w:tr w:rsidR="003A1942" w:rsidRPr="003A06D2" w14:paraId="1350A515" w14:textId="77777777" w:rsidTr="005B510B">
        <w:trPr>
          <w:trHeight w:val="227"/>
        </w:trPr>
        <w:tc>
          <w:tcPr>
            <w:tcW w:w="2660" w:type="dxa"/>
            <w:gridSpan w:val="2"/>
            <w:vAlign w:val="center"/>
          </w:tcPr>
          <w:p w14:paraId="3B53A1A6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области</w:t>
            </w:r>
          </w:p>
        </w:tc>
        <w:tc>
          <w:tcPr>
            <w:tcW w:w="1276" w:type="dxa"/>
            <w:vAlign w:val="center"/>
          </w:tcPr>
          <w:p w14:paraId="126D3FEA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2503,8</w:t>
            </w:r>
          </w:p>
        </w:tc>
        <w:tc>
          <w:tcPr>
            <w:tcW w:w="1275" w:type="dxa"/>
            <w:vAlign w:val="center"/>
          </w:tcPr>
          <w:p w14:paraId="0439A8FC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6744</w:t>
            </w:r>
          </w:p>
        </w:tc>
        <w:tc>
          <w:tcPr>
            <w:tcW w:w="1276" w:type="dxa"/>
            <w:vAlign w:val="center"/>
          </w:tcPr>
          <w:p w14:paraId="33148F22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9247,8</w:t>
            </w:r>
          </w:p>
        </w:tc>
        <w:tc>
          <w:tcPr>
            <w:tcW w:w="3261" w:type="dxa"/>
            <w:vAlign w:val="center"/>
          </w:tcPr>
          <w:p w14:paraId="36C3DF0C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A1942" w:rsidRPr="00D13A0E" w14:paraId="77E984B0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17D9C251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18004CEF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3A0E">
              <w:rPr>
                <w:rFonts w:ascii="Times New Roman" w:hAnsi="Times New Roman"/>
                <w:sz w:val="24"/>
                <w:szCs w:val="24"/>
              </w:rPr>
              <w:t>Балкашский</w:t>
            </w:r>
            <w:proofErr w:type="spellEnd"/>
          </w:p>
        </w:tc>
        <w:tc>
          <w:tcPr>
            <w:tcW w:w="1276" w:type="dxa"/>
            <w:vAlign w:val="center"/>
          </w:tcPr>
          <w:p w14:paraId="5E942671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275" w:type="dxa"/>
            <w:vAlign w:val="center"/>
          </w:tcPr>
          <w:p w14:paraId="7493B10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873,0</w:t>
            </w:r>
          </w:p>
        </w:tc>
        <w:tc>
          <w:tcPr>
            <w:tcW w:w="1276" w:type="dxa"/>
            <w:vAlign w:val="center"/>
          </w:tcPr>
          <w:p w14:paraId="60FBAD5D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908,0</w:t>
            </w:r>
          </w:p>
        </w:tc>
        <w:tc>
          <w:tcPr>
            <w:tcW w:w="3261" w:type="dxa"/>
            <w:vAlign w:val="center"/>
          </w:tcPr>
          <w:p w14:paraId="3236B5CF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многолет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травы, </w:t>
            </w:r>
            <w:r w:rsidRPr="003414E8">
              <w:rPr>
                <w:rFonts w:ascii="Times New Roman" w:hAnsi="Times New Roman"/>
                <w:sz w:val="24"/>
                <w:szCs w:val="24"/>
              </w:rPr>
              <w:t>рис</w:t>
            </w:r>
          </w:p>
        </w:tc>
      </w:tr>
      <w:tr w:rsidR="003A1942" w:rsidRPr="00D13A0E" w14:paraId="2A8FD9F1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54944082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567B9CB5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13A0E">
              <w:rPr>
                <w:rFonts w:ascii="Times New Roman" w:hAnsi="Times New Roman"/>
                <w:sz w:val="24"/>
                <w:szCs w:val="24"/>
              </w:rPr>
              <w:t>Енбекшиказах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13A0E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14:paraId="5F37B1A8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3465,0</w:t>
            </w:r>
          </w:p>
        </w:tc>
        <w:tc>
          <w:tcPr>
            <w:tcW w:w="1275" w:type="dxa"/>
            <w:vAlign w:val="center"/>
          </w:tcPr>
          <w:p w14:paraId="76A75511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3 083,0</w:t>
            </w:r>
          </w:p>
        </w:tc>
        <w:tc>
          <w:tcPr>
            <w:tcW w:w="1276" w:type="dxa"/>
            <w:vAlign w:val="center"/>
          </w:tcPr>
          <w:p w14:paraId="0C77619E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6548,0</w:t>
            </w:r>
          </w:p>
        </w:tc>
        <w:tc>
          <w:tcPr>
            <w:tcW w:w="3261" w:type="dxa"/>
            <w:vAlign w:val="center"/>
          </w:tcPr>
          <w:p w14:paraId="5AE8A85D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соя, зерновые, люцерна, яблони</w:t>
            </w:r>
          </w:p>
        </w:tc>
      </w:tr>
      <w:tr w:rsidR="003A1942" w:rsidRPr="00D13A0E" w14:paraId="3538B9FF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6BA8CA70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56B2D5D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Жамбылский</w:t>
            </w:r>
          </w:p>
        </w:tc>
        <w:tc>
          <w:tcPr>
            <w:tcW w:w="1276" w:type="dxa"/>
            <w:vAlign w:val="center"/>
          </w:tcPr>
          <w:p w14:paraId="3BB81A3C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1969,0</w:t>
            </w:r>
          </w:p>
        </w:tc>
        <w:tc>
          <w:tcPr>
            <w:tcW w:w="1275" w:type="dxa"/>
            <w:vAlign w:val="center"/>
          </w:tcPr>
          <w:p w14:paraId="20D3344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2 302,0</w:t>
            </w:r>
          </w:p>
        </w:tc>
        <w:tc>
          <w:tcPr>
            <w:tcW w:w="1276" w:type="dxa"/>
            <w:vAlign w:val="center"/>
          </w:tcPr>
          <w:p w14:paraId="618988BE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4271,0</w:t>
            </w:r>
          </w:p>
        </w:tc>
        <w:tc>
          <w:tcPr>
            <w:tcW w:w="3261" w:type="dxa"/>
            <w:vAlign w:val="center"/>
          </w:tcPr>
          <w:p w14:paraId="744FD203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люцерна, кукуруза, яблони, овощи</w:t>
            </w:r>
          </w:p>
        </w:tc>
      </w:tr>
      <w:tr w:rsidR="003A1942" w:rsidRPr="00D13A0E" w14:paraId="76E4E118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5C443DAF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40FF3871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3A0E">
              <w:rPr>
                <w:rFonts w:ascii="Times New Roman" w:hAnsi="Times New Roman"/>
                <w:sz w:val="24"/>
                <w:szCs w:val="24"/>
              </w:rPr>
              <w:t>Илейский</w:t>
            </w:r>
            <w:proofErr w:type="spellEnd"/>
          </w:p>
        </w:tc>
        <w:tc>
          <w:tcPr>
            <w:tcW w:w="1276" w:type="dxa"/>
            <w:vAlign w:val="center"/>
          </w:tcPr>
          <w:p w14:paraId="1A25270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964,0</w:t>
            </w:r>
          </w:p>
        </w:tc>
        <w:tc>
          <w:tcPr>
            <w:tcW w:w="1275" w:type="dxa"/>
            <w:vAlign w:val="center"/>
          </w:tcPr>
          <w:p w14:paraId="1E5751E6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910,0</w:t>
            </w:r>
          </w:p>
        </w:tc>
        <w:tc>
          <w:tcPr>
            <w:tcW w:w="1276" w:type="dxa"/>
            <w:vAlign w:val="center"/>
          </w:tcPr>
          <w:p w14:paraId="16ED9EED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1874,0</w:t>
            </w:r>
          </w:p>
        </w:tc>
        <w:tc>
          <w:tcPr>
            <w:tcW w:w="3261" w:type="dxa"/>
            <w:vAlign w:val="center"/>
          </w:tcPr>
          <w:p w14:paraId="34F6B0AE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люцерна, кукуруза, ячмень, овощи, бахчи</w:t>
            </w:r>
          </w:p>
        </w:tc>
      </w:tr>
      <w:tr w:rsidR="003A1942" w:rsidRPr="00D13A0E" w14:paraId="1A023637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459C4669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17460B2E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Карасайский</w:t>
            </w:r>
          </w:p>
        </w:tc>
        <w:tc>
          <w:tcPr>
            <w:tcW w:w="1276" w:type="dxa"/>
            <w:vAlign w:val="center"/>
          </w:tcPr>
          <w:p w14:paraId="75279FCD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913,0</w:t>
            </w:r>
          </w:p>
        </w:tc>
        <w:tc>
          <w:tcPr>
            <w:tcW w:w="1275" w:type="dxa"/>
            <w:vAlign w:val="center"/>
          </w:tcPr>
          <w:p w14:paraId="0C2A6F3E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  <w:vAlign w:val="center"/>
          </w:tcPr>
          <w:p w14:paraId="52FA4310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1413,0</w:t>
            </w:r>
          </w:p>
        </w:tc>
        <w:tc>
          <w:tcPr>
            <w:tcW w:w="3261" w:type="dxa"/>
            <w:vAlign w:val="center"/>
          </w:tcPr>
          <w:p w14:paraId="65EB96B9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овощи, масличные, зерновые</w:t>
            </w:r>
          </w:p>
        </w:tc>
      </w:tr>
      <w:tr w:rsidR="003A1942" w:rsidRPr="00D13A0E" w14:paraId="6E03BB23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61E68AE2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646AF510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Кегенский</w:t>
            </w:r>
          </w:p>
        </w:tc>
        <w:tc>
          <w:tcPr>
            <w:tcW w:w="1276" w:type="dxa"/>
            <w:vAlign w:val="center"/>
          </w:tcPr>
          <w:p w14:paraId="76485567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50015484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265,0</w:t>
            </w:r>
          </w:p>
        </w:tc>
        <w:tc>
          <w:tcPr>
            <w:tcW w:w="1276" w:type="dxa"/>
            <w:vAlign w:val="center"/>
          </w:tcPr>
          <w:p w14:paraId="5E142EC8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265,0</w:t>
            </w:r>
          </w:p>
        </w:tc>
        <w:tc>
          <w:tcPr>
            <w:tcW w:w="3261" w:type="dxa"/>
            <w:vAlign w:val="center"/>
          </w:tcPr>
          <w:p w14:paraId="47539EE6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многолетние травы, ячмень</w:t>
            </w:r>
          </w:p>
        </w:tc>
      </w:tr>
      <w:tr w:rsidR="003A1942" w:rsidRPr="00D13A0E" w14:paraId="7CAC93BC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202F28E6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14:paraId="4C40CAB5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Райымбекский</w:t>
            </w:r>
          </w:p>
        </w:tc>
        <w:tc>
          <w:tcPr>
            <w:tcW w:w="1276" w:type="dxa"/>
            <w:vAlign w:val="center"/>
          </w:tcPr>
          <w:p w14:paraId="6CAD62B5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52B0BB9B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752,0</w:t>
            </w:r>
          </w:p>
        </w:tc>
        <w:tc>
          <w:tcPr>
            <w:tcW w:w="1276" w:type="dxa"/>
            <w:vAlign w:val="center"/>
          </w:tcPr>
          <w:p w14:paraId="6119FAE7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752,0</w:t>
            </w:r>
          </w:p>
        </w:tc>
        <w:tc>
          <w:tcPr>
            <w:tcW w:w="3261" w:type="dxa"/>
            <w:vAlign w:val="center"/>
          </w:tcPr>
          <w:p w14:paraId="3CBB68B4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зерновые, картофель</w:t>
            </w:r>
          </w:p>
        </w:tc>
      </w:tr>
      <w:tr w:rsidR="003A1942" w:rsidRPr="00D13A0E" w14:paraId="272D17C0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03AC850B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14:paraId="0C78A049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Талгарский</w:t>
            </w:r>
          </w:p>
        </w:tc>
        <w:tc>
          <w:tcPr>
            <w:tcW w:w="1276" w:type="dxa"/>
            <w:vAlign w:val="center"/>
          </w:tcPr>
          <w:p w14:paraId="0AA9C73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924,0</w:t>
            </w:r>
          </w:p>
        </w:tc>
        <w:tc>
          <w:tcPr>
            <w:tcW w:w="1275" w:type="dxa"/>
            <w:vAlign w:val="center"/>
          </w:tcPr>
          <w:p w14:paraId="2E4C79C0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1 740,0</w:t>
            </w:r>
          </w:p>
        </w:tc>
        <w:tc>
          <w:tcPr>
            <w:tcW w:w="1276" w:type="dxa"/>
            <w:vAlign w:val="center"/>
          </w:tcPr>
          <w:p w14:paraId="46E77C63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2664,0</w:t>
            </w:r>
          </w:p>
        </w:tc>
        <w:tc>
          <w:tcPr>
            <w:tcW w:w="3261" w:type="dxa"/>
            <w:vAlign w:val="center"/>
          </w:tcPr>
          <w:p w14:paraId="399BC04D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теплицы, яблони, зерновые,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многолет.травы</w:t>
            </w:r>
            <w:proofErr w:type="spellEnd"/>
          </w:p>
        </w:tc>
      </w:tr>
      <w:tr w:rsidR="003A1942" w:rsidRPr="00D13A0E" w14:paraId="01D86CB9" w14:textId="77777777" w:rsidTr="005B510B">
        <w:trPr>
          <w:trHeight w:val="378"/>
        </w:trPr>
        <w:tc>
          <w:tcPr>
            <w:tcW w:w="534" w:type="dxa"/>
            <w:vAlign w:val="center"/>
          </w:tcPr>
          <w:p w14:paraId="07F4E90F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599DA2CA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Уйгурский</w:t>
            </w:r>
          </w:p>
        </w:tc>
        <w:tc>
          <w:tcPr>
            <w:tcW w:w="1276" w:type="dxa"/>
            <w:vAlign w:val="center"/>
          </w:tcPr>
          <w:p w14:paraId="0F7AFE05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275" w:type="dxa"/>
            <w:vAlign w:val="center"/>
          </w:tcPr>
          <w:p w14:paraId="7C6FC91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6782C8A1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3261" w:type="dxa"/>
            <w:vAlign w:val="center"/>
          </w:tcPr>
          <w:p w14:paraId="1F57AEC5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абрикос</w:t>
            </w:r>
          </w:p>
        </w:tc>
      </w:tr>
      <w:tr w:rsidR="003A1942" w:rsidRPr="00D13A0E" w14:paraId="6F7203F9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66CFAEAD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14:paraId="486D08E7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3A0E">
              <w:rPr>
                <w:rFonts w:ascii="Times New Roman" w:hAnsi="Times New Roman"/>
                <w:sz w:val="24"/>
                <w:szCs w:val="24"/>
              </w:rPr>
              <w:t>г.Конаев</w:t>
            </w:r>
            <w:proofErr w:type="spellEnd"/>
          </w:p>
        </w:tc>
        <w:tc>
          <w:tcPr>
            <w:tcW w:w="1276" w:type="dxa"/>
            <w:vAlign w:val="center"/>
          </w:tcPr>
          <w:p w14:paraId="19FB5F8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920,0</w:t>
            </w:r>
          </w:p>
        </w:tc>
        <w:tc>
          <w:tcPr>
            <w:tcW w:w="1275" w:type="dxa"/>
            <w:vAlign w:val="center"/>
          </w:tcPr>
          <w:p w14:paraId="5B8CC78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506,0</w:t>
            </w:r>
          </w:p>
        </w:tc>
        <w:tc>
          <w:tcPr>
            <w:tcW w:w="1276" w:type="dxa"/>
            <w:vAlign w:val="center"/>
          </w:tcPr>
          <w:p w14:paraId="42CFB886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1426,0</w:t>
            </w:r>
          </w:p>
        </w:tc>
        <w:tc>
          <w:tcPr>
            <w:tcW w:w="3261" w:type="dxa"/>
            <w:vAlign w:val="center"/>
          </w:tcPr>
          <w:p w14:paraId="35E6B9C8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сахарная свекла, овощи, лук</w:t>
            </w:r>
          </w:p>
        </w:tc>
      </w:tr>
      <w:tr w:rsidR="003A1942" w:rsidRPr="00D13A0E" w14:paraId="3AD983C2" w14:textId="77777777" w:rsidTr="005B510B">
        <w:trPr>
          <w:trHeight w:val="227"/>
        </w:trPr>
        <w:tc>
          <w:tcPr>
            <w:tcW w:w="2660" w:type="dxa"/>
            <w:gridSpan w:val="2"/>
            <w:vAlign w:val="center"/>
          </w:tcPr>
          <w:p w14:paraId="040F4AE4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области</w:t>
            </w:r>
          </w:p>
        </w:tc>
        <w:tc>
          <w:tcPr>
            <w:tcW w:w="1276" w:type="dxa"/>
            <w:vAlign w:val="center"/>
          </w:tcPr>
          <w:p w14:paraId="59B8C1CD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9640,0</w:t>
            </w:r>
          </w:p>
        </w:tc>
        <w:tc>
          <w:tcPr>
            <w:tcW w:w="1275" w:type="dxa"/>
            <w:vAlign w:val="center"/>
          </w:tcPr>
          <w:p w14:paraId="1FEFBF6C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10 931,0</w:t>
            </w:r>
          </w:p>
        </w:tc>
        <w:tc>
          <w:tcPr>
            <w:tcW w:w="1276" w:type="dxa"/>
            <w:vAlign w:val="center"/>
          </w:tcPr>
          <w:p w14:paraId="4B8F65EE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20571,0</w:t>
            </w:r>
          </w:p>
        </w:tc>
        <w:tc>
          <w:tcPr>
            <w:tcW w:w="3261" w:type="dxa"/>
            <w:vMerge w:val="restart"/>
            <w:vAlign w:val="center"/>
          </w:tcPr>
          <w:p w14:paraId="5746312E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1942" w:rsidRPr="003A06D2" w14:paraId="0847291B" w14:textId="77777777" w:rsidTr="005B510B">
        <w:trPr>
          <w:trHeight w:val="340"/>
        </w:trPr>
        <w:tc>
          <w:tcPr>
            <w:tcW w:w="2660" w:type="dxa"/>
            <w:gridSpan w:val="2"/>
            <w:vAlign w:val="center"/>
          </w:tcPr>
          <w:p w14:paraId="45A07F58" w14:textId="77777777" w:rsidR="003A1942" w:rsidRPr="008A6B50" w:rsidRDefault="003A1942" w:rsidP="005B510B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  <w:vAlign w:val="center"/>
          </w:tcPr>
          <w:p w14:paraId="394232F4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12143,8</w:t>
            </w:r>
          </w:p>
        </w:tc>
        <w:tc>
          <w:tcPr>
            <w:tcW w:w="1275" w:type="dxa"/>
            <w:vAlign w:val="center"/>
          </w:tcPr>
          <w:p w14:paraId="3BA98844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17675,0</w:t>
            </w:r>
          </w:p>
        </w:tc>
        <w:tc>
          <w:tcPr>
            <w:tcW w:w="1276" w:type="dxa"/>
            <w:vAlign w:val="center"/>
          </w:tcPr>
          <w:p w14:paraId="71DD796F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5" w:name="_Hlk178693085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30676,8</w:t>
            </w:r>
            <w:bookmarkEnd w:id="15"/>
          </w:p>
        </w:tc>
        <w:tc>
          <w:tcPr>
            <w:tcW w:w="3261" w:type="dxa"/>
            <w:vMerge/>
          </w:tcPr>
          <w:p w14:paraId="58888445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14"/>
    </w:tbl>
    <w:p w14:paraId="2D00A2B6" w14:textId="77777777" w:rsidR="00A64BBB" w:rsidRDefault="00A64BBB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4"/>
          <w:sz w:val="28"/>
          <w:szCs w:val="28"/>
        </w:rPr>
      </w:pPr>
    </w:p>
    <w:p w14:paraId="0C6EF8E9" w14:textId="77777777" w:rsidR="003A1942" w:rsidRDefault="003A1942" w:rsidP="00A64B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573E">
        <w:rPr>
          <w:rFonts w:ascii="Times New Roman" w:eastAsia="Times New Roman" w:hAnsi="Times New Roman"/>
          <w:spacing w:val="4"/>
          <w:sz w:val="28"/>
          <w:szCs w:val="28"/>
        </w:rPr>
        <w:t>составила 65,3 ц/га</w:t>
      </w:r>
      <w:r w:rsidRPr="0036573E">
        <w:rPr>
          <w:rFonts w:ascii="Times New Roman" w:eastAsia="Times New Roman" w:hAnsi="Times New Roman"/>
          <w:sz w:val="28"/>
          <w:szCs w:val="28"/>
        </w:rPr>
        <w:t xml:space="preserve">. Успешно осваиваются </w:t>
      </w:r>
      <w:r w:rsidRPr="0036573E">
        <w:rPr>
          <w:rFonts w:ascii="Times New Roman" w:eastAsia="Times New Roman" w:hAnsi="Times New Roman"/>
          <w:spacing w:val="-4"/>
          <w:sz w:val="28"/>
          <w:szCs w:val="28"/>
        </w:rPr>
        <w:t>технологии возделывания сои, очень требовательной к качеству поливной воды</w:t>
      </w:r>
      <w:r w:rsidRPr="0036573E">
        <w:rPr>
          <w:rFonts w:ascii="Times New Roman" w:eastAsia="Times New Roman" w:hAnsi="Times New Roman"/>
          <w:sz w:val="28"/>
          <w:szCs w:val="28"/>
        </w:rPr>
        <w:t xml:space="preserve"> и, особенно, к исходному засолению почв. Средняя </w:t>
      </w:r>
      <w:r>
        <w:rPr>
          <w:rFonts w:ascii="Times New Roman" w:eastAsia="Times New Roman" w:hAnsi="Times New Roman"/>
          <w:sz w:val="28"/>
          <w:szCs w:val="28"/>
        </w:rPr>
        <w:t xml:space="preserve">ее </w:t>
      </w:r>
      <w:r w:rsidRPr="0036573E">
        <w:rPr>
          <w:rFonts w:ascii="Times New Roman" w:eastAsia="Times New Roman" w:hAnsi="Times New Roman"/>
          <w:sz w:val="28"/>
          <w:szCs w:val="28"/>
        </w:rPr>
        <w:t xml:space="preserve">урожайность </w:t>
      </w:r>
      <w:r>
        <w:rPr>
          <w:rFonts w:ascii="Times New Roman" w:eastAsia="Times New Roman" w:hAnsi="Times New Roman"/>
          <w:sz w:val="28"/>
          <w:szCs w:val="28"/>
        </w:rPr>
        <w:t>составляла18</w:t>
      </w:r>
      <w:r w:rsidRPr="0036573E">
        <w:rPr>
          <w:rFonts w:ascii="Times New Roman" w:eastAsia="Times New Roman" w:hAnsi="Times New Roman"/>
          <w:sz w:val="28"/>
          <w:szCs w:val="28"/>
        </w:rPr>
        <w:t xml:space="preserve">,5 ц/га, а в отдельных хозяйствах она достигала </w:t>
      </w:r>
      <w:r>
        <w:rPr>
          <w:rFonts w:ascii="Times New Roman" w:eastAsia="Times New Roman" w:hAnsi="Times New Roman"/>
          <w:sz w:val="28"/>
          <w:szCs w:val="28"/>
        </w:rPr>
        <w:t>25,3</w:t>
      </w:r>
      <w:r w:rsidRPr="0036573E">
        <w:rPr>
          <w:rFonts w:ascii="Times New Roman" w:eastAsia="Times New Roman" w:hAnsi="Times New Roman"/>
          <w:sz w:val="28"/>
          <w:szCs w:val="28"/>
        </w:rPr>
        <w:t xml:space="preserve"> ц/га.</w:t>
      </w:r>
    </w:p>
    <w:p w14:paraId="32F2B66C" w14:textId="77777777" w:rsidR="00FA3337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  <w:lang w:val="ru-KZ"/>
        </w:rPr>
      </w:pPr>
      <w:r>
        <w:rPr>
          <w:rFonts w:ascii="Times New Roman" w:hAnsi="Times New Roman"/>
          <w:spacing w:val="4"/>
          <w:sz w:val="28"/>
          <w:szCs w:val="28"/>
        </w:rPr>
        <w:lastRenderedPageBreak/>
        <w:t>Э</w:t>
      </w:r>
      <w:r w:rsidRPr="0036573E">
        <w:rPr>
          <w:rFonts w:ascii="Times New Roman" w:hAnsi="Times New Roman"/>
          <w:spacing w:val="4"/>
          <w:sz w:val="28"/>
          <w:szCs w:val="28"/>
        </w:rPr>
        <w:t>ф</w:t>
      </w:r>
      <w:r w:rsidRPr="0036573E">
        <w:rPr>
          <w:rFonts w:ascii="Times New Roman" w:hAnsi="Times New Roman"/>
          <w:sz w:val="28"/>
          <w:szCs w:val="28"/>
        </w:rPr>
        <w:t xml:space="preserve">фективность </w:t>
      </w:r>
      <w:r>
        <w:rPr>
          <w:rFonts w:ascii="Times New Roman" w:hAnsi="Times New Roman"/>
          <w:sz w:val="28"/>
          <w:szCs w:val="28"/>
        </w:rPr>
        <w:t xml:space="preserve">и отдача </w:t>
      </w:r>
      <w:r w:rsidRPr="0036573E">
        <w:rPr>
          <w:rFonts w:ascii="Times New Roman" w:hAnsi="Times New Roman"/>
          <w:spacing w:val="4"/>
          <w:sz w:val="28"/>
          <w:szCs w:val="28"/>
        </w:rPr>
        <w:t xml:space="preserve">орошаемого земледелия </w:t>
      </w:r>
      <w:r>
        <w:rPr>
          <w:rFonts w:ascii="Times New Roman" w:hAnsi="Times New Roman"/>
          <w:spacing w:val="4"/>
          <w:sz w:val="28"/>
          <w:szCs w:val="28"/>
        </w:rPr>
        <w:t xml:space="preserve">на исследуемой территории считается </w:t>
      </w:r>
      <w:r w:rsidRPr="0036573E">
        <w:rPr>
          <w:rFonts w:ascii="Times New Roman" w:hAnsi="Times New Roman"/>
          <w:spacing w:val="4"/>
          <w:sz w:val="28"/>
          <w:szCs w:val="28"/>
        </w:rPr>
        <w:t>низк</w:t>
      </w:r>
      <w:r>
        <w:rPr>
          <w:rFonts w:ascii="Times New Roman" w:hAnsi="Times New Roman"/>
          <w:spacing w:val="4"/>
          <w:sz w:val="28"/>
          <w:szCs w:val="28"/>
        </w:rPr>
        <w:t>ой</w:t>
      </w:r>
      <w:r w:rsidRPr="0036573E">
        <w:rPr>
          <w:rFonts w:ascii="Times New Roman" w:hAnsi="Times New Roman"/>
          <w:spacing w:val="4"/>
          <w:sz w:val="28"/>
          <w:szCs w:val="28"/>
        </w:rPr>
        <w:t xml:space="preserve"> и обусловлено тем, что большинство оросительных каналов и гидросооружений </w:t>
      </w:r>
      <w:r>
        <w:rPr>
          <w:rFonts w:ascii="Times New Roman" w:hAnsi="Times New Roman"/>
          <w:spacing w:val="4"/>
          <w:sz w:val="28"/>
          <w:szCs w:val="28"/>
        </w:rPr>
        <w:t xml:space="preserve">находятся в технически неудовлетворительном состоянии, что приводит к большим фильтрационным </w:t>
      </w:r>
    </w:p>
    <w:p w14:paraId="184FBF7D" w14:textId="7AEB60EF" w:rsidR="003A1942" w:rsidRDefault="003A1942" w:rsidP="00FA33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>потерям и превышению установленных норм полива</w:t>
      </w:r>
      <w:r w:rsidRPr="0036573E">
        <w:rPr>
          <w:rFonts w:ascii="Times New Roman" w:hAnsi="Times New Roman"/>
          <w:spacing w:val="4"/>
          <w:sz w:val="28"/>
          <w:szCs w:val="28"/>
        </w:rPr>
        <w:t xml:space="preserve">. </w:t>
      </w:r>
      <w:r>
        <w:rPr>
          <w:rFonts w:ascii="Times New Roman" w:hAnsi="Times New Roman"/>
          <w:spacing w:val="4"/>
          <w:sz w:val="28"/>
          <w:szCs w:val="28"/>
        </w:rPr>
        <w:t xml:space="preserve">В свою очередь </w:t>
      </w:r>
      <w:r w:rsidR="002A6A86">
        <w:rPr>
          <w:rFonts w:ascii="Times New Roman" w:hAnsi="Times New Roman"/>
          <w:spacing w:val="4"/>
          <w:sz w:val="28"/>
          <w:szCs w:val="28"/>
        </w:rPr>
        <w:t>н</w:t>
      </w:r>
      <w:r w:rsidR="002A6A86" w:rsidRPr="0036573E">
        <w:rPr>
          <w:rFonts w:ascii="Times New Roman" w:hAnsi="Times New Roman"/>
          <w:sz w:val="28"/>
          <w:szCs w:val="28"/>
        </w:rPr>
        <w:t>еэффективное использование</w:t>
      </w:r>
      <w:r w:rsidRPr="0036573E">
        <w:rPr>
          <w:rFonts w:ascii="Times New Roman" w:hAnsi="Times New Roman"/>
          <w:sz w:val="28"/>
          <w:szCs w:val="28"/>
        </w:rPr>
        <w:t xml:space="preserve"> </w:t>
      </w:r>
      <w:r w:rsidR="002A6A86" w:rsidRPr="0036573E">
        <w:rPr>
          <w:rFonts w:ascii="Times New Roman" w:hAnsi="Times New Roman"/>
          <w:sz w:val="28"/>
          <w:szCs w:val="28"/>
        </w:rPr>
        <w:t>воды, несоблюдение</w:t>
      </w:r>
      <w:r w:rsidRPr="0036573E">
        <w:rPr>
          <w:rFonts w:ascii="Times New Roman" w:hAnsi="Times New Roman"/>
          <w:sz w:val="28"/>
          <w:szCs w:val="28"/>
        </w:rPr>
        <w:t xml:space="preserve"> структуры севооборотов и ротации культур</w:t>
      </w:r>
      <w:r>
        <w:rPr>
          <w:rFonts w:ascii="Times New Roman" w:hAnsi="Times New Roman"/>
          <w:sz w:val="28"/>
          <w:szCs w:val="28"/>
        </w:rPr>
        <w:t xml:space="preserve"> являются </w:t>
      </w:r>
      <w:r w:rsidR="002A6A86">
        <w:rPr>
          <w:rFonts w:ascii="Times New Roman" w:hAnsi="Times New Roman"/>
          <w:sz w:val="28"/>
          <w:szCs w:val="28"/>
        </w:rPr>
        <w:t>причинами,</w:t>
      </w:r>
      <w:r>
        <w:rPr>
          <w:rFonts w:ascii="Times New Roman" w:hAnsi="Times New Roman"/>
          <w:sz w:val="28"/>
          <w:szCs w:val="28"/>
        </w:rPr>
        <w:t xml:space="preserve"> приводящими </w:t>
      </w:r>
      <w:r w:rsidRPr="0036573E">
        <w:rPr>
          <w:rFonts w:ascii="Times New Roman" w:hAnsi="Times New Roman"/>
          <w:sz w:val="28"/>
          <w:szCs w:val="28"/>
        </w:rPr>
        <w:t>к засолению почв, развити</w:t>
      </w:r>
      <w:r>
        <w:rPr>
          <w:rFonts w:ascii="Times New Roman" w:hAnsi="Times New Roman"/>
          <w:sz w:val="28"/>
          <w:szCs w:val="28"/>
        </w:rPr>
        <w:t>ю</w:t>
      </w:r>
      <w:r w:rsidRPr="0036573E">
        <w:rPr>
          <w:rFonts w:ascii="Times New Roman" w:hAnsi="Times New Roman"/>
          <w:sz w:val="28"/>
          <w:szCs w:val="28"/>
        </w:rPr>
        <w:t xml:space="preserve"> ирригационной эрозии и других негативных явлений.</w:t>
      </w:r>
      <w:r w:rsidR="00193FE1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 xml:space="preserve">Все эти обстоятельства отражаются на мелиоративном состоянии орошаемых </w:t>
      </w:r>
      <w:r w:rsidRPr="0036573E">
        <w:rPr>
          <w:rFonts w:ascii="Times New Roman" w:hAnsi="Times New Roman"/>
          <w:sz w:val="28"/>
          <w:szCs w:val="28"/>
        </w:rPr>
        <w:t>зем</w:t>
      </w:r>
      <w:r>
        <w:rPr>
          <w:rFonts w:ascii="Times New Roman" w:hAnsi="Times New Roman"/>
          <w:sz w:val="28"/>
          <w:szCs w:val="28"/>
        </w:rPr>
        <w:t>ель и в конечном счете на их продуктивности</w:t>
      </w:r>
      <w:r w:rsidRPr="0036573E">
        <w:rPr>
          <w:rFonts w:ascii="Times New Roman" w:hAnsi="Times New Roman"/>
          <w:sz w:val="28"/>
          <w:szCs w:val="28"/>
        </w:rPr>
        <w:t xml:space="preserve">.  </w:t>
      </w:r>
    </w:p>
    <w:p w14:paraId="4671E4C5" w14:textId="77777777" w:rsidR="00E4698E" w:rsidRDefault="00E4698E" w:rsidP="00E469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A62228D" w14:textId="183D7776" w:rsidR="003A1942" w:rsidRPr="006201C5" w:rsidRDefault="003A1942" w:rsidP="00E4698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A0010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="00CA0010" w:rsidRPr="00CA0010">
        <w:rPr>
          <w:rFonts w:ascii="Times New Roman" w:hAnsi="Times New Roman" w:cs="Times New Roman"/>
          <w:b/>
          <w:bCs/>
          <w:sz w:val="28"/>
          <w:szCs w:val="28"/>
        </w:rPr>
        <w:t>ы</w:t>
      </w:r>
      <w:bookmarkStart w:id="16" w:name="_Hlk184134907"/>
      <w:r w:rsidR="00AB7D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218D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CA4AA1">
        <w:rPr>
          <w:rFonts w:ascii="Times New Roman" w:hAnsi="Times New Roman" w:cs="Times New Roman"/>
          <w:b/>
          <w:bCs/>
          <w:sz w:val="28"/>
          <w:szCs w:val="28"/>
        </w:rPr>
        <w:t xml:space="preserve"> 1 разделу </w:t>
      </w:r>
      <w:bookmarkEnd w:id="16"/>
    </w:p>
    <w:p w14:paraId="41D42B8D" w14:textId="4F883EF7" w:rsidR="003A1942" w:rsidRDefault="003A1942" w:rsidP="00905E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Территория исследований обладает богатыми природными ресурсами, включая </w:t>
      </w:r>
      <w:r w:rsidR="002A6A86">
        <w:rPr>
          <w:rFonts w:ascii="Times New Roman" w:hAnsi="Times New Roman" w:cs="Times New Roman"/>
          <w:sz w:val="28"/>
          <w:szCs w:val="28"/>
        </w:rPr>
        <w:t>теплоэнергетические</w:t>
      </w:r>
      <w:r>
        <w:rPr>
          <w:rFonts w:ascii="Times New Roman" w:hAnsi="Times New Roman" w:cs="Times New Roman"/>
          <w:sz w:val="28"/>
          <w:szCs w:val="28"/>
        </w:rPr>
        <w:t xml:space="preserve"> условия, почвы для возделывания сельхозкультур, а </w:t>
      </w:r>
      <w:r w:rsidR="002A6A86">
        <w:rPr>
          <w:rFonts w:ascii="Times New Roman" w:hAnsi="Times New Roman" w:cs="Times New Roman"/>
          <w:sz w:val="28"/>
          <w:szCs w:val="28"/>
        </w:rPr>
        <w:t>также поверхностные</w:t>
      </w:r>
      <w:r>
        <w:rPr>
          <w:rFonts w:ascii="Times New Roman" w:hAnsi="Times New Roman" w:cs="Times New Roman"/>
          <w:sz w:val="28"/>
          <w:szCs w:val="28"/>
        </w:rPr>
        <w:t xml:space="preserve"> и подземные воды для развития поливного земледелия. Построенная здесь в свое время ирригационная инфраструктура, за длительный период эксплуатации, морально и физически устарела, что приводит к большим потерям поливной воды и возможности их оперативного регулирования. Преобладание здесь примитивных технологий поливов усугубляют ситуацию и не позволяют рационально использовать имеющиеся водные ресурсы.  В условиях современных вызовов, которые связаны с ограничением водных ресурсов, из-за потепления климата, и зависимости стока крупных рек от сопредельных государств, важное значение должно придаваться рациональному и экономному использованию воды. Для этого в последнее время провод</w:t>
      </w:r>
      <w:r w:rsidR="00D24CE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тся различны</w:t>
      </w:r>
      <w:r w:rsidR="00D24CE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D24CE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направленны</w:t>
      </w:r>
      <w:r w:rsidR="00D24CE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водосбережение. В первую очередь это </w:t>
      </w:r>
      <w:r w:rsidR="00D24CE7">
        <w:rPr>
          <w:rFonts w:ascii="Times New Roman" w:hAnsi="Times New Roman" w:cs="Times New Roman"/>
          <w:sz w:val="28"/>
          <w:szCs w:val="28"/>
        </w:rPr>
        <w:t xml:space="preserve">выполнение </w:t>
      </w:r>
      <w:r>
        <w:rPr>
          <w:rFonts w:ascii="Times New Roman" w:hAnsi="Times New Roman" w:cs="Times New Roman"/>
          <w:sz w:val="28"/>
          <w:szCs w:val="28"/>
        </w:rPr>
        <w:t>ремонтно-восстановительных работ и реконструкци</w:t>
      </w:r>
      <w:r w:rsidR="00D24CE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оросительных систем. Такие работы начаты на крупных оросительных системах, и в связи с тем</w:t>
      </w:r>
      <w:r w:rsidR="00E626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требуют огромных инвестиций,  разбиты на несколько этапов.  Активно проводится оптимизация посевов сельхозкультур путем их диверсификации, т.е. сокращение посевов влаголюбивых культур и замена их на менее влаголюбивые. Получает большую поддержку применение  современных водосберегающих технологий, как дождевание и капельное орошение, которые позволят существенно экономить поливные воды.  </w:t>
      </w:r>
    </w:p>
    <w:p w14:paraId="1ED51E7D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A75558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FFCE87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9E99DE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B94328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745B3C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CDC9C8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2D99BA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E6BD6D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20DA80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FF6A63" w14:textId="36EDA52A" w:rsidR="003A1942" w:rsidRPr="00D85974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9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ОБЗОР ГИДРОГЕОЛОГИЧЕСКИХ ИССЛЕДОВАНИЙ НА ОРОШАЕМЫХ ЗЕМЛЯХ И ПРИМЕНЕНИЯ ГЕОИНФОРМАЦИОННЫХ СИСТЕМ </w:t>
      </w:r>
    </w:p>
    <w:p w14:paraId="11A15506" w14:textId="77777777" w:rsidR="003A1942" w:rsidRPr="00D85974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4780CC" w14:textId="77777777" w:rsidR="003A1942" w:rsidRPr="00123B08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5974">
        <w:rPr>
          <w:rFonts w:ascii="Times New Roman" w:hAnsi="Times New Roman" w:cs="Times New Roman"/>
          <w:b/>
          <w:sz w:val="28"/>
          <w:szCs w:val="28"/>
        </w:rPr>
        <w:t>2.1  И</w:t>
      </w:r>
      <w:r>
        <w:rPr>
          <w:rFonts w:ascii="Times New Roman" w:hAnsi="Times New Roman" w:cs="Times New Roman"/>
          <w:b/>
          <w:sz w:val="28"/>
          <w:szCs w:val="28"/>
        </w:rPr>
        <w:t xml:space="preserve">зучение </w:t>
      </w:r>
      <w:r w:rsidRPr="00D85974">
        <w:rPr>
          <w:rFonts w:ascii="Times New Roman" w:hAnsi="Times New Roman" w:cs="Times New Roman"/>
          <w:b/>
          <w:sz w:val="28"/>
          <w:szCs w:val="28"/>
        </w:rPr>
        <w:t xml:space="preserve">гидрогеологических процессов на орошаемых землях  </w:t>
      </w:r>
    </w:p>
    <w:p w14:paraId="53250619" w14:textId="77777777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орошаемых землях под воздействием ирригации происходят различные процессы, которые отражаются на </w:t>
      </w:r>
      <w:proofErr w:type="spellStart"/>
      <w:r>
        <w:rPr>
          <w:sz w:val="28"/>
          <w:szCs w:val="28"/>
        </w:rPr>
        <w:t>уровенном</w:t>
      </w:r>
      <w:proofErr w:type="spellEnd"/>
      <w:r>
        <w:rPr>
          <w:sz w:val="28"/>
          <w:szCs w:val="28"/>
        </w:rPr>
        <w:t xml:space="preserve"> и гидрохимическом режиме грунтовых вод, водно-солевом </w:t>
      </w:r>
      <w:r w:rsidR="003D59C5">
        <w:rPr>
          <w:sz w:val="28"/>
          <w:szCs w:val="28"/>
        </w:rPr>
        <w:t xml:space="preserve">составе </w:t>
      </w:r>
      <w:r>
        <w:rPr>
          <w:sz w:val="28"/>
          <w:szCs w:val="28"/>
        </w:rPr>
        <w:t xml:space="preserve">почвогрунтов активного слоя и других компонентах окружающей среды. Эти процессы порой носят необратимый характер и оказывают влияние не только на сами орошаемые земли, но и прилегающие территории. Активность и подверженность   трансформациям  грунтовых вод и почв  зависит от ряда условий и факторов. В первую очередь здесь следует выделить ирригационно-хозяйственные факторы, такие как вид возделываемых сельскохозяйственных культур, оросительные нормы,  режимы и технологии поливов культур, типы ирригационных систем и их  техническое состояние. Из природных факторов значение имеют климатические особенности, естественная </w:t>
      </w:r>
      <w:proofErr w:type="spellStart"/>
      <w:r>
        <w:rPr>
          <w:sz w:val="28"/>
          <w:szCs w:val="28"/>
        </w:rPr>
        <w:t>дренируемость</w:t>
      </w:r>
      <w:proofErr w:type="spellEnd"/>
      <w:r>
        <w:rPr>
          <w:sz w:val="28"/>
          <w:szCs w:val="28"/>
        </w:rPr>
        <w:t xml:space="preserve"> и фильтрационные свойства отложений зоны аэрации и зоны насыщения.   </w:t>
      </w:r>
    </w:p>
    <w:p w14:paraId="4E67CDD0" w14:textId="42CAD5A5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011B8">
        <w:rPr>
          <w:sz w:val="28"/>
          <w:szCs w:val="28"/>
        </w:rPr>
        <w:t>роцессы</w:t>
      </w:r>
      <w:r>
        <w:rPr>
          <w:sz w:val="28"/>
          <w:szCs w:val="28"/>
        </w:rPr>
        <w:t>,</w:t>
      </w:r>
      <w:r w:rsidRPr="00B011B8">
        <w:rPr>
          <w:sz w:val="28"/>
          <w:szCs w:val="28"/>
        </w:rPr>
        <w:t xml:space="preserve"> происходящи</w:t>
      </w:r>
      <w:r>
        <w:rPr>
          <w:sz w:val="28"/>
          <w:szCs w:val="28"/>
        </w:rPr>
        <w:t>е</w:t>
      </w:r>
      <w:r w:rsidRPr="00B011B8">
        <w:rPr>
          <w:sz w:val="28"/>
          <w:szCs w:val="28"/>
        </w:rPr>
        <w:t xml:space="preserve"> в водном и солевом режимах почв и грунтов</w:t>
      </w:r>
      <w:r w:rsidR="003D59C5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 xml:space="preserve">на орошаемых землях, оказывают влияние на </w:t>
      </w:r>
      <w:r>
        <w:rPr>
          <w:sz w:val="28"/>
          <w:szCs w:val="28"/>
        </w:rPr>
        <w:t xml:space="preserve">мелиоративное </w:t>
      </w:r>
      <w:r w:rsidRPr="00B011B8">
        <w:rPr>
          <w:sz w:val="28"/>
          <w:szCs w:val="28"/>
        </w:rPr>
        <w:t xml:space="preserve">состояние </w:t>
      </w:r>
      <w:r>
        <w:rPr>
          <w:sz w:val="28"/>
          <w:szCs w:val="28"/>
        </w:rPr>
        <w:t xml:space="preserve">этих </w:t>
      </w:r>
      <w:r w:rsidRPr="00B011B8">
        <w:rPr>
          <w:sz w:val="28"/>
          <w:szCs w:val="28"/>
        </w:rPr>
        <w:t>угодий</w:t>
      </w:r>
      <w:r>
        <w:rPr>
          <w:sz w:val="28"/>
          <w:szCs w:val="28"/>
        </w:rPr>
        <w:t xml:space="preserve"> и в конечном счете на их продуктивности</w:t>
      </w:r>
      <w:r w:rsidRPr="00B011B8">
        <w:rPr>
          <w:sz w:val="28"/>
          <w:szCs w:val="28"/>
        </w:rPr>
        <w:t>.</w:t>
      </w:r>
      <w:r w:rsidR="003D59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Поэтому изучению </w:t>
      </w:r>
      <w:proofErr w:type="spellStart"/>
      <w:r>
        <w:rPr>
          <w:sz w:val="28"/>
          <w:szCs w:val="28"/>
        </w:rPr>
        <w:t>гидрогеолого</w:t>
      </w:r>
      <w:proofErr w:type="spellEnd"/>
      <w:r>
        <w:rPr>
          <w:sz w:val="28"/>
          <w:szCs w:val="28"/>
        </w:rPr>
        <w:t xml:space="preserve">-мелиоративных </w:t>
      </w:r>
      <w:r w:rsidRPr="00B011B8">
        <w:rPr>
          <w:sz w:val="28"/>
          <w:szCs w:val="28"/>
        </w:rPr>
        <w:t xml:space="preserve">процессов </w:t>
      </w:r>
      <w:r>
        <w:rPr>
          <w:sz w:val="28"/>
          <w:szCs w:val="28"/>
        </w:rPr>
        <w:t>на мелиорированных землях для  обоснования, прогнозирования</w:t>
      </w:r>
      <w:r w:rsidR="00193F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разработки превентивных мероприятий  для </w:t>
      </w:r>
      <w:r w:rsidRPr="00B011B8">
        <w:rPr>
          <w:sz w:val="28"/>
          <w:szCs w:val="28"/>
        </w:rPr>
        <w:t>поддержани</w:t>
      </w:r>
      <w:r>
        <w:rPr>
          <w:sz w:val="28"/>
          <w:szCs w:val="28"/>
        </w:rPr>
        <w:t>я</w:t>
      </w:r>
      <w:r w:rsidR="003D59C5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благоприятного мелиоративного режима должно придаваться особое внимание</w:t>
      </w:r>
      <w:r w:rsidRPr="00B011B8">
        <w:rPr>
          <w:sz w:val="28"/>
          <w:szCs w:val="28"/>
        </w:rPr>
        <w:t>.</w:t>
      </w:r>
    </w:p>
    <w:p w14:paraId="7F4F9181" w14:textId="77777777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Важность изучения </w:t>
      </w:r>
      <w:proofErr w:type="spellStart"/>
      <w:r>
        <w:rPr>
          <w:sz w:val="28"/>
          <w:szCs w:val="28"/>
        </w:rPr>
        <w:t>уровенного</w:t>
      </w:r>
      <w:proofErr w:type="spellEnd"/>
      <w:r>
        <w:rPr>
          <w:sz w:val="28"/>
          <w:szCs w:val="28"/>
        </w:rPr>
        <w:t xml:space="preserve"> и гидрохимического режима грунтовых вод, а также проведение </w:t>
      </w:r>
      <w:proofErr w:type="spellStart"/>
      <w:r>
        <w:rPr>
          <w:sz w:val="28"/>
          <w:szCs w:val="28"/>
        </w:rPr>
        <w:t>воднобалансовых</w:t>
      </w:r>
      <w:proofErr w:type="spellEnd"/>
      <w:r>
        <w:rPr>
          <w:sz w:val="28"/>
          <w:szCs w:val="28"/>
        </w:rPr>
        <w:t xml:space="preserve"> исследований обосновывается тем, что в   настоящее время, в связи с современными вызовами, связанными с изменением климата,  нехваткой поливных вод, перехода на </w:t>
      </w:r>
      <w:proofErr w:type="spellStart"/>
      <w:r>
        <w:rPr>
          <w:sz w:val="28"/>
          <w:szCs w:val="28"/>
        </w:rPr>
        <w:t>водосбергающие</w:t>
      </w:r>
      <w:proofErr w:type="spellEnd"/>
      <w:r>
        <w:rPr>
          <w:sz w:val="28"/>
          <w:szCs w:val="28"/>
        </w:rPr>
        <w:t xml:space="preserve"> технологии, а также   изменения условий  и режима эксплуатации оросительных систем, происходят  заметные трансформации в компонентах природной среды. Эти изменения   безусловно отражаются на приземном слое активного водообмена вследствие орошения и в целом на мелиоративном состоянии земель и их продуктивности.</w:t>
      </w:r>
    </w:p>
    <w:p w14:paraId="2A8E061D" w14:textId="77777777" w:rsidR="003A1942" w:rsidRPr="0038000C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в  </w:t>
      </w:r>
      <w:proofErr w:type="spellStart"/>
      <w:r>
        <w:rPr>
          <w:sz w:val="28"/>
          <w:szCs w:val="28"/>
        </w:rPr>
        <w:t>уровенном</w:t>
      </w:r>
      <w:proofErr w:type="spellEnd"/>
      <w:r>
        <w:rPr>
          <w:sz w:val="28"/>
          <w:szCs w:val="28"/>
        </w:rPr>
        <w:t xml:space="preserve"> режиме  грунтовых вод на орошаемых землях   происходят под воздействием ирригационно-хозяйственных факторов на природные условия. Степень трансформации режима грунтовых вод зависит  от  активности воздействия антропогенных факторов и от их длительности.   </w:t>
      </w:r>
    </w:p>
    <w:p w14:paraId="258D50F1" w14:textId="0CADCD76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 w:rsidRPr="00681F80">
        <w:rPr>
          <w:sz w:val="28"/>
          <w:szCs w:val="28"/>
        </w:rPr>
        <w:t xml:space="preserve">Изучением режима грунтовых вод и их формирования на орошаемых землях  занимались крупные ученые как А. Н. Костяков [15], С. Ф. Аверьянов [16], Д. М. Кац [17, 18], М. М. Крылов [19], Н. Н. </w:t>
      </w:r>
      <w:proofErr w:type="spellStart"/>
      <w:r w:rsidRPr="00681F80">
        <w:rPr>
          <w:sz w:val="28"/>
          <w:szCs w:val="28"/>
        </w:rPr>
        <w:t>Ходжибаев</w:t>
      </w:r>
      <w:proofErr w:type="spellEnd"/>
      <w:r w:rsidRPr="00681F80">
        <w:rPr>
          <w:sz w:val="28"/>
          <w:szCs w:val="28"/>
        </w:rPr>
        <w:t xml:space="preserve"> [20, 21] и др. В Казахстане большой вклад в изучение режима грунтовых вод были внесены У. М. </w:t>
      </w:r>
      <w:proofErr w:type="spellStart"/>
      <w:r w:rsidRPr="00681F80">
        <w:rPr>
          <w:sz w:val="28"/>
          <w:szCs w:val="28"/>
        </w:rPr>
        <w:t>Ахмедсафиным</w:t>
      </w:r>
      <w:proofErr w:type="spellEnd"/>
      <w:r w:rsidRPr="00681F80">
        <w:rPr>
          <w:sz w:val="28"/>
          <w:szCs w:val="28"/>
        </w:rPr>
        <w:t xml:space="preserve"> [22], В.Н. Островским [23],  Ф.И. Сосниным и их исследования охватывали начальные этапы освоения орошаемых земель. В </w:t>
      </w:r>
      <w:r w:rsidRPr="00681F80">
        <w:rPr>
          <w:sz w:val="28"/>
          <w:szCs w:val="28"/>
        </w:rPr>
        <w:lastRenderedPageBreak/>
        <w:t xml:space="preserve">дальнейшем они были продолжены П. Г. </w:t>
      </w:r>
      <w:proofErr w:type="spellStart"/>
      <w:r w:rsidRPr="00681F80">
        <w:rPr>
          <w:sz w:val="28"/>
          <w:szCs w:val="28"/>
        </w:rPr>
        <w:t>Гребенюковым</w:t>
      </w:r>
      <w:proofErr w:type="spellEnd"/>
      <w:r w:rsidRPr="00681F80">
        <w:rPr>
          <w:sz w:val="28"/>
          <w:szCs w:val="28"/>
        </w:rPr>
        <w:t xml:space="preserve">, В. Н. Ивановым [24], Н. А. Бакировой [25] </w:t>
      </w:r>
      <w:r w:rsidR="0033639A">
        <w:rPr>
          <w:sz w:val="28"/>
          <w:szCs w:val="28"/>
        </w:rPr>
        <w:t xml:space="preserve">, </w:t>
      </w:r>
      <w:proofErr w:type="spellStart"/>
      <w:r w:rsidR="0033639A">
        <w:rPr>
          <w:sz w:val="28"/>
          <w:szCs w:val="28"/>
        </w:rPr>
        <w:t>В.В.Кулагиным</w:t>
      </w:r>
      <w:proofErr w:type="spellEnd"/>
      <w:r w:rsidR="0033639A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 xml:space="preserve">и И.И. </w:t>
      </w:r>
      <w:proofErr w:type="spellStart"/>
      <w:r w:rsidRPr="00681F80">
        <w:rPr>
          <w:sz w:val="28"/>
          <w:szCs w:val="28"/>
        </w:rPr>
        <w:t>Шакибаевым</w:t>
      </w:r>
      <w:proofErr w:type="spellEnd"/>
      <w:r w:rsidRPr="00681F80">
        <w:rPr>
          <w:sz w:val="28"/>
          <w:szCs w:val="28"/>
        </w:rPr>
        <w:t xml:space="preserve"> [26, 27</w:t>
      </w:r>
      <w:r w:rsidR="008B41F4">
        <w:rPr>
          <w:sz w:val="28"/>
          <w:szCs w:val="28"/>
        </w:rPr>
        <w:t>, 32</w:t>
      </w:r>
      <w:r w:rsidR="004419B9">
        <w:rPr>
          <w:sz w:val="28"/>
          <w:szCs w:val="28"/>
        </w:rPr>
        <w:t>, 92</w:t>
      </w:r>
      <w:r w:rsidRPr="00681F80">
        <w:rPr>
          <w:sz w:val="28"/>
          <w:szCs w:val="28"/>
        </w:rPr>
        <w:t>].</w:t>
      </w:r>
    </w:p>
    <w:p w14:paraId="3966EF30" w14:textId="77777777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 w:rsidRPr="009D7001">
        <w:rPr>
          <w:sz w:val="28"/>
          <w:szCs w:val="28"/>
        </w:rPr>
        <w:t xml:space="preserve">Гидрогеологические условия и режим грунтовых вод на орошаемых территориях находятся в тесной зависимости от водохозяйственной деятельности, состояния оросительных и коллекторно-дренажных систем, а также от технологии и режима орошения сельскохозяйственных культур и других менее значительных факторов. Основными факторами, влияющими на режим грунтовых вод, являются объемы поливных вод, </w:t>
      </w:r>
      <w:proofErr w:type="spellStart"/>
      <w:r w:rsidRPr="009D7001">
        <w:rPr>
          <w:sz w:val="28"/>
          <w:szCs w:val="28"/>
        </w:rPr>
        <w:t>дренируемость</w:t>
      </w:r>
      <w:proofErr w:type="spellEnd"/>
      <w:r w:rsidRPr="009D7001">
        <w:rPr>
          <w:sz w:val="28"/>
          <w:szCs w:val="28"/>
        </w:rPr>
        <w:t xml:space="preserve"> территории, фильтрационные свойства почвогрунтов и климатические условия. В зависимости от преобладающего фактора, на массивах орошения формируется нарушенный режим грунтовых вод, где </w:t>
      </w:r>
      <w:proofErr w:type="spellStart"/>
      <w:r w:rsidRPr="009D7001">
        <w:rPr>
          <w:spacing w:val="-6"/>
          <w:sz w:val="28"/>
          <w:szCs w:val="28"/>
        </w:rPr>
        <w:t>уровенные</w:t>
      </w:r>
      <w:proofErr w:type="spellEnd"/>
      <w:r w:rsidRPr="009D7001">
        <w:rPr>
          <w:spacing w:val="-6"/>
          <w:sz w:val="28"/>
          <w:szCs w:val="28"/>
        </w:rPr>
        <w:t xml:space="preserve"> и гидрохимические изменения подвержены определенной закономерности</w:t>
      </w:r>
      <w:r w:rsidRPr="009D7001">
        <w:rPr>
          <w:sz w:val="28"/>
          <w:szCs w:val="28"/>
        </w:rPr>
        <w:t xml:space="preserve">. При этом </w:t>
      </w:r>
      <w:r>
        <w:rPr>
          <w:sz w:val="28"/>
          <w:szCs w:val="28"/>
        </w:rPr>
        <w:t xml:space="preserve">были </w:t>
      </w:r>
      <w:r w:rsidRPr="009D7001">
        <w:rPr>
          <w:sz w:val="28"/>
          <w:szCs w:val="28"/>
        </w:rPr>
        <w:t>выдел</w:t>
      </w:r>
      <w:r>
        <w:rPr>
          <w:sz w:val="28"/>
          <w:szCs w:val="28"/>
        </w:rPr>
        <w:t xml:space="preserve">ены </w:t>
      </w:r>
      <w:r w:rsidRPr="009D7001">
        <w:rPr>
          <w:sz w:val="28"/>
          <w:szCs w:val="28"/>
        </w:rPr>
        <w:t xml:space="preserve"> многолетний и сезонный  режим грунтовых вод.</w:t>
      </w:r>
    </w:p>
    <w:p w14:paraId="3CF2E2C6" w14:textId="77777777" w:rsidR="003A1942" w:rsidRPr="00946916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 w:rsidRPr="00946916">
        <w:rPr>
          <w:sz w:val="28"/>
          <w:szCs w:val="28"/>
        </w:rPr>
        <w:t xml:space="preserve">Водно-балансовые </w:t>
      </w:r>
      <w:r>
        <w:rPr>
          <w:sz w:val="28"/>
          <w:szCs w:val="28"/>
        </w:rPr>
        <w:t xml:space="preserve">исследования проводятся </w:t>
      </w:r>
      <w:r w:rsidRPr="00946916">
        <w:rPr>
          <w:sz w:val="28"/>
          <w:szCs w:val="28"/>
        </w:rPr>
        <w:t>для количественной оценки процессов</w:t>
      </w:r>
      <w:r w:rsidR="003D59C5">
        <w:rPr>
          <w:sz w:val="28"/>
          <w:szCs w:val="28"/>
        </w:rPr>
        <w:t xml:space="preserve"> </w:t>
      </w:r>
      <w:r w:rsidR="00D24CE7">
        <w:rPr>
          <w:sz w:val="28"/>
          <w:szCs w:val="28"/>
        </w:rPr>
        <w:t xml:space="preserve">переноса </w:t>
      </w:r>
      <w:r>
        <w:rPr>
          <w:sz w:val="28"/>
          <w:szCs w:val="28"/>
        </w:rPr>
        <w:t>влаги и солей</w:t>
      </w:r>
      <w:r w:rsidRPr="00946916">
        <w:rPr>
          <w:sz w:val="28"/>
          <w:szCs w:val="28"/>
        </w:rPr>
        <w:t xml:space="preserve">, происходящих </w:t>
      </w:r>
      <w:r>
        <w:rPr>
          <w:sz w:val="28"/>
          <w:szCs w:val="28"/>
        </w:rPr>
        <w:t xml:space="preserve">в почвогрунтах зоны аэрации и грунтовых водах </w:t>
      </w:r>
      <w:r w:rsidRPr="00946916">
        <w:rPr>
          <w:sz w:val="28"/>
          <w:szCs w:val="28"/>
        </w:rPr>
        <w:t>на орошаемых землях. В зависимости от поставленных задач составляются общие или частные балансы. Общие балансы позволяют количественн</w:t>
      </w:r>
      <w:r w:rsidR="003D59C5">
        <w:rPr>
          <w:sz w:val="28"/>
          <w:szCs w:val="28"/>
        </w:rPr>
        <w:t xml:space="preserve">о </w:t>
      </w:r>
      <w:r w:rsidRPr="00946916">
        <w:rPr>
          <w:sz w:val="28"/>
          <w:szCs w:val="28"/>
        </w:rPr>
        <w:t xml:space="preserve"> оцен</w:t>
      </w:r>
      <w:r w:rsidR="003D59C5">
        <w:rPr>
          <w:sz w:val="28"/>
          <w:szCs w:val="28"/>
        </w:rPr>
        <w:t xml:space="preserve">ить </w:t>
      </w:r>
      <w:r w:rsidRPr="00946916">
        <w:rPr>
          <w:sz w:val="28"/>
          <w:szCs w:val="28"/>
        </w:rPr>
        <w:t>процесс</w:t>
      </w:r>
      <w:r w:rsidR="003D59C5">
        <w:rPr>
          <w:sz w:val="28"/>
          <w:szCs w:val="28"/>
        </w:rPr>
        <w:t>ы</w:t>
      </w:r>
      <w:r w:rsidRPr="00946916">
        <w:rPr>
          <w:sz w:val="28"/>
          <w:szCs w:val="28"/>
        </w:rPr>
        <w:t xml:space="preserve"> </w:t>
      </w:r>
      <w:proofErr w:type="spellStart"/>
      <w:r w:rsidRPr="00946916">
        <w:rPr>
          <w:sz w:val="28"/>
          <w:szCs w:val="28"/>
        </w:rPr>
        <w:t>влаго</w:t>
      </w:r>
      <w:proofErr w:type="spellEnd"/>
      <w:r w:rsidRPr="00946916">
        <w:rPr>
          <w:sz w:val="28"/>
          <w:szCs w:val="28"/>
        </w:rPr>
        <w:t xml:space="preserve">- и </w:t>
      </w:r>
      <w:proofErr w:type="spellStart"/>
      <w:r w:rsidRPr="00946916">
        <w:rPr>
          <w:sz w:val="28"/>
          <w:szCs w:val="28"/>
        </w:rPr>
        <w:t>солеобмена</w:t>
      </w:r>
      <w:proofErr w:type="spellEnd"/>
      <w:r>
        <w:rPr>
          <w:sz w:val="28"/>
          <w:szCs w:val="28"/>
        </w:rPr>
        <w:t xml:space="preserve"> в активном слое </w:t>
      </w:r>
      <w:r w:rsidRPr="0094691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выявить </w:t>
      </w:r>
      <w:r w:rsidRPr="00946916">
        <w:rPr>
          <w:sz w:val="28"/>
          <w:szCs w:val="28"/>
        </w:rPr>
        <w:t xml:space="preserve">направленность </w:t>
      </w:r>
      <w:r>
        <w:rPr>
          <w:sz w:val="28"/>
          <w:szCs w:val="28"/>
        </w:rPr>
        <w:t xml:space="preserve">происходящих в них </w:t>
      </w:r>
      <w:r w:rsidRPr="00946916">
        <w:rPr>
          <w:sz w:val="28"/>
          <w:szCs w:val="28"/>
        </w:rPr>
        <w:t>процессов</w:t>
      </w:r>
      <w:r>
        <w:rPr>
          <w:sz w:val="28"/>
          <w:szCs w:val="28"/>
        </w:rPr>
        <w:t xml:space="preserve">. </w:t>
      </w:r>
      <w:r w:rsidRPr="00946916">
        <w:rPr>
          <w:sz w:val="28"/>
          <w:szCs w:val="28"/>
        </w:rPr>
        <w:t>Р</w:t>
      </w:r>
      <w:r>
        <w:rPr>
          <w:sz w:val="28"/>
          <w:szCs w:val="28"/>
        </w:rPr>
        <w:t xml:space="preserve">езультаты </w:t>
      </w:r>
      <w:r w:rsidRPr="00946916">
        <w:rPr>
          <w:sz w:val="28"/>
          <w:szCs w:val="28"/>
        </w:rPr>
        <w:t xml:space="preserve">водного и солевого баланса используются также при оценке эффективности </w:t>
      </w:r>
      <w:r>
        <w:rPr>
          <w:sz w:val="28"/>
          <w:szCs w:val="28"/>
        </w:rPr>
        <w:t>работы</w:t>
      </w:r>
      <w:r w:rsidRPr="00946916">
        <w:rPr>
          <w:sz w:val="28"/>
          <w:szCs w:val="28"/>
        </w:rPr>
        <w:t xml:space="preserve">, проектировании и реконструкции оросительных систем, разработке схем и мероприятий по улучшению </w:t>
      </w:r>
      <w:r>
        <w:rPr>
          <w:sz w:val="28"/>
          <w:szCs w:val="28"/>
        </w:rPr>
        <w:t>мелиоративного состояния</w:t>
      </w:r>
      <w:r w:rsidRPr="0094691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Методика, подходы  и результаты </w:t>
      </w:r>
      <w:r w:rsidRPr="00946916">
        <w:rPr>
          <w:sz w:val="28"/>
          <w:szCs w:val="28"/>
        </w:rPr>
        <w:t>водно-балансовых исследований изложены в работах</w:t>
      </w:r>
      <w:r>
        <w:rPr>
          <w:sz w:val="28"/>
          <w:szCs w:val="28"/>
        </w:rPr>
        <w:t xml:space="preserve"> ряда зарубежных и отечественных  </w:t>
      </w:r>
      <w:r w:rsidRPr="00D24A59">
        <w:rPr>
          <w:sz w:val="28"/>
          <w:szCs w:val="28"/>
        </w:rPr>
        <w:t xml:space="preserve">исследователей  </w:t>
      </w:r>
      <w:r w:rsidRPr="00D24A59">
        <w:rPr>
          <w:sz w:val="28"/>
          <w:szCs w:val="28"/>
          <w:lang w:val="kk-KZ"/>
        </w:rPr>
        <w:t>[28, 29, 30, 31, 32, 33, 34].</w:t>
      </w:r>
    </w:p>
    <w:p w14:paraId="4CF293B4" w14:textId="77777777" w:rsidR="003A1942" w:rsidRPr="009D7001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 w:rsidRPr="009D7001">
        <w:rPr>
          <w:sz w:val="28"/>
          <w:szCs w:val="28"/>
        </w:rPr>
        <w:t xml:space="preserve">Автором  </w:t>
      </w:r>
      <w:r>
        <w:rPr>
          <w:sz w:val="28"/>
          <w:szCs w:val="28"/>
        </w:rPr>
        <w:t xml:space="preserve">были </w:t>
      </w:r>
      <w:r w:rsidRPr="009D7001">
        <w:rPr>
          <w:sz w:val="28"/>
          <w:szCs w:val="28"/>
        </w:rPr>
        <w:t xml:space="preserve">продолжены гидрогеологические исследования на основных массивах орошения в Алматинской области и выделенные  закономерности в </w:t>
      </w:r>
      <w:proofErr w:type="spellStart"/>
      <w:r w:rsidRPr="009D7001">
        <w:rPr>
          <w:sz w:val="28"/>
          <w:szCs w:val="28"/>
        </w:rPr>
        <w:t>уровенном</w:t>
      </w:r>
      <w:proofErr w:type="spellEnd"/>
      <w:r w:rsidRPr="009D7001">
        <w:rPr>
          <w:sz w:val="28"/>
          <w:szCs w:val="28"/>
        </w:rPr>
        <w:t xml:space="preserve"> и гидрохимическом режиме грунтовых  вод были дополнены с учетом изменяющихся ирригационно-хозяйственных факторов, которые  активизировались  особенно в последние  десятилетие. Изменения в режиме грунтовых вод тесно связаны с обменом влаги и солей в зоне аэрации и зоне насыщения. Исходя из этого, нами были продолжены </w:t>
      </w:r>
      <w:proofErr w:type="spellStart"/>
      <w:r w:rsidRPr="009D7001">
        <w:rPr>
          <w:sz w:val="28"/>
          <w:szCs w:val="28"/>
        </w:rPr>
        <w:t>воднобалансовые</w:t>
      </w:r>
      <w:proofErr w:type="spellEnd"/>
      <w:r w:rsidRPr="009D7001">
        <w:rPr>
          <w:sz w:val="28"/>
          <w:szCs w:val="28"/>
        </w:rPr>
        <w:t xml:space="preserve"> исследования, которые проводились  на основных рисовых системах области. Многолетние результаты этих исследований  </w:t>
      </w:r>
      <w:r>
        <w:rPr>
          <w:sz w:val="28"/>
          <w:szCs w:val="28"/>
        </w:rPr>
        <w:t xml:space="preserve">также были </w:t>
      </w:r>
      <w:r w:rsidRPr="009D7001">
        <w:rPr>
          <w:sz w:val="28"/>
          <w:szCs w:val="28"/>
        </w:rPr>
        <w:t xml:space="preserve">дополнены и проанализированы с учетом изменяющихся условий хозяйствования.  </w:t>
      </w:r>
    </w:p>
    <w:p w14:paraId="11194F10" w14:textId="77777777" w:rsidR="003A1942" w:rsidRPr="00D85974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5974">
        <w:rPr>
          <w:rFonts w:ascii="Times New Roman" w:hAnsi="Times New Roman" w:cs="Times New Roman"/>
          <w:b/>
          <w:bCs/>
          <w:sz w:val="28"/>
          <w:szCs w:val="28"/>
        </w:rPr>
        <w:t xml:space="preserve">2.2  Применение ГИС технологий в гидрогеологии, основные требования и  принципы предъявляемые к ним  </w:t>
      </w:r>
    </w:p>
    <w:p w14:paraId="12FAD728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1CD1CE" w14:textId="7A72EC8A" w:rsidR="003A1942" w:rsidRPr="00596A91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нет отрасли знаний, где бы не применялись компьютерные технологии. В </w:t>
      </w:r>
      <w:r w:rsidRPr="00596A91">
        <w:rPr>
          <w:rFonts w:ascii="Times New Roman" w:hAnsi="Times New Roman" w:cs="Times New Roman"/>
          <w:sz w:val="28"/>
          <w:szCs w:val="28"/>
        </w:rPr>
        <w:t>исследованиях, связанных с землей</w:t>
      </w:r>
      <w:r>
        <w:rPr>
          <w:rFonts w:ascii="Times New Roman" w:hAnsi="Times New Roman" w:cs="Times New Roman"/>
          <w:sz w:val="28"/>
          <w:szCs w:val="28"/>
        </w:rPr>
        <w:t xml:space="preserve">, где необходимо осуществлять </w:t>
      </w:r>
      <w:r w:rsidRPr="00596A91">
        <w:rPr>
          <w:rFonts w:ascii="Times New Roman" w:hAnsi="Times New Roman" w:cs="Times New Roman"/>
          <w:sz w:val="28"/>
          <w:szCs w:val="28"/>
        </w:rPr>
        <w:t>анализ пространственной информации</w:t>
      </w:r>
      <w:r>
        <w:rPr>
          <w:rFonts w:ascii="Times New Roman" w:hAnsi="Times New Roman" w:cs="Times New Roman"/>
          <w:sz w:val="28"/>
          <w:szCs w:val="28"/>
        </w:rPr>
        <w:t>, разрабатываются и функционируют различные г</w:t>
      </w:r>
      <w:r w:rsidRPr="00596A91">
        <w:rPr>
          <w:rFonts w:ascii="Times New Roman" w:hAnsi="Times New Roman" w:cs="Times New Roman"/>
          <w:sz w:val="28"/>
          <w:szCs w:val="28"/>
        </w:rPr>
        <w:t xml:space="preserve">еоинформационные системы (ГИС).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Pr="00596A91">
        <w:rPr>
          <w:rFonts w:ascii="Times New Roman" w:hAnsi="Times New Roman" w:cs="Times New Roman"/>
          <w:color w:val="231F20"/>
          <w:sz w:val="28"/>
          <w:szCs w:val="28"/>
        </w:rPr>
        <w:t xml:space="preserve">позволяют значительно  ускорить  и  повысить эффективность исследований, </w:t>
      </w:r>
      <w:r w:rsidRPr="00615932">
        <w:rPr>
          <w:rFonts w:ascii="Times New Roman" w:hAnsi="Times New Roman" w:cs="Times New Roman"/>
          <w:color w:val="231F20"/>
          <w:sz w:val="28"/>
          <w:szCs w:val="28"/>
        </w:rPr>
        <w:t xml:space="preserve">обеспечивают сбор, хранение и анализ картографических материалов. </w:t>
      </w:r>
      <w:r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193FE1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п</w:t>
      </w:r>
      <w:r w:rsidRPr="00615932">
        <w:rPr>
          <w:rFonts w:ascii="Times New Roman" w:hAnsi="Times New Roman" w:cs="Times New Roman"/>
          <w:sz w:val="28"/>
          <w:szCs w:val="28"/>
        </w:rPr>
        <w:t xml:space="preserve">рименение </w:t>
      </w:r>
      <w:r w:rsidRPr="00596A91">
        <w:rPr>
          <w:rFonts w:ascii="Times New Roman" w:hAnsi="Times New Roman" w:cs="Times New Roman"/>
          <w:sz w:val="28"/>
          <w:szCs w:val="28"/>
        </w:rPr>
        <w:t xml:space="preserve">позволяет значительно упростить ведение </w:t>
      </w:r>
      <w:r w:rsidRPr="00596A91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информационных баз, экономить человеческие  ресурсы, а также </w:t>
      </w:r>
      <w:r>
        <w:rPr>
          <w:rFonts w:ascii="Times New Roman" w:hAnsi="Times New Roman" w:cs="Times New Roman"/>
          <w:sz w:val="28"/>
          <w:szCs w:val="28"/>
        </w:rPr>
        <w:t xml:space="preserve">с их помощью </w:t>
      </w:r>
      <w:r w:rsidRPr="00596A91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 xml:space="preserve">имать правильные </w:t>
      </w:r>
      <w:r w:rsidRPr="00596A91">
        <w:rPr>
          <w:rFonts w:ascii="Times New Roman" w:hAnsi="Times New Roman" w:cs="Times New Roman"/>
          <w:sz w:val="28"/>
          <w:szCs w:val="28"/>
        </w:rPr>
        <w:t>управленчески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6A91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96A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A98F1F" w14:textId="25E9538F" w:rsidR="003A1942" w:rsidRPr="0019240C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43C">
        <w:rPr>
          <w:rFonts w:ascii="Times New Roman" w:hAnsi="Times New Roman" w:cs="Times New Roman"/>
          <w:sz w:val="28"/>
          <w:szCs w:val="28"/>
        </w:rPr>
        <w:t xml:space="preserve">Геоинформационные технологии возможно применять на различных уровнях и  территориях, в зависимости от поставленной задачи, выбранного масштаба и ожидаемого результата. Поскольку задачи на каждом уровне могут быть различны, соответственно различаются и используемые данные, и средства работы с ними.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Геоинформационные технологии разрабатываются для решения различных задач пространственно-распределенного  характера. Преимуществом  современных средств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 ГИС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 их совместимост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 с другими информационными технологиями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программными средствами,</w:t>
      </w:r>
      <w:r w:rsidR="00193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используемых при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обработк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 данных. Причем, масштабируемость решений позволяет использовать различные продукты одного семейства на самых разных этапах и на разных уровнях. </w:t>
      </w:r>
      <w:r>
        <w:rPr>
          <w:rFonts w:ascii="Times New Roman" w:eastAsia="Times New Roman" w:hAnsi="Times New Roman" w:cs="Times New Roman"/>
          <w:sz w:val="28"/>
          <w:szCs w:val="28"/>
        </w:rPr>
        <w:t>При этом з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адачи на каждом уровне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масштабе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eastAsia="Times New Roman" w:hAnsi="Times New Roman" w:cs="Times New Roman"/>
          <w:sz w:val="28"/>
          <w:szCs w:val="28"/>
        </w:rPr>
        <w:t>отличаться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использоваться различные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различные программные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средства.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Так, например,  в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продукт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 семейства</w:t>
      </w:r>
      <w:r w:rsidRPr="0019240C">
        <w:rPr>
          <w:rFonts w:ascii="Times New Roman" w:eastAsia="Times New Roman" w:hAnsi="Times New Roman" w:cs="Times New Roman"/>
          <w:sz w:val="28"/>
          <w:szCs w:val="28"/>
          <w:lang w:val="en-US"/>
        </w:rPr>
        <w:t>ArcGIS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поддерживается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как вертикальная, так и горизонтальная совместимость по данным и программным </w:t>
      </w:r>
      <w:r>
        <w:rPr>
          <w:rFonts w:ascii="Times New Roman" w:eastAsia="Times New Roman" w:hAnsi="Times New Roman" w:cs="Times New Roman"/>
          <w:sz w:val="28"/>
          <w:szCs w:val="28"/>
        </w:rPr>
        <w:t>средствам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E47672" w14:textId="77777777" w:rsidR="003A1942" w:rsidRPr="0019240C" w:rsidRDefault="003A1942" w:rsidP="003A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ГИС создаются в зависимости от поставленных целей, как например,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проведени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 научных исследований, мониторинг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процессов в природных объектах,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моделировани</w:t>
      </w:r>
      <w:r>
        <w:rPr>
          <w:rFonts w:ascii="Times New Roman" w:eastAsia="Times New Roman" w:hAnsi="Times New Roman" w:cs="Times New Roman"/>
          <w:sz w:val="28"/>
          <w:szCs w:val="28"/>
        </w:rPr>
        <w:t>я антропогенных-природных ситуаций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9240C">
        <w:rPr>
          <w:rFonts w:ascii="Times New Roman" w:eastAsia="Times New Roman" w:hAnsi="Times New Roman" w:cs="Times New Roman"/>
          <w:sz w:val="28"/>
          <w:szCs w:val="28"/>
        </w:rPr>
        <w:t>проектировани</w:t>
      </w:r>
      <w:r>
        <w:rPr>
          <w:rFonts w:ascii="Times New Roman" w:eastAsia="Times New Roman" w:hAnsi="Times New Roman" w:cs="Times New Roman"/>
          <w:sz w:val="28"/>
          <w:szCs w:val="28"/>
        </w:rPr>
        <w:t>яи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строительства различных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 и оценк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3D59C5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различных естественных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="003D59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 xml:space="preserve">и др. </w:t>
      </w:r>
    </w:p>
    <w:p w14:paraId="66A0D99D" w14:textId="77777777" w:rsidR="003A1942" w:rsidRPr="0019240C" w:rsidRDefault="003A1942" w:rsidP="003A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7" w:name="_Hlk192578548"/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19240C">
        <w:rPr>
          <w:rFonts w:ascii="Times New Roman" w:hAnsi="Times New Roman" w:cs="Times New Roman"/>
          <w:sz w:val="28"/>
          <w:szCs w:val="28"/>
          <w:lang w:val="kk-KZ"/>
        </w:rPr>
        <w:t xml:space="preserve"> гидрогеологии ГИС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19240C">
        <w:rPr>
          <w:rFonts w:ascii="Times New Roman" w:hAnsi="Times New Roman" w:cs="Times New Roman"/>
          <w:sz w:val="28"/>
          <w:szCs w:val="28"/>
          <w:lang w:val="kk-KZ"/>
        </w:rPr>
        <w:t>спольз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уются для решения многих прикладных задач, начиная от изучения условий формирования подземных вод, их  гидродинамики, гидрохимических  процессови </w:t>
      </w:r>
      <w:r w:rsidRPr="00681F80">
        <w:rPr>
          <w:rFonts w:ascii="Times New Roman" w:hAnsi="Times New Roman" w:cs="Times New Roman"/>
          <w:sz w:val="28"/>
          <w:szCs w:val="28"/>
          <w:lang w:val="kk-KZ"/>
        </w:rPr>
        <w:t xml:space="preserve">моделирования гидрогеологических ситуаций и оценки техногенного воздействия  </w:t>
      </w:r>
      <w:bookmarkEnd w:id="17"/>
      <w:r w:rsidRPr="00681F80">
        <w:rPr>
          <w:rFonts w:ascii="Times New Roman" w:hAnsi="Times New Roman" w:cs="Times New Roman"/>
          <w:sz w:val="28"/>
          <w:szCs w:val="28"/>
        </w:rPr>
        <w:t xml:space="preserve">[35]. При разработке ГИС </w:t>
      </w:r>
      <w:r w:rsidRPr="00681F80">
        <w:rPr>
          <w:rFonts w:ascii="Times New Roman" w:eastAsia="Calibri" w:hAnsi="Times New Roman" w:cs="Times New Roman"/>
          <w:sz w:val="28"/>
          <w:szCs w:val="28"/>
        </w:rPr>
        <w:t>для гидрогеологических исследований требуется структурировать и разработать базу данных, которая  должна обеспечивать сбор, хранение, доступ и отображение пространственных данных [36]. Также  ГИС должна  содержать сведения о пространственных данных  объектов</w:t>
      </w:r>
      <w:r w:rsidR="003D59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в цифров</w:t>
      </w:r>
      <w:r>
        <w:rPr>
          <w:rFonts w:ascii="Times New Roman" w:eastAsia="Calibri" w:hAnsi="Times New Roman" w:cs="Times New Roman"/>
          <w:sz w:val="28"/>
          <w:szCs w:val="28"/>
        </w:rPr>
        <w:t>ом формате.  В настоящее время современные с</w:t>
      </w:r>
      <w:r w:rsidRPr="0019240C">
        <w:rPr>
          <w:rFonts w:ascii="Times New Roman" w:eastAsia="Calibri" w:hAnsi="Times New Roman" w:cs="Times New Roman"/>
          <w:sz w:val="28"/>
          <w:szCs w:val="28"/>
        </w:rPr>
        <w:t>истемы</w:t>
      </w:r>
      <w:r w:rsidR="00E626AF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создаваемые для </w:t>
      </w:r>
      <w:r w:rsidRPr="0019240C">
        <w:rPr>
          <w:rFonts w:ascii="Times New Roman" w:eastAsia="Calibri" w:hAnsi="Times New Roman" w:cs="Times New Roman"/>
          <w:iCs/>
          <w:sz w:val="28"/>
          <w:szCs w:val="28"/>
        </w:rPr>
        <w:t>решени</w:t>
      </w:r>
      <w:r>
        <w:rPr>
          <w:rFonts w:ascii="Times New Roman" w:eastAsia="Calibri" w:hAnsi="Times New Roman" w:cs="Times New Roman"/>
          <w:iCs/>
          <w:sz w:val="28"/>
          <w:szCs w:val="28"/>
        </w:rPr>
        <w:t>я</w:t>
      </w:r>
      <w:r w:rsidRPr="0019240C">
        <w:rPr>
          <w:rFonts w:ascii="Times New Roman" w:eastAsia="Calibri" w:hAnsi="Times New Roman" w:cs="Times New Roman"/>
          <w:iCs/>
          <w:sz w:val="28"/>
          <w:szCs w:val="28"/>
        </w:rPr>
        <w:t xml:space="preserve"> гидрогеологических задач</w:t>
      </w:r>
      <w:r w:rsidR="00E626AF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3D59C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могут обеспечивать </w:t>
      </w:r>
      <w:r w:rsidRPr="0019240C">
        <w:rPr>
          <w:rFonts w:ascii="Times New Roman" w:eastAsia="Calibri" w:hAnsi="Times New Roman" w:cs="Times New Roman"/>
          <w:sz w:val="28"/>
          <w:szCs w:val="28"/>
        </w:rPr>
        <w:t>хран</w:t>
      </w:r>
      <w:r>
        <w:rPr>
          <w:rFonts w:ascii="Times New Roman" w:eastAsia="Calibri" w:hAnsi="Times New Roman" w:cs="Times New Roman"/>
          <w:sz w:val="28"/>
          <w:szCs w:val="28"/>
        </w:rPr>
        <w:t>ение</w:t>
      </w:r>
      <w:r w:rsidRPr="0019240C">
        <w:rPr>
          <w:rFonts w:ascii="Times New Roman" w:eastAsia="Calibri" w:hAnsi="Times New Roman" w:cs="Times New Roman"/>
          <w:sz w:val="28"/>
          <w:szCs w:val="28"/>
        </w:rPr>
        <w:t>, обраб</w:t>
      </w:r>
      <w:r>
        <w:rPr>
          <w:rFonts w:ascii="Times New Roman" w:eastAsia="Calibri" w:hAnsi="Times New Roman" w:cs="Times New Roman"/>
          <w:sz w:val="28"/>
          <w:szCs w:val="28"/>
        </w:rPr>
        <w:t>отку</w:t>
      </w:r>
      <w:r w:rsidRPr="0019240C">
        <w:rPr>
          <w:rFonts w:ascii="Times New Roman" w:eastAsia="Calibri" w:hAnsi="Times New Roman" w:cs="Times New Roman"/>
          <w:sz w:val="28"/>
          <w:szCs w:val="28"/>
        </w:rPr>
        <w:t>, анализ</w:t>
      </w:r>
      <w:r w:rsidR="003D59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и визуали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зацию </w:t>
      </w:r>
      <w:r w:rsidRPr="0019240C">
        <w:rPr>
          <w:rFonts w:ascii="Times New Roman" w:eastAsia="Calibri" w:hAnsi="Times New Roman" w:cs="Times New Roman"/>
          <w:sz w:val="28"/>
          <w:szCs w:val="28"/>
        </w:rPr>
        <w:t>информаци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19240C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19240C">
        <w:rPr>
          <w:rFonts w:ascii="Times New Roman" w:eastAsia="Calibri" w:hAnsi="Times New Roman" w:cs="Times New Roman"/>
          <w:sz w:val="28"/>
          <w:szCs w:val="28"/>
        </w:rPr>
        <w:t>программны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19240C">
        <w:rPr>
          <w:rFonts w:ascii="Times New Roman" w:eastAsia="Calibri" w:hAnsi="Times New Roman" w:cs="Times New Roman"/>
          <w:sz w:val="28"/>
          <w:szCs w:val="28"/>
        </w:rPr>
        <w:t xml:space="preserve"> модул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ей </w:t>
      </w:r>
      <w:r w:rsidRPr="0019240C">
        <w:rPr>
          <w:rFonts w:ascii="Times New Roman" w:eastAsia="Calibri" w:hAnsi="Times New Roman" w:cs="Times New Roman"/>
          <w:sz w:val="28"/>
          <w:szCs w:val="28"/>
        </w:rPr>
        <w:t>позволя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ют </w:t>
      </w:r>
      <w:r w:rsidRPr="0019240C">
        <w:rPr>
          <w:rFonts w:ascii="Times New Roman" w:eastAsia="Calibri" w:hAnsi="Times New Roman" w:cs="Times New Roman"/>
          <w:sz w:val="28"/>
          <w:szCs w:val="28"/>
        </w:rPr>
        <w:t xml:space="preserve">моделировать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различные </w:t>
      </w:r>
      <w:r w:rsidRPr="0019240C">
        <w:rPr>
          <w:rFonts w:ascii="Times New Roman" w:eastAsia="Calibri" w:hAnsi="Times New Roman" w:cs="Times New Roman"/>
          <w:sz w:val="28"/>
          <w:szCs w:val="28"/>
        </w:rPr>
        <w:t xml:space="preserve">гидрогеологические процессы с целью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решения </w:t>
      </w:r>
      <w:r w:rsidRPr="0019240C">
        <w:rPr>
          <w:rFonts w:ascii="Times New Roman" w:eastAsia="Calibri" w:hAnsi="Times New Roman" w:cs="Times New Roman"/>
          <w:sz w:val="28"/>
          <w:szCs w:val="28"/>
        </w:rPr>
        <w:t>прогноз</w:t>
      </w:r>
      <w:r>
        <w:rPr>
          <w:rFonts w:ascii="Times New Roman" w:eastAsia="Calibri" w:hAnsi="Times New Roman" w:cs="Times New Roman"/>
          <w:sz w:val="28"/>
          <w:szCs w:val="28"/>
        </w:rPr>
        <w:t>ных задач</w:t>
      </w:r>
      <w:r w:rsidRPr="0019240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C952F2" w14:textId="77777777" w:rsidR="00D24CE7" w:rsidRDefault="003A1942" w:rsidP="003A19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мировой практике  применение ГИС технологии для </w:t>
      </w:r>
      <w:r w:rsidRPr="0019240C">
        <w:rPr>
          <w:rFonts w:ascii="Times New Roman" w:hAnsi="Times New Roman" w:cs="Times New Roman"/>
          <w:sz w:val="28"/>
          <w:szCs w:val="28"/>
        </w:rPr>
        <w:t>системн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9240C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240C">
        <w:rPr>
          <w:rFonts w:ascii="Times New Roman" w:hAnsi="Times New Roman" w:cs="Times New Roman"/>
          <w:sz w:val="28"/>
          <w:szCs w:val="28"/>
        </w:rPr>
        <w:t xml:space="preserve"> и автоматизаци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D59C5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обработки многих процессов</w:t>
      </w:r>
      <w:r>
        <w:rPr>
          <w:rFonts w:ascii="Times New Roman" w:hAnsi="Times New Roman" w:cs="Times New Roman"/>
          <w:sz w:val="28"/>
          <w:szCs w:val="28"/>
        </w:rPr>
        <w:t>, а также д</w:t>
      </w:r>
      <w:r w:rsidRPr="0019240C">
        <w:rPr>
          <w:rFonts w:ascii="Times New Roman" w:hAnsi="Times New Roman" w:cs="Times New Roman"/>
          <w:sz w:val="28"/>
          <w:szCs w:val="28"/>
        </w:rPr>
        <w:t xml:space="preserve">ля хранения и анализа большого объема информации </w:t>
      </w:r>
      <w:r>
        <w:rPr>
          <w:rFonts w:ascii="Times New Roman" w:hAnsi="Times New Roman" w:cs="Times New Roman"/>
          <w:sz w:val="28"/>
          <w:szCs w:val="28"/>
        </w:rPr>
        <w:t xml:space="preserve">приведены в работах зарубежных исследователей </w:t>
      </w:r>
      <w:r w:rsidRPr="00681F80">
        <w:rPr>
          <w:rFonts w:ascii="Times New Roman" w:eastAsia="Calibri" w:hAnsi="Times New Roman" w:cs="Times New Roman"/>
          <w:sz w:val="28"/>
          <w:szCs w:val="28"/>
        </w:rPr>
        <w:t>[3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681F80">
        <w:rPr>
          <w:rFonts w:ascii="Times New Roman" w:eastAsia="Calibri" w:hAnsi="Times New Roman" w:cs="Times New Roman"/>
          <w:sz w:val="28"/>
          <w:szCs w:val="28"/>
        </w:rPr>
        <w:t>]</w:t>
      </w:r>
      <w:r w:rsidRPr="0019240C">
        <w:rPr>
          <w:rFonts w:ascii="Times New Roman" w:hAnsi="Times New Roman" w:cs="Times New Roman"/>
          <w:sz w:val="28"/>
          <w:szCs w:val="28"/>
        </w:rPr>
        <w:t>. Важн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9240C">
        <w:rPr>
          <w:rFonts w:ascii="Times New Roman" w:hAnsi="Times New Roman" w:cs="Times New Roman"/>
          <w:sz w:val="28"/>
          <w:szCs w:val="28"/>
        </w:rPr>
        <w:t xml:space="preserve"> роль ГИС в качестве инструмента моделирования и принятия управленческих решений на ирригационных системах привод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9240C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в работах </w:t>
      </w:r>
      <w:r w:rsidR="00D24CE7" w:rsidRPr="00D24CE7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>
        <w:rPr>
          <w:rFonts w:ascii="Times New Roman" w:hAnsi="Times New Roman" w:cs="Times New Roman"/>
          <w:sz w:val="28"/>
          <w:szCs w:val="28"/>
        </w:rPr>
        <w:t xml:space="preserve">ученых </w:t>
      </w:r>
      <w:r w:rsidRPr="0019240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38, 39, 40</w:t>
      </w:r>
      <w:r w:rsidRPr="0019240C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1D7FF1DF" w14:textId="77777777" w:rsidR="003A1942" w:rsidRPr="0019240C" w:rsidRDefault="003A1942" w:rsidP="003A19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19240C">
        <w:rPr>
          <w:rFonts w:ascii="Times New Roman" w:hAnsi="Times New Roman" w:cs="Times New Roman"/>
          <w:sz w:val="28"/>
          <w:szCs w:val="28"/>
        </w:rPr>
        <w:t>ифровизаци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9240C">
        <w:rPr>
          <w:rFonts w:ascii="Times New Roman" w:hAnsi="Times New Roman" w:cs="Times New Roman"/>
          <w:sz w:val="28"/>
          <w:szCs w:val="28"/>
        </w:rPr>
        <w:t xml:space="preserve"> и информатизаци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D5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многих </w:t>
      </w:r>
      <w:r w:rsidRPr="0019240C">
        <w:rPr>
          <w:rFonts w:ascii="Times New Roman" w:hAnsi="Times New Roman" w:cs="Times New Roman"/>
          <w:sz w:val="28"/>
          <w:szCs w:val="28"/>
        </w:rPr>
        <w:t xml:space="preserve">процессов при организации и проведении   мониторинга окружающей среды </w:t>
      </w:r>
      <w:r>
        <w:rPr>
          <w:rFonts w:ascii="Times New Roman" w:hAnsi="Times New Roman" w:cs="Times New Roman"/>
          <w:sz w:val="28"/>
          <w:szCs w:val="28"/>
        </w:rPr>
        <w:t xml:space="preserve"> счита</w:t>
      </w:r>
      <w:r w:rsidR="00D24CE7">
        <w:rPr>
          <w:rFonts w:ascii="Times New Roman" w:hAnsi="Times New Roman" w:cs="Times New Roman"/>
          <w:sz w:val="28"/>
          <w:szCs w:val="28"/>
        </w:rPr>
        <w:t xml:space="preserve">ется </w:t>
      </w:r>
      <w:r w:rsidRPr="0019240C">
        <w:rPr>
          <w:rFonts w:ascii="Times New Roman" w:hAnsi="Times New Roman" w:cs="Times New Roman"/>
          <w:sz w:val="28"/>
          <w:szCs w:val="28"/>
        </w:rPr>
        <w:t>важным  условием</w:t>
      </w:r>
      <w:r>
        <w:rPr>
          <w:rFonts w:ascii="Times New Roman" w:hAnsi="Times New Roman" w:cs="Times New Roman"/>
          <w:sz w:val="28"/>
          <w:szCs w:val="28"/>
        </w:rPr>
        <w:t xml:space="preserve"> и требованием при создании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геоинформационых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систем и рассмотрены 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работах </w:t>
      </w:r>
      <w:r w:rsidR="00D24CE7">
        <w:rPr>
          <w:rFonts w:ascii="Times New Roman" w:hAnsi="Times New Roman" w:cs="Times New Roman"/>
          <w:sz w:val="28"/>
          <w:szCs w:val="28"/>
        </w:rPr>
        <w:t xml:space="preserve">некоторых </w:t>
      </w:r>
      <w:r>
        <w:rPr>
          <w:rFonts w:ascii="Times New Roman" w:hAnsi="Times New Roman" w:cs="Times New Roman"/>
          <w:sz w:val="28"/>
          <w:szCs w:val="28"/>
        </w:rPr>
        <w:t xml:space="preserve">российских  ученых  </w:t>
      </w:r>
      <w:r w:rsidRPr="0019240C">
        <w:rPr>
          <w:rFonts w:ascii="Times New Roman" w:hAnsi="Times New Roman" w:cs="Times New Roman"/>
          <w:sz w:val="28"/>
          <w:szCs w:val="28"/>
        </w:rPr>
        <w:t>[</w:t>
      </w:r>
      <w:r w:rsidRPr="00681F80">
        <w:rPr>
          <w:rFonts w:ascii="Times New Roman" w:hAnsi="Times New Roman" w:cs="Times New Roman"/>
          <w:sz w:val="28"/>
          <w:szCs w:val="28"/>
        </w:rPr>
        <w:t>41]. Также</w:t>
      </w:r>
      <w:r>
        <w:rPr>
          <w:rFonts w:ascii="Times New Roman" w:hAnsi="Times New Roman" w:cs="Times New Roman"/>
          <w:sz w:val="28"/>
          <w:szCs w:val="28"/>
        </w:rPr>
        <w:t xml:space="preserve"> ряд </w:t>
      </w:r>
      <w:r w:rsidRPr="0019240C">
        <w:rPr>
          <w:rFonts w:ascii="Times New Roman" w:hAnsi="Times New Roman" w:cs="Times New Roman"/>
          <w:sz w:val="28"/>
          <w:szCs w:val="28"/>
        </w:rPr>
        <w:t>исследовател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9240C">
        <w:rPr>
          <w:rFonts w:ascii="Times New Roman" w:hAnsi="Times New Roman" w:cs="Times New Roman"/>
          <w:sz w:val="28"/>
          <w:szCs w:val="28"/>
        </w:rPr>
        <w:t xml:space="preserve"> считают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240C">
        <w:rPr>
          <w:rFonts w:ascii="Times New Roman" w:hAnsi="Times New Roman" w:cs="Times New Roman"/>
          <w:sz w:val="28"/>
          <w:szCs w:val="28"/>
        </w:rPr>
        <w:t xml:space="preserve"> что при этом требуется использование современных методологических подходов и технологической базы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240C">
        <w:rPr>
          <w:rFonts w:ascii="Times New Roman" w:hAnsi="Times New Roman" w:cs="Times New Roman"/>
          <w:sz w:val="28"/>
          <w:szCs w:val="28"/>
        </w:rPr>
        <w:t xml:space="preserve"> приборов и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19240C">
        <w:rPr>
          <w:rFonts w:ascii="Times New Roman" w:hAnsi="Times New Roman" w:cs="Times New Roman"/>
          <w:sz w:val="28"/>
          <w:szCs w:val="28"/>
        </w:rPr>
        <w:t xml:space="preserve">анализа данных, визуализации пространственных показателей, а также обоснования мероприятий и прогнозирования изменений </w:t>
      </w:r>
      <w:r w:rsidRPr="00681F80">
        <w:rPr>
          <w:rFonts w:ascii="Times New Roman" w:hAnsi="Times New Roman" w:cs="Times New Roman"/>
          <w:sz w:val="28"/>
          <w:szCs w:val="28"/>
        </w:rPr>
        <w:t>[42, 43].</w:t>
      </w:r>
      <w:r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19240C">
        <w:rPr>
          <w:rFonts w:ascii="Times New Roman" w:hAnsi="Times New Roman" w:cs="Times New Roman"/>
          <w:sz w:val="28"/>
          <w:szCs w:val="28"/>
        </w:rPr>
        <w:t xml:space="preserve">спутниковой информации </w:t>
      </w:r>
      <w:r>
        <w:rPr>
          <w:rFonts w:ascii="Times New Roman" w:hAnsi="Times New Roman" w:cs="Times New Roman"/>
          <w:sz w:val="28"/>
          <w:szCs w:val="28"/>
        </w:rPr>
        <w:t>в и</w:t>
      </w:r>
      <w:r w:rsidRPr="0019240C">
        <w:rPr>
          <w:rFonts w:ascii="Times New Roman" w:hAnsi="Times New Roman" w:cs="Times New Roman"/>
          <w:sz w:val="28"/>
          <w:szCs w:val="28"/>
        </w:rPr>
        <w:t>нтеграци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D5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19240C">
        <w:rPr>
          <w:rFonts w:ascii="Times New Roman" w:hAnsi="Times New Roman" w:cs="Times New Roman"/>
          <w:sz w:val="28"/>
          <w:szCs w:val="28"/>
        </w:rPr>
        <w:t xml:space="preserve">ГИС </w:t>
      </w:r>
      <w:r>
        <w:rPr>
          <w:rFonts w:ascii="Times New Roman" w:hAnsi="Times New Roman" w:cs="Times New Roman"/>
          <w:sz w:val="28"/>
          <w:szCs w:val="28"/>
        </w:rPr>
        <w:t xml:space="preserve">по мнению ряда  авторов </w:t>
      </w:r>
      <w:r w:rsidRPr="0019240C">
        <w:rPr>
          <w:rFonts w:ascii="Times New Roman" w:hAnsi="Times New Roman" w:cs="Times New Roman"/>
          <w:sz w:val="28"/>
          <w:szCs w:val="28"/>
        </w:rPr>
        <w:t>позволяет</w:t>
      </w:r>
      <w:r w:rsidR="003D59C5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 xml:space="preserve">устанавливать причины, темпы и негативных </w:t>
      </w:r>
      <w:r>
        <w:rPr>
          <w:rFonts w:ascii="Times New Roman" w:hAnsi="Times New Roman" w:cs="Times New Roman"/>
          <w:sz w:val="28"/>
          <w:szCs w:val="28"/>
        </w:rPr>
        <w:t xml:space="preserve">последствий на больших территориях </w:t>
      </w:r>
      <w:r w:rsidRPr="0019240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дает </w:t>
      </w:r>
      <w:r w:rsidRPr="0019240C">
        <w:rPr>
          <w:rFonts w:ascii="Times New Roman" w:hAnsi="Times New Roman" w:cs="Times New Roman"/>
          <w:sz w:val="28"/>
          <w:szCs w:val="28"/>
        </w:rPr>
        <w:t>возможность прогнозирова</w:t>
      </w:r>
      <w:r>
        <w:rPr>
          <w:rFonts w:ascii="Times New Roman" w:hAnsi="Times New Roman" w:cs="Times New Roman"/>
          <w:sz w:val="28"/>
          <w:szCs w:val="28"/>
        </w:rPr>
        <w:t xml:space="preserve">ть ситуацию на </w:t>
      </w:r>
      <w:r w:rsidRPr="00681F80">
        <w:rPr>
          <w:rFonts w:ascii="Times New Roman" w:hAnsi="Times New Roman" w:cs="Times New Roman"/>
          <w:sz w:val="28"/>
          <w:szCs w:val="28"/>
        </w:rPr>
        <w:t>перспективу [44</w:t>
      </w:r>
      <w:r>
        <w:rPr>
          <w:rFonts w:ascii="Times New Roman" w:hAnsi="Times New Roman" w:cs="Times New Roman"/>
          <w:sz w:val="28"/>
          <w:szCs w:val="28"/>
        </w:rPr>
        <w:t>, 45, 46</w:t>
      </w:r>
      <w:r w:rsidRPr="001924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6EB753" w14:textId="31612C64" w:rsidR="003A1942" w:rsidRDefault="003A1942" w:rsidP="003A1942">
      <w:pPr>
        <w:spacing w:after="0" w:line="240" w:lineRule="auto"/>
        <w:ind w:right="22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40C">
        <w:rPr>
          <w:rFonts w:ascii="Times New Roman" w:hAnsi="Times New Roman" w:cs="Times New Roman"/>
          <w:sz w:val="28"/>
          <w:szCs w:val="28"/>
        </w:rPr>
        <w:t xml:space="preserve">В Казахстане </w:t>
      </w:r>
      <w:r>
        <w:rPr>
          <w:rFonts w:ascii="Times New Roman" w:hAnsi="Times New Roman" w:cs="Times New Roman"/>
          <w:sz w:val="28"/>
          <w:szCs w:val="28"/>
        </w:rPr>
        <w:t xml:space="preserve">имеется достаточный практический опыт </w:t>
      </w:r>
      <w:r w:rsidRPr="0019240C">
        <w:rPr>
          <w:rFonts w:ascii="Times New Roman" w:hAnsi="Times New Roman" w:cs="Times New Roman"/>
          <w:sz w:val="28"/>
          <w:szCs w:val="28"/>
        </w:rPr>
        <w:t xml:space="preserve">применения ГИС технологий для решения </w:t>
      </w:r>
      <w:r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19240C">
        <w:rPr>
          <w:rFonts w:ascii="Times New Roman" w:hAnsi="Times New Roman" w:cs="Times New Roman"/>
          <w:sz w:val="28"/>
          <w:szCs w:val="28"/>
        </w:rPr>
        <w:t xml:space="preserve">гидрогеологических задач. </w:t>
      </w:r>
      <w:r>
        <w:rPr>
          <w:rFonts w:ascii="Times New Roman" w:hAnsi="Times New Roman" w:cs="Times New Roman"/>
          <w:sz w:val="28"/>
          <w:szCs w:val="28"/>
        </w:rPr>
        <w:t xml:space="preserve"> Вначале 2000 годов  </w:t>
      </w:r>
      <w:r w:rsidRPr="00BD4DBD">
        <w:rPr>
          <w:rFonts w:ascii="Times New Roman" w:hAnsi="Times New Roman" w:cs="Times New Roman"/>
          <w:sz w:val="28"/>
          <w:szCs w:val="28"/>
        </w:rPr>
        <w:t>новы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D4DBD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 xml:space="preserve">ем  применения </w:t>
      </w:r>
      <w:r w:rsidRPr="00BD4DBD">
        <w:rPr>
          <w:rFonts w:ascii="Times New Roman" w:hAnsi="Times New Roman" w:cs="Times New Roman"/>
          <w:sz w:val="28"/>
          <w:szCs w:val="28"/>
        </w:rPr>
        <w:t xml:space="preserve"> геоинформационных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D5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стала </w:t>
      </w:r>
      <w:r w:rsidRPr="00BD4DBD">
        <w:rPr>
          <w:rFonts w:ascii="Times New Roman" w:hAnsi="Times New Roman" w:cs="Times New Roman"/>
          <w:sz w:val="28"/>
          <w:szCs w:val="28"/>
        </w:rPr>
        <w:t xml:space="preserve">интеграция ГИС-технологий с моделирующими системами, в частности, математическими моделями. </w:t>
      </w:r>
      <w:r>
        <w:rPr>
          <w:rFonts w:ascii="Times New Roman" w:hAnsi="Times New Roman" w:cs="Times New Roman"/>
          <w:sz w:val="28"/>
          <w:szCs w:val="28"/>
        </w:rPr>
        <w:t>Так, в</w:t>
      </w:r>
      <w:r w:rsidRPr="00BD4DBD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ах  Веселова В.В. и Паничкина В.Ю.</w:t>
      </w:r>
      <w:r w:rsidRPr="00BD4DBD">
        <w:rPr>
          <w:rFonts w:ascii="Times New Roman" w:hAnsi="Times New Roman" w:cs="Times New Roman"/>
          <w:sz w:val="28"/>
          <w:szCs w:val="28"/>
        </w:rPr>
        <w:t xml:space="preserve"> рассм</w:t>
      </w:r>
      <w:r>
        <w:rPr>
          <w:rFonts w:ascii="Times New Roman" w:hAnsi="Times New Roman" w:cs="Times New Roman"/>
          <w:sz w:val="28"/>
          <w:szCs w:val="28"/>
        </w:rPr>
        <w:t xml:space="preserve">атривалась методика и технология </w:t>
      </w:r>
      <w:r w:rsidRPr="00BD4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DBD">
        <w:rPr>
          <w:rFonts w:ascii="Times New Roman" w:hAnsi="Times New Roman" w:cs="Times New Roman"/>
          <w:sz w:val="28"/>
          <w:szCs w:val="28"/>
        </w:rPr>
        <w:t>геоинформационно</w:t>
      </w:r>
      <w:proofErr w:type="spellEnd"/>
      <w:r w:rsidRPr="00BD4DBD">
        <w:rPr>
          <w:rFonts w:ascii="Times New Roman" w:hAnsi="Times New Roman" w:cs="Times New Roman"/>
          <w:sz w:val="28"/>
          <w:szCs w:val="28"/>
        </w:rPr>
        <w:t>-математического моделирования</w:t>
      </w:r>
      <w:r w:rsidR="00905EDC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</w:rPr>
        <w:t>[4</w:t>
      </w:r>
      <w:r>
        <w:rPr>
          <w:rFonts w:ascii="Times New Roman" w:hAnsi="Times New Roman" w:cs="Times New Roman"/>
          <w:sz w:val="28"/>
          <w:szCs w:val="28"/>
        </w:rPr>
        <w:t>7, 48, 49</w:t>
      </w:r>
      <w:r w:rsidRPr="001924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На этой основе была </w:t>
      </w:r>
      <w:r w:rsidRPr="00BD4DB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азработана  </w:t>
      </w:r>
      <w:proofErr w:type="spellStart"/>
      <w:r w:rsidRPr="00BD4DBD">
        <w:rPr>
          <w:rFonts w:ascii="Times New Roman" w:hAnsi="Times New Roman" w:cs="Times New Roman"/>
          <w:sz w:val="28"/>
          <w:szCs w:val="28"/>
        </w:rPr>
        <w:t>геоинформационно</w:t>
      </w:r>
      <w:proofErr w:type="spellEnd"/>
      <w:r w:rsidRPr="00BD4DBD">
        <w:rPr>
          <w:rFonts w:ascii="Times New Roman" w:hAnsi="Times New Roman" w:cs="Times New Roman"/>
          <w:sz w:val="28"/>
          <w:szCs w:val="28"/>
        </w:rPr>
        <w:t>–математическая модель орош</w:t>
      </w:r>
      <w:r>
        <w:rPr>
          <w:rFonts w:ascii="Times New Roman" w:hAnsi="Times New Roman" w:cs="Times New Roman"/>
          <w:sz w:val="28"/>
          <w:szCs w:val="28"/>
        </w:rPr>
        <w:t>аемых массивов</w:t>
      </w:r>
      <w:r w:rsidRPr="00BD4DB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D4DBD">
        <w:rPr>
          <w:rFonts w:ascii="Times New Roman" w:hAnsi="Times New Roman" w:cs="Times New Roman"/>
          <w:sz w:val="28"/>
          <w:szCs w:val="28"/>
        </w:rPr>
        <w:t>нтеграци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D4DBD">
        <w:rPr>
          <w:rFonts w:ascii="Times New Roman" w:hAnsi="Times New Roman" w:cs="Times New Roman"/>
          <w:sz w:val="28"/>
          <w:szCs w:val="28"/>
        </w:rPr>
        <w:t xml:space="preserve"> средств ГИС-технологий и моделир</w:t>
      </w:r>
      <w:r>
        <w:rPr>
          <w:rFonts w:ascii="Times New Roman" w:hAnsi="Times New Roman" w:cs="Times New Roman"/>
          <w:sz w:val="28"/>
          <w:szCs w:val="28"/>
        </w:rPr>
        <w:t xml:space="preserve">ования позволило </w:t>
      </w:r>
      <w:r w:rsidRPr="00BD4DBD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 xml:space="preserve">вать  </w:t>
      </w:r>
      <w:r w:rsidRPr="00BD4DBD">
        <w:rPr>
          <w:rFonts w:ascii="Times New Roman" w:hAnsi="Times New Roman" w:cs="Times New Roman"/>
          <w:sz w:val="28"/>
          <w:szCs w:val="28"/>
        </w:rPr>
        <w:t>моделирующ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BD4DBD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D4DBD">
        <w:rPr>
          <w:rFonts w:ascii="Times New Roman" w:hAnsi="Times New Roman" w:cs="Times New Roman"/>
          <w:sz w:val="28"/>
          <w:szCs w:val="28"/>
        </w:rPr>
        <w:t xml:space="preserve"> природно-мелиоративных объектов для управления в ней </w:t>
      </w:r>
      <w:r>
        <w:rPr>
          <w:rFonts w:ascii="Times New Roman" w:hAnsi="Times New Roman" w:cs="Times New Roman"/>
          <w:sz w:val="28"/>
          <w:szCs w:val="28"/>
        </w:rPr>
        <w:t xml:space="preserve">происходящими </w:t>
      </w:r>
      <w:r w:rsidRPr="00BD4DBD">
        <w:rPr>
          <w:rFonts w:ascii="Times New Roman" w:hAnsi="Times New Roman" w:cs="Times New Roman"/>
          <w:sz w:val="28"/>
          <w:szCs w:val="28"/>
        </w:rPr>
        <w:t xml:space="preserve">процессами.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ГИС для представления результатов гидрогеологических исследований получило в работах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Муртазина Е. Ж. </w:t>
      </w:r>
      <w:r w:rsidRPr="00681F8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50, 51, 52, 53, 54</w:t>
      </w:r>
      <w:r w:rsidRPr="001924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7BD7A6" w14:textId="77777777" w:rsidR="003A1942" w:rsidRPr="0019240C" w:rsidRDefault="003A1942" w:rsidP="003A1942">
      <w:pPr>
        <w:spacing w:after="0" w:line="240" w:lineRule="auto"/>
        <w:ind w:right="22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ГИС технологий для организации </w:t>
      </w:r>
      <w:r w:rsidRPr="0019240C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компьютерного моделирования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гидрогеолого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-мелиоративных процессов на </w:t>
      </w:r>
      <w:r w:rsidRPr="0019240C">
        <w:rPr>
          <w:rFonts w:ascii="Times New Roman" w:hAnsi="Times New Roman" w:cs="Times New Roman"/>
          <w:sz w:val="28"/>
          <w:szCs w:val="28"/>
        </w:rPr>
        <w:t>орошаемых земл</w:t>
      </w:r>
      <w:r>
        <w:rPr>
          <w:rFonts w:ascii="Times New Roman" w:hAnsi="Times New Roman" w:cs="Times New Roman"/>
          <w:sz w:val="28"/>
          <w:szCs w:val="28"/>
        </w:rPr>
        <w:t xml:space="preserve">ях  </w:t>
      </w:r>
      <w:r w:rsidRPr="0019240C">
        <w:rPr>
          <w:rFonts w:ascii="Times New Roman" w:hAnsi="Times New Roman" w:cs="Times New Roman"/>
          <w:sz w:val="28"/>
          <w:szCs w:val="28"/>
        </w:rPr>
        <w:t xml:space="preserve">рассмотрены в </w:t>
      </w:r>
      <w:r w:rsidRPr="00F6663F">
        <w:rPr>
          <w:rFonts w:ascii="Times New Roman" w:hAnsi="Times New Roman" w:cs="Times New Roman"/>
          <w:sz w:val="28"/>
          <w:szCs w:val="28"/>
        </w:rPr>
        <w:t xml:space="preserve">работах   </w:t>
      </w:r>
      <w:proofErr w:type="spellStart"/>
      <w:r w:rsidRPr="00F6663F">
        <w:rPr>
          <w:rFonts w:ascii="Times New Roman" w:hAnsi="Times New Roman" w:cs="Times New Roman"/>
          <w:sz w:val="28"/>
          <w:szCs w:val="28"/>
        </w:rPr>
        <w:t>Шакибаева</w:t>
      </w:r>
      <w:proofErr w:type="spellEnd"/>
      <w:r w:rsidRPr="00F6663F">
        <w:rPr>
          <w:rFonts w:ascii="Times New Roman" w:hAnsi="Times New Roman" w:cs="Times New Roman"/>
          <w:sz w:val="28"/>
          <w:szCs w:val="28"/>
        </w:rPr>
        <w:t xml:space="preserve"> И</w:t>
      </w:r>
      <w:r w:rsidRPr="00681F80">
        <w:rPr>
          <w:rFonts w:ascii="Times New Roman" w:hAnsi="Times New Roman" w:cs="Times New Roman"/>
          <w:sz w:val="28"/>
          <w:szCs w:val="28"/>
        </w:rPr>
        <w:t>.И. [6</w:t>
      </w:r>
      <w:r>
        <w:rPr>
          <w:rFonts w:ascii="Times New Roman" w:hAnsi="Times New Roman" w:cs="Times New Roman"/>
          <w:sz w:val="28"/>
          <w:szCs w:val="28"/>
        </w:rPr>
        <w:t>, 55</w:t>
      </w:r>
      <w:r w:rsidRPr="001924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0CD5BF" w14:textId="77777777" w:rsidR="003A1942" w:rsidRDefault="003A1942" w:rsidP="003A1942">
      <w:pPr>
        <w:spacing w:after="0" w:line="240" w:lineRule="auto"/>
        <w:ind w:right="221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82120">
        <w:rPr>
          <w:rFonts w:ascii="Times New Roman" w:hAnsi="Times New Roman" w:cs="Times New Roman"/>
          <w:sz w:val="28"/>
          <w:szCs w:val="28"/>
        </w:rPr>
        <w:t xml:space="preserve">В работах </w:t>
      </w:r>
      <w:proofErr w:type="spellStart"/>
      <w:r w:rsidRPr="00382120">
        <w:rPr>
          <w:rFonts w:ascii="Times New Roman" w:hAnsi="Times New Roman" w:cs="Times New Roman"/>
          <w:sz w:val="28"/>
          <w:szCs w:val="28"/>
        </w:rPr>
        <w:t>Подольного</w:t>
      </w:r>
      <w:proofErr w:type="spellEnd"/>
      <w:r w:rsidRPr="00382120">
        <w:rPr>
          <w:rFonts w:ascii="Times New Roman" w:hAnsi="Times New Roman" w:cs="Times New Roman"/>
          <w:sz w:val="28"/>
          <w:szCs w:val="28"/>
        </w:rPr>
        <w:t xml:space="preserve"> О.В</w:t>
      </w:r>
      <w:r w:rsidR="003D5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1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основе ГИС</w:t>
      </w:r>
      <w:r w:rsidRPr="0019240C">
        <w:rPr>
          <w:rFonts w:ascii="Times New Roman" w:hAnsi="Times New Roman" w:cs="Times New Roman"/>
          <w:sz w:val="28"/>
          <w:szCs w:val="28"/>
          <w:shd w:val="clear" w:color="auto" w:fill="FFFFFF"/>
        </w:rPr>
        <w:t>-технологий</w:t>
      </w:r>
      <w:r>
        <w:rPr>
          <w:rFonts w:ascii="Times New Roman" w:hAnsi="Times New Roman" w:cs="Times New Roman"/>
          <w:sz w:val="28"/>
          <w:szCs w:val="28"/>
        </w:rPr>
        <w:t xml:space="preserve"> проведено г</w:t>
      </w:r>
      <w:r w:rsidRPr="001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идрогеологическое картографирование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подземных </w:t>
      </w:r>
      <w:r w:rsidRPr="00863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вод 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[56].</w:t>
      </w:r>
    </w:p>
    <w:p w14:paraId="1B70BD15" w14:textId="1FAC17F9" w:rsidR="003A1942" w:rsidRPr="00203325" w:rsidRDefault="003A1942" w:rsidP="003A1942">
      <w:pPr>
        <w:spacing w:after="0" w:line="240" w:lineRule="auto"/>
        <w:ind w:right="22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на основе ГИС технологий  </w:t>
      </w:r>
      <w:r w:rsidRPr="00382120">
        <w:rPr>
          <w:rFonts w:ascii="Times New Roman" w:hAnsi="Times New Roman" w:cs="Times New Roman"/>
          <w:sz w:val="28"/>
          <w:szCs w:val="28"/>
        </w:rPr>
        <w:t xml:space="preserve">в Институте </w:t>
      </w:r>
      <w:r>
        <w:rPr>
          <w:rFonts w:ascii="Times New Roman" w:hAnsi="Times New Roman" w:cs="Times New Roman"/>
          <w:sz w:val="28"/>
          <w:szCs w:val="28"/>
        </w:rPr>
        <w:t xml:space="preserve">гидрогеологии и геоэкологии  составлен атлас подземных вод  Казахстана </w:t>
      </w:r>
      <w:r w:rsidRPr="00905EDC">
        <w:rPr>
          <w:rFonts w:ascii="Times New Roman" w:hAnsi="Times New Roman" w:cs="Times New Roman"/>
          <w:sz w:val="28"/>
          <w:szCs w:val="28"/>
        </w:rPr>
        <w:t>под  руководством Смоляра А.</w:t>
      </w:r>
      <w:r w:rsidR="003D59C5">
        <w:rPr>
          <w:rFonts w:ascii="Times New Roman" w:hAnsi="Times New Roman" w:cs="Times New Roman"/>
          <w:sz w:val="28"/>
          <w:szCs w:val="28"/>
        </w:rPr>
        <w:t xml:space="preserve"> </w:t>
      </w:r>
      <w:r w:rsidR="00203325" w:rsidRPr="00203325">
        <w:rPr>
          <w:rFonts w:ascii="Times New Roman" w:hAnsi="Times New Roman" w:cs="Times New Roman"/>
          <w:sz w:val="28"/>
          <w:szCs w:val="28"/>
        </w:rPr>
        <w:t>[26].</w:t>
      </w:r>
    </w:p>
    <w:p w14:paraId="4F12870D" w14:textId="02AFE16B" w:rsidR="003A1942" w:rsidRPr="0019240C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ГИС в качестве </w:t>
      </w:r>
      <w:r w:rsidRPr="0019240C">
        <w:rPr>
          <w:rFonts w:ascii="Times New Roman" w:hAnsi="Times New Roman" w:cs="Times New Roman"/>
          <w:sz w:val="28"/>
          <w:szCs w:val="28"/>
        </w:rPr>
        <w:t>информационн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9240C">
        <w:rPr>
          <w:rFonts w:ascii="Times New Roman" w:hAnsi="Times New Roman" w:cs="Times New Roman"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9240C">
        <w:rPr>
          <w:rFonts w:ascii="Times New Roman" w:hAnsi="Times New Roman" w:cs="Times New Roman"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9240C">
        <w:rPr>
          <w:rFonts w:ascii="Times New Roman" w:eastAsia="Times New Roman" w:hAnsi="Times New Roman" w:cs="Times New Roman"/>
          <w:bCs/>
          <w:sz w:val="28"/>
          <w:szCs w:val="28"/>
        </w:rPr>
        <w:t>анализа эксплуатации</w:t>
      </w:r>
      <w:r w:rsidR="004419B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bCs/>
          <w:sz w:val="28"/>
          <w:szCs w:val="28"/>
        </w:rPr>
        <w:t>месторождений подземных вод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других гидрогеологических исследований отражены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работах </w:t>
      </w:r>
      <w:r>
        <w:rPr>
          <w:rFonts w:ascii="Times New Roman" w:hAnsi="Times New Roman" w:cs="Times New Roman"/>
          <w:sz w:val="28"/>
          <w:szCs w:val="28"/>
        </w:rPr>
        <w:t xml:space="preserve">молодых казахстанских ученых </w:t>
      </w:r>
      <w:r w:rsidRPr="009F29F4">
        <w:rPr>
          <w:rFonts w:ascii="Times New Roman" w:hAnsi="Times New Roman" w:cs="Times New Roman"/>
          <w:sz w:val="28"/>
          <w:szCs w:val="28"/>
        </w:rPr>
        <w:t>Кучина А.Г., Рахимова Т.А.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[5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05E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F29F4">
        <w:rPr>
          <w:rFonts w:ascii="Times New Roman" w:hAnsi="Times New Roman" w:cs="Times New Roman"/>
          <w:sz w:val="28"/>
          <w:szCs w:val="28"/>
          <w:lang w:val="kk-KZ"/>
        </w:rPr>
        <w:t>Ибраимова  В.М.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[5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05E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Онласынова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Ж.А. 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[5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4D3CEF3" w14:textId="027DE64C" w:rsidR="003A1942" w:rsidRPr="0019240C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19240C">
        <w:rPr>
          <w:rFonts w:ascii="Times New Roman" w:hAnsi="Times New Roman" w:cs="Times New Roman"/>
          <w:sz w:val="28"/>
          <w:szCs w:val="28"/>
        </w:rPr>
        <w:t>решени</w:t>
      </w:r>
      <w:r w:rsidR="00E626AF">
        <w:rPr>
          <w:rFonts w:ascii="Times New Roman" w:hAnsi="Times New Roman" w:cs="Times New Roman"/>
          <w:sz w:val="28"/>
          <w:szCs w:val="28"/>
        </w:rPr>
        <w:t>я</w:t>
      </w:r>
      <w:r w:rsidRPr="0019240C">
        <w:rPr>
          <w:rFonts w:ascii="Times New Roman" w:hAnsi="Times New Roman" w:cs="Times New Roman"/>
          <w:sz w:val="28"/>
          <w:szCs w:val="28"/>
        </w:rPr>
        <w:t xml:space="preserve"> специфических гидрогеологических задач применяются различные геоинформационные программы, такие как: </w:t>
      </w:r>
      <w:r w:rsidRPr="0019240C">
        <w:rPr>
          <w:rFonts w:ascii="Times New Roman" w:hAnsi="Times New Roman" w:cs="Times New Roman"/>
          <w:sz w:val="28"/>
          <w:szCs w:val="28"/>
          <w:lang w:val="en-US"/>
        </w:rPr>
        <w:t>ArcGIS</w:t>
      </w:r>
      <w:r w:rsidRPr="001924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240C">
        <w:rPr>
          <w:rFonts w:ascii="Times New Roman" w:hAnsi="Times New Roman" w:cs="Times New Roman"/>
          <w:sz w:val="28"/>
          <w:szCs w:val="28"/>
          <w:lang w:val="en-US"/>
        </w:rPr>
        <w:t>MapInfoProfessional</w:t>
      </w:r>
      <w:proofErr w:type="spellEnd"/>
      <w:r w:rsidRPr="0019240C">
        <w:rPr>
          <w:rFonts w:ascii="Times New Roman" w:hAnsi="Times New Roman" w:cs="Times New Roman"/>
          <w:sz w:val="28"/>
          <w:szCs w:val="28"/>
        </w:rPr>
        <w:t xml:space="preserve">, </w:t>
      </w:r>
      <w:r w:rsidRPr="0019240C">
        <w:rPr>
          <w:rFonts w:ascii="Times New Roman" w:hAnsi="Times New Roman" w:cs="Times New Roman"/>
          <w:sz w:val="28"/>
          <w:szCs w:val="28"/>
          <w:lang w:val="en-US"/>
        </w:rPr>
        <w:t>QGIS</w:t>
      </w:r>
      <w:r w:rsidRPr="0019240C">
        <w:rPr>
          <w:rFonts w:ascii="Times New Roman" w:hAnsi="Times New Roman" w:cs="Times New Roman"/>
          <w:sz w:val="28"/>
          <w:szCs w:val="28"/>
        </w:rPr>
        <w:t xml:space="preserve"> и др.</w:t>
      </w:r>
      <w:r w:rsidR="00905EDC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>
        <w:rPr>
          <w:rFonts w:ascii="Times New Roman" w:hAnsi="Times New Roman" w:cs="Times New Roman"/>
          <w:sz w:val="28"/>
          <w:szCs w:val="28"/>
        </w:rPr>
        <w:t xml:space="preserve">этих </w:t>
      </w:r>
      <w:r w:rsidRPr="00303DC1">
        <w:rPr>
          <w:rFonts w:ascii="Times New Roman" w:hAnsi="Times New Roman" w:cs="Times New Roman"/>
          <w:bCs/>
          <w:sz w:val="28"/>
          <w:szCs w:val="28"/>
        </w:rPr>
        <w:t>программных продуктов</w:t>
      </w:r>
      <w:r w:rsidR="00905ED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позволяют  создавать </w:t>
      </w:r>
      <w:r w:rsidRPr="0019240C">
        <w:rPr>
          <w:rFonts w:ascii="Times New Roman" w:hAnsi="Times New Roman" w:cs="Times New Roman"/>
          <w:sz w:val="28"/>
          <w:szCs w:val="28"/>
        </w:rPr>
        <w:t>баз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9240C">
        <w:rPr>
          <w:rFonts w:ascii="Times New Roman" w:hAnsi="Times New Roman" w:cs="Times New Roman"/>
          <w:sz w:val="28"/>
          <w:szCs w:val="28"/>
        </w:rPr>
        <w:t xml:space="preserve"> данных объектов с пространственной информацией </w:t>
      </w:r>
      <w:r>
        <w:rPr>
          <w:rFonts w:ascii="Times New Roman" w:hAnsi="Times New Roman" w:cs="Times New Roman"/>
          <w:sz w:val="28"/>
          <w:szCs w:val="28"/>
        </w:rPr>
        <w:t xml:space="preserve">различного </w:t>
      </w:r>
      <w:r w:rsidRPr="0019240C"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, осуществлять их </w:t>
      </w:r>
      <w:r w:rsidRPr="0019240C">
        <w:rPr>
          <w:rFonts w:ascii="Times New Roman" w:hAnsi="Times New Roman" w:cs="Times New Roman"/>
          <w:sz w:val="28"/>
          <w:szCs w:val="28"/>
        </w:rPr>
        <w:t>обработк</w:t>
      </w:r>
      <w:r>
        <w:rPr>
          <w:rFonts w:ascii="Times New Roman" w:hAnsi="Times New Roman" w:cs="Times New Roman"/>
          <w:sz w:val="28"/>
          <w:szCs w:val="28"/>
        </w:rPr>
        <w:t xml:space="preserve">у, </w:t>
      </w:r>
      <w:r w:rsidRPr="0019240C">
        <w:rPr>
          <w:rFonts w:ascii="Times New Roman" w:hAnsi="Times New Roman" w:cs="Times New Roman"/>
          <w:sz w:val="28"/>
          <w:szCs w:val="28"/>
        </w:rPr>
        <w:t>объедин</w:t>
      </w:r>
      <w:r>
        <w:rPr>
          <w:rFonts w:ascii="Times New Roman" w:hAnsi="Times New Roman" w:cs="Times New Roman"/>
          <w:sz w:val="28"/>
          <w:szCs w:val="28"/>
        </w:rPr>
        <w:t xml:space="preserve">ять </w:t>
      </w:r>
      <w:r w:rsidRPr="0019240C">
        <w:rPr>
          <w:rFonts w:ascii="Times New Roman" w:hAnsi="Times New Roman" w:cs="Times New Roman"/>
          <w:sz w:val="28"/>
          <w:szCs w:val="28"/>
        </w:rPr>
        <w:t>разнородн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9240C">
        <w:rPr>
          <w:rFonts w:ascii="Times New Roman" w:hAnsi="Times New Roman" w:cs="Times New Roman"/>
          <w:sz w:val="28"/>
          <w:szCs w:val="28"/>
        </w:rPr>
        <w:t xml:space="preserve"> и разновременн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9240C">
        <w:rPr>
          <w:rFonts w:ascii="Times New Roman" w:hAnsi="Times New Roman" w:cs="Times New Roman"/>
          <w:sz w:val="28"/>
          <w:szCs w:val="28"/>
        </w:rPr>
        <w:t xml:space="preserve"> картографическ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9240C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ю.</w:t>
      </w:r>
    </w:p>
    <w:p w14:paraId="1CB6EFDC" w14:textId="77777777" w:rsidR="003A1942" w:rsidRPr="00C44362" w:rsidRDefault="00B94097" w:rsidP="003A194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A1942">
        <w:rPr>
          <w:rFonts w:ascii="Times New Roman" w:hAnsi="Times New Roman" w:cs="Times New Roman"/>
          <w:sz w:val="28"/>
          <w:szCs w:val="28"/>
        </w:rPr>
        <w:t>П</w:t>
      </w:r>
      <w:r w:rsidR="003A1942" w:rsidRPr="00E55F56">
        <w:rPr>
          <w:rFonts w:ascii="Times New Roman" w:hAnsi="Times New Roman" w:cs="Times New Roman"/>
          <w:sz w:val="28"/>
          <w:szCs w:val="28"/>
        </w:rPr>
        <w:t>рименени</w:t>
      </w:r>
      <w:r w:rsidR="003A194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 w:rsidR="003A1942" w:rsidRPr="00E55F56">
        <w:rPr>
          <w:rFonts w:ascii="Times New Roman" w:hAnsi="Times New Roman" w:cs="Times New Roman"/>
          <w:sz w:val="28"/>
          <w:szCs w:val="28"/>
        </w:rPr>
        <w:t>информационны</w:t>
      </w:r>
      <w:r w:rsidR="003A1942">
        <w:rPr>
          <w:rFonts w:ascii="Times New Roman" w:hAnsi="Times New Roman" w:cs="Times New Roman"/>
          <w:sz w:val="28"/>
          <w:szCs w:val="28"/>
        </w:rPr>
        <w:t>х</w:t>
      </w:r>
      <w:r w:rsidR="003A1942" w:rsidRPr="00E55F56">
        <w:rPr>
          <w:rFonts w:ascii="Times New Roman" w:hAnsi="Times New Roman" w:cs="Times New Roman"/>
          <w:sz w:val="28"/>
          <w:szCs w:val="28"/>
        </w:rPr>
        <w:t xml:space="preserve"> технологий </w:t>
      </w:r>
      <w:r w:rsidR="003A1942">
        <w:rPr>
          <w:rFonts w:ascii="Times New Roman" w:hAnsi="Times New Roman" w:cs="Times New Roman"/>
          <w:sz w:val="28"/>
          <w:szCs w:val="28"/>
        </w:rPr>
        <w:t xml:space="preserve">при разработке геоинформационных систем в исследованиях, связанных с природными </w:t>
      </w:r>
      <w:r w:rsidR="003A1942">
        <w:rPr>
          <w:rFonts w:ascii="Times New Roman" w:hAnsi="Times New Roman" w:cs="Times New Roman"/>
          <w:sz w:val="28"/>
          <w:szCs w:val="28"/>
        </w:rPr>
        <w:lastRenderedPageBreak/>
        <w:t>объектами, должны соответствовать определенным требованиям.   Эти требования относятся как к  атрибутивной, так и пространственно- распределенной информации. Б</w:t>
      </w:r>
      <w:r w:rsidR="003A1942" w:rsidRPr="00091003">
        <w:rPr>
          <w:rFonts w:ascii="Times New Roman" w:hAnsi="Times New Roman" w:cs="Times New Roman"/>
          <w:sz w:val="28"/>
          <w:szCs w:val="28"/>
        </w:rPr>
        <w:t>аз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 w:rsidR="003A1942" w:rsidRPr="00091003">
        <w:rPr>
          <w:rFonts w:ascii="Times New Roman" w:hAnsi="Times New Roman" w:cs="Times New Roman"/>
          <w:sz w:val="28"/>
          <w:szCs w:val="28"/>
        </w:rPr>
        <w:t xml:space="preserve"> данных (БД) </w:t>
      </w:r>
      <w:r w:rsidR="003A1942">
        <w:rPr>
          <w:rFonts w:ascii="Times New Roman" w:hAnsi="Times New Roman" w:cs="Times New Roman"/>
          <w:sz w:val="28"/>
          <w:szCs w:val="28"/>
        </w:rPr>
        <w:t xml:space="preserve">создаваемых </w:t>
      </w:r>
      <w:r w:rsidR="003A1942" w:rsidRPr="00091003">
        <w:rPr>
          <w:rFonts w:ascii="Times New Roman" w:hAnsi="Times New Roman" w:cs="Times New Roman"/>
          <w:sz w:val="28"/>
          <w:szCs w:val="28"/>
        </w:rPr>
        <w:t xml:space="preserve">ГИС </w:t>
      </w:r>
      <w:r w:rsidR="003A1942">
        <w:rPr>
          <w:rFonts w:ascii="Times New Roman" w:hAnsi="Times New Roman" w:cs="Times New Roman"/>
          <w:sz w:val="28"/>
          <w:szCs w:val="28"/>
        </w:rPr>
        <w:t>с а</w:t>
      </w:r>
      <w:r w:rsidR="003A1942" w:rsidRPr="00091003">
        <w:rPr>
          <w:rFonts w:ascii="Times New Roman" w:hAnsi="Times New Roman" w:cs="Times New Roman"/>
          <w:sz w:val="28"/>
          <w:szCs w:val="28"/>
        </w:rPr>
        <w:t>трибутивн</w:t>
      </w:r>
      <w:r w:rsidR="003A1942">
        <w:rPr>
          <w:rFonts w:ascii="Times New Roman" w:hAnsi="Times New Roman" w:cs="Times New Roman"/>
          <w:sz w:val="28"/>
          <w:szCs w:val="28"/>
        </w:rPr>
        <w:t>ой</w:t>
      </w:r>
      <w:r w:rsidR="003A1942" w:rsidRPr="00091003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3A1942">
        <w:rPr>
          <w:rFonts w:ascii="Times New Roman" w:hAnsi="Times New Roman" w:cs="Times New Roman"/>
          <w:sz w:val="28"/>
          <w:szCs w:val="28"/>
        </w:rPr>
        <w:t>ей</w:t>
      </w:r>
      <w:r w:rsidR="003A1942" w:rsidRPr="00091003">
        <w:rPr>
          <w:rFonts w:ascii="Times New Roman" w:hAnsi="Times New Roman" w:cs="Times New Roman"/>
          <w:sz w:val="28"/>
          <w:szCs w:val="28"/>
        </w:rPr>
        <w:t xml:space="preserve"> должна позволять </w:t>
      </w:r>
      <w:r w:rsidR="003A1942" w:rsidRPr="00D24CE7">
        <w:rPr>
          <w:rFonts w:ascii="Times New Roman" w:hAnsi="Times New Roman" w:cs="Times New Roman"/>
          <w:sz w:val="28"/>
          <w:szCs w:val="28"/>
        </w:rPr>
        <w:t xml:space="preserve">обеспечивать </w:t>
      </w:r>
      <w:r w:rsidR="003A1942" w:rsidRPr="00D24CE7">
        <w:rPr>
          <w:rStyle w:val="20"/>
          <w:i w:val="0"/>
          <w:iCs w:val="0"/>
          <w:sz w:val="28"/>
          <w:szCs w:val="28"/>
        </w:rPr>
        <w:t>хранение результатов</w:t>
      </w:r>
      <w:r>
        <w:rPr>
          <w:rStyle w:val="20"/>
          <w:i w:val="0"/>
          <w:iCs w:val="0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 xml:space="preserve">исследований и соответствовать требованиями в части </w:t>
      </w:r>
      <w:r w:rsidR="003A1942" w:rsidRPr="00D24CE7">
        <w:rPr>
          <w:rStyle w:val="100"/>
          <w:rFonts w:eastAsiaTheme="majorEastAsia"/>
          <w:b w:val="0"/>
          <w:bCs w:val="0"/>
          <w:sz w:val="28"/>
          <w:szCs w:val="28"/>
        </w:rPr>
        <w:t xml:space="preserve">полноты </w:t>
      </w:r>
      <w:r w:rsidR="003A1942" w:rsidRPr="00D24CE7">
        <w:rPr>
          <w:rFonts w:ascii="Times New Roman" w:hAnsi="Times New Roman" w:cs="Times New Roman"/>
          <w:sz w:val="28"/>
          <w:szCs w:val="28"/>
        </w:rPr>
        <w:t xml:space="preserve">данных и возможности обрабатывать группы параметров. Также  ГИС должны позволять осуществлять  анализ этой </w:t>
      </w:r>
      <w:r w:rsidR="003A1942" w:rsidRPr="00D24CE7">
        <w:rPr>
          <w:rStyle w:val="20"/>
          <w:i w:val="0"/>
          <w:iCs w:val="0"/>
          <w:sz w:val="28"/>
          <w:szCs w:val="28"/>
        </w:rPr>
        <w:t>информации,  т.е. должна быть</w:t>
      </w:r>
      <w:r>
        <w:rPr>
          <w:rStyle w:val="20"/>
          <w:i w:val="0"/>
          <w:iCs w:val="0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 xml:space="preserve">возможность доступа к  </w:t>
      </w:r>
      <w:bookmarkStart w:id="18" w:name="bookmark29"/>
      <w:r w:rsidR="003A1942" w:rsidRPr="00D24CE7">
        <w:rPr>
          <w:rFonts w:ascii="Times New Roman" w:hAnsi="Times New Roman" w:cs="Times New Roman"/>
          <w:sz w:val="28"/>
          <w:szCs w:val="28"/>
        </w:rPr>
        <w:t xml:space="preserve">этим данным и проведение их соответствующей обработки </w:t>
      </w:r>
      <w:bookmarkEnd w:id="18"/>
      <w:r w:rsidR="003A1942" w:rsidRPr="00D24CE7">
        <w:rPr>
          <w:rFonts w:ascii="Times New Roman" w:hAnsi="Times New Roman" w:cs="Times New Roman"/>
          <w:sz w:val="28"/>
          <w:szCs w:val="28"/>
        </w:rPr>
        <w:t xml:space="preserve">и формировать выходные данные  в виде запрашиваемых таблиц или картографических материалов. К более современным требованиям при разработке сложных и комплексных ГИС является то, что  они должны позволять использовать базы данных для </w:t>
      </w:r>
      <w:r w:rsidR="003A1942" w:rsidRPr="000C0B11">
        <w:rPr>
          <w:rStyle w:val="20"/>
          <w:i w:val="0"/>
          <w:iCs w:val="0"/>
          <w:sz w:val="28"/>
          <w:szCs w:val="28"/>
        </w:rPr>
        <w:t xml:space="preserve">моделирования </w:t>
      </w:r>
      <w:r w:rsidR="003A1942" w:rsidRPr="000C0B11">
        <w:rPr>
          <w:rFonts w:ascii="Times New Roman" w:hAnsi="Times New Roman" w:cs="Times New Roman"/>
          <w:sz w:val="28"/>
          <w:szCs w:val="28"/>
        </w:rPr>
        <w:t>раз</w:t>
      </w:r>
      <w:r w:rsidR="003A1942" w:rsidRPr="00D24CE7">
        <w:rPr>
          <w:rFonts w:ascii="Times New Roman" w:hAnsi="Times New Roman" w:cs="Times New Roman"/>
          <w:sz w:val="28"/>
          <w:szCs w:val="28"/>
        </w:rPr>
        <w:t>личных природных процессов, а также  интеграции с данными дешифрирования спутниковой</w:t>
      </w:r>
      <w:r w:rsidR="003A1942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3A1942" w:rsidRPr="00E67DAF">
        <w:rPr>
          <w:rFonts w:ascii="Times New Roman" w:hAnsi="Times New Roman" w:cs="Times New Roman"/>
          <w:sz w:val="28"/>
          <w:szCs w:val="28"/>
        </w:rPr>
        <w:t>.</w:t>
      </w:r>
    </w:p>
    <w:p w14:paraId="311C8B83" w14:textId="77777777" w:rsidR="003A1942" w:rsidRPr="002358C8" w:rsidRDefault="003A1942" w:rsidP="003A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8C8">
        <w:rPr>
          <w:rFonts w:ascii="Times New Roman" w:hAnsi="Times New Roman"/>
          <w:sz w:val="28"/>
          <w:szCs w:val="28"/>
        </w:rPr>
        <w:t xml:space="preserve">          К основным критериями, которым должн</w:t>
      </w:r>
      <w:r w:rsidR="00B94097">
        <w:rPr>
          <w:rFonts w:ascii="Times New Roman" w:hAnsi="Times New Roman"/>
          <w:sz w:val="28"/>
          <w:szCs w:val="28"/>
        </w:rPr>
        <w:t>ы</w:t>
      </w:r>
      <w:r w:rsidRPr="002358C8">
        <w:rPr>
          <w:rFonts w:ascii="Times New Roman" w:hAnsi="Times New Roman"/>
          <w:sz w:val="28"/>
          <w:szCs w:val="28"/>
        </w:rPr>
        <w:t xml:space="preserve"> соответствовать разрабатываемы</w:t>
      </w:r>
      <w:r>
        <w:rPr>
          <w:rFonts w:ascii="Times New Roman" w:hAnsi="Times New Roman"/>
          <w:sz w:val="28"/>
          <w:szCs w:val="28"/>
        </w:rPr>
        <w:t>е</w:t>
      </w:r>
      <w:r w:rsidRPr="002358C8">
        <w:rPr>
          <w:rFonts w:ascii="Times New Roman" w:hAnsi="Times New Roman"/>
          <w:sz w:val="28"/>
          <w:szCs w:val="28"/>
        </w:rPr>
        <w:t xml:space="preserve"> ГИС является удобный интерфейс, позволяющий автоматизировать процессы, начиная от  ввода исходных данных посредством простой</w:t>
      </w:r>
      <w:r>
        <w:rPr>
          <w:rFonts w:ascii="Times New Roman" w:hAnsi="Times New Roman"/>
          <w:sz w:val="28"/>
          <w:szCs w:val="28"/>
        </w:rPr>
        <w:t>,</w:t>
      </w:r>
      <w:r w:rsidRPr="002358C8">
        <w:rPr>
          <w:rFonts w:ascii="Times New Roman" w:hAnsi="Times New Roman"/>
          <w:sz w:val="28"/>
          <w:szCs w:val="28"/>
        </w:rPr>
        <w:t xml:space="preserve"> и понятной системы меню и диалогов</w:t>
      </w:r>
      <w:r>
        <w:rPr>
          <w:rFonts w:ascii="Times New Roman" w:hAnsi="Times New Roman"/>
          <w:sz w:val="28"/>
          <w:szCs w:val="28"/>
        </w:rPr>
        <w:t>,</w:t>
      </w:r>
      <w:r w:rsidRPr="002358C8">
        <w:rPr>
          <w:rFonts w:ascii="Times New Roman" w:hAnsi="Times New Roman"/>
          <w:sz w:val="28"/>
          <w:szCs w:val="28"/>
        </w:rPr>
        <w:t xml:space="preserve"> до вывода обработанных данных и результатов в привычном для пользователей виде ( карт, разрезов,  таблиц, диаграмм и  отчетов).</w:t>
      </w:r>
    </w:p>
    <w:p w14:paraId="2F20EA19" w14:textId="77777777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44362">
        <w:rPr>
          <w:rFonts w:ascii="Times New Roman" w:hAnsi="Times New Roman"/>
          <w:sz w:val="28"/>
          <w:szCs w:val="28"/>
        </w:rPr>
        <w:t xml:space="preserve">Рассмотрим основные принципы, которые должны быть положены в основу </w:t>
      </w:r>
      <w:r>
        <w:rPr>
          <w:rFonts w:ascii="Times New Roman" w:hAnsi="Times New Roman"/>
          <w:sz w:val="28"/>
          <w:szCs w:val="28"/>
        </w:rPr>
        <w:t xml:space="preserve">разработки и функционирования </w:t>
      </w:r>
      <w:r w:rsidRPr="00C44362">
        <w:rPr>
          <w:rFonts w:ascii="Times New Roman" w:hAnsi="Times New Roman"/>
          <w:sz w:val="28"/>
          <w:szCs w:val="28"/>
        </w:rPr>
        <w:t>ГИС.</w:t>
      </w:r>
    </w:p>
    <w:p w14:paraId="1CC17BD4" w14:textId="0DA26ABC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362">
        <w:rPr>
          <w:rFonts w:ascii="Times New Roman" w:hAnsi="Times New Roman"/>
          <w:sz w:val="28"/>
          <w:szCs w:val="28"/>
        </w:rPr>
        <w:t xml:space="preserve">ГИС </w:t>
      </w:r>
      <w:r>
        <w:rPr>
          <w:rFonts w:ascii="Times New Roman" w:hAnsi="Times New Roman"/>
          <w:sz w:val="28"/>
          <w:szCs w:val="28"/>
        </w:rPr>
        <w:t xml:space="preserve"> должны </w:t>
      </w:r>
      <w:r w:rsidRPr="00C44362">
        <w:rPr>
          <w:rFonts w:ascii="Times New Roman" w:hAnsi="Times New Roman"/>
          <w:sz w:val="28"/>
          <w:szCs w:val="28"/>
        </w:rPr>
        <w:t>обеспечи</w:t>
      </w:r>
      <w:r>
        <w:rPr>
          <w:rFonts w:ascii="Times New Roman" w:hAnsi="Times New Roman"/>
          <w:sz w:val="28"/>
          <w:szCs w:val="28"/>
        </w:rPr>
        <w:t>ва</w:t>
      </w:r>
      <w:r w:rsidRPr="00C44362">
        <w:rPr>
          <w:rFonts w:ascii="Times New Roman" w:hAnsi="Times New Roman"/>
          <w:sz w:val="28"/>
          <w:szCs w:val="28"/>
        </w:rPr>
        <w:t xml:space="preserve">ть проводимые исследования </w:t>
      </w:r>
      <w:r>
        <w:rPr>
          <w:rFonts w:ascii="Times New Roman" w:hAnsi="Times New Roman"/>
          <w:sz w:val="28"/>
          <w:szCs w:val="28"/>
        </w:rPr>
        <w:t xml:space="preserve">возможностью сбора, хранения, обработки различных количественных   характеристик и показателей об объектах  во взаимосвязи с  </w:t>
      </w:r>
      <w:r w:rsidRPr="00C44362">
        <w:rPr>
          <w:rFonts w:ascii="Times New Roman" w:hAnsi="Times New Roman"/>
          <w:sz w:val="28"/>
          <w:szCs w:val="28"/>
        </w:rPr>
        <w:t>картографическим материалом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4436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оэтому основной </w:t>
      </w:r>
      <w:r w:rsidRPr="00C44362"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sz w:val="28"/>
          <w:szCs w:val="28"/>
        </w:rPr>
        <w:t xml:space="preserve">разработки  </w:t>
      </w:r>
      <w:r w:rsidRPr="00C44362">
        <w:rPr>
          <w:rFonts w:ascii="Times New Roman" w:hAnsi="Times New Roman"/>
          <w:sz w:val="28"/>
          <w:szCs w:val="28"/>
        </w:rPr>
        <w:t xml:space="preserve">ГИС – это сбор и </w:t>
      </w:r>
      <w:r w:rsidR="00CA0010">
        <w:rPr>
          <w:rFonts w:ascii="Times New Roman" w:hAnsi="Times New Roman"/>
          <w:sz w:val="28"/>
          <w:szCs w:val="28"/>
        </w:rPr>
        <w:t xml:space="preserve">создание </w:t>
      </w:r>
      <w:r w:rsidRPr="00C44362">
        <w:rPr>
          <w:rFonts w:ascii="Times New Roman" w:hAnsi="Times New Roman"/>
          <w:sz w:val="28"/>
          <w:szCs w:val="28"/>
        </w:rPr>
        <w:t>удобной системы хранения информации о</w:t>
      </w:r>
      <w:r>
        <w:rPr>
          <w:rFonts w:ascii="Times New Roman" w:hAnsi="Times New Roman"/>
          <w:sz w:val="28"/>
          <w:szCs w:val="28"/>
        </w:rPr>
        <w:t>б объекте  исследований</w:t>
      </w:r>
      <w:r w:rsidRPr="00C4436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Это обеспечивается </w:t>
      </w:r>
      <w:r w:rsidRPr="00C44362">
        <w:rPr>
          <w:rFonts w:ascii="Times New Roman" w:hAnsi="Times New Roman"/>
          <w:sz w:val="28"/>
          <w:szCs w:val="28"/>
        </w:rPr>
        <w:t xml:space="preserve">за счет </w:t>
      </w:r>
      <w:r w:rsidR="00CA0010">
        <w:rPr>
          <w:rFonts w:ascii="Times New Roman" w:hAnsi="Times New Roman"/>
          <w:sz w:val="28"/>
          <w:szCs w:val="28"/>
        </w:rPr>
        <w:t xml:space="preserve">организации </w:t>
      </w:r>
      <w:r w:rsidRPr="00C44362">
        <w:rPr>
          <w:rFonts w:ascii="Times New Roman" w:hAnsi="Times New Roman"/>
          <w:sz w:val="28"/>
          <w:szCs w:val="28"/>
        </w:rPr>
        <w:t xml:space="preserve">баз данных, коррелирующих </w:t>
      </w:r>
      <w:proofErr w:type="spellStart"/>
      <w:r w:rsidRPr="00C44362">
        <w:rPr>
          <w:rFonts w:ascii="Times New Roman" w:hAnsi="Times New Roman"/>
          <w:sz w:val="28"/>
          <w:szCs w:val="28"/>
        </w:rPr>
        <w:t>ссодержанием</w:t>
      </w:r>
      <w:proofErr w:type="spellEnd"/>
      <w:r w:rsidRPr="00C44362">
        <w:rPr>
          <w:rFonts w:ascii="Times New Roman" w:hAnsi="Times New Roman"/>
          <w:sz w:val="28"/>
          <w:szCs w:val="28"/>
        </w:rPr>
        <w:t xml:space="preserve"> пространственны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C44362">
        <w:rPr>
          <w:rFonts w:ascii="Times New Roman" w:hAnsi="Times New Roman"/>
          <w:sz w:val="28"/>
          <w:szCs w:val="28"/>
        </w:rPr>
        <w:t xml:space="preserve">карт. </w:t>
      </w:r>
      <w:r>
        <w:rPr>
          <w:rFonts w:ascii="Times New Roman" w:hAnsi="Times New Roman"/>
          <w:sz w:val="28"/>
          <w:szCs w:val="28"/>
        </w:rPr>
        <w:t xml:space="preserve">Эта </w:t>
      </w:r>
      <w:r w:rsidRPr="00C44362">
        <w:rPr>
          <w:rFonts w:ascii="Times New Roman" w:hAnsi="Times New Roman"/>
          <w:sz w:val="28"/>
          <w:szCs w:val="28"/>
        </w:rPr>
        <w:t xml:space="preserve">задача </w:t>
      </w:r>
      <w:r>
        <w:rPr>
          <w:rFonts w:ascii="Times New Roman" w:hAnsi="Times New Roman"/>
          <w:sz w:val="28"/>
          <w:szCs w:val="28"/>
        </w:rPr>
        <w:t xml:space="preserve">осуществляется за счет </w:t>
      </w:r>
      <w:r w:rsidRPr="00C44362">
        <w:rPr>
          <w:rFonts w:ascii="Times New Roman" w:hAnsi="Times New Roman"/>
          <w:sz w:val="28"/>
          <w:szCs w:val="28"/>
        </w:rPr>
        <w:t>использовани</w:t>
      </w:r>
      <w:r>
        <w:rPr>
          <w:rFonts w:ascii="Times New Roman" w:hAnsi="Times New Roman"/>
          <w:sz w:val="28"/>
          <w:szCs w:val="28"/>
        </w:rPr>
        <w:t>я</w:t>
      </w:r>
      <w:r w:rsidR="00193F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 гео</w:t>
      </w:r>
      <w:r w:rsidRPr="00C44362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C44362">
        <w:rPr>
          <w:rFonts w:ascii="Times New Roman" w:hAnsi="Times New Roman"/>
          <w:sz w:val="28"/>
          <w:szCs w:val="28"/>
        </w:rPr>
        <w:t xml:space="preserve"> баз пространственных данных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C44362">
        <w:rPr>
          <w:rFonts w:ascii="Times New Roman" w:hAnsi="Times New Roman"/>
          <w:sz w:val="28"/>
          <w:szCs w:val="28"/>
        </w:rPr>
        <w:t>связ</w:t>
      </w:r>
      <w:r>
        <w:rPr>
          <w:rFonts w:ascii="Times New Roman" w:hAnsi="Times New Roman"/>
          <w:sz w:val="28"/>
          <w:szCs w:val="28"/>
        </w:rPr>
        <w:t>и</w:t>
      </w:r>
      <w:r w:rsidRPr="00C44362">
        <w:rPr>
          <w:rFonts w:ascii="Times New Roman" w:hAnsi="Times New Roman"/>
          <w:sz w:val="28"/>
          <w:szCs w:val="28"/>
        </w:rPr>
        <w:t xml:space="preserve"> между отдельными группами объектов, </w:t>
      </w:r>
      <w:r>
        <w:rPr>
          <w:rFonts w:ascii="Times New Roman" w:hAnsi="Times New Roman"/>
          <w:sz w:val="28"/>
          <w:szCs w:val="28"/>
        </w:rPr>
        <w:t xml:space="preserve">и правильным </w:t>
      </w:r>
      <w:r w:rsidRPr="00C44362">
        <w:rPr>
          <w:rFonts w:ascii="Times New Roman" w:hAnsi="Times New Roman"/>
          <w:sz w:val="28"/>
          <w:szCs w:val="28"/>
        </w:rPr>
        <w:t>выбор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C44362">
        <w:rPr>
          <w:rFonts w:ascii="Times New Roman" w:hAnsi="Times New Roman"/>
          <w:sz w:val="28"/>
          <w:szCs w:val="28"/>
        </w:rPr>
        <w:t xml:space="preserve">системы управления базы данных (СУБД). </w:t>
      </w:r>
      <w:r w:rsidRPr="00C44362">
        <w:rPr>
          <w:rFonts w:ascii="Times New Roman" w:hAnsi="Times New Roman"/>
          <w:sz w:val="28"/>
          <w:szCs w:val="28"/>
        </w:rPr>
        <w:tab/>
      </w:r>
    </w:p>
    <w:p w14:paraId="45B83714" w14:textId="77777777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Следующий </w:t>
      </w:r>
      <w:r w:rsidRPr="00C44362">
        <w:rPr>
          <w:rFonts w:ascii="Times New Roman" w:hAnsi="Times New Roman"/>
          <w:sz w:val="28"/>
          <w:szCs w:val="28"/>
        </w:rPr>
        <w:t xml:space="preserve">принцип заключается в том, чтобы </w:t>
      </w:r>
      <w:r>
        <w:rPr>
          <w:rFonts w:ascii="Times New Roman" w:hAnsi="Times New Roman"/>
          <w:sz w:val="28"/>
          <w:szCs w:val="28"/>
        </w:rPr>
        <w:t xml:space="preserve">в создаваемых ГИС  имелись </w:t>
      </w:r>
      <w:r w:rsidRPr="00C44362">
        <w:rPr>
          <w:rFonts w:ascii="Times New Roman" w:hAnsi="Times New Roman"/>
          <w:sz w:val="28"/>
          <w:szCs w:val="28"/>
        </w:rPr>
        <w:t>функции для составления новых карт и пополнения картографической базы данных. И</w:t>
      </w:r>
      <w:r>
        <w:rPr>
          <w:rFonts w:ascii="Times New Roman" w:hAnsi="Times New Roman"/>
          <w:sz w:val="28"/>
          <w:szCs w:val="28"/>
        </w:rPr>
        <w:t>меется ввиду возможность и</w:t>
      </w:r>
      <w:r w:rsidRPr="00C44362">
        <w:rPr>
          <w:rFonts w:ascii="Times New Roman" w:hAnsi="Times New Roman"/>
          <w:sz w:val="28"/>
          <w:szCs w:val="28"/>
        </w:rPr>
        <w:t>нтеграци</w:t>
      </w:r>
      <w:r>
        <w:rPr>
          <w:rFonts w:ascii="Times New Roman" w:hAnsi="Times New Roman"/>
          <w:sz w:val="28"/>
          <w:szCs w:val="28"/>
        </w:rPr>
        <w:t>и</w:t>
      </w:r>
      <w:r w:rsidRPr="00C44362">
        <w:rPr>
          <w:rFonts w:ascii="Times New Roman" w:hAnsi="Times New Roman"/>
          <w:sz w:val="28"/>
          <w:szCs w:val="28"/>
        </w:rPr>
        <w:t xml:space="preserve"> геоинформационной сред</w:t>
      </w:r>
      <w:r w:rsidRPr="00C44362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C44362">
        <w:rPr>
          <w:rFonts w:ascii="Times New Roman" w:hAnsi="Times New Roman"/>
          <w:sz w:val="28"/>
          <w:szCs w:val="28"/>
        </w:rPr>
        <w:t>инструмент</w:t>
      </w:r>
      <w:r>
        <w:rPr>
          <w:rFonts w:ascii="Times New Roman" w:hAnsi="Times New Roman"/>
          <w:sz w:val="28"/>
          <w:szCs w:val="28"/>
        </w:rPr>
        <w:t>ами</w:t>
      </w:r>
      <w:r w:rsidRPr="00C44362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  <w:lang w:val="kk-KZ"/>
        </w:rPr>
        <w:t xml:space="preserve">использования баз данных </w:t>
      </w:r>
      <w:r w:rsidRPr="00C44362">
        <w:rPr>
          <w:rFonts w:ascii="Times New Roman" w:hAnsi="Times New Roman"/>
          <w:sz w:val="28"/>
          <w:szCs w:val="28"/>
        </w:rPr>
        <w:t>картографическ</w:t>
      </w:r>
      <w:r>
        <w:rPr>
          <w:rFonts w:ascii="Times New Roman" w:hAnsi="Times New Roman"/>
          <w:sz w:val="28"/>
          <w:szCs w:val="28"/>
        </w:rPr>
        <w:t>их</w:t>
      </w:r>
      <w:r w:rsidRPr="00C44362">
        <w:rPr>
          <w:rFonts w:ascii="Times New Roman" w:hAnsi="Times New Roman"/>
          <w:sz w:val="28"/>
          <w:szCs w:val="28"/>
        </w:rPr>
        <w:t xml:space="preserve"> материал</w:t>
      </w:r>
      <w:r>
        <w:rPr>
          <w:rFonts w:ascii="Times New Roman" w:hAnsi="Times New Roman"/>
          <w:sz w:val="28"/>
          <w:szCs w:val="28"/>
        </w:rPr>
        <w:t xml:space="preserve">ов, спутниковой </w:t>
      </w:r>
      <w:r w:rsidRPr="00C44362">
        <w:rPr>
          <w:rFonts w:ascii="Times New Roman" w:hAnsi="Times New Roman"/>
          <w:sz w:val="28"/>
          <w:szCs w:val="28"/>
        </w:rPr>
        <w:t xml:space="preserve">информации, </w:t>
      </w:r>
      <w:r>
        <w:rPr>
          <w:rFonts w:ascii="Times New Roman" w:hAnsi="Times New Roman"/>
          <w:sz w:val="28"/>
          <w:szCs w:val="28"/>
        </w:rPr>
        <w:t xml:space="preserve">и возможности привязки </w:t>
      </w:r>
      <w:r w:rsidRPr="00C44362">
        <w:rPr>
          <w:rFonts w:ascii="Times New Roman" w:hAnsi="Times New Roman"/>
          <w:sz w:val="28"/>
          <w:szCs w:val="28"/>
        </w:rPr>
        <w:t xml:space="preserve">данных полевых </w:t>
      </w:r>
      <w:r>
        <w:rPr>
          <w:rFonts w:ascii="Times New Roman" w:hAnsi="Times New Roman"/>
          <w:sz w:val="28"/>
          <w:szCs w:val="28"/>
        </w:rPr>
        <w:t xml:space="preserve">работ. Эти </w:t>
      </w:r>
      <w:r w:rsidRPr="00C44362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и</w:t>
      </w:r>
      <w:r w:rsidRPr="00C44362">
        <w:rPr>
          <w:rFonts w:ascii="Times New Roman" w:hAnsi="Times New Roman"/>
          <w:sz w:val="28"/>
          <w:szCs w:val="28"/>
        </w:rPr>
        <w:t xml:space="preserve"> мо</w:t>
      </w:r>
      <w:r>
        <w:rPr>
          <w:rFonts w:ascii="Times New Roman" w:hAnsi="Times New Roman"/>
          <w:sz w:val="28"/>
          <w:szCs w:val="28"/>
        </w:rPr>
        <w:t xml:space="preserve">гут решаться путем </w:t>
      </w:r>
      <w:r w:rsidRPr="00C44362">
        <w:rPr>
          <w:rFonts w:ascii="Times New Roman" w:hAnsi="Times New Roman"/>
          <w:sz w:val="28"/>
          <w:szCs w:val="28"/>
        </w:rPr>
        <w:t xml:space="preserve"> использовани</w:t>
      </w:r>
      <w:r>
        <w:rPr>
          <w:rFonts w:ascii="Times New Roman" w:hAnsi="Times New Roman"/>
          <w:sz w:val="28"/>
          <w:szCs w:val="28"/>
        </w:rPr>
        <w:t xml:space="preserve">я существующих </w:t>
      </w:r>
      <w:r w:rsidRPr="00C44362">
        <w:rPr>
          <w:rFonts w:ascii="Times New Roman" w:hAnsi="Times New Roman"/>
          <w:sz w:val="28"/>
          <w:szCs w:val="28"/>
        </w:rPr>
        <w:t xml:space="preserve">баз пространственных данных и методов геоинформационного картографирования, когда из </w:t>
      </w:r>
      <w:r>
        <w:rPr>
          <w:rFonts w:ascii="Times New Roman" w:hAnsi="Times New Roman"/>
          <w:sz w:val="28"/>
          <w:szCs w:val="28"/>
        </w:rPr>
        <w:t xml:space="preserve">этих </w:t>
      </w:r>
      <w:r w:rsidRPr="00C44362">
        <w:rPr>
          <w:rFonts w:ascii="Times New Roman" w:hAnsi="Times New Roman"/>
          <w:sz w:val="28"/>
          <w:szCs w:val="28"/>
        </w:rPr>
        <w:t xml:space="preserve">баз данных с помощью определенных процедур могут быть </w:t>
      </w:r>
      <w:r>
        <w:rPr>
          <w:rFonts w:ascii="Times New Roman" w:hAnsi="Times New Roman"/>
          <w:sz w:val="28"/>
          <w:szCs w:val="28"/>
        </w:rPr>
        <w:t xml:space="preserve">получены и составлены новые тематические </w:t>
      </w:r>
      <w:r w:rsidRPr="00C44362">
        <w:rPr>
          <w:rFonts w:ascii="Times New Roman" w:hAnsi="Times New Roman"/>
          <w:sz w:val="28"/>
          <w:szCs w:val="28"/>
        </w:rPr>
        <w:t xml:space="preserve">карты </w:t>
      </w:r>
      <w:r>
        <w:rPr>
          <w:rFonts w:ascii="Times New Roman" w:hAnsi="Times New Roman"/>
          <w:sz w:val="28"/>
          <w:szCs w:val="28"/>
        </w:rPr>
        <w:t xml:space="preserve">с другим </w:t>
      </w:r>
      <w:r w:rsidRPr="00C44362">
        <w:rPr>
          <w:rFonts w:ascii="Times New Roman" w:hAnsi="Times New Roman"/>
          <w:sz w:val="28"/>
          <w:szCs w:val="28"/>
        </w:rPr>
        <w:t xml:space="preserve">содержанием. </w:t>
      </w:r>
    </w:p>
    <w:p w14:paraId="4725C38C" w14:textId="77777777" w:rsidR="003A1942" w:rsidRPr="005B2D36" w:rsidRDefault="003A1942" w:rsidP="003A1942">
      <w:pPr>
        <w:tabs>
          <w:tab w:val="left" w:pos="19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5B2D36">
        <w:rPr>
          <w:rFonts w:ascii="Times New Roman" w:hAnsi="Times New Roman" w:cs="Times New Roman"/>
          <w:sz w:val="28"/>
          <w:szCs w:val="28"/>
        </w:rPr>
        <w:t>разработк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2D36">
        <w:rPr>
          <w:rFonts w:ascii="Times New Roman" w:hAnsi="Times New Roman" w:cs="Times New Roman"/>
          <w:sz w:val="28"/>
          <w:szCs w:val="28"/>
        </w:rPr>
        <w:t xml:space="preserve">  информационных систем</w:t>
      </w:r>
      <w:r w:rsidR="00B94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 необходимо придерживаться </w:t>
      </w:r>
      <w:r w:rsidRPr="005B2D36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B2D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такие системы</w:t>
      </w:r>
      <w:r w:rsidR="00B94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позволяли </w:t>
      </w:r>
      <w:r w:rsidRPr="005B2D36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Pr="005B2D36">
        <w:rPr>
          <w:rFonts w:ascii="Times New Roman" w:hAnsi="Times New Roman" w:cs="Times New Roman"/>
          <w:sz w:val="28"/>
          <w:szCs w:val="28"/>
        </w:rPr>
        <w:lastRenderedPageBreak/>
        <w:t>обслужива</w:t>
      </w:r>
      <w:r>
        <w:rPr>
          <w:rFonts w:ascii="Times New Roman" w:hAnsi="Times New Roman" w:cs="Times New Roman"/>
          <w:sz w:val="28"/>
          <w:szCs w:val="28"/>
        </w:rPr>
        <w:t xml:space="preserve">ть различных </w:t>
      </w:r>
      <w:r w:rsidRPr="005B2D36">
        <w:rPr>
          <w:rFonts w:ascii="Times New Roman" w:hAnsi="Times New Roman" w:cs="Times New Roman"/>
          <w:sz w:val="28"/>
          <w:szCs w:val="28"/>
        </w:rPr>
        <w:t>пользователей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5B2D36">
        <w:rPr>
          <w:rFonts w:ascii="Times New Roman" w:hAnsi="Times New Roman" w:cs="Times New Roman"/>
          <w:sz w:val="28"/>
          <w:szCs w:val="28"/>
        </w:rPr>
        <w:t xml:space="preserve"> по их уровню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квалификации</w:t>
      </w:r>
      <w:r w:rsidRPr="005B2D36">
        <w:rPr>
          <w:rFonts w:ascii="Times New Roman" w:hAnsi="Times New Roman" w:cs="Times New Roman"/>
          <w:sz w:val="28"/>
          <w:szCs w:val="28"/>
        </w:rPr>
        <w:t xml:space="preserve">. Среди пользователей  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5B2D36">
        <w:rPr>
          <w:rFonts w:ascii="Times New Roman" w:hAnsi="Times New Roman" w:cs="Times New Roman"/>
          <w:sz w:val="28"/>
          <w:szCs w:val="28"/>
        </w:rPr>
        <w:t>выдел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5B2D36">
        <w:rPr>
          <w:rFonts w:ascii="Times New Roman" w:hAnsi="Times New Roman" w:cs="Times New Roman"/>
          <w:sz w:val="28"/>
          <w:szCs w:val="28"/>
        </w:rPr>
        <w:t>постоянны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B2D36">
        <w:rPr>
          <w:rFonts w:ascii="Times New Roman" w:hAnsi="Times New Roman" w:cs="Times New Roman"/>
          <w:sz w:val="28"/>
          <w:szCs w:val="28"/>
        </w:rPr>
        <w:t xml:space="preserve"> 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5B2D36">
        <w:rPr>
          <w:rFonts w:ascii="Times New Roman" w:hAnsi="Times New Roman" w:cs="Times New Roman"/>
          <w:sz w:val="28"/>
          <w:szCs w:val="28"/>
        </w:rPr>
        <w:t xml:space="preserve">, которые регулярно пользуются услугами этой системы и разовые пользователи – это те, которые могут обращаться к системе с </w:t>
      </w:r>
      <w:r>
        <w:rPr>
          <w:rFonts w:ascii="Times New Roman" w:hAnsi="Times New Roman" w:cs="Times New Roman"/>
          <w:sz w:val="28"/>
          <w:szCs w:val="28"/>
        </w:rPr>
        <w:t xml:space="preserve">разовыми </w:t>
      </w:r>
      <w:r w:rsidRPr="005B2D36">
        <w:rPr>
          <w:rFonts w:ascii="Times New Roman" w:hAnsi="Times New Roman" w:cs="Times New Roman"/>
          <w:sz w:val="28"/>
          <w:szCs w:val="28"/>
        </w:rPr>
        <w:t>запросами. При этом учитывается, что основными пользователями являются специалисты, которые не имеют специальной подготовки по программированию. Поэтому упрощени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B2D36">
        <w:rPr>
          <w:rFonts w:ascii="Times New Roman" w:hAnsi="Times New Roman" w:cs="Times New Roman"/>
          <w:sz w:val="28"/>
          <w:szCs w:val="28"/>
        </w:rPr>
        <w:t xml:space="preserve"> работы с г</w:t>
      </w:r>
      <w:r w:rsidRPr="005B2D36">
        <w:rPr>
          <w:rFonts w:ascii="Times New Roman" w:hAnsi="Times New Roman" w:cs="Times New Roman"/>
          <w:sz w:val="28"/>
          <w:szCs w:val="28"/>
          <w:lang w:val="kk-KZ"/>
        </w:rPr>
        <w:t>еоинформационной</w:t>
      </w:r>
      <w:r w:rsidRPr="005B2D36">
        <w:rPr>
          <w:rFonts w:ascii="Times New Roman" w:hAnsi="Times New Roman" w:cs="Times New Roman"/>
          <w:sz w:val="28"/>
          <w:szCs w:val="28"/>
        </w:rPr>
        <w:t xml:space="preserve"> системой разработке  интерфейса пользователя, для удобного и естественного диалога  пользователя с системой  и получения результата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2D36">
        <w:rPr>
          <w:rFonts w:ascii="Times New Roman" w:hAnsi="Times New Roman" w:cs="Times New Roman"/>
          <w:sz w:val="28"/>
          <w:szCs w:val="28"/>
        </w:rPr>
        <w:t xml:space="preserve"> должно быть уделено важное значение.</w:t>
      </w:r>
    </w:p>
    <w:p w14:paraId="0ECB9E11" w14:textId="77777777" w:rsidR="003A1942" w:rsidRPr="00171541" w:rsidRDefault="003A1942" w:rsidP="003A1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Т.е. в</w:t>
      </w:r>
      <w:r w:rsidRPr="00C44362">
        <w:rPr>
          <w:rFonts w:ascii="Times New Roman" w:hAnsi="Times New Roman"/>
          <w:sz w:val="28"/>
          <w:szCs w:val="28"/>
        </w:rPr>
        <w:t xml:space="preserve">се </w:t>
      </w:r>
      <w:r>
        <w:rPr>
          <w:rFonts w:ascii="Times New Roman" w:hAnsi="Times New Roman"/>
          <w:sz w:val="28"/>
          <w:szCs w:val="28"/>
        </w:rPr>
        <w:t xml:space="preserve">эти требования </w:t>
      </w:r>
      <w:r w:rsidRPr="00C44362">
        <w:rPr>
          <w:rFonts w:ascii="Times New Roman" w:hAnsi="Times New Roman"/>
          <w:sz w:val="28"/>
          <w:szCs w:val="28"/>
        </w:rPr>
        <w:t>предполагают проектировани</w:t>
      </w:r>
      <w:r>
        <w:rPr>
          <w:rFonts w:ascii="Times New Roman" w:hAnsi="Times New Roman"/>
          <w:sz w:val="28"/>
          <w:szCs w:val="28"/>
        </w:rPr>
        <w:t>е</w:t>
      </w:r>
      <w:r w:rsidR="00B94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баз данных атрибутивных показателей и </w:t>
      </w:r>
      <w:r w:rsidRPr="00C44362">
        <w:rPr>
          <w:rFonts w:ascii="Times New Roman" w:hAnsi="Times New Roman"/>
          <w:sz w:val="28"/>
          <w:szCs w:val="28"/>
        </w:rPr>
        <w:t>баз</w:t>
      </w:r>
      <w:r>
        <w:rPr>
          <w:rFonts w:ascii="Times New Roman" w:hAnsi="Times New Roman"/>
          <w:sz w:val="28"/>
          <w:szCs w:val="28"/>
        </w:rPr>
        <w:t xml:space="preserve"> пр</w:t>
      </w:r>
      <w:r w:rsidRPr="00C44362">
        <w:rPr>
          <w:rFonts w:ascii="Times New Roman" w:hAnsi="Times New Roman"/>
          <w:sz w:val="28"/>
          <w:szCs w:val="28"/>
        </w:rPr>
        <w:t>остранственных картографическ</w:t>
      </w:r>
      <w:r>
        <w:rPr>
          <w:rFonts w:ascii="Times New Roman" w:hAnsi="Times New Roman"/>
          <w:sz w:val="28"/>
          <w:szCs w:val="28"/>
        </w:rPr>
        <w:t xml:space="preserve">их показателей, которые </w:t>
      </w:r>
      <w:r w:rsidRPr="00C44362">
        <w:rPr>
          <w:rFonts w:ascii="Times New Roman" w:hAnsi="Times New Roman"/>
          <w:sz w:val="28"/>
          <w:szCs w:val="28"/>
        </w:rPr>
        <w:t xml:space="preserve">должны </w:t>
      </w:r>
      <w:r w:rsidR="00B94097">
        <w:rPr>
          <w:rFonts w:ascii="Times New Roman" w:hAnsi="Times New Roman"/>
          <w:sz w:val="28"/>
          <w:szCs w:val="28"/>
        </w:rPr>
        <w:t xml:space="preserve">быть </w:t>
      </w:r>
      <w:r>
        <w:rPr>
          <w:rFonts w:ascii="Times New Roman" w:hAnsi="Times New Roman"/>
          <w:sz w:val="28"/>
          <w:szCs w:val="28"/>
        </w:rPr>
        <w:t xml:space="preserve">взаимосвязаны </w:t>
      </w:r>
      <w:r w:rsidRPr="00C44362">
        <w:rPr>
          <w:rFonts w:ascii="Times New Roman" w:hAnsi="Times New Roman"/>
          <w:sz w:val="28"/>
          <w:szCs w:val="28"/>
        </w:rPr>
        <w:t xml:space="preserve">в единой </w:t>
      </w:r>
      <w:r>
        <w:rPr>
          <w:rFonts w:ascii="Times New Roman" w:hAnsi="Times New Roman"/>
          <w:sz w:val="28"/>
          <w:szCs w:val="28"/>
        </w:rPr>
        <w:t xml:space="preserve">ГИС. </w:t>
      </w:r>
      <w:r w:rsidRPr="00171541">
        <w:rPr>
          <w:rFonts w:ascii="Times New Roman" w:hAnsi="Times New Roman" w:cs="Times New Roman"/>
          <w:sz w:val="28"/>
          <w:szCs w:val="28"/>
        </w:rPr>
        <w:t>Вся информация в базе</w:t>
      </w:r>
      <w:r w:rsidRPr="00171541">
        <w:rPr>
          <w:rFonts w:ascii="Times New Roman" w:hAnsi="Times New Roman" w:cs="Times New Roman"/>
          <w:snapToGrid w:val="0"/>
          <w:sz w:val="28"/>
          <w:szCs w:val="28"/>
        </w:rPr>
        <w:t xml:space="preserve"> данных атрибутивных показателей должна формироваться </w:t>
      </w:r>
      <w:r w:rsidRPr="00171541">
        <w:rPr>
          <w:rFonts w:ascii="Times New Roman" w:hAnsi="Times New Roman" w:cs="Times New Roman"/>
          <w:sz w:val="28"/>
          <w:szCs w:val="28"/>
        </w:rPr>
        <w:t xml:space="preserve">в виде соответствующих информационных таблиц, которые </w:t>
      </w:r>
      <w:r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171541">
        <w:rPr>
          <w:rFonts w:ascii="Times New Roman" w:hAnsi="Times New Roman" w:cs="Times New Roman"/>
          <w:sz w:val="28"/>
          <w:szCs w:val="28"/>
        </w:rPr>
        <w:t>содержат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71541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B94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171541">
        <w:rPr>
          <w:rFonts w:ascii="Times New Roman" w:hAnsi="Times New Roman" w:cs="Times New Roman"/>
          <w:sz w:val="28"/>
          <w:szCs w:val="28"/>
        </w:rPr>
        <w:t>различны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71541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171541">
        <w:rPr>
          <w:rFonts w:ascii="Times New Roman" w:hAnsi="Times New Roman" w:cs="Times New Roman"/>
          <w:sz w:val="28"/>
          <w:szCs w:val="28"/>
        </w:rPr>
        <w:t>. Каждый объект может характеризоваться одной или несколькими соответствующими таблицами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1541">
        <w:rPr>
          <w:rFonts w:ascii="Times New Roman" w:hAnsi="Times New Roman" w:cs="Times New Roman"/>
          <w:sz w:val="28"/>
          <w:szCs w:val="28"/>
        </w:rPr>
        <w:t>и каждая таблица</w:t>
      </w:r>
      <w:r>
        <w:rPr>
          <w:rFonts w:ascii="Times New Roman" w:hAnsi="Times New Roman" w:cs="Times New Roman"/>
          <w:sz w:val="28"/>
          <w:szCs w:val="28"/>
        </w:rPr>
        <w:t xml:space="preserve">, в свою очередь,  может </w:t>
      </w:r>
      <w:r w:rsidRPr="00171541">
        <w:rPr>
          <w:rFonts w:ascii="Times New Roman" w:hAnsi="Times New Roman" w:cs="Times New Roman"/>
          <w:sz w:val="28"/>
          <w:szCs w:val="28"/>
        </w:rPr>
        <w:t>раскрыват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71541">
        <w:rPr>
          <w:rFonts w:ascii="Times New Roman" w:hAnsi="Times New Roman" w:cs="Times New Roman"/>
          <w:sz w:val="28"/>
          <w:szCs w:val="28"/>
        </w:rPr>
        <w:t xml:space="preserve"> определенные свойства объекта. Они  могут  содержать  справочную или  описательную  информацию, оперативные данные по результатам  наблюдений на определенные  даты или</w:t>
      </w:r>
      <w:r>
        <w:rPr>
          <w:rFonts w:ascii="Times New Roman" w:hAnsi="Times New Roman" w:cs="Times New Roman"/>
          <w:sz w:val="28"/>
          <w:szCs w:val="28"/>
        </w:rPr>
        <w:t xml:space="preserve"> периоды, или </w:t>
      </w:r>
      <w:r w:rsidRPr="00171541">
        <w:rPr>
          <w:rFonts w:ascii="Times New Roman" w:hAnsi="Times New Roman" w:cs="Times New Roman"/>
          <w:sz w:val="28"/>
          <w:szCs w:val="28"/>
        </w:rPr>
        <w:t xml:space="preserve"> какие</w:t>
      </w:r>
      <w:r w:rsidR="00E626AF">
        <w:rPr>
          <w:rFonts w:ascii="Times New Roman" w:hAnsi="Times New Roman" w:cs="Times New Roman"/>
          <w:sz w:val="28"/>
          <w:szCs w:val="28"/>
        </w:rPr>
        <w:t>-</w:t>
      </w:r>
      <w:r w:rsidRPr="00171541">
        <w:rPr>
          <w:rFonts w:ascii="Times New Roman" w:hAnsi="Times New Roman" w:cs="Times New Roman"/>
          <w:sz w:val="28"/>
          <w:szCs w:val="28"/>
        </w:rPr>
        <w:t xml:space="preserve">то качественные показатели. </w:t>
      </w:r>
      <w:r>
        <w:rPr>
          <w:rFonts w:ascii="Times New Roman" w:hAnsi="Times New Roman" w:cs="Times New Roman"/>
          <w:sz w:val="28"/>
          <w:szCs w:val="28"/>
        </w:rPr>
        <w:t>Эти д</w:t>
      </w:r>
      <w:r w:rsidRPr="00171541">
        <w:rPr>
          <w:rFonts w:ascii="Times New Roman" w:hAnsi="Times New Roman" w:cs="Times New Roman"/>
          <w:sz w:val="28"/>
          <w:szCs w:val="28"/>
        </w:rPr>
        <w:t>анные вносятся по всем возможным датам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1541">
        <w:rPr>
          <w:rFonts w:ascii="Times New Roman" w:hAnsi="Times New Roman" w:cs="Times New Roman"/>
          <w:sz w:val="28"/>
          <w:szCs w:val="28"/>
        </w:rPr>
        <w:t xml:space="preserve"> без разделения на периоды ретроспективного, текущего,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171541">
        <w:rPr>
          <w:rFonts w:ascii="Times New Roman" w:hAnsi="Times New Roman" w:cs="Times New Roman"/>
          <w:sz w:val="28"/>
          <w:szCs w:val="28"/>
        </w:rPr>
        <w:t xml:space="preserve">перспективного. </w:t>
      </w:r>
    </w:p>
    <w:p w14:paraId="347B9B3D" w14:textId="54BD6536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362">
        <w:rPr>
          <w:rFonts w:ascii="Times New Roman" w:hAnsi="Times New Roman"/>
          <w:sz w:val="28"/>
          <w:szCs w:val="28"/>
        </w:rPr>
        <w:t>Баз</w:t>
      </w:r>
      <w:r>
        <w:rPr>
          <w:rFonts w:ascii="Times New Roman" w:hAnsi="Times New Roman"/>
          <w:sz w:val="28"/>
          <w:szCs w:val="28"/>
        </w:rPr>
        <w:t>а</w:t>
      </w:r>
      <w:r w:rsidRPr="00C44362">
        <w:rPr>
          <w:rFonts w:ascii="Times New Roman" w:hAnsi="Times New Roman"/>
          <w:sz w:val="28"/>
          <w:szCs w:val="28"/>
        </w:rPr>
        <w:t xml:space="preserve"> пространственных данных </w:t>
      </w:r>
      <w:r>
        <w:rPr>
          <w:rFonts w:ascii="Times New Roman" w:hAnsi="Times New Roman"/>
          <w:sz w:val="28"/>
          <w:szCs w:val="28"/>
        </w:rPr>
        <w:t xml:space="preserve">должна представлять </w:t>
      </w:r>
      <w:r w:rsidRPr="00C44362">
        <w:rPr>
          <w:rFonts w:ascii="Times New Roman" w:hAnsi="Times New Roman"/>
          <w:sz w:val="28"/>
          <w:szCs w:val="28"/>
        </w:rPr>
        <w:t xml:space="preserve">совокупность данных о пространственных объектах, </w:t>
      </w:r>
      <w:r>
        <w:rPr>
          <w:rFonts w:ascii="Times New Roman" w:hAnsi="Times New Roman"/>
          <w:sz w:val="28"/>
          <w:szCs w:val="28"/>
        </w:rPr>
        <w:t xml:space="preserve">структурированных  </w:t>
      </w:r>
      <w:r w:rsidRPr="00C44362">
        <w:rPr>
          <w:rFonts w:ascii="Times New Roman" w:hAnsi="Times New Roman"/>
          <w:sz w:val="28"/>
          <w:szCs w:val="28"/>
        </w:rPr>
        <w:t>по определенным правилам,</w:t>
      </w:r>
      <w:r>
        <w:rPr>
          <w:rFonts w:ascii="Times New Roman" w:hAnsi="Times New Roman"/>
          <w:sz w:val="28"/>
          <w:szCs w:val="28"/>
        </w:rPr>
        <w:t xml:space="preserve">   с </w:t>
      </w:r>
      <w:r w:rsidRPr="00C44362">
        <w:rPr>
          <w:rFonts w:ascii="Times New Roman" w:hAnsi="Times New Roman"/>
          <w:sz w:val="28"/>
          <w:szCs w:val="28"/>
        </w:rPr>
        <w:t>общи</w:t>
      </w:r>
      <w:r>
        <w:rPr>
          <w:rFonts w:ascii="Times New Roman" w:hAnsi="Times New Roman"/>
          <w:sz w:val="28"/>
          <w:szCs w:val="28"/>
        </w:rPr>
        <w:t>ми</w:t>
      </w:r>
      <w:r w:rsidRPr="00C44362">
        <w:rPr>
          <w:rFonts w:ascii="Times New Roman" w:hAnsi="Times New Roman"/>
          <w:sz w:val="28"/>
          <w:szCs w:val="28"/>
        </w:rPr>
        <w:t xml:space="preserve"> принцип</w:t>
      </w:r>
      <w:r>
        <w:rPr>
          <w:rFonts w:ascii="Times New Roman" w:hAnsi="Times New Roman"/>
          <w:sz w:val="28"/>
          <w:szCs w:val="28"/>
        </w:rPr>
        <w:t>ами</w:t>
      </w:r>
      <w:r w:rsidR="00B94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правилами составления</w:t>
      </w:r>
      <w:r w:rsidRPr="00C4436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</w:t>
      </w:r>
      <w:r w:rsidRPr="00C44362">
        <w:rPr>
          <w:rFonts w:ascii="Times New Roman" w:hAnsi="Times New Roman"/>
          <w:sz w:val="28"/>
          <w:szCs w:val="28"/>
        </w:rPr>
        <w:t>бъект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C4436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баз</w:t>
      </w:r>
      <w:r w:rsidR="00B9409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данных должны иметь </w:t>
      </w:r>
      <w:r w:rsidRPr="00C44362">
        <w:rPr>
          <w:rFonts w:ascii="Times New Roman" w:hAnsi="Times New Roman"/>
          <w:sz w:val="28"/>
          <w:szCs w:val="28"/>
        </w:rPr>
        <w:t xml:space="preserve">цифровое представление с </w:t>
      </w:r>
      <w:r>
        <w:rPr>
          <w:rFonts w:ascii="Times New Roman" w:hAnsi="Times New Roman"/>
          <w:sz w:val="28"/>
          <w:szCs w:val="28"/>
        </w:rPr>
        <w:t xml:space="preserve">определенными </w:t>
      </w:r>
      <w:r w:rsidRPr="00C44362">
        <w:rPr>
          <w:rFonts w:ascii="Times New Roman" w:hAnsi="Times New Roman"/>
          <w:sz w:val="28"/>
          <w:szCs w:val="28"/>
        </w:rPr>
        <w:t>свойствами</w:t>
      </w:r>
      <w:r>
        <w:rPr>
          <w:rFonts w:ascii="Times New Roman" w:hAnsi="Times New Roman"/>
          <w:sz w:val="28"/>
          <w:szCs w:val="28"/>
        </w:rPr>
        <w:t xml:space="preserve">, сведениями </w:t>
      </w:r>
      <w:r w:rsidRPr="00C44362">
        <w:rPr>
          <w:rFonts w:ascii="Times New Roman" w:hAnsi="Times New Roman"/>
          <w:sz w:val="28"/>
          <w:szCs w:val="28"/>
        </w:rPr>
        <w:t>о местоположении, в форме растровых или векторных моделей, которые в свою очередь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44362">
        <w:rPr>
          <w:rFonts w:ascii="Times New Roman" w:hAnsi="Times New Roman"/>
          <w:sz w:val="28"/>
          <w:szCs w:val="28"/>
        </w:rPr>
        <w:t xml:space="preserve"> могут представляться в виде совокупности точек, линий, ячеек, полигонов</w:t>
      </w:r>
      <w:r>
        <w:rPr>
          <w:rFonts w:ascii="Times New Roman" w:hAnsi="Times New Roman"/>
          <w:sz w:val="28"/>
          <w:szCs w:val="28"/>
        </w:rPr>
        <w:t xml:space="preserve"> или</w:t>
      </w:r>
      <w:r w:rsidRPr="00C44362">
        <w:rPr>
          <w:rFonts w:ascii="Times New Roman" w:hAnsi="Times New Roman"/>
          <w:sz w:val="28"/>
          <w:szCs w:val="28"/>
        </w:rPr>
        <w:t xml:space="preserve"> объемных фигур. Обычно исходная пространственная информация предварительно</w:t>
      </w:r>
      <w:r w:rsidR="00B94097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анализ</w:t>
      </w:r>
      <w:r>
        <w:rPr>
          <w:rFonts w:ascii="Times New Roman" w:hAnsi="Times New Roman"/>
          <w:sz w:val="28"/>
          <w:szCs w:val="28"/>
        </w:rPr>
        <w:t xml:space="preserve">ируется </w:t>
      </w:r>
      <w:r w:rsidRPr="00C44362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2A6A86" w:rsidRPr="00C44362">
        <w:rPr>
          <w:rFonts w:ascii="Times New Roman" w:hAnsi="Times New Roman"/>
          <w:sz w:val="28"/>
          <w:szCs w:val="28"/>
        </w:rPr>
        <w:t>обраб</w:t>
      </w:r>
      <w:r w:rsidR="002A6A86">
        <w:rPr>
          <w:rFonts w:ascii="Times New Roman" w:hAnsi="Times New Roman"/>
          <w:sz w:val="28"/>
          <w:szCs w:val="28"/>
        </w:rPr>
        <w:t>атывается</w:t>
      </w:r>
      <w:proofErr w:type="gramEnd"/>
      <w:r w:rsidR="002A6A86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 xml:space="preserve">хранится в форме растровых и векторных объектов. </w:t>
      </w:r>
    </w:p>
    <w:p w14:paraId="04FF3B52" w14:textId="77777777" w:rsidR="003A194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базе данных необходимо </w:t>
      </w:r>
      <w:r w:rsidRPr="00C44362">
        <w:rPr>
          <w:rFonts w:ascii="Times New Roman" w:hAnsi="Times New Roman"/>
          <w:sz w:val="28"/>
          <w:szCs w:val="28"/>
        </w:rPr>
        <w:t xml:space="preserve">выполнить заполнение атрибутивных таблиц данными об изучаемых </w:t>
      </w:r>
      <w:r>
        <w:rPr>
          <w:rFonts w:ascii="Times New Roman" w:hAnsi="Times New Roman"/>
          <w:sz w:val="28"/>
          <w:szCs w:val="28"/>
        </w:rPr>
        <w:t xml:space="preserve">природных объектах, </w:t>
      </w:r>
      <w:r w:rsidRPr="00C44362">
        <w:rPr>
          <w:rFonts w:ascii="Times New Roman" w:hAnsi="Times New Roman"/>
          <w:sz w:val="28"/>
          <w:szCs w:val="28"/>
        </w:rPr>
        <w:t xml:space="preserve"> систематиз</w:t>
      </w:r>
      <w:r>
        <w:rPr>
          <w:rFonts w:ascii="Times New Roman" w:hAnsi="Times New Roman"/>
          <w:sz w:val="28"/>
          <w:szCs w:val="28"/>
        </w:rPr>
        <w:t xml:space="preserve">ировать </w:t>
      </w:r>
      <w:r w:rsidRPr="00C44362">
        <w:rPr>
          <w:rFonts w:ascii="Times New Roman" w:hAnsi="Times New Roman"/>
          <w:sz w:val="28"/>
          <w:szCs w:val="28"/>
        </w:rPr>
        <w:t>все картографи</w:t>
      </w:r>
      <w:r>
        <w:rPr>
          <w:rFonts w:ascii="Times New Roman" w:hAnsi="Times New Roman"/>
          <w:sz w:val="28"/>
          <w:szCs w:val="28"/>
        </w:rPr>
        <w:t>ческие объекты</w:t>
      </w:r>
      <w:r w:rsidRPr="00C44362">
        <w:rPr>
          <w:rFonts w:ascii="Times New Roman" w:hAnsi="Times New Roman"/>
          <w:sz w:val="28"/>
          <w:szCs w:val="28"/>
        </w:rPr>
        <w:t>, пр</w:t>
      </w:r>
      <w:r>
        <w:rPr>
          <w:rFonts w:ascii="Times New Roman" w:hAnsi="Times New Roman"/>
          <w:sz w:val="28"/>
          <w:szCs w:val="28"/>
        </w:rPr>
        <w:t>о</w:t>
      </w:r>
      <w:r w:rsidRPr="00C44362">
        <w:rPr>
          <w:rFonts w:ascii="Times New Roman" w:hAnsi="Times New Roman"/>
          <w:sz w:val="28"/>
          <w:szCs w:val="28"/>
        </w:rPr>
        <w:t xml:space="preserve">вести </w:t>
      </w:r>
      <w:r>
        <w:rPr>
          <w:rFonts w:ascii="Times New Roman" w:hAnsi="Times New Roman"/>
          <w:sz w:val="28"/>
          <w:szCs w:val="28"/>
        </w:rPr>
        <w:t xml:space="preserve">их интеграцию и  </w:t>
      </w:r>
      <w:r w:rsidRPr="00C44362">
        <w:rPr>
          <w:rFonts w:ascii="Times New Roman" w:hAnsi="Times New Roman"/>
          <w:sz w:val="28"/>
          <w:szCs w:val="28"/>
        </w:rPr>
        <w:t xml:space="preserve">установить связи между ними. Все это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Pr="00C44362">
        <w:rPr>
          <w:rFonts w:ascii="Times New Roman" w:hAnsi="Times New Roman"/>
          <w:sz w:val="28"/>
          <w:szCs w:val="28"/>
        </w:rPr>
        <w:t xml:space="preserve">на основе </w:t>
      </w:r>
      <w:r>
        <w:rPr>
          <w:rFonts w:ascii="Times New Roman" w:hAnsi="Times New Roman"/>
          <w:sz w:val="28"/>
          <w:szCs w:val="28"/>
        </w:rPr>
        <w:t xml:space="preserve">правильного </w:t>
      </w:r>
      <w:r w:rsidRPr="00C44362">
        <w:rPr>
          <w:rFonts w:ascii="Times New Roman" w:hAnsi="Times New Roman"/>
          <w:sz w:val="28"/>
          <w:szCs w:val="28"/>
        </w:rPr>
        <w:t>выб</w:t>
      </w:r>
      <w:r>
        <w:rPr>
          <w:rFonts w:ascii="Times New Roman" w:hAnsi="Times New Roman"/>
          <w:sz w:val="28"/>
          <w:szCs w:val="28"/>
        </w:rPr>
        <w:t xml:space="preserve">ора </w:t>
      </w:r>
      <w:r w:rsidRPr="00C44362">
        <w:rPr>
          <w:rFonts w:ascii="Times New Roman" w:hAnsi="Times New Roman"/>
          <w:sz w:val="28"/>
          <w:szCs w:val="28"/>
        </w:rPr>
        <w:t xml:space="preserve">СУБД. При этом полученная </w:t>
      </w:r>
      <w:r>
        <w:rPr>
          <w:rFonts w:ascii="Times New Roman" w:hAnsi="Times New Roman"/>
          <w:sz w:val="28"/>
          <w:szCs w:val="28"/>
        </w:rPr>
        <w:t>база данных</w:t>
      </w:r>
      <w:r w:rsidRPr="00C44362">
        <w:rPr>
          <w:rFonts w:ascii="Times New Roman" w:hAnsi="Times New Roman"/>
          <w:sz w:val="28"/>
          <w:szCs w:val="28"/>
        </w:rPr>
        <w:t xml:space="preserve"> наряду с возможностями программного обеспечения должна обеспечить </w:t>
      </w:r>
      <w:r w:rsidRPr="00C44362">
        <w:rPr>
          <w:rFonts w:ascii="Times New Roman" w:hAnsi="Times New Roman"/>
          <w:bCs/>
          <w:iCs/>
          <w:sz w:val="28"/>
          <w:szCs w:val="28"/>
        </w:rPr>
        <w:t xml:space="preserve">геоинформационное картографирование и составление </w:t>
      </w:r>
      <w:r>
        <w:rPr>
          <w:rFonts w:ascii="Times New Roman" w:hAnsi="Times New Roman"/>
          <w:bCs/>
          <w:iCs/>
          <w:sz w:val="28"/>
          <w:szCs w:val="28"/>
        </w:rPr>
        <w:t xml:space="preserve">новых </w:t>
      </w:r>
      <w:r w:rsidRPr="00C44362">
        <w:rPr>
          <w:rFonts w:ascii="Times New Roman" w:hAnsi="Times New Roman"/>
          <w:bCs/>
          <w:iCs/>
          <w:sz w:val="28"/>
          <w:szCs w:val="28"/>
        </w:rPr>
        <w:t>цифровых карт</w:t>
      </w:r>
      <w:r w:rsidRPr="00C44362">
        <w:rPr>
          <w:rFonts w:ascii="Times New Roman" w:hAnsi="Times New Roman"/>
          <w:sz w:val="28"/>
          <w:szCs w:val="28"/>
        </w:rPr>
        <w:t xml:space="preserve">. Так же с помощью встроенных инструментов </w:t>
      </w:r>
      <w:r>
        <w:rPr>
          <w:rFonts w:ascii="Times New Roman" w:hAnsi="Times New Roman"/>
          <w:sz w:val="28"/>
          <w:szCs w:val="28"/>
        </w:rPr>
        <w:t xml:space="preserve"> должна быть возможность </w:t>
      </w:r>
      <w:r w:rsidRPr="00C44362">
        <w:rPr>
          <w:rFonts w:ascii="Times New Roman" w:hAnsi="Times New Roman"/>
          <w:sz w:val="28"/>
          <w:szCs w:val="28"/>
        </w:rPr>
        <w:t>прове</w:t>
      </w:r>
      <w:r>
        <w:rPr>
          <w:rFonts w:ascii="Times New Roman" w:hAnsi="Times New Roman"/>
          <w:sz w:val="28"/>
          <w:szCs w:val="28"/>
        </w:rPr>
        <w:t xml:space="preserve">дения </w:t>
      </w:r>
      <w:r w:rsidRPr="00C44362">
        <w:rPr>
          <w:rFonts w:ascii="Times New Roman" w:hAnsi="Times New Roman"/>
          <w:sz w:val="28"/>
          <w:szCs w:val="28"/>
        </w:rPr>
        <w:t xml:space="preserve"> сравнительн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C44362">
        <w:rPr>
          <w:rFonts w:ascii="Times New Roman" w:hAnsi="Times New Roman"/>
          <w:sz w:val="28"/>
          <w:szCs w:val="28"/>
        </w:rPr>
        <w:t>анализ</w:t>
      </w:r>
      <w:r>
        <w:rPr>
          <w:rFonts w:ascii="Times New Roman" w:hAnsi="Times New Roman"/>
          <w:sz w:val="28"/>
          <w:szCs w:val="28"/>
        </w:rPr>
        <w:t>а</w:t>
      </w:r>
      <w:r w:rsidRPr="00C44362">
        <w:rPr>
          <w:rFonts w:ascii="Times New Roman" w:hAnsi="Times New Roman"/>
          <w:sz w:val="28"/>
          <w:szCs w:val="28"/>
        </w:rPr>
        <w:t xml:space="preserve"> карт</w:t>
      </w:r>
      <w:r>
        <w:rPr>
          <w:rFonts w:ascii="Times New Roman" w:hAnsi="Times New Roman"/>
          <w:sz w:val="28"/>
          <w:szCs w:val="28"/>
        </w:rPr>
        <w:t>ографических материалов</w:t>
      </w:r>
      <w:r w:rsidRPr="00C4436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путем </w:t>
      </w:r>
      <w:r w:rsidRPr="00C44362">
        <w:rPr>
          <w:rFonts w:ascii="Times New Roman" w:hAnsi="Times New Roman"/>
          <w:sz w:val="28"/>
          <w:szCs w:val="28"/>
        </w:rPr>
        <w:t>их наложени</w:t>
      </w:r>
      <w:r>
        <w:rPr>
          <w:rFonts w:ascii="Times New Roman" w:hAnsi="Times New Roman"/>
          <w:sz w:val="28"/>
          <w:szCs w:val="28"/>
        </w:rPr>
        <w:t>я</w:t>
      </w:r>
      <w:r w:rsidRPr="00C44362">
        <w:rPr>
          <w:rFonts w:ascii="Times New Roman" w:hAnsi="Times New Roman"/>
          <w:sz w:val="28"/>
          <w:szCs w:val="28"/>
        </w:rPr>
        <w:t xml:space="preserve"> друг на друга. </w:t>
      </w:r>
    </w:p>
    <w:p w14:paraId="4E936931" w14:textId="77777777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362">
        <w:rPr>
          <w:rFonts w:ascii="Times New Roman" w:hAnsi="Times New Roman"/>
          <w:sz w:val="28"/>
          <w:szCs w:val="28"/>
        </w:rPr>
        <w:t xml:space="preserve">Основное назначение СУБД заключается в обеспечении пользователя средствами, дающими возможность </w:t>
      </w:r>
      <w:r>
        <w:rPr>
          <w:rFonts w:ascii="Times New Roman" w:hAnsi="Times New Roman"/>
          <w:sz w:val="28"/>
          <w:szCs w:val="28"/>
        </w:rPr>
        <w:t xml:space="preserve">доступа к </w:t>
      </w:r>
      <w:r w:rsidRPr="00C44362">
        <w:rPr>
          <w:rFonts w:ascii="Times New Roman" w:hAnsi="Times New Roman"/>
          <w:sz w:val="28"/>
          <w:szCs w:val="28"/>
        </w:rPr>
        <w:t>данным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44362">
        <w:rPr>
          <w:rFonts w:ascii="Times New Roman" w:hAnsi="Times New Roman"/>
          <w:sz w:val="28"/>
          <w:szCs w:val="28"/>
        </w:rPr>
        <w:t xml:space="preserve"> их хранения, выполнять функции по </w:t>
      </w:r>
      <w:r>
        <w:rPr>
          <w:rFonts w:ascii="Times New Roman" w:hAnsi="Times New Roman"/>
          <w:sz w:val="28"/>
          <w:szCs w:val="28"/>
        </w:rPr>
        <w:t xml:space="preserve">их обработке и  </w:t>
      </w:r>
      <w:r w:rsidRPr="00C44362">
        <w:rPr>
          <w:rFonts w:ascii="Times New Roman" w:hAnsi="Times New Roman"/>
          <w:sz w:val="28"/>
          <w:szCs w:val="28"/>
        </w:rPr>
        <w:t>управлению данны</w:t>
      </w:r>
      <w:r>
        <w:rPr>
          <w:rFonts w:ascii="Times New Roman" w:hAnsi="Times New Roman"/>
          <w:sz w:val="28"/>
          <w:szCs w:val="28"/>
        </w:rPr>
        <w:t>ми</w:t>
      </w:r>
      <w:r w:rsidRPr="00C44362">
        <w:rPr>
          <w:rFonts w:ascii="Times New Roman" w:hAnsi="Times New Roman"/>
          <w:sz w:val="28"/>
          <w:szCs w:val="28"/>
        </w:rPr>
        <w:t>. Самы</w:t>
      </w:r>
      <w:r>
        <w:rPr>
          <w:rFonts w:ascii="Times New Roman" w:hAnsi="Times New Roman"/>
          <w:sz w:val="28"/>
          <w:szCs w:val="28"/>
        </w:rPr>
        <w:t>ми</w:t>
      </w:r>
      <w:r w:rsidRPr="00C44362">
        <w:rPr>
          <w:rFonts w:ascii="Times New Roman" w:hAnsi="Times New Roman"/>
          <w:sz w:val="28"/>
          <w:szCs w:val="28"/>
        </w:rPr>
        <w:t xml:space="preserve"> распространенны</w:t>
      </w:r>
      <w:r>
        <w:rPr>
          <w:rFonts w:ascii="Times New Roman" w:hAnsi="Times New Roman"/>
          <w:sz w:val="28"/>
          <w:szCs w:val="28"/>
        </w:rPr>
        <w:t xml:space="preserve">ми </w:t>
      </w:r>
      <w:r w:rsidRPr="00C44362">
        <w:rPr>
          <w:rFonts w:ascii="Times New Roman" w:hAnsi="Times New Roman"/>
          <w:sz w:val="28"/>
          <w:szCs w:val="28"/>
        </w:rPr>
        <w:t xml:space="preserve"> СУБД</w:t>
      </w:r>
      <w:r>
        <w:rPr>
          <w:rFonts w:ascii="Times New Roman" w:hAnsi="Times New Roman"/>
          <w:sz w:val="28"/>
          <w:szCs w:val="28"/>
        </w:rPr>
        <w:t xml:space="preserve"> считаются  </w:t>
      </w:r>
      <w:r w:rsidRPr="00C44362">
        <w:rPr>
          <w:rFonts w:ascii="Times New Roman" w:hAnsi="Times New Roman"/>
          <w:sz w:val="28"/>
          <w:szCs w:val="28"/>
        </w:rPr>
        <w:t>Oracle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443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4362">
        <w:rPr>
          <w:rFonts w:ascii="Times New Roman" w:hAnsi="Times New Roman"/>
          <w:sz w:val="28"/>
          <w:szCs w:val="28"/>
        </w:rPr>
        <w:t>ArcGIS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r w:rsidRPr="00C443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4362">
        <w:rPr>
          <w:rFonts w:ascii="Times New Roman" w:hAnsi="Times New Roman"/>
          <w:sz w:val="28"/>
          <w:szCs w:val="28"/>
        </w:rPr>
        <w:t>PostGIS</w:t>
      </w:r>
      <w:proofErr w:type="spellEnd"/>
      <w:r>
        <w:rPr>
          <w:rFonts w:ascii="Times New Roman" w:hAnsi="Times New Roman"/>
          <w:sz w:val="28"/>
          <w:szCs w:val="28"/>
        </w:rPr>
        <w:t xml:space="preserve">, которые </w:t>
      </w:r>
      <w:r>
        <w:rPr>
          <w:rFonts w:ascii="Times New Roman" w:hAnsi="Times New Roman"/>
          <w:sz w:val="28"/>
          <w:szCs w:val="28"/>
        </w:rPr>
        <w:lastRenderedPageBreak/>
        <w:t xml:space="preserve">осуществляются </w:t>
      </w:r>
      <w:r w:rsidRPr="00C44362">
        <w:rPr>
          <w:rFonts w:ascii="Times New Roman" w:hAnsi="Times New Roman"/>
          <w:sz w:val="28"/>
          <w:szCs w:val="28"/>
        </w:rPr>
        <w:t xml:space="preserve">на основе языка SQL и не требуют от пользователя </w:t>
      </w:r>
      <w:r>
        <w:rPr>
          <w:rFonts w:ascii="Times New Roman" w:hAnsi="Times New Roman"/>
          <w:sz w:val="28"/>
          <w:szCs w:val="28"/>
        </w:rPr>
        <w:t xml:space="preserve">специальных </w:t>
      </w:r>
      <w:r w:rsidRPr="00C44362">
        <w:rPr>
          <w:rFonts w:ascii="Times New Roman" w:hAnsi="Times New Roman"/>
          <w:sz w:val="28"/>
          <w:szCs w:val="28"/>
        </w:rPr>
        <w:t>знаний программн</w:t>
      </w:r>
      <w:r>
        <w:rPr>
          <w:rFonts w:ascii="Times New Roman" w:hAnsi="Times New Roman"/>
          <w:sz w:val="28"/>
          <w:szCs w:val="28"/>
        </w:rPr>
        <w:t>ого обеспечения</w:t>
      </w:r>
      <w:r w:rsidRPr="00C44362">
        <w:rPr>
          <w:rFonts w:ascii="Times New Roman" w:hAnsi="Times New Roman"/>
          <w:sz w:val="28"/>
          <w:szCs w:val="28"/>
        </w:rPr>
        <w:t xml:space="preserve">. </w:t>
      </w:r>
    </w:p>
    <w:p w14:paraId="083763AE" w14:textId="77777777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 о</w:t>
      </w:r>
      <w:r w:rsidRPr="00C44362">
        <w:rPr>
          <w:rFonts w:ascii="Times New Roman" w:hAnsi="Times New Roman"/>
          <w:sz w:val="28"/>
          <w:szCs w:val="28"/>
        </w:rPr>
        <w:t>сновн</w:t>
      </w:r>
      <w:r>
        <w:rPr>
          <w:rFonts w:ascii="Times New Roman" w:hAnsi="Times New Roman"/>
          <w:sz w:val="28"/>
          <w:szCs w:val="28"/>
        </w:rPr>
        <w:t xml:space="preserve">ым назначением </w:t>
      </w:r>
      <w:proofErr w:type="spellStart"/>
      <w:r w:rsidRPr="00C44362">
        <w:rPr>
          <w:rFonts w:ascii="Times New Roman" w:hAnsi="Times New Roman"/>
          <w:sz w:val="28"/>
          <w:szCs w:val="28"/>
        </w:rPr>
        <w:t>геоинформационнной</w:t>
      </w:r>
      <w:proofErr w:type="spellEnd"/>
      <w:r w:rsidRPr="00C44362">
        <w:rPr>
          <w:rFonts w:ascii="Times New Roman" w:hAnsi="Times New Roman"/>
          <w:sz w:val="28"/>
          <w:szCs w:val="28"/>
        </w:rPr>
        <w:t xml:space="preserve"> системы </w:t>
      </w:r>
      <w:r>
        <w:rPr>
          <w:rFonts w:ascii="Times New Roman" w:hAnsi="Times New Roman"/>
          <w:sz w:val="28"/>
          <w:szCs w:val="28"/>
        </w:rPr>
        <w:t>является сбор, хранени</w:t>
      </w:r>
      <w:r w:rsidR="00B9409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, анализ  количественных и качественных показателей и свойств природных объектов  и </w:t>
      </w:r>
      <w:r w:rsidRPr="00C44362">
        <w:rPr>
          <w:rFonts w:ascii="Times New Roman" w:hAnsi="Times New Roman"/>
          <w:sz w:val="28"/>
          <w:szCs w:val="28"/>
        </w:rPr>
        <w:t>создани</w:t>
      </w:r>
      <w:r w:rsidR="00B94097">
        <w:rPr>
          <w:rFonts w:ascii="Times New Roman" w:hAnsi="Times New Roman"/>
          <w:sz w:val="28"/>
          <w:szCs w:val="28"/>
        </w:rPr>
        <w:t>е</w:t>
      </w:r>
      <w:r w:rsidRPr="00C44362">
        <w:rPr>
          <w:rFonts w:ascii="Times New Roman" w:hAnsi="Times New Roman"/>
          <w:sz w:val="28"/>
          <w:szCs w:val="28"/>
        </w:rPr>
        <w:t xml:space="preserve"> цифровых карт </w:t>
      </w:r>
      <w:r>
        <w:rPr>
          <w:rFonts w:ascii="Times New Roman" w:hAnsi="Times New Roman"/>
          <w:sz w:val="28"/>
          <w:szCs w:val="28"/>
        </w:rPr>
        <w:t>и их пространственн</w:t>
      </w:r>
      <w:r w:rsidR="00B94097">
        <w:rPr>
          <w:rFonts w:ascii="Times New Roman" w:hAnsi="Times New Roman"/>
          <w:sz w:val="28"/>
          <w:szCs w:val="28"/>
        </w:rPr>
        <w:t xml:space="preserve">ый </w:t>
      </w:r>
      <w:r>
        <w:rPr>
          <w:rFonts w:ascii="Times New Roman" w:hAnsi="Times New Roman"/>
          <w:sz w:val="28"/>
          <w:szCs w:val="28"/>
        </w:rPr>
        <w:t>анализ</w:t>
      </w:r>
      <w:r w:rsidRPr="00C4436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 этом их </w:t>
      </w:r>
      <w:r w:rsidRPr="00C44362">
        <w:rPr>
          <w:rFonts w:ascii="Times New Roman" w:hAnsi="Times New Roman"/>
          <w:sz w:val="28"/>
          <w:szCs w:val="28"/>
        </w:rPr>
        <w:t>содержание должн</w:t>
      </w:r>
      <w:r>
        <w:rPr>
          <w:rFonts w:ascii="Times New Roman" w:hAnsi="Times New Roman"/>
          <w:sz w:val="28"/>
          <w:szCs w:val="28"/>
        </w:rPr>
        <w:t>о</w:t>
      </w:r>
      <w:r w:rsidR="00B94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соответствовать </w:t>
      </w:r>
      <w:r w:rsidRPr="00C44362">
        <w:rPr>
          <w:rFonts w:ascii="Times New Roman" w:hAnsi="Times New Roman"/>
          <w:sz w:val="28"/>
          <w:szCs w:val="28"/>
        </w:rPr>
        <w:t xml:space="preserve">определенным </w:t>
      </w:r>
      <w:r>
        <w:rPr>
          <w:rFonts w:ascii="Times New Roman" w:hAnsi="Times New Roman"/>
          <w:sz w:val="28"/>
          <w:szCs w:val="28"/>
        </w:rPr>
        <w:t xml:space="preserve">и принятым </w:t>
      </w:r>
      <w:r w:rsidRPr="00C44362">
        <w:rPr>
          <w:rFonts w:ascii="Times New Roman" w:hAnsi="Times New Roman"/>
          <w:sz w:val="28"/>
          <w:szCs w:val="28"/>
        </w:rPr>
        <w:t xml:space="preserve">правилам </w:t>
      </w:r>
      <w:r>
        <w:rPr>
          <w:rFonts w:ascii="Times New Roman" w:hAnsi="Times New Roman"/>
          <w:sz w:val="28"/>
          <w:szCs w:val="28"/>
        </w:rPr>
        <w:t>отображения ситуации</w:t>
      </w:r>
      <w:r w:rsidRPr="00C44362">
        <w:rPr>
          <w:rFonts w:ascii="Times New Roman" w:hAnsi="Times New Roman"/>
          <w:sz w:val="28"/>
          <w:szCs w:val="28"/>
        </w:rPr>
        <w:t xml:space="preserve">. </w:t>
      </w:r>
    </w:p>
    <w:p w14:paraId="4FF7CCBF" w14:textId="77777777" w:rsidR="003A1942" w:rsidRPr="005E742D" w:rsidRDefault="003A1942" w:rsidP="003A19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C44362">
        <w:rPr>
          <w:rFonts w:ascii="Times New Roman" w:hAnsi="Times New Roman"/>
          <w:sz w:val="28"/>
          <w:szCs w:val="28"/>
        </w:rPr>
        <w:t>ГИС пространственны</w:t>
      </w:r>
      <w:r>
        <w:rPr>
          <w:rFonts w:ascii="Times New Roman" w:hAnsi="Times New Roman"/>
          <w:sz w:val="28"/>
          <w:szCs w:val="28"/>
        </w:rPr>
        <w:t>е</w:t>
      </w:r>
      <w:r w:rsidRPr="00C44362">
        <w:rPr>
          <w:rFonts w:ascii="Times New Roman" w:hAnsi="Times New Roman"/>
          <w:sz w:val="28"/>
          <w:szCs w:val="28"/>
        </w:rPr>
        <w:t xml:space="preserve"> объект</w:t>
      </w:r>
      <w:r>
        <w:rPr>
          <w:rFonts w:ascii="Times New Roman" w:hAnsi="Times New Roman"/>
          <w:sz w:val="28"/>
          <w:szCs w:val="28"/>
        </w:rPr>
        <w:t>ы</w:t>
      </w:r>
      <w:r w:rsidR="00B94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отображаются </w:t>
      </w:r>
      <w:r w:rsidRPr="00C44362">
        <w:rPr>
          <w:rFonts w:ascii="Times New Roman" w:hAnsi="Times New Roman"/>
          <w:sz w:val="28"/>
          <w:szCs w:val="28"/>
        </w:rPr>
        <w:t xml:space="preserve">в виде </w:t>
      </w:r>
      <w:r>
        <w:rPr>
          <w:rFonts w:ascii="Times New Roman" w:hAnsi="Times New Roman"/>
          <w:sz w:val="28"/>
          <w:szCs w:val="28"/>
        </w:rPr>
        <w:t xml:space="preserve">различных </w:t>
      </w:r>
      <w:r w:rsidRPr="00C44362">
        <w:rPr>
          <w:rFonts w:ascii="Times New Roman" w:hAnsi="Times New Roman"/>
          <w:sz w:val="28"/>
          <w:szCs w:val="28"/>
        </w:rPr>
        <w:t>слоев, представляющих собой взаимосвязанные типы,</w:t>
      </w:r>
      <w:r>
        <w:rPr>
          <w:rFonts w:ascii="Times New Roman" w:hAnsi="Times New Roman"/>
          <w:sz w:val="28"/>
          <w:szCs w:val="28"/>
        </w:rPr>
        <w:t xml:space="preserve"> и где  </w:t>
      </w:r>
      <w:r w:rsidRPr="00C44362">
        <w:rPr>
          <w:rFonts w:ascii="Times New Roman" w:hAnsi="Times New Roman"/>
          <w:sz w:val="28"/>
          <w:szCs w:val="28"/>
        </w:rPr>
        <w:t>каждому такому слою соответствует своя атрибутивная  информаци</w:t>
      </w:r>
      <w:r>
        <w:rPr>
          <w:rFonts w:ascii="Times New Roman" w:hAnsi="Times New Roman"/>
          <w:sz w:val="28"/>
          <w:szCs w:val="28"/>
        </w:rPr>
        <w:t>я</w:t>
      </w:r>
      <w:r w:rsidRPr="00C4436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Для этого в</w:t>
      </w:r>
      <w:r w:rsidRPr="00C44362">
        <w:rPr>
          <w:rFonts w:ascii="Times New Roman" w:hAnsi="Times New Roman"/>
          <w:sz w:val="28"/>
          <w:szCs w:val="28"/>
        </w:rPr>
        <w:t xml:space="preserve">ажным шагом является установление связей между отдельными элементами базы данных, необходимые для построения математических запросов. БД </w:t>
      </w:r>
      <w:r>
        <w:rPr>
          <w:rFonts w:ascii="Times New Roman" w:hAnsi="Times New Roman"/>
          <w:sz w:val="28"/>
          <w:szCs w:val="28"/>
        </w:rPr>
        <w:t xml:space="preserve"> не должны </w:t>
      </w:r>
      <w:r w:rsidRPr="00C44362">
        <w:rPr>
          <w:rFonts w:ascii="Times New Roman" w:hAnsi="Times New Roman"/>
          <w:sz w:val="28"/>
          <w:szCs w:val="28"/>
        </w:rPr>
        <w:t>явл</w:t>
      </w:r>
      <w:r>
        <w:rPr>
          <w:rFonts w:ascii="Times New Roman" w:hAnsi="Times New Roman"/>
          <w:sz w:val="28"/>
          <w:szCs w:val="28"/>
        </w:rPr>
        <w:t>я</w:t>
      </w:r>
      <w:r w:rsidRPr="00C4436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Pr="00C44362">
        <w:rPr>
          <w:rFonts w:ascii="Times New Roman" w:hAnsi="Times New Roman"/>
          <w:sz w:val="28"/>
          <w:szCs w:val="28"/>
        </w:rPr>
        <w:t xml:space="preserve">ся простым хранилищем </w:t>
      </w:r>
      <w:r>
        <w:rPr>
          <w:rFonts w:ascii="Times New Roman" w:hAnsi="Times New Roman"/>
          <w:sz w:val="28"/>
          <w:szCs w:val="28"/>
        </w:rPr>
        <w:t xml:space="preserve">данных об  </w:t>
      </w:r>
      <w:r w:rsidRPr="00C44362">
        <w:rPr>
          <w:rFonts w:ascii="Times New Roman" w:hAnsi="Times New Roman"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ах</w:t>
      </w:r>
      <w:r w:rsidRPr="00C4436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они должны использоваться </w:t>
      </w:r>
      <w:r w:rsidRPr="00C44362">
        <w:rPr>
          <w:rFonts w:ascii="Times New Roman" w:hAnsi="Times New Roman"/>
          <w:sz w:val="28"/>
          <w:szCs w:val="28"/>
        </w:rPr>
        <w:t xml:space="preserve">для качественного картографирования </w:t>
      </w:r>
      <w:r>
        <w:rPr>
          <w:rFonts w:ascii="Times New Roman" w:hAnsi="Times New Roman"/>
          <w:sz w:val="28"/>
          <w:szCs w:val="28"/>
        </w:rPr>
        <w:t xml:space="preserve">и позволять осуществлять </w:t>
      </w:r>
      <w:r w:rsidRPr="00C44362">
        <w:rPr>
          <w:rFonts w:ascii="Times New Roman" w:hAnsi="Times New Roman"/>
          <w:sz w:val="28"/>
          <w:szCs w:val="28"/>
        </w:rPr>
        <w:t>сопоставительн</w:t>
      </w:r>
      <w:r>
        <w:rPr>
          <w:rFonts w:ascii="Times New Roman" w:hAnsi="Times New Roman"/>
          <w:sz w:val="28"/>
          <w:szCs w:val="28"/>
        </w:rPr>
        <w:t xml:space="preserve">ый </w:t>
      </w:r>
      <w:r w:rsidRPr="00C44362">
        <w:rPr>
          <w:rFonts w:ascii="Times New Roman" w:hAnsi="Times New Roman"/>
          <w:sz w:val="28"/>
          <w:szCs w:val="28"/>
        </w:rPr>
        <w:t xml:space="preserve">анализ информации. Для этого </w:t>
      </w:r>
      <w:r>
        <w:rPr>
          <w:rFonts w:ascii="Times New Roman" w:hAnsi="Times New Roman"/>
          <w:sz w:val="28"/>
          <w:szCs w:val="28"/>
        </w:rPr>
        <w:t>необходимо с</w:t>
      </w:r>
      <w:r w:rsidRPr="00C44362">
        <w:rPr>
          <w:rFonts w:ascii="Times New Roman" w:hAnsi="Times New Roman"/>
          <w:sz w:val="28"/>
          <w:szCs w:val="28"/>
        </w:rPr>
        <w:t>формир</w:t>
      </w:r>
      <w:r>
        <w:rPr>
          <w:rFonts w:ascii="Times New Roman" w:hAnsi="Times New Roman"/>
          <w:sz w:val="28"/>
          <w:szCs w:val="28"/>
        </w:rPr>
        <w:t xml:space="preserve">овать </w:t>
      </w:r>
      <w:r w:rsidRPr="00C44362">
        <w:rPr>
          <w:rFonts w:ascii="Times New Roman" w:hAnsi="Times New Roman"/>
          <w:sz w:val="28"/>
          <w:szCs w:val="28"/>
        </w:rPr>
        <w:t xml:space="preserve">связи между базой </w:t>
      </w:r>
      <w:r>
        <w:rPr>
          <w:rFonts w:ascii="Times New Roman" w:hAnsi="Times New Roman"/>
          <w:sz w:val="28"/>
          <w:szCs w:val="28"/>
        </w:rPr>
        <w:t xml:space="preserve">атрибутивных и картографических </w:t>
      </w:r>
      <w:r w:rsidRPr="00C44362">
        <w:rPr>
          <w:rFonts w:ascii="Times New Roman" w:hAnsi="Times New Roman"/>
          <w:sz w:val="28"/>
          <w:szCs w:val="28"/>
        </w:rPr>
        <w:t>данных по единой схеме</w:t>
      </w:r>
      <w:r w:rsidRPr="005E742D">
        <w:rPr>
          <w:rFonts w:ascii="Times New Roman" w:hAnsi="Times New Roman"/>
          <w:sz w:val="28"/>
          <w:szCs w:val="28"/>
        </w:rPr>
        <w:t>.</w:t>
      </w:r>
      <w:r w:rsidRPr="005E742D">
        <w:rPr>
          <w:rFonts w:ascii="Times New Roman" w:hAnsi="Times New Roman" w:cs="Times New Roman"/>
          <w:sz w:val="28"/>
          <w:szCs w:val="28"/>
        </w:rPr>
        <w:t xml:space="preserve"> Имеющиеся данные в ГИС являются информационными ресурсами, которые за счет выбора правильной организационной структуры должны эффективно использоваться и позволять управлять  ими.</w:t>
      </w:r>
    </w:p>
    <w:p w14:paraId="7076A09D" w14:textId="77777777" w:rsidR="003A194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42D">
        <w:rPr>
          <w:rFonts w:ascii="Times New Roman" w:hAnsi="Times New Roman" w:cs="Times New Roman"/>
          <w:sz w:val="28"/>
          <w:szCs w:val="28"/>
        </w:rPr>
        <w:t xml:space="preserve">Для разработки и создания ГИС  выбор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аппаратно-программного комплекса имеет важное значение. Это обеспечивает качественный сбор, хранение, их обработку, пространственное отображение, интеграцию данных. Это позволяет  в дальнейшем эффективно использовать их при решении различных задач</w:t>
      </w:r>
      <w:r w:rsidRPr="005E742D">
        <w:rPr>
          <w:rFonts w:ascii="Times New Roman" w:hAnsi="Times New Roman" w:cs="Times New Roman"/>
          <w:sz w:val="28"/>
          <w:szCs w:val="28"/>
        </w:rPr>
        <w:t xml:space="preserve">, связанных с анализом, моделированием, прогнозированием и управлением данными. </w:t>
      </w:r>
      <w:r>
        <w:rPr>
          <w:rFonts w:ascii="Times New Roman" w:hAnsi="Times New Roman"/>
          <w:sz w:val="28"/>
          <w:szCs w:val="28"/>
        </w:rPr>
        <w:t xml:space="preserve">Это следует сделать для того,  чтобы иметь возможность </w:t>
      </w:r>
      <w:r w:rsidRPr="00C44362">
        <w:rPr>
          <w:rFonts w:ascii="Times New Roman" w:hAnsi="Times New Roman"/>
          <w:sz w:val="28"/>
          <w:szCs w:val="28"/>
        </w:rPr>
        <w:t>сопостав</w:t>
      </w:r>
      <w:r>
        <w:rPr>
          <w:rFonts w:ascii="Times New Roman" w:hAnsi="Times New Roman"/>
          <w:sz w:val="28"/>
          <w:szCs w:val="28"/>
        </w:rPr>
        <w:t xml:space="preserve">ить между собой программные продукты </w:t>
      </w:r>
      <w:r w:rsidRPr="00C44362">
        <w:rPr>
          <w:rFonts w:ascii="Times New Roman" w:hAnsi="Times New Roman"/>
          <w:sz w:val="28"/>
          <w:szCs w:val="28"/>
        </w:rPr>
        <w:t xml:space="preserve">с целью </w:t>
      </w:r>
      <w:r>
        <w:rPr>
          <w:rFonts w:ascii="Times New Roman" w:hAnsi="Times New Roman"/>
          <w:sz w:val="28"/>
          <w:szCs w:val="28"/>
        </w:rPr>
        <w:t xml:space="preserve">оценки возможностей составления и </w:t>
      </w:r>
      <w:r w:rsidRPr="00C44362">
        <w:rPr>
          <w:rFonts w:ascii="Times New Roman" w:hAnsi="Times New Roman"/>
          <w:sz w:val="28"/>
          <w:szCs w:val="28"/>
        </w:rPr>
        <w:t xml:space="preserve">отображения цифровых карт,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C44362">
        <w:rPr>
          <w:rFonts w:ascii="Times New Roman" w:hAnsi="Times New Roman"/>
          <w:sz w:val="28"/>
          <w:szCs w:val="28"/>
        </w:rPr>
        <w:t>обеспечени</w:t>
      </w:r>
      <w:r>
        <w:rPr>
          <w:rFonts w:ascii="Times New Roman" w:hAnsi="Times New Roman"/>
          <w:sz w:val="28"/>
          <w:szCs w:val="28"/>
        </w:rPr>
        <w:t>я</w:t>
      </w:r>
      <w:r w:rsidRPr="00C44362">
        <w:rPr>
          <w:rFonts w:ascii="Times New Roman" w:hAnsi="Times New Roman"/>
          <w:sz w:val="28"/>
          <w:szCs w:val="28"/>
        </w:rPr>
        <w:t xml:space="preserve"> их сравнительного анализа. </w:t>
      </w:r>
    </w:p>
    <w:p w14:paraId="11FC9016" w14:textId="77777777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имеется достаточный  выбор </w:t>
      </w:r>
      <w:r w:rsidRPr="00C44362">
        <w:rPr>
          <w:rFonts w:ascii="Times New Roman" w:hAnsi="Times New Roman"/>
          <w:sz w:val="28"/>
          <w:szCs w:val="28"/>
        </w:rPr>
        <w:t xml:space="preserve">геоинформационных продуктов, </w:t>
      </w:r>
      <w:r>
        <w:rPr>
          <w:rFonts w:ascii="Times New Roman" w:hAnsi="Times New Roman"/>
          <w:sz w:val="28"/>
          <w:szCs w:val="28"/>
        </w:rPr>
        <w:t xml:space="preserve">позволяющих </w:t>
      </w:r>
      <w:r w:rsidRPr="00C44362">
        <w:rPr>
          <w:rFonts w:ascii="Times New Roman" w:hAnsi="Times New Roman"/>
          <w:sz w:val="28"/>
          <w:szCs w:val="28"/>
        </w:rPr>
        <w:t>выполня</w:t>
      </w:r>
      <w:r>
        <w:rPr>
          <w:rFonts w:ascii="Times New Roman" w:hAnsi="Times New Roman"/>
          <w:sz w:val="28"/>
          <w:szCs w:val="28"/>
        </w:rPr>
        <w:t xml:space="preserve">ть </w:t>
      </w:r>
      <w:r w:rsidRPr="00C44362">
        <w:rPr>
          <w:rFonts w:ascii="Times New Roman" w:hAnsi="Times New Roman"/>
          <w:sz w:val="28"/>
          <w:szCs w:val="28"/>
        </w:rPr>
        <w:t xml:space="preserve">эти функции. Это могут быть и комплексные программы для работы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C44362">
        <w:rPr>
          <w:rFonts w:ascii="Times New Roman" w:hAnsi="Times New Roman"/>
          <w:sz w:val="28"/>
          <w:szCs w:val="28"/>
        </w:rPr>
        <w:t>географической информаци</w:t>
      </w:r>
      <w:r>
        <w:rPr>
          <w:rFonts w:ascii="Times New Roman" w:hAnsi="Times New Roman"/>
          <w:sz w:val="28"/>
          <w:szCs w:val="28"/>
        </w:rPr>
        <w:t>ей</w:t>
      </w:r>
      <w:r w:rsidRPr="00C44362">
        <w:rPr>
          <w:rFonts w:ascii="Times New Roman" w:hAnsi="Times New Roman"/>
          <w:sz w:val="28"/>
          <w:szCs w:val="28"/>
        </w:rPr>
        <w:t xml:space="preserve">, такие как </w:t>
      </w:r>
      <w:proofErr w:type="spellStart"/>
      <w:r w:rsidRPr="00C44362">
        <w:rPr>
          <w:rFonts w:ascii="Times New Roman" w:hAnsi="Times New Roman"/>
          <w:sz w:val="28"/>
          <w:szCs w:val="28"/>
        </w:rPr>
        <w:t>ArcInfo</w:t>
      </w:r>
      <w:proofErr w:type="spellEnd"/>
      <w:r w:rsidRPr="00C44362">
        <w:rPr>
          <w:rFonts w:ascii="Times New Roman" w:hAnsi="Times New Roman"/>
          <w:sz w:val="28"/>
          <w:szCs w:val="28"/>
        </w:rPr>
        <w:t xml:space="preserve">, </w:t>
      </w:r>
      <w:r w:rsidRPr="00C44362">
        <w:rPr>
          <w:rFonts w:ascii="Times New Roman" w:hAnsi="Times New Roman"/>
          <w:sz w:val="28"/>
          <w:szCs w:val="28"/>
          <w:lang w:val="en-US"/>
        </w:rPr>
        <w:t>MapInfo</w:t>
      </w:r>
      <w:r w:rsidR="00B94097">
        <w:rPr>
          <w:rFonts w:ascii="Times New Roman" w:hAnsi="Times New Roman"/>
          <w:sz w:val="28"/>
          <w:szCs w:val="28"/>
        </w:rPr>
        <w:t>,</w:t>
      </w:r>
      <w:r w:rsidRPr="00C44362">
        <w:rPr>
          <w:rFonts w:ascii="Times New Roman" w:hAnsi="Times New Roman"/>
          <w:sz w:val="28"/>
          <w:szCs w:val="28"/>
        </w:rPr>
        <w:t xml:space="preserve"> QGIS или же </w:t>
      </w:r>
      <w:r>
        <w:rPr>
          <w:rFonts w:ascii="Times New Roman" w:hAnsi="Times New Roman"/>
          <w:sz w:val="28"/>
          <w:szCs w:val="28"/>
        </w:rPr>
        <w:t xml:space="preserve"> отдельные приложения, предназначенные </w:t>
      </w:r>
      <w:r w:rsidRPr="00C44362">
        <w:rPr>
          <w:rFonts w:ascii="Times New Roman" w:hAnsi="Times New Roman"/>
          <w:sz w:val="28"/>
          <w:szCs w:val="28"/>
        </w:rPr>
        <w:t>для просмотра цифровой картографической информации, в том числе и в форме веб-приложени</w:t>
      </w:r>
      <w:r>
        <w:rPr>
          <w:rFonts w:ascii="Times New Roman" w:hAnsi="Times New Roman"/>
          <w:sz w:val="28"/>
          <w:szCs w:val="28"/>
        </w:rPr>
        <w:t>й</w:t>
      </w:r>
      <w:r w:rsidRPr="00C4436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как </w:t>
      </w:r>
      <w:r w:rsidRPr="00C44362">
        <w:rPr>
          <w:rFonts w:ascii="Times New Roman" w:hAnsi="Times New Roman"/>
          <w:sz w:val="28"/>
          <w:szCs w:val="28"/>
        </w:rPr>
        <w:t xml:space="preserve">например, </w:t>
      </w:r>
      <w:proofErr w:type="spellStart"/>
      <w:r w:rsidRPr="00C44362">
        <w:rPr>
          <w:rFonts w:ascii="Times New Roman" w:hAnsi="Times New Roman"/>
          <w:sz w:val="28"/>
          <w:szCs w:val="28"/>
        </w:rPr>
        <w:t>ArcGISOnline</w:t>
      </w:r>
      <w:proofErr w:type="spellEnd"/>
      <w:r w:rsidRPr="00C443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44362">
        <w:rPr>
          <w:rFonts w:ascii="Times New Roman" w:hAnsi="Times New Roman"/>
          <w:sz w:val="28"/>
          <w:szCs w:val="28"/>
          <w:lang w:val="en-US"/>
        </w:rPr>
        <w:t>MapViewer</w:t>
      </w:r>
      <w:proofErr w:type="spellEnd"/>
      <w:r w:rsidRPr="00C443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44362">
        <w:rPr>
          <w:rFonts w:ascii="Times New Roman" w:hAnsi="Times New Roman"/>
          <w:sz w:val="28"/>
          <w:szCs w:val="28"/>
        </w:rPr>
        <w:t>GeoMixer</w:t>
      </w:r>
      <w:proofErr w:type="spellEnd"/>
      <w:r w:rsidRPr="00C443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44362">
        <w:rPr>
          <w:rFonts w:ascii="Times New Roman" w:hAnsi="Times New Roman"/>
          <w:sz w:val="28"/>
          <w:szCs w:val="28"/>
        </w:rPr>
        <w:t>CartoDB</w:t>
      </w:r>
      <w:proofErr w:type="spellEnd"/>
      <w:r w:rsidRPr="00C44362">
        <w:rPr>
          <w:rFonts w:ascii="Times New Roman" w:hAnsi="Times New Roman"/>
          <w:sz w:val="28"/>
          <w:szCs w:val="28"/>
        </w:rPr>
        <w:t xml:space="preserve"> и др</w:t>
      </w:r>
      <w:r w:rsidR="00957643">
        <w:rPr>
          <w:rFonts w:ascii="Times New Roman" w:hAnsi="Times New Roman"/>
          <w:sz w:val="28"/>
          <w:szCs w:val="28"/>
        </w:rPr>
        <w:t>.</w:t>
      </w:r>
      <w:r w:rsidRPr="00863C69">
        <w:rPr>
          <w:rFonts w:ascii="Times New Roman" w:hAnsi="Times New Roman"/>
          <w:sz w:val="28"/>
          <w:szCs w:val="28"/>
        </w:rPr>
        <w:t>[60, 61, 62].</w:t>
      </w:r>
    </w:p>
    <w:p w14:paraId="213068F2" w14:textId="6979BC8B" w:rsidR="003A1942" w:rsidRPr="00DF4287" w:rsidRDefault="00153CD3" w:rsidP="003A19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19" w:name="_Hlk192578729"/>
      <w:r>
        <w:rPr>
          <w:rFonts w:ascii="Times New Roman" w:hAnsi="Times New Roman" w:cs="Times New Roman"/>
          <w:sz w:val="28"/>
          <w:szCs w:val="28"/>
        </w:rPr>
        <w:t>При проведении мониторинга орошаемых земель производится накопление и систематизация гидрогеологических, гидрогеохимических, почвенно-мелиоративных, метеорологических показателей, а также собирается информация о водохозяйственных и сельскохозяйственных условиях. Информационная база мониторинга должна обеспечивать систематизацию всех результатов этих наблюдений, позволять формировать и отображать пространственные картографические материалы, на основе которых можно анализировать и прогнозировать происходящие процессы на орошаемых землях</w:t>
      </w:r>
      <w:r w:rsidR="003A1942">
        <w:rPr>
          <w:rFonts w:ascii="Times New Roman" w:hAnsi="Times New Roman" w:cs="Times New Roman"/>
          <w:sz w:val="28"/>
          <w:szCs w:val="28"/>
        </w:rPr>
        <w:t xml:space="preserve">. </w:t>
      </w:r>
      <w:bookmarkEnd w:id="19"/>
    </w:p>
    <w:p w14:paraId="277B2CEB" w14:textId="2AE55B08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Pr="003617AD"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="00193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715C">
        <w:rPr>
          <w:rFonts w:ascii="Times New Roman" w:hAnsi="Times New Roman" w:cs="Times New Roman"/>
          <w:b/>
          <w:bCs/>
          <w:sz w:val="28"/>
          <w:szCs w:val="28"/>
        </w:rPr>
        <w:t>Геоинформационн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ая </w:t>
      </w:r>
      <w:r w:rsidRPr="005D715C">
        <w:rPr>
          <w:rFonts w:ascii="Times New Roman" w:hAnsi="Times New Roman" w:cs="Times New Roman"/>
          <w:b/>
          <w:bCs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организации мониторинга орошаемых земель</w:t>
      </w:r>
    </w:p>
    <w:p w14:paraId="3B770DE3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5C8120" w14:textId="77777777" w:rsidR="003A1942" w:rsidRPr="00596A91" w:rsidRDefault="003839A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192578771"/>
      <w:r>
        <w:rPr>
          <w:rFonts w:ascii="Times New Roman" w:hAnsi="Times New Roman" w:cs="Times New Roman"/>
          <w:sz w:val="28"/>
          <w:szCs w:val="28"/>
        </w:rPr>
        <w:t xml:space="preserve">        В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 xml:space="preserve">настоящее время нет отрасли знаний, где бы не применялись компьютерные технологии. В </w:t>
      </w:r>
      <w:r w:rsidR="003A1942" w:rsidRPr="00596A91">
        <w:rPr>
          <w:rFonts w:ascii="Times New Roman" w:hAnsi="Times New Roman" w:cs="Times New Roman"/>
          <w:sz w:val="28"/>
          <w:szCs w:val="28"/>
        </w:rPr>
        <w:t>исследованиях, связанных с землей</w:t>
      </w:r>
      <w:r w:rsidR="003A1942">
        <w:rPr>
          <w:rFonts w:ascii="Times New Roman" w:hAnsi="Times New Roman" w:cs="Times New Roman"/>
          <w:sz w:val="28"/>
          <w:szCs w:val="28"/>
        </w:rPr>
        <w:t xml:space="preserve">, где необходимо осуществлять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анализ пространственной информации</w:t>
      </w:r>
      <w:r w:rsidR="003A1942">
        <w:rPr>
          <w:rFonts w:ascii="Times New Roman" w:hAnsi="Times New Roman" w:cs="Times New Roman"/>
          <w:sz w:val="28"/>
          <w:szCs w:val="28"/>
        </w:rPr>
        <w:t xml:space="preserve">, разрабатываются и функционируют различные 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ГИС. </w:t>
      </w:r>
      <w:r w:rsidR="003A1942">
        <w:rPr>
          <w:rFonts w:ascii="Times New Roman" w:hAnsi="Times New Roman" w:cs="Times New Roman"/>
          <w:sz w:val="28"/>
          <w:szCs w:val="28"/>
        </w:rPr>
        <w:t xml:space="preserve">Они </w:t>
      </w:r>
      <w:r w:rsidR="003A1942" w:rsidRPr="00596A91">
        <w:rPr>
          <w:rFonts w:ascii="Times New Roman" w:hAnsi="Times New Roman" w:cs="Times New Roman"/>
          <w:color w:val="231F20"/>
          <w:sz w:val="28"/>
          <w:szCs w:val="28"/>
        </w:rPr>
        <w:t xml:space="preserve">позволяют значительно  ускорить  и  повысить эффективность исследований, </w:t>
      </w:r>
      <w:r w:rsidR="003A1942" w:rsidRPr="00615932">
        <w:rPr>
          <w:rFonts w:ascii="Times New Roman" w:hAnsi="Times New Roman" w:cs="Times New Roman"/>
          <w:color w:val="231F20"/>
          <w:sz w:val="28"/>
          <w:szCs w:val="28"/>
        </w:rPr>
        <w:t xml:space="preserve">обеспечивают сбор, хранение и анализ картографических материалов. </w:t>
      </w:r>
      <w:r w:rsidR="003A1942">
        <w:rPr>
          <w:rFonts w:ascii="Times New Roman" w:hAnsi="Times New Roman" w:cs="Times New Roman"/>
          <w:color w:val="231F20"/>
          <w:sz w:val="28"/>
          <w:szCs w:val="28"/>
        </w:rPr>
        <w:t>Их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color w:val="231F20"/>
          <w:sz w:val="28"/>
          <w:szCs w:val="28"/>
        </w:rPr>
        <w:t>п</w:t>
      </w:r>
      <w:r w:rsidR="003A1942" w:rsidRPr="00615932">
        <w:rPr>
          <w:rFonts w:ascii="Times New Roman" w:hAnsi="Times New Roman" w:cs="Times New Roman"/>
          <w:sz w:val="28"/>
          <w:szCs w:val="28"/>
        </w:rPr>
        <w:t xml:space="preserve">рименение 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позволяет значительно упростить ведение информационных баз, экономить человеческие  ресурсы, а также </w:t>
      </w:r>
      <w:r w:rsidR="003A1942">
        <w:rPr>
          <w:rFonts w:ascii="Times New Roman" w:hAnsi="Times New Roman" w:cs="Times New Roman"/>
          <w:sz w:val="28"/>
          <w:szCs w:val="28"/>
        </w:rPr>
        <w:t xml:space="preserve">с их помощью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прин</w:t>
      </w:r>
      <w:r w:rsidR="003A1942">
        <w:rPr>
          <w:rFonts w:ascii="Times New Roman" w:hAnsi="Times New Roman" w:cs="Times New Roman"/>
          <w:sz w:val="28"/>
          <w:szCs w:val="28"/>
        </w:rPr>
        <w:t xml:space="preserve">имать правильные </w:t>
      </w:r>
      <w:r w:rsidR="003A1942" w:rsidRPr="00596A91">
        <w:rPr>
          <w:rFonts w:ascii="Times New Roman" w:hAnsi="Times New Roman" w:cs="Times New Roman"/>
          <w:sz w:val="28"/>
          <w:szCs w:val="28"/>
        </w:rPr>
        <w:t>управленчески</w:t>
      </w:r>
      <w:r w:rsidR="003A1942">
        <w:rPr>
          <w:rFonts w:ascii="Times New Roman" w:hAnsi="Times New Roman" w:cs="Times New Roman"/>
          <w:sz w:val="28"/>
          <w:szCs w:val="28"/>
        </w:rPr>
        <w:t>е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A1942">
        <w:rPr>
          <w:rFonts w:ascii="Times New Roman" w:hAnsi="Times New Roman" w:cs="Times New Roman"/>
          <w:sz w:val="28"/>
          <w:szCs w:val="28"/>
        </w:rPr>
        <w:t>я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20"/>
    <w:p w14:paraId="34D2834A" w14:textId="09033C7D" w:rsidR="003A1942" w:rsidRPr="00596A91" w:rsidRDefault="003A1942" w:rsidP="003A1942">
      <w:pPr>
        <w:pStyle w:val="af0"/>
        <w:spacing w:after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Для проведения  мониторинга на орошаемых землях в РГУ Зональный </w:t>
      </w:r>
      <w:proofErr w:type="spellStart"/>
      <w:r>
        <w:rPr>
          <w:sz w:val="28"/>
          <w:szCs w:val="28"/>
        </w:rPr>
        <w:t>гидрогеолого</w:t>
      </w:r>
      <w:proofErr w:type="spellEnd"/>
      <w:r>
        <w:rPr>
          <w:sz w:val="28"/>
          <w:szCs w:val="28"/>
        </w:rPr>
        <w:t xml:space="preserve">-мелиоративный центр в начале 2000 годов была </w:t>
      </w:r>
      <w:r>
        <w:rPr>
          <w:sz w:val="28"/>
          <w:szCs w:val="28"/>
          <w:lang w:val="kk-KZ"/>
        </w:rPr>
        <w:t xml:space="preserve">разработана ГИС </w:t>
      </w:r>
      <w:r w:rsidRPr="00596A91">
        <w:rPr>
          <w:sz w:val="28"/>
          <w:szCs w:val="28"/>
        </w:rPr>
        <w:t>«Мониторинг орошаемых земель»</w:t>
      </w:r>
      <w:r w:rsidR="0094150C">
        <w:rPr>
          <w:sz w:val="28"/>
          <w:szCs w:val="28"/>
        </w:rPr>
        <w:t xml:space="preserve"> </w:t>
      </w:r>
      <w:r w:rsidR="0094150C" w:rsidRPr="0094150C">
        <w:rPr>
          <w:sz w:val="28"/>
          <w:szCs w:val="28"/>
        </w:rPr>
        <w:t>[6]</w:t>
      </w:r>
      <w:r w:rsidRPr="00596A9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Данная </w:t>
      </w:r>
      <w:r w:rsidRPr="00596A91">
        <w:rPr>
          <w:sz w:val="28"/>
          <w:szCs w:val="28"/>
        </w:rPr>
        <w:t>ГИС позволя</w:t>
      </w:r>
      <w:r>
        <w:rPr>
          <w:sz w:val="28"/>
          <w:szCs w:val="28"/>
        </w:rPr>
        <w:t>ла</w:t>
      </w:r>
      <w:r w:rsidRPr="00596A91">
        <w:rPr>
          <w:sz w:val="28"/>
          <w:szCs w:val="28"/>
        </w:rPr>
        <w:t xml:space="preserve"> вести системное накопление, хранение, оценку и анализ разнородной информации при проведении мониторинга на </w:t>
      </w:r>
      <w:r w:rsidRPr="00596A91">
        <w:rPr>
          <w:sz w:val="28"/>
          <w:szCs w:val="28"/>
          <w:lang w:val="kk-KZ"/>
        </w:rPr>
        <w:t xml:space="preserve">орошаемых землях. </w:t>
      </w:r>
      <w:r w:rsidRPr="00596A91">
        <w:rPr>
          <w:sz w:val="28"/>
          <w:szCs w:val="28"/>
        </w:rPr>
        <w:t xml:space="preserve">Систематизация и обработка данных </w:t>
      </w:r>
      <w:r>
        <w:rPr>
          <w:sz w:val="28"/>
          <w:szCs w:val="28"/>
        </w:rPr>
        <w:t xml:space="preserve">в ней осуществляется </w:t>
      </w:r>
      <w:r w:rsidRPr="00596A91">
        <w:rPr>
          <w:sz w:val="28"/>
          <w:szCs w:val="28"/>
        </w:rPr>
        <w:t xml:space="preserve">по фактическим показателям и характеристикам подземных, дренажных и поверхностных вод, почв, по мелиоративным, климатическим, водохозяйственным и экономическим условиям. </w:t>
      </w:r>
    </w:p>
    <w:p w14:paraId="0B037F7C" w14:textId="691A8561" w:rsidR="003A1942" w:rsidRPr="00596A91" w:rsidRDefault="003A1942" w:rsidP="003A1942">
      <w:pPr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6A91">
        <w:rPr>
          <w:rFonts w:ascii="Times New Roman" w:hAnsi="Times New Roman" w:cs="Times New Roman"/>
          <w:sz w:val="28"/>
          <w:szCs w:val="28"/>
        </w:rPr>
        <w:t>ГИС «Мониторинг орошаемых земель» представляет многоуровневую систему, построенную по уровням иерархии и связанным с ним объектами управления. В структуру ГИС положен административный принцип: композиционные блоки представлены по административным областями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272C">
        <w:rPr>
          <w:rFonts w:ascii="Times New Roman" w:hAnsi="Times New Roman" w:cs="Times New Roman"/>
          <w:sz w:val="28"/>
          <w:szCs w:val="28"/>
        </w:rPr>
        <w:t>а</w:t>
      </w:r>
      <w:r w:rsidRPr="00596A91">
        <w:rPr>
          <w:rFonts w:ascii="Times New Roman" w:hAnsi="Times New Roman" w:cs="Times New Roman"/>
          <w:sz w:val="28"/>
          <w:szCs w:val="28"/>
        </w:rPr>
        <w:t xml:space="preserve"> ее составляющие – по административным районам, далее по массивам орошения, и в конечном счете – по хозяйств</w:t>
      </w:r>
      <w:r>
        <w:rPr>
          <w:rFonts w:ascii="Times New Roman" w:hAnsi="Times New Roman" w:cs="Times New Roman"/>
          <w:sz w:val="28"/>
          <w:szCs w:val="28"/>
        </w:rPr>
        <w:t>ующим субъектам</w:t>
      </w:r>
      <w:r w:rsidR="0094150C" w:rsidRPr="0094150C">
        <w:rPr>
          <w:rFonts w:ascii="Times New Roman" w:hAnsi="Times New Roman" w:cs="Times New Roman"/>
          <w:sz w:val="28"/>
          <w:szCs w:val="28"/>
        </w:rPr>
        <w:t xml:space="preserve"> [6, 92]</w:t>
      </w:r>
      <w:r w:rsidRPr="0094150C">
        <w:rPr>
          <w:rFonts w:ascii="Times New Roman" w:hAnsi="Times New Roman" w:cs="Times New Roman"/>
          <w:sz w:val="28"/>
          <w:szCs w:val="28"/>
        </w:rPr>
        <w:t>.</w:t>
      </w:r>
      <w:r w:rsidRPr="00596A91">
        <w:rPr>
          <w:rFonts w:ascii="Times New Roman" w:hAnsi="Times New Roman" w:cs="Times New Roman"/>
          <w:sz w:val="28"/>
          <w:szCs w:val="28"/>
        </w:rPr>
        <w:t xml:space="preserve"> Для каждого уровня ГИС определены источники поступления и характер вводимой информации. Формирование базы данных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 xml:space="preserve">осуществляется </w:t>
      </w:r>
      <w:r w:rsidRPr="00596A91">
        <w:rPr>
          <w:rFonts w:ascii="Times New Roman" w:hAnsi="Times New Roman" w:cs="Times New Roman"/>
          <w:sz w:val="28"/>
          <w:szCs w:val="28"/>
        </w:rPr>
        <w:t xml:space="preserve">«снизу-вверх», т.е. информационные потоки (УГВ, химический состав, объемы </w:t>
      </w:r>
      <w:proofErr w:type="spellStart"/>
      <w:r w:rsidRPr="00596A91">
        <w:rPr>
          <w:rFonts w:ascii="Times New Roman" w:hAnsi="Times New Roman" w:cs="Times New Roman"/>
          <w:sz w:val="28"/>
          <w:szCs w:val="28"/>
        </w:rPr>
        <w:t>водоп</w:t>
      </w:r>
      <w:proofErr w:type="spellEnd"/>
      <w:r w:rsidRPr="00596A91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596A91">
        <w:rPr>
          <w:rFonts w:ascii="Times New Roman" w:hAnsi="Times New Roman" w:cs="Times New Roman"/>
          <w:sz w:val="28"/>
          <w:szCs w:val="28"/>
        </w:rPr>
        <w:t>дачи и водопотребления, качество поливных вод, мелиоративное состояние и др.) вводятся на самом нижнем уровне иерархии, и, проходя через вышестоящие иерархические уровни, подвергаются агрегированию и поступают в ГИС. На входе системы вводимая информация соответствует основным объектам информационных блоков, а на выходе – определяется потребностями конкретных пользователей и может принимать самые различные виды и формы (текстовой, графический, табличный, картографический и в виде диаграмм).</w:t>
      </w:r>
    </w:p>
    <w:p w14:paraId="203E641B" w14:textId="32F89DBE" w:rsidR="003A1942" w:rsidRPr="00596A91" w:rsidRDefault="003839A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Информация в базе данных ГИС</w:t>
      </w:r>
      <w:r w:rsidR="00905EDC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«Мониторинг орошаемых земель» хранится в виде соответствующих информационных таблиц, которые содержат сведения, характеризующие различные объекты (гидрогеологические, почвенные, водохозяйственные, климатические, экономические и т.д.). Каждый объект раскрывается несколькими </w:t>
      </w:r>
      <w:proofErr w:type="gramStart"/>
      <w:r w:rsidR="003A1942" w:rsidRPr="00596A91">
        <w:rPr>
          <w:rFonts w:ascii="Times New Roman" w:hAnsi="Times New Roman" w:cs="Times New Roman"/>
          <w:sz w:val="28"/>
          <w:szCs w:val="28"/>
        </w:rPr>
        <w:t>соответствующими таблицами</w:t>
      </w:r>
      <w:proofErr w:type="gramEnd"/>
      <w:r w:rsidR="003A1942" w:rsidRPr="00596A91">
        <w:rPr>
          <w:rFonts w:ascii="Times New Roman" w:hAnsi="Times New Roman" w:cs="Times New Roman"/>
          <w:sz w:val="28"/>
          <w:szCs w:val="28"/>
        </w:rPr>
        <w:t xml:space="preserve"> и каждая таблица выступает в качестве определенного свойства объекта (</w:t>
      </w:r>
      <w:bookmarkStart w:id="21" w:name="_Hlk178866005"/>
      <w:r w:rsidR="003A1942" w:rsidRPr="004E10AE"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="003A194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A1942" w:rsidRPr="004E10AE">
        <w:rPr>
          <w:rFonts w:ascii="Times New Roman" w:hAnsi="Times New Roman" w:cs="Times New Roman"/>
          <w:sz w:val="28"/>
          <w:szCs w:val="28"/>
          <w:lang w:val="kk-KZ"/>
        </w:rPr>
        <w:t>.3.1).</w:t>
      </w:r>
      <w:bookmarkEnd w:id="21"/>
    </w:p>
    <w:p w14:paraId="14933228" w14:textId="573D8B8A" w:rsidR="003A1942" w:rsidRPr="00682523" w:rsidRDefault="003A1942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A91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База данных </w:t>
      </w:r>
      <w:r w:rsidRPr="00596A91">
        <w:rPr>
          <w:rFonts w:ascii="Times New Roman" w:hAnsi="Times New Roman" w:cs="Times New Roman"/>
          <w:sz w:val="28"/>
          <w:szCs w:val="28"/>
        </w:rPr>
        <w:t xml:space="preserve">ГИС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состоит из следующих функциональных компонентов: Мониторинг почв;</w:t>
      </w:r>
      <w:r w:rsidR="00193FE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Мониторинг подземных вод; Мониторинг поверхностных и дренажных вод; Мониторинг использования орошаемых земель; Климат; Отчеты; Диаграммы, графики; Картографический материал; Администрирование; Справочники.</w:t>
      </w:r>
      <w:r w:rsidR="00905EDC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825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компонент включает в свой состав информацию, соответствующую его функциональному назначению</w:t>
      </w:r>
      <w:r w:rsidR="00941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50C" w:rsidRPr="0094150C">
        <w:rPr>
          <w:rFonts w:ascii="Times New Roman" w:hAnsi="Times New Roman" w:cs="Times New Roman"/>
          <w:sz w:val="28"/>
          <w:szCs w:val="28"/>
        </w:rPr>
        <w:t>[6, 92]</w:t>
      </w:r>
      <w:r w:rsidRPr="004E10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DF7F3E8" w14:textId="244D21FB" w:rsidR="00CA0010" w:rsidRPr="00596A91" w:rsidRDefault="00CA0010" w:rsidP="00CA0010">
      <w:pPr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96A91">
        <w:rPr>
          <w:rFonts w:ascii="Times New Roman" w:hAnsi="Times New Roman" w:cs="Times New Roman"/>
          <w:sz w:val="28"/>
          <w:szCs w:val="28"/>
        </w:rPr>
        <w:t xml:space="preserve"> качестве программного обеспечения ГИС «Мониторинг орошаемых земель» использована операционная система </w:t>
      </w:r>
      <w:r w:rsidRPr="00CA0010">
        <w:rPr>
          <w:rFonts w:ascii="Times New Roman" w:hAnsi="Times New Roman" w:cs="Times New Roman"/>
          <w:sz w:val="28"/>
          <w:szCs w:val="28"/>
        </w:rPr>
        <w:t>WINDOWS</w:t>
      </w:r>
      <w:r w:rsidRPr="005938D8">
        <w:rPr>
          <w:rFonts w:ascii="Times New Roman" w:hAnsi="Times New Roman" w:cs="Times New Roman"/>
          <w:sz w:val="28"/>
          <w:szCs w:val="28"/>
        </w:rPr>
        <w:t>,</w:t>
      </w:r>
      <w:r w:rsidR="002A6A86" w:rsidRPr="002A6A86">
        <w:rPr>
          <w:rFonts w:ascii="Times New Roman" w:hAnsi="Times New Roman" w:cs="Times New Roman"/>
          <w:sz w:val="28"/>
          <w:szCs w:val="28"/>
        </w:rPr>
        <w:t xml:space="preserve"> </w:t>
      </w:r>
      <w:r w:rsidRPr="00CA0010">
        <w:rPr>
          <w:rFonts w:ascii="Times New Roman" w:hAnsi="Times New Roman" w:cs="Times New Roman"/>
          <w:sz w:val="28"/>
          <w:szCs w:val="28"/>
        </w:rPr>
        <w:t>CУБД ACCESS</w:t>
      </w:r>
      <w:r w:rsidRPr="005938D8">
        <w:rPr>
          <w:rFonts w:ascii="Times New Roman" w:hAnsi="Times New Roman" w:cs="Times New Roman"/>
          <w:sz w:val="28"/>
          <w:szCs w:val="28"/>
        </w:rPr>
        <w:t>,</w:t>
      </w:r>
      <w:r w:rsidRPr="00596A91">
        <w:rPr>
          <w:rFonts w:ascii="Times New Roman" w:hAnsi="Times New Roman" w:cs="Times New Roman"/>
          <w:sz w:val="28"/>
          <w:szCs w:val="28"/>
        </w:rPr>
        <w:t xml:space="preserve"> сервисные программы, входящие в стандартный комплект Microsoft Office, а также </w:t>
      </w:r>
      <w:proofErr w:type="spellStart"/>
      <w:r w:rsidRPr="00596A91">
        <w:rPr>
          <w:rFonts w:ascii="Times New Roman" w:hAnsi="Times New Roman" w:cs="Times New Roman"/>
          <w:sz w:val="28"/>
          <w:szCs w:val="28"/>
        </w:rPr>
        <w:t>Arc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GIS</w:t>
      </w:r>
      <w:r w:rsidRPr="00596A91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596A91">
        <w:rPr>
          <w:rFonts w:ascii="Times New Roman" w:hAnsi="Times New Roman" w:cs="Times New Roman"/>
          <w:sz w:val="28"/>
          <w:szCs w:val="28"/>
        </w:rPr>
        <w:t>MapInfo</w:t>
      </w:r>
      <w:proofErr w:type="spellEnd"/>
      <w:r w:rsidRPr="00596A91">
        <w:rPr>
          <w:rFonts w:ascii="Times New Roman" w:hAnsi="Times New Roman" w:cs="Times New Roman"/>
          <w:sz w:val="28"/>
          <w:szCs w:val="28"/>
        </w:rPr>
        <w:t>, программ</w:t>
      </w:r>
      <w:r w:rsidRPr="00596A9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96A91">
        <w:rPr>
          <w:rFonts w:ascii="Times New Roman" w:hAnsi="Times New Roman" w:cs="Times New Roman"/>
          <w:sz w:val="28"/>
          <w:szCs w:val="28"/>
        </w:rPr>
        <w:t xml:space="preserve">, являющиеся составной частью картографической базы </w:t>
      </w:r>
      <w:proofErr w:type="gramStart"/>
      <w:r w:rsidRPr="00596A91">
        <w:rPr>
          <w:rFonts w:ascii="Times New Roman" w:hAnsi="Times New Roman" w:cs="Times New Roman"/>
          <w:sz w:val="28"/>
          <w:szCs w:val="28"/>
        </w:rPr>
        <w:t>данных</w:t>
      </w:r>
      <w:proofErr w:type="gramEnd"/>
      <w:r w:rsidRPr="00596A91">
        <w:rPr>
          <w:rFonts w:ascii="Times New Roman" w:hAnsi="Times New Roman" w:cs="Times New Roman"/>
          <w:sz w:val="28"/>
          <w:szCs w:val="28"/>
        </w:rPr>
        <w:t xml:space="preserve"> ГИС.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96A91">
        <w:rPr>
          <w:rFonts w:ascii="Times New Roman" w:hAnsi="Times New Roman" w:cs="Times New Roman"/>
          <w:sz w:val="28"/>
          <w:szCs w:val="28"/>
        </w:rPr>
        <w:t>рограммное обеспечение ГИС</w:t>
      </w:r>
      <w:r w:rsidR="003839A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позволяет отображать информацию, содержащуюся в базе данных, в виде диалоговых форм (таблиц), отчетов, графиков и диаграмм, тематических слоев, рабочих наборов, карт</w:t>
      </w:r>
      <w:r w:rsidR="00FA333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="00D22D06" w:rsidRPr="00D22D06">
        <w:rPr>
          <w:rFonts w:ascii="Times New Roman" w:hAnsi="Times New Roman" w:cs="Times New Roman"/>
          <w:sz w:val="28"/>
          <w:szCs w:val="28"/>
        </w:rPr>
        <w:t>[63, 64, 65]</w:t>
      </w:r>
      <w:r w:rsidRPr="00596A91">
        <w:rPr>
          <w:rFonts w:ascii="Times New Roman" w:hAnsi="Times New Roman" w:cs="Times New Roman"/>
          <w:sz w:val="28"/>
          <w:szCs w:val="28"/>
        </w:rPr>
        <w:t>.</w:t>
      </w:r>
    </w:p>
    <w:p w14:paraId="5C550124" w14:textId="77777777" w:rsidR="00CA0010" w:rsidRPr="00596A91" w:rsidRDefault="003839A3" w:rsidP="00CA0010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0010" w:rsidRPr="00596A91">
        <w:rPr>
          <w:rFonts w:ascii="Times New Roman" w:hAnsi="Times New Roman" w:cs="Times New Roman"/>
          <w:sz w:val="28"/>
          <w:szCs w:val="28"/>
        </w:rPr>
        <w:t>Пользовательский интерфейс обеспечивает увязку всех компонентов ГИС в единую программно-информационную систему и отвечает основным предъявляемым требованиям</w:t>
      </w:r>
      <w:r w:rsidR="00CA001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19B7A4" w14:textId="77777777" w:rsidR="003A1942" w:rsidRPr="00682523" w:rsidRDefault="003A1942" w:rsidP="003A1942">
      <w:pPr>
        <w:spacing w:after="0" w:line="240" w:lineRule="auto"/>
        <w:ind w:right="9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6E832" w14:textId="77777777" w:rsidR="003A1942" w:rsidRPr="00682523" w:rsidRDefault="003A1942" w:rsidP="003A1942">
      <w:pPr>
        <w:tabs>
          <w:tab w:val="left" w:pos="900"/>
        </w:tabs>
        <w:spacing w:line="240" w:lineRule="auto"/>
        <w:ind w:left="-28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825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80AC3A" wp14:editId="6E5BE3FE">
            <wp:extent cx="6000750" cy="3780983"/>
            <wp:effectExtent l="0" t="0" r="0" b="0"/>
            <wp:docPr id="81989718" name="Рисунок 81989718" descr="D:\Documents and Settings\User10\Мои документы\Жайык\2020 год\Статьи\Конференция в Ташкенте\ГИС Мониторинг рис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User10\Мои документы\Жайык\2020 год\Статьи\Конференция в Ташкенте\ГИС Мониторинг рис.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708" cy="378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682EF" w14:textId="1668A239" w:rsidR="003A1942" w:rsidRPr="00682523" w:rsidRDefault="003A1942" w:rsidP="002A6A86">
      <w:pPr>
        <w:tabs>
          <w:tab w:val="left" w:pos="900"/>
        </w:tabs>
        <w:spacing w:line="240" w:lineRule="auto"/>
        <w:ind w:left="-28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82523">
        <w:rPr>
          <w:rFonts w:ascii="Times New Roman" w:hAnsi="Times New Roman" w:cs="Times New Roman"/>
          <w:noProof/>
          <w:sz w:val="28"/>
          <w:szCs w:val="28"/>
        </w:rPr>
        <w:t>Рис</w:t>
      </w:r>
      <w:r>
        <w:rPr>
          <w:rFonts w:ascii="Times New Roman" w:hAnsi="Times New Roman" w:cs="Times New Roman"/>
          <w:noProof/>
          <w:sz w:val="28"/>
          <w:szCs w:val="28"/>
        </w:rPr>
        <w:t>унок 2</w:t>
      </w:r>
      <w:r w:rsidRPr="00682523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>3</w:t>
      </w:r>
      <w:r w:rsidRPr="00682523">
        <w:rPr>
          <w:rFonts w:ascii="Times New Roman" w:hAnsi="Times New Roman" w:cs="Times New Roman"/>
          <w:noProof/>
          <w:sz w:val="28"/>
          <w:szCs w:val="28"/>
        </w:rPr>
        <w:t>.1</w:t>
      </w:r>
      <w:r w:rsidR="00193FE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93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2523">
        <w:rPr>
          <w:rFonts w:ascii="Times New Roman" w:hAnsi="Times New Roman" w:cs="Times New Roman"/>
          <w:sz w:val="28"/>
          <w:szCs w:val="28"/>
        </w:rPr>
        <w:t>Структура ГИС «Мониторинг орошаемых земель»</w:t>
      </w:r>
    </w:p>
    <w:p w14:paraId="7779CA36" w14:textId="15C57FD6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Краткое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содержание и принцип работы каждого компонента.</w:t>
      </w:r>
      <w:bookmarkStart w:id="22" w:name="_Hlk179275069"/>
      <w:r w:rsidR="003839A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5761A">
        <w:rPr>
          <w:rFonts w:ascii="Times New Roman" w:hAnsi="Times New Roman" w:cs="Times New Roman"/>
          <w:snapToGrid w:val="0"/>
          <w:sz w:val="28"/>
          <w:szCs w:val="28"/>
        </w:rPr>
        <w:t>Компонент «Мониторинг почв».</w:t>
      </w:r>
      <w:r w:rsidR="00FA3337">
        <w:rPr>
          <w:rFonts w:ascii="Times New Roman" w:hAnsi="Times New Roman" w:cs="Times New Roman"/>
          <w:snapToGrid w:val="0"/>
          <w:sz w:val="28"/>
          <w:szCs w:val="28"/>
          <w:lang w:val="ru-KZ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 xml:space="preserve">Интерфейс компонента предназначен для ввода, корректировки и анализа информации при проведении почвенно-мелиоративных работ на орошаемых землях </w:t>
      </w:r>
      <w:r>
        <w:rPr>
          <w:rFonts w:ascii="Times New Roman" w:hAnsi="Times New Roman" w:cs="Times New Roman"/>
          <w:sz w:val="28"/>
          <w:szCs w:val="28"/>
        </w:rPr>
        <w:t xml:space="preserve">и включают почвенные информацию по </w:t>
      </w:r>
      <w:r w:rsidRPr="00596A91">
        <w:rPr>
          <w:rFonts w:ascii="Times New Roman" w:hAnsi="Times New Roman" w:cs="Times New Roman"/>
          <w:sz w:val="28"/>
          <w:szCs w:val="28"/>
        </w:rPr>
        <w:t>скважин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596A91">
        <w:rPr>
          <w:rFonts w:ascii="Times New Roman" w:hAnsi="Times New Roman" w:cs="Times New Roman"/>
          <w:sz w:val="28"/>
          <w:szCs w:val="28"/>
        </w:rPr>
        <w:t>, разрез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596A91">
        <w:rPr>
          <w:rFonts w:ascii="Times New Roman" w:hAnsi="Times New Roman" w:cs="Times New Roman"/>
          <w:sz w:val="28"/>
          <w:szCs w:val="28"/>
        </w:rPr>
        <w:t xml:space="preserve"> и площадк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596A91">
        <w:rPr>
          <w:rFonts w:ascii="Times New Roman" w:hAnsi="Times New Roman" w:cs="Times New Roman"/>
          <w:sz w:val="28"/>
          <w:szCs w:val="28"/>
        </w:rPr>
        <w:t xml:space="preserve">. Свойствами компонента являются: «Засоление почв», «Химический состав почв», «Механический </w:t>
      </w:r>
      <w:r w:rsidRPr="00596A91">
        <w:rPr>
          <w:rFonts w:ascii="Times New Roman" w:hAnsi="Times New Roman" w:cs="Times New Roman"/>
          <w:sz w:val="28"/>
          <w:szCs w:val="28"/>
        </w:rPr>
        <w:lastRenderedPageBreak/>
        <w:t>состав почв», «Водно-физические свойства почв», «Содержание пестицидов и гербицидов», «Содержание микрокомпонентов в почве».</w:t>
      </w:r>
      <w:r w:rsidR="0019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596A91">
        <w:rPr>
          <w:rFonts w:ascii="Times New Roman" w:hAnsi="Times New Roman" w:cs="Times New Roman"/>
          <w:sz w:val="28"/>
          <w:szCs w:val="28"/>
        </w:rPr>
        <w:t>диалогово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6A91">
        <w:rPr>
          <w:rFonts w:ascii="Times New Roman" w:hAnsi="Times New Roman" w:cs="Times New Roman"/>
          <w:sz w:val="28"/>
          <w:szCs w:val="28"/>
        </w:rPr>
        <w:t xml:space="preserve"> окн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9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596A91">
        <w:rPr>
          <w:rFonts w:ascii="Times New Roman" w:hAnsi="Times New Roman" w:cs="Times New Roman"/>
          <w:sz w:val="28"/>
          <w:szCs w:val="28"/>
        </w:rPr>
        <w:t>получ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6A91">
        <w:rPr>
          <w:rFonts w:ascii="Times New Roman" w:hAnsi="Times New Roman" w:cs="Times New Roman"/>
          <w:sz w:val="28"/>
          <w:szCs w:val="28"/>
        </w:rPr>
        <w:t>ть бумажную копию информационных полей по выбранному объекту и на заданную дату</w:t>
      </w:r>
      <w:r w:rsidR="00000000"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6466695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Облачко с текстом: прямоугольное со скругленными углами 40" o:spid="_x0000_s2073" type="#_x0000_t62" style="position:absolute;left:0;text-align:left;margin-left:568.25pt;margin-top:342.8pt;width:142.4pt;height:40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" adj="-9403,23673" fillcolor="silver">
            <v:fill opacity="49087f"/>
            <o:extrusion v:ext="view" backdepth="12pt" color="silver" on="t"/>
            <v:textbox style="mso-fit-shape-to-text:t">
              <w:txbxContent>
                <w:p w14:paraId="401ECAD8" w14:textId="77777777" w:rsidR="001B19D0" w:rsidRDefault="001B19D0" w:rsidP="003A1942">
                  <w:pPr>
                    <w:jc w:val="center"/>
                  </w:pPr>
                  <w:r w:rsidRPr="003A1942">
                    <w:rPr>
                      <w:rFonts w:ascii="Impact" w:hAnsi="Impact"/>
                      <w:outline/>
                      <w:color w:val="000000"/>
                      <w:sz w:val="36"/>
                      <w:szCs w:val="36"/>
                    </w:rPr>
                    <w:t xml:space="preserve">Д н </w:t>
                  </w:r>
                  <w:proofErr w:type="spellStart"/>
                  <w:r w:rsidRPr="003A1942">
                    <w:rPr>
                      <w:rFonts w:ascii="Impact" w:hAnsi="Impact"/>
                      <w:outline/>
                      <w:color w:val="000000"/>
                      <w:sz w:val="36"/>
                      <w:szCs w:val="36"/>
                    </w:rPr>
                    <w:t>н</w:t>
                  </w:r>
                  <w:proofErr w:type="spellEnd"/>
                  <w:r w:rsidRPr="003A1942">
                    <w:rPr>
                      <w:rFonts w:ascii="Impact" w:hAnsi="Impact"/>
                      <w:outline/>
                      <w:color w:val="000000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 w:rsidR="0094150C">
        <w:rPr>
          <w:rFonts w:ascii="Times New Roman" w:hAnsi="Times New Roman" w:cs="Times New Roman"/>
          <w:sz w:val="28"/>
          <w:szCs w:val="28"/>
        </w:rPr>
        <w:t xml:space="preserve"> </w:t>
      </w:r>
      <w:r w:rsidR="0094150C" w:rsidRPr="0094150C">
        <w:rPr>
          <w:rFonts w:ascii="Times New Roman" w:hAnsi="Times New Roman" w:cs="Times New Roman"/>
          <w:sz w:val="28"/>
          <w:szCs w:val="28"/>
        </w:rPr>
        <w:t>[6, 92]</w:t>
      </w:r>
      <w:r w:rsidR="003839A3">
        <w:rPr>
          <w:rFonts w:ascii="Times New Roman" w:hAnsi="Times New Roman" w:cs="Times New Roman"/>
          <w:sz w:val="28"/>
          <w:szCs w:val="28"/>
        </w:rPr>
        <w:t>.</w:t>
      </w:r>
    </w:p>
    <w:p w14:paraId="0018ABF4" w14:textId="23AA48BE" w:rsidR="003A1942" w:rsidRDefault="003839A3" w:rsidP="00F86D8A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</w:t>
      </w:r>
      <w:r w:rsidR="00CA0010" w:rsidRPr="00673773">
        <w:rPr>
          <w:rFonts w:ascii="Times New Roman" w:hAnsi="Times New Roman" w:cs="Times New Roman"/>
          <w:snapToGrid w:val="0"/>
          <w:sz w:val="28"/>
          <w:szCs w:val="28"/>
        </w:rPr>
        <w:t>Компонент «Мониторинг подземных вод».</w:t>
      </w:r>
      <w:r w:rsidR="00CA0010" w:rsidRPr="00596A91">
        <w:rPr>
          <w:rFonts w:ascii="Times New Roman" w:hAnsi="Times New Roman" w:cs="Times New Roman"/>
          <w:snapToGrid w:val="0"/>
          <w:sz w:val="28"/>
          <w:szCs w:val="28"/>
        </w:rPr>
        <w:t xml:space="preserve"> Интерфейс компонента</w:t>
      </w:r>
      <w:r w:rsidR="00CA0010" w:rsidRPr="00596A91">
        <w:rPr>
          <w:rFonts w:ascii="Times New Roman" w:hAnsi="Times New Roman" w:cs="Times New Roman"/>
          <w:sz w:val="28"/>
          <w:szCs w:val="28"/>
        </w:rPr>
        <w:t xml:space="preserve"> позволяет вводить, корректировать и анализировать </w:t>
      </w:r>
      <w:r w:rsidR="00CA0010">
        <w:rPr>
          <w:rFonts w:ascii="Times New Roman" w:hAnsi="Times New Roman" w:cs="Times New Roman"/>
          <w:sz w:val="28"/>
          <w:szCs w:val="28"/>
        </w:rPr>
        <w:t xml:space="preserve">необходимую </w:t>
      </w:r>
      <w:r w:rsidR="00CA0010" w:rsidRPr="00596A91">
        <w:rPr>
          <w:rFonts w:ascii="Times New Roman" w:hAnsi="Times New Roman" w:cs="Times New Roman"/>
          <w:sz w:val="28"/>
          <w:szCs w:val="28"/>
        </w:rPr>
        <w:t>информацию по подземным водам. Основными свойствами этого компонента являются: «Паспорт наблюдательной скважины», «Результаты наблюдений за режимом подземных вод», «Химический состав подземных вод», «Содержание загрязняющих веществ в подземных водах», «Бактериологический анализ»</w:t>
      </w:r>
      <w:r w:rsidR="0094150C">
        <w:rPr>
          <w:rFonts w:ascii="Times New Roman" w:hAnsi="Times New Roman" w:cs="Times New Roman"/>
          <w:sz w:val="28"/>
          <w:szCs w:val="28"/>
        </w:rPr>
        <w:t xml:space="preserve"> </w:t>
      </w:r>
      <w:r w:rsidR="0094150C" w:rsidRPr="0094150C">
        <w:rPr>
          <w:rFonts w:ascii="Times New Roman" w:hAnsi="Times New Roman" w:cs="Times New Roman"/>
          <w:sz w:val="28"/>
          <w:szCs w:val="28"/>
        </w:rPr>
        <w:t>[6, 92]</w:t>
      </w:r>
      <w:r w:rsidR="00CA0010" w:rsidRPr="00596A91">
        <w:rPr>
          <w:rFonts w:ascii="Times New Roman" w:hAnsi="Times New Roman" w:cs="Times New Roman"/>
          <w:sz w:val="28"/>
          <w:szCs w:val="28"/>
        </w:rPr>
        <w:t xml:space="preserve">. </w:t>
      </w:r>
      <w:r w:rsidR="00CA0010">
        <w:rPr>
          <w:rFonts w:ascii="Times New Roman" w:hAnsi="Times New Roman" w:cs="Times New Roman"/>
          <w:sz w:val="28"/>
          <w:szCs w:val="28"/>
        </w:rPr>
        <w:t>В</w:t>
      </w:r>
      <w:r w:rsidR="00CA0010" w:rsidRPr="00596A91">
        <w:rPr>
          <w:rFonts w:ascii="Times New Roman" w:hAnsi="Times New Roman" w:cs="Times New Roman"/>
          <w:sz w:val="28"/>
          <w:szCs w:val="28"/>
        </w:rPr>
        <w:t xml:space="preserve"> свойствах «Результаты наблюдений за режимом подземных вод» </w:t>
      </w:r>
      <w:r w:rsidR="00CA0010">
        <w:rPr>
          <w:rFonts w:ascii="Times New Roman" w:hAnsi="Times New Roman" w:cs="Times New Roman"/>
          <w:sz w:val="28"/>
          <w:szCs w:val="28"/>
        </w:rPr>
        <w:t xml:space="preserve"> имеется возможность производить </w:t>
      </w:r>
      <w:r w:rsidR="00CA0010" w:rsidRPr="00596A91">
        <w:rPr>
          <w:rFonts w:ascii="Times New Roman" w:hAnsi="Times New Roman" w:cs="Times New Roman"/>
          <w:sz w:val="28"/>
          <w:szCs w:val="28"/>
        </w:rPr>
        <w:t xml:space="preserve">автоматизированный расчет, т.е. </w:t>
      </w:r>
      <w:r w:rsidR="00CA0010">
        <w:rPr>
          <w:rFonts w:ascii="Times New Roman" w:hAnsi="Times New Roman" w:cs="Times New Roman"/>
          <w:sz w:val="28"/>
          <w:szCs w:val="28"/>
        </w:rPr>
        <w:t xml:space="preserve">после ввода </w:t>
      </w:r>
      <w:r w:rsidR="00CA0010" w:rsidRPr="0081279F">
        <w:rPr>
          <w:rFonts w:ascii="Times New Roman" w:hAnsi="Times New Roman" w:cs="Times New Roman"/>
          <w:sz w:val="28"/>
          <w:szCs w:val="28"/>
        </w:rPr>
        <w:t xml:space="preserve">измеренного значения УГВ, в таблице рассчитывается истинное значение УГВ и ее абсолютная отметка. </w:t>
      </w:r>
      <w:bookmarkEnd w:id="22"/>
      <w:r w:rsidR="00F86D8A">
        <w:rPr>
          <w:rFonts w:ascii="Times New Roman" w:hAnsi="Times New Roman" w:cs="Times New Roman"/>
          <w:sz w:val="28"/>
          <w:szCs w:val="28"/>
        </w:rPr>
        <w:t xml:space="preserve">В свойствах «Химический </w:t>
      </w:r>
      <w:proofErr w:type="spellStart"/>
      <w:r w:rsidR="00F86D8A">
        <w:rPr>
          <w:rFonts w:ascii="Times New Roman" w:hAnsi="Times New Roman" w:cs="Times New Roman"/>
          <w:sz w:val="28"/>
          <w:szCs w:val="28"/>
        </w:rPr>
        <w:t>соста</w:t>
      </w:r>
      <w:proofErr w:type="spellEnd"/>
      <w:r w:rsidR="00F86D8A">
        <w:rPr>
          <w:rFonts w:ascii="Times New Roman" w:hAnsi="Times New Roman" w:cs="Times New Roman"/>
          <w:sz w:val="28"/>
          <w:szCs w:val="28"/>
        </w:rPr>
        <w:t xml:space="preserve"> подземных вод», «Содержание пестицидов и гербицидов», «Содержание микрокомпонентов» производится сбор данных лабораторного определения химического состава подземных вод </w:t>
      </w:r>
      <w:r w:rsidR="00F86D8A" w:rsidRPr="0094150C">
        <w:rPr>
          <w:rFonts w:ascii="Times New Roman" w:hAnsi="Times New Roman" w:cs="Times New Roman"/>
          <w:sz w:val="28"/>
          <w:szCs w:val="28"/>
        </w:rPr>
        <w:t>[6, 92]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AABF51" w14:textId="30713578" w:rsidR="00F86D8A" w:rsidRPr="00596A91" w:rsidRDefault="00F86D8A" w:rsidP="00F86D8A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свойствах «Результаты наблюдений за режимом подземных вод» для анализа информации предусмотрена возможность составления различных диаграмм, в том числе наложенных друг на друга. Это производится с помощью кнопки «Диаграмма», которая находится в диалоговом окне и позволяет отображать графически интересующие информационные данные, включая несколько за указанный период </w:t>
      </w:r>
      <w:r w:rsidRPr="0094150C">
        <w:rPr>
          <w:rFonts w:ascii="Times New Roman" w:hAnsi="Times New Roman" w:cs="Times New Roman"/>
          <w:sz w:val="28"/>
          <w:szCs w:val="28"/>
        </w:rPr>
        <w:t>[6, 92]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8963A4" w14:textId="61BC1F77" w:rsidR="003A1942" w:rsidRPr="00596A91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673773">
        <w:rPr>
          <w:rFonts w:ascii="Times New Roman" w:hAnsi="Times New Roman" w:cs="Times New Roman"/>
          <w:snapToGrid w:val="0"/>
          <w:sz w:val="28"/>
          <w:szCs w:val="28"/>
        </w:rPr>
        <w:t xml:space="preserve">          Компонент «Мониторинг поверхностных и дренажных вод».</w:t>
      </w:r>
      <w:r w:rsidR="00193FE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Основными свойствами этого компонента являются: «Паспорт гидропоста», «Химический состав поверхностных</w:t>
      </w:r>
      <w:r w:rsidR="00193FE1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вод», «Химический состав коллекторно-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дренажных</w:t>
      </w:r>
      <w:r w:rsidRPr="00596A91">
        <w:rPr>
          <w:rFonts w:ascii="Times New Roman" w:hAnsi="Times New Roman" w:cs="Times New Roman"/>
          <w:sz w:val="28"/>
          <w:szCs w:val="28"/>
        </w:rPr>
        <w:t xml:space="preserve"> вод». «Содержание загрязняющих веществ в поверхностных</w:t>
      </w:r>
      <w:r w:rsidR="00193FE1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водах», «Содержание загрязняющих веществ в коллекторно-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дренажных</w:t>
      </w:r>
      <w:r w:rsidRPr="00596A91">
        <w:rPr>
          <w:rFonts w:ascii="Times New Roman" w:hAnsi="Times New Roman" w:cs="Times New Roman"/>
          <w:sz w:val="28"/>
          <w:szCs w:val="28"/>
        </w:rPr>
        <w:t xml:space="preserve"> водах», «Объем водозабора и водоподачи на орошаемые земли», «Объем коллекторно-дренажных вод». Открываемые диалоговые окна позволяют вводить, корректировать и анализировать информацию по поверхностным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 xml:space="preserve"> и дренажным</w:t>
      </w:r>
      <w:r w:rsidRPr="00596A91">
        <w:rPr>
          <w:rFonts w:ascii="Times New Roman" w:hAnsi="Times New Roman" w:cs="Times New Roman"/>
          <w:sz w:val="28"/>
          <w:szCs w:val="28"/>
        </w:rPr>
        <w:t xml:space="preserve"> водам</w:t>
      </w:r>
      <w:r w:rsidRPr="0081279F">
        <w:rPr>
          <w:rFonts w:ascii="Times New Roman" w:hAnsi="Times New Roman" w:cs="Times New Roman"/>
          <w:sz w:val="28"/>
          <w:szCs w:val="28"/>
        </w:rPr>
        <w:t xml:space="preserve">. В свойствах «Химический состав </w:t>
      </w:r>
      <w:r w:rsidRPr="0081279F">
        <w:rPr>
          <w:rFonts w:ascii="Times New Roman" w:hAnsi="Times New Roman" w:cs="Times New Roman"/>
          <w:snapToGrid w:val="0"/>
          <w:sz w:val="28"/>
          <w:szCs w:val="28"/>
        </w:rPr>
        <w:t>поверхностных и дренажных вод</w:t>
      </w:r>
      <w:r w:rsidRPr="0081279F">
        <w:rPr>
          <w:rFonts w:ascii="Times New Roman" w:hAnsi="Times New Roman" w:cs="Times New Roman"/>
          <w:sz w:val="28"/>
          <w:szCs w:val="28"/>
        </w:rPr>
        <w:t>», «Содержание пестицидов и гербицидов», «Содержание микрокомпонентов»  накапливаются данные результатов лабораторного определения ингредиентов в составе этих вод</w:t>
      </w:r>
      <w:r w:rsidR="00F86D8A">
        <w:rPr>
          <w:rFonts w:ascii="Times New Roman" w:hAnsi="Times New Roman" w:cs="Times New Roman"/>
          <w:sz w:val="28"/>
          <w:szCs w:val="28"/>
        </w:rPr>
        <w:t xml:space="preserve"> </w:t>
      </w:r>
      <w:r w:rsidR="00F86D8A" w:rsidRPr="0094150C">
        <w:rPr>
          <w:rFonts w:ascii="Times New Roman" w:hAnsi="Times New Roman" w:cs="Times New Roman"/>
          <w:sz w:val="28"/>
          <w:szCs w:val="28"/>
        </w:rPr>
        <w:t>[6, 92]</w:t>
      </w:r>
      <w:r w:rsidR="00F86D8A" w:rsidRPr="00F86D8A">
        <w:rPr>
          <w:rFonts w:ascii="Times New Roman" w:hAnsi="Times New Roman" w:cs="Times New Roman"/>
          <w:sz w:val="28"/>
          <w:szCs w:val="28"/>
        </w:rPr>
        <w:t>.</w:t>
      </w:r>
    </w:p>
    <w:p w14:paraId="2AC066AB" w14:textId="77777777" w:rsidR="003A1942" w:rsidRPr="00596A91" w:rsidRDefault="003A1942" w:rsidP="003A1942">
      <w:pPr>
        <w:tabs>
          <w:tab w:val="left" w:pos="900"/>
        </w:tabs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</w:t>
      </w:r>
      <w:r w:rsidRPr="00596A91">
        <w:rPr>
          <w:rFonts w:ascii="Times New Roman" w:hAnsi="Times New Roman" w:cs="Times New Roman"/>
          <w:sz w:val="28"/>
          <w:szCs w:val="28"/>
        </w:rPr>
        <w:t>ля графического анализа информации имеется возможность построения различных графиков показателей или группы информационных показателей за выбранный период времени.</w:t>
      </w:r>
    </w:p>
    <w:p w14:paraId="322F784D" w14:textId="26098B01" w:rsidR="003A1942" w:rsidRPr="00596A91" w:rsidRDefault="003839A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Компонент «Мониторинг использования орошаемых земель».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 xml:space="preserve"> Интерфейс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 xml:space="preserve">данного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 xml:space="preserve">компонента позволяет выходить на свойства из других компонентов ГИС. В структуру компонента входят свойства: </w:t>
      </w:r>
      <w:r w:rsidR="003A1942" w:rsidRPr="00596A91">
        <w:rPr>
          <w:rFonts w:ascii="Times New Roman" w:hAnsi="Times New Roman" w:cs="Times New Roman"/>
          <w:sz w:val="28"/>
          <w:szCs w:val="28"/>
        </w:rPr>
        <w:t>«Использование орошаемых земель», «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Структура посевных площадей, урожайность и валовой сбор сельскохозяйственных культур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», «Использование воды на орошение», </w:t>
      </w:r>
      <w:r w:rsidR="003A1942" w:rsidRPr="00596A91">
        <w:rPr>
          <w:rFonts w:ascii="Times New Roman" w:hAnsi="Times New Roman" w:cs="Times New Roman"/>
          <w:sz w:val="28"/>
          <w:szCs w:val="28"/>
        </w:rPr>
        <w:lastRenderedPageBreak/>
        <w:t>«Распределение площадей по глубине залегания уровня и минерализации грунтовых вод на орошаемых землях»</w:t>
      </w:r>
      <w:r w:rsidR="00F86D8A">
        <w:rPr>
          <w:rFonts w:ascii="Times New Roman" w:hAnsi="Times New Roman" w:cs="Times New Roman"/>
          <w:sz w:val="28"/>
          <w:szCs w:val="28"/>
        </w:rPr>
        <w:t xml:space="preserve"> </w:t>
      </w:r>
      <w:r w:rsidR="00F86D8A" w:rsidRPr="0094150C">
        <w:rPr>
          <w:rFonts w:ascii="Times New Roman" w:hAnsi="Times New Roman" w:cs="Times New Roman"/>
          <w:sz w:val="28"/>
          <w:szCs w:val="28"/>
        </w:rPr>
        <w:t>[6, 92]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26F511" w14:textId="77777777" w:rsidR="003A1942" w:rsidRPr="00596A91" w:rsidRDefault="003A1942" w:rsidP="003A1942">
      <w:pPr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6A91">
        <w:rPr>
          <w:rFonts w:ascii="Times New Roman" w:hAnsi="Times New Roman" w:cs="Times New Roman"/>
          <w:sz w:val="28"/>
          <w:szCs w:val="28"/>
        </w:rPr>
        <w:t xml:space="preserve">Для анализа информации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 графически отображать в виде  </w:t>
      </w:r>
      <w:r w:rsidRPr="00596A91">
        <w:rPr>
          <w:rFonts w:ascii="Times New Roman" w:hAnsi="Times New Roman" w:cs="Times New Roman"/>
          <w:sz w:val="28"/>
          <w:szCs w:val="28"/>
        </w:rPr>
        <w:t>диаграмм соответствующи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6A91">
        <w:rPr>
          <w:rFonts w:ascii="Times New Roman" w:hAnsi="Times New Roman" w:cs="Times New Roman"/>
          <w:sz w:val="28"/>
          <w:szCs w:val="28"/>
        </w:rPr>
        <w:t xml:space="preserve"> показател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6A9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Pr="00596A91">
        <w:rPr>
          <w:rFonts w:ascii="Times New Roman" w:hAnsi="Times New Roman" w:cs="Times New Roman"/>
          <w:sz w:val="28"/>
          <w:szCs w:val="28"/>
        </w:rPr>
        <w:t xml:space="preserve">показателей за </w:t>
      </w:r>
      <w:r>
        <w:rPr>
          <w:rFonts w:ascii="Times New Roman" w:hAnsi="Times New Roman" w:cs="Times New Roman"/>
          <w:sz w:val="28"/>
          <w:szCs w:val="28"/>
        </w:rPr>
        <w:t xml:space="preserve">нужный  </w:t>
      </w:r>
      <w:r w:rsidRPr="00596A91">
        <w:rPr>
          <w:rFonts w:ascii="Times New Roman" w:hAnsi="Times New Roman" w:cs="Times New Roman"/>
          <w:sz w:val="28"/>
          <w:szCs w:val="28"/>
        </w:rPr>
        <w:t>период.</w:t>
      </w:r>
    </w:p>
    <w:p w14:paraId="0B9477E1" w14:textId="0A3CE6AF" w:rsidR="003A1942" w:rsidRPr="00596A91" w:rsidRDefault="003839A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 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Компонент «Климат».</w:t>
      </w:r>
      <w:r w:rsidR="00193FE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данном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компоненте накапливается информация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 xml:space="preserve">по метеостанциям </w:t>
      </w:r>
      <w:r w:rsidR="003A1942" w:rsidRPr="00596A91">
        <w:rPr>
          <w:rFonts w:ascii="Times New Roman" w:hAnsi="Times New Roman" w:cs="Times New Roman"/>
          <w:sz w:val="28"/>
          <w:szCs w:val="28"/>
        </w:rPr>
        <w:t>(</w:t>
      </w:r>
      <w:r w:rsidR="003A1942">
        <w:rPr>
          <w:rFonts w:ascii="Times New Roman" w:hAnsi="Times New Roman" w:cs="Times New Roman"/>
          <w:sz w:val="28"/>
          <w:szCs w:val="28"/>
        </w:rPr>
        <w:t>координаты, высотная отметка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, </w:t>
      </w:r>
      <w:r w:rsidR="003A1942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3A1942" w:rsidRPr="00596A91">
        <w:rPr>
          <w:rFonts w:ascii="Times New Roman" w:hAnsi="Times New Roman" w:cs="Times New Roman"/>
          <w:sz w:val="28"/>
          <w:szCs w:val="28"/>
        </w:rPr>
        <w:t>температур</w:t>
      </w:r>
      <w:r w:rsidR="003A1942">
        <w:rPr>
          <w:rFonts w:ascii="Times New Roman" w:hAnsi="Times New Roman" w:cs="Times New Roman"/>
          <w:sz w:val="28"/>
          <w:szCs w:val="28"/>
        </w:rPr>
        <w:t>ы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 воздуха,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 w:rsidR="003A1942" w:rsidRPr="00596A91">
        <w:rPr>
          <w:rFonts w:ascii="Times New Roman" w:hAnsi="Times New Roman" w:cs="Times New Roman"/>
          <w:sz w:val="28"/>
          <w:szCs w:val="28"/>
        </w:rPr>
        <w:t>умм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 осадков, </w:t>
      </w:r>
      <w:r w:rsidR="003A1942">
        <w:rPr>
          <w:rFonts w:ascii="Times New Roman" w:hAnsi="Times New Roman" w:cs="Times New Roman"/>
          <w:sz w:val="28"/>
          <w:szCs w:val="28"/>
        </w:rPr>
        <w:t>о</w:t>
      </w:r>
      <w:r w:rsidR="003A1942" w:rsidRPr="00596A91">
        <w:rPr>
          <w:rFonts w:ascii="Times New Roman" w:hAnsi="Times New Roman" w:cs="Times New Roman"/>
          <w:sz w:val="28"/>
          <w:szCs w:val="28"/>
        </w:rPr>
        <w:t>тносительн</w:t>
      </w:r>
      <w:r w:rsidR="003A1942">
        <w:rPr>
          <w:rFonts w:ascii="Times New Roman" w:hAnsi="Times New Roman" w:cs="Times New Roman"/>
          <w:sz w:val="28"/>
          <w:szCs w:val="28"/>
        </w:rPr>
        <w:t xml:space="preserve">ая </w:t>
      </w:r>
      <w:r w:rsidR="003A1942" w:rsidRPr="00596A91">
        <w:rPr>
          <w:rFonts w:ascii="Times New Roman" w:hAnsi="Times New Roman" w:cs="Times New Roman"/>
          <w:sz w:val="28"/>
          <w:szCs w:val="28"/>
        </w:rPr>
        <w:t>влажност</w:t>
      </w:r>
      <w:r w:rsidR="003A1942">
        <w:rPr>
          <w:rFonts w:ascii="Times New Roman" w:hAnsi="Times New Roman" w:cs="Times New Roman"/>
          <w:sz w:val="28"/>
          <w:szCs w:val="28"/>
        </w:rPr>
        <w:t>ь)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C79907" w14:textId="77777777" w:rsidR="003A1942" w:rsidRPr="00596A91" w:rsidRDefault="003839A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  </w:t>
      </w:r>
      <w:r w:rsidR="003A1942" w:rsidRPr="00C5390C">
        <w:rPr>
          <w:rFonts w:ascii="Times New Roman" w:hAnsi="Times New Roman" w:cs="Times New Roman"/>
          <w:snapToGrid w:val="0"/>
          <w:sz w:val="28"/>
          <w:szCs w:val="28"/>
        </w:rPr>
        <w:t>Компонент «Отчеты». Интерфейс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 xml:space="preserve"> компонента позволяет формировать и анализировать информацию в разрезе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административных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 xml:space="preserve">областей.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К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омпонент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 xml:space="preserve"> включает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 xml:space="preserve">свойства: </w:t>
      </w:r>
      <w:r w:rsidR="003A1942" w:rsidRPr="00596A91">
        <w:rPr>
          <w:rFonts w:ascii="Times New Roman" w:hAnsi="Times New Roman" w:cs="Times New Roman"/>
          <w:sz w:val="28"/>
          <w:szCs w:val="28"/>
        </w:rPr>
        <w:t>«Использование орошаемых земель в сельскохозяйственном производстве»</w:t>
      </w:r>
      <w:r w:rsidR="003A1942">
        <w:rPr>
          <w:rFonts w:ascii="Times New Roman" w:hAnsi="Times New Roman" w:cs="Times New Roman"/>
          <w:sz w:val="28"/>
          <w:szCs w:val="28"/>
        </w:rPr>
        <w:t xml:space="preserve">, 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«Распределение площадей по глубине залегания уровня и минерализации грунтовых вод», </w:t>
      </w:r>
      <w:r w:rsidR="003A1942">
        <w:rPr>
          <w:rFonts w:ascii="Times New Roman" w:hAnsi="Times New Roman" w:cs="Times New Roman"/>
          <w:sz w:val="28"/>
          <w:szCs w:val="28"/>
        </w:rPr>
        <w:t>«Мелиоративное состояние орошаемых земель»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46746A" w14:textId="7963D126" w:rsidR="003A1942" w:rsidRPr="00596A91" w:rsidRDefault="003839A3" w:rsidP="003A1942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Диалоговая форма предназначена для работы по выбранной области на заданный год. Для </w:t>
      </w:r>
      <w:r w:rsidR="003A1942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A1942" w:rsidRPr="00596A91">
        <w:rPr>
          <w:rFonts w:ascii="Times New Roman" w:hAnsi="Times New Roman" w:cs="Times New Roman"/>
          <w:sz w:val="28"/>
          <w:szCs w:val="28"/>
        </w:rPr>
        <w:t>выб</w:t>
      </w:r>
      <w:r w:rsidR="003A1942">
        <w:rPr>
          <w:rFonts w:ascii="Times New Roman" w:hAnsi="Times New Roman" w:cs="Times New Roman"/>
          <w:sz w:val="28"/>
          <w:szCs w:val="28"/>
        </w:rPr>
        <w:t xml:space="preserve">ирается </w:t>
      </w:r>
      <w:r w:rsidR="003A1942" w:rsidRPr="00596A91">
        <w:rPr>
          <w:rFonts w:ascii="Times New Roman" w:hAnsi="Times New Roman" w:cs="Times New Roman"/>
          <w:sz w:val="28"/>
          <w:szCs w:val="28"/>
        </w:rPr>
        <w:t>нужн</w:t>
      </w:r>
      <w:r w:rsidR="003A1942">
        <w:rPr>
          <w:rFonts w:ascii="Times New Roman" w:hAnsi="Times New Roman" w:cs="Times New Roman"/>
          <w:sz w:val="28"/>
          <w:szCs w:val="28"/>
        </w:rPr>
        <w:t>ая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 область</w:t>
      </w:r>
      <w:r w:rsidR="003A1942">
        <w:rPr>
          <w:rFonts w:ascii="Times New Roman" w:hAnsi="Times New Roman" w:cs="Times New Roman"/>
          <w:sz w:val="28"/>
          <w:szCs w:val="28"/>
        </w:rPr>
        <w:t xml:space="preserve"> и год   и </w:t>
      </w:r>
      <w:r w:rsidR="003A1942" w:rsidRPr="00596A91">
        <w:rPr>
          <w:rFonts w:ascii="Times New Roman" w:hAnsi="Times New Roman" w:cs="Times New Roman"/>
          <w:sz w:val="28"/>
          <w:szCs w:val="28"/>
        </w:rPr>
        <w:t>определяет</w:t>
      </w:r>
      <w:r w:rsidR="003A1942">
        <w:rPr>
          <w:rFonts w:ascii="Times New Roman" w:hAnsi="Times New Roman" w:cs="Times New Roman"/>
          <w:sz w:val="28"/>
          <w:szCs w:val="28"/>
        </w:rPr>
        <w:t>ся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 наличие информации по выбранной области</w:t>
      </w:r>
      <w:r w:rsidR="00193FE1"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 период</w:t>
      </w:r>
      <w:r w:rsidR="003A1942" w:rsidRPr="00596A91">
        <w:rPr>
          <w:rFonts w:ascii="Times New Roman" w:hAnsi="Times New Roman" w:cs="Times New Roman"/>
          <w:sz w:val="28"/>
          <w:szCs w:val="28"/>
        </w:rPr>
        <w:t>, за которы</w:t>
      </w:r>
      <w:r w:rsidR="003A1942">
        <w:rPr>
          <w:rFonts w:ascii="Times New Roman" w:hAnsi="Times New Roman" w:cs="Times New Roman"/>
          <w:sz w:val="28"/>
          <w:szCs w:val="28"/>
        </w:rPr>
        <w:t>й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 име</w:t>
      </w:r>
      <w:r w:rsidR="003A1942">
        <w:rPr>
          <w:rFonts w:ascii="Times New Roman" w:hAnsi="Times New Roman" w:cs="Times New Roman"/>
          <w:sz w:val="28"/>
          <w:szCs w:val="28"/>
        </w:rPr>
        <w:t>ю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тся </w:t>
      </w:r>
      <w:r w:rsidR="003A1942">
        <w:rPr>
          <w:rFonts w:ascii="Times New Roman" w:hAnsi="Times New Roman" w:cs="Times New Roman"/>
          <w:sz w:val="28"/>
          <w:szCs w:val="28"/>
        </w:rPr>
        <w:t>данные</w:t>
      </w:r>
      <w:r w:rsidR="003A1942" w:rsidRPr="00596A91">
        <w:rPr>
          <w:rFonts w:ascii="Times New Roman" w:hAnsi="Times New Roman" w:cs="Times New Roman"/>
          <w:sz w:val="28"/>
          <w:szCs w:val="28"/>
        </w:rPr>
        <w:t>.</w:t>
      </w:r>
      <w:r w:rsidR="003A1942">
        <w:rPr>
          <w:rFonts w:ascii="Times New Roman" w:hAnsi="Times New Roman" w:cs="Times New Roman"/>
          <w:sz w:val="28"/>
          <w:szCs w:val="28"/>
        </w:rPr>
        <w:t xml:space="preserve"> П</w:t>
      </w:r>
      <w:r w:rsidR="003A1942" w:rsidRPr="00596A91">
        <w:rPr>
          <w:rFonts w:ascii="Times New Roman" w:hAnsi="Times New Roman" w:cs="Times New Roman"/>
          <w:sz w:val="28"/>
          <w:szCs w:val="28"/>
        </w:rPr>
        <w:t>редусмотрена возможность конвертации диалоговых окон с табличной информацией в офисные программы для дальнейшего оформления и размещения в отчетах</w:t>
      </w:r>
      <w:r w:rsidR="00F86D8A">
        <w:rPr>
          <w:rFonts w:ascii="Times New Roman" w:hAnsi="Times New Roman" w:cs="Times New Roman"/>
          <w:sz w:val="28"/>
          <w:szCs w:val="28"/>
        </w:rPr>
        <w:t xml:space="preserve"> </w:t>
      </w:r>
      <w:r w:rsidR="00F86D8A" w:rsidRPr="0094150C">
        <w:rPr>
          <w:rFonts w:ascii="Times New Roman" w:hAnsi="Times New Roman" w:cs="Times New Roman"/>
          <w:sz w:val="28"/>
          <w:szCs w:val="28"/>
        </w:rPr>
        <w:t>[6, 92]</w:t>
      </w:r>
      <w:r w:rsidR="003A1942" w:rsidRPr="00596A91">
        <w:rPr>
          <w:rFonts w:ascii="Times New Roman" w:hAnsi="Times New Roman" w:cs="Times New Roman"/>
          <w:sz w:val="28"/>
          <w:szCs w:val="28"/>
        </w:rPr>
        <w:t>. При необходимости эта информация может быть распечатана на бумажный носитель.</w:t>
      </w:r>
    </w:p>
    <w:p w14:paraId="7EECDC4C" w14:textId="249FBC1E" w:rsidR="003A1942" w:rsidRPr="00596A91" w:rsidRDefault="003A1942" w:rsidP="003A1942">
      <w:pPr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390C">
        <w:rPr>
          <w:rFonts w:ascii="Times New Roman" w:hAnsi="Times New Roman" w:cs="Times New Roman"/>
          <w:snapToGrid w:val="0"/>
          <w:sz w:val="28"/>
          <w:szCs w:val="28"/>
        </w:rPr>
        <w:t>Компонент «Диаграммы, Графики».</w:t>
      </w:r>
      <w:r w:rsidR="00193FE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 xml:space="preserve">Данный компонент предназначен для построения диаграмм по выбранной области на заданный интервал лет. Компонент состоит из свойств: «Динамика распределения площадей по глубине залегания уровня грунтовых вод на орошаемых землях» и «Динамика водозабора, водоподачи и дренажного стока на орошаемых землях», которые при необходимости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596A91">
        <w:rPr>
          <w:rFonts w:ascii="Times New Roman" w:hAnsi="Times New Roman" w:cs="Times New Roman"/>
          <w:sz w:val="28"/>
          <w:szCs w:val="28"/>
        </w:rPr>
        <w:t>могут добавляться</w:t>
      </w:r>
      <w:r w:rsidR="00F86D8A">
        <w:rPr>
          <w:rFonts w:ascii="Times New Roman" w:hAnsi="Times New Roman" w:cs="Times New Roman"/>
          <w:sz w:val="28"/>
          <w:szCs w:val="28"/>
        </w:rPr>
        <w:t xml:space="preserve"> </w:t>
      </w:r>
      <w:r w:rsidR="00F86D8A" w:rsidRPr="0094150C">
        <w:rPr>
          <w:rFonts w:ascii="Times New Roman" w:hAnsi="Times New Roman" w:cs="Times New Roman"/>
          <w:sz w:val="28"/>
          <w:szCs w:val="28"/>
        </w:rPr>
        <w:t>[6, 92]</w:t>
      </w:r>
      <w:r w:rsidRPr="00596A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CC4EFC" w14:textId="78988975" w:rsidR="003A1942" w:rsidRPr="00596A91" w:rsidRDefault="003839A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  </w:t>
      </w:r>
      <w:r w:rsidR="003A1942" w:rsidRPr="00C5390C">
        <w:rPr>
          <w:rFonts w:ascii="Times New Roman" w:hAnsi="Times New Roman" w:cs="Times New Roman"/>
          <w:snapToGrid w:val="0"/>
          <w:sz w:val="28"/>
          <w:szCs w:val="28"/>
        </w:rPr>
        <w:t>Компонент «Картографический материал».</w:t>
      </w:r>
      <w:r w:rsidR="00193FE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Из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 списка выб</w:t>
      </w:r>
      <w:r w:rsidR="003A1942">
        <w:rPr>
          <w:rFonts w:ascii="Times New Roman" w:hAnsi="Times New Roman" w:cs="Times New Roman"/>
          <w:sz w:val="28"/>
          <w:szCs w:val="28"/>
        </w:rPr>
        <w:t xml:space="preserve">ирается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свойство «Анализ, обновление, создание точечных графических объектов». Данный компонент предназначен для проведения анализа на соответствие между информационными объектами базы данных (наблюдательные скважины, точки наблюдения и т.д.) и их графическими точечными аналогами</w:t>
      </w:r>
      <w:r w:rsidR="00F86D8A">
        <w:rPr>
          <w:rFonts w:ascii="Times New Roman" w:hAnsi="Times New Roman" w:cs="Times New Roman"/>
          <w:sz w:val="28"/>
          <w:szCs w:val="28"/>
        </w:rPr>
        <w:t xml:space="preserve"> </w:t>
      </w:r>
      <w:r w:rsidR="00F86D8A" w:rsidRPr="0094150C">
        <w:rPr>
          <w:rFonts w:ascii="Times New Roman" w:hAnsi="Times New Roman" w:cs="Times New Roman"/>
          <w:sz w:val="28"/>
          <w:szCs w:val="28"/>
        </w:rPr>
        <w:t>[6, 92]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. </w:t>
      </w:r>
      <w:r w:rsidR="00F86D8A">
        <w:rPr>
          <w:rFonts w:ascii="Times New Roman" w:hAnsi="Times New Roman" w:cs="Times New Roman"/>
          <w:sz w:val="28"/>
          <w:szCs w:val="28"/>
        </w:rPr>
        <w:t xml:space="preserve">В свойстве «Анализ» предусмотрена возможность проверки следующих показателей: объем информационных точек, по которым имеются географические координаты, общий объем </w:t>
      </w:r>
      <w:proofErr w:type="gramStart"/>
      <w:r w:rsidR="00336756">
        <w:rPr>
          <w:rFonts w:ascii="Times New Roman" w:hAnsi="Times New Roman" w:cs="Times New Roman"/>
          <w:sz w:val="28"/>
          <w:szCs w:val="28"/>
        </w:rPr>
        <w:t>информационных точек</w:t>
      </w:r>
      <w:proofErr w:type="gramEnd"/>
      <w:r w:rsidR="00336756">
        <w:rPr>
          <w:rFonts w:ascii="Times New Roman" w:hAnsi="Times New Roman" w:cs="Times New Roman"/>
          <w:sz w:val="28"/>
          <w:szCs w:val="28"/>
        </w:rPr>
        <w:t xml:space="preserve"> имеющихся по разрезам, объем </w:t>
      </w:r>
      <w:proofErr w:type="gramStart"/>
      <w:r w:rsidR="00336756">
        <w:rPr>
          <w:rFonts w:ascii="Times New Roman" w:hAnsi="Times New Roman" w:cs="Times New Roman"/>
          <w:sz w:val="28"/>
          <w:szCs w:val="28"/>
        </w:rPr>
        <w:t>объектов</w:t>
      </w:r>
      <w:proofErr w:type="gramEnd"/>
      <w:r w:rsidR="00336756">
        <w:rPr>
          <w:rFonts w:ascii="Times New Roman" w:hAnsi="Times New Roman" w:cs="Times New Roman"/>
          <w:sz w:val="28"/>
          <w:szCs w:val="28"/>
        </w:rPr>
        <w:t xml:space="preserve"> имеющих графическое отображение и являются аналогами информационных точек в имеющейся базе данных</w:t>
      </w:r>
      <w:r w:rsidR="00F86D8A">
        <w:rPr>
          <w:rFonts w:ascii="Times New Roman" w:hAnsi="Times New Roman" w:cs="Times New Roman"/>
          <w:sz w:val="28"/>
          <w:szCs w:val="28"/>
        </w:rPr>
        <w:t xml:space="preserve"> </w:t>
      </w:r>
      <w:r w:rsidR="00F86D8A" w:rsidRPr="0094150C">
        <w:rPr>
          <w:rFonts w:ascii="Times New Roman" w:hAnsi="Times New Roman" w:cs="Times New Roman"/>
          <w:sz w:val="28"/>
          <w:szCs w:val="28"/>
        </w:rPr>
        <w:t>[6, 92]</w:t>
      </w:r>
      <w:r w:rsidR="003A1942" w:rsidRPr="00596A91">
        <w:rPr>
          <w:rFonts w:ascii="Times New Roman" w:hAnsi="Times New Roman" w:cs="Times New Roman"/>
          <w:sz w:val="28"/>
          <w:szCs w:val="28"/>
        </w:rPr>
        <w:t>. Результаты выполнения функции аналитической проверки отображаются в соответствующей таблице, расположенной в нижней части диалоговой формы</w:t>
      </w:r>
      <w:r w:rsidR="00F86D8A">
        <w:rPr>
          <w:rFonts w:ascii="Times New Roman" w:hAnsi="Times New Roman" w:cs="Times New Roman"/>
          <w:sz w:val="28"/>
          <w:szCs w:val="28"/>
        </w:rPr>
        <w:t xml:space="preserve"> </w:t>
      </w:r>
      <w:r w:rsidR="00F86D8A" w:rsidRPr="0094150C">
        <w:rPr>
          <w:rFonts w:ascii="Times New Roman" w:hAnsi="Times New Roman" w:cs="Times New Roman"/>
          <w:sz w:val="28"/>
          <w:szCs w:val="28"/>
        </w:rPr>
        <w:t>[6, 92]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FF11A8" w14:textId="66AA6CCE" w:rsidR="003A1942" w:rsidRPr="00596A91" w:rsidRDefault="003A1942" w:rsidP="003A1942">
      <w:pPr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6A91">
        <w:rPr>
          <w:rFonts w:ascii="Times New Roman" w:hAnsi="Times New Roman" w:cs="Times New Roman"/>
          <w:sz w:val="28"/>
          <w:szCs w:val="28"/>
        </w:rPr>
        <w:t xml:space="preserve">Свойство «Географический анализ исследуемых объектов» </w:t>
      </w:r>
      <w:r>
        <w:rPr>
          <w:rFonts w:ascii="Times New Roman" w:hAnsi="Times New Roman" w:cs="Times New Roman"/>
          <w:sz w:val="28"/>
          <w:szCs w:val="28"/>
        </w:rPr>
        <w:t xml:space="preserve">позволяет производить </w:t>
      </w:r>
      <w:r w:rsidRPr="00596A91">
        <w:rPr>
          <w:rFonts w:ascii="Times New Roman" w:hAnsi="Times New Roman" w:cs="Times New Roman"/>
          <w:sz w:val="28"/>
          <w:szCs w:val="28"/>
        </w:rPr>
        <w:t>анализ картографических материалов по исследуемому объекту (наблюдательны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6A91">
        <w:rPr>
          <w:rFonts w:ascii="Times New Roman" w:hAnsi="Times New Roman" w:cs="Times New Roman"/>
          <w:sz w:val="28"/>
          <w:szCs w:val="28"/>
        </w:rPr>
        <w:t xml:space="preserve"> скважин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96A91">
        <w:rPr>
          <w:rFonts w:ascii="Times New Roman" w:hAnsi="Times New Roman" w:cs="Times New Roman"/>
          <w:sz w:val="28"/>
          <w:szCs w:val="28"/>
        </w:rPr>
        <w:t>, площадк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6A91">
        <w:rPr>
          <w:rFonts w:ascii="Times New Roman" w:hAnsi="Times New Roman" w:cs="Times New Roman"/>
          <w:sz w:val="28"/>
          <w:szCs w:val="28"/>
        </w:rPr>
        <w:t>, разрез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96A91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336756">
        <w:rPr>
          <w:rFonts w:ascii="Times New Roman" w:hAnsi="Times New Roman" w:cs="Times New Roman"/>
          <w:sz w:val="28"/>
          <w:szCs w:val="28"/>
        </w:rPr>
        <w:t xml:space="preserve"> </w:t>
      </w:r>
      <w:r w:rsidR="00336756" w:rsidRPr="0094150C">
        <w:rPr>
          <w:rFonts w:ascii="Times New Roman" w:hAnsi="Times New Roman" w:cs="Times New Roman"/>
          <w:sz w:val="28"/>
          <w:szCs w:val="28"/>
        </w:rPr>
        <w:t>[6</w:t>
      </w:r>
      <w:r w:rsidR="00336756">
        <w:rPr>
          <w:rFonts w:ascii="Times New Roman" w:hAnsi="Times New Roman" w:cs="Times New Roman"/>
          <w:sz w:val="28"/>
          <w:szCs w:val="28"/>
        </w:rPr>
        <w:t>, 76, 77</w:t>
      </w:r>
      <w:r w:rsidR="00336756" w:rsidRPr="0094150C">
        <w:rPr>
          <w:rFonts w:ascii="Times New Roman" w:hAnsi="Times New Roman" w:cs="Times New Roman"/>
          <w:sz w:val="28"/>
          <w:szCs w:val="28"/>
        </w:rPr>
        <w:t>]</w:t>
      </w:r>
      <w:r w:rsidRPr="00596A91">
        <w:rPr>
          <w:rFonts w:ascii="Times New Roman" w:hAnsi="Times New Roman" w:cs="Times New Roman"/>
          <w:sz w:val="28"/>
          <w:szCs w:val="28"/>
        </w:rPr>
        <w:t xml:space="preserve">. Функциональный элемент «Уровень информации» определяет настройку </w:t>
      </w:r>
      <w:r w:rsidRPr="00596A91">
        <w:rPr>
          <w:rFonts w:ascii="Times New Roman" w:hAnsi="Times New Roman" w:cs="Times New Roman"/>
          <w:sz w:val="28"/>
          <w:szCs w:val="28"/>
        </w:rPr>
        <w:lastRenderedPageBreak/>
        <w:t>системы на соответствующий уровень информации и далее на конкретный исследуемый объект, соответствующий этому уровню</w:t>
      </w:r>
      <w:r w:rsidR="00F86D8A">
        <w:rPr>
          <w:rFonts w:ascii="Times New Roman" w:hAnsi="Times New Roman" w:cs="Times New Roman"/>
          <w:sz w:val="28"/>
          <w:szCs w:val="28"/>
        </w:rPr>
        <w:t xml:space="preserve"> </w:t>
      </w:r>
      <w:r w:rsidR="00F86D8A" w:rsidRPr="0094150C">
        <w:rPr>
          <w:rFonts w:ascii="Times New Roman" w:hAnsi="Times New Roman" w:cs="Times New Roman"/>
          <w:sz w:val="28"/>
          <w:szCs w:val="28"/>
        </w:rPr>
        <w:t xml:space="preserve">[6, </w:t>
      </w:r>
      <w:r w:rsidR="00F86D8A">
        <w:rPr>
          <w:rFonts w:ascii="Times New Roman" w:hAnsi="Times New Roman" w:cs="Times New Roman"/>
          <w:sz w:val="28"/>
          <w:szCs w:val="28"/>
        </w:rPr>
        <w:t xml:space="preserve">65, </w:t>
      </w:r>
      <w:r w:rsidR="00F86D8A" w:rsidRPr="0094150C">
        <w:rPr>
          <w:rFonts w:ascii="Times New Roman" w:hAnsi="Times New Roman" w:cs="Times New Roman"/>
          <w:sz w:val="28"/>
          <w:szCs w:val="28"/>
        </w:rPr>
        <w:t>92]</w:t>
      </w:r>
      <w:r w:rsidRPr="00596A91">
        <w:rPr>
          <w:rFonts w:ascii="Times New Roman" w:hAnsi="Times New Roman" w:cs="Times New Roman"/>
          <w:sz w:val="28"/>
          <w:szCs w:val="28"/>
        </w:rPr>
        <w:t>. Каждому уровню информации соответствует определенный набор типов объектов, как-то: наблюдательные скважины, точки наблюдения, тематические слои и т.д. Каждый тип объекта характеризуется определенным набором свойств, которые, в свою очередь, определяются различными количественными, качественными и пространственными показателями данного типа объекта</w:t>
      </w:r>
      <w:r w:rsidR="00F86D8A">
        <w:rPr>
          <w:rFonts w:ascii="Times New Roman" w:hAnsi="Times New Roman" w:cs="Times New Roman"/>
          <w:sz w:val="28"/>
          <w:szCs w:val="28"/>
        </w:rPr>
        <w:t xml:space="preserve"> </w:t>
      </w:r>
      <w:r w:rsidR="00F86D8A" w:rsidRPr="0094150C">
        <w:rPr>
          <w:rFonts w:ascii="Times New Roman" w:hAnsi="Times New Roman" w:cs="Times New Roman"/>
          <w:sz w:val="28"/>
          <w:szCs w:val="28"/>
        </w:rPr>
        <w:t>[6, 92]</w:t>
      </w:r>
      <w:r w:rsidRPr="00596A91">
        <w:rPr>
          <w:rFonts w:ascii="Times New Roman" w:hAnsi="Times New Roman" w:cs="Times New Roman"/>
          <w:sz w:val="28"/>
          <w:szCs w:val="28"/>
        </w:rPr>
        <w:t xml:space="preserve">. Для дальнейшей работы с выбранными графическими объектами </w:t>
      </w:r>
      <w:r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596A91">
        <w:rPr>
          <w:rFonts w:ascii="Times New Roman" w:hAnsi="Times New Roman" w:cs="Times New Roman"/>
          <w:sz w:val="28"/>
          <w:szCs w:val="28"/>
        </w:rPr>
        <w:t>два основных функциональных элемента: инструментальная панель и всплывающее меню</w:t>
      </w:r>
      <w:r w:rsidR="00F86D8A">
        <w:rPr>
          <w:rFonts w:ascii="Times New Roman" w:hAnsi="Times New Roman" w:cs="Times New Roman"/>
          <w:sz w:val="28"/>
          <w:szCs w:val="28"/>
        </w:rPr>
        <w:t xml:space="preserve"> </w:t>
      </w:r>
      <w:r w:rsidR="00F86D8A" w:rsidRPr="0094150C">
        <w:rPr>
          <w:rFonts w:ascii="Times New Roman" w:hAnsi="Times New Roman" w:cs="Times New Roman"/>
          <w:sz w:val="28"/>
          <w:szCs w:val="28"/>
        </w:rPr>
        <w:t>[92]</w:t>
      </w:r>
      <w:r w:rsidRPr="00596A91">
        <w:rPr>
          <w:rFonts w:ascii="Times New Roman" w:hAnsi="Times New Roman" w:cs="Times New Roman"/>
          <w:sz w:val="28"/>
          <w:szCs w:val="28"/>
        </w:rPr>
        <w:t>.</w:t>
      </w:r>
    </w:p>
    <w:p w14:paraId="43553A64" w14:textId="3C9876B1" w:rsidR="003A1942" w:rsidRPr="00596A91" w:rsidRDefault="003839A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 </w:t>
      </w:r>
      <w:r w:rsidR="003A1942" w:rsidRPr="00D02EC3">
        <w:rPr>
          <w:rFonts w:ascii="Times New Roman" w:hAnsi="Times New Roman" w:cs="Times New Roman"/>
          <w:snapToGrid w:val="0"/>
          <w:sz w:val="28"/>
          <w:szCs w:val="28"/>
        </w:rPr>
        <w:t>Компонент «Администрирование».</w:t>
      </w:r>
      <w:r w:rsidR="00193FE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 xml:space="preserve">Данный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компонент включает в себя следующие с</w:t>
      </w:r>
      <w:r w:rsidR="003A1942">
        <w:rPr>
          <w:rFonts w:ascii="Times New Roman" w:hAnsi="Times New Roman" w:cs="Times New Roman"/>
          <w:sz w:val="28"/>
          <w:szCs w:val="28"/>
        </w:rPr>
        <w:t>войства</w:t>
      </w:r>
      <w:r w:rsidR="003A1942" w:rsidRPr="00596A91">
        <w:rPr>
          <w:rFonts w:ascii="Times New Roman" w:hAnsi="Times New Roman" w:cs="Times New Roman"/>
          <w:sz w:val="28"/>
          <w:szCs w:val="28"/>
        </w:rPr>
        <w:t>: «Справочник объектов», «Справочник связей объекта», «Справочник типов объекта», «Справочник типов связей объекта», «Справочник типов статуса объектов», «Справочник типов и свойств объектов»</w:t>
      </w:r>
      <w:r w:rsidR="00336756">
        <w:rPr>
          <w:rFonts w:ascii="Times New Roman" w:hAnsi="Times New Roman" w:cs="Times New Roman"/>
          <w:sz w:val="28"/>
          <w:szCs w:val="28"/>
        </w:rPr>
        <w:t xml:space="preserve"> </w:t>
      </w:r>
      <w:r w:rsidR="00336756" w:rsidRPr="0094150C">
        <w:rPr>
          <w:rFonts w:ascii="Times New Roman" w:hAnsi="Times New Roman" w:cs="Times New Roman"/>
          <w:sz w:val="28"/>
          <w:szCs w:val="28"/>
        </w:rPr>
        <w:t>[6]</w:t>
      </w:r>
      <w:r w:rsidR="003A1942" w:rsidRPr="00596A91">
        <w:rPr>
          <w:rFonts w:ascii="Times New Roman" w:hAnsi="Times New Roman" w:cs="Times New Roman"/>
          <w:sz w:val="28"/>
          <w:szCs w:val="28"/>
        </w:rPr>
        <w:t>.</w:t>
      </w:r>
    </w:p>
    <w:p w14:paraId="37ADD86F" w14:textId="2E1BD99C" w:rsidR="003A1942" w:rsidRPr="00596A91" w:rsidRDefault="003A1942" w:rsidP="003A1942">
      <w:pPr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6A9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анная ди</w:t>
      </w:r>
      <w:r w:rsidRPr="00596A91">
        <w:rPr>
          <w:rFonts w:ascii="Times New Roman" w:hAnsi="Times New Roman" w:cs="Times New Roman"/>
          <w:sz w:val="28"/>
          <w:szCs w:val="28"/>
        </w:rPr>
        <w:t xml:space="preserve">алоговая форма позволяет вводить, корректировать и анализировать </w:t>
      </w:r>
      <w:r>
        <w:rPr>
          <w:rFonts w:ascii="Times New Roman" w:hAnsi="Times New Roman" w:cs="Times New Roman"/>
          <w:sz w:val="28"/>
          <w:szCs w:val="28"/>
        </w:rPr>
        <w:t xml:space="preserve">нужную </w:t>
      </w:r>
      <w:r w:rsidRPr="00596A91">
        <w:rPr>
          <w:rFonts w:ascii="Times New Roman" w:hAnsi="Times New Roman" w:cs="Times New Roman"/>
          <w:sz w:val="28"/>
          <w:szCs w:val="28"/>
        </w:rPr>
        <w:t>административно-справочную информацию по соответствующим объектам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96A91">
        <w:rPr>
          <w:rFonts w:ascii="Times New Roman" w:hAnsi="Times New Roman" w:cs="Times New Roman"/>
          <w:sz w:val="28"/>
          <w:szCs w:val="28"/>
        </w:rPr>
        <w:t xml:space="preserve"> обслуживать все имеющиеся справочники ГИС путем выбора закладки с соответствующим названием. Данный компонент несет основную ответственность за правильное функционирование всей системы</w:t>
      </w:r>
      <w:r w:rsidR="00F86D8A">
        <w:rPr>
          <w:rFonts w:ascii="Times New Roman" w:hAnsi="Times New Roman" w:cs="Times New Roman"/>
          <w:sz w:val="28"/>
          <w:szCs w:val="28"/>
        </w:rPr>
        <w:t xml:space="preserve"> </w:t>
      </w:r>
      <w:r w:rsidR="00F86D8A" w:rsidRPr="0094150C">
        <w:rPr>
          <w:rFonts w:ascii="Times New Roman" w:hAnsi="Times New Roman" w:cs="Times New Roman"/>
          <w:sz w:val="28"/>
          <w:szCs w:val="28"/>
        </w:rPr>
        <w:t>[6]</w:t>
      </w:r>
      <w:r w:rsidRPr="00596A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54E674" w14:textId="10E2C833" w:rsidR="003A1942" w:rsidRPr="00596A91" w:rsidRDefault="003839A3" w:rsidP="003A1942">
      <w:pPr>
        <w:tabs>
          <w:tab w:val="left" w:pos="7980"/>
        </w:tabs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</w:t>
      </w:r>
      <w:r w:rsidR="003A1942" w:rsidRPr="00C91A79">
        <w:rPr>
          <w:rFonts w:ascii="Times New Roman" w:hAnsi="Times New Roman" w:cs="Times New Roman"/>
          <w:snapToGrid w:val="0"/>
          <w:sz w:val="28"/>
          <w:szCs w:val="28"/>
        </w:rPr>
        <w:t>Компонент «Справочники».</w:t>
      </w:r>
      <w:r w:rsidR="00193FE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Данный к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омпонент включает в себя следующие </w:t>
      </w:r>
      <w:r w:rsidR="003A1942">
        <w:rPr>
          <w:rFonts w:ascii="Times New Roman" w:hAnsi="Times New Roman" w:cs="Times New Roman"/>
          <w:sz w:val="28"/>
          <w:szCs w:val="28"/>
        </w:rPr>
        <w:t>свойства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: «Справочник государств», «Справочник административных областей», «Справочник административных районов», «Справочник массивов», «Справочник хозяйств», «Справочник точек наблюдения», «Справочник </w:t>
      </w:r>
      <w:proofErr w:type="spellStart"/>
      <w:r w:rsidR="003A1942" w:rsidRPr="00596A91">
        <w:rPr>
          <w:rFonts w:ascii="Times New Roman" w:hAnsi="Times New Roman" w:cs="Times New Roman"/>
          <w:sz w:val="28"/>
          <w:szCs w:val="28"/>
        </w:rPr>
        <w:t>водопунктов</w:t>
      </w:r>
      <w:proofErr w:type="spellEnd"/>
      <w:r w:rsidR="003A1942" w:rsidRPr="00596A91">
        <w:rPr>
          <w:rFonts w:ascii="Times New Roman" w:hAnsi="Times New Roman" w:cs="Times New Roman"/>
          <w:sz w:val="28"/>
          <w:szCs w:val="28"/>
        </w:rPr>
        <w:t xml:space="preserve">». </w:t>
      </w:r>
      <w:r w:rsidR="003A1942">
        <w:rPr>
          <w:rFonts w:ascii="Times New Roman" w:hAnsi="Times New Roman" w:cs="Times New Roman"/>
          <w:sz w:val="28"/>
          <w:szCs w:val="28"/>
        </w:rPr>
        <w:t xml:space="preserve">Компонент предназначен </w:t>
      </w:r>
      <w:r w:rsidR="003A1942" w:rsidRPr="00596A91">
        <w:rPr>
          <w:rFonts w:ascii="Times New Roman" w:hAnsi="Times New Roman" w:cs="Times New Roman"/>
          <w:sz w:val="28"/>
          <w:szCs w:val="28"/>
        </w:rPr>
        <w:t>для ввода, корректировки и анализа справочной информации по соответствующим объектам</w:t>
      </w:r>
      <w:r w:rsidR="003A1942">
        <w:rPr>
          <w:rFonts w:ascii="Times New Roman" w:hAnsi="Times New Roman" w:cs="Times New Roman"/>
          <w:sz w:val="28"/>
          <w:szCs w:val="28"/>
        </w:rPr>
        <w:t xml:space="preserve"> и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позволяет обслуживать все имеющиеся справочники</w:t>
      </w:r>
      <w:r w:rsidR="00336756">
        <w:rPr>
          <w:rFonts w:ascii="Times New Roman" w:hAnsi="Times New Roman" w:cs="Times New Roman"/>
          <w:sz w:val="28"/>
          <w:szCs w:val="28"/>
        </w:rPr>
        <w:t xml:space="preserve"> </w:t>
      </w:r>
      <w:r w:rsidR="00336756" w:rsidRPr="0094150C">
        <w:rPr>
          <w:rFonts w:ascii="Times New Roman" w:hAnsi="Times New Roman" w:cs="Times New Roman"/>
          <w:sz w:val="28"/>
          <w:szCs w:val="28"/>
        </w:rPr>
        <w:t>[92]</w:t>
      </w:r>
      <w:r w:rsidR="003A1942" w:rsidRPr="00596A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19B89A" w14:textId="1796BD72" w:rsidR="003A1942" w:rsidRPr="00596A91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Основой </w:t>
      </w:r>
      <w:r w:rsidRPr="00596A91">
        <w:rPr>
          <w:rFonts w:ascii="Times New Roman" w:hAnsi="Times New Roman" w:cs="Times New Roman"/>
          <w:sz w:val="28"/>
          <w:szCs w:val="28"/>
        </w:rPr>
        <w:t>геоинформационной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96A91">
        <w:rPr>
          <w:rFonts w:ascii="Times New Roman" w:hAnsi="Times New Roman" w:cs="Times New Roman"/>
          <w:sz w:val="28"/>
          <w:szCs w:val="28"/>
        </w:rPr>
        <w:t xml:space="preserve"> «Мониторинг орошаемых земель» является картографическая база данных, которая наполняется путем создания цифровых моделей карт орош</w:t>
      </w:r>
      <w:r>
        <w:rPr>
          <w:rFonts w:ascii="Times New Roman" w:hAnsi="Times New Roman" w:cs="Times New Roman"/>
          <w:sz w:val="28"/>
          <w:szCs w:val="28"/>
        </w:rPr>
        <w:t xml:space="preserve">аемых объектов, созданных на основе </w:t>
      </w:r>
      <w:r w:rsidRPr="00596A91">
        <w:rPr>
          <w:rFonts w:ascii="Times New Roman" w:hAnsi="Times New Roman" w:cs="Times New Roman"/>
          <w:sz w:val="28"/>
          <w:szCs w:val="28"/>
        </w:rPr>
        <w:t>номенклатурны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96A91">
        <w:rPr>
          <w:rFonts w:ascii="Times New Roman" w:hAnsi="Times New Roman" w:cs="Times New Roman"/>
          <w:sz w:val="28"/>
          <w:szCs w:val="28"/>
        </w:rPr>
        <w:t xml:space="preserve"> карт.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596A91">
        <w:rPr>
          <w:rFonts w:ascii="Times New Roman" w:hAnsi="Times New Roman" w:cs="Times New Roman"/>
          <w:sz w:val="28"/>
          <w:szCs w:val="28"/>
        </w:rPr>
        <w:t>оцифровк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6A91">
        <w:rPr>
          <w:rFonts w:ascii="Times New Roman" w:hAnsi="Times New Roman" w:cs="Times New Roman"/>
          <w:sz w:val="28"/>
          <w:szCs w:val="28"/>
        </w:rPr>
        <w:t>, обработк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6A91">
        <w:rPr>
          <w:rFonts w:ascii="Times New Roman" w:hAnsi="Times New Roman" w:cs="Times New Roman"/>
          <w:sz w:val="28"/>
          <w:szCs w:val="28"/>
        </w:rPr>
        <w:t xml:space="preserve"> и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6A91">
        <w:rPr>
          <w:rFonts w:ascii="Times New Roman" w:hAnsi="Times New Roman" w:cs="Times New Roman"/>
          <w:sz w:val="28"/>
          <w:szCs w:val="28"/>
        </w:rPr>
        <w:t xml:space="preserve"> картографического материала использ</w:t>
      </w:r>
      <w:r>
        <w:rPr>
          <w:rFonts w:ascii="Times New Roman" w:hAnsi="Times New Roman" w:cs="Times New Roman"/>
          <w:sz w:val="28"/>
          <w:szCs w:val="28"/>
        </w:rPr>
        <w:t xml:space="preserve">овались </w:t>
      </w:r>
      <w:r w:rsidRPr="00596A91">
        <w:rPr>
          <w:rFonts w:ascii="Times New Roman" w:hAnsi="Times New Roman" w:cs="Times New Roman"/>
          <w:sz w:val="28"/>
          <w:szCs w:val="28"/>
        </w:rPr>
        <w:t xml:space="preserve">программные продукты </w:t>
      </w:r>
      <w:proofErr w:type="spellStart"/>
      <w:r w:rsidRPr="00596A91">
        <w:rPr>
          <w:rFonts w:ascii="Times New Roman" w:hAnsi="Times New Roman" w:cs="Times New Roman"/>
          <w:sz w:val="28"/>
          <w:szCs w:val="28"/>
        </w:rPr>
        <w:t>MapInfo</w:t>
      </w:r>
      <w:proofErr w:type="spellEnd"/>
      <w:r w:rsidR="00F86D8A">
        <w:rPr>
          <w:rFonts w:ascii="Times New Roman" w:hAnsi="Times New Roman" w:cs="Times New Roman"/>
          <w:sz w:val="28"/>
          <w:szCs w:val="28"/>
        </w:rPr>
        <w:t xml:space="preserve"> </w:t>
      </w:r>
      <w:r w:rsidR="00F86D8A" w:rsidRPr="0094150C">
        <w:rPr>
          <w:rFonts w:ascii="Times New Roman" w:hAnsi="Times New Roman" w:cs="Times New Roman"/>
          <w:sz w:val="28"/>
          <w:szCs w:val="28"/>
        </w:rPr>
        <w:t>[6]</w:t>
      </w:r>
      <w:r w:rsidR="00CA0010">
        <w:rPr>
          <w:rFonts w:ascii="Times New Roman" w:hAnsi="Times New Roman" w:cs="Times New Roman"/>
          <w:sz w:val="28"/>
          <w:szCs w:val="28"/>
        </w:rPr>
        <w:t>.</w:t>
      </w:r>
    </w:p>
    <w:p w14:paraId="74CB91DB" w14:textId="77777777" w:rsidR="003A1942" w:rsidRDefault="003A1942" w:rsidP="003A1942">
      <w:pPr>
        <w:pStyle w:val="Normal1"/>
        <w:widowControl/>
        <w:ind w:right="97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Таким образом </w:t>
      </w:r>
      <w:r>
        <w:rPr>
          <w:sz w:val="28"/>
          <w:szCs w:val="28"/>
          <w:lang w:val="ru-RU"/>
        </w:rPr>
        <w:t xml:space="preserve">ГИС </w:t>
      </w:r>
      <w:r w:rsidRPr="00A1401C">
        <w:rPr>
          <w:sz w:val="28"/>
          <w:szCs w:val="28"/>
          <w:lang w:val="ru-RU"/>
        </w:rPr>
        <w:t>«Мониторинг орошаемых земель» значительно расширила возможности при проведении мониторинга орошаемых земель, позволила хранить и проводить анализ и обработку первичных материалов.  Но, учитывая</w:t>
      </w:r>
      <w:r>
        <w:rPr>
          <w:sz w:val="28"/>
          <w:szCs w:val="28"/>
          <w:lang w:val="ru-RU"/>
        </w:rPr>
        <w:t xml:space="preserve"> то, что она была разработана более двадцати лет назад, и что вследствие научно-технического </w:t>
      </w:r>
      <w:r w:rsidRPr="00A1401C">
        <w:rPr>
          <w:sz w:val="28"/>
          <w:szCs w:val="28"/>
          <w:lang w:val="ru-RU"/>
        </w:rPr>
        <w:t>прогресс</w:t>
      </w:r>
      <w:r>
        <w:rPr>
          <w:sz w:val="28"/>
          <w:szCs w:val="28"/>
          <w:lang w:val="ru-RU"/>
        </w:rPr>
        <w:t xml:space="preserve">а </w:t>
      </w:r>
      <w:r w:rsidRPr="00A1401C">
        <w:rPr>
          <w:sz w:val="28"/>
          <w:szCs w:val="28"/>
          <w:lang w:val="ru-RU"/>
        </w:rPr>
        <w:t xml:space="preserve">и возможности    современных  технологий </w:t>
      </w:r>
      <w:r>
        <w:rPr>
          <w:sz w:val="28"/>
          <w:szCs w:val="28"/>
          <w:lang w:val="ru-RU"/>
        </w:rPr>
        <w:t xml:space="preserve">значительно расширились, то встал вопрос о необходимости ее </w:t>
      </w:r>
      <w:r w:rsidRPr="00A1401C">
        <w:rPr>
          <w:sz w:val="28"/>
          <w:szCs w:val="28"/>
          <w:lang w:val="ru-RU"/>
        </w:rPr>
        <w:t>усовершенствовании и модернизации. Поэтому автором проведены исследовани</w:t>
      </w:r>
      <w:r>
        <w:rPr>
          <w:sz w:val="28"/>
          <w:szCs w:val="28"/>
          <w:lang w:val="ru-RU"/>
        </w:rPr>
        <w:t>я</w:t>
      </w:r>
      <w:r w:rsidRPr="00A1401C">
        <w:rPr>
          <w:sz w:val="28"/>
          <w:szCs w:val="28"/>
          <w:lang w:val="ru-RU"/>
        </w:rPr>
        <w:t xml:space="preserve"> по </w:t>
      </w:r>
      <w:r>
        <w:rPr>
          <w:sz w:val="28"/>
          <w:szCs w:val="28"/>
          <w:lang w:val="ru-RU"/>
        </w:rPr>
        <w:t xml:space="preserve">обоснованию и </w:t>
      </w:r>
      <w:r w:rsidRPr="00A1401C">
        <w:rPr>
          <w:sz w:val="28"/>
          <w:szCs w:val="28"/>
          <w:lang w:val="ru-RU"/>
        </w:rPr>
        <w:t xml:space="preserve">применению более  современных программных продуктов в некоторые компоненты  </w:t>
      </w:r>
      <w:r>
        <w:rPr>
          <w:sz w:val="28"/>
          <w:szCs w:val="28"/>
          <w:lang w:val="ru-RU"/>
        </w:rPr>
        <w:t xml:space="preserve">этой ГИС. Это </w:t>
      </w:r>
      <w:r w:rsidRPr="00A1401C">
        <w:rPr>
          <w:sz w:val="28"/>
          <w:szCs w:val="28"/>
          <w:lang w:val="ru-RU"/>
        </w:rPr>
        <w:t>позвол</w:t>
      </w:r>
      <w:r>
        <w:rPr>
          <w:sz w:val="28"/>
          <w:szCs w:val="28"/>
          <w:lang w:val="ru-RU"/>
        </w:rPr>
        <w:t xml:space="preserve">ило усовершенствовать </w:t>
      </w:r>
      <w:r w:rsidRPr="00A1401C">
        <w:rPr>
          <w:sz w:val="28"/>
          <w:szCs w:val="28"/>
          <w:lang w:val="ru-RU"/>
        </w:rPr>
        <w:t>обработку и анализ как атрибутивных</w:t>
      </w:r>
      <w:r>
        <w:rPr>
          <w:sz w:val="28"/>
          <w:szCs w:val="28"/>
          <w:lang w:val="ru-RU"/>
        </w:rPr>
        <w:t>,</w:t>
      </w:r>
      <w:r w:rsidRPr="00A1401C">
        <w:rPr>
          <w:sz w:val="28"/>
          <w:szCs w:val="28"/>
          <w:lang w:val="ru-RU"/>
        </w:rPr>
        <w:t xml:space="preserve"> так и пространственных данных, автоматиз</w:t>
      </w:r>
      <w:r>
        <w:rPr>
          <w:sz w:val="28"/>
          <w:szCs w:val="28"/>
          <w:lang w:val="ru-RU"/>
        </w:rPr>
        <w:t xml:space="preserve">ировать </w:t>
      </w:r>
      <w:r w:rsidRPr="00A1401C">
        <w:rPr>
          <w:sz w:val="28"/>
          <w:szCs w:val="28"/>
          <w:lang w:val="ru-RU"/>
        </w:rPr>
        <w:t xml:space="preserve">  некоторы</w:t>
      </w:r>
      <w:r>
        <w:rPr>
          <w:sz w:val="28"/>
          <w:szCs w:val="28"/>
          <w:lang w:val="ru-RU"/>
        </w:rPr>
        <w:t>е</w:t>
      </w:r>
      <w:r w:rsidRPr="00A1401C">
        <w:rPr>
          <w:sz w:val="28"/>
          <w:szCs w:val="28"/>
          <w:lang w:val="ru-RU"/>
        </w:rPr>
        <w:t xml:space="preserve"> процесс</w:t>
      </w:r>
      <w:r>
        <w:rPr>
          <w:sz w:val="28"/>
          <w:szCs w:val="28"/>
          <w:lang w:val="ru-RU"/>
        </w:rPr>
        <w:t xml:space="preserve">ы обработки </w:t>
      </w:r>
      <w:r>
        <w:rPr>
          <w:sz w:val="28"/>
          <w:szCs w:val="28"/>
          <w:lang w:val="ru-RU"/>
        </w:rPr>
        <w:lastRenderedPageBreak/>
        <w:t xml:space="preserve">данных, построения специальных карт гидрогеологического содержания, производить расчеты площадей  и другие изменения и дополнения </w:t>
      </w:r>
      <w:r w:rsidRPr="00A1401C">
        <w:rPr>
          <w:sz w:val="28"/>
          <w:szCs w:val="28"/>
          <w:lang w:val="ru-RU"/>
        </w:rPr>
        <w:t>для более качественного</w:t>
      </w:r>
      <w:r>
        <w:rPr>
          <w:sz w:val="28"/>
          <w:szCs w:val="28"/>
          <w:lang w:val="ru-RU"/>
        </w:rPr>
        <w:t xml:space="preserve"> анализа и п</w:t>
      </w:r>
      <w:r w:rsidRPr="00A1401C">
        <w:rPr>
          <w:sz w:val="28"/>
          <w:szCs w:val="28"/>
          <w:lang w:val="ru-RU"/>
        </w:rPr>
        <w:t>редставления</w:t>
      </w:r>
      <w:r>
        <w:rPr>
          <w:sz w:val="28"/>
          <w:szCs w:val="28"/>
          <w:lang w:val="ru-RU"/>
        </w:rPr>
        <w:t xml:space="preserve"> результатов мониторинга</w:t>
      </w:r>
      <w:r w:rsidRPr="00A1401C">
        <w:rPr>
          <w:sz w:val="28"/>
          <w:szCs w:val="28"/>
          <w:lang w:val="ru-RU"/>
        </w:rPr>
        <w:t xml:space="preserve">. </w:t>
      </w:r>
    </w:p>
    <w:p w14:paraId="40A77B51" w14:textId="77777777" w:rsidR="003A1942" w:rsidRPr="00A1401C" w:rsidRDefault="003A1942" w:rsidP="003A1942">
      <w:pPr>
        <w:pStyle w:val="Normal1"/>
        <w:widowControl/>
        <w:ind w:right="97" w:firstLine="720"/>
        <w:jc w:val="both"/>
        <w:rPr>
          <w:sz w:val="28"/>
          <w:szCs w:val="28"/>
          <w:lang w:val="ru-RU"/>
        </w:rPr>
      </w:pPr>
      <w:r w:rsidRPr="00DF4287">
        <w:rPr>
          <w:sz w:val="28"/>
          <w:szCs w:val="28"/>
          <w:lang w:val="ru-RU"/>
        </w:rPr>
        <w:t xml:space="preserve">Структура и содержание данной ГИС, в процессе  наших исследований, была дополнена рядом функциональных изменений аналитического характера на основе современных  программных  продуктов.  Обоснование </w:t>
      </w:r>
      <w:r>
        <w:rPr>
          <w:sz w:val="28"/>
          <w:szCs w:val="28"/>
          <w:lang w:val="ru-RU"/>
        </w:rPr>
        <w:t xml:space="preserve">возможностей и методов </w:t>
      </w:r>
      <w:r w:rsidRPr="00A1401C">
        <w:rPr>
          <w:sz w:val="28"/>
          <w:szCs w:val="28"/>
          <w:lang w:val="ru-RU"/>
        </w:rPr>
        <w:t xml:space="preserve">применения </w:t>
      </w:r>
      <w:r>
        <w:rPr>
          <w:sz w:val="28"/>
          <w:szCs w:val="28"/>
          <w:lang w:val="ru-RU"/>
        </w:rPr>
        <w:t xml:space="preserve">этих </w:t>
      </w:r>
      <w:r w:rsidRPr="00A1401C">
        <w:rPr>
          <w:sz w:val="28"/>
          <w:szCs w:val="28"/>
          <w:lang w:val="ru-RU"/>
        </w:rPr>
        <w:t xml:space="preserve">программных средств </w:t>
      </w:r>
      <w:r>
        <w:rPr>
          <w:sz w:val="28"/>
          <w:szCs w:val="28"/>
          <w:lang w:val="ru-RU"/>
        </w:rPr>
        <w:t xml:space="preserve">по ее </w:t>
      </w:r>
      <w:r w:rsidRPr="00A1401C">
        <w:rPr>
          <w:sz w:val="28"/>
          <w:szCs w:val="28"/>
          <w:lang w:val="ru-RU"/>
        </w:rPr>
        <w:t>усовершенствовани</w:t>
      </w:r>
      <w:r>
        <w:rPr>
          <w:sz w:val="28"/>
          <w:szCs w:val="28"/>
          <w:lang w:val="ru-RU"/>
        </w:rPr>
        <w:t>ю</w:t>
      </w:r>
      <w:r w:rsidR="003839A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 полученные результаты рассматриваются </w:t>
      </w:r>
      <w:r w:rsidRPr="00A1401C">
        <w:rPr>
          <w:sz w:val="28"/>
          <w:szCs w:val="28"/>
          <w:lang w:val="ru-RU"/>
        </w:rPr>
        <w:t>в с</w:t>
      </w:r>
      <w:r>
        <w:rPr>
          <w:sz w:val="28"/>
          <w:szCs w:val="28"/>
          <w:lang w:val="ru-RU"/>
        </w:rPr>
        <w:t xml:space="preserve">пециальном </w:t>
      </w:r>
      <w:r w:rsidRPr="00A1401C">
        <w:rPr>
          <w:sz w:val="28"/>
          <w:szCs w:val="28"/>
          <w:lang w:val="ru-RU"/>
        </w:rPr>
        <w:t xml:space="preserve">разделе настоящей </w:t>
      </w:r>
      <w:r>
        <w:rPr>
          <w:sz w:val="28"/>
          <w:szCs w:val="28"/>
          <w:lang w:val="ru-RU"/>
        </w:rPr>
        <w:t>диссертации</w:t>
      </w:r>
      <w:r w:rsidRPr="00A1401C">
        <w:rPr>
          <w:sz w:val="28"/>
          <w:szCs w:val="28"/>
          <w:lang w:val="ru-RU"/>
        </w:rPr>
        <w:t xml:space="preserve">. </w:t>
      </w:r>
    </w:p>
    <w:p w14:paraId="74329688" w14:textId="77777777" w:rsidR="003A1942" w:rsidRDefault="003A1942" w:rsidP="003A1942">
      <w:pPr>
        <w:pStyle w:val="Normal1"/>
        <w:widowControl/>
        <w:ind w:right="97" w:firstLine="720"/>
        <w:jc w:val="both"/>
        <w:rPr>
          <w:color w:val="FF0000"/>
          <w:sz w:val="28"/>
          <w:szCs w:val="28"/>
          <w:lang w:val="ru-RU"/>
        </w:rPr>
      </w:pPr>
    </w:p>
    <w:p w14:paraId="53C5E3E1" w14:textId="5D9FC5C6" w:rsidR="003A1942" w:rsidRPr="00EA6669" w:rsidRDefault="003A1942" w:rsidP="003A1942">
      <w:pPr>
        <w:rPr>
          <w:rFonts w:ascii="Times New Roman" w:hAnsi="Times New Roman" w:cs="Times New Roman"/>
          <w:b/>
          <w:sz w:val="28"/>
          <w:szCs w:val="28"/>
        </w:rPr>
      </w:pPr>
      <w:r w:rsidRPr="00EA6669">
        <w:rPr>
          <w:rFonts w:ascii="Times New Roman" w:hAnsi="Times New Roman" w:cs="Times New Roman"/>
          <w:b/>
          <w:sz w:val="28"/>
          <w:szCs w:val="28"/>
        </w:rPr>
        <w:t xml:space="preserve">Выводы </w:t>
      </w:r>
      <w:r w:rsidR="00FA218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82794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2A6A86">
        <w:rPr>
          <w:rFonts w:ascii="Times New Roman" w:hAnsi="Times New Roman" w:cs="Times New Roman"/>
          <w:b/>
          <w:bCs/>
          <w:sz w:val="28"/>
          <w:szCs w:val="28"/>
        </w:rPr>
        <w:t>2 разделу</w:t>
      </w:r>
    </w:p>
    <w:p w14:paraId="69C40DF8" w14:textId="77777777" w:rsidR="003A1942" w:rsidRPr="00EA6669" w:rsidRDefault="003839A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23" w:name="_Hlk192578858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Изучению изменений гидрогеологических условий  на орошаемых землях, при эксплутации оросительных систем, всегда придавалось важное значение. Процессы, которые происходят в подземных водах и почвах под воздействием ирригации, отражаются  на эффективности использования орошаемых земель и их  продуктивности. Изучение  основных  закономерностей формирования грунтовых вод в условиях орошения, оценка происходящих изменений в уровенном и химическом режиме и водно-солевом балансе  почвогрунтов и  зоны насыщения позволяют вывить направленность  процессов и на их основании  разрабатывать превентивные мероприятия по предотвращению этих негативных воздействий.  </w:t>
      </w:r>
    </w:p>
    <w:p w14:paraId="2158DE21" w14:textId="77777777" w:rsidR="003A1942" w:rsidRDefault="003839A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 xml:space="preserve">При работе с пространственной информацией практически во всех в отраслях, связанных с изучением земли, широко применяются ГИС технологии. Современные ГИС должны учитывать соблюдение основных принципов  и требований их структурной организации, а также требований к программным продуктам. Изучение  опыта по применению ГИС технологий в различных отраслях, в том числе гидрогеологии,  показывают, что они позволяют значительно повысить эффективность исследований, ускорить обработку данных, выполнять многофакторный анализ и качественно предоставлять  результаты проведенных исследований. </w:t>
      </w:r>
    </w:p>
    <w:bookmarkEnd w:id="23"/>
    <w:p w14:paraId="694E5534" w14:textId="77777777" w:rsidR="003A1942" w:rsidRDefault="003839A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 xml:space="preserve">Анализ организационной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созданной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 xml:space="preserve">структуры ГИС  позволил использовать ее в качестве  основы для </w:t>
      </w:r>
      <w:proofErr w:type="spellStart"/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геоинформационно</w:t>
      </w:r>
      <w:proofErr w:type="spellEnd"/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-аналитической системы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 xml:space="preserve"> для мониторинга орошаемых земель. Однако по прошествии времени, н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екоторые компоненты нуждались в усовершенствовании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 xml:space="preserve">как на программном уровне, так и по своему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содержани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 xml:space="preserve">ю и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функци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ональным возможностям.</w:t>
      </w:r>
    </w:p>
    <w:p w14:paraId="7D279516" w14:textId="77777777" w:rsidR="001544BD" w:rsidRPr="00EA6669" w:rsidRDefault="001544BD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3043C" w14:textId="77777777" w:rsidR="00115DF7" w:rsidRDefault="00115DF7" w:rsidP="003A1942">
      <w:pPr>
        <w:jc w:val="both"/>
        <w:rPr>
          <w:rFonts w:ascii="Times New Roman" w:hAnsi="Times New Roman"/>
          <w:b/>
          <w:sz w:val="28"/>
          <w:szCs w:val="28"/>
        </w:rPr>
      </w:pPr>
    </w:p>
    <w:p w14:paraId="55FB5FE2" w14:textId="77777777" w:rsidR="00115DF7" w:rsidRDefault="00115DF7" w:rsidP="003A1942">
      <w:pPr>
        <w:jc w:val="both"/>
        <w:rPr>
          <w:rFonts w:ascii="Times New Roman" w:hAnsi="Times New Roman"/>
          <w:b/>
          <w:sz w:val="28"/>
          <w:szCs w:val="28"/>
        </w:rPr>
      </w:pPr>
    </w:p>
    <w:p w14:paraId="6335BCD3" w14:textId="77777777" w:rsidR="00115DF7" w:rsidRDefault="00115DF7" w:rsidP="003A1942">
      <w:pPr>
        <w:jc w:val="both"/>
        <w:rPr>
          <w:rFonts w:ascii="Times New Roman" w:hAnsi="Times New Roman"/>
          <w:b/>
          <w:sz w:val="28"/>
          <w:szCs w:val="28"/>
        </w:rPr>
      </w:pPr>
    </w:p>
    <w:p w14:paraId="6B025133" w14:textId="77777777" w:rsidR="00115DF7" w:rsidRDefault="00115DF7" w:rsidP="003A1942">
      <w:pPr>
        <w:jc w:val="both"/>
        <w:rPr>
          <w:rFonts w:ascii="Times New Roman" w:hAnsi="Times New Roman"/>
          <w:b/>
          <w:sz w:val="28"/>
          <w:szCs w:val="28"/>
        </w:rPr>
      </w:pPr>
    </w:p>
    <w:p w14:paraId="28D06503" w14:textId="77777777" w:rsidR="00115DF7" w:rsidRDefault="00115DF7" w:rsidP="003A1942">
      <w:pPr>
        <w:jc w:val="both"/>
        <w:rPr>
          <w:rFonts w:ascii="Times New Roman" w:hAnsi="Times New Roman"/>
          <w:b/>
          <w:sz w:val="28"/>
          <w:szCs w:val="28"/>
        </w:rPr>
      </w:pPr>
    </w:p>
    <w:p w14:paraId="037F675D" w14:textId="52F1FEFF" w:rsidR="003A1942" w:rsidRPr="002D7DB4" w:rsidRDefault="003A1942" w:rsidP="003A1942">
      <w:pPr>
        <w:jc w:val="both"/>
        <w:rPr>
          <w:rFonts w:ascii="Times New Roman" w:hAnsi="Times New Roman"/>
          <w:b/>
          <w:sz w:val="28"/>
          <w:szCs w:val="28"/>
        </w:rPr>
      </w:pPr>
      <w:r w:rsidRPr="002D7DB4">
        <w:rPr>
          <w:rFonts w:ascii="Times New Roman" w:hAnsi="Times New Roman"/>
          <w:b/>
          <w:sz w:val="28"/>
          <w:szCs w:val="28"/>
        </w:rPr>
        <w:lastRenderedPageBreak/>
        <w:t>3</w:t>
      </w:r>
      <w:r w:rsidR="00905EDC">
        <w:rPr>
          <w:rFonts w:ascii="Times New Roman" w:hAnsi="Times New Roman"/>
          <w:b/>
          <w:sz w:val="28"/>
          <w:szCs w:val="28"/>
        </w:rPr>
        <w:t xml:space="preserve"> </w:t>
      </w:r>
      <w:r w:rsidRPr="002D7DB4">
        <w:rPr>
          <w:rFonts w:ascii="Times New Roman" w:hAnsi="Times New Roman"/>
          <w:b/>
          <w:sz w:val="28"/>
          <w:szCs w:val="28"/>
        </w:rPr>
        <w:t xml:space="preserve">ГИДРОГЕОЛОГО-МЕЛИОРАТИВНЫЕ ПРОЦЕССЫ НА </w:t>
      </w:r>
      <w:r w:rsidR="00905EDC">
        <w:rPr>
          <w:rFonts w:ascii="Times New Roman" w:hAnsi="Times New Roman"/>
          <w:b/>
          <w:sz w:val="28"/>
          <w:szCs w:val="28"/>
        </w:rPr>
        <w:t xml:space="preserve">  </w:t>
      </w:r>
      <w:r w:rsidRPr="002D7DB4">
        <w:rPr>
          <w:rFonts w:ascii="Times New Roman" w:hAnsi="Times New Roman"/>
          <w:b/>
          <w:sz w:val="28"/>
          <w:szCs w:val="28"/>
        </w:rPr>
        <w:t xml:space="preserve">ОРОШАЕМЫХ ЗЕМЛЯХ </w:t>
      </w:r>
    </w:p>
    <w:p w14:paraId="49AD09C4" w14:textId="77777777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орошаемых землях под воздействием ирригации происходят различные процессы, которые связаны с изменениями в  </w:t>
      </w:r>
      <w:proofErr w:type="spellStart"/>
      <w:r>
        <w:rPr>
          <w:sz w:val="28"/>
          <w:szCs w:val="28"/>
        </w:rPr>
        <w:t>уровенном</w:t>
      </w:r>
      <w:proofErr w:type="spellEnd"/>
      <w:r>
        <w:rPr>
          <w:sz w:val="28"/>
          <w:szCs w:val="28"/>
        </w:rPr>
        <w:t xml:space="preserve"> и гидрохимическом режиме грунтовых вод, водно-солевом балансе почвогрунтов и других компонентах окружающей среды. Эти процессы могут носить необратимый характер и оказывают влияние не только на сами орошаемые земли, но и прилегающие территории. Активность и подверженность   грунтовых вод и почв  трансформации зависит от ряда условий и факторов. В первую очередь   следует выделить ирригационно-хозяйственные факторы, такие как: виды возделываемых сельскохозяйственных культур, оросительные нормы,  режимы и технологии поливов культур, типы ирригационных систем и их  техническое состояние. Из природных факторов стоит выделить климатические особенности, естественную </w:t>
      </w:r>
      <w:proofErr w:type="spellStart"/>
      <w:r>
        <w:rPr>
          <w:sz w:val="28"/>
          <w:szCs w:val="28"/>
        </w:rPr>
        <w:t>дренируемость</w:t>
      </w:r>
      <w:proofErr w:type="spellEnd"/>
      <w:r>
        <w:rPr>
          <w:sz w:val="28"/>
          <w:szCs w:val="28"/>
        </w:rPr>
        <w:t xml:space="preserve"> и фильтрационные свойства отложений зоны аэрации и зоны насыщения.   </w:t>
      </w:r>
    </w:p>
    <w:p w14:paraId="0E5C79C6" w14:textId="77777777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изменением климата и нехваткой поливных вод, и принимаемыми мерами по снижению их негативного воздействия происходят заметные трансформации во многих  компонентах природной среды. В настоящем разделе рассматриваются результаты ранее проведенных исследований, которые дополнены нами результатами изучения режима грунтовых вод в современных условиях хозяйствования. Изменения в режиме грунтовых вод,  в водном и солевом балансе приземного  слоя, где происходит активный водообмен, оказывает непосредственное влияние на мелиоративное состояние орошаемых земель и определяет их продуктивность. Поэтому изучению </w:t>
      </w:r>
      <w:proofErr w:type="spellStart"/>
      <w:r>
        <w:rPr>
          <w:sz w:val="28"/>
          <w:szCs w:val="28"/>
        </w:rPr>
        <w:t>гидрогеолого</w:t>
      </w:r>
      <w:proofErr w:type="spellEnd"/>
      <w:r>
        <w:rPr>
          <w:sz w:val="28"/>
          <w:szCs w:val="28"/>
        </w:rPr>
        <w:t xml:space="preserve">-мелиоративных </w:t>
      </w:r>
      <w:r w:rsidRPr="00B011B8">
        <w:rPr>
          <w:sz w:val="28"/>
          <w:szCs w:val="28"/>
        </w:rPr>
        <w:t xml:space="preserve">процессов </w:t>
      </w:r>
      <w:r>
        <w:rPr>
          <w:sz w:val="28"/>
          <w:szCs w:val="28"/>
        </w:rPr>
        <w:t>на мелиорированных землях для  обоснования, прогнозирования</w:t>
      </w:r>
      <w:r w:rsidR="00B34B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разработки превентивных мероприятий  и для </w:t>
      </w:r>
      <w:r w:rsidRPr="00B011B8">
        <w:rPr>
          <w:sz w:val="28"/>
          <w:szCs w:val="28"/>
        </w:rPr>
        <w:t>поддержани</w:t>
      </w:r>
      <w:r>
        <w:rPr>
          <w:sz w:val="28"/>
          <w:szCs w:val="28"/>
        </w:rPr>
        <w:t>я</w:t>
      </w:r>
      <w:r w:rsidR="001C3FDC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благоприятного мелиоративного режима должно придаваться большое внимание</w:t>
      </w:r>
      <w:r w:rsidRPr="00B011B8">
        <w:rPr>
          <w:sz w:val="28"/>
          <w:szCs w:val="28"/>
        </w:rPr>
        <w:t>.</w:t>
      </w:r>
    </w:p>
    <w:p w14:paraId="0CB8650B" w14:textId="77777777" w:rsidR="003A1942" w:rsidRDefault="003A1942" w:rsidP="003A194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 Основные закономерности </w:t>
      </w:r>
      <w:proofErr w:type="spellStart"/>
      <w:r>
        <w:rPr>
          <w:rFonts w:ascii="Times New Roman" w:hAnsi="Times New Roman"/>
          <w:b/>
          <w:sz w:val="28"/>
          <w:szCs w:val="28"/>
        </w:rPr>
        <w:t>уровенного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987CD2">
        <w:rPr>
          <w:rFonts w:ascii="Times New Roman" w:hAnsi="Times New Roman"/>
          <w:b/>
          <w:sz w:val="28"/>
          <w:szCs w:val="28"/>
        </w:rPr>
        <w:t xml:space="preserve"> режим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Pr="00987CD2">
        <w:rPr>
          <w:rFonts w:ascii="Times New Roman" w:hAnsi="Times New Roman"/>
          <w:b/>
          <w:sz w:val="28"/>
          <w:szCs w:val="28"/>
        </w:rPr>
        <w:t xml:space="preserve"> грунтовых вод на орошаемых землях</w:t>
      </w:r>
    </w:p>
    <w:p w14:paraId="19090EBF" w14:textId="4E7D3B9E" w:rsidR="00465F0A" w:rsidRPr="00FB0B23" w:rsidRDefault="00465F0A" w:rsidP="00465F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B0B23">
        <w:rPr>
          <w:rFonts w:ascii="Times New Roman" w:eastAsia="Times New Roman" w:hAnsi="Times New Roman"/>
          <w:sz w:val="28"/>
          <w:szCs w:val="28"/>
        </w:rPr>
        <w:t>Пространственн</w:t>
      </w:r>
      <w:r>
        <w:rPr>
          <w:rFonts w:ascii="Times New Roman" w:eastAsia="Times New Roman" w:hAnsi="Times New Roman"/>
          <w:sz w:val="28"/>
          <w:szCs w:val="28"/>
        </w:rPr>
        <w:t>ые</w:t>
      </w:r>
      <w:r w:rsidR="001B19D0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изменения в </w:t>
      </w:r>
      <w:r w:rsidRPr="00FB0B23">
        <w:rPr>
          <w:rFonts w:ascii="Times New Roman" w:eastAsia="Times New Roman" w:hAnsi="Times New Roman"/>
          <w:sz w:val="28"/>
          <w:szCs w:val="28"/>
        </w:rPr>
        <w:t>режим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FB0B23">
        <w:rPr>
          <w:rFonts w:ascii="Times New Roman" w:eastAsia="Times New Roman" w:hAnsi="Times New Roman"/>
          <w:sz w:val="28"/>
          <w:szCs w:val="28"/>
        </w:rPr>
        <w:t xml:space="preserve"> грунтовых вод в зависимости </w:t>
      </w:r>
      <w:r w:rsidR="002A6A86" w:rsidRPr="00FB0B23">
        <w:rPr>
          <w:rFonts w:ascii="Times New Roman" w:eastAsia="Times New Roman" w:hAnsi="Times New Roman"/>
          <w:sz w:val="28"/>
          <w:szCs w:val="28"/>
        </w:rPr>
        <w:t>от фактора,</w:t>
      </w:r>
      <w:r w:rsidRPr="00FB0B23">
        <w:rPr>
          <w:rFonts w:ascii="Times New Roman" w:eastAsia="Times New Roman" w:hAnsi="Times New Roman"/>
          <w:sz w:val="28"/>
          <w:szCs w:val="28"/>
        </w:rPr>
        <w:t xml:space="preserve"> оказывающего влияние на </w:t>
      </w:r>
      <w:r>
        <w:rPr>
          <w:rFonts w:ascii="Times New Roman" w:eastAsia="Times New Roman" w:hAnsi="Times New Roman"/>
          <w:sz w:val="28"/>
          <w:szCs w:val="28"/>
        </w:rPr>
        <w:t xml:space="preserve">режим </w:t>
      </w:r>
      <w:r w:rsidRPr="00FB0B23">
        <w:rPr>
          <w:rFonts w:ascii="Times New Roman" w:eastAsia="Times New Roman" w:hAnsi="Times New Roman"/>
          <w:sz w:val="28"/>
          <w:szCs w:val="28"/>
        </w:rPr>
        <w:t xml:space="preserve">грунтовых вод, можно классифицировать по типам. Так,  для территории   </w:t>
      </w:r>
      <w:proofErr w:type="spellStart"/>
      <w:r w:rsidRPr="00FB0B23">
        <w:rPr>
          <w:rFonts w:ascii="Times New Roman" w:eastAsia="Times New Roman" w:hAnsi="Times New Roman"/>
          <w:sz w:val="28"/>
          <w:szCs w:val="28"/>
        </w:rPr>
        <w:t>Акдала-Баканасской</w:t>
      </w:r>
      <w:proofErr w:type="spellEnd"/>
      <w:r w:rsidRPr="00FB0B23">
        <w:rPr>
          <w:rFonts w:ascii="Times New Roman" w:eastAsia="Times New Roman" w:hAnsi="Times New Roman"/>
          <w:sz w:val="28"/>
          <w:szCs w:val="28"/>
        </w:rPr>
        <w:t xml:space="preserve">      дельты,  </w:t>
      </w:r>
      <w:r>
        <w:rPr>
          <w:rFonts w:ascii="Times New Roman" w:eastAsia="Times New Roman" w:hAnsi="Times New Roman"/>
          <w:sz w:val="28"/>
          <w:szCs w:val="28"/>
        </w:rPr>
        <w:t xml:space="preserve">с учетом </w:t>
      </w:r>
      <w:r w:rsidRPr="00FB0B23">
        <w:rPr>
          <w:rFonts w:ascii="Times New Roman" w:eastAsia="Times New Roman" w:hAnsi="Times New Roman"/>
          <w:sz w:val="28"/>
          <w:szCs w:val="28"/>
        </w:rPr>
        <w:t>генетически</w:t>
      </w:r>
      <w:r>
        <w:rPr>
          <w:rFonts w:ascii="Times New Roman" w:eastAsia="Times New Roman" w:hAnsi="Times New Roman"/>
          <w:sz w:val="28"/>
          <w:szCs w:val="28"/>
        </w:rPr>
        <w:t>х</w:t>
      </w:r>
      <w:r w:rsidRPr="00FB0B23">
        <w:rPr>
          <w:rFonts w:ascii="Times New Roman" w:eastAsia="Times New Roman" w:hAnsi="Times New Roman"/>
          <w:sz w:val="28"/>
          <w:szCs w:val="28"/>
        </w:rPr>
        <w:t xml:space="preserve"> особенност</w:t>
      </w:r>
      <w:r>
        <w:rPr>
          <w:rFonts w:ascii="Times New Roman" w:eastAsia="Times New Roman" w:hAnsi="Times New Roman"/>
          <w:sz w:val="28"/>
          <w:szCs w:val="28"/>
        </w:rPr>
        <w:t>ей</w:t>
      </w:r>
      <w:r w:rsidRPr="00FB0B23">
        <w:rPr>
          <w:rFonts w:ascii="Times New Roman" w:eastAsia="Times New Roman" w:hAnsi="Times New Roman"/>
          <w:sz w:val="28"/>
          <w:szCs w:val="28"/>
        </w:rPr>
        <w:t xml:space="preserve"> грунтовых вод, </w:t>
      </w:r>
      <w:r>
        <w:rPr>
          <w:rFonts w:ascii="Times New Roman" w:eastAsia="Times New Roman" w:hAnsi="Times New Roman"/>
          <w:sz w:val="28"/>
          <w:szCs w:val="28"/>
        </w:rPr>
        <w:t xml:space="preserve">были </w:t>
      </w:r>
      <w:r w:rsidRPr="00FB0B23">
        <w:rPr>
          <w:rFonts w:ascii="Times New Roman" w:eastAsia="Times New Roman" w:hAnsi="Times New Roman"/>
          <w:sz w:val="28"/>
          <w:szCs w:val="28"/>
        </w:rPr>
        <w:t>выдел</w:t>
      </w:r>
      <w:r>
        <w:rPr>
          <w:rFonts w:ascii="Times New Roman" w:eastAsia="Times New Roman" w:hAnsi="Times New Roman"/>
          <w:sz w:val="28"/>
          <w:szCs w:val="28"/>
        </w:rPr>
        <w:t xml:space="preserve">ены </w:t>
      </w:r>
      <w:r w:rsidRPr="00FB0B23">
        <w:rPr>
          <w:rFonts w:ascii="Times New Roman" w:eastAsia="Times New Roman" w:hAnsi="Times New Roman"/>
          <w:sz w:val="28"/>
          <w:szCs w:val="28"/>
        </w:rPr>
        <w:t>территории с тремя основными и двумя переходными типами их режима: гидрологическим, климатическим, ирригационным, ирригационно-климатическим</w:t>
      </w:r>
      <w:r>
        <w:rPr>
          <w:rFonts w:ascii="Times New Roman" w:eastAsia="Times New Roman" w:hAnsi="Times New Roman"/>
          <w:sz w:val="28"/>
          <w:szCs w:val="28"/>
        </w:rPr>
        <w:t xml:space="preserve"> и ирригационно-гидрологическим </w:t>
      </w:r>
      <w:r w:rsidRPr="00AF465A">
        <w:rPr>
          <w:rFonts w:ascii="Times New Roman" w:eastAsia="Times New Roman" w:hAnsi="Times New Roman"/>
          <w:sz w:val="28"/>
          <w:szCs w:val="28"/>
        </w:rPr>
        <w:t>[69].</w:t>
      </w:r>
    </w:p>
    <w:p w14:paraId="0B876E43" w14:textId="0DFB8031" w:rsidR="00465F0A" w:rsidRPr="009A716A" w:rsidRDefault="00465F0A" w:rsidP="00465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60"/>
          <w:sz w:val="28"/>
          <w:szCs w:val="28"/>
        </w:rPr>
        <w:t xml:space="preserve">     Г</w:t>
      </w:r>
      <w:r w:rsidRPr="00A61D94">
        <w:rPr>
          <w:rFonts w:ascii="Times New Roman" w:eastAsia="Times New Roman" w:hAnsi="Times New Roman"/>
          <w:sz w:val="28"/>
          <w:szCs w:val="28"/>
        </w:rPr>
        <w:t xml:space="preserve">идрологический тип режима </w:t>
      </w:r>
      <w:r w:rsidRPr="00FB0B23">
        <w:rPr>
          <w:rFonts w:ascii="Times New Roman" w:eastAsia="Times New Roman" w:hAnsi="Times New Roman"/>
          <w:sz w:val="28"/>
          <w:szCs w:val="28"/>
        </w:rPr>
        <w:t>грунтовых вод</w:t>
      </w:r>
      <w:r w:rsidR="001B19D0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 xml:space="preserve">зависит главным образом от изменения амплитуды колебания уровней воды в р. Иле. </w:t>
      </w:r>
      <w:r>
        <w:rPr>
          <w:rFonts w:ascii="Times New Roman" w:eastAsia="Times New Roman" w:hAnsi="Times New Roman"/>
          <w:sz w:val="28"/>
          <w:szCs w:val="28"/>
        </w:rPr>
        <w:t>Г</w:t>
      </w:r>
      <w:r w:rsidRPr="00FB0B23">
        <w:rPr>
          <w:rFonts w:ascii="Times New Roman" w:eastAsia="Times New Roman" w:hAnsi="Times New Roman"/>
          <w:sz w:val="28"/>
          <w:szCs w:val="28"/>
        </w:rPr>
        <w:t>рунтовы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FB0B23">
        <w:rPr>
          <w:rFonts w:ascii="Times New Roman" w:eastAsia="Times New Roman" w:hAnsi="Times New Roman"/>
          <w:sz w:val="28"/>
          <w:szCs w:val="28"/>
        </w:rPr>
        <w:t xml:space="preserve"> вод</w:t>
      </w:r>
      <w:r>
        <w:rPr>
          <w:rFonts w:ascii="Times New Roman" w:eastAsia="Times New Roman" w:hAnsi="Times New Roman"/>
          <w:sz w:val="28"/>
          <w:szCs w:val="28"/>
        </w:rPr>
        <w:t xml:space="preserve">ы </w:t>
      </w:r>
      <w:r w:rsidRPr="00FB0B23">
        <w:rPr>
          <w:rFonts w:ascii="Times New Roman" w:eastAsia="Times New Roman" w:hAnsi="Times New Roman"/>
          <w:sz w:val="28"/>
          <w:szCs w:val="28"/>
        </w:rPr>
        <w:t>в прибрежной зоне залега</w:t>
      </w:r>
      <w:r>
        <w:rPr>
          <w:rFonts w:ascii="Times New Roman" w:eastAsia="Times New Roman" w:hAnsi="Times New Roman"/>
          <w:sz w:val="28"/>
          <w:szCs w:val="28"/>
        </w:rPr>
        <w:t>ю</w:t>
      </w:r>
      <w:r w:rsidRPr="00FB0B23">
        <w:rPr>
          <w:rFonts w:ascii="Times New Roman" w:eastAsia="Times New Roman" w:hAnsi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/>
          <w:sz w:val="28"/>
          <w:szCs w:val="28"/>
        </w:rPr>
        <w:t xml:space="preserve">на глубине </w:t>
      </w:r>
      <w:r w:rsidRPr="00FB0B23">
        <w:rPr>
          <w:rFonts w:ascii="Times New Roman" w:eastAsia="Times New Roman" w:hAnsi="Times New Roman"/>
          <w:sz w:val="28"/>
          <w:szCs w:val="28"/>
        </w:rPr>
        <w:t xml:space="preserve">1-2 м.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Высокие уровни воды в реке и грунтовых водах до строительства </w:t>
      </w:r>
      <w:proofErr w:type="spellStart"/>
      <w:r w:rsidRPr="009A716A">
        <w:rPr>
          <w:rFonts w:ascii="Times New Roman" w:eastAsia="Times New Roman" w:hAnsi="Times New Roman"/>
          <w:sz w:val="28"/>
          <w:szCs w:val="28"/>
        </w:rPr>
        <w:t>Капшагайского</w:t>
      </w:r>
      <w:proofErr w:type="spellEnd"/>
      <w:r w:rsidRPr="009A716A">
        <w:rPr>
          <w:rFonts w:ascii="Times New Roman" w:eastAsia="Times New Roman" w:hAnsi="Times New Roman"/>
          <w:sz w:val="28"/>
          <w:szCs w:val="28"/>
        </w:rPr>
        <w:t xml:space="preserve"> водохранилища наблюдались весной и летом до середины августа, в период паводков на реке </w:t>
      </w:r>
      <w:r w:rsidRPr="009A716A">
        <w:rPr>
          <w:rFonts w:ascii="Times New Roman" w:eastAsia="Times New Roman" w:hAnsi="Times New Roman"/>
          <w:sz w:val="28"/>
          <w:szCs w:val="28"/>
        </w:rPr>
        <w:lastRenderedPageBreak/>
        <w:t xml:space="preserve">Иле. Однако с 1970 года, из-за регулирования речного стока, уровень воды стал полностью зависеть от сбросов из </w:t>
      </w:r>
      <w:proofErr w:type="spellStart"/>
      <w:r w:rsidRPr="009A716A">
        <w:rPr>
          <w:rFonts w:ascii="Times New Roman" w:eastAsia="Times New Roman" w:hAnsi="Times New Roman"/>
          <w:sz w:val="28"/>
          <w:szCs w:val="28"/>
        </w:rPr>
        <w:t>Капшагайской</w:t>
      </w:r>
      <w:proofErr w:type="spellEnd"/>
      <w:r w:rsidRPr="009A716A">
        <w:rPr>
          <w:rFonts w:ascii="Times New Roman" w:eastAsia="Times New Roman" w:hAnsi="Times New Roman"/>
          <w:sz w:val="28"/>
          <w:szCs w:val="28"/>
        </w:rPr>
        <w:t xml:space="preserve"> ГЭС. Из-за неравномерности этих сбросов амплитуда колебаний уровня в реке увеличилась и достигла 1,5-2,0 м.</w:t>
      </w:r>
      <w:r w:rsidR="00193F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Колебания уровня воды в реке отражаются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 грунтовых водах только в тех случаях, когда они имеют продолжительность не менее 5-10 дней и амплитуду свыше 20 см. Напор, создаваемый рек</w:t>
      </w:r>
      <w:r>
        <w:rPr>
          <w:rFonts w:ascii="Times New Roman" w:eastAsia="Times New Roman" w:hAnsi="Times New Roman"/>
          <w:sz w:val="28"/>
          <w:szCs w:val="28"/>
        </w:rPr>
        <w:t>ой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 Иле, передается грунтовым водам со скоростью около 200 м в сутки. При этом амплитуда колебаний уровня реки уменьшается примерно в два раза на расстоянии до 170 м от берега, в 5-7 раз на расстоянии до 600 м и практически исчезает на расстоянии 1,8-2,5 км от уреза реки.</w:t>
      </w:r>
    </w:p>
    <w:p w14:paraId="659DAEA5" w14:textId="77777777" w:rsidR="00465F0A" w:rsidRPr="009A716A" w:rsidRDefault="00465F0A" w:rsidP="00465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A716A">
        <w:rPr>
          <w:rFonts w:ascii="Times New Roman" w:eastAsia="Times New Roman" w:hAnsi="Times New Roman"/>
          <w:sz w:val="28"/>
          <w:szCs w:val="28"/>
        </w:rPr>
        <w:t xml:space="preserve">В настоящее время </w:t>
      </w:r>
      <w:r>
        <w:rPr>
          <w:rFonts w:ascii="Times New Roman" w:eastAsia="Times New Roman" w:hAnsi="Times New Roman"/>
          <w:sz w:val="28"/>
          <w:szCs w:val="28"/>
        </w:rPr>
        <w:t xml:space="preserve">этот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тип режима грунтовых вод в естественном виде наблюдается между </w:t>
      </w:r>
      <w:proofErr w:type="spellStart"/>
      <w:r w:rsidRPr="009A716A">
        <w:rPr>
          <w:rFonts w:ascii="Times New Roman" w:eastAsia="Times New Roman" w:hAnsi="Times New Roman"/>
          <w:sz w:val="28"/>
          <w:szCs w:val="28"/>
        </w:rPr>
        <w:t>Бакбактинской</w:t>
      </w:r>
      <w:proofErr w:type="spellEnd"/>
      <w:r w:rsidRPr="009A716A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9A716A">
        <w:rPr>
          <w:rFonts w:ascii="Times New Roman" w:eastAsia="Times New Roman" w:hAnsi="Times New Roman"/>
          <w:sz w:val="28"/>
          <w:szCs w:val="28"/>
        </w:rPr>
        <w:t>Баканасской</w:t>
      </w:r>
      <w:proofErr w:type="spellEnd"/>
      <w:r w:rsidRPr="009A716A">
        <w:rPr>
          <w:rFonts w:ascii="Times New Roman" w:eastAsia="Times New Roman" w:hAnsi="Times New Roman"/>
          <w:sz w:val="28"/>
          <w:szCs w:val="28"/>
        </w:rPr>
        <w:t xml:space="preserve"> системами массива, а также за его пределами на расстоянии более 10 км вдоль реки Иле.</w:t>
      </w:r>
    </w:p>
    <w:p w14:paraId="6D41D385" w14:textId="77777777" w:rsidR="00465F0A" w:rsidRPr="009A716A" w:rsidRDefault="00465F0A" w:rsidP="00465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A716A">
        <w:rPr>
          <w:rFonts w:ascii="Times New Roman" w:eastAsia="Times New Roman" w:hAnsi="Times New Roman"/>
          <w:sz w:val="28"/>
          <w:szCs w:val="28"/>
        </w:rPr>
        <w:t xml:space="preserve">Переходный ирригационно-гидрологический тип режима грунтовых вод наблюдается в районах, где массив орошения близок к реке Иле. Этот режим зависит от колебаний уровня воды в реке и влияния </w:t>
      </w:r>
      <w:proofErr w:type="spellStart"/>
      <w:r w:rsidRPr="009A716A">
        <w:rPr>
          <w:rFonts w:ascii="Times New Roman" w:eastAsia="Times New Roman" w:hAnsi="Times New Roman"/>
          <w:sz w:val="28"/>
          <w:szCs w:val="28"/>
        </w:rPr>
        <w:t>Акдалинского</w:t>
      </w:r>
      <w:proofErr w:type="spellEnd"/>
      <w:r w:rsidRPr="009A716A">
        <w:rPr>
          <w:rFonts w:ascii="Times New Roman" w:eastAsia="Times New Roman" w:hAnsi="Times New Roman"/>
          <w:sz w:val="28"/>
          <w:szCs w:val="28"/>
        </w:rPr>
        <w:t xml:space="preserve"> массива орошения. В </w:t>
      </w:r>
      <w:proofErr w:type="spellStart"/>
      <w:r w:rsidRPr="009A716A">
        <w:rPr>
          <w:rFonts w:ascii="Times New Roman" w:eastAsia="Times New Roman" w:hAnsi="Times New Roman"/>
          <w:sz w:val="28"/>
          <w:szCs w:val="28"/>
        </w:rPr>
        <w:t>межвегетационный</w:t>
      </w:r>
      <w:proofErr w:type="spellEnd"/>
      <w:r w:rsidRPr="009A716A">
        <w:rPr>
          <w:rFonts w:ascii="Times New Roman" w:eastAsia="Times New Roman" w:hAnsi="Times New Roman"/>
          <w:sz w:val="28"/>
          <w:szCs w:val="28"/>
        </w:rPr>
        <w:t xml:space="preserve"> период режим грунтовых вод повторяет гидрограф реки с различной амплитудой колебаний, что зависит от расстояния до уреза реки. В поливной сезон влияние реки уменьшается под воздействием ирригационных факторов, так как происходит растекание купола грунтовых вод и их выклинивание в реку.</w:t>
      </w:r>
    </w:p>
    <w:p w14:paraId="115C7E85" w14:textId="69D2690C" w:rsidR="00465F0A" w:rsidRDefault="00465F0A" w:rsidP="00465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A716A">
        <w:rPr>
          <w:rFonts w:ascii="Times New Roman" w:eastAsia="Times New Roman" w:hAnsi="Times New Roman"/>
          <w:sz w:val="28"/>
          <w:szCs w:val="28"/>
        </w:rPr>
        <w:t xml:space="preserve">Климатический тип режима грунтовых вод характеризуется отсутствием влияния поверхностных вод и техногенных факторов. Глубина залегания </w:t>
      </w:r>
      <w:r w:rsidR="001B19D0">
        <w:rPr>
          <w:rFonts w:ascii="Times New Roman" w:eastAsia="Times New Roman" w:hAnsi="Times New Roman"/>
          <w:sz w:val="28"/>
          <w:szCs w:val="28"/>
          <w:lang w:val="kk-KZ"/>
        </w:rPr>
        <w:t xml:space="preserve">уровня грунтовых вод </w:t>
      </w:r>
      <w:r w:rsidR="001B19D0"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</w:rPr>
        <w:t>УГВ</w:t>
      </w:r>
      <w:r w:rsidR="001B19D0">
        <w:rPr>
          <w:rFonts w:ascii="Times New Roman" w:eastAsia="Times New Roman" w:hAnsi="Times New Roman"/>
          <w:sz w:val="28"/>
          <w:szCs w:val="28"/>
        </w:rPr>
        <w:t>)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 в этой </w:t>
      </w:r>
      <w:r>
        <w:rPr>
          <w:rFonts w:ascii="Times New Roman" w:eastAsia="Times New Roman" w:hAnsi="Times New Roman"/>
          <w:sz w:val="28"/>
          <w:szCs w:val="28"/>
        </w:rPr>
        <w:t xml:space="preserve">зоне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колеблется от 8 до 20 м. Их режим зависит от величины инфильтрации атмосферных осадков и испарения, последнее из которых проявляется в виде </w:t>
      </w:r>
      <w:proofErr w:type="spellStart"/>
      <w:r w:rsidRPr="009A716A">
        <w:rPr>
          <w:rFonts w:ascii="Times New Roman" w:eastAsia="Times New Roman" w:hAnsi="Times New Roman"/>
          <w:sz w:val="28"/>
          <w:szCs w:val="28"/>
        </w:rPr>
        <w:t>внутригрунтового</w:t>
      </w:r>
      <w:proofErr w:type="spellEnd"/>
      <w:r w:rsidRPr="009A716A">
        <w:rPr>
          <w:rFonts w:ascii="Times New Roman" w:eastAsia="Times New Roman" w:hAnsi="Times New Roman"/>
          <w:sz w:val="28"/>
          <w:szCs w:val="28"/>
        </w:rPr>
        <w:t xml:space="preserve"> испарения и транспирации. Амплитуда колебаний </w:t>
      </w:r>
      <w:r>
        <w:rPr>
          <w:rFonts w:ascii="Times New Roman" w:eastAsia="Times New Roman" w:hAnsi="Times New Roman"/>
          <w:sz w:val="28"/>
          <w:szCs w:val="28"/>
        </w:rPr>
        <w:t xml:space="preserve">УГВ </w:t>
      </w:r>
      <w:r w:rsidRPr="009A716A">
        <w:rPr>
          <w:rFonts w:ascii="Times New Roman" w:eastAsia="Times New Roman" w:hAnsi="Times New Roman"/>
          <w:sz w:val="28"/>
          <w:szCs w:val="28"/>
        </w:rPr>
        <w:t>не превышает 10-20 см, а подъем обычно происходит весной после инфильтрации зимне-весенних осадков. Доля осадков, достигающих капиллярной каймы, составляет лишь 10-15% от их годовой суммы</w:t>
      </w:r>
      <w:r w:rsidR="00905EDC">
        <w:rPr>
          <w:rFonts w:ascii="Times New Roman" w:eastAsia="Times New Roman" w:hAnsi="Times New Roman"/>
          <w:sz w:val="28"/>
          <w:szCs w:val="28"/>
        </w:rPr>
        <w:t xml:space="preserve"> </w:t>
      </w:r>
      <w:r w:rsidRPr="003E2C57">
        <w:rPr>
          <w:rFonts w:ascii="Times New Roman" w:eastAsia="Times New Roman" w:hAnsi="Times New Roman"/>
          <w:sz w:val="28"/>
          <w:szCs w:val="28"/>
        </w:rPr>
        <w:t>[70]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 при небольших глубинах.</w:t>
      </w:r>
    </w:p>
    <w:p w14:paraId="246E68B1" w14:textId="77777777" w:rsidR="00465F0A" w:rsidRPr="00FB0B23" w:rsidRDefault="00465F0A" w:rsidP="00465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A716A">
        <w:rPr>
          <w:rFonts w:ascii="Times New Roman" w:eastAsia="Times New Roman" w:hAnsi="Times New Roman"/>
          <w:sz w:val="28"/>
          <w:szCs w:val="28"/>
        </w:rPr>
        <w:t xml:space="preserve">Ирригационно-климатический тип режима грунтовых вод встречается за пределами орошаемых массивов и представляет собой переходную зону между климатическим и ирригационным режимами. Здесь наблюдается комбинированное влияние ирригационных и природных факторов. Первое проявляется через растекание бугра ирригационно-грунтовых вод, которое вызывает высокие уровни воды и срабатывание на прилегающих территориях. Этот режим </w:t>
      </w:r>
      <w:r>
        <w:rPr>
          <w:rFonts w:ascii="Times New Roman" w:eastAsia="Times New Roman" w:hAnsi="Times New Roman"/>
          <w:sz w:val="28"/>
          <w:szCs w:val="28"/>
        </w:rPr>
        <w:t xml:space="preserve">проявляется как бы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на "склонах" бугра в направлении регионального потока подземных вод. Влияние климатических факторов, связанных с питанием грунтовых вод атмосферными осадками и испарением, в поливной сезон уступает более значимому ирригационному воздействию. В </w:t>
      </w:r>
      <w:proofErr w:type="spellStart"/>
      <w:r w:rsidRPr="009A716A">
        <w:rPr>
          <w:rFonts w:ascii="Times New Roman" w:eastAsia="Times New Roman" w:hAnsi="Times New Roman"/>
          <w:sz w:val="28"/>
          <w:szCs w:val="28"/>
        </w:rPr>
        <w:t>межвегетационный</w:t>
      </w:r>
      <w:proofErr w:type="spellEnd"/>
      <w:r w:rsidRPr="009A716A">
        <w:rPr>
          <w:rFonts w:ascii="Times New Roman" w:eastAsia="Times New Roman" w:hAnsi="Times New Roman"/>
          <w:sz w:val="28"/>
          <w:szCs w:val="28"/>
        </w:rPr>
        <w:t xml:space="preserve"> период изменения </w:t>
      </w:r>
      <w:r>
        <w:rPr>
          <w:rFonts w:ascii="Times New Roman" w:eastAsia="Times New Roman" w:hAnsi="Times New Roman"/>
          <w:sz w:val="28"/>
          <w:szCs w:val="28"/>
        </w:rPr>
        <w:t xml:space="preserve">УГВ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из-за инфильтрации осадков и испарения чаще всего происходят в межбарханных понижениях, где </w:t>
      </w:r>
      <w:r>
        <w:rPr>
          <w:rFonts w:ascii="Times New Roman" w:eastAsia="Times New Roman" w:hAnsi="Times New Roman"/>
          <w:sz w:val="28"/>
          <w:szCs w:val="28"/>
        </w:rPr>
        <w:t xml:space="preserve">он </w:t>
      </w:r>
      <w:r w:rsidRPr="009A716A">
        <w:rPr>
          <w:rFonts w:ascii="Times New Roman" w:eastAsia="Times New Roman" w:hAnsi="Times New Roman"/>
          <w:sz w:val="28"/>
          <w:szCs w:val="28"/>
        </w:rPr>
        <w:t>находится близко к поверхности.</w:t>
      </w:r>
    </w:p>
    <w:p w14:paraId="00A3D0DC" w14:textId="77777777" w:rsidR="001544BD" w:rsidRPr="009A716A" w:rsidRDefault="001544BD" w:rsidP="001544BD">
      <w:pPr>
        <w:spacing w:after="0"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9A716A">
        <w:rPr>
          <w:rFonts w:ascii="Times New Roman" w:eastAsia="Times New Roman" w:hAnsi="Times New Roman"/>
          <w:sz w:val="28"/>
          <w:szCs w:val="28"/>
        </w:rPr>
        <w:lastRenderedPageBreak/>
        <w:t xml:space="preserve">Ирригационный тип режима грунтовых вод охватывает орошаемый массив и прилегающие территории на расстоянии до 0,5-1,5 км, которые находятся под воздействием орошения. Основными факторами, влияющими на этот режим, помимо геолого-литологического строения водоносного горизонта, его фильтрационных свойств и микроклиматических условий, являются режим водоподачи, площадь орошения и состояние коллекторно-дренажной сети. </w:t>
      </w:r>
    </w:p>
    <w:p w14:paraId="279042D1" w14:textId="77777777" w:rsidR="00465F0A" w:rsidRPr="009A716A" w:rsidRDefault="001544BD" w:rsidP="001544BD">
      <w:pPr>
        <w:spacing w:after="0"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р</w:t>
      </w:r>
      <w:r w:rsidRPr="009A716A">
        <w:rPr>
          <w:rFonts w:ascii="Times New Roman" w:eastAsia="Times New Roman" w:hAnsi="Times New Roman"/>
          <w:sz w:val="28"/>
          <w:szCs w:val="28"/>
        </w:rPr>
        <w:t>ежим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 грунтовых вод </w:t>
      </w:r>
      <w:r>
        <w:rPr>
          <w:rFonts w:ascii="Times New Roman" w:eastAsia="Times New Roman" w:hAnsi="Times New Roman"/>
          <w:sz w:val="28"/>
          <w:szCs w:val="28"/>
        </w:rPr>
        <w:t xml:space="preserve">происходят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определенные периоды подъема и спада, зависящие от условий орошения. С учетом того, что орошение осуществляется на протяжении длительного времени, на </w:t>
      </w:r>
      <w:r>
        <w:rPr>
          <w:rFonts w:ascii="Times New Roman" w:eastAsia="Times New Roman" w:hAnsi="Times New Roman"/>
          <w:sz w:val="28"/>
          <w:szCs w:val="28"/>
        </w:rPr>
        <w:t xml:space="preserve">рисовых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массивах сложился характерный тип режима, в котором </w:t>
      </w:r>
      <w:r>
        <w:rPr>
          <w:rFonts w:ascii="Times New Roman" w:eastAsia="Times New Roman" w:hAnsi="Times New Roman"/>
          <w:sz w:val="28"/>
          <w:szCs w:val="28"/>
        </w:rPr>
        <w:t xml:space="preserve">УГВ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проявляет цикличность.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 xml:space="preserve">Преобладание того или иного фактора отражается на сезонных и многолетних закономерностях и амплитуде колебаний. </w:t>
      </w:r>
    </w:p>
    <w:p w14:paraId="64601CEC" w14:textId="77777777" w:rsidR="00465F0A" w:rsidRDefault="00465F0A" w:rsidP="00465F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16A">
        <w:rPr>
          <w:rFonts w:ascii="Times New Roman" w:eastAsia="Times New Roman" w:hAnsi="Times New Roman"/>
          <w:sz w:val="28"/>
          <w:szCs w:val="28"/>
        </w:rPr>
        <w:t xml:space="preserve">Этот тип режима характерен для большинства гидромелиоративных систем, расположенных в аллювиально-пролювиальных долинах и надпойменных террасах рек </w:t>
      </w:r>
      <w:r>
        <w:rPr>
          <w:rFonts w:ascii="Times New Roman" w:eastAsia="Times New Roman" w:hAnsi="Times New Roman"/>
          <w:sz w:val="28"/>
          <w:szCs w:val="28"/>
        </w:rPr>
        <w:t>Иле</w:t>
      </w:r>
      <w:r w:rsidR="001B19D0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Каратал. Общей закономерностью ирригационного режима является подъем </w:t>
      </w:r>
      <w:r>
        <w:rPr>
          <w:rFonts w:ascii="Times New Roman" w:eastAsia="Times New Roman" w:hAnsi="Times New Roman"/>
          <w:sz w:val="28"/>
          <w:szCs w:val="28"/>
        </w:rPr>
        <w:t xml:space="preserve">УГВ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в вегетационный период из-за орошения. В </w:t>
      </w:r>
      <w:proofErr w:type="spellStart"/>
      <w:r w:rsidRPr="009A716A">
        <w:rPr>
          <w:rFonts w:ascii="Times New Roman" w:eastAsia="Times New Roman" w:hAnsi="Times New Roman"/>
          <w:sz w:val="28"/>
          <w:szCs w:val="28"/>
        </w:rPr>
        <w:t>межвегетационный</w:t>
      </w:r>
      <w:proofErr w:type="spellEnd"/>
      <w:r w:rsidRPr="009A716A">
        <w:rPr>
          <w:rFonts w:ascii="Times New Roman" w:eastAsia="Times New Roman" w:hAnsi="Times New Roman"/>
          <w:sz w:val="28"/>
          <w:szCs w:val="28"/>
        </w:rPr>
        <w:t xml:space="preserve"> период, благодаря работе дренажных систем и естественной </w:t>
      </w:r>
      <w:proofErr w:type="spellStart"/>
      <w:r w:rsidRPr="009A716A">
        <w:rPr>
          <w:rFonts w:ascii="Times New Roman" w:eastAsia="Times New Roman" w:hAnsi="Times New Roman"/>
          <w:sz w:val="28"/>
          <w:szCs w:val="28"/>
        </w:rPr>
        <w:t>дренированности</w:t>
      </w:r>
      <w:proofErr w:type="spellEnd"/>
      <w:r w:rsidRPr="009A716A">
        <w:rPr>
          <w:rFonts w:ascii="Times New Roman" w:eastAsia="Times New Roman" w:hAnsi="Times New Roman"/>
          <w:sz w:val="28"/>
          <w:szCs w:val="28"/>
        </w:rPr>
        <w:t xml:space="preserve"> местности, происходит снижение сформировавшегося купола ирригационно-грунтовых вод. Амплитуда колебаний подъема и спада </w:t>
      </w:r>
      <w:r>
        <w:rPr>
          <w:rFonts w:ascii="Times New Roman" w:eastAsia="Times New Roman" w:hAnsi="Times New Roman"/>
          <w:sz w:val="28"/>
          <w:szCs w:val="28"/>
        </w:rPr>
        <w:t xml:space="preserve">УГВ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зависит от режима </w:t>
      </w:r>
      <w:r>
        <w:rPr>
          <w:rFonts w:ascii="Times New Roman" w:eastAsia="Times New Roman" w:hAnsi="Times New Roman"/>
          <w:sz w:val="28"/>
          <w:szCs w:val="28"/>
        </w:rPr>
        <w:t xml:space="preserve">поливов, </w:t>
      </w:r>
      <w:r w:rsidRPr="009A716A">
        <w:rPr>
          <w:rFonts w:ascii="Times New Roman" w:eastAsia="Times New Roman" w:hAnsi="Times New Roman"/>
          <w:sz w:val="28"/>
          <w:szCs w:val="28"/>
        </w:rPr>
        <w:t xml:space="preserve">оросительной нормы, в зависимости от </w:t>
      </w:r>
      <w:r>
        <w:rPr>
          <w:rFonts w:ascii="Times New Roman" w:eastAsia="Times New Roman" w:hAnsi="Times New Roman"/>
          <w:sz w:val="28"/>
          <w:szCs w:val="28"/>
        </w:rPr>
        <w:t xml:space="preserve">вида </w:t>
      </w:r>
      <w:r w:rsidRPr="009A716A">
        <w:rPr>
          <w:rFonts w:ascii="Times New Roman" w:eastAsia="Times New Roman" w:hAnsi="Times New Roman"/>
          <w:sz w:val="28"/>
          <w:szCs w:val="28"/>
        </w:rPr>
        <w:t>сельскохозяйственной культуры и условий дренажа.</w:t>
      </w:r>
      <w:r w:rsidR="001B19D0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При этом наибольшая амплитуда колебаний характерна для влаголюбивых культур как рис и меньшая – для зерновых и технических культур.</w:t>
      </w:r>
      <w:r w:rsidR="001B19D0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 xml:space="preserve">Закономерностью ирригационного типа является общий подъем УГВ за счет орошения в вегетационный период. В результате работы дренажных систем и естественной </w:t>
      </w:r>
      <w:proofErr w:type="spellStart"/>
      <w:r w:rsidRPr="005F3E81">
        <w:rPr>
          <w:rFonts w:ascii="Times New Roman" w:hAnsi="Times New Roman"/>
          <w:sz w:val="28"/>
          <w:szCs w:val="28"/>
        </w:rPr>
        <w:t>дренированности</w:t>
      </w:r>
      <w:proofErr w:type="spellEnd"/>
      <w:r w:rsidRPr="005F3E81">
        <w:rPr>
          <w:rFonts w:ascii="Times New Roman" w:hAnsi="Times New Roman"/>
          <w:sz w:val="28"/>
          <w:szCs w:val="28"/>
        </w:rPr>
        <w:t xml:space="preserve"> местности в </w:t>
      </w:r>
      <w:proofErr w:type="spellStart"/>
      <w:r w:rsidRPr="005F3E81">
        <w:rPr>
          <w:rFonts w:ascii="Times New Roman" w:hAnsi="Times New Roman"/>
          <w:sz w:val="28"/>
          <w:szCs w:val="28"/>
        </w:rPr>
        <w:t>межвегетационный</w:t>
      </w:r>
      <w:proofErr w:type="spellEnd"/>
      <w:r w:rsidRPr="005F3E81">
        <w:rPr>
          <w:rFonts w:ascii="Times New Roman" w:hAnsi="Times New Roman"/>
          <w:sz w:val="28"/>
          <w:szCs w:val="28"/>
        </w:rPr>
        <w:t xml:space="preserve"> период происходит сработка сформировавшегося купола ирригационно-грунтовых вод. </w:t>
      </w:r>
    </w:p>
    <w:p w14:paraId="56427CA3" w14:textId="77777777" w:rsidR="00465F0A" w:rsidRDefault="00465F0A" w:rsidP="00465F0A">
      <w:pPr>
        <w:spacing w:after="0"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основании этой  классификации нами составлена карта типов режима  для дельты р. Каратал, которая также применима к крупным оросительным системам, расположенным в дельтовых частях речных бассейнов</w:t>
      </w:r>
      <w:r w:rsidR="001B19D0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930CAA">
        <w:rPr>
          <w:rFonts w:ascii="Times New Roman" w:eastAsia="Times New Roman" w:hAnsi="Times New Roman"/>
          <w:sz w:val="28"/>
          <w:szCs w:val="28"/>
        </w:rPr>
        <w:t>(рисунок 3.1.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930CAA">
        <w:rPr>
          <w:rFonts w:ascii="Times New Roman" w:eastAsia="Times New Roman" w:hAnsi="Times New Roman"/>
          <w:sz w:val="28"/>
          <w:szCs w:val="28"/>
        </w:rPr>
        <w:t>).</w:t>
      </w:r>
    </w:p>
    <w:p w14:paraId="4FB454C7" w14:textId="77777777" w:rsidR="003A1942" w:rsidRPr="000274F7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 результатам многолетних </w:t>
      </w:r>
      <w:r w:rsidRPr="000274F7">
        <w:rPr>
          <w:rFonts w:ascii="Times New Roman" w:eastAsia="Times New Roman" w:hAnsi="Times New Roman"/>
          <w:sz w:val="28"/>
          <w:szCs w:val="28"/>
        </w:rPr>
        <w:t>гидрогеологических наблюдений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1B19D0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выполненных на 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орошаемых </w:t>
      </w:r>
      <w:r>
        <w:rPr>
          <w:rFonts w:ascii="Times New Roman" w:eastAsia="Times New Roman" w:hAnsi="Times New Roman"/>
          <w:sz w:val="28"/>
          <w:szCs w:val="28"/>
        </w:rPr>
        <w:t>массивах в зоне исследований</w:t>
      </w:r>
      <w:r w:rsidRPr="002C7A35">
        <w:rPr>
          <w:rFonts w:ascii="Times New Roman" w:eastAsia="Times New Roman" w:hAnsi="Times New Roman"/>
          <w:sz w:val="28"/>
          <w:szCs w:val="28"/>
        </w:rPr>
        <w:t xml:space="preserve">, были выделены  несколько </w:t>
      </w:r>
      <w:bookmarkStart w:id="24" w:name="_Hlk182393138"/>
      <w:r w:rsidRPr="002C7A35">
        <w:rPr>
          <w:rFonts w:ascii="Times New Roman" w:eastAsia="Times New Roman" w:hAnsi="Times New Roman"/>
          <w:sz w:val="28"/>
          <w:szCs w:val="28"/>
        </w:rPr>
        <w:t xml:space="preserve">этапов  формирования многолетнего  режима грунтовых вод </w:t>
      </w:r>
      <w:bookmarkEnd w:id="24"/>
      <w:r>
        <w:rPr>
          <w:rFonts w:ascii="Times New Roman" w:eastAsia="Times New Roman" w:hAnsi="Times New Roman"/>
          <w:sz w:val="28"/>
          <w:szCs w:val="28"/>
        </w:rPr>
        <w:t xml:space="preserve">характерного для рисовых оросительных систем области </w:t>
      </w:r>
      <w:r w:rsidRPr="002C7A35">
        <w:rPr>
          <w:rFonts w:ascii="Times New Roman" w:eastAsia="Times New Roman" w:hAnsi="Times New Roman"/>
          <w:sz w:val="28"/>
          <w:szCs w:val="28"/>
        </w:rPr>
        <w:t>(рис</w:t>
      </w:r>
      <w:r>
        <w:rPr>
          <w:rFonts w:ascii="Times New Roman" w:eastAsia="Times New Roman" w:hAnsi="Times New Roman"/>
          <w:sz w:val="28"/>
          <w:szCs w:val="28"/>
        </w:rPr>
        <w:t>унок</w:t>
      </w:r>
      <w:r w:rsidRPr="002C7A35">
        <w:rPr>
          <w:rFonts w:ascii="Times New Roman" w:eastAsia="Times New Roman" w:hAnsi="Times New Roman"/>
          <w:sz w:val="28"/>
          <w:szCs w:val="28"/>
        </w:rPr>
        <w:t xml:space="preserve"> 3.1.</w:t>
      </w:r>
      <w:r w:rsidR="00465F0A">
        <w:rPr>
          <w:rFonts w:ascii="Times New Roman" w:eastAsia="Times New Roman" w:hAnsi="Times New Roman"/>
          <w:sz w:val="28"/>
          <w:szCs w:val="28"/>
        </w:rPr>
        <w:t>2</w:t>
      </w:r>
      <w:r w:rsidRPr="002C7A35">
        <w:rPr>
          <w:rFonts w:ascii="Times New Roman" w:eastAsia="Times New Roman" w:hAnsi="Times New Roman"/>
          <w:sz w:val="28"/>
          <w:szCs w:val="28"/>
        </w:rPr>
        <w:t xml:space="preserve">). Для первого этапа характерен резкий подъем </w:t>
      </w:r>
      <w:r w:rsidRPr="007664C4">
        <w:rPr>
          <w:rFonts w:ascii="Times New Roman" w:hAnsi="Times New Roman"/>
          <w:sz w:val="28"/>
          <w:szCs w:val="28"/>
        </w:rPr>
        <w:t>УГВ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 в начале освоения орошаемых земель, с ежегодным </w:t>
      </w:r>
      <w:r>
        <w:rPr>
          <w:rFonts w:ascii="Times New Roman" w:eastAsia="Times New Roman" w:hAnsi="Times New Roman"/>
          <w:sz w:val="28"/>
          <w:szCs w:val="28"/>
        </w:rPr>
        <w:t xml:space="preserve">приростом 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амплитуды </w:t>
      </w:r>
      <w:r>
        <w:rPr>
          <w:rFonts w:ascii="Times New Roman" w:eastAsia="Times New Roman" w:hAnsi="Times New Roman"/>
          <w:sz w:val="28"/>
          <w:szCs w:val="28"/>
        </w:rPr>
        <w:t xml:space="preserve">подъема </w:t>
      </w:r>
      <w:r w:rsidRPr="000274F7">
        <w:rPr>
          <w:rFonts w:ascii="Times New Roman" w:eastAsia="Times New Roman" w:hAnsi="Times New Roman"/>
          <w:sz w:val="28"/>
          <w:szCs w:val="28"/>
        </w:rPr>
        <w:t>уровня от 1,2 до 1,8 м, который продолжа</w:t>
      </w:r>
      <w:r>
        <w:rPr>
          <w:rFonts w:ascii="Times New Roman" w:eastAsia="Times New Roman" w:hAnsi="Times New Roman"/>
          <w:sz w:val="28"/>
          <w:szCs w:val="28"/>
        </w:rPr>
        <w:t xml:space="preserve">ется обычно 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 в течение 4-</w:t>
      </w:r>
      <w:r w:rsidR="00465F0A">
        <w:rPr>
          <w:rFonts w:ascii="Times New Roman" w:eastAsia="Times New Roman" w:hAnsi="Times New Roman"/>
          <w:sz w:val="28"/>
          <w:szCs w:val="28"/>
        </w:rPr>
        <w:t>6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 лет. За этот период грунтовые воды под орошаемым массивом поднимаются и устанавливаются на глубине, </w:t>
      </w:r>
      <w:r>
        <w:rPr>
          <w:rFonts w:ascii="Times New Roman" w:eastAsia="Times New Roman" w:hAnsi="Times New Roman"/>
          <w:sz w:val="28"/>
          <w:szCs w:val="28"/>
        </w:rPr>
        <w:t xml:space="preserve">ниже </w:t>
      </w:r>
      <w:r w:rsidRPr="000274F7">
        <w:rPr>
          <w:rFonts w:ascii="Times New Roman" w:eastAsia="Times New Roman" w:hAnsi="Times New Roman"/>
          <w:sz w:val="28"/>
          <w:szCs w:val="28"/>
        </w:rPr>
        <w:t>глубины заложения коллекторно-дренажной сети.</w:t>
      </w:r>
    </w:p>
    <w:p w14:paraId="363DF575" w14:textId="44284FCD" w:rsidR="00C442EF" w:rsidRDefault="003A1942" w:rsidP="00115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74F7">
        <w:rPr>
          <w:rFonts w:ascii="Times New Roman" w:eastAsia="Times New Roman" w:hAnsi="Times New Roman"/>
          <w:sz w:val="28"/>
          <w:szCs w:val="28"/>
        </w:rPr>
        <w:t xml:space="preserve">На втором этапе наблюдается дальнейший, менее интенсивный подъем </w:t>
      </w:r>
      <w:r w:rsidRPr="007664C4">
        <w:rPr>
          <w:rFonts w:ascii="Times New Roman" w:hAnsi="Times New Roman"/>
          <w:sz w:val="28"/>
          <w:szCs w:val="28"/>
        </w:rPr>
        <w:t>УГВ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 (20-30 см в год), который продолжается в течение следующих 5-7 лет. В </w:t>
      </w:r>
    </w:p>
    <w:p w14:paraId="0C04CFFC" w14:textId="01FE66F2" w:rsidR="008B4B1F" w:rsidRDefault="008B4B1F" w:rsidP="008B4B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05AE25C" w14:textId="77777777" w:rsidR="008B4B1F" w:rsidRDefault="008B4B1F" w:rsidP="008B4B1F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531C55" wp14:editId="31A0EB03">
            <wp:extent cx="5581650" cy="7581900"/>
            <wp:effectExtent l="0" t="0" r="0" b="0"/>
            <wp:docPr id="23" name="Рисунок 23" descr="G:\type_irrig_reg.jpg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type_irrig_reg.jpg_рус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AB731" w14:textId="77777777" w:rsidR="008B4B1F" w:rsidRPr="00FB0B23" w:rsidRDefault="008B4B1F" w:rsidP="00C925CD">
      <w:pPr>
        <w:spacing w:before="120" w:line="240" w:lineRule="auto"/>
        <w:jc w:val="both"/>
        <w:rPr>
          <w:rFonts w:ascii="Times New Roman" w:eastAsia="Times New Roman" w:hAnsi="Times New Roman"/>
        </w:rPr>
      </w:pPr>
      <w:r w:rsidRPr="00FB0B23">
        <w:rPr>
          <w:rFonts w:ascii="Times New Roman" w:eastAsia="Times New Roman" w:hAnsi="Times New Roman"/>
        </w:rPr>
        <w:t>Типы режимов УГВ: 1 – ирригационно-климатический; 2 – гидрологический; 3 – ирригационный; 4 – ирригационно-гидрологический. 5 – границы районов с различными типами режимов грунтовых вод; 6 - магистральные каналы (</w:t>
      </w:r>
      <w:r>
        <w:rPr>
          <w:rFonts w:ascii="Times New Roman" w:eastAsia="Times New Roman" w:hAnsi="Times New Roman"/>
        </w:rPr>
        <w:t>У</w:t>
      </w:r>
      <w:r w:rsidRPr="00FB0B23">
        <w:rPr>
          <w:rFonts w:ascii="Times New Roman" w:eastAsia="Times New Roman" w:hAnsi="Times New Roman"/>
        </w:rPr>
        <w:t xml:space="preserve">МК – </w:t>
      </w:r>
      <w:proofErr w:type="spellStart"/>
      <w:r>
        <w:rPr>
          <w:rFonts w:ascii="Times New Roman" w:eastAsia="Times New Roman" w:hAnsi="Times New Roman"/>
        </w:rPr>
        <w:t>Уштобинский</w:t>
      </w:r>
      <w:proofErr w:type="spellEnd"/>
      <w:r w:rsidRPr="00FB0B23">
        <w:rPr>
          <w:rFonts w:ascii="Times New Roman" w:eastAsia="Times New Roman" w:hAnsi="Times New Roman"/>
        </w:rPr>
        <w:t xml:space="preserve"> магистральный канал, </w:t>
      </w:r>
      <w:r>
        <w:rPr>
          <w:rFonts w:ascii="Times New Roman" w:eastAsia="Times New Roman" w:hAnsi="Times New Roman"/>
        </w:rPr>
        <w:t>МК правая ветка</w:t>
      </w:r>
      <w:r w:rsidRPr="00FB0B23">
        <w:rPr>
          <w:rFonts w:ascii="Times New Roman" w:eastAsia="Times New Roman" w:hAnsi="Times New Roman"/>
        </w:rPr>
        <w:t xml:space="preserve"> –магистральный канал</w:t>
      </w:r>
      <w:r>
        <w:rPr>
          <w:rFonts w:ascii="Times New Roman" w:eastAsia="Times New Roman" w:hAnsi="Times New Roman"/>
        </w:rPr>
        <w:t xml:space="preserve"> Правая ветка</w:t>
      </w:r>
      <w:r w:rsidRPr="00FB0B23">
        <w:rPr>
          <w:rFonts w:ascii="Times New Roman" w:eastAsia="Times New Roman" w:hAnsi="Times New Roman"/>
        </w:rPr>
        <w:t>); 7 - коллектора (К</w:t>
      </w:r>
      <w:r>
        <w:rPr>
          <w:rFonts w:ascii="Times New Roman" w:eastAsia="Times New Roman" w:hAnsi="Times New Roman"/>
        </w:rPr>
        <w:t>-1</w:t>
      </w:r>
      <w:r w:rsidRPr="00FB0B23">
        <w:rPr>
          <w:rFonts w:ascii="Times New Roman" w:eastAsia="Times New Roman" w:hAnsi="Times New Roman"/>
        </w:rPr>
        <w:t xml:space="preserve"> – Главный коллектор, </w:t>
      </w:r>
      <w:r>
        <w:rPr>
          <w:rFonts w:ascii="Times New Roman" w:eastAsia="Times New Roman" w:hAnsi="Times New Roman"/>
        </w:rPr>
        <w:t>К-4</w:t>
      </w:r>
      <w:r w:rsidRPr="00FB0B23">
        <w:rPr>
          <w:rFonts w:ascii="Times New Roman" w:eastAsia="Times New Roman" w:hAnsi="Times New Roman"/>
        </w:rPr>
        <w:t xml:space="preserve"> – </w:t>
      </w:r>
      <w:r>
        <w:rPr>
          <w:rFonts w:ascii="Times New Roman" w:eastAsia="Times New Roman" w:hAnsi="Times New Roman"/>
        </w:rPr>
        <w:t>сбросной</w:t>
      </w:r>
      <w:r w:rsidRPr="00FB0B23">
        <w:rPr>
          <w:rFonts w:ascii="Times New Roman" w:eastAsia="Times New Roman" w:hAnsi="Times New Roman"/>
        </w:rPr>
        <w:t xml:space="preserve"> коллектор); </w:t>
      </w:r>
      <w:r>
        <w:rPr>
          <w:rFonts w:ascii="Times New Roman" w:eastAsia="Times New Roman" w:hAnsi="Times New Roman"/>
        </w:rPr>
        <w:t>8</w:t>
      </w:r>
      <w:r w:rsidRPr="00FB0B23">
        <w:rPr>
          <w:rFonts w:ascii="Times New Roman" w:eastAsia="Times New Roman" w:hAnsi="Times New Roman"/>
        </w:rPr>
        <w:t xml:space="preserve"> – контуры орошаемых земель; </w:t>
      </w:r>
      <w:r>
        <w:rPr>
          <w:rFonts w:ascii="Times New Roman" w:eastAsia="Times New Roman" w:hAnsi="Times New Roman"/>
        </w:rPr>
        <w:t xml:space="preserve">9 </w:t>
      </w:r>
      <w:r w:rsidRPr="00FB0B23">
        <w:rPr>
          <w:rFonts w:ascii="Times New Roman" w:eastAsia="Times New Roman" w:hAnsi="Times New Roman"/>
        </w:rPr>
        <w:t>– населенные пункты; 1</w:t>
      </w:r>
      <w:r>
        <w:rPr>
          <w:rFonts w:ascii="Times New Roman" w:eastAsia="Times New Roman" w:hAnsi="Times New Roman"/>
        </w:rPr>
        <w:t>0</w:t>
      </w:r>
      <w:r w:rsidRPr="00FB0B23">
        <w:rPr>
          <w:rFonts w:ascii="Times New Roman" w:eastAsia="Times New Roman" w:hAnsi="Times New Roman"/>
        </w:rPr>
        <w:t xml:space="preserve"> – водозабор; 1</w:t>
      </w:r>
      <w:r>
        <w:rPr>
          <w:rFonts w:ascii="Times New Roman" w:eastAsia="Times New Roman" w:hAnsi="Times New Roman"/>
        </w:rPr>
        <w:t>1</w:t>
      </w:r>
      <w:r w:rsidRPr="00FB0B23">
        <w:rPr>
          <w:rFonts w:ascii="Times New Roman" w:eastAsia="Times New Roman" w:hAnsi="Times New Roman"/>
        </w:rPr>
        <w:t xml:space="preserve"> – сброс коллекторно-дренажных вод; 1</w:t>
      </w:r>
      <w:r>
        <w:rPr>
          <w:rFonts w:ascii="Times New Roman" w:eastAsia="Times New Roman" w:hAnsi="Times New Roman"/>
        </w:rPr>
        <w:t>2</w:t>
      </w:r>
      <w:r w:rsidRPr="00FB0B23">
        <w:rPr>
          <w:rFonts w:ascii="Times New Roman" w:eastAsia="Times New Roman" w:hAnsi="Times New Roman"/>
        </w:rPr>
        <w:t xml:space="preserve"> – режимная скважина</w:t>
      </w:r>
    </w:p>
    <w:p w14:paraId="0542AF7E" w14:textId="3564E9BA" w:rsidR="008B4B1F" w:rsidRPr="001B19D0" w:rsidRDefault="008B4B1F" w:rsidP="002A6A86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val="kk-KZ"/>
        </w:rPr>
      </w:pPr>
      <w:r w:rsidRPr="00193FE1">
        <w:rPr>
          <w:rFonts w:ascii="Times New Roman" w:eastAsia="Times New Roman" w:hAnsi="Times New Roman"/>
          <w:iCs/>
          <w:sz w:val="28"/>
          <w:szCs w:val="28"/>
        </w:rPr>
        <w:t xml:space="preserve">Рисунок 3.1.1 </w:t>
      </w:r>
      <w:r w:rsidRPr="00193FE1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FE1">
        <w:rPr>
          <w:rFonts w:ascii="Times New Roman" w:eastAsia="Times New Roman" w:hAnsi="Times New Roman"/>
          <w:sz w:val="28"/>
          <w:szCs w:val="28"/>
        </w:rPr>
        <w:t>Типы режимов грунтовых вод на Каратальском массиве орошения</w:t>
      </w:r>
    </w:p>
    <w:p w14:paraId="598A3820" w14:textId="77777777" w:rsidR="00115DF7" w:rsidRPr="000274F7" w:rsidRDefault="00115DF7" w:rsidP="00115DF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74F7">
        <w:rPr>
          <w:rFonts w:ascii="Times New Roman" w:eastAsia="Times New Roman" w:hAnsi="Times New Roman"/>
          <w:sz w:val="28"/>
          <w:szCs w:val="28"/>
        </w:rPr>
        <w:lastRenderedPageBreak/>
        <w:t>этот период купол ирригационных грунтовых вод достигает глубины заложения дренажных сооружений, что предотвращает его дальнейший подъем.</w:t>
      </w:r>
    </w:p>
    <w:p w14:paraId="2697F67F" w14:textId="77777777" w:rsidR="00115DF7" w:rsidRDefault="00115DF7" w:rsidP="00115DF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74F7">
        <w:rPr>
          <w:rFonts w:ascii="Times New Roman" w:eastAsia="Times New Roman" w:hAnsi="Times New Roman"/>
          <w:sz w:val="28"/>
          <w:szCs w:val="28"/>
        </w:rPr>
        <w:t xml:space="preserve">Третий этап характеризуется образованием купола ирригационных грунтовых вод под орошаемыми массивами, где равновесие поддерживается глубиной заложения коллекторно-дренажной сети, а также </w:t>
      </w:r>
      <w:r>
        <w:rPr>
          <w:rFonts w:ascii="Times New Roman" w:eastAsia="Times New Roman" w:hAnsi="Times New Roman"/>
          <w:sz w:val="28"/>
          <w:szCs w:val="28"/>
        </w:rPr>
        <w:t xml:space="preserve">процессами </w:t>
      </w:r>
      <w:r w:rsidRPr="000274F7">
        <w:rPr>
          <w:rFonts w:ascii="Times New Roman" w:eastAsia="Times New Roman" w:hAnsi="Times New Roman"/>
          <w:sz w:val="28"/>
          <w:szCs w:val="28"/>
        </w:rPr>
        <w:t>испарени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 и транспираци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. В это время наблюдаются </w:t>
      </w:r>
      <w:proofErr w:type="spellStart"/>
      <w:r w:rsidRPr="000274F7">
        <w:rPr>
          <w:rFonts w:ascii="Times New Roman" w:eastAsia="Times New Roman" w:hAnsi="Times New Roman"/>
          <w:sz w:val="28"/>
          <w:szCs w:val="28"/>
        </w:rPr>
        <w:t>внутрисезонные</w:t>
      </w:r>
      <w:proofErr w:type="spellEnd"/>
      <w:r w:rsidRPr="000274F7">
        <w:rPr>
          <w:rFonts w:ascii="Times New Roman" w:eastAsia="Times New Roman" w:hAnsi="Times New Roman"/>
          <w:sz w:val="28"/>
          <w:szCs w:val="28"/>
        </w:rPr>
        <w:t xml:space="preserve"> колебания </w:t>
      </w:r>
      <w:r w:rsidRPr="007664C4">
        <w:rPr>
          <w:rFonts w:ascii="Times New Roman" w:hAnsi="Times New Roman"/>
          <w:sz w:val="28"/>
          <w:szCs w:val="28"/>
        </w:rPr>
        <w:t>УГВ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 в зависимости от поливаемых площадей, при незначительных изменениях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среднегодовых уровней (в пределах 15-30 см). Этот этап отражает </w:t>
      </w:r>
      <w:r>
        <w:rPr>
          <w:rFonts w:ascii="Times New Roman" w:eastAsia="Times New Roman" w:hAnsi="Times New Roman"/>
          <w:sz w:val="28"/>
          <w:szCs w:val="28"/>
        </w:rPr>
        <w:t xml:space="preserve">практически </w:t>
      </w:r>
      <w:r w:rsidRPr="000274F7">
        <w:rPr>
          <w:rFonts w:ascii="Times New Roman" w:eastAsia="Times New Roman" w:hAnsi="Times New Roman"/>
          <w:sz w:val="28"/>
          <w:szCs w:val="28"/>
        </w:rPr>
        <w:t>квазистационарный режим грунтовых вод.</w:t>
      </w:r>
      <w:r>
        <w:rPr>
          <w:rFonts w:ascii="Times New Roman" w:eastAsia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Акдалинском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массиве этот этап режима вод наблюдался в период </w:t>
      </w:r>
      <w:r w:rsidRPr="00522314">
        <w:rPr>
          <w:rFonts w:ascii="Times New Roman" w:eastAsia="Times New Roman" w:hAnsi="Times New Roman"/>
          <w:sz w:val="28"/>
          <w:szCs w:val="28"/>
        </w:rPr>
        <w:t>с 1980 по 1991годы, когда основные режимообразующие факторы как площа</w:t>
      </w:r>
      <w:r>
        <w:rPr>
          <w:rFonts w:ascii="Times New Roman" w:eastAsia="Times New Roman" w:hAnsi="Times New Roman"/>
          <w:sz w:val="28"/>
          <w:szCs w:val="28"/>
        </w:rPr>
        <w:t xml:space="preserve">дь риса и объемы поливной воды были относительно стабильны.  </w:t>
      </w:r>
    </w:p>
    <w:p w14:paraId="2ED83BEE" w14:textId="77777777" w:rsidR="00115DF7" w:rsidRDefault="00115DF7" w:rsidP="00115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74F7">
        <w:rPr>
          <w:rFonts w:ascii="Times New Roman" w:eastAsia="Times New Roman" w:hAnsi="Times New Roman"/>
          <w:sz w:val="28"/>
          <w:szCs w:val="28"/>
        </w:rPr>
        <w:t>В начале 90-х годов, в связи с экономическими реформами</w:t>
      </w:r>
      <w:r>
        <w:rPr>
          <w:rFonts w:ascii="Times New Roman" w:eastAsia="Times New Roman" w:hAnsi="Times New Roman"/>
          <w:sz w:val="28"/>
          <w:szCs w:val="28"/>
        </w:rPr>
        <w:t xml:space="preserve"> и введением платного водопользования,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 началось </w:t>
      </w:r>
      <w:r>
        <w:rPr>
          <w:rFonts w:ascii="Times New Roman" w:eastAsia="Times New Roman" w:hAnsi="Times New Roman"/>
          <w:sz w:val="28"/>
          <w:szCs w:val="28"/>
        </w:rPr>
        <w:t xml:space="preserve">резкое </w:t>
      </w:r>
      <w:r w:rsidRPr="000274F7">
        <w:rPr>
          <w:rFonts w:ascii="Times New Roman" w:eastAsia="Times New Roman" w:hAnsi="Times New Roman"/>
          <w:sz w:val="28"/>
          <w:szCs w:val="28"/>
        </w:rPr>
        <w:t>сокращение посевов рис</w:t>
      </w:r>
      <w:r>
        <w:rPr>
          <w:rFonts w:ascii="Times New Roman" w:eastAsia="Times New Roman" w:hAnsi="Times New Roman"/>
          <w:sz w:val="28"/>
          <w:szCs w:val="28"/>
        </w:rPr>
        <w:t>а. В эти годы н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а </w:t>
      </w:r>
      <w:proofErr w:type="spellStart"/>
      <w:r w:rsidRPr="000274F7">
        <w:rPr>
          <w:rFonts w:ascii="Times New Roman" w:eastAsia="Times New Roman" w:hAnsi="Times New Roman"/>
          <w:sz w:val="28"/>
          <w:szCs w:val="28"/>
        </w:rPr>
        <w:t>Акдалинском</w:t>
      </w:r>
      <w:proofErr w:type="spellEnd"/>
      <w:r w:rsidRPr="000274F7">
        <w:rPr>
          <w:rFonts w:ascii="Times New Roman" w:eastAsia="Times New Roman" w:hAnsi="Times New Roman"/>
          <w:sz w:val="28"/>
          <w:szCs w:val="28"/>
        </w:rPr>
        <w:t xml:space="preserve"> и Каратальском массивах</w:t>
      </w:r>
      <w:r>
        <w:rPr>
          <w:rFonts w:ascii="Times New Roman" w:eastAsia="Times New Roman" w:hAnsi="Times New Roman"/>
          <w:sz w:val="28"/>
          <w:szCs w:val="28"/>
        </w:rPr>
        <w:t xml:space="preserve">  площади под рисом и </w:t>
      </w:r>
      <w:r w:rsidRPr="000274F7">
        <w:rPr>
          <w:rFonts w:ascii="Times New Roman" w:eastAsia="Times New Roman" w:hAnsi="Times New Roman"/>
          <w:sz w:val="28"/>
          <w:szCs w:val="28"/>
        </w:rPr>
        <w:t>объем водозабора</w:t>
      </w:r>
      <w:r>
        <w:rPr>
          <w:rFonts w:ascii="Times New Roman" w:eastAsia="Times New Roman" w:hAnsi="Times New Roman"/>
          <w:sz w:val="28"/>
          <w:szCs w:val="28"/>
        </w:rPr>
        <w:t xml:space="preserve"> уменьшился  почти в два раза</w:t>
      </w:r>
      <w:r w:rsidRPr="000274F7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В это время нами выделен четвертый этап, при котором  УГВ на этих  системах </w:t>
      </w:r>
      <w:r w:rsidRPr="000274F7">
        <w:rPr>
          <w:rFonts w:ascii="Times New Roman" w:eastAsia="Times New Roman" w:hAnsi="Times New Roman"/>
          <w:sz w:val="28"/>
          <w:szCs w:val="28"/>
        </w:rPr>
        <w:t>снизился в среднем на 0,</w:t>
      </w:r>
      <w:r>
        <w:rPr>
          <w:rFonts w:ascii="Times New Roman" w:eastAsia="Times New Roman" w:hAnsi="Times New Roman"/>
          <w:sz w:val="28"/>
          <w:szCs w:val="28"/>
        </w:rPr>
        <w:t>3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-1,3 м. </w:t>
      </w:r>
    </w:p>
    <w:p w14:paraId="112A189E" w14:textId="77777777" w:rsidR="00465F0A" w:rsidRDefault="00465F0A" w:rsidP="00465F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последующем, с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 улучшением </w:t>
      </w:r>
      <w:r>
        <w:rPr>
          <w:rFonts w:ascii="Times New Roman" w:eastAsia="Times New Roman" w:hAnsi="Times New Roman"/>
          <w:sz w:val="28"/>
          <w:szCs w:val="28"/>
        </w:rPr>
        <w:t xml:space="preserve">экономической </w:t>
      </w:r>
      <w:r w:rsidRPr="000274F7">
        <w:rPr>
          <w:rFonts w:ascii="Times New Roman" w:eastAsia="Times New Roman" w:hAnsi="Times New Roman"/>
          <w:sz w:val="28"/>
          <w:szCs w:val="28"/>
        </w:rPr>
        <w:t>ситуации, начиная с конца 90-х годов</w:t>
      </w:r>
      <w:r w:rsidR="004510A0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площади риса и объемы водопотребления стабилизировались и нами выделен пятый этап режима. В это время 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наблюдается возвращение к циклическому </w:t>
      </w:r>
      <w:r>
        <w:rPr>
          <w:rFonts w:ascii="Times New Roman" w:eastAsia="Times New Roman" w:hAnsi="Times New Roman"/>
          <w:sz w:val="28"/>
          <w:szCs w:val="28"/>
        </w:rPr>
        <w:t>характеру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, который </w:t>
      </w:r>
      <w:r>
        <w:rPr>
          <w:rFonts w:ascii="Times New Roman" w:eastAsia="Times New Roman" w:hAnsi="Times New Roman"/>
          <w:sz w:val="28"/>
          <w:szCs w:val="28"/>
        </w:rPr>
        <w:t xml:space="preserve">напрямую зависит 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8"/>
        </w:rPr>
        <w:t xml:space="preserve">ирригационно-хозяйственных условий </w:t>
      </w:r>
      <w:r w:rsidRPr="000274F7">
        <w:rPr>
          <w:rFonts w:ascii="Times New Roman" w:eastAsia="Times New Roman" w:hAnsi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/>
          <w:sz w:val="28"/>
          <w:szCs w:val="28"/>
        </w:rPr>
        <w:t xml:space="preserve">эффективности </w:t>
      </w:r>
      <w:r w:rsidRPr="000274F7">
        <w:rPr>
          <w:rFonts w:ascii="Times New Roman" w:eastAsia="Times New Roman" w:hAnsi="Times New Roman"/>
          <w:sz w:val="28"/>
          <w:szCs w:val="28"/>
        </w:rPr>
        <w:t>работы коллекторно-дренажной сети.</w:t>
      </w:r>
    </w:p>
    <w:p w14:paraId="16FF23D1" w14:textId="77777777" w:rsidR="003A1942" w:rsidRDefault="00465F0A" w:rsidP="00465F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845788">
        <w:rPr>
          <w:rFonts w:ascii="Times New Roman" w:eastAsia="Times New Roman" w:hAnsi="Times New Roman"/>
          <w:sz w:val="28"/>
          <w:szCs w:val="28"/>
        </w:rPr>
        <w:t xml:space="preserve">о результатам </w:t>
      </w:r>
      <w:r>
        <w:rPr>
          <w:rFonts w:ascii="Times New Roman" w:eastAsia="Times New Roman" w:hAnsi="Times New Roman"/>
          <w:sz w:val="28"/>
          <w:szCs w:val="28"/>
        </w:rPr>
        <w:t xml:space="preserve">дальнейших </w:t>
      </w:r>
      <w:r w:rsidRPr="00845788">
        <w:rPr>
          <w:rFonts w:ascii="Times New Roman" w:eastAsia="Times New Roman" w:hAnsi="Times New Roman"/>
          <w:sz w:val="28"/>
          <w:szCs w:val="28"/>
        </w:rPr>
        <w:t>гидрогеологически</w:t>
      </w:r>
      <w:r>
        <w:rPr>
          <w:rFonts w:ascii="Times New Roman" w:eastAsia="Times New Roman" w:hAnsi="Times New Roman"/>
          <w:sz w:val="28"/>
          <w:szCs w:val="28"/>
        </w:rPr>
        <w:t xml:space="preserve">х </w:t>
      </w:r>
      <w:r w:rsidRPr="00845788">
        <w:rPr>
          <w:rFonts w:ascii="Times New Roman" w:eastAsia="Times New Roman" w:hAnsi="Times New Roman"/>
          <w:sz w:val="28"/>
          <w:szCs w:val="28"/>
        </w:rPr>
        <w:t xml:space="preserve">наблюдений </w:t>
      </w:r>
      <w:r>
        <w:rPr>
          <w:rFonts w:ascii="Times New Roman" w:eastAsia="Times New Roman" w:hAnsi="Times New Roman"/>
          <w:sz w:val="28"/>
          <w:szCs w:val="28"/>
        </w:rPr>
        <w:t xml:space="preserve">до </w:t>
      </w:r>
      <w:r w:rsidRPr="00845788">
        <w:rPr>
          <w:rFonts w:ascii="Times New Roman" w:eastAsia="Times New Roman" w:hAnsi="Times New Roman"/>
          <w:sz w:val="28"/>
          <w:szCs w:val="28"/>
        </w:rPr>
        <w:t>настояще</w:t>
      </w:r>
      <w:r>
        <w:rPr>
          <w:rFonts w:ascii="Times New Roman" w:eastAsia="Times New Roman" w:hAnsi="Times New Roman"/>
          <w:sz w:val="28"/>
          <w:szCs w:val="28"/>
        </w:rPr>
        <w:t xml:space="preserve">го </w:t>
      </w:r>
      <w:r w:rsidRPr="00845788">
        <w:rPr>
          <w:rFonts w:ascii="Times New Roman" w:eastAsia="Times New Roman" w:hAnsi="Times New Roman"/>
          <w:sz w:val="28"/>
          <w:szCs w:val="28"/>
        </w:rPr>
        <w:t xml:space="preserve"> врем</w:t>
      </w:r>
      <w:r>
        <w:rPr>
          <w:rFonts w:ascii="Times New Roman" w:eastAsia="Times New Roman" w:hAnsi="Times New Roman"/>
          <w:sz w:val="28"/>
          <w:szCs w:val="28"/>
        </w:rPr>
        <w:t xml:space="preserve">ени </w:t>
      </w:r>
      <w:r w:rsidRPr="00845788">
        <w:rPr>
          <w:rFonts w:ascii="Times New Roman" w:eastAsia="Times New Roman" w:hAnsi="Times New Roman"/>
          <w:sz w:val="28"/>
          <w:szCs w:val="28"/>
        </w:rPr>
        <w:t>выдел</w:t>
      </w:r>
      <w:r>
        <w:rPr>
          <w:rFonts w:ascii="Times New Roman" w:eastAsia="Times New Roman" w:hAnsi="Times New Roman"/>
          <w:sz w:val="28"/>
          <w:szCs w:val="28"/>
        </w:rPr>
        <w:t xml:space="preserve">ен шестой </w:t>
      </w:r>
      <w:r w:rsidRPr="00845788">
        <w:rPr>
          <w:rFonts w:ascii="Times New Roman" w:eastAsia="Times New Roman" w:hAnsi="Times New Roman"/>
          <w:sz w:val="28"/>
          <w:szCs w:val="28"/>
        </w:rPr>
        <w:t xml:space="preserve">этап. </w:t>
      </w:r>
      <w:r>
        <w:rPr>
          <w:rFonts w:ascii="Times New Roman" w:eastAsia="Times New Roman" w:hAnsi="Times New Roman"/>
          <w:sz w:val="28"/>
          <w:szCs w:val="28"/>
        </w:rPr>
        <w:t xml:space="preserve">В связи с нехваткой поливных  вод в Иле-Балхашском бассейне, в последние </w:t>
      </w:r>
      <w:r w:rsidRPr="00135CDC">
        <w:rPr>
          <w:rFonts w:ascii="Times New Roman" w:eastAsia="Times New Roman" w:hAnsi="Times New Roman"/>
          <w:sz w:val="28"/>
          <w:szCs w:val="28"/>
        </w:rPr>
        <w:t>7-9 лет</w:t>
      </w:r>
      <w:r>
        <w:rPr>
          <w:rFonts w:ascii="Times New Roman" w:eastAsia="Times New Roman" w:hAnsi="Times New Roman"/>
          <w:sz w:val="28"/>
          <w:szCs w:val="28"/>
        </w:rPr>
        <w:t>, проводится активная диверсификация сельскохозяйственных культур и сокращение всех площадей</w:t>
      </w:r>
      <w:r w:rsidR="004510A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влаголюбивых культур, включая рис. В это время происходит ухудшение  технического состояния</w:t>
      </w:r>
      <w:r w:rsidR="004510A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коллекторно-дренажной сети и снижение их дренирующей способности. Все это в совокупности приводят к  снижению </w:t>
      </w:r>
      <w:r w:rsidR="004510A0">
        <w:rPr>
          <w:rFonts w:ascii="Times New Roman" w:eastAsia="Times New Roman" w:hAnsi="Times New Roman"/>
          <w:sz w:val="28"/>
          <w:szCs w:val="28"/>
        </w:rPr>
        <w:t>УГВ</w:t>
      </w:r>
      <w:r>
        <w:rPr>
          <w:rFonts w:ascii="Times New Roman" w:eastAsia="Times New Roman" w:hAnsi="Times New Roman"/>
          <w:sz w:val="28"/>
          <w:szCs w:val="28"/>
        </w:rPr>
        <w:t xml:space="preserve"> на массивах орошения. Среднегодовая величина  снижения их уровня на двух рисовых системах по этим причинам в последние годы достигла  25-45 см, а на других  оросительных системах  исследуемой территории  от 10 до 20 см </w:t>
      </w:r>
      <w:r w:rsidR="00D22D06" w:rsidRPr="00063994">
        <w:rPr>
          <w:rFonts w:ascii="Times New Roman" w:eastAsia="Times New Roman" w:hAnsi="Times New Roman"/>
          <w:sz w:val="28"/>
          <w:szCs w:val="28"/>
        </w:rPr>
        <w:t>[68]</w:t>
      </w:r>
      <w:r w:rsidR="003A1942">
        <w:rPr>
          <w:rFonts w:ascii="Times New Roman" w:eastAsia="Times New Roman" w:hAnsi="Times New Roman"/>
          <w:sz w:val="28"/>
          <w:szCs w:val="28"/>
        </w:rPr>
        <w:t xml:space="preserve">.  </w:t>
      </w:r>
    </w:p>
    <w:p w14:paraId="105CA4CC" w14:textId="7C57BCD6" w:rsidR="00465F0A" w:rsidRPr="00E4698E" w:rsidRDefault="003A1942" w:rsidP="00115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Ухудшение технического состояния коллекторно-дренажной сети, особенно бывшей внутрихозяйственной сети, где практически не выполняются очистные работы,  происходит их заиливание и кольматация, и они перестают выполнять свои функции  по дренированию.  Также следует отметить, что ежегодно наблюдается увеличение площадей орошаемых земель, на которых применяют водосберегающие технологии. Это безусловно приводит к снижению объемов используемой поливной и в целом отражается на уровне водопотребления. Все эти факторы в совокупности приводят к  понижению зеркала грунтовых вод на массивах орошения. </w:t>
      </w:r>
      <w:bookmarkStart w:id="25" w:name="_Hlk182907648"/>
      <w:r>
        <w:rPr>
          <w:rFonts w:ascii="Times New Roman" w:eastAsia="Times New Roman" w:hAnsi="Times New Roman"/>
          <w:sz w:val="28"/>
          <w:szCs w:val="28"/>
        </w:rPr>
        <w:t xml:space="preserve">В последние годы среднегодовая величина  снижения уровня на двух рисовых массивах  области достигала  25-45 см, а на других  оросительных системах  от 10 до 20 см. Эти трансформации </w:t>
      </w:r>
      <w:bookmarkEnd w:id="25"/>
    </w:p>
    <w:p w14:paraId="4D2AEC8B" w14:textId="77777777" w:rsidR="00465F0A" w:rsidRPr="00A7373A" w:rsidRDefault="00465F0A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  <w:sectPr w:rsidR="00465F0A" w:rsidRPr="00A7373A" w:rsidSect="002A6A86">
          <w:headerReference w:type="default" r:id="rId55"/>
          <w:footerReference w:type="default" r:id="rId56"/>
          <w:pgSz w:w="11906" w:h="16838" w:code="9"/>
          <w:pgMar w:top="1134" w:right="567" w:bottom="1134" w:left="1701" w:header="720" w:footer="720" w:gutter="0"/>
          <w:cols w:space="720"/>
        </w:sectPr>
      </w:pPr>
    </w:p>
    <w:p w14:paraId="02C16073" w14:textId="77777777" w:rsidR="003A1942" w:rsidRDefault="00000000" w:rsidP="003A1942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pict w14:anchorId="5915A7F8">
          <v:shape id="_x0000_s2072" type="#_x0000_t202" style="position:absolute;left:0;text-align:left;margin-left:7.05pt;margin-top:493.7pt;width:748.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" stroked="f">
            <v:textbox>
              <w:txbxContent>
                <w:p w14:paraId="7880ED40" w14:textId="66D74F3B" w:rsidR="001B19D0" w:rsidRDefault="001B19D0" w:rsidP="003A1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3703C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Рисунок 3.1.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  <w:r w:rsidR="00905E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</w:t>
                  </w:r>
                  <w:r w:rsidRPr="00075A7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</w:t>
                  </w:r>
                  <w:r w:rsidR="00905ED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Э</w:t>
                  </w:r>
                  <w:r w:rsidRPr="000274F7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тап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ы </w:t>
                  </w:r>
                  <w:r w:rsidRPr="000274F7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многолетн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его режима грунтовых вод на рисовых орошаемых массивах </w:t>
                  </w:r>
                </w:p>
                <w:p w14:paraId="3F1BCB37" w14:textId="77777777" w:rsidR="00115DF7" w:rsidRDefault="00115DF7" w:rsidP="003A1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  <w:p w14:paraId="1B5857CC" w14:textId="77777777" w:rsidR="00115DF7" w:rsidRDefault="00115DF7" w:rsidP="003A1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  <w:p w14:paraId="02E9A70D" w14:textId="77777777" w:rsidR="00115DF7" w:rsidRDefault="00115DF7" w:rsidP="003A1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FF0000"/>
                      <w:sz w:val="28"/>
                      <w:szCs w:val="28"/>
                    </w:rPr>
                  </w:pPr>
                </w:p>
                <w:p w14:paraId="051AA3DE" w14:textId="77777777" w:rsidR="001B19D0" w:rsidRDefault="001B19D0" w:rsidP="003A1942"/>
              </w:txbxContent>
            </v:textbox>
            <w10:wrap type="square"/>
          </v:shape>
        </w:pict>
      </w:r>
      <w:r w:rsidR="00465F0A">
        <w:rPr>
          <w:noProof/>
          <w:lang w:eastAsia="ru-RU"/>
        </w:rPr>
        <w:drawing>
          <wp:inline distT="0" distB="0" distL="0" distR="0" wp14:anchorId="2ED9AC50" wp14:editId="2F7ADE65">
            <wp:extent cx="9251950" cy="6071572"/>
            <wp:effectExtent l="0" t="0" r="635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7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DC7FC" w14:textId="77777777" w:rsidR="004647CE" w:rsidRDefault="004647CE" w:rsidP="003A19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  <w:sectPr w:rsidR="004647CE" w:rsidSect="002A6A86">
          <w:headerReference w:type="default" r:id="rId58"/>
          <w:footerReference w:type="default" r:id="rId59"/>
          <w:pgSz w:w="16838" w:h="11906" w:orient="landscape" w:code="9"/>
          <w:pgMar w:top="1134" w:right="567" w:bottom="1134" w:left="1701" w:header="720" w:footer="720" w:gutter="0"/>
          <w:cols w:space="720"/>
        </w:sectPr>
      </w:pPr>
    </w:p>
    <w:p w14:paraId="06658D11" w14:textId="77777777" w:rsidR="00115DF7" w:rsidRDefault="00115DF7" w:rsidP="00115DF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приводят к изменениям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гидрогеолого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-мелиоративных и почвенно-мелиоративных процессов и водно-солевого баланса этих территорий.  </w:t>
      </w:r>
    </w:p>
    <w:p w14:paraId="1821D7E6" w14:textId="5ED41F74" w:rsidR="00115DF7" w:rsidRDefault="00115DF7" w:rsidP="00115D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F3E81">
        <w:rPr>
          <w:rFonts w:ascii="Times New Roman" w:hAnsi="Times New Roman"/>
          <w:sz w:val="28"/>
          <w:szCs w:val="28"/>
        </w:rPr>
        <w:t xml:space="preserve">По колебаниям </w:t>
      </w:r>
      <w:r>
        <w:rPr>
          <w:rFonts w:ascii="Times New Roman" w:hAnsi="Times New Roman"/>
          <w:sz w:val="28"/>
          <w:szCs w:val="28"/>
        </w:rPr>
        <w:t xml:space="preserve">положения грунтовых вод </w:t>
      </w:r>
      <w:r w:rsidRPr="005F3E8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сезонном </w:t>
      </w:r>
      <w:r w:rsidRPr="005F3E81">
        <w:rPr>
          <w:rFonts w:ascii="Times New Roman" w:hAnsi="Times New Roman"/>
          <w:sz w:val="28"/>
          <w:szCs w:val="28"/>
        </w:rPr>
        <w:t xml:space="preserve">цикле </w:t>
      </w:r>
      <w:r>
        <w:rPr>
          <w:rFonts w:ascii="Times New Roman" w:hAnsi="Times New Roman"/>
          <w:sz w:val="28"/>
          <w:szCs w:val="28"/>
        </w:rPr>
        <w:t xml:space="preserve">можно выделить </w:t>
      </w:r>
      <w:r w:rsidRPr="005F3E81">
        <w:rPr>
          <w:rFonts w:ascii="Times New Roman" w:hAnsi="Times New Roman"/>
          <w:sz w:val="28"/>
          <w:szCs w:val="28"/>
        </w:rPr>
        <w:t xml:space="preserve">6 основных фаз </w:t>
      </w:r>
      <w:r w:rsidRPr="00B53625">
        <w:rPr>
          <w:rFonts w:ascii="Times New Roman" w:hAnsi="Times New Roman"/>
          <w:sz w:val="28"/>
          <w:szCs w:val="28"/>
        </w:rPr>
        <w:t>(рис</w:t>
      </w:r>
      <w:r>
        <w:rPr>
          <w:rFonts w:ascii="Times New Roman" w:hAnsi="Times New Roman"/>
          <w:sz w:val="28"/>
          <w:szCs w:val="28"/>
        </w:rPr>
        <w:t>унок</w:t>
      </w:r>
      <w:r w:rsidRPr="00B53625">
        <w:rPr>
          <w:rFonts w:ascii="Times New Roman" w:hAnsi="Times New Roman"/>
          <w:sz w:val="28"/>
          <w:szCs w:val="28"/>
        </w:rPr>
        <w:t xml:space="preserve"> 3.1.</w:t>
      </w:r>
      <w:r>
        <w:rPr>
          <w:rFonts w:ascii="Times New Roman" w:hAnsi="Times New Roman"/>
          <w:sz w:val="28"/>
          <w:szCs w:val="28"/>
        </w:rPr>
        <w:t>3</w:t>
      </w:r>
      <w:r w:rsidRPr="00B53625">
        <w:rPr>
          <w:rFonts w:ascii="Times New Roman" w:hAnsi="Times New Roman"/>
          <w:sz w:val="28"/>
          <w:szCs w:val="28"/>
        </w:rPr>
        <w:t>).</w:t>
      </w:r>
      <w:r w:rsidRPr="005F3E81">
        <w:rPr>
          <w:rFonts w:ascii="Times New Roman" w:hAnsi="Times New Roman"/>
          <w:sz w:val="28"/>
          <w:szCs w:val="28"/>
        </w:rPr>
        <w:t xml:space="preserve">Первая фаза характеризуется медленным снижением УГВ за счет растекания купола, образовавшегося от </w:t>
      </w:r>
    </w:p>
    <w:p w14:paraId="53862B14" w14:textId="77777777" w:rsidR="00115DF7" w:rsidRDefault="00115DF7" w:rsidP="00115D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0DEED4" w14:textId="1913654C" w:rsidR="003A1942" w:rsidRDefault="00115DF7" w:rsidP="00115DF7">
      <w:pPr>
        <w:spacing w:line="240" w:lineRule="auto"/>
        <w:jc w:val="both"/>
        <w:rPr>
          <w:color w:val="FF0000"/>
        </w:rPr>
      </w:pPr>
      <w:r w:rsidRPr="005F3E81"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noProof/>
          <w:lang w:eastAsia="ru-RU"/>
        </w:rPr>
        <w:drawing>
          <wp:inline distT="0" distB="0" distL="0" distR="0" wp14:anchorId="724DAB90" wp14:editId="6C05C133">
            <wp:extent cx="5862235" cy="3795823"/>
            <wp:effectExtent l="0" t="0" r="0" b="0"/>
            <wp:docPr id="1632228171" name="Рисунок 163222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76"/>
                    <a:stretch/>
                  </pic:blipFill>
                  <pic:spPr bwMode="auto">
                    <a:xfrm>
                      <a:off x="0" y="0"/>
                      <a:ext cx="5870228" cy="380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1942">
        <w:rPr>
          <w:noProof/>
          <w:lang w:eastAsia="ru-RU"/>
        </w:rPr>
        <w:drawing>
          <wp:inline distT="0" distB="0" distL="0" distR="0" wp14:anchorId="436FA5DF" wp14:editId="62337B15">
            <wp:extent cx="5816009" cy="3700713"/>
            <wp:effectExtent l="0" t="0" r="0" b="0"/>
            <wp:docPr id="1161138017" name="Рисунок 1161138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370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03B84" w14:textId="54A3894B" w:rsidR="003A1942" w:rsidRPr="003A1942" w:rsidRDefault="003A1942" w:rsidP="003A1942">
      <w:pPr>
        <w:pStyle w:val="2"/>
        <w:spacing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A1942">
        <w:rPr>
          <w:rFonts w:ascii="Times New Roman" w:hAnsi="Times New Roman" w:cs="Times New Roman"/>
          <w:bCs/>
          <w:sz w:val="28"/>
          <w:szCs w:val="28"/>
        </w:rPr>
        <w:t>Рисунок 3.1.3</w:t>
      </w:r>
      <w:r w:rsidR="00905E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47CE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05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1942">
        <w:rPr>
          <w:rFonts w:ascii="Times New Roman" w:hAnsi="Times New Roman" w:cs="Times New Roman"/>
          <w:bCs/>
          <w:sz w:val="28"/>
          <w:szCs w:val="28"/>
        </w:rPr>
        <w:t xml:space="preserve">Фазы </w:t>
      </w:r>
      <w:proofErr w:type="spellStart"/>
      <w:r w:rsidRPr="003A1942">
        <w:rPr>
          <w:rFonts w:ascii="Times New Roman" w:hAnsi="Times New Roman" w:cs="Times New Roman"/>
          <w:bCs/>
          <w:sz w:val="28"/>
          <w:szCs w:val="28"/>
        </w:rPr>
        <w:t>уровенного</w:t>
      </w:r>
      <w:proofErr w:type="spellEnd"/>
      <w:r w:rsidRPr="003A1942">
        <w:rPr>
          <w:rFonts w:ascii="Times New Roman" w:hAnsi="Times New Roman" w:cs="Times New Roman"/>
          <w:bCs/>
          <w:sz w:val="28"/>
          <w:szCs w:val="28"/>
        </w:rPr>
        <w:t xml:space="preserve"> режима грунтовых вод</w:t>
      </w:r>
    </w:p>
    <w:p w14:paraId="0AC79DDB" w14:textId="77777777" w:rsidR="00115DF7" w:rsidRDefault="00115DF7" w:rsidP="00115D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E81">
        <w:rPr>
          <w:rFonts w:ascii="Times New Roman" w:hAnsi="Times New Roman"/>
          <w:sz w:val="28"/>
          <w:szCs w:val="28"/>
        </w:rPr>
        <w:lastRenderedPageBreak/>
        <w:t>предыдущег</w:t>
      </w:r>
      <w:r>
        <w:rPr>
          <w:rFonts w:ascii="Times New Roman" w:hAnsi="Times New Roman"/>
          <w:sz w:val="28"/>
          <w:szCs w:val="28"/>
        </w:rPr>
        <w:t xml:space="preserve">о поливного сезона. </w:t>
      </w:r>
      <w:r w:rsidRPr="005F3E81">
        <w:rPr>
          <w:rFonts w:ascii="Times New Roman" w:hAnsi="Times New Roman"/>
          <w:sz w:val="28"/>
          <w:szCs w:val="28"/>
        </w:rPr>
        <w:t>Амплитуда спада уровня в это время</w:t>
      </w:r>
    </w:p>
    <w:p w14:paraId="77DE7342" w14:textId="78DC1823" w:rsidR="008B4B1F" w:rsidRPr="005F3E81" w:rsidRDefault="00115DF7" w:rsidP="00115D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E8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оставляет 15-25 см при скорости </w:t>
      </w:r>
      <w:r w:rsidRPr="005F3E81">
        <w:rPr>
          <w:rFonts w:ascii="Times New Roman" w:hAnsi="Times New Roman"/>
          <w:sz w:val="28"/>
          <w:szCs w:val="28"/>
        </w:rPr>
        <w:t>1-2 см/</w:t>
      </w:r>
      <w:proofErr w:type="spellStart"/>
      <w:r w:rsidRPr="005F3E81">
        <w:rPr>
          <w:rFonts w:ascii="Times New Roman" w:hAnsi="Times New Roman"/>
          <w:sz w:val="28"/>
          <w:szCs w:val="28"/>
        </w:rPr>
        <w:t>сут</w:t>
      </w:r>
      <w:proofErr w:type="spellEnd"/>
      <w:r w:rsidRPr="005F3E81">
        <w:rPr>
          <w:rFonts w:ascii="Times New Roman" w:hAnsi="Times New Roman"/>
          <w:sz w:val="28"/>
          <w:szCs w:val="28"/>
        </w:rPr>
        <w:t xml:space="preserve">, минимальное положение УГВ при этом наблюдается в середине марта. Снижение уровней обеспечивается </w:t>
      </w:r>
      <w:r w:rsidR="008B4B1F" w:rsidRPr="005F3E81">
        <w:rPr>
          <w:rFonts w:ascii="Times New Roman" w:hAnsi="Times New Roman"/>
          <w:sz w:val="28"/>
          <w:szCs w:val="28"/>
        </w:rPr>
        <w:t>искусственной, а</w:t>
      </w:r>
      <w:r w:rsidR="008B4B1F">
        <w:rPr>
          <w:rFonts w:ascii="Times New Roman" w:hAnsi="Times New Roman"/>
          <w:sz w:val="28"/>
          <w:szCs w:val="28"/>
        </w:rPr>
        <w:t xml:space="preserve"> для </w:t>
      </w:r>
      <w:r w:rsidR="008B4B1F" w:rsidRPr="005F3E81">
        <w:rPr>
          <w:rFonts w:ascii="Times New Roman" w:hAnsi="Times New Roman"/>
          <w:sz w:val="28"/>
          <w:szCs w:val="28"/>
        </w:rPr>
        <w:t xml:space="preserve">неустановившихся условий режима естественной </w:t>
      </w:r>
      <w:proofErr w:type="spellStart"/>
      <w:r w:rsidR="008B4B1F" w:rsidRPr="005F3E81">
        <w:rPr>
          <w:rFonts w:ascii="Times New Roman" w:hAnsi="Times New Roman"/>
          <w:sz w:val="28"/>
          <w:szCs w:val="28"/>
        </w:rPr>
        <w:t>дренированностью</w:t>
      </w:r>
      <w:proofErr w:type="spellEnd"/>
      <w:r w:rsidR="008B4B1F" w:rsidRPr="005F3E81">
        <w:rPr>
          <w:rFonts w:ascii="Times New Roman" w:hAnsi="Times New Roman"/>
          <w:sz w:val="28"/>
          <w:szCs w:val="28"/>
        </w:rPr>
        <w:t xml:space="preserve"> территории.</w:t>
      </w:r>
    </w:p>
    <w:p w14:paraId="2BF895C0" w14:textId="77777777" w:rsidR="008B4B1F" w:rsidRPr="005F3E81" w:rsidRDefault="008B4B1F" w:rsidP="008B4B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E81">
        <w:rPr>
          <w:rFonts w:ascii="Times New Roman" w:hAnsi="Times New Roman"/>
          <w:sz w:val="28"/>
          <w:szCs w:val="28"/>
        </w:rPr>
        <w:t xml:space="preserve">Вторая фаза наступает с установлением теплой погоды. В это время </w:t>
      </w:r>
      <w:r>
        <w:rPr>
          <w:rFonts w:ascii="Times New Roman" w:hAnsi="Times New Roman"/>
          <w:sz w:val="28"/>
          <w:szCs w:val="28"/>
        </w:rPr>
        <w:t xml:space="preserve">за счет </w:t>
      </w:r>
      <w:r w:rsidRPr="005F3E81">
        <w:rPr>
          <w:rFonts w:ascii="Times New Roman" w:hAnsi="Times New Roman"/>
          <w:sz w:val="28"/>
          <w:szCs w:val="28"/>
        </w:rPr>
        <w:t>таяни</w:t>
      </w:r>
      <w:r>
        <w:rPr>
          <w:rFonts w:ascii="Times New Roman" w:hAnsi="Times New Roman"/>
          <w:sz w:val="28"/>
          <w:szCs w:val="28"/>
        </w:rPr>
        <w:t>я</w:t>
      </w:r>
      <w:r w:rsidRPr="005F3E81">
        <w:rPr>
          <w:rFonts w:ascii="Times New Roman" w:hAnsi="Times New Roman"/>
          <w:sz w:val="28"/>
          <w:szCs w:val="28"/>
        </w:rPr>
        <w:t xml:space="preserve"> зимне-весенних осадков и их </w:t>
      </w:r>
      <w:r>
        <w:rPr>
          <w:rFonts w:ascii="Times New Roman" w:hAnsi="Times New Roman"/>
          <w:sz w:val="28"/>
          <w:szCs w:val="28"/>
        </w:rPr>
        <w:t xml:space="preserve">проникновения </w:t>
      </w:r>
      <w:r w:rsidRPr="005F3E81">
        <w:rPr>
          <w:rFonts w:ascii="Times New Roman" w:hAnsi="Times New Roman"/>
          <w:sz w:val="28"/>
          <w:szCs w:val="28"/>
        </w:rPr>
        <w:t>в зону аэрации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5F3E81">
        <w:rPr>
          <w:rFonts w:ascii="Times New Roman" w:hAnsi="Times New Roman"/>
          <w:sz w:val="28"/>
          <w:szCs w:val="28"/>
        </w:rPr>
        <w:t>оттаивани</w:t>
      </w:r>
      <w:r>
        <w:rPr>
          <w:rFonts w:ascii="Times New Roman" w:hAnsi="Times New Roman"/>
          <w:sz w:val="28"/>
          <w:szCs w:val="28"/>
        </w:rPr>
        <w:t>я</w:t>
      </w:r>
      <w:r w:rsidRPr="005F3E81">
        <w:rPr>
          <w:rFonts w:ascii="Times New Roman" w:hAnsi="Times New Roman"/>
          <w:sz w:val="28"/>
          <w:szCs w:val="28"/>
        </w:rPr>
        <w:t xml:space="preserve"> почвогрунтов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гравитационная вода, достигает зеркала г</w:t>
      </w:r>
      <w:r>
        <w:rPr>
          <w:rFonts w:ascii="Times New Roman" w:hAnsi="Times New Roman"/>
          <w:sz w:val="28"/>
          <w:szCs w:val="28"/>
        </w:rPr>
        <w:t>рунтовых вод и вызывает его подъ</w:t>
      </w:r>
      <w:r w:rsidRPr="005F3E81">
        <w:rPr>
          <w:rFonts w:ascii="Times New Roman" w:hAnsi="Times New Roman"/>
          <w:sz w:val="28"/>
          <w:szCs w:val="28"/>
        </w:rPr>
        <w:t>ем на величину от 5 до 60 см.</w:t>
      </w:r>
    </w:p>
    <w:p w14:paraId="7A95BA71" w14:textId="4E931E9D" w:rsidR="008B4B1F" w:rsidRPr="007664C4" w:rsidRDefault="00461D6B" w:rsidP="00C925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началом вегетационного периода с подачей воды в оросительные каналы и поступлением воды на рисовые чеки выделяется третья фаза в режиме грунтовых вод. За счет фильтрационных потерь формируются грунтовые потоки, направленные в низкие участки рельефа и в сторону крупных коллекторов. Под крупными оросительными каналами начинают формироваться потоки ирригационно-грунтовых вод, которые растекаются по обе стороны </w:t>
      </w:r>
      <w:r w:rsidRPr="0094150C">
        <w:rPr>
          <w:rFonts w:ascii="Times New Roman" w:hAnsi="Times New Roman" w:cs="Times New Roman"/>
          <w:sz w:val="28"/>
          <w:szCs w:val="28"/>
        </w:rPr>
        <w:t>[6,</w:t>
      </w:r>
      <w:r>
        <w:rPr>
          <w:rFonts w:ascii="Times New Roman" w:hAnsi="Times New Roman" w:cs="Times New Roman"/>
          <w:sz w:val="28"/>
          <w:szCs w:val="28"/>
        </w:rPr>
        <w:t xml:space="preserve"> 18</w:t>
      </w:r>
      <w:r w:rsidRPr="009415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При этом ширина потоков вблизи этих каналов в начальный период может достигать до 500м </w:t>
      </w:r>
      <w:r w:rsidRPr="0094150C">
        <w:rPr>
          <w:rFonts w:ascii="Times New Roman" w:hAnsi="Times New Roman" w:cs="Times New Roman"/>
          <w:sz w:val="28"/>
          <w:szCs w:val="28"/>
        </w:rPr>
        <w:t>[92]</w:t>
      </w:r>
      <w:r w:rsidR="008B4B1F" w:rsidRPr="005F3E81">
        <w:rPr>
          <w:rFonts w:ascii="Times New Roman" w:hAnsi="Times New Roman"/>
          <w:sz w:val="28"/>
          <w:szCs w:val="28"/>
        </w:rPr>
        <w:t>.</w:t>
      </w:r>
      <w:r w:rsidR="008B4B1F">
        <w:rPr>
          <w:rFonts w:ascii="Times New Roman" w:hAnsi="Times New Roman"/>
          <w:sz w:val="28"/>
          <w:szCs w:val="28"/>
        </w:rPr>
        <w:t xml:space="preserve"> С зал</w:t>
      </w:r>
      <w:r w:rsidR="008B4B1F" w:rsidRPr="007664C4">
        <w:rPr>
          <w:rFonts w:ascii="Times New Roman" w:hAnsi="Times New Roman"/>
          <w:sz w:val="28"/>
          <w:szCs w:val="28"/>
        </w:rPr>
        <w:t xml:space="preserve">ивкой полей, обычно во второй декаде мая, с подержанием слоя затопления, </w:t>
      </w:r>
      <w:r w:rsidR="008B4B1F">
        <w:rPr>
          <w:rFonts w:ascii="Times New Roman" w:hAnsi="Times New Roman"/>
          <w:sz w:val="28"/>
          <w:szCs w:val="28"/>
        </w:rPr>
        <w:t>происходит интенсивная инфильтра</w:t>
      </w:r>
      <w:r w:rsidR="008B4B1F" w:rsidRPr="007664C4">
        <w:rPr>
          <w:rFonts w:ascii="Times New Roman" w:hAnsi="Times New Roman"/>
          <w:sz w:val="28"/>
          <w:szCs w:val="28"/>
        </w:rPr>
        <w:t>ция поливной воды. Это приводит к резкому подъему УГВ с амплитудой о</w:t>
      </w:r>
      <w:r w:rsidR="008B4B1F">
        <w:rPr>
          <w:rFonts w:ascii="Times New Roman" w:hAnsi="Times New Roman"/>
          <w:sz w:val="28"/>
          <w:szCs w:val="28"/>
        </w:rPr>
        <w:t>т 0,3 до</w:t>
      </w:r>
      <w:r w:rsidR="008B4B1F" w:rsidRPr="007664C4">
        <w:rPr>
          <w:rFonts w:ascii="Times New Roman" w:hAnsi="Times New Roman"/>
          <w:sz w:val="28"/>
          <w:szCs w:val="28"/>
        </w:rPr>
        <w:t xml:space="preserve"> 2,8 м. По </w:t>
      </w:r>
      <w:r w:rsidR="008B4B1F">
        <w:rPr>
          <w:rFonts w:ascii="Times New Roman" w:hAnsi="Times New Roman"/>
          <w:sz w:val="28"/>
          <w:szCs w:val="28"/>
        </w:rPr>
        <w:t xml:space="preserve">результатам </w:t>
      </w:r>
      <w:r w:rsidR="008B4B1F" w:rsidRPr="007664C4">
        <w:rPr>
          <w:rFonts w:ascii="Times New Roman" w:hAnsi="Times New Roman"/>
          <w:sz w:val="28"/>
          <w:szCs w:val="28"/>
        </w:rPr>
        <w:t>наблюдений, подъем зеркала грунтовых вод начинается на 2-5 сутки и максимальный уровень достигается на 7-21 сутки. В зависимости от механического состава покровной толщи и ее фильтрационных свойств скорость подъема уровней в первые 10-15 суток достигает 15-20 см в сутки.</w:t>
      </w:r>
    </w:p>
    <w:p w14:paraId="7BDBBB2C" w14:textId="2E495CE3" w:rsidR="00461D6B" w:rsidRDefault="008B4B1F" w:rsidP="00461D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64C4">
        <w:rPr>
          <w:rFonts w:ascii="Times New Roman" w:hAnsi="Times New Roman"/>
          <w:sz w:val="28"/>
          <w:szCs w:val="28"/>
        </w:rPr>
        <w:t>Четвертая фаза характеризуется относительной стабилизацией высокого положения УГВ. При этом скорость подъема уровня снижается до 1-2 см/</w:t>
      </w:r>
      <w:proofErr w:type="spellStart"/>
      <w:r w:rsidRPr="007664C4">
        <w:rPr>
          <w:rFonts w:ascii="Times New Roman" w:hAnsi="Times New Roman"/>
          <w:sz w:val="28"/>
          <w:szCs w:val="28"/>
        </w:rPr>
        <w:t>сут</w:t>
      </w:r>
      <w:proofErr w:type="spellEnd"/>
      <w:r w:rsidRPr="007664C4">
        <w:rPr>
          <w:rFonts w:ascii="Times New Roman" w:hAnsi="Times New Roman"/>
          <w:sz w:val="28"/>
          <w:szCs w:val="28"/>
        </w:rPr>
        <w:t xml:space="preserve"> и зависит от режима орошения, поддержания необходимого слоя воды в соответствии с </w:t>
      </w:r>
      <w:r>
        <w:rPr>
          <w:rFonts w:ascii="Times New Roman" w:hAnsi="Times New Roman"/>
          <w:sz w:val="28"/>
          <w:szCs w:val="28"/>
        </w:rPr>
        <w:t xml:space="preserve">фазой </w:t>
      </w:r>
      <w:r w:rsidRPr="007664C4">
        <w:rPr>
          <w:rFonts w:ascii="Times New Roman" w:hAnsi="Times New Roman"/>
          <w:sz w:val="28"/>
          <w:szCs w:val="28"/>
        </w:rPr>
        <w:t>вегетации риса. На протяжении всего поливного сезона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оросительные и коллекторно-дренажные воды оказывают существенное влияние на пополнение запасов грунтовых вод</w:t>
      </w:r>
      <w:r w:rsidR="00461D6B">
        <w:rPr>
          <w:rFonts w:ascii="Times New Roman" w:hAnsi="Times New Roman"/>
          <w:sz w:val="28"/>
          <w:szCs w:val="28"/>
        </w:rPr>
        <w:t xml:space="preserve"> </w:t>
      </w:r>
      <w:r w:rsidR="00461D6B" w:rsidRPr="0094150C">
        <w:rPr>
          <w:rFonts w:ascii="Times New Roman" w:hAnsi="Times New Roman" w:cs="Times New Roman"/>
          <w:sz w:val="28"/>
          <w:szCs w:val="28"/>
        </w:rPr>
        <w:t>[</w:t>
      </w:r>
      <w:r w:rsidR="00461D6B">
        <w:rPr>
          <w:rFonts w:ascii="Times New Roman" w:hAnsi="Times New Roman" w:cs="Times New Roman"/>
          <w:sz w:val="28"/>
          <w:szCs w:val="28"/>
        </w:rPr>
        <w:t>17</w:t>
      </w:r>
      <w:r w:rsidR="00461D6B" w:rsidRPr="0094150C">
        <w:rPr>
          <w:rFonts w:ascii="Times New Roman" w:hAnsi="Times New Roman" w:cs="Times New Roman"/>
          <w:sz w:val="28"/>
          <w:szCs w:val="28"/>
        </w:rPr>
        <w:t>]</w:t>
      </w:r>
      <w:r w:rsidRPr="007664C4">
        <w:rPr>
          <w:rFonts w:ascii="Times New Roman" w:hAnsi="Times New Roman"/>
          <w:sz w:val="28"/>
          <w:szCs w:val="28"/>
        </w:rPr>
        <w:t>. Коллекторно-дренажная сеть массива, выполняя роль отвода отработанной воды, также питает водоносный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горизонт</w:t>
      </w:r>
      <w:r w:rsidR="00461D6B">
        <w:rPr>
          <w:rFonts w:ascii="Times New Roman" w:hAnsi="Times New Roman"/>
          <w:sz w:val="28"/>
          <w:szCs w:val="28"/>
        </w:rPr>
        <w:t xml:space="preserve"> </w:t>
      </w:r>
      <w:r w:rsidR="00461D6B" w:rsidRPr="0094150C">
        <w:rPr>
          <w:rFonts w:ascii="Times New Roman" w:hAnsi="Times New Roman" w:cs="Times New Roman"/>
          <w:sz w:val="28"/>
          <w:szCs w:val="28"/>
        </w:rPr>
        <w:t xml:space="preserve">[6, </w:t>
      </w:r>
      <w:r w:rsidR="00461D6B">
        <w:rPr>
          <w:rFonts w:ascii="Times New Roman" w:hAnsi="Times New Roman" w:cs="Times New Roman"/>
          <w:sz w:val="28"/>
          <w:szCs w:val="28"/>
        </w:rPr>
        <w:t>16, 17</w:t>
      </w:r>
      <w:r w:rsidR="00461D6B" w:rsidRPr="0094150C">
        <w:rPr>
          <w:rFonts w:ascii="Times New Roman" w:hAnsi="Times New Roman" w:cs="Times New Roman"/>
          <w:sz w:val="28"/>
          <w:szCs w:val="28"/>
        </w:rPr>
        <w:t>]</w:t>
      </w:r>
      <w:r w:rsidRPr="007664C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61D6B">
        <w:rPr>
          <w:rFonts w:ascii="Times New Roman" w:hAnsi="Times New Roman"/>
          <w:sz w:val="28"/>
          <w:szCs w:val="28"/>
        </w:rPr>
        <w:t>Продолжительность данной фазы обычно не превышает 2,5 месяца и длится с середины вегетационного периода и почти до завершения полив</w:t>
      </w:r>
      <w:r w:rsidR="00AC51A4">
        <w:rPr>
          <w:rFonts w:ascii="Times New Roman" w:hAnsi="Times New Roman"/>
          <w:sz w:val="28"/>
          <w:szCs w:val="28"/>
        </w:rPr>
        <w:t>ного сезона</w:t>
      </w:r>
      <w:r w:rsidR="00461D6B">
        <w:rPr>
          <w:rFonts w:ascii="Times New Roman" w:hAnsi="Times New Roman"/>
          <w:sz w:val="28"/>
          <w:szCs w:val="28"/>
        </w:rPr>
        <w:t xml:space="preserve"> до конца августа </w:t>
      </w:r>
      <w:r w:rsidR="00461D6B" w:rsidRPr="0094150C">
        <w:rPr>
          <w:rFonts w:ascii="Times New Roman" w:hAnsi="Times New Roman" w:cs="Times New Roman"/>
          <w:sz w:val="28"/>
          <w:szCs w:val="28"/>
        </w:rPr>
        <w:t>[92]</w:t>
      </w:r>
      <w:r w:rsidR="003A1942" w:rsidRPr="007664C4">
        <w:rPr>
          <w:rFonts w:ascii="Times New Roman" w:hAnsi="Times New Roman"/>
          <w:sz w:val="28"/>
          <w:szCs w:val="28"/>
        </w:rPr>
        <w:t>.</w:t>
      </w:r>
      <w:r w:rsidR="00461D6B">
        <w:rPr>
          <w:rFonts w:ascii="Times New Roman" w:hAnsi="Times New Roman"/>
          <w:sz w:val="28"/>
          <w:szCs w:val="28"/>
        </w:rPr>
        <w:t xml:space="preserve"> </w:t>
      </w:r>
    </w:p>
    <w:p w14:paraId="49E4AE44" w14:textId="1BF9BA37" w:rsidR="003A1942" w:rsidRPr="007664C4" w:rsidRDefault="00461D6B" w:rsidP="00461D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завершению поливов и сброса</w:t>
      </w:r>
      <w:r w:rsidR="00AC51A4">
        <w:rPr>
          <w:rFonts w:ascii="Times New Roman" w:hAnsi="Times New Roman"/>
          <w:sz w:val="28"/>
          <w:szCs w:val="28"/>
        </w:rPr>
        <w:t xml:space="preserve"> воды с рисовых чеков, которое наблюдается в первых числах сентября, отмечается пятая фаза, при котором происходит резкое снижение УГВ </w:t>
      </w:r>
      <w:r w:rsidR="00AC51A4" w:rsidRPr="0094150C">
        <w:rPr>
          <w:rFonts w:ascii="Times New Roman" w:hAnsi="Times New Roman" w:cs="Times New Roman"/>
          <w:sz w:val="28"/>
          <w:szCs w:val="28"/>
        </w:rPr>
        <w:t>[</w:t>
      </w:r>
      <w:r w:rsidR="00AC51A4">
        <w:rPr>
          <w:rFonts w:ascii="Times New Roman" w:hAnsi="Times New Roman" w:cs="Times New Roman"/>
          <w:sz w:val="28"/>
          <w:szCs w:val="28"/>
        </w:rPr>
        <w:t>15</w:t>
      </w:r>
      <w:r w:rsidR="00AC51A4" w:rsidRPr="0094150C">
        <w:rPr>
          <w:rFonts w:ascii="Times New Roman" w:hAnsi="Times New Roman" w:cs="Times New Roman"/>
          <w:sz w:val="28"/>
          <w:szCs w:val="28"/>
        </w:rPr>
        <w:t>]</w:t>
      </w:r>
      <w:r w:rsidR="00AC51A4">
        <w:rPr>
          <w:rFonts w:ascii="Times New Roman" w:hAnsi="Times New Roman"/>
          <w:sz w:val="28"/>
          <w:szCs w:val="28"/>
        </w:rPr>
        <w:t>. Обычно скорости снижения УГВ под рисовыми чеками варьируют в пределах 5-10 см/</w:t>
      </w:r>
      <w:proofErr w:type="spellStart"/>
      <w:r w:rsidR="00AC51A4">
        <w:rPr>
          <w:rFonts w:ascii="Times New Roman" w:hAnsi="Times New Roman"/>
          <w:sz w:val="28"/>
          <w:szCs w:val="28"/>
        </w:rPr>
        <w:t>сут</w:t>
      </w:r>
      <w:proofErr w:type="spellEnd"/>
      <w:r w:rsidR="00AC51A4">
        <w:rPr>
          <w:rFonts w:ascii="Times New Roman" w:hAnsi="Times New Roman"/>
          <w:sz w:val="28"/>
          <w:szCs w:val="28"/>
        </w:rPr>
        <w:t>, а под другими севооборотными культурами в пределах 1-3 см/</w:t>
      </w:r>
      <w:proofErr w:type="spellStart"/>
      <w:r w:rsidR="00AC51A4">
        <w:rPr>
          <w:rFonts w:ascii="Times New Roman" w:hAnsi="Times New Roman"/>
          <w:sz w:val="28"/>
          <w:szCs w:val="28"/>
        </w:rPr>
        <w:t>сут</w:t>
      </w:r>
      <w:proofErr w:type="spellEnd"/>
      <w:r w:rsidR="00AC51A4">
        <w:rPr>
          <w:rFonts w:ascii="Times New Roman" w:hAnsi="Times New Roman"/>
          <w:sz w:val="28"/>
          <w:szCs w:val="28"/>
        </w:rPr>
        <w:t xml:space="preserve"> </w:t>
      </w:r>
      <w:r w:rsidR="00AC51A4" w:rsidRPr="0094150C">
        <w:rPr>
          <w:rFonts w:ascii="Times New Roman" w:hAnsi="Times New Roman" w:cs="Times New Roman"/>
          <w:sz w:val="28"/>
          <w:szCs w:val="28"/>
        </w:rPr>
        <w:t>[</w:t>
      </w:r>
      <w:r w:rsidR="00AC51A4">
        <w:rPr>
          <w:rFonts w:ascii="Times New Roman" w:hAnsi="Times New Roman" w:cs="Times New Roman"/>
          <w:sz w:val="28"/>
          <w:szCs w:val="28"/>
        </w:rPr>
        <w:t>70</w:t>
      </w:r>
      <w:r w:rsidR="00AC51A4" w:rsidRPr="0094150C">
        <w:rPr>
          <w:rFonts w:ascii="Times New Roman" w:hAnsi="Times New Roman" w:cs="Times New Roman"/>
          <w:sz w:val="28"/>
          <w:szCs w:val="28"/>
        </w:rPr>
        <w:t>, 92]</w:t>
      </w:r>
      <w:r w:rsidR="00AC51A4">
        <w:rPr>
          <w:rFonts w:ascii="Times New Roman" w:hAnsi="Times New Roman"/>
          <w:sz w:val="28"/>
          <w:szCs w:val="28"/>
        </w:rPr>
        <w:t xml:space="preserve">. В первые 15-20 суток УГВ снижается на 0,3-1,5 м, т.е. на глубину заложения </w:t>
      </w:r>
      <w:proofErr w:type="spellStart"/>
      <w:r w:rsidR="00AC51A4">
        <w:rPr>
          <w:rFonts w:ascii="Times New Roman" w:hAnsi="Times New Roman"/>
          <w:sz w:val="28"/>
          <w:szCs w:val="28"/>
        </w:rPr>
        <w:t>картовых</w:t>
      </w:r>
      <w:proofErr w:type="spellEnd"/>
      <w:r w:rsidR="00AC51A4">
        <w:rPr>
          <w:rFonts w:ascii="Times New Roman" w:hAnsi="Times New Roman"/>
          <w:sz w:val="28"/>
          <w:szCs w:val="28"/>
        </w:rPr>
        <w:t xml:space="preserve"> дрен </w:t>
      </w:r>
      <w:r w:rsidR="00AC51A4" w:rsidRPr="0094150C">
        <w:rPr>
          <w:rFonts w:ascii="Times New Roman" w:hAnsi="Times New Roman" w:cs="Times New Roman"/>
          <w:sz w:val="28"/>
          <w:szCs w:val="28"/>
        </w:rPr>
        <w:t>[</w:t>
      </w:r>
      <w:r w:rsidR="00AC51A4">
        <w:rPr>
          <w:rFonts w:ascii="Times New Roman" w:hAnsi="Times New Roman" w:cs="Times New Roman"/>
          <w:sz w:val="28"/>
          <w:szCs w:val="28"/>
        </w:rPr>
        <w:t>15</w:t>
      </w:r>
      <w:r w:rsidR="00AC51A4" w:rsidRPr="0094150C">
        <w:rPr>
          <w:rFonts w:ascii="Times New Roman" w:hAnsi="Times New Roman" w:cs="Times New Roman"/>
          <w:sz w:val="28"/>
          <w:szCs w:val="28"/>
        </w:rPr>
        <w:t>]</w:t>
      </w:r>
      <w:r w:rsidR="003A1942" w:rsidRPr="007664C4">
        <w:rPr>
          <w:rFonts w:ascii="Times New Roman" w:hAnsi="Times New Roman"/>
          <w:sz w:val="28"/>
          <w:szCs w:val="28"/>
        </w:rPr>
        <w:t>.</w:t>
      </w:r>
    </w:p>
    <w:p w14:paraId="64FE4722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64C4">
        <w:rPr>
          <w:rFonts w:ascii="Times New Roman" w:hAnsi="Times New Roman"/>
          <w:sz w:val="28"/>
          <w:szCs w:val="28"/>
        </w:rPr>
        <w:t>Шестая фаза характеризуется продолжающимся спадом УГВ, но с меньшей интенсивностью. Скорость спада грунтовых вод уменьшается до 2-3 см/</w:t>
      </w:r>
      <w:proofErr w:type="spellStart"/>
      <w:r w:rsidRPr="007664C4">
        <w:rPr>
          <w:rFonts w:ascii="Times New Roman" w:hAnsi="Times New Roman"/>
          <w:sz w:val="28"/>
          <w:szCs w:val="28"/>
        </w:rPr>
        <w:t>сут</w:t>
      </w:r>
      <w:proofErr w:type="spellEnd"/>
      <w:r w:rsidRPr="007664C4">
        <w:rPr>
          <w:rFonts w:ascii="Times New Roman" w:hAnsi="Times New Roman"/>
          <w:sz w:val="28"/>
          <w:szCs w:val="28"/>
        </w:rPr>
        <w:t xml:space="preserve">. Регулятором их снижения </w:t>
      </w:r>
      <w:r>
        <w:rPr>
          <w:rFonts w:ascii="Times New Roman" w:hAnsi="Times New Roman"/>
          <w:sz w:val="28"/>
          <w:szCs w:val="28"/>
        </w:rPr>
        <w:t xml:space="preserve">глубина </w:t>
      </w:r>
      <w:r w:rsidR="004510A0">
        <w:rPr>
          <w:rFonts w:ascii="Times New Roman" w:hAnsi="Times New Roman"/>
          <w:sz w:val="28"/>
          <w:szCs w:val="28"/>
        </w:rPr>
        <w:t xml:space="preserve">является </w:t>
      </w:r>
      <w:r>
        <w:rPr>
          <w:rFonts w:ascii="Times New Roman" w:hAnsi="Times New Roman"/>
          <w:sz w:val="28"/>
          <w:szCs w:val="28"/>
        </w:rPr>
        <w:t xml:space="preserve"> отводящая способность </w:t>
      </w:r>
      <w:r w:rsidRPr="007664C4">
        <w:rPr>
          <w:rFonts w:ascii="Times New Roman" w:hAnsi="Times New Roman"/>
          <w:sz w:val="28"/>
          <w:szCs w:val="28"/>
        </w:rPr>
        <w:lastRenderedPageBreak/>
        <w:t>коллекторно-дренажн</w:t>
      </w:r>
      <w:r>
        <w:rPr>
          <w:rFonts w:ascii="Times New Roman" w:hAnsi="Times New Roman"/>
          <w:sz w:val="28"/>
          <w:szCs w:val="28"/>
        </w:rPr>
        <w:t>ой</w:t>
      </w:r>
      <w:r w:rsidRPr="007664C4">
        <w:rPr>
          <w:rFonts w:ascii="Times New Roman" w:hAnsi="Times New Roman"/>
          <w:sz w:val="28"/>
          <w:szCs w:val="28"/>
        </w:rPr>
        <w:t xml:space="preserve"> сет</w:t>
      </w:r>
      <w:r>
        <w:rPr>
          <w:rFonts w:ascii="Times New Roman" w:hAnsi="Times New Roman"/>
          <w:sz w:val="28"/>
          <w:szCs w:val="28"/>
        </w:rPr>
        <w:t>и</w:t>
      </w:r>
      <w:r w:rsidRPr="007664C4">
        <w:rPr>
          <w:rFonts w:ascii="Times New Roman" w:hAnsi="Times New Roman"/>
          <w:sz w:val="28"/>
          <w:szCs w:val="28"/>
        </w:rPr>
        <w:t>. Продолжительность этой фазы- с конца сентября до начала декабря.</w:t>
      </w:r>
    </w:p>
    <w:p w14:paraId="09FBDACA" w14:textId="77777777" w:rsidR="00BC675F" w:rsidRDefault="00BC675F" w:rsidP="00BC675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Пространственный картографический анализ </w:t>
      </w:r>
      <w:proofErr w:type="gramStart"/>
      <w:r>
        <w:rPr>
          <w:rFonts w:ascii="Times New Roman" w:eastAsia="Times New Roman" w:hAnsi="Times New Roman"/>
          <w:sz w:val="28"/>
          <w:szCs w:val="24"/>
        </w:rPr>
        <w:t>гидрогеологической ситуации</w:t>
      </w:r>
      <w:proofErr w:type="gramEnd"/>
      <w:r>
        <w:rPr>
          <w:rFonts w:ascii="Times New Roman" w:eastAsia="Times New Roman" w:hAnsi="Times New Roman"/>
          <w:sz w:val="28"/>
          <w:szCs w:val="24"/>
        </w:rPr>
        <w:t xml:space="preserve"> выполненный по двум  рисовым массивам показывает, как под воздействием изменяющихся ирригационно-хозяйственных факторов происходит перераспределение площадей с различными глубинами  и направлениями потоков  грунтовых </w:t>
      </w:r>
      <w:r w:rsidRPr="00D4479F">
        <w:rPr>
          <w:rFonts w:ascii="Times New Roman" w:eastAsia="Times New Roman" w:hAnsi="Times New Roman"/>
          <w:sz w:val="28"/>
          <w:szCs w:val="24"/>
        </w:rPr>
        <w:t xml:space="preserve">вод ( </w:t>
      </w:r>
      <w:r w:rsidR="001544BD">
        <w:rPr>
          <w:rFonts w:ascii="Times New Roman" w:eastAsia="Times New Roman" w:hAnsi="Times New Roman"/>
          <w:sz w:val="28"/>
          <w:szCs w:val="24"/>
        </w:rPr>
        <w:t>р</w:t>
      </w:r>
      <w:r w:rsidRPr="00D4479F">
        <w:rPr>
          <w:rFonts w:ascii="Times New Roman" w:eastAsia="Times New Roman" w:hAnsi="Times New Roman"/>
          <w:sz w:val="28"/>
          <w:szCs w:val="24"/>
        </w:rPr>
        <w:t>исун</w:t>
      </w:r>
      <w:r w:rsidR="001544BD">
        <w:rPr>
          <w:rFonts w:ascii="Times New Roman" w:eastAsia="Times New Roman" w:hAnsi="Times New Roman"/>
          <w:sz w:val="28"/>
          <w:szCs w:val="24"/>
        </w:rPr>
        <w:t>ок</w:t>
      </w:r>
      <w:r w:rsidR="004510A0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3.1.4</w:t>
      </w:r>
      <w:r w:rsidRPr="00D4479F">
        <w:rPr>
          <w:rFonts w:ascii="Times New Roman" w:eastAsia="Times New Roman" w:hAnsi="Times New Roman"/>
          <w:sz w:val="28"/>
          <w:szCs w:val="24"/>
        </w:rPr>
        <w:t>,</w:t>
      </w:r>
      <w:r>
        <w:rPr>
          <w:rFonts w:ascii="Times New Roman" w:eastAsia="Times New Roman" w:hAnsi="Times New Roman"/>
          <w:sz w:val="28"/>
          <w:szCs w:val="24"/>
        </w:rPr>
        <w:t xml:space="preserve"> 3.1.5</w:t>
      </w:r>
      <w:r w:rsidRPr="00D4479F">
        <w:rPr>
          <w:rFonts w:ascii="Times New Roman" w:eastAsia="Times New Roman" w:hAnsi="Times New Roman"/>
          <w:sz w:val="28"/>
          <w:szCs w:val="24"/>
        </w:rPr>
        <w:t xml:space="preserve"> ).</w:t>
      </w:r>
    </w:p>
    <w:p w14:paraId="12091950" w14:textId="77777777" w:rsidR="002E5535" w:rsidRDefault="00BC675F" w:rsidP="002E55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479F">
        <w:rPr>
          <w:rFonts w:ascii="Times New Roman" w:hAnsi="Times New Roman"/>
          <w:sz w:val="28"/>
          <w:szCs w:val="28"/>
        </w:rPr>
        <w:t xml:space="preserve">Так, на </w:t>
      </w:r>
      <w:proofErr w:type="spellStart"/>
      <w:r w:rsidRPr="00D4479F">
        <w:rPr>
          <w:rFonts w:ascii="Times New Roman" w:hAnsi="Times New Roman"/>
          <w:sz w:val="28"/>
          <w:szCs w:val="28"/>
        </w:rPr>
        <w:t>Акдалинском</w:t>
      </w:r>
      <w:proofErr w:type="spellEnd"/>
      <w:r w:rsidRPr="00D4479F">
        <w:rPr>
          <w:rFonts w:ascii="Times New Roman" w:hAnsi="Times New Roman"/>
          <w:sz w:val="28"/>
          <w:szCs w:val="28"/>
        </w:rPr>
        <w:t xml:space="preserve"> массиве в период с 1989 до 2000 года в соответствии с выделенными этапами</w:t>
      </w:r>
      <w:r w:rsidRPr="002B6712">
        <w:rPr>
          <w:rFonts w:ascii="Times New Roman" w:eastAsia="Times New Roman" w:hAnsi="Times New Roman"/>
          <w:sz w:val="28"/>
          <w:szCs w:val="28"/>
        </w:rPr>
        <w:t xml:space="preserve"> формирования многолетне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2B6712">
        <w:rPr>
          <w:rFonts w:ascii="Times New Roman" w:eastAsia="Times New Roman" w:hAnsi="Times New Roman"/>
          <w:sz w:val="28"/>
          <w:szCs w:val="28"/>
        </w:rPr>
        <w:t xml:space="preserve">  режим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2B6712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грунтовых вод</w:t>
      </w:r>
      <w:r w:rsidR="002E5535" w:rsidRPr="002B6712">
        <w:rPr>
          <w:rFonts w:ascii="Times New Roman" w:hAnsi="Times New Roman"/>
          <w:sz w:val="28"/>
          <w:szCs w:val="28"/>
        </w:rPr>
        <w:t xml:space="preserve"> наблюда</w:t>
      </w:r>
      <w:r w:rsidR="002E5535">
        <w:rPr>
          <w:rFonts w:ascii="Times New Roman" w:hAnsi="Times New Roman"/>
          <w:sz w:val="28"/>
          <w:szCs w:val="28"/>
        </w:rPr>
        <w:t>лись заметные колебания их уровней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 xml:space="preserve">. </w:t>
      </w:r>
      <w:r w:rsidR="002E5535">
        <w:rPr>
          <w:rFonts w:ascii="Times New Roman" w:eastAsia="Times New Roman" w:hAnsi="Times New Roman"/>
          <w:sz w:val="28"/>
          <w:szCs w:val="28"/>
        </w:rPr>
        <w:t xml:space="preserve">Так, в 1989 году уровни грунтовых вод изменялись в диапазоне от 1,41 до 4,16 м от поверхности земли. Потоки грунтовых вод имели преимущественное направление на север. Затем в период с 2000 по 2010 годы, в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связи с сокращением посево</w:t>
      </w:r>
      <w:r w:rsidR="002E5535">
        <w:rPr>
          <w:rFonts w:ascii="Times New Roman" w:eastAsia="Times New Roman" w:hAnsi="Times New Roman"/>
          <w:sz w:val="28"/>
          <w:szCs w:val="28"/>
        </w:rPr>
        <w:t>в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 xml:space="preserve"> риса </w:t>
      </w:r>
      <w:r w:rsidR="002E5535">
        <w:rPr>
          <w:rFonts w:ascii="Times New Roman" w:eastAsia="Times New Roman" w:hAnsi="Times New Roman"/>
          <w:sz w:val="28"/>
          <w:szCs w:val="28"/>
        </w:rPr>
        <w:t xml:space="preserve">и снижением объемов водоподачи, на фоне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заметн</w:t>
      </w:r>
      <w:r w:rsidR="002E5535">
        <w:rPr>
          <w:rFonts w:ascii="Times New Roman" w:eastAsia="Times New Roman" w:hAnsi="Times New Roman"/>
          <w:sz w:val="28"/>
          <w:szCs w:val="28"/>
        </w:rPr>
        <w:t xml:space="preserve">ого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ухудшени</w:t>
      </w:r>
      <w:r w:rsidR="002E5535">
        <w:rPr>
          <w:rFonts w:ascii="Times New Roman" w:eastAsia="Times New Roman" w:hAnsi="Times New Roman"/>
          <w:sz w:val="28"/>
          <w:szCs w:val="28"/>
        </w:rPr>
        <w:t xml:space="preserve">я работы 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дренажной сети</w:t>
      </w:r>
      <w:r w:rsidR="002E5535">
        <w:rPr>
          <w:rFonts w:ascii="Times New Roman" w:eastAsia="Times New Roman" w:hAnsi="Times New Roman"/>
          <w:sz w:val="28"/>
          <w:szCs w:val="28"/>
        </w:rPr>
        <w:t xml:space="preserve">, отмечается заметный 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 xml:space="preserve">спад </w:t>
      </w:r>
      <w:r w:rsidR="002E5535">
        <w:rPr>
          <w:rFonts w:ascii="Times New Roman" w:eastAsia="Times New Roman" w:hAnsi="Times New Roman"/>
          <w:sz w:val="28"/>
          <w:szCs w:val="28"/>
        </w:rPr>
        <w:t xml:space="preserve">их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уровн</w:t>
      </w:r>
      <w:r w:rsidR="002E5535">
        <w:rPr>
          <w:rFonts w:ascii="Times New Roman" w:eastAsia="Times New Roman" w:hAnsi="Times New Roman"/>
          <w:sz w:val="28"/>
          <w:szCs w:val="28"/>
        </w:rPr>
        <w:t>ей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 xml:space="preserve">. </w:t>
      </w:r>
      <w:r w:rsidR="002E5535">
        <w:rPr>
          <w:rFonts w:ascii="Times New Roman" w:eastAsia="Times New Roman" w:hAnsi="Times New Roman"/>
          <w:sz w:val="28"/>
          <w:szCs w:val="28"/>
        </w:rPr>
        <w:t>В это время УГВ  изменялись в диапазоне  от 1,30 - 5,11м  до 1,19 - 5,98 м.  В это время движение потоков начинает сменяться на северо-западное направление, а также происходит локальная  разгрузка в пониженные участки местности. По состоянию на 2023 года, диапазон изменения глубин отмечается интервале от 1, 28 до 6,15  м и направление потока незначительно изменяется, при этом сохраняя общее направление регионального потока.   В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 xml:space="preserve">ысокие </w:t>
      </w:r>
      <w:r w:rsidR="002E5535">
        <w:rPr>
          <w:rFonts w:ascii="Times New Roman" w:eastAsia="Times New Roman" w:hAnsi="Times New Roman"/>
          <w:sz w:val="28"/>
          <w:szCs w:val="28"/>
        </w:rPr>
        <w:t xml:space="preserve">УГВ наблюдаются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 xml:space="preserve">в восточной части массива в зоне влияния Главного коллектора, что связано с его неудовлетворительным </w:t>
      </w:r>
      <w:r w:rsidR="002E5535">
        <w:rPr>
          <w:rFonts w:ascii="Times New Roman" w:eastAsia="Times New Roman" w:hAnsi="Times New Roman"/>
          <w:sz w:val="28"/>
          <w:szCs w:val="28"/>
        </w:rPr>
        <w:t xml:space="preserve">техническим 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 xml:space="preserve">состоянием. </w:t>
      </w:r>
      <w:r w:rsidR="002E5535">
        <w:rPr>
          <w:rFonts w:ascii="Times New Roman" w:hAnsi="Times New Roman"/>
          <w:sz w:val="28"/>
          <w:szCs w:val="28"/>
        </w:rPr>
        <w:t>Как видно н</w:t>
      </w:r>
      <w:r w:rsidR="002E5535" w:rsidRPr="0035006D">
        <w:rPr>
          <w:rFonts w:ascii="Times New Roman" w:hAnsi="Times New Roman"/>
          <w:sz w:val="28"/>
          <w:szCs w:val="28"/>
        </w:rPr>
        <w:t>а карт</w:t>
      </w:r>
      <w:r w:rsidR="002E5535">
        <w:rPr>
          <w:rFonts w:ascii="Times New Roman" w:hAnsi="Times New Roman"/>
          <w:sz w:val="28"/>
          <w:szCs w:val="28"/>
        </w:rPr>
        <w:t>е,</w:t>
      </w:r>
      <w:r w:rsidR="002E5535" w:rsidRPr="0035006D">
        <w:rPr>
          <w:rFonts w:ascii="Times New Roman" w:hAnsi="Times New Roman"/>
          <w:sz w:val="28"/>
          <w:szCs w:val="28"/>
        </w:rPr>
        <w:t xml:space="preserve"> потоки грунтовых вод </w:t>
      </w:r>
      <w:r w:rsidR="002E5535">
        <w:rPr>
          <w:rFonts w:ascii="Times New Roman" w:hAnsi="Times New Roman"/>
          <w:sz w:val="28"/>
          <w:szCs w:val="28"/>
        </w:rPr>
        <w:t xml:space="preserve">в настоящее время </w:t>
      </w:r>
      <w:r w:rsidR="002E5535" w:rsidRPr="0035006D">
        <w:rPr>
          <w:rFonts w:ascii="Times New Roman" w:hAnsi="Times New Roman"/>
          <w:sz w:val="28"/>
          <w:szCs w:val="28"/>
        </w:rPr>
        <w:t>направлены от центра</w:t>
      </w:r>
      <w:r w:rsidR="002E5535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 xml:space="preserve">массива к периферийным </w:t>
      </w:r>
      <w:r w:rsidR="002E5535">
        <w:rPr>
          <w:rFonts w:ascii="Times New Roman" w:hAnsi="Times New Roman"/>
          <w:sz w:val="28"/>
          <w:szCs w:val="28"/>
        </w:rPr>
        <w:t>частям</w:t>
      </w:r>
      <w:r w:rsidR="002E5535" w:rsidRPr="0035006D">
        <w:rPr>
          <w:rFonts w:ascii="Times New Roman" w:hAnsi="Times New Roman"/>
          <w:sz w:val="28"/>
          <w:szCs w:val="28"/>
        </w:rPr>
        <w:t>, а также в сторону к</w:t>
      </w:r>
      <w:r w:rsidR="002E5535">
        <w:rPr>
          <w:rFonts w:ascii="Times New Roman" w:hAnsi="Times New Roman"/>
          <w:sz w:val="28"/>
          <w:szCs w:val="28"/>
        </w:rPr>
        <w:t xml:space="preserve">оллекторов </w:t>
      </w:r>
      <w:r w:rsidR="002E5535" w:rsidRPr="0035006D">
        <w:rPr>
          <w:rFonts w:ascii="Times New Roman" w:hAnsi="Times New Roman"/>
          <w:sz w:val="28"/>
          <w:szCs w:val="28"/>
        </w:rPr>
        <w:t>и реки</w:t>
      </w:r>
      <w:r w:rsidR="002E5535">
        <w:rPr>
          <w:rFonts w:ascii="Times New Roman" w:hAnsi="Times New Roman"/>
          <w:sz w:val="28"/>
          <w:szCs w:val="28"/>
        </w:rPr>
        <w:t xml:space="preserve"> Иле, где происходит их локальная разгрузка</w:t>
      </w:r>
      <w:r w:rsidR="002E5535" w:rsidRPr="0035006D">
        <w:rPr>
          <w:rFonts w:ascii="Times New Roman" w:hAnsi="Times New Roman"/>
          <w:sz w:val="28"/>
          <w:szCs w:val="28"/>
        </w:rPr>
        <w:t>.</w:t>
      </w:r>
    </w:p>
    <w:p w14:paraId="021CC757" w14:textId="77777777" w:rsidR="002E5535" w:rsidRDefault="002E5535" w:rsidP="002E55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846">
        <w:rPr>
          <w:rFonts w:ascii="Times New Roman" w:hAnsi="Times New Roman" w:cs="Times New Roman"/>
          <w:sz w:val="28"/>
          <w:szCs w:val="28"/>
        </w:rPr>
        <w:t xml:space="preserve">На Каратальском массиве в 2000 году </w:t>
      </w:r>
      <w:r>
        <w:rPr>
          <w:rFonts w:ascii="Times New Roman" w:hAnsi="Times New Roman" w:cs="Times New Roman"/>
          <w:sz w:val="28"/>
          <w:szCs w:val="28"/>
        </w:rPr>
        <w:t>УГВ</w:t>
      </w:r>
      <w:r w:rsidRPr="00E45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залегали </w:t>
      </w:r>
      <w:r w:rsidRPr="00E45846">
        <w:rPr>
          <w:rFonts w:ascii="Times New Roman" w:hAnsi="Times New Roman" w:cs="Times New Roman"/>
          <w:sz w:val="28"/>
          <w:szCs w:val="28"/>
        </w:rPr>
        <w:t xml:space="preserve">в диапазоне  1,12 -5,22 м и потоки грунтовых вод были направлены в  пониженные части в центральной и северо-восточной  части массива и за границы массива.  К 2007 году с сокращением на массиве посевов риса,   грунтовые воды заметно поднялись и залегали на глубине 1,16-4,62 м, подземные потоки были направлены преимущественно в центральную и северо-западную часть  массива. В 2012 году </w:t>
      </w:r>
      <w:r>
        <w:rPr>
          <w:rFonts w:ascii="Times New Roman" w:hAnsi="Times New Roman" w:cs="Times New Roman"/>
          <w:sz w:val="28"/>
          <w:szCs w:val="28"/>
        </w:rPr>
        <w:t xml:space="preserve">УГВ </w:t>
      </w:r>
      <w:r w:rsidRPr="00E45846">
        <w:rPr>
          <w:rFonts w:ascii="Times New Roman" w:hAnsi="Times New Roman" w:cs="Times New Roman"/>
          <w:sz w:val="28"/>
          <w:szCs w:val="28"/>
        </w:rPr>
        <w:t xml:space="preserve">опустились еще ниже по всей территории и залегали в диапазоне </w:t>
      </w:r>
      <w:bookmarkStart w:id="26" w:name="_Hlk189046986"/>
      <w:r w:rsidRPr="00E45846">
        <w:rPr>
          <w:rFonts w:ascii="Times New Roman" w:hAnsi="Times New Roman" w:cs="Times New Roman"/>
          <w:sz w:val="28"/>
          <w:szCs w:val="28"/>
        </w:rPr>
        <w:t xml:space="preserve">0,46 -4,35 м </w:t>
      </w:r>
      <w:bookmarkEnd w:id="26"/>
      <w:r w:rsidRPr="00E45846">
        <w:rPr>
          <w:rFonts w:ascii="Times New Roman" w:hAnsi="Times New Roman" w:cs="Times New Roman"/>
          <w:sz w:val="28"/>
          <w:szCs w:val="28"/>
        </w:rPr>
        <w:t xml:space="preserve">и направление потоков изменилось на северо-западное и в сторону реки Каратал. В 2023 году  грунтовые воды залегали  в интервале 0,96-4,32м, то есть  наблюдается незначительное повышение </w:t>
      </w:r>
      <w:r>
        <w:rPr>
          <w:rFonts w:ascii="Times New Roman" w:hAnsi="Times New Roman" w:cs="Times New Roman"/>
          <w:sz w:val="28"/>
          <w:szCs w:val="28"/>
        </w:rPr>
        <w:t>УГВ</w:t>
      </w:r>
      <w:r w:rsidRPr="00E45846">
        <w:rPr>
          <w:rFonts w:ascii="Times New Roman" w:hAnsi="Times New Roman" w:cs="Times New Roman"/>
          <w:sz w:val="28"/>
          <w:szCs w:val="28"/>
        </w:rPr>
        <w:t xml:space="preserve">  и </w:t>
      </w:r>
      <w:r>
        <w:rPr>
          <w:rFonts w:ascii="Times New Roman" w:hAnsi="Times New Roman" w:cs="Times New Roman"/>
          <w:sz w:val="28"/>
          <w:szCs w:val="28"/>
        </w:rPr>
        <w:t xml:space="preserve">это напрямую </w:t>
      </w:r>
      <w:r w:rsidRPr="00E45846">
        <w:rPr>
          <w:rFonts w:ascii="Times New Roman" w:hAnsi="Times New Roman" w:cs="Times New Roman"/>
          <w:sz w:val="28"/>
          <w:szCs w:val="28"/>
        </w:rPr>
        <w:t xml:space="preserve">связано с уменьшением посевов риса и соответственно снижением объемов поливов. Подъем грунтовых вод   отмечается локальными участками в центральной части массива  и пойменной части реки Каратал. </w:t>
      </w:r>
      <w:r w:rsidRPr="00E45846">
        <w:rPr>
          <w:rFonts w:ascii="Times New Roman" w:hAnsi="Times New Roman"/>
          <w:sz w:val="28"/>
          <w:szCs w:val="28"/>
        </w:rPr>
        <w:t>Направления потоков грунтовых вод ориентированы вдоль коллектора К-1.</w:t>
      </w:r>
      <w:r w:rsidRPr="00E45846">
        <w:rPr>
          <w:rFonts w:ascii="Times New Roman" w:hAnsi="Times New Roman"/>
          <w:sz w:val="28"/>
          <w:szCs w:val="28"/>
        </w:rPr>
        <w:tab/>
        <w:t>В северной части направление грунтовых вод отмечается вдоль коллектора К-1, что является следствием проведения механической очистки данного коллектора.</w:t>
      </w:r>
    </w:p>
    <w:p w14:paraId="1E053F64" w14:textId="23CDFDBF" w:rsidR="00BC675F" w:rsidRPr="001E69A9" w:rsidRDefault="002E5535" w:rsidP="002E55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было сказано ранее, с</w:t>
      </w:r>
      <w:r w:rsidRPr="007664C4">
        <w:rPr>
          <w:rFonts w:ascii="Times New Roman" w:hAnsi="Times New Roman"/>
          <w:sz w:val="28"/>
          <w:szCs w:val="28"/>
        </w:rPr>
        <w:t xml:space="preserve">езонная динамика грунтовых вод на орошаемых землях зависит от вида сельскохозяйственной культуры, применяемого режима </w:t>
      </w:r>
    </w:p>
    <w:p w14:paraId="4A5DA828" w14:textId="77777777" w:rsidR="00BC675F" w:rsidRPr="001E69A9" w:rsidRDefault="00BC675F" w:rsidP="00BC675F">
      <w:pPr>
        <w:spacing w:after="0" w:line="240" w:lineRule="auto"/>
        <w:jc w:val="both"/>
        <w:rPr>
          <w:noProof/>
        </w:rPr>
      </w:pPr>
    </w:p>
    <w:p w14:paraId="3871536A" w14:textId="77777777" w:rsidR="00BC675F" w:rsidRDefault="00BC675F" w:rsidP="00BC675F">
      <w:pPr>
        <w:spacing w:after="0" w:line="240" w:lineRule="auto"/>
        <w:jc w:val="both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563CBEF5" wp14:editId="1931276F">
            <wp:extent cx="5876925" cy="8382713"/>
            <wp:effectExtent l="0" t="0" r="0" b="0"/>
            <wp:docPr id="2084921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766" cy="839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9CF0A" w14:textId="77777777" w:rsidR="00BC675F" w:rsidRPr="00C51320" w:rsidRDefault="00BC675F" w:rsidP="00F31670">
      <w:pPr>
        <w:spacing w:after="0" w:line="240" w:lineRule="auto"/>
        <w:jc w:val="center"/>
        <w:rPr>
          <w:rFonts w:ascii="Times New Roman" w:hAnsi="Times New Roman"/>
          <w:noProof/>
          <w:color w:val="FF0000"/>
          <w:sz w:val="28"/>
          <w:szCs w:val="28"/>
        </w:rPr>
      </w:pPr>
      <w:r w:rsidRPr="005F5536">
        <w:rPr>
          <w:rFonts w:ascii="Times New Roman" w:hAnsi="Times New Roman"/>
          <w:sz w:val="28"/>
          <w:szCs w:val="28"/>
        </w:rPr>
        <w:t xml:space="preserve">Рисунок </w:t>
      </w:r>
      <w:r>
        <w:rPr>
          <w:rFonts w:ascii="Times New Roman" w:hAnsi="Times New Roman"/>
          <w:sz w:val="28"/>
          <w:szCs w:val="28"/>
        </w:rPr>
        <w:t>3.1.4</w:t>
      </w:r>
      <w:r w:rsidRPr="005F5536">
        <w:rPr>
          <w:rFonts w:ascii="Times New Roman" w:hAnsi="Times New Roman"/>
          <w:sz w:val="28"/>
          <w:szCs w:val="28"/>
        </w:rPr>
        <w:t xml:space="preserve"> – Изменение глубин залегания и направления потоков грунтовых вод на </w:t>
      </w:r>
      <w:proofErr w:type="spellStart"/>
      <w:r w:rsidRPr="005F5536">
        <w:rPr>
          <w:rFonts w:ascii="Times New Roman" w:hAnsi="Times New Roman"/>
          <w:sz w:val="28"/>
          <w:szCs w:val="28"/>
        </w:rPr>
        <w:t>Акдалинском</w:t>
      </w:r>
      <w:proofErr w:type="spellEnd"/>
      <w:r w:rsidRPr="005F5536">
        <w:rPr>
          <w:rFonts w:ascii="Times New Roman" w:hAnsi="Times New Roman"/>
          <w:sz w:val="28"/>
          <w:szCs w:val="28"/>
        </w:rPr>
        <w:t xml:space="preserve">  массиве орошения.</w:t>
      </w:r>
    </w:p>
    <w:p w14:paraId="1DA8A20E" w14:textId="77777777" w:rsidR="00BC675F" w:rsidRDefault="00BC675F" w:rsidP="00BC675F">
      <w:pPr>
        <w:spacing w:after="0" w:line="240" w:lineRule="auto"/>
        <w:jc w:val="both"/>
        <w:rPr>
          <w:noProof/>
        </w:rPr>
      </w:pPr>
    </w:p>
    <w:p w14:paraId="695DAA75" w14:textId="77777777" w:rsidR="00BC675F" w:rsidRDefault="00BC675F" w:rsidP="00BC675F">
      <w:pPr>
        <w:spacing w:after="0" w:line="240" w:lineRule="auto"/>
        <w:jc w:val="both"/>
        <w:rPr>
          <w:noProof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9547952" wp14:editId="0571B51D">
            <wp:extent cx="5648325" cy="7997446"/>
            <wp:effectExtent l="0" t="0" r="0" b="3810"/>
            <wp:docPr id="16787985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485" cy="800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12D42" w14:textId="77777777" w:rsidR="00BC675F" w:rsidRPr="00FA218D" w:rsidRDefault="00BC675F" w:rsidP="00BC67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122641" w14:textId="77777777" w:rsidR="00BC675F" w:rsidRDefault="00BC675F" w:rsidP="00BC67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5246F5" w14:textId="77777777" w:rsidR="00BC675F" w:rsidRPr="00C51320" w:rsidRDefault="00BC675F" w:rsidP="00F31670">
      <w:pPr>
        <w:spacing w:after="0" w:line="240" w:lineRule="auto"/>
        <w:jc w:val="center"/>
        <w:rPr>
          <w:rFonts w:ascii="Times New Roman" w:hAnsi="Times New Roman"/>
          <w:noProof/>
          <w:color w:val="FF0000"/>
          <w:sz w:val="28"/>
          <w:szCs w:val="28"/>
        </w:rPr>
      </w:pPr>
      <w:bookmarkStart w:id="27" w:name="_Hlk188970092"/>
      <w:r w:rsidRPr="005F5536">
        <w:rPr>
          <w:rFonts w:ascii="Times New Roman" w:hAnsi="Times New Roman"/>
          <w:sz w:val="28"/>
          <w:szCs w:val="28"/>
        </w:rPr>
        <w:t xml:space="preserve">Рисунок </w:t>
      </w:r>
      <w:r>
        <w:rPr>
          <w:rFonts w:ascii="Times New Roman" w:hAnsi="Times New Roman"/>
          <w:sz w:val="28"/>
          <w:szCs w:val="28"/>
        </w:rPr>
        <w:t>3.1.5</w:t>
      </w:r>
      <w:r w:rsidRPr="005F5536">
        <w:rPr>
          <w:rFonts w:ascii="Times New Roman" w:hAnsi="Times New Roman"/>
          <w:sz w:val="28"/>
          <w:szCs w:val="28"/>
        </w:rPr>
        <w:t xml:space="preserve"> – Изменение глубин залегания и направления потоков грунтовых вод на Каратальском массиве орошения.</w:t>
      </w:r>
    </w:p>
    <w:bookmarkEnd w:id="27"/>
    <w:p w14:paraId="7C346737" w14:textId="653990D1" w:rsidR="003A1942" w:rsidRDefault="00CC252F" w:rsidP="00CC25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64C4">
        <w:rPr>
          <w:rFonts w:ascii="Times New Roman" w:hAnsi="Times New Roman"/>
          <w:sz w:val="28"/>
          <w:szCs w:val="28"/>
        </w:rPr>
        <w:lastRenderedPageBreak/>
        <w:t xml:space="preserve">орошения, глубины заложения коллекторной сети и в меньшей степени определяется испаряемостью, количеством выпадающих атмосферных осадков и других факторов. </w:t>
      </w:r>
      <w:r>
        <w:rPr>
          <w:rFonts w:ascii="Times New Roman" w:hAnsi="Times New Roman"/>
          <w:sz w:val="28"/>
          <w:szCs w:val="28"/>
        </w:rPr>
        <w:t>Амплитуда колебаний УГВ в течение вегетационного сезона обычно варьирует в пределах нескольких сантиметров до 1-3 метров, иногда чуть больше</w:t>
      </w:r>
      <w:r w:rsidR="00D75656">
        <w:rPr>
          <w:rFonts w:ascii="Times New Roman" w:hAnsi="Times New Roman"/>
          <w:sz w:val="28"/>
          <w:szCs w:val="28"/>
        </w:rPr>
        <w:t xml:space="preserve"> </w:t>
      </w:r>
      <w:r w:rsidR="00D75656" w:rsidRPr="00D75656">
        <w:rPr>
          <w:rFonts w:ascii="Times New Roman" w:hAnsi="Times New Roman"/>
          <w:sz w:val="28"/>
          <w:szCs w:val="28"/>
        </w:rPr>
        <w:t>[</w:t>
      </w:r>
      <w:r w:rsidR="00D75656">
        <w:rPr>
          <w:rFonts w:ascii="Times New Roman" w:hAnsi="Times New Roman"/>
          <w:sz w:val="28"/>
          <w:szCs w:val="28"/>
        </w:rPr>
        <w:t>92</w:t>
      </w:r>
      <w:r w:rsidR="00D75656" w:rsidRPr="00D7565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 При этом на рисовых системах</w:t>
      </w:r>
      <w:r w:rsidR="00D75656">
        <w:rPr>
          <w:rFonts w:ascii="Times New Roman" w:hAnsi="Times New Roman"/>
          <w:sz w:val="28"/>
          <w:szCs w:val="28"/>
        </w:rPr>
        <w:t xml:space="preserve"> амплитуда колебаний УГВ – на Каратальском массиве изменяется в пределах 1,0-2,5 м, а на </w:t>
      </w:r>
      <w:proofErr w:type="spellStart"/>
      <w:r w:rsidR="00D75656">
        <w:rPr>
          <w:rFonts w:ascii="Times New Roman" w:hAnsi="Times New Roman"/>
          <w:sz w:val="28"/>
          <w:szCs w:val="28"/>
        </w:rPr>
        <w:t>Акдалинском</w:t>
      </w:r>
      <w:proofErr w:type="spellEnd"/>
      <w:r w:rsidR="00D75656">
        <w:rPr>
          <w:rFonts w:ascii="Times New Roman" w:hAnsi="Times New Roman"/>
          <w:sz w:val="28"/>
          <w:szCs w:val="28"/>
        </w:rPr>
        <w:t xml:space="preserve"> – в пределах 1,5-3,5 м </w:t>
      </w:r>
      <w:r w:rsidR="00D75656" w:rsidRPr="00D75656">
        <w:rPr>
          <w:rFonts w:ascii="Times New Roman" w:hAnsi="Times New Roman"/>
          <w:sz w:val="28"/>
          <w:szCs w:val="28"/>
        </w:rPr>
        <w:t>[</w:t>
      </w:r>
      <w:r w:rsidR="00D75656">
        <w:rPr>
          <w:rFonts w:ascii="Times New Roman" w:hAnsi="Times New Roman"/>
          <w:sz w:val="28"/>
          <w:szCs w:val="28"/>
        </w:rPr>
        <w:t>92</w:t>
      </w:r>
      <w:r w:rsidR="00D75656" w:rsidRPr="00D75656">
        <w:rPr>
          <w:rFonts w:ascii="Times New Roman" w:hAnsi="Times New Roman"/>
          <w:sz w:val="28"/>
          <w:szCs w:val="28"/>
        </w:rPr>
        <w:t>]</w:t>
      </w:r>
      <w:r w:rsidR="00D75656">
        <w:rPr>
          <w:rFonts w:ascii="Times New Roman" w:hAnsi="Times New Roman"/>
          <w:sz w:val="28"/>
          <w:szCs w:val="28"/>
        </w:rPr>
        <w:t xml:space="preserve">. А средние скорости подъема грунтовых вод при этом на </w:t>
      </w:r>
      <w:proofErr w:type="spellStart"/>
      <w:r w:rsidR="00D75656">
        <w:rPr>
          <w:rFonts w:ascii="Times New Roman" w:hAnsi="Times New Roman"/>
          <w:sz w:val="28"/>
          <w:szCs w:val="28"/>
        </w:rPr>
        <w:t>Акдалинском</w:t>
      </w:r>
      <w:proofErr w:type="spellEnd"/>
      <w:r w:rsidR="00D75656">
        <w:rPr>
          <w:rFonts w:ascii="Times New Roman" w:hAnsi="Times New Roman"/>
          <w:sz w:val="28"/>
          <w:szCs w:val="28"/>
        </w:rPr>
        <w:t xml:space="preserve"> изменяются в диапазоне 5,0-18,0 см/</w:t>
      </w:r>
      <w:proofErr w:type="spellStart"/>
      <w:r w:rsidR="00D75656">
        <w:rPr>
          <w:rFonts w:ascii="Times New Roman" w:hAnsi="Times New Roman"/>
          <w:sz w:val="28"/>
          <w:szCs w:val="28"/>
        </w:rPr>
        <w:t>сут</w:t>
      </w:r>
      <w:proofErr w:type="spellEnd"/>
      <w:r w:rsidR="00D75656">
        <w:rPr>
          <w:rFonts w:ascii="Times New Roman" w:hAnsi="Times New Roman"/>
          <w:sz w:val="28"/>
          <w:szCs w:val="28"/>
        </w:rPr>
        <w:t>, а на Каратальском массиве заметно ниже, в диапазоне 1,0-6,0 см/</w:t>
      </w:r>
      <w:proofErr w:type="spellStart"/>
      <w:r w:rsidR="00D75656">
        <w:rPr>
          <w:rFonts w:ascii="Times New Roman" w:hAnsi="Times New Roman"/>
          <w:sz w:val="28"/>
          <w:szCs w:val="28"/>
        </w:rPr>
        <w:t>сут</w:t>
      </w:r>
      <w:proofErr w:type="spellEnd"/>
      <w:r w:rsidR="003A1942" w:rsidRPr="00B53625">
        <w:rPr>
          <w:rFonts w:ascii="Times New Roman" w:hAnsi="Times New Roman"/>
          <w:sz w:val="28"/>
          <w:szCs w:val="28"/>
        </w:rPr>
        <w:t>.</w:t>
      </w:r>
    </w:p>
    <w:p w14:paraId="0168B27A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93B1C9" w14:textId="77777777" w:rsidR="003A1942" w:rsidRPr="00FB0B23" w:rsidRDefault="003A1942" w:rsidP="003A19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</w:t>
      </w:r>
      <w:r w:rsidRPr="00FB0B23">
        <w:rPr>
          <w:rFonts w:ascii="Times New Roman" w:eastAsia="Times New Roman" w:hAnsi="Times New Roman"/>
          <w:b/>
          <w:sz w:val="28"/>
          <w:szCs w:val="28"/>
        </w:rPr>
        <w:t xml:space="preserve">.2  </w:t>
      </w:r>
      <w:r>
        <w:rPr>
          <w:rFonts w:ascii="Times New Roman" w:eastAsia="Times New Roman" w:hAnsi="Times New Roman"/>
          <w:b/>
          <w:sz w:val="28"/>
          <w:szCs w:val="28"/>
        </w:rPr>
        <w:t>Г</w:t>
      </w:r>
      <w:r w:rsidRPr="00FB0B23">
        <w:rPr>
          <w:rFonts w:ascii="Times New Roman" w:eastAsia="Times New Roman" w:hAnsi="Times New Roman"/>
          <w:b/>
          <w:sz w:val="28"/>
          <w:szCs w:val="28"/>
        </w:rPr>
        <w:t>идрохимическ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ие закономерности в режиме </w:t>
      </w:r>
      <w:r w:rsidRPr="00FB0B23">
        <w:rPr>
          <w:rFonts w:ascii="Times New Roman" w:eastAsia="Times New Roman" w:hAnsi="Times New Roman"/>
          <w:b/>
          <w:sz w:val="28"/>
          <w:szCs w:val="28"/>
        </w:rPr>
        <w:t xml:space="preserve">грунтовых вод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на орошаемых землях </w:t>
      </w:r>
    </w:p>
    <w:p w14:paraId="45184017" w14:textId="77777777" w:rsidR="003A1942" w:rsidRPr="00FB0B23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5F900E" w14:textId="77777777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росительные мелиорации </w:t>
      </w:r>
      <w:r>
        <w:rPr>
          <w:rFonts w:ascii="Times New Roman" w:eastAsia="Times New Roman" w:hAnsi="Times New Roman"/>
          <w:sz w:val="28"/>
          <w:szCs w:val="28"/>
        </w:rPr>
        <w:t xml:space="preserve">оказывают воздействие </w:t>
      </w:r>
      <w:r w:rsidRPr="009F1F06">
        <w:rPr>
          <w:rFonts w:ascii="Times New Roman" w:eastAsia="Times New Roman" w:hAnsi="Times New Roman"/>
          <w:sz w:val="28"/>
          <w:szCs w:val="28"/>
        </w:rPr>
        <w:t>на химический состав грунтовых вод</w:t>
      </w:r>
      <w:r w:rsidR="004510A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а орошаемых землях. </w:t>
      </w:r>
      <w:r>
        <w:rPr>
          <w:rFonts w:ascii="Times New Roman" w:eastAsia="Times New Roman" w:hAnsi="Times New Roman"/>
          <w:sz w:val="28"/>
          <w:szCs w:val="28"/>
        </w:rPr>
        <w:t xml:space="preserve">Основными воздействующими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факторами являются химический состав поливной воды, степень </w:t>
      </w:r>
      <w:proofErr w:type="spellStart"/>
      <w:r w:rsidRPr="009F1F06">
        <w:rPr>
          <w:rFonts w:ascii="Times New Roman" w:eastAsia="Times New Roman" w:hAnsi="Times New Roman"/>
          <w:sz w:val="28"/>
          <w:szCs w:val="28"/>
        </w:rPr>
        <w:t>дренируемости</w:t>
      </w:r>
      <w:proofErr w:type="spellEnd"/>
      <w:r w:rsidRPr="009F1F0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территории и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климатические условия. Эти </w:t>
      </w:r>
      <w:r>
        <w:rPr>
          <w:rFonts w:ascii="Times New Roman" w:eastAsia="Times New Roman" w:hAnsi="Times New Roman"/>
          <w:sz w:val="28"/>
          <w:szCs w:val="28"/>
        </w:rPr>
        <w:t xml:space="preserve">факторы </w:t>
      </w:r>
      <w:r w:rsidRPr="009F1F06">
        <w:rPr>
          <w:rFonts w:ascii="Times New Roman" w:eastAsia="Times New Roman" w:hAnsi="Times New Roman"/>
          <w:sz w:val="28"/>
          <w:szCs w:val="28"/>
        </w:rPr>
        <w:t>приводят к формированию сложных гидрохимических взаи</w:t>
      </w:r>
      <w:r>
        <w:rPr>
          <w:rFonts w:ascii="Times New Roman" w:eastAsia="Times New Roman" w:hAnsi="Times New Roman"/>
          <w:sz w:val="28"/>
          <w:szCs w:val="28"/>
        </w:rPr>
        <w:t xml:space="preserve">мосвязей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между поливной водой, </w:t>
      </w:r>
      <w:r>
        <w:rPr>
          <w:rFonts w:ascii="Times New Roman" w:eastAsia="Times New Roman" w:hAnsi="Times New Roman"/>
          <w:sz w:val="28"/>
          <w:szCs w:val="28"/>
        </w:rPr>
        <w:t xml:space="preserve">химическим составом отложений </w:t>
      </w:r>
      <w:r w:rsidRPr="009F1F06">
        <w:rPr>
          <w:rFonts w:ascii="Times New Roman" w:eastAsia="Times New Roman" w:hAnsi="Times New Roman"/>
          <w:sz w:val="28"/>
          <w:szCs w:val="28"/>
        </w:rPr>
        <w:t>зоны аэрации и грунтовыми водами.</w:t>
      </w:r>
    </w:p>
    <w:p w14:paraId="43263537" w14:textId="77777777" w:rsidR="003A1942" w:rsidRPr="004B2D0E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E3EFA">
        <w:rPr>
          <w:rFonts w:ascii="Times New Roman" w:eastAsia="Times New Roman" w:hAnsi="Times New Roman"/>
          <w:sz w:val="28"/>
          <w:szCs w:val="28"/>
        </w:rPr>
        <w:t xml:space="preserve">По результатам многолетних </w:t>
      </w:r>
      <w:r w:rsidRPr="009F1F06">
        <w:rPr>
          <w:rFonts w:ascii="Times New Roman" w:eastAsia="Times New Roman" w:hAnsi="Times New Roman"/>
          <w:sz w:val="28"/>
          <w:szCs w:val="28"/>
        </w:rPr>
        <w:t>наблюдени</w:t>
      </w:r>
      <w:r>
        <w:rPr>
          <w:rFonts w:ascii="Times New Roman" w:eastAsia="Times New Roman" w:hAnsi="Times New Roman"/>
          <w:sz w:val="28"/>
          <w:szCs w:val="28"/>
        </w:rPr>
        <w:t>й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за гидрохимическим режимом грунтовых вод на оросительных систем</w:t>
      </w:r>
      <w:r>
        <w:rPr>
          <w:rFonts w:ascii="Times New Roman" w:eastAsia="Times New Roman" w:hAnsi="Times New Roman"/>
          <w:sz w:val="28"/>
          <w:szCs w:val="28"/>
        </w:rPr>
        <w:t>ах,</w:t>
      </w:r>
      <w:r w:rsidR="003521D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расположенных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в дельтовых и погребенных дельтовых </w:t>
      </w:r>
      <w:r>
        <w:rPr>
          <w:rFonts w:ascii="Times New Roman" w:eastAsia="Times New Roman" w:hAnsi="Times New Roman"/>
          <w:sz w:val="28"/>
          <w:szCs w:val="28"/>
        </w:rPr>
        <w:t xml:space="preserve">областях исследуемой зоны, выделены многолетние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и сезонные изменения </w:t>
      </w:r>
      <w:r>
        <w:rPr>
          <w:rFonts w:ascii="Times New Roman" w:eastAsia="Times New Roman" w:hAnsi="Times New Roman"/>
          <w:sz w:val="28"/>
          <w:szCs w:val="28"/>
        </w:rPr>
        <w:t xml:space="preserve">в </w:t>
      </w:r>
      <w:r w:rsidRPr="009F1F06">
        <w:rPr>
          <w:rFonts w:ascii="Times New Roman" w:eastAsia="Times New Roman" w:hAnsi="Times New Roman"/>
          <w:sz w:val="28"/>
          <w:szCs w:val="28"/>
        </w:rPr>
        <w:t>химическо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состав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3521D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грунтовых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Pr="00E626B0">
        <w:rPr>
          <w:rFonts w:ascii="Times New Roman" w:eastAsia="Times New Roman" w:hAnsi="Times New Roman"/>
          <w:sz w:val="28"/>
          <w:szCs w:val="28"/>
        </w:rPr>
        <w:t>[70]</w:t>
      </w:r>
      <w:r w:rsidRPr="009F1F06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Нами были продолжены эти исследования и ранее установленные гидрохимические </w:t>
      </w:r>
      <w:r w:rsidRPr="004B2D0E">
        <w:rPr>
          <w:rFonts w:ascii="Times New Roman" w:eastAsia="Times New Roman" w:hAnsi="Times New Roman"/>
          <w:sz w:val="28"/>
          <w:szCs w:val="28"/>
        </w:rPr>
        <w:t xml:space="preserve">закономерности были дополнены данными </w:t>
      </w:r>
      <w:r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4B2D0E">
        <w:rPr>
          <w:rFonts w:ascii="Times New Roman" w:eastAsia="Times New Roman" w:hAnsi="Times New Roman"/>
          <w:sz w:val="28"/>
          <w:szCs w:val="28"/>
        </w:rPr>
        <w:t>последни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3521D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десяти</w:t>
      </w:r>
      <w:r w:rsidRPr="004B2D0E">
        <w:rPr>
          <w:rFonts w:ascii="Times New Roman" w:eastAsia="Times New Roman" w:hAnsi="Times New Roman"/>
          <w:sz w:val="28"/>
          <w:szCs w:val="28"/>
        </w:rPr>
        <w:t>лет</w:t>
      </w:r>
      <w:r>
        <w:rPr>
          <w:rFonts w:ascii="Times New Roman" w:eastAsia="Times New Roman" w:hAnsi="Times New Roman"/>
          <w:sz w:val="28"/>
          <w:szCs w:val="28"/>
        </w:rPr>
        <w:t>ия</w:t>
      </w:r>
      <w:r w:rsidRPr="004B2D0E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2BD44770" w14:textId="77777777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Иле-Балхашском бассейне на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Акдалинском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массиве,  до начала орошения </w:t>
      </w:r>
      <w:r w:rsidRPr="009F1F06">
        <w:rPr>
          <w:rFonts w:ascii="Times New Roman" w:eastAsia="Times New Roman" w:hAnsi="Times New Roman"/>
          <w:sz w:val="28"/>
          <w:szCs w:val="28"/>
        </w:rPr>
        <w:t>основн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роль в </w:t>
      </w:r>
      <w:r>
        <w:rPr>
          <w:rFonts w:ascii="Times New Roman" w:eastAsia="Times New Roman" w:hAnsi="Times New Roman"/>
          <w:sz w:val="28"/>
          <w:szCs w:val="28"/>
        </w:rPr>
        <w:t xml:space="preserve">формировании </w:t>
      </w:r>
      <w:r w:rsidRPr="009F1F06">
        <w:rPr>
          <w:rFonts w:ascii="Times New Roman" w:eastAsia="Times New Roman" w:hAnsi="Times New Roman"/>
          <w:sz w:val="28"/>
          <w:szCs w:val="28"/>
        </w:rPr>
        <w:t>гидрохимическо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режим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грунтовых вод играла река Иле, </w:t>
      </w:r>
      <w:r>
        <w:rPr>
          <w:rFonts w:ascii="Times New Roman" w:eastAsia="Times New Roman" w:hAnsi="Times New Roman"/>
          <w:sz w:val="28"/>
          <w:szCs w:val="28"/>
        </w:rPr>
        <w:t xml:space="preserve">воды которой </w:t>
      </w:r>
      <w:r w:rsidRPr="009F1F06">
        <w:rPr>
          <w:rFonts w:ascii="Times New Roman" w:eastAsia="Times New Roman" w:hAnsi="Times New Roman"/>
          <w:sz w:val="28"/>
          <w:szCs w:val="28"/>
        </w:rPr>
        <w:t>способствовал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выносу </w:t>
      </w:r>
      <w:r>
        <w:rPr>
          <w:rFonts w:ascii="Times New Roman" w:eastAsia="Times New Roman" w:hAnsi="Times New Roman"/>
          <w:sz w:val="28"/>
          <w:szCs w:val="28"/>
        </w:rPr>
        <w:t>легко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растворимых солей и хорошей промывке водовмещающих отложений. Глубокое залегание водонасыщенных слоев, за исключением прибрежной зоны с активным водообменом с рекой, препятствовало процессам испарения и накоплению солей. </w:t>
      </w:r>
      <w:r>
        <w:rPr>
          <w:rFonts w:ascii="Times New Roman" w:eastAsia="Times New Roman" w:hAnsi="Times New Roman"/>
          <w:sz w:val="28"/>
          <w:szCs w:val="28"/>
        </w:rPr>
        <w:t>И здесь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, несмотря на аридный климат, </w:t>
      </w:r>
      <w:r>
        <w:rPr>
          <w:rFonts w:ascii="Times New Roman" w:eastAsia="Times New Roman" w:hAnsi="Times New Roman"/>
          <w:sz w:val="28"/>
          <w:szCs w:val="28"/>
        </w:rPr>
        <w:t xml:space="preserve">были распространены </w:t>
      </w:r>
      <w:r w:rsidRPr="009F1F06">
        <w:rPr>
          <w:rFonts w:ascii="Times New Roman" w:eastAsia="Times New Roman" w:hAnsi="Times New Roman"/>
          <w:sz w:val="28"/>
          <w:szCs w:val="28"/>
        </w:rPr>
        <w:t>пресные грунтовые воды.</w:t>
      </w:r>
    </w:p>
    <w:p w14:paraId="09C55FF8" w14:textId="77777777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После строительства рисовой оросительной системы и вводом ее в эксплуатацию происходили </w:t>
      </w:r>
      <w:r w:rsidRPr="009F1F06">
        <w:rPr>
          <w:rFonts w:ascii="Times New Roman" w:eastAsia="Times New Roman" w:hAnsi="Times New Roman"/>
          <w:sz w:val="28"/>
          <w:szCs w:val="28"/>
        </w:rPr>
        <w:t>изменения гидрохимического режима грунтовых вод</w:t>
      </w:r>
      <w:r>
        <w:rPr>
          <w:rFonts w:ascii="Times New Roman" w:eastAsia="Times New Roman" w:hAnsi="Times New Roman"/>
          <w:sz w:val="28"/>
          <w:szCs w:val="28"/>
        </w:rPr>
        <w:t>, которые носили многолетний и сезонный характер</w:t>
      </w:r>
      <w:r w:rsidRPr="009F1F06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Здесь  в многолетнем разрезе были </w:t>
      </w:r>
      <w:r w:rsidRPr="009F1F06">
        <w:rPr>
          <w:rFonts w:ascii="Times New Roman" w:eastAsia="Times New Roman" w:hAnsi="Times New Roman"/>
          <w:sz w:val="28"/>
          <w:szCs w:val="28"/>
        </w:rPr>
        <w:t>выдел</w:t>
      </w:r>
      <w:r>
        <w:rPr>
          <w:rFonts w:ascii="Times New Roman" w:eastAsia="Times New Roman" w:hAnsi="Times New Roman"/>
          <w:sz w:val="28"/>
          <w:szCs w:val="28"/>
        </w:rPr>
        <w:t xml:space="preserve">ены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три </w:t>
      </w:r>
      <w:r>
        <w:rPr>
          <w:rFonts w:ascii="Times New Roman" w:eastAsia="Times New Roman" w:hAnsi="Times New Roman"/>
          <w:sz w:val="28"/>
          <w:szCs w:val="28"/>
        </w:rPr>
        <w:t xml:space="preserve">этапа метаморфизации </w:t>
      </w:r>
      <w:r w:rsidRPr="009F1F06">
        <w:rPr>
          <w:rFonts w:ascii="Times New Roman" w:eastAsia="Times New Roman" w:hAnsi="Times New Roman"/>
          <w:sz w:val="28"/>
          <w:szCs w:val="28"/>
        </w:rPr>
        <w:t>хими</w:t>
      </w:r>
      <w:r>
        <w:rPr>
          <w:rFonts w:ascii="Times New Roman" w:eastAsia="Times New Roman" w:hAnsi="Times New Roman"/>
          <w:sz w:val="28"/>
          <w:szCs w:val="28"/>
        </w:rPr>
        <w:t xml:space="preserve">зма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 вод.</w:t>
      </w:r>
      <w:r>
        <w:rPr>
          <w:rFonts w:ascii="Times New Roman" w:eastAsia="Times New Roman" w:hAnsi="Times New Roman"/>
          <w:sz w:val="28"/>
          <w:szCs w:val="28"/>
        </w:rPr>
        <w:t xml:space="preserve"> Х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имический состав </w:t>
      </w:r>
      <w:r>
        <w:rPr>
          <w:rFonts w:ascii="Times New Roman" w:eastAsia="Times New Roman" w:hAnsi="Times New Roman"/>
          <w:sz w:val="28"/>
          <w:szCs w:val="28"/>
        </w:rPr>
        <w:t xml:space="preserve">грунтовых вод до начала освоения земель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(1968-1969 гг.) </w:t>
      </w:r>
      <w:r>
        <w:rPr>
          <w:rFonts w:ascii="Times New Roman" w:eastAsia="Times New Roman" w:hAnsi="Times New Roman"/>
          <w:sz w:val="28"/>
          <w:szCs w:val="28"/>
        </w:rPr>
        <w:t xml:space="preserve">характеризовался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 преобладанием ионов гидрокарбонатов и сульфатов, а катионы имели смешанный состав. Минерализация </w:t>
      </w:r>
      <w:r>
        <w:rPr>
          <w:rFonts w:ascii="Times New Roman" w:eastAsia="Times New Roman" w:hAnsi="Times New Roman"/>
          <w:sz w:val="28"/>
          <w:szCs w:val="28"/>
        </w:rPr>
        <w:t xml:space="preserve">грунтовой </w:t>
      </w:r>
      <w:r w:rsidRPr="009F1F06">
        <w:rPr>
          <w:rFonts w:ascii="Times New Roman" w:eastAsia="Times New Roman" w:hAnsi="Times New Roman"/>
          <w:sz w:val="28"/>
          <w:szCs w:val="28"/>
        </w:rPr>
        <w:t>воды составляла в основном до 0,5 г/дм³, реже до 1 г/дм³.</w:t>
      </w:r>
    </w:p>
    <w:p w14:paraId="73FF5D1F" w14:textId="77777777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 началом  орошения,  на п</w:t>
      </w:r>
      <w:r w:rsidRPr="009F1F06">
        <w:rPr>
          <w:rFonts w:ascii="Times New Roman" w:eastAsia="Times New Roman" w:hAnsi="Times New Roman"/>
          <w:sz w:val="28"/>
          <w:szCs w:val="28"/>
        </w:rPr>
        <w:t>ерв</w:t>
      </w:r>
      <w:r>
        <w:rPr>
          <w:rFonts w:ascii="Times New Roman" w:eastAsia="Times New Roman" w:hAnsi="Times New Roman"/>
          <w:sz w:val="28"/>
          <w:szCs w:val="28"/>
        </w:rPr>
        <w:t xml:space="preserve">ой </w:t>
      </w:r>
      <w:r w:rsidRPr="009F1F06">
        <w:rPr>
          <w:rFonts w:ascii="Times New Roman" w:eastAsia="Times New Roman" w:hAnsi="Times New Roman"/>
          <w:sz w:val="28"/>
          <w:szCs w:val="28"/>
        </w:rPr>
        <w:t>стади</w:t>
      </w:r>
      <w:r>
        <w:rPr>
          <w:rFonts w:ascii="Times New Roman" w:eastAsia="Times New Roman" w:hAnsi="Times New Roman"/>
          <w:sz w:val="28"/>
          <w:szCs w:val="28"/>
        </w:rPr>
        <w:t>и,</w:t>
      </w:r>
      <w:r w:rsidR="003521D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 </w:t>
      </w:r>
      <w:r w:rsidRPr="009F1F06">
        <w:rPr>
          <w:rFonts w:ascii="Times New Roman" w:eastAsia="Times New Roman" w:hAnsi="Times New Roman"/>
          <w:sz w:val="28"/>
          <w:szCs w:val="28"/>
        </w:rPr>
        <w:t>химическо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состав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грунтовых вод </w:t>
      </w:r>
      <w:r>
        <w:rPr>
          <w:rFonts w:ascii="Times New Roman" w:eastAsia="Times New Roman" w:hAnsi="Times New Roman"/>
          <w:sz w:val="28"/>
          <w:szCs w:val="28"/>
        </w:rPr>
        <w:t xml:space="preserve">наблюдается повышение 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минерализации и перераспределение химических элементов в верхних слоях грунтового потока. Это происходило </w:t>
      </w:r>
      <w:r w:rsidRPr="009F1F06">
        <w:rPr>
          <w:rFonts w:ascii="Times New Roman" w:eastAsia="Times New Roman" w:hAnsi="Times New Roman"/>
          <w:sz w:val="28"/>
          <w:szCs w:val="28"/>
        </w:rPr>
        <w:lastRenderedPageBreak/>
        <w:t xml:space="preserve">из-за активного растворения и вымывания легкорастворимых солей из почвы в зону аэрации инфильтрационными водами. Эта стадия длилась первые 3-5 лет </w:t>
      </w:r>
      <w:r>
        <w:rPr>
          <w:rFonts w:ascii="Times New Roman" w:eastAsia="Times New Roman" w:hAnsi="Times New Roman"/>
          <w:sz w:val="28"/>
          <w:szCs w:val="28"/>
        </w:rPr>
        <w:t xml:space="preserve">после ввода в </w:t>
      </w:r>
      <w:r w:rsidRPr="009F1F06">
        <w:rPr>
          <w:rFonts w:ascii="Times New Roman" w:eastAsia="Times New Roman" w:hAnsi="Times New Roman"/>
          <w:sz w:val="28"/>
          <w:szCs w:val="28"/>
        </w:rPr>
        <w:t>эксплуатаци</w:t>
      </w:r>
      <w:r>
        <w:rPr>
          <w:rFonts w:ascii="Times New Roman" w:eastAsia="Times New Roman" w:hAnsi="Times New Roman"/>
          <w:sz w:val="28"/>
          <w:szCs w:val="28"/>
        </w:rPr>
        <w:t>ю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орошаемого массива, в </w:t>
      </w:r>
      <w:r>
        <w:rPr>
          <w:rFonts w:ascii="Times New Roman" w:eastAsia="Times New Roman" w:hAnsi="Times New Roman"/>
          <w:sz w:val="28"/>
          <w:szCs w:val="28"/>
        </w:rPr>
        <w:t xml:space="preserve">этот период отмечался </w:t>
      </w:r>
      <w:r w:rsidRPr="009F1F06">
        <w:rPr>
          <w:rFonts w:ascii="Times New Roman" w:eastAsia="Times New Roman" w:hAnsi="Times New Roman"/>
          <w:sz w:val="28"/>
          <w:szCs w:val="28"/>
        </w:rPr>
        <w:t>интенсивный приток солей в грунтовые воды вследствие вымывания их поливными водами</w:t>
      </w:r>
      <w:r>
        <w:rPr>
          <w:rFonts w:ascii="Times New Roman" w:eastAsia="Times New Roman" w:hAnsi="Times New Roman"/>
          <w:sz w:val="28"/>
          <w:szCs w:val="28"/>
        </w:rPr>
        <w:t xml:space="preserve"> из почвогрунтов зоны аэрации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 xml:space="preserve">И в это время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происходило перераспределение ионов, с увеличением содержания сульфатов и натрия. Минерализация грунтовых вод </w:t>
      </w:r>
      <w:r>
        <w:rPr>
          <w:rFonts w:ascii="Times New Roman" w:eastAsia="Times New Roman" w:hAnsi="Times New Roman"/>
          <w:sz w:val="28"/>
          <w:szCs w:val="28"/>
        </w:rPr>
        <w:t xml:space="preserve">в этот период повсеместно увеличилась </w:t>
      </w:r>
      <w:r w:rsidRPr="009F1F06">
        <w:rPr>
          <w:rFonts w:ascii="Times New Roman" w:eastAsia="Times New Roman" w:hAnsi="Times New Roman"/>
          <w:sz w:val="28"/>
          <w:szCs w:val="28"/>
        </w:rPr>
        <w:t>до 1 г/дм³.</w:t>
      </w:r>
    </w:p>
    <w:p w14:paraId="26A458A9" w14:textId="77777777" w:rsidR="003A1942" w:rsidRPr="009F1F06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z w:val="28"/>
          <w:szCs w:val="28"/>
        </w:rPr>
        <w:t xml:space="preserve">Вторая стадия изменения химического состава грунтовых вод связана с их опреснением, которое происходило за счет разбавления поливными водами. Легкорастворимые соли из почвы переходили в </w:t>
      </w:r>
      <w:r>
        <w:rPr>
          <w:rFonts w:ascii="Times New Roman" w:eastAsia="Times New Roman" w:hAnsi="Times New Roman"/>
          <w:sz w:val="28"/>
          <w:szCs w:val="28"/>
        </w:rPr>
        <w:t xml:space="preserve">грунтовую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воду и выносились за пределы орошаемой территории. Эта стадия имела разную продолжительность, так как освоение массива </w:t>
      </w:r>
      <w:r>
        <w:rPr>
          <w:rFonts w:ascii="Times New Roman" w:eastAsia="Times New Roman" w:hAnsi="Times New Roman"/>
          <w:sz w:val="28"/>
          <w:szCs w:val="28"/>
        </w:rPr>
        <w:t xml:space="preserve">осуществлялось </w:t>
      </w:r>
      <w:r w:rsidRPr="009F1F06">
        <w:rPr>
          <w:rFonts w:ascii="Times New Roman" w:eastAsia="Times New Roman" w:hAnsi="Times New Roman"/>
          <w:sz w:val="28"/>
          <w:szCs w:val="28"/>
        </w:rPr>
        <w:t>поэтапно, а также из-за различий в литологическом составе почв и их степени засоленности. На участках с слабо- и среднезасолёнными почвами процесс опреснения длился 3-</w:t>
      </w:r>
      <w:r>
        <w:rPr>
          <w:rFonts w:ascii="Times New Roman" w:eastAsia="Times New Roman" w:hAnsi="Times New Roman"/>
          <w:sz w:val="28"/>
          <w:szCs w:val="28"/>
        </w:rPr>
        <w:t>5лет</w:t>
      </w:r>
      <w:r w:rsidRPr="009F1F06">
        <w:rPr>
          <w:rFonts w:ascii="Times New Roman" w:eastAsia="Times New Roman" w:hAnsi="Times New Roman"/>
          <w:sz w:val="28"/>
          <w:szCs w:val="28"/>
        </w:rPr>
        <w:t>, тогда как на сильно засолённых участках с суглинисто-глинистыми отложениями он продолжался значительно дольше — от 5 до 7 лет.</w:t>
      </w:r>
    </w:p>
    <w:p w14:paraId="09EA228A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z w:val="28"/>
          <w:szCs w:val="28"/>
        </w:rPr>
        <w:t>Третья стадия характеризуется относительно стабил</w:t>
      </w:r>
      <w:r>
        <w:rPr>
          <w:rFonts w:ascii="Times New Roman" w:eastAsia="Times New Roman" w:hAnsi="Times New Roman"/>
          <w:sz w:val="28"/>
          <w:szCs w:val="28"/>
        </w:rPr>
        <w:t xml:space="preserve">изацией </w:t>
      </w:r>
      <w:r w:rsidRPr="009F1F06">
        <w:rPr>
          <w:rFonts w:ascii="Times New Roman" w:eastAsia="Times New Roman" w:hAnsi="Times New Roman"/>
          <w:sz w:val="28"/>
          <w:szCs w:val="28"/>
        </w:rPr>
        <w:t>ионно-солев</w:t>
      </w:r>
      <w:r>
        <w:rPr>
          <w:rFonts w:ascii="Times New Roman" w:eastAsia="Times New Roman" w:hAnsi="Times New Roman"/>
          <w:sz w:val="28"/>
          <w:szCs w:val="28"/>
        </w:rPr>
        <w:t xml:space="preserve">ого </w:t>
      </w:r>
      <w:r w:rsidRPr="009F1F06">
        <w:rPr>
          <w:rFonts w:ascii="Times New Roman" w:eastAsia="Times New Roman" w:hAnsi="Times New Roman"/>
          <w:sz w:val="28"/>
          <w:szCs w:val="28"/>
        </w:rPr>
        <w:t>состав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грунтовых вод, что связано с установлением постоянного режима их движения. </w:t>
      </w:r>
      <w:r>
        <w:rPr>
          <w:rFonts w:ascii="Times New Roman" w:eastAsia="Times New Roman" w:hAnsi="Times New Roman"/>
          <w:sz w:val="28"/>
          <w:szCs w:val="28"/>
        </w:rPr>
        <w:t xml:space="preserve">Вследствие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увлажнения и смены </w:t>
      </w:r>
      <w:r>
        <w:rPr>
          <w:rFonts w:ascii="Times New Roman" w:eastAsia="Times New Roman" w:hAnsi="Times New Roman"/>
          <w:sz w:val="28"/>
          <w:szCs w:val="28"/>
        </w:rPr>
        <w:t xml:space="preserve">сельскохозяйственных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культур, происходят сезонные колебания в солевом составе воды. В этот период не наблюдается значительных изменений в распределении основных ионов. По-прежнему </w:t>
      </w:r>
      <w:r>
        <w:rPr>
          <w:rFonts w:ascii="Times New Roman" w:eastAsia="Times New Roman" w:hAnsi="Times New Roman"/>
          <w:sz w:val="28"/>
          <w:szCs w:val="28"/>
        </w:rPr>
        <w:t xml:space="preserve">в химизме </w:t>
      </w:r>
      <w:r w:rsidRPr="009F1F06">
        <w:rPr>
          <w:rFonts w:ascii="Times New Roman" w:eastAsia="Times New Roman" w:hAnsi="Times New Roman"/>
          <w:sz w:val="28"/>
          <w:szCs w:val="28"/>
        </w:rPr>
        <w:t>преобладают гидрокарбонаты, а среди катионов — натрий.</w:t>
      </w:r>
      <w:r>
        <w:rPr>
          <w:rFonts w:ascii="Times New Roman" w:eastAsia="Times New Roman" w:hAnsi="Times New Roman"/>
          <w:sz w:val="28"/>
          <w:szCs w:val="28"/>
        </w:rPr>
        <w:t xml:space="preserve">  В настоящее время нами выделен четвертый этап в гидрохимическом режиме грунтовых вод,  когда происходят изменения в химизме грунтовых вод в связи сокращением посевов риса и  снижением объемов водопотребления. По этой причине наблюдается незначительное снижение зеркала грунтовых вод, как это отмечалось в предыдущем подразделе, а вместе с ним  уменьшается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промываемость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почвогрунтов и соответственно поступление солей из верхних горизонтов при поливе </w:t>
      </w:r>
      <w:r w:rsidRPr="000E660C"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</w:rPr>
        <w:t>р</w:t>
      </w:r>
      <w:r w:rsidRPr="000E660C">
        <w:rPr>
          <w:rFonts w:ascii="Times New Roman" w:eastAsia="Times New Roman" w:hAnsi="Times New Roman"/>
          <w:sz w:val="28"/>
          <w:szCs w:val="28"/>
        </w:rPr>
        <w:t>ис</w:t>
      </w:r>
      <w:r>
        <w:rPr>
          <w:rFonts w:ascii="Times New Roman" w:eastAsia="Times New Roman" w:hAnsi="Times New Roman"/>
          <w:sz w:val="28"/>
          <w:szCs w:val="28"/>
        </w:rPr>
        <w:t>унок</w:t>
      </w:r>
      <w:r w:rsidRPr="000E660C">
        <w:rPr>
          <w:rFonts w:ascii="Times New Roman" w:eastAsia="Times New Roman" w:hAnsi="Times New Roman"/>
          <w:sz w:val="28"/>
          <w:szCs w:val="28"/>
        </w:rPr>
        <w:t xml:space="preserve"> 3.2.1 )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63BC51F" w14:textId="384A1FFC" w:rsidR="000C3442" w:rsidRDefault="0038251F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pacing w:val="4"/>
          <w:sz w:val="28"/>
          <w:szCs w:val="28"/>
        </w:rPr>
        <w:t xml:space="preserve">Пространственные изменения химического состава и минерализации грунтовых вод 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тесно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 xml:space="preserve">связаны с ранее выделенными типами </w:t>
      </w:r>
      <w:proofErr w:type="spellStart"/>
      <w:r w:rsidRPr="009F1F06">
        <w:rPr>
          <w:rFonts w:ascii="Times New Roman" w:eastAsia="Times New Roman" w:hAnsi="Times New Roman"/>
          <w:spacing w:val="4"/>
          <w:sz w:val="28"/>
          <w:szCs w:val="28"/>
        </w:rPr>
        <w:t>уровенного</w:t>
      </w:r>
      <w:proofErr w:type="spellEnd"/>
      <w:r w:rsidRPr="009F1F06">
        <w:rPr>
          <w:rFonts w:ascii="Times New Roman" w:eastAsia="Times New Roman" w:hAnsi="Times New Roman"/>
          <w:spacing w:val="4"/>
          <w:sz w:val="28"/>
          <w:szCs w:val="28"/>
        </w:rPr>
        <w:t xml:space="preserve"> режима.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Гидрохимические условия воды ирригационно-гидрологическо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го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тип</w:t>
      </w:r>
      <w:r>
        <w:rPr>
          <w:rFonts w:ascii="Times New Roman" w:eastAsia="Times New Roman" w:hAnsi="Times New Roman"/>
          <w:spacing w:val="4"/>
          <w:sz w:val="28"/>
          <w:szCs w:val="28"/>
        </w:rPr>
        <w:t>а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зучались по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наблюдательны</w:t>
      </w:r>
      <w:r>
        <w:rPr>
          <w:rFonts w:ascii="Times New Roman" w:eastAsia="Times New Roman" w:hAnsi="Times New Roman"/>
          <w:spacing w:val="4"/>
          <w:sz w:val="28"/>
          <w:szCs w:val="28"/>
        </w:rPr>
        <w:t>м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 xml:space="preserve"> скважин</w:t>
      </w:r>
      <w:r>
        <w:rPr>
          <w:rFonts w:ascii="Times New Roman" w:eastAsia="Times New Roman" w:hAnsi="Times New Roman"/>
          <w:spacing w:val="4"/>
          <w:sz w:val="28"/>
          <w:szCs w:val="28"/>
        </w:rPr>
        <w:t>ам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, расположенны</w:t>
      </w:r>
      <w:r>
        <w:rPr>
          <w:rFonts w:ascii="Times New Roman" w:eastAsia="Times New Roman" w:hAnsi="Times New Roman"/>
          <w:spacing w:val="4"/>
          <w:sz w:val="28"/>
          <w:szCs w:val="28"/>
        </w:rPr>
        <w:t>м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 xml:space="preserve"> вблизи реки Иле.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 xml:space="preserve">Для 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этого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 xml:space="preserve">типа характерна следующая пространственная зональность: грунтовые воды, расположенные на расстоянии 200-300 м от реки, находятся под влиянием поверхностных вод. Это подтверждается 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близким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 xml:space="preserve">химическим составом речных и грунтовых вод, а также низкой минерализацией – до 500 мг/дм³. По мере удаления от реки, ближе к орошаемому массиву, минерализация грунтовых вод возрастает. В вегетационный период, благодаря формированию инфильтрационных бугров, наблюдается отток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lastRenderedPageBreak/>
        <w:t xml:space="preserve">воды в сторону реки, что приводит к увеличению минерализации грунтовых вод в 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этой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прибрежной зоне.</w:t>
      </w:r>
    </w:p>
    <w:p w14:paraId="6E0630EB" w14:textId="77777777" w:rsidR="003A1942" w:rsidRPr="00081D3E" w:rsidRDefault="003A1942" w:rsidP="003A1942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603E56" wp14:editId="3B443957">
            <wp:extent cx="6477000" cy="3635870"/>
            <wp:effectExtent l="0" t="0" r="0" b="3175"/>
            <wp:docPr id="2077727024" name="Рисунок 2077727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739" cy="364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06EF5" w14:textId="77777777" w:rsidR="00F31670" w:rsidRDefault="00F31670" w:rsidP="003A1942">
      <w:pPr>
        <w:spacing w:after="0" w:line="240" w:lineRule="auto"/>
        <w:jc w:val="center"/>
        <w:rPr>
          <w:rFonts w:ascii="Times New Roman" w:eastAsia="Times New Roman" w:hAnsi="Times New Roman"/>
          <w:spacing w:val="4"/>
          <w:sz w:val="28"/>
          <w:szCs w:val="28"/>
        </w:rPr>
      </w:pPr>
      <w:bookmarkStart w:id="28" w:name="_Hlk182488622"/>
    </w:p>
    <w:p w14:paraId="7E8F8E8B" w14:textId="224E3491" w:rsidR="003A1942" w:rsidRPr="004E7BC2" w:rsidRDefault="003A1942" w:rsidP="00F31670">
      <w:pPr>
        <w:spacing w:after="0" w:line="240" w:lineRule="auto"/>
        <w:jc w:val="center"/>
        <w:rPr>
          <w:rFonts w:ascii="Times New Roman" w:eastAsia="Times New Roman" w:hAnsi="Times New Roman"/>
          <w:spacing w:val="4"/>
          <w:sz w:val="28"/>
          <w:szCs w:val="28"/>
        </w:rPr>
      </w:pPr>
      <w:r w:rsidRPr="00774329">
        <w:rPr>
          <w:rFonts w:ascii="Times New Roman" w:eastAsia="Times New Roman" w:hAnsi="Times New Roman"/>
          <w:spacing w:val="4"/>
          <w:sz w:val="28"/>
          <w:szCs w:val="28"/>
        </w:rPr>
        <w:t>Рис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унок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3.2.1</w:t>
      </w:r>
      <w:r w:rsidR="00F31670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31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Многолетние изменения химического состава грунтовых</w:t>
      </w:r>
      <w:r w:rsidR="00F31670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 xml:space="preserve">вод  на </w:t>
      </w:r>
      <w:proofErr w:type="spellStart"/>
      <w:r w:rsidRPr="00774329">
        <w:rPr>
          <w:rFonts w:ascii="Times New Roman" w:eastAsia="Times New Roman" w:hAnsi="Times New Roman"/>
          <w:spacing w:val="4"/>
          <w:sz w:val="28"/>
          <w:szCs w:val="28"/>
        </w:rPr>
        <w:t>Акдалинском</w:t>
      </w:r>
      <w:proofErr w:type="spellEnd"/>
      <w:r w:rsidRPr="00774329">
        <w:rPr>
          <w:rFonts w:ascii="Times New Roman" w:eastAsia="Times New Roman" w:hAnsi="Times New Roman"/>
          <w:spacing w:val="4"/>
          <w:sz w:val="28"/>
          <w:szCs w:val="28"/>
        </w:rPr>
        <w:t xml:space="preserve"> массиве орошения</w:t>
      </w:r>
    </w:p>
    <w:bookmarkEnd w:id="28"/>
    <w:p w14:paraId="645C6F58" w14:textId="77777777" w:rsidR="003A1942" w:rsidRDefault="003A1942" w:rsidP="003A1942">
      <w:pPr>
        <w:spacing w:after="0" w:line="240" w:lineRule="auto"/>
        <w:jc w:val="both"/>
        <w:rPr>
          <w:rFonts w:ascii="Times New Roman" w:eastAsia="Times New Roman" w:hAnsi="Times New Roman"/>
          <w:spacing w:val="4"/>
          <w:sz w:val="28"/>
          <w:szCs w:val="28"/>
        </w:rPr>
      </w:pPr>
    </w:p>
    <w:p w14:paraId="49285EC1" w14:textId="17B5E620" w:rsidR="003A1942" w:rsidRPr="009F1F06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4"/>
          <w:sz w:val="28"/>
          <w:szCs w:val="28"/>
        </w:rPr>
      </w:pPr>
      <w:r w:rsidRPr="009F1F06">
        <w:rPr>
          <w:rFonts w:ascii="Times New Roman" w:eastAsia="Times New Roman" w:hAnsi="Times New Roman"/>
          <w:spacing w:val="4"/>
          <w:sz w:val="28"/>
          <w:szCs w:val="28"/>
        </w:rPr>
        <w:t>Неглубокое залегание грунтовых вод в условиях жаркого климата способствует концентрации солей за счёт испар</w:t>
      </w:r>
      <w:r>
        <w:rPr>
          <w:rFonts w:ascii="Times New Roman" w:eastAsia="Times New Roman" w:hAnsi="Times New Roman"/>
          <w:spacing w:val="4"/>
          <w:sz w:val="28"/>
          <w:szCs w:val="28"/>
        </w:rPr>
        <w:t>ительных процессов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. Поэтому вблизи реки минерализация грунтовых вод колеблется в пределах от 550 до 840 мг/дм³. В их анионном составе преобладают гидрокарбонаты, а в катионном – натрий, что придаёт воде щелочной характер.</w:t>
      </w:r>
    </w:p>
    <w:p w14:paraId="2CC7FF83" w14:textId="77777777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z w:val="28"/>
          <w:szCs w:val="28"/>
        </w:rPr>
        <w:t xml:space="preserve">В зоне ирригационно-климатического типа грунтовые воды относятся ко второму гидрохимическому типу (по классификации А. О. </w:t>
      </w:r>
      <w:proofErr w:type="spellStart"/>
      <w:r w:rsidRPr="009F1F06">
        <w:rPr>
          <w:rFonts w:ascii="Times New Roman" w:eastAsia="Times New Roman" w:hAnsi="Times New Roman"/>
          <w:sz w:val="28"/>
          <w:szCs w:val="28"/>
        </w:rPr>
        <w:t>Алекина</w:t>
      </w:r>
      <w:proofErr w:type="spellEnd"/>
      <w:r w:rsidRPr="009F1F06">
        <w:rPr>
          <w:rFonts w:ascii="Times New Roman" w:eastAsia="Times New Roman" w:hAnsi="Times New Roman"/>
          <w:sz w:val="28"/>
          <w:szCs w:val="28"/>
        </w:rPr>
        <w:t>). В их химическом составе преобладают гидрокарбонатные и переходные гидрокарбонатно-сульфатные воды. В катионном составе на первом месте находится натрий, на втором – магний. Во время поливного сезона происходит активный вынос сульфатов с орошаемого массива. После завершения поливов в грунтовых водах наблюдается снижение минерализации и тенденция к возвращению к исходным значениям.</w:t>
      </w:r>
    </w:p>
    <w:p w14:paraId="0FA1FF90" w14:textId="77777777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z w:val="28"/>
          <w:szCs w:val="28"/>
        </w:rPr>
        <w:t xml:space="preserve">Для ирригационного типа режима изменения ионно-солевого состава грунтовых вод напрямую зависят от соотношения площадей поливных и неполивных культур, объёмов поданной воды и эффективности дренажных систем. В зависимости от типа </w:t>
      </w:r>
      <w:r>
        <w:rPr>
          <w:rFonts w:ascii="Times New Roman" w:eastAsia="Times New Roman" w:hAnsi="Times New Roman"/>
          <w:sz w:val="28"/>
          <w:szCs w:val="28"/>
        </w:rPr>
        <w:t xml:space="preserve">возделываемой сельскохозяйственной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культуры наблюдаются определённые сезонные изменения в </w:t>
      </w:r>
      <w:r>
        <w:rPr>
          <w:rFonts w:ascii="Times New Roman" w:eastAsia="Times New Roman" w:hAnsi="Times New Roman"/>
          <w:sz w:val="28"/>
          <w:szCs w:val="28"/>
        </w:rPr>
        <w:t xml:space="preserve">химическом </w:t>
      </w:r>
      <w:r w:rsidRPr="009F1F06">
        <w:rPr>
          <w:rFonts w:ascii="Times New Roman" w:eastAsia="Times New Roman" w:hAnsi="Times New Roman"/>
          <w:sz w:val="28"/>
          <w:szCs w:val="28"/>
        </w:rPr>
        <w:t>режиме грунтовых вод.</w:t>
      </w:r>
    </w:p>
    <w:p w14:paraId="54D5E8EA" w14:textId="77777777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z w:val="28"/>
          <w:szCs w:val="28"/>
        </w:rPr>
        <w:t xml:space="preserve">Под суходольными культурами (такими как люцерна, ячмень, донник) при подъеме </w:t>
      </w:r>
      <w:r>
        <w:rPr>
          <w:rFonts w:ascii="Times New Roman" w:eastAsia="Times New Roman" w:hAnsi="Times New Roman"/>
          <w:sz w:val="28"/>
          <w:szCs w:val="28"/>
        </w:rPr>
        <w:t xml:space="preserve">УГВ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активизируется процесс растворения солей из почвы, что </w:t>
      </w:r>
      <w:r w:rsidRPr="009F1F06">
        <w:rPr>
          <w:rFonts w:ascii="Times New Roman" w:eastAsia="Times New Roman" w:hAnsi="Times New Roman"/>
          <w:sz w:val="28"/>
          <w:szCs w:val="28"/>
        </w:rPr>
        <w:lastRenderedPageBreak/>
        <w:t xml:space="preserve">приводит к обогащению грунтовых вод легкорастворимыми солями. В течение вегетационного сезона, при близком залегании грунтовых вод к поверхности, усиливаются процессы испарительной концентрации, что ведет к дальнейшему повышению </w:t>
      </w:r>
      <w:r>
        <w:rPr>
          <w:rFonts w:ascii="Times New Roman" w:eastAsia="Times New Roman" w:hAnsi="Times New Roman"/>
          <w:sz w:val="28"/>
          <w:szCs w:val="28"/>
        </w:rPr>
        <w:t xml:space="preserve">их </w:t>
      </w:r>
      <w:r w:rsidRPr="009F1F06">
        <w:rPr>
          <w:rFonts w:ascii="Times New Roman" w:eastAsia="Times New Roman" w:hAnsi="Times New Roman"/>
          <w:sz w:val="28"/>
          <w:szCs w:val="28"/>
        </w:rPr>
        <w:t>минерализации. По завершении поливного сезона растворённые соли, под влиянием климатических и биологических факторов, частично кристаллизуются и перемещаются в более верхние горизонты, вплоть до самой поверхности земли.</w:t>
      </w:r>
    </w:p>
    <w:p w14:paraId="2D553C4A" w14:textId="77777777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Под </w:t>
      </w:r>
      <w:r w:rsidRPr="009F1F06">
        <w:rPr>
          <w:rFonts w:ascii="Times New Roman" w:eastAsia="Times New Roman" w:hAnsi="Times New Roman"/>
          <w:sz w:val="28"/>
          <w:szCs w:val="28"/>
        </w:rPr>
        <w:t>рисовы</w:t>
      </w:r>
      <w:r>
        <w:rPr>
          <w:rFonts w:ascii="Times New Roman" w:eastAsia="Times New Roman" w:hAnsi="Times New Roman"/>
          <w:sz w:val="28"/>
          <w:szCs w:val="28"/>
        </w:rPr>
        <w:t xml:space="preserve">ми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/>
          <w:sz w:val="28"/>
          <w:szCs w:val="28"/>
        </w:rPr>
        <w:t xml:space="preserve">лантациями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характерно снижение минерализации грунтовых вод из-за их разбавления поливными водами и последующего опреснения. </w:t>
      </w:r>
      <w:r>
        <w:rPr>
          <w:rFonts w:ascii="Times New Roman" w:eastAsia="Times New Roman" w:hAnsi="Times New Roman"/>
          <w:sz w:val="28"/>
          <w:szCs w:val="28"/>
        </w:rPr>
        <w:t>Так, например, в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есной минерализация грунтовых вод </w:t>
      </w:r>
      <w:r>
        <w:rPr>
          <w:rFonts w:ascii="Times New Roman" w:eastAsia="Times New Roman" w:hAnsi="Times New Roman"/>
          <w:sz w:val="28"/>
          <w:szCs w:val="28"/>
        </w:rPr>
        <w:t xml:space="preserve">в </w:t>
      </w:r>
      <w:r w:rsidRPr="00DF5A93">
        <w:rPr>
          <w:rFonts w:ascii="Times New Roman" w:eastAsia="Times New Roman" w:hAnsi="Times New Roman"/>
          <w:sz w:val="28"/>
          <w:szCs w:val="28"/>
        </w:rPr>
        <w:t xml:space="preserve">скважине № 828, расположенной на посевах риса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Акдалинского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массива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составляла 518 мг/дм³, </w:t>
      </w:r>
      <w:r>
        <w:rPr>
          <w:rFonts w:ascii="Times New Roman" w:eastAsia="Times New Roman" w:hAnsi="Times New Roman"/>
          <w:sz w:val="28"/>
          <w:szCs w:val="28"/>
        </w:rPr>
        <w:t xml:space="preserve">в химизме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преоблада</w:t>
      </w:r>
      <w:r>
        <w:rPr>
          <w:rFonts w:ascii="Times New Roman" w:eastAsia="Times New Roman" w:hAnsi="Times New Roman"/>
          <w:sz w:val="28"/>
          <w:szCs w:val="28"/>
        </w:rPr>
        <w:t xml:space="preserve">ли </w:t>
      </w:r>
      <w:r w:rsidRPr="009F1F06">
        <w:rPr>
          <w:rFonts w:ascii="Times New Roman" w:eastAsia="Times New Roman" w:hAnsi="Times New Roman"/>
          <w:sz w:val="28"/>
          <w:szCs w:val="28"/>
        </w:rPr>
        <w:t>ион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гидрокарбоната, магния и натрия. </w:t>
      </w:r>
      <w:r>
        <w:rPr>
          <w:rFonts w:ascii="Times New Roman" w:eastAsia="Times New Roman" w:hAnsi="Times New Roman"/>
          <w:sz w:val="28"/>
          <w:szCs w:val="28"/>
        </w:rPr>
        <w:t xml:space="preserve">С началом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полива, благодаря опреснению инфильтрационными водами, минерализация снижается до 448 мг/дм³. При этом на первый план выходит сульфат-ион, поступивший в воду в результате растворения солей из почвы. Такая гидрохимическая ситуация сохраняется практически до конца поливного сезона. После прекращения поливов минерализация грунтовых вод начинает постепенно увеличиваться из-за испарительных процессов, так как уровень воды остаётся высоким (1-2 м от поверхности). Минерализация возрастает до 506 мг/дм³, а в химическом составе преобладают сульфаты и гидрокарбонаты, при этом в катионном составе на первое место выходит натрий, затем магний. Обогащение грунтовых вод натрием связано с процессами ионного обмена между почвенными растворами и породами зоны аэрации. </w:t>
      </w:r>
      <w:r>
        <w:rPr>
          <w:rFonts w:ascii="Times New Roman" w:eastAsia="Times New Roman" w:hAnsi="Times New Roman"/>
          <w:sz w:val="28"/>
          <w:szCs w:val="28"/>
        </w:rPr>
        <w:t xml:space="preserve">В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 таких случаях чаще всего происходит катионный обмен, что приводит к увеличению содержания гидрокарбоната натрия в воде.</w:t>
      </w:r>
    </w:p>
    <w:p w14:paraId="39F6B036" w14:textId="77777777" w:rsidR="003A1942" w:rsidRPr="00E475BD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z w:val="28"/>
          <w:szCs w:val="28"/>
        </w:rPr>
        <w:t xml:space="preserve">При стабилизации гидрогеологических условий время восстановления исходного состояния воды напрямую зависит от степени засолённости почв, её фильтрационных свойств и </w:t>
      </w:r>
      <w:r>
        <w:rPr>
          <w:rFonts w:ascii="Times New Roman" w:eastAsia="Times New Roman" w:hAnsi="Times New Roman"/>
          <w:sz w:val="28"/>
          <w:szCs w:val="28"/>
        </w:rPr>
        <w:t xml:space="preserve">эффективности работы </w:t>
      </w:r>
      <w:r w:rsidRPr="009F1F06">
        <w:rPr>
          <w:rFonts w:ascii="Times New Roman" w:eastAsia="Times New Roman" w:hAnsi="Times New Roman"/>
          <w:sz w:val="28"/>
          <w:szCs w:val="28"/>
        </w:rPr>
        <w:t xml:space="preserve">дренажной системы. Обычно возвращение к исходным показателям происходит в феврале-марте следующего </w:t>
      </w:r>
      <w:r w:rsidRPr="00E475BD">
        <w:rPr>
          <w:rFonts w:ascii="Times New Roman" w:eastAsia="Times New Roman" w:hAnsi="Times New Roman"/>
          <w:sz w:val="28"/>
          <w:szCs w:val="28"/>
        </w:rPr>
        <w:t xml:space="preserve">года. </w:t>
      </w:r>
    </w:p>
    <w:p w14:paraId="47D2CC7A" w14:textId="77777777" w:rsidR="003A1942" w:rsidRPr="0021259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</w:rPr>
      </w:pPr>
      <w:r w:rsidRPr="00212596">
        <w:rPr>
          <w:rFonts w:ascii="Times New Roman" w:eastAsia="Times New Roman" w:hAnsi="Times New Roman"/>
          <w:spacing w:val="-6"/>
          <w:sz w:val="28"/>
          <w:szCs w:val="28"/>
        </w:rPr>
        <w:t xml:space="preserve">Изменения 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в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химическо</w:t>
      </w:r>
      <w:r>
        <w:rPr>
          <w:rFonts w:ascii="Times New Roman" w:eastAsia="Times New Roman" w:hAnsi="Times New Roman"/>
          <w:spacing w:val="-6"/>
          <w:sz w:val="28"/>
          <w:szCs w:val="28"/>
        </w:rPr>
        <w:t>м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 xml:space="preserve"> состав</w:t>
      </w:r>
      <w:r>
        <w:rPr>
          <w:rFonts w:ascii="Times New Roman" w:eastAsia="Times New Roman" w:hAnsi="Times New Roman"/>
          <w:spacing w:val="-6"/>
          <w:sz w:val="28"/>
          <w:szCs w:val="28"/>
        </w:rPr>
        <w:t>е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 xml:space="preserve"> грунтовых вод характерны для глубин от 8 до 1</w:t>
      </w:r>
      <w:r>
        <w:rPr>
          <w:rFonts w:ascii="Times New Roman" w:eastAsia="Times New Roman" w:hAnsi="Times New Roman"/>
          <w:spacing w:val="-6"/>
          <w:sz w:val="28"/>
          <w:szCs w:val="28"/>
        </w:rPr>
        <w:t>0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 xml:space="preserve"> м, где в основном расположены фильтры большинства скважин. В зоне сезонного подъема </w:t>
      </w:r>
      <w:r>
        <w:rPr>
          <w:rFonts w:ascii="Times New Roman" w:eastAsia="Times New Roman" w:hAnsi="Times New Roman"/>
          <w:spacing w:val="-6"/>
          <w:sz w:val="28"/>
          <w:szCs w:val="28"/>
        </w:rPr>
        <w:t>УГВ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, как показали наблюдения, происходят более сложные гидрохимические процессы. Например, по результатам анализа воды из скважин ручного бурения на глубине 2,5-3,0 м и наблюдательных скважин на глубине 7-9 м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/>
          <w:spacing w:val="-6"/>
          <w:sz w:val="28"/>
          <w:szCs w:val="28"/>
        </w:rPr>
        <w:t>Акдалинском</w:t>
      </w:r>
      <w:proofErr w:type="spellEnd"/>
      <w:r>
        <w:rPr>
          <w:rFonts w:ascii="Times New Roman" w:eastAsia="Times New Roman" w:hAnsi="Times New Roman"/>
          <w:spacing w:val="-6"/>
          <w:sz w:val="28"/>
          <w:szCs w:val="28"/>
        </w:rPr>
        <w:t xml:space="preserve"> массиве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 xml:space="preserve">, было установлено, что минерализация в поверхностном слое всегда была выше, чем на уровне фильтра. </w:t>
      </w:r>
      <w:r>
        <w:rPr>
          <w:rFonts w:ascii="Times New Roman" w:eastAsia="Times New Roman" w:hAnsi="Times New Roman"/>
          <w:spacing w:val="-6"/>
          <w:sz w:val="28"/>
          <w:szCs w:val="28"/>
        </w:rPr>
        <w:t>А в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 xml:space="preserve"> скважинах наблюд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ательной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 xml:space="preserve">сети минерализация варьировалась от 283 до 1589 мг/дм³, 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при 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средн</w:t>
      </w:r>
      <w:r>
        <w:rPr>
          <w:rFonts w:ascii="Times New Roman" w:eastAsia="Times New Roman" w:hAnsi="Times New Roman"/>
          <w:spacing w:val="-6"/>
          <w:sz w:val="28"/>
          <w:szCs w:val="28"/>
        </w:rPr>
        <w:t>е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 значени</w:t>
      </w:r>
      <w:r>
        <w:rPr>
          <w:rFonts w:ascii="Times New Roman" w:eastAsia="Times New Roman" w:hAnsi="Times New Roman"/>
          <w:spacing w:val="-6"/>
          <w:sz w:val="28"/>
          <w:szCs w:val="28"/>
        </w:rPr>
        <w:t>и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 xml:space="preserve"> 602 мг/дм³, в то время как в приповерхностном слое 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ее минерализация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 xml:space="preserve">колебалась от 441 до 2600 мг/дм³, 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при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средн</w:t>
      </w:r>
      <w:r>
        <w:rPr>
          <w:rFonts w:ascii="Times New Roman" w:eastAsia="Times New Roman" w:hAnsi="Times New Roman"/>
          <w:spacing w:val="-6"/>
          <w:sz w:val="28"/>
          <w:szCs w:val="28"/>
        </w:rPr>
        <w:t>е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 значени</w:t>
      </w:r>
      <w:r>
        <w:rPr>
          <w:rFonts w:ascii="Times New Roman" w:eastAsia="Times New Roman" w:hAnsi="Times New Roman"/>
          <w:spacing w:val="-6"/>
          <w:sz w:val="28"/>
          <w:szCs w:val="28"/>
        </w:rPr>
        <w:t>и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 xml:space="preserve"> 977 мг/дм³. При этом химический состав воды оставался практически неизменным. Это свидетельствует о том, что у зеркала грунтовых вод, в результате колебаний их уровня, происходит активный </w:t>
      </w:r>
      <w:proofErr w:type="spellStart"/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солеобмен</w:t>
      </w:r>
      <w:proofErr w:type="spellEnd"/>
      <w:r w:rsidRPr="00212596">
        <w:rPr>
          <w:rFonts w:ascii="Times New Roman" w:eastAsia="Times New Roman" w:hAnsi="Times New Roman"/>
          <w:spacing w:val="-6"/>
          <w:sz w:val="28"/>
          <w:szCs w:val="28"/>
        </w:rPr>
        <w:t xml:space="preserve"> между почвогрунтами зоны аэрации и самими грунтовыми водами.</w:t>
      </w:r>
    </w:p>
    <w:p w14:paraId="7CFB3B62" w14:textId="77777777" w:rsidR="003A1942" w:rsidRDefault="003521DF" w:rsidP="003A1942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3A1942" w:rsidRPr="00B211CE">
        <w:rPr>
          <w:rFonts w:ascii="Times New Roman" w:hAnsi="Times New Roman"/>
          <w:sz w:val="28"/>
          <w:szCs w:val="28"/>
        </w:rPr>
        <w:t xml:space="preserve">Сезонные изменения подвержены изменяющимся ирригационно-хозяйственным факторам. 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 xml:space="preserve">Площадное распределение орошаемых земель по степени минерализации грунтовых вод </w:t>
      </w:r>
      <w:r w:rsidR="003A1942">
        <w:rPr>
          <w:rFonts w:ascii="Times New Roman" w:hAnsi="Times New Roman"/>
          <w:color w:val="000000"/>
          <w:spacing w:val="-1"/>
          <w:sz w:val="28"/>
          <w:szCs w:val="28"/>
        </w:rPr>
        <w:t xml:space="preserve">на некоторых массивах  орошения представлены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в таблице 3.2.1.</w:t>
      </w:r>
      <w:r w:rsidR="003A1942">
        <w:rPr>
          <w:rFonts w:ascii="Times New Roman" w:hAnsi="Times New Roman"/>
          <w:color w:val="000000"/>
          <w:spacing w:val="-1"/>
          <w:sz w:val="28"/>
          <w:szCs w:val="28"/>
        </w:rPr>
        <w:t xml:space="preserve"> Так, н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 xml:space="preserve">а </w:t>
      </w:r>
      <w:proofErr w:type="spellStart"/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Акдалинском</w:t>
      </w:r>
      <w:proofErr w:type="spellEnd"/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 xml:space="preserve"> орошаемом массиве распространены пресные и слабосолоноватые грунтовые воды. Минерализация грунтовых вод в </w:t>
      </w:r>
      <w:proofErr w:type="spellStart"/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предвегетационный</w:t>
      </w:r>
      <w:proofErr w:type="spellEnd"/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 xml:space="preserve"> период изменяется от 0,26 до 0,99г/дм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  <w:vertAlign w:val="superscript"/>
        </w:rPr>
        <w:t>3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 xml:space="preserve">. На небольших локальных </w:t>
      </w:r>
      <w:r w:rsidR="003A1942" w:rsidRPr="00FB1932">
        <w:rPr>
          <w:rFonts w:ascii="Times New Roman" w:hAnsi="Times New Roman"/>
          <w:color w:val="000000"/>
          <w:spacing w:val="-1"/>
          <w:sz w:val="28"/>
          <w:szCs w:val="28"/>
        </w:rPr>
        <w:t>участках массива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 xml:space="preserve"> содержание солей в грунтовых водах достигало 2,09г/дм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  <w:vertAlign w:val="superscript"/>
        </w:rPr>
        <w:t>3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 xml:space="preserve">. </w:t>
      </w:r>
    </w:p>
    <w:p w14:paraId="095B44BD" w14:textId="77777777" w:rsidR="0038251F" w:rsidRPr="004F503C" w:rsidRDefault="0038251F" w:rsidP="000C3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67FDD9" w14:textId="0EB9CF88" w:rsidR="003A1942" w:rsidRPr="00E626B0" w:rsidRDefault="003A1942" w:rsidP="000F5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26B0">
        <w:rPr>
          <w:rFonts w:ascii="Times New Roman" w:hAnsi="Times New Roman"/>
          <w:sz w:val="28"/>
          <w:szCs w:val="28"/>
        </w:rPr>
        <w:t xml:space="preserve">Таблица 3.2.1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626B0">
        <w:rPr>
          <w:rFonts w:ascii="Times New Roman" w:hAnsi="Times New Roman"/>
          <w:sz w:val="28"/>
          <w:szCs w:val="28"/>
        </w:rPr>
        <w:t xml:space="preserve"> Распределение площадей орошаемых земель по степени минерализации грунтовых вод на орошаемых массивах в зоне исследования в 2023г.</w:t>
      </w:r>
    </w:p>
    <w:p w14:paraId="69822607" w14:textId="77777777" w:rsidR="003A1942" w:rsidRPr="00252FAE" w:rsidRDefault="003A1942" w:rsidP="003A19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8"/>
        <w:gridCol w:w="1762"/>
        <w:gridCol w:w="1817"/>
        <w:gridCol w:w="1828"/>
      </w:tblGrid>
      <w:tr w:rsidR="003A1942" w:rsidRPr="00252FAE" w14:paraId="40BEC2C4" w14:textId="77777777" w:rsidTr="005B510B">
        <w:trPr>
          <w:trHeight w:val="452"/>
          <w:jc w:val="center"/>
        </w:trPr>
        <w:tc>
          <w:tcPr>
            <w:tcW w:w="3698" w:type="dxa"/>
            <w:vMerge w:val="restart"/>
            <w:vAlign w:val="center"/>
          </w:tcPr>
          <w:p w14:paraId="40F9BD39" w14:textId="77777777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52FA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массива</w:t>
            </w:r>
          </w:p>
        </w:tc>
        <w:tc>
          <w:tcPr>
            <w:tcW w:w="1762" w:type="dxa"/>
            <w:vMerge w:val="restart"/>
            <w:vAlign w:val="center"/>
          </w:tcPr>
          <w:p w14:paraId="47DD1603" w14:textId="77777777" w:rsidR="003A1942" w:rsidRPr="00252FAE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Площадь </w:t>
            </w:r>
            <w:r w:rsidRPr="00252FAE">
              <w:rPr>
                <w:rFonts w:ascii="Times New Roman" w:hAnsi="Times New Roman"/>
                <w:spacing w:val="-1"/>
              </w:rPr>
              <w:t>орошаемых земель, га</w:t>
            </w:r>
          </w:p>
        </w:tc>
        <w:tc>
          <w:tcPr>
            <w:tcW w:w="3645" w:type="dxa"/>
            <w:gridSpan w:val="2"/>
            <w:vAlign w:val="center"/>
          </w:tcPr>
          <w:p w14:paraId="07A256EC" w14:textId="77777777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52FAE">
              <w:rPr>
                <w:rFonts w:ascii="Times New Roman" w:hAnsi="Times New Roman"/>
                <w:spacing w:val="-1"/>
                <w:sz w:val="24"/>
                <w:szCs w:val="24"/>
              </w:rPr>
              <w:t>Минерализация, г/дм</w:t>
            </w:r>
            <w:r w:rsidRPr="00252FAE">
              <w:rPr>
                <w:rFonts w:ascii="Times New Roman" w:hAnsi="Times New Roman"/>
                <w:spacing w:val="-1"/>
                <w:sz w:val="24"/>
                <w:szCs w:val="24"/>
                <w:vertAlign w:val="superscript"/>
              </w:rPr>
              <w:t>3</w:t>
            </w:r>
          </w:p>
          <w:p w14:paraId="79ED4970" w14:textId="77777777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</w:pPr>
            <w:r w:rsidRPr="00252FAE"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  <w:t>в числителе - апрель</w:t>
            </w:r>
          </w:p>
          <w:p w14:paraId="1F274640" w14:textId="77777777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52FAE">
              <w:rPr>
                <w:rFonts w:ascii="Times New Roman" w:hAnsi="Times New Roman"/>
                <w:spacing w:val="-1"/>
                <w:sz w:val="24"/>
                <w:szCs w:val="24"/>
              </w:rPr>
              <w:t>в знаменателе - август</w:t>
            </w:r>
          </w:p>
        </w:tc>
      </w:tr>
      <w:tr w:rsidR="003A1942" w:rsidRPr="00252FAE" w14:paraId="79CF008D" w14:textId="77777777" w:rsidTr="005B510B">
        <w:trPr>
          <w:trHeight w:val="176"/>
          <w:jc w:val="center"/>
        </w:trPr>
        <w:tc>
          <w:tcPr>
            <w:tcW w:w="3698" w:type="dxa"/>
            <w:vMerge/>
            <w:vAlign w:val="bottom"/>
          </w:tcPr>
          <w:p w14:paraId="7142B7E9" w14:textId="77777777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762" w:type="dxa"/>
            <w:vMerge/>
            <w:vAlign w:val="bottom"/>
          </w:tcPr>
          <w:p w14:paraId="27965643" w14:textId="77777777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4D78227A" w14:textId="77777777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52FAE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&lt; 1,0</w:t>
            </w:r>
          </w:p>
        </w:tc>
        <w:tc>
          <w:tcPr>
            <w:tcW w:w="1828" w:type="dxa"/>
            <w:vAlign w:val="center"/>
          </w:tcPr>
          <w:p w14:paraId="14CF8FDE" w14:textId="77777777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52FAE">
              <w:rPr>
                <w:rFonts w:ascii="Times New Roman" w:hAnsi="Times New Roman"/>
                <w:spacing w:val="-1"/>
                <w:sz w:val="24"/>
                <w:szCs w:val="24"/>
              </w:rPr>
              <w:t>1,0-3,0</w:t>
            </w:r>
          </w:p>
        </w:tc>
      </w:tr>
      <w:tr w:rsidR="003A1942" w:rsidRPr="00252FAE" w14:paraId="44942772" w14:textId="77777777" w:rsidTr="005B510B">
        <w:trPr>
          <w:cantSplit/>
          <w:trHeight w:val="420"/>
          <w:jc w:val="center"/>
        </w:trPr>
        <w:tc>
          <w:tcPr>
            <w:tcW w:w="3698" w:type="dxa"/>
            <w:vAlign w:val="center"/>
          </w:tcPr>
          <w:p w14:paraId="15551750" w14:textId="77777777" w:rsidR="003A1942" w:rsidRPr="009103F4" w:rsidRDefault="003A1942" w:rsidP="005B510B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proofErr w:type="spellStart"/>
            <w:r w:rsidRPr="009103F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Акдалинский</w:t>
            </w:r>
            <w:proofErr w:type="spellEnd"/>
            <w:r w:rsidRPr="009103F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массив</w:t>
            </w:r>
          </w:p>
        </w:tc>
        <w:tc>
          <w:tcPr>
            <w:tcW w:w="1762" w:type="dxa"/>
            <w:vAlign w:val="center"/>
          </w:tcPr>
          <w:p w14:paraId="7C6C15BA" w14:textId="77777777" w:rsidR="003A1942" w:rsidRPr="00BB24E0" w:rsidRDefault="003A1942" w:rsidP="005B510B">
            <w:pPr>
              <w:widowControl w:val="0"/>
              <w:spacing w:after="0" w:line="240" w:lineRule="auto"/>
              <w:ind w:right="-141" w:hanging="25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24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30742</w:t>
            </w:r>
          </w:p>
        </w:tc>
        <w:tc>
          <w:tcPr>
            <w:tcW w:w="1817" w:type="dxa"/>
            <w:vAlign w:val="center"/>
          </w:tcPr>
          <w:p w14:paraId="598A6D37" w14:textId="77777777" w:rsidR="003A1942" w:rsidRPr="00BB24E0" w:rsidRDefault="003A1942" w:rsidP="003521DF">
            <w:pPr>
              <w:spacing w:after="0" w:line="240" w:lineRule="auto"/>
              <w:ind w:right="139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BB24E0"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  <w:t>28244</w:t>
            </w:r>
          </w:p>
          <w:p w14:paraId="2E8CBF82" w14:textId="77777777" w:rsidR="003A1942" w:rsidRPr="00BB24E0" w:rsidRDefault="003A1942" w:rsidP="003521DF">
            <w:pPr>
              <w:spacing w:after="0" w:line="240" w:lineRule="auto"/>
              <w:ind w:right="139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BB24E0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26962</w:t>
            </w:r>
          </w:p>
        </w:tc>
        <w:tc>
          <w:tcPr>
            <w:tcW w:w="1828" w:type="dxa"/>
            <w:vAlign w:val="center"/>
          </w:tcPr>
          <w:p w14:paraId="689BA09C" w14:textId="77777777" w:rsidR="003A1942" w:rsidRPr="00BB24E0" w:rsidRDefault="003A1942" w:rsidP="005B510B">
            <w:pPr>
              <w:spacing w:after="0" w:line="240" w:lineRule="auto"/>
              <w:ind w:right="139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BB24E0"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  <w:t>2498</w:t>
            </w:r>
          </w:p>
          <w:p w14:paraId="356D7E54" w14:textId="77777777" w:rsidR="003A1942" w:rsidRPr="00BB24E0" w:rsidRDefault="003A1942" w:rsidP="005B510B">
            <w:pPr>
              <w:spacing w:after="0" w:line="240" w:lineRule="auto"/>
              <w:ind w:right="139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BB24E0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3780</w:t>
            </w:r>
          </w:p>
        </w:tc>
      </w:tr>
      <w:tr w:rsidR="003A1942" w:rsidRPr="00252FAE" w14:paraId="00F9E478" w14:textId="77777777" w:rsidTr="005B510B">
        <w:trPr>
          <w:cantSplit/>
          <w:trHeight w:val="428"/>
          <w:jc w:val="center"/>
        </w:trPr>
        <w:tc>
          <w:tcPr>
            <w:tcW w:w="3698" w:type="dxa"/>
            <w:vAlign w:val="center"/>
          </w:tcPr>
          <w:p w14:paraId="02BA0C78" w14:textId="77777777" w:rsidR="003A1942" w:rsidRPr="009103F4" w:rsidRDefault="003A1942" w:rsidP="005B510B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103F4">
              <w:rPr>
                <w:rFonts w:ascii="Times New Roman" w:eastAsia="Batang" w:hAnsi="Times New Roman"/>
                <w:bCs/>
                <w:sz w:val="24"/>
                <w:szCs w:val="24"/>
                <w:lang w:eastAsia="ru-RU"/>
              </w:rPr>
              <w:t>Каратальский массив</w:t>
            </w:r>
          </w:p>
        </w:tc>
        <w:tc>
          <w:tcPr>
            <w:tcW w:w="1762" w:type="dxa"/>
            <w:vAlign w:val="center"/>
          </w:tcPr>
          <w:p w14:paraId="367D1915" w14:textId="77777777" w:rsidR="003A1942" w:rsidRPr="00BB24E0" w:rsidRDefault="003A1942" w:rsidP="005B510B">
            <w:pPr>
              <w:widowControl w:val="0"/>
              <w:spacing w:after="0" w:line="240" w:lineRule="auto"/>
              <w:ind w:right="-141" w:hanging="25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24E0">
              <w:rPr>
                <w:rFonts w:ascii="Times New Roman" w:eastAsia="Batang" w:hAnsi="Times New Roman"/>
                <w:bCs/>
                <w:sz w:val="24"/>
                <w:szCs w:val="24"/>
                <w:lang w:eastAsia="ru-RU"/>
              </w:rPr>
              <w:t>11845</w:t>
            </w:r>
          </w:p>
        </w:tc>
        <w:tc>
          <w:tcPr>
            <w:tcW w:w="1817" w:type="dxa"/>
            <w:vAlign w:val="center"/>
          </w:tcPr>
          <w:p w14:paraId="78380B07" w14:textId="77777777" w:rsidR="003A1942" w:rsidRPr="00BB24E0" w:rsidRDefault="003A1942" w:rsidP="003521DF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u w:val="single"/>
              </w:rPr>
            </w:pPr>
            <w:r w:rsidRPr="00BB24E0">
              <w:rPr>
                <w:rFonts w:ascii="Times New Roman" w:eastAsia="Batang" w:hAnsi="Times New Roman"/>
                <w:bCs/>
                <w:color w:val="000000"/>
                <w:sz w:val="24"/>
                <w:u w:val="single"/>
              </w:rPr>
              <w:t>10613</w:t>
            </w:r>
          </w:p>
          <w:p w14:paraId="190BF891" w14:textId="06A277EA" w:rsidR="003A1942" w:rsidRPr="00BB24E0" w:rsidRDefault="0038251F" w:rsidP="003521DF">
            <w:pPr>
              <w:spacing w:after="0" w:line="240" w:lineRule="auto"/>
              <w:ind w:right="139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eastAsia="Batang" w:hAnsi="Times New Roman"/>
                <w:bCs/>
                <w:color w:val="000000"/>
                <w:sz w:val="24"/>
                <w:lang w:val="en-US"/>
              </w:rPr>
              <w:t xml:space="preserve">  </w:t>
            </w:r>
            <w:r w:rsidR="003A1942" w:rsidRPr="00BB24E0">
              <w:rPr>
                <w:rFonts w:ascii="Times New Roman" w:eastAsia="Batang" w:hAnsi="Times New Roman"/>
                <w:bCs/>
                <w:color w:val="000000"/>
                <w:sz w:val="24"/>
              </w:rPr>
              <w:t>10187</w:t>
            </w:r>
          </w:p>
        </w:tc>
        <w:tc>
          <w:tcPr>
            <w:tcW w:w="1828" w:type="dxa"/>
            <w:vAlign w:val="center"/>
          </w:tcPr>
          <w:p w14:paraId="7B4B913D" w14:textId="77777777" w:rsidR="003A1942" w:rsidRPr="00BB24E0" w:rsidRDefault="003A1942" w:rsidP="005B510B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u w:val="single"/>
              </w:rPr>
            </w:pPr>
            <w:r w:rsidRPr="00BB24E0">
              <w:rPr>
                <w:rFonts w:ascii="Times New Roman" w:eastAsia="Batang" w:hAnsi="Times New Roman"/>
                <w:bCs/>
                <w:color w:val="000000"/>
                <w:sz w:val="24"/>
                <w:u w:val="single"/>
              </w:rPr>
              <w:t>1232</w:t>
            </w:r>
          </w:p>
          <w:p w14:paraId="1D0FC4B4" w14:textId="0F969569" w:rsidR="003A1942" w:rsidRPr="00BB24E0" w:rsidRDefault="0038251F" w:rsidP="005B510B">
            <w:pPr>
              <w:spacing w:after="0" w:line="240" w:lineRule="auto"/>
              <w:ind w:right="139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eastAsia="Batang" w:hAnsi="Times New Roman"/>
                <w:bCs/>
                <w:color w:val="000000"/>
                <w:sz w:val="24"/>
                <w:lang w:val="en-US"/>
              </w:rPr>
              <w:t xml:space="preserve">  </w:t>
            </w:r>
            <w:r w:rsidR="003A1942" w:rsidRPr="00BB24E0">
              <w:rPr>
                <w:rFonts w:ascii="Times New Roman" w:eastAsia="Batang" w:hAnsi="Times New Roman"/>
                <w:bCs/>
                <w:color w:val="000000"/>
                <w:sz w:val="24"/>
              </w:rPr>
              <w:t>1658</w:t>
            </w:r>
          </w:p>
        </w:tc>
      </w:tr>
      <w:tr w:rsidR="003A1942" w:rsidRPr="00252FAE" w14:paraId="2F1C5CBF" w14:textId="77777777" w:rsidTr="005B510B">
        <w:trPr>
          <w:cantSplit/>
          <w:trHeight w:val="533"/>
          <w:jc w:val="center"/>
        </w:trPr>
        <w:tc>
          <w:tcPr>
            <w:tcW w:w="3698" w:type="dxa"/>
            <w:vAlign w:val="center"/>
          </w:tcPr>
          <w:p w14:paraId="0DBE701E" w14:textId="77777777" w:rsidR="003A1942" w:rsidRPr="009103F4" w:rsidRDefault="003A1942" w:rsidP="005B510B">
            <w:pPr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103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Шенгельдинский</w:t>
            </w:r>
            <w:proofErr w:type="spellEnd"/>
            <w:r w:rsidRPr="009103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массив</w:t>
            </w:r>
          </w:p>
        </w:tc>
        <w:tc>
          <w:tcPr>
            <w:tcW w:w="1762" w:type="dxa"/>
            <w:vAlign w:val="center"/>
          </w:tcPr>
          <w:p w14:paraId="5DDFDBEE" w14:textId="77777777" w:rsidR="003A1942" w:rsidRPr="0019579E" w:rsidRDefault="003A1942" w:rsidP="005B51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24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14182</w:t>
            </w:r>
          </w:p>
        </w:tc>
        <w:tc>
          <w:tcPr>
            <w:tcW w:w="1817" w:type="dxa"/>
            <w:vAlign w:val="center"/>
          </w:tcPr>
          <w:p w14:paraId="7005252B" w14:textId="77777777" w:rsidR="003A1942" w:rsidRPr="00BB24E0" w:rsidRDefault="003A1942" w:rsidP="003521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val="kk-KZ"/>
              </w:rPr>
            </w:pPr>
            <w:r w:rsidRPr="00BB24E0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val="kk-KZ"/>
              </w:rPr>
              <w:t>1995</w:t>
            </w:r>
          </w:p>
          <w:p w14:paraId="106FD3C4" w14:textId="77777777" w:rsidR="003A1942" w:rsidRPr="00BB24E0" w:rsidRDefault="003A1942" w:rsidP="003521DF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BB24E0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1827</w:t>
            </w:r>
          </w:p>
        </w:tc>
        <w:tc>
          <w:tcPr>
            <w:tcW w:w="1828" w:type="dxa"/>
            <w:vAlign w:val="center"/>
          </w:tcPr>
          <w:p w14:paraId="2D1BC478" w14:textId="77777777" w:rsidR="003A1942" w:rsidRPr="00BB24E0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val="kk-KZ"/>
              </w:rPr>
            </w:pPr>
            <w:r w:rsidRPr="00BB24E0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val="kk-KZ"/>
              </w:rPr>
              <w:t>12187</w:t>
            </w:r>
          </w:p>
          <w:p w14:paraId="1D4D0743" w14:textId="77777777" w:rsidR="003A1942" w:rsidRPr="00BB24E0" w:rsidRDefault="003A1942" w:rsidP="005B510B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BB24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12355</w:t>
            </w:r>
          </w:p>
        </w:tc>
      </w:tr>
    </w:tbl>
    <w:p w14:paraId="6E1EE93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E50CE4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11CE">
        <w:rPr>
          <w:rFonts w:ascii="Times New Roman" w:hAnsi="Times New Roman"/>
          <w:sz w:val="28"/>
          <w:szCs w:val="28"/>
        </w:rPr>
        <w:t xml:space="preserve">Химический состав </w:t>
      </w:r>
      <w:r>
        <w:rPr>
          <w:rFonts w:ascii="Times New Roman" w:hAnsi="Times New Roman"/>
          <w:sz w:val="28"/>
          <w:szCs w:val="28"/>
        </w:rPr>
        <w:t xml:space="preserve">грунтовых вод </w:t>
      </w:r>
      <w:r w:rsidRPr="00B211CE">
        <w:rPr>
          <w:rFonts w:ascii="Times New Roman" w:hAnsi="Times New Roman"/>
          <w:sz w:val="28"/>
          <w:szCs w:val="28"/>
        </w:rPr>
        <w:t xml:space="preserve">преимущественно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гидрокарбонатно-сульфатный, реже сульфатно-гидрокарбонатный натриево-магниевый или натриевый</w:t>
      </w:r>
      <w:r w:rsidRPr="00B211CE">
        <w:rPr>
          <w:rFonts w:ascii="Times New Roman" w:hAnsi="Times New Roman"/>
          <w:sz w:val="28"/>
          <w:szCs w:val="28"/>
        </w:rPr>
        <w:t>.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 xml:space="preserve"> В конце вегетационного периода минерализация вод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 xml:space="preserve"> на массиве варьирует в пределах  0,25 до 0,94г/дм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  <w:vertAlign w:val="superscript"/>
        </w:rPr>
        <w:t>3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 xml:space="preserve">. </w:t>
      </w:r>
      <w:r w:rsidRPr="00B211CE">
        <w:rPr>
          <w:rFonts w:ascii="Times New Roman" w:hAnsi="Times New Roman"/>
          <w:sz w:val="28"/>
          <w:szCs w:val="28"/>
        </w:rPr>
        <w:t xml:space="preserve">В течение вегетационного периода на полях с посевами риса происходит снижение минерализации за счет разбавления их более пресными поливными водами. По </w:t>
      </w:r>
      <w:r w:rsidRPr="00B211CE">
        <w:rPr>
          <w:rFonts w:ascii="Times New Roman" w:hAnsi="Times New Roman"/>
          <w:spacing w:val="-4"/>
          <w:sz w:val="28"/>
          <w:szCs w:val="28"/>
        </w:rPr>
        <w:t xml:space="preserve">окончании поливного сезона отмечается возвращение минерализации до исходного значения, связанное со снижением УГВ и </w:t>
      </w:r>
      <w:proofErr w:type="spellStart"/>
      <w:r w:rsidRPr="00B211CE">
        <w:rPr>
          <w:rFonts w:ascii="Times New Roman" w:hAnsi="Times New Roman"/>
          <w:spacing w:val="-4"/>
          <w:sz w:val="28"/>
          <w:szCs w:val="28"/>
        </w:rPr>
        <w:t>внутригрунтовыми</w:t>
      </w:r>
      <w:proofErr w:type="spellEnd"/>
      <w:r w:rsidRPr="00B211CE">
        <w:rPr>
          <w:rFonts w:ascii="Times New Roman" w:hAnsi="Times New Roman"/>
          <w:spacing w:val="-4"/>
          <w:sz w:val="28"/>
          <w:szCs w:val="28"/>
        </w:rPr>
        <w:t xml:space="preserve"> процессами</w:t>
      </w:r>
      <w:r w:rsidRPr="00B211CE">
        <w:rPr>
          <w:rFonts w:ascii="Times New Roman" w:hAnsi="Times New Roman"/>
          <w:sz w:val="28"/>
          <w:szCs w:val="28"/>
        </w:rPr>
        <w:t xml:space="preserve">. </w:t>
      </w:r>
    </w:p>
    <w:p w14:paraId="182C45B2" w14:textId="77777777" w:rsidR="003A1942" w:rsidRPr="00C33B33" w:rsidRDefault="003521DF" w:rsidP="003A1942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3A1942" w:rsidRPr="00B211CE">
        <w:rPr>
          <w:rFonts w:ascii="Times New Roman" w:hAnsi="Times New Roman"/>
          <w:sz w:val="28"/>
          <w:szCs w:val="28"/>
        </w:rPr>
        <w:t>На полях, занятых суходольными культурами, наблюда</w:t>
      </w:r>
      <w:r w:rsidR="003A1942">
        <w:rPr>
          <w:rFonts w:ascii="Times New Roman" w:hAnsi="Times New Roman"/>
          <w:sz w:val="28"/>
          <w:szCs w:val="28"/>
        </w:rPr>
        <w:t>е</w:t>
      </w:r>
      <w:r w:rsidR="003A1942" w:rsidRPr="00B211CE">
        <w:rPr>
          <w:rFonts w:ascii="Times New Roman" w:hAnsi="Times New Roman"/>
          <w:sz w:val="28"/>
          <w:szCs w:val="28"/>
        </w:rPr>
        <w:t>тся растворени</w:t>
      </w:r>
      <w:r w:rsidR="003A1942">
        <w:rPr>
          <w:rFonts w:ascii="Times New Roman" w:hAnsi="Times New Roman"/>
          <w:sz w:val="28"/>
          <w:szCs w:val="28"/>
        </w:rPr>
        <w:t>е</w:t>
      </w:r>
      <w:r w:rsidR="003A1942" w:rsidRPr="00B211CE">
        <w:rPr>
          <w:rFonts w:ascii="Times New Roman" w:hAnsi="Times New Roman"/>
          <w:sz w:val="28"/>
          <w:szCs w:val="28"/>
        </w:rPr>
        <w:t xml:space="preserve"> солей почвогрунтов зоны аэрации, а затем процессы засоления или </w:t>
      </w:r>
      <w:proofErr w:type="spellStart"/>
      <w:r w:rsidR="003A1942" w:rsidRPr="00B211CE">
        <w:rPr>
          <w:rFonts w:ascii="Times New Roman" w:hAnsi="Times New Roman"/>
          <w:sz w:val="28"/>
          <w:szCs w:val="28"/>
        </w:rPr>
        <w:t>рассоления</w:t>
      </w:r>
      <w:proofErr w:type="spellEnd"/>
      <w:r w:rsidR="003A1942" w:rsidRPr="00B211CE">
        <w:rPr>
          <w:rFonts w:ascii="Times New Roman" w:hAnsi="Times New Roman"/>
          <w:sz w:val="28"/>
          <w:szCs w:val="28"/>
        </w:rPr>
        <w:t xml:space="preserve">, в зависимости от степени засоленности почвогрунтов, </w:t>
      </w:r>
      <w:proofErr w:type="spellStart"/>
      <w:r w:rsidR="003A1942" w:rsidRPr="00B211CE">
        <w:rPr>
          <w:rFonts w:ascii="Times New Roman" w:hAnsi="Times New Roman"/>
          <w:sz w:val="28"/>
          <w:szCs w:val="28"/>
        </w:rPr>
        <w:t>дренированности</w:t>
      </w:r>
      <w:proofErr w:type="spellEnd"/>
      <w:r w:rsidR="003A1942" w:rsidRPr="00B211CE">
        <w:rPr>
          <w:rFonts w:ascii="Times New Roman" w:hAnsi="Times New Roman"/>
          <w:sz w:val="28"/>
          <w:szCs w:val="28"/>
        </w:rPr>
        <w:t xml:space="preserve"> территории, величины водоподачи, а также состояния коллекторно-дренажной сети</w:t>
      </w:r>
      <w:r w:rsidR="003A1942" w:rsidRPr="00FB1932">
        <w:rPr>
          <w:rFonts w:ascii="Times New Roman" w:hAnsi="Times New Roman"/>
          <w:sz w:val="28"/>
          <w:szCs w:val="28"/>
        </w:rPr>
        <w:t>. На начало вегетационного периода грунтовые воды с минерализацией до 1,0г/дм</w:t>
      </w:r>
      <w:r w:rsidR="003A1942" w:rsidRPr="00FB1932">
        <w:rPr>
          <w:rFonts w:ascii="Times New Roman" w:hAnsi="Times New Roman"/>
          <w:sz w:val="28"/>
          <w:szCs w:val="28"/>
          <w:vertAlign w:val="superscript"/>
        </w:rPr>
        <w:t>3</w:t>
      </w:r>
      <w:r w:rsidR="003A1942" w:rsidRPr="00FB1932">
        <w:rPr>
          <w:rFonts w:ascii="Times New Roman" w:hAnsi="Times New Roman"/>
          <w:sz w:val="28"/>
          <w:szCs w:val="28"/>
        </w:rPr>
        <w:t>, были распространены на площади 28244га (или 92%). Лишь на локальных участках отмечаются слабосолоноватые воды с минерализацией 1,0-3,0г/дм</w:t>
      </w:r>
      <w:r w:rsidR="003A1942" w:rsidRPr="00FB1932">
        <w:rPr>
          <w:rFonts w:ascii="Times New Roman" w:hAnsi="Times New Roman"/>
          <w:sz w:val="28"/>
          <w:szCs w:val="28"/>
          <w:vertAlign w:val="superscript"/>
        </w:rPr>
        <w:t>3</w:t>
      </w:r>
      <w:r w:rsidR="003A1942" w:rsidRPr="00FB1932">
        <w:rPr>
          <w:rFonts w:ascii="Times New Roman" w:hAnsi="Times New Roman"/>
          <w:sz w:val="28"/>
          <w:szCs w:val="28"/>
        </w:rPr>
        <w:t xml:space="preserve">.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В конце вегетационного сезона площади с пресными грунтовыми водами уменьшились до 26962га (88%), в то время как площади с минерализацией от 1</w:t>
      </w:r>
      <w:r w:rsidR="003A1942" w:rsidRPr="00FB193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 xml:space="preserve"> до 3</w:t>
      </w:r>
      <w:r w:rsidR="003A1942" w:rsidRPr="00FB193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г/дм</w:t>
      </w:r>
      <w:r w:rsidR="003A1942" w:rsidRPr="00FB1932">
        <w:rPr>
          <w:rFonts w:ascii="Times New Roman" w:eastAsia="Batang" w:hAnsi="Times New Roman"/>
          <w:sz w:val="28"/>
          <w:szCs w:val="28"/>
          <w:vertAlign w:val="superscript"/>
          <w:lang w:eastAsia="ru-RU"/>
        </w:rPr>
        <w:t>3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 xml:space="preserve"> увеличились до 3780га (12%).</w:t>
      </w:r>
    </w:p>
    <w:p w14:paraId="757A8059" w14:textId="77777777" w:rsidR="003A1942" w:rsidRPr="00884D62" w:rsidRDefault="003A1942" w:rsidP="003A1942">
      <w:pPr>
        <w:tabs>
          <w:tab w:val="left" w:pos="0"/>
        </w:tabs>
        <w:spacing w:after="0" w:line="235" w:lineRule="auto"/>
        <w:ind w:firstLine="709"/>
        <w:jc w:val="both"/>
        <w:rPr>
          <w:rFonts w:ascii="Times New Roman" w:eastAsia="Batang" w:hAnsi="Times New Roman"/>
          <w:bCs/>
          <w:sz w:val="28"/>
          <w:szCs w:val="28"/>
          <w:lang w:val="kk-KZ" w:eastAsia="ru-RU"/>
        </w:rPr>
      </w:pP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На Каратальском массиве в </w:t>
      </w:r>
      <w:proofErr w:type="spellStart"/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предвегетационный</w:t>
      </w:r>
      <w:proofErr w:type="spellEnd"/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период минерализация грунтовых вод изменялась от 0,</w:t>
      </w:r>
      <w:r w:rsidRPr="00B211CE">
        <w:rPr>
          <w:rFonts w:ascii="Times New Roman" w:eastAsia="Batang" w:hAnsi="Times New Roman"/>
          <w:bCs/>
          <w:sz w:val="28"/>
          <w:szCs w:val="28"/>
          <w:lang w:val="kk-KZ" w:eastAsia="ru-RU"/>
        </w:rPr>
        <w:t>22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до 3,</w:t>
      </w:r>
      <w:r w:rsidRPr="00B211CE">
        <w:rPr>
          <w:rFonts w:ascii="Times New Roman" w:eastAsia="Batang" w:hAnsi="Times New Roman"/>
          <w:bCs/>
          <w:sz w:val="28"/>
          <w:szCs w:val="28"/>
          <w:lang w:val="kk-KZ" w:eastAsia="ru-RU"/>
        </w:rPr>
        <w:t>31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г/дм</w:t>
      </w:r>
      <w:r w:rsidRPr="00B211CE">
        <w:rPr>
          <w:rFonts w:ascii="Times New Roman" w:eastAsia="Batang" w:hAnsi="Times New Roman"/>
          <w:bCs/>
          <w:sz w:val="28"/>
          <w:szCs w:val="28"/>
          <w:vertAlign w:val="superscript"/>
          <w:lang w:eastAsia="ru-RU"/>
        </w:rPr>
        <w:t>3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. Химический состав воды в основном </w:t>
      </w:r>
      <w:r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был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гидрокарбонатно-сульфатный</w:t>
      </w:r>
      <w:r w:rsidR="003521DF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или сульфатный натриево-магниевый. В конце вегетационного периода минерализация варьировала от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lastRenderedPageBreak/>
        <w:t>0,</w:t>
      </w:r>
      <w:r w:rsidRPr="00B211CE">
        <w:rPr>
          <w:rFonts w:ascii="Times New Roman" w:eastAsia="Batang" w:hAnsi="Times New Roman"/>
          <w:bCs/>
          <w:sz w:val="28"/>
          <w:szCs w:val="28"/>
          <w:lang w:val="kk-KZ" w:eastAsia="ru-RU"/>
        </w:rPr>
        <w:t>25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до 3,0</w:t>
      </w:r>
      <w:r w:rsidRPr="00B211CE">
        <w:rPr>
          <w:rFonts w:ascii="Times New Roman" w:eastAsia="Batang" w:hAnsi="Times New Roman"/>
          <w:bCs/>
          <w:sz w:val="28"/>
          <w:szCs w:val="28"/>
          <w:lang w:val="kk-KZ" w:eastAsia="ru-RU"/>
        </w:rPr>
        <w:t>7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г/дм</w:t>
      </w:r>
      <w:r w:rsidRPr="00B211CE">
        <w:rPr>
          <w:rFonts w:ascii="Times New Roman" w:eastAsia="Batang" w:hAnsi="Times New Roman"/>
          <w:bCs/>
          <w:sz w:val="28"/>
          <w:szCs w:val="28"/>
          <w:vertAlign w:val="superscript"/>
          <w:lang w:eastAsia="ru-RU"/>
        </w:rPr>
        <w:t>3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с преобладанием в химическом составе ионов гидрокарбоната, сульфата, натрия и магния.</w:t>
      </w:r>
      <w:r w:rsidR="003521DF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На полях с посевами риса (</w:t>
      </w:r>
      <w:proofErr w:type="spellStart"/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скв</w:t>
      </w:r>
      <w:proofErr w:type="spellEnd"/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.№№ 40, 59, 97) минерализация грунтовых вод изменялась от 0,26 до 1,07г/дм</w:t>
      </w:r>
      <w:r w:rsidRPr="00B211CE">
        <w:rPr>
          <w:rFonts w:ascii="Times New Roman" w:eastAsia="Batang" w:hAnsi="Times New Roman"/>
          <w:bCs/>
          <w:sz w:val="28"/>
          <w:szCs w:val="28"/>
          <w:vertAlign w:val="superscript"/>
          <w:lang w:eastAsia="ru-RU"/>
        </w:rPr>
        <w:t>3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. На полях, занятых суходольными культурами, наблюдается как накопление солей в грунтовых водах, так и их снижение, в зависимости от степени засоленности почвогрунтов, </w:t>
      </w:r>
      <w:proofErr w:type="spellStart"/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дренированности</w:t>
      </w:r>
      <w:proofErr w:type="spellEnd"/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территории, величины водоподачи, а также состояния коллекторно-дренажной сети. </w:t>
      </w:r>
      <w:r>
        <w:rPr>
          <w:rFonts w:ascii="Times New Roman" w:eastAsia="Batang" w:hAnsi="Times New Roman"/>
          <w:bCs/>
          <w:sz w:val="28"/>
          <w:szCs w:val="28"/>
          <w:lang w:val="kk-KZ" w:eastAsia="ru-RU"/>
        </w:rPr>
        <w:t xml:space="preserve">В начале вегетации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грунтовые воды с минерализацией до 1</w:t>
      </w:r>
      <w:r w:rsidRPr="00FB193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г/дм</w:t>
      </w:r>
      <w:r w:rsidRPr="00FB1932">
        <w:rPr>
          <w:rFonts w:ascii="Times New Roman" w:eastAsia="Batang" w:hAnsi="Times New Roman"/>
          <w:sz w:val="28"/>
          <w:szCs w:val="28"/>
          <w:vertAlign w:val="superscript"/>
          <w:lang w:eastAsia="ru-RU"/>
        </w:rPr>
        <w:t xml:space="preserve">3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были</w:t>
      </w:r>
      <w:r w:rsidR="003521DF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 xml:space="preserve">представлены на площади 10613га (или 90%). На остальной площади (1232га или 10%) 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были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распространены слабосолоноватые грунтовые воды с минерализацией от 1</w:t>
      </w:r>
      <w:r w:rsidRPr="00FB193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 xml:space="preserve"> до 3</w:t>
      </w:r>
      <w:r w:rsidRPr="00FB193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г/дм</w:t>
      </w:r>
      <w:r w:rsidRPr="00FB1932">
        <w:rPr>
          <w:rFonts w:ascii="Times New Roman" w:eastAsia="Batang" w:hAnsi="Times New Roman"/>
          <w:sz w:val="28"/>
          <w:szCs w:val="28"/>
          <w:vertAlign w:val="superscript"/>
          <w:lang w:eastAsia="ru-RU"/>
        </w:rPr>
        <w:t>3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 xml:space="preserve">. В конце вегетационного сезона площади с пресными грунтовыми водами уменьшились до 10187га (86%), в то время как площади с 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>минерализацией от 1</w:t>
      </w:r>
      <w:r w:rsidRPr="00884D6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 xml:space="preserve"> до 3</w:t>
      </w:r>
      <w:r w:rsidRPr="00884D6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>г/дм</w:t>
      </w:r>
      <w:r w:rsidRPr="00884D62">
        <w:rPr>
          <w:rFonts w:ascii="Times New Roman" w:eastAsia="Batang" w:hAnsi="Times New Roman"/>
          <w:sz w:val="28"/>
          <w:szCs w:val="28"/>
          <w:vertAlign w:val="superscript"/>
          <w:lang w:eastAsia="ru-RU"/>
        </w:rPr>
        <w:t>3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 xml:space="preserve"> увеличились до 1658га (14%). </w:t>
      </w:r>
    </w:p>
    <w:p w14:paraId="779AC97E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211CE">
        <w:rPr>
          <w:rFonts w:ascii="Times New Roman" w:eastAsia="Times New Roman" w:hAnsi="Times New Roman"/>
          <w:sz w:val="28"/>
          <w:szCs w:val="28"/>
        </w:rPr>
        <w:t xml:space="preserve">На </w:t>
      </w:r>
      <w:proofErr w:type="spellStart"/>
      <w:r w:rsidRPr="00B211CE">
        <w:rPr>
          <w:rFonts w:ascii="Times New Roman" w:eastAsia="Times New Roman" w:hAnsi="Times New Roman"/>
          <w:sz w:val="28"/>
          <w:szCs w:val="28"/>
        </w:rPr>
        <w:t>Шенгельдинском</w:t>
      </w:r>
      <w:proofErr w:type="spellEnd"/>
      <w:r w:rsidRPr="00B211CE">
        <w:rPr>
          <w:rFonts w:ascii="Times New Roman" w:eastAsia="Times New Roman" w:hAnsi="Times New Roman"/>
          <w:sz w:val="28"/>
          <w:szCs w:val="28"/>
        </w:rPr>
        <w:t xml:space="preserve"> массиве распространены пресные и слабосолоноватые грунтовые воды. Минерализация их в апреле изменялась от 0,82 до 2,35 г/дм</w:t>
      </w:r>
      <w:r w:rsidRPr="00B211CE">
        <w:rPr>
          <w:rFonts w:ascii="Times New Roman" w:eastAsia="Times New Roman" w:hAnsi="Times New Roman"/>
          <w:sz w:val="28"/>
          <w:szCs w:val="28"/>
          <w:vertAlign w:val="superscript"/>
        </w:rPr>
        <w:t>3</w:t>
      </w:r>
      <w:r w:rsidRPr="00B211CE">
        <w:rPr>
          <w:rFonts w:ascii="Times New Roman" w:eastAsia="Times New Roman" w:hAnsi="Times New Roman"/>
          <w:sz w:val="28"/>
          <w:szCs w:val="28"/>
        </w:rPr>
        <w:t>. Химический состав воды преимущественно сульфатный или сульфатно-гидрокарбонатный натриево-кальциевый реже кальциево-магниевый.  В конце вегетационного периода минерализация грунтовых вод на массиве варьировала в пределах 0,64-2,99г/дм</w:t>
      </w:r>
      <w:r w:rsidRPr="00B211CE">
        <w:rPr>
          <w:rFonts w:ascii="Times New Roman" w:eastAsia="Times New Roman" w:hAnsi="Times New Roman"/>
          <w:sz w:val="28"/>
          <w:szCs w:val="28"/>
          <w:vertAlign w:val="superscript"/>
        </w:rPr>
        <w:t>3</w:t>
      </w:r>
      <w:r w:rsidRPr="00B211CE">
        <w:rPr>
          <w:rFonts w:ascii="Times New Roman" w:eastAsia="Times New Roman" w:hAnsi="Times New Roman"/>
          <w:sz w:val="28"/>
          <w:szCs w:val="28"/>
        </w:rPr>
        <w:t>, химический состав изменялся от сульфатного или сульфатно-хлоридного натриевого до гидрокарбонатно-сульфатного натриево-кальциевого. Повышение минерализации грунтовых вод в ряде скважин связано с растворением солей почвенного профиля при подъеме УГВ</w:t>
      </w:r>
      <w:r w:rsidRPr="00884D62">
        <w:rPr>
          <w:rFonts w:ascii="Times New Roman" w:eastAsia="Times New Roman" w:hAnsi="Times New Roman"/>
          <w:sz w:val="28"/>
          <w:szCs w:val="28"/>
        </w:rPr>
        <w:t xml:space="preserve">. В </w:t>
      </w:r>
      <w:proofErr w:type="spellStart"/>
      <w:r w:rsidRPr="00884D62">
        <w:rPr>
          <w:rFonts w:ascii="Times New Roman" w:eastAsia="Times New Roman" w:hAnsi="Times New Roman"/>
          <w:sz w:val="28"/>
          <w:szCs w:val="28"/>
        </w:rPr>
        <w:t>предвегетационный</w:t>
      </w:r>
      <w:proofErr w:type="spellEnd"/>
      <w:r w:rsidRPr="00884D62">
        <w:rPr>
          <w:rFonts w:ascii="Times New Roman" w:eastAsia="Times New Roman" w:hAnsi="Times New Roman"/>
          <w:sz w:val="28"/>
          <w:szCs w:val="28"/>
        </w:rPr>
        <w:t xml:space="preserve"> период на площади 1995га или 14% всех орошаемых земель массива были  распространены пресные грунтовые воды с минерализацией до 1,0г/дм</w:t>
      </w:r>
      <w:r w:rsidRPr="00884D62">
        <w:rPr>
          <w:rFonts w:ascii="Times New Roman" w:eastAsia="Times New Roman" w:hAnsi="Times New Roman"/>
          <w:sz w:val="28"/>
          <w:szCs w:val="28"/>
          <w:vertAlign w:val="superscript"/>
        </w:rPr>
        <w:t>3</w:t>
      </w:r>
      <w:r w:rsidRPr="00884D62">
        <w:rPr>
          <w:rFonts w:ascii="Times New Roman" w:eastAsia="Times New Roman" w:hAnsi="Times New Roman"/>
          <w:sz w:val="28"/>
          <w:szCs w:val="28"/>
        </w:rPr>
        <w:t>. На остальной территории (12187га или 86%) отмеча</w:t>
      </w:r>
      <w:r>
        <w:rPr>
          <w:rFonts w:ascii="Times New Roman" w:eastAsia="Times New Roman" w:hAnsi="Times New Roman"/>
          <w:sz w:val="28"/>
          <w:szCs w:val="28"/>
        </w:rPr>
        <w:t xml:space="preserve">лись </w:t>
      </w:r>
      <w:r w:rsidRPr="00884D62">
        <w:rPr>
          <w:rFonts w:ascii="Times New Roman" w:eastAsia="Times New Roman" w:hAnsi="Times New Roman"/>
          <w:sz w:val="28"/>
          <w:szCs w:val="28"/>
        </w:rPr>
        <w:t xml:space="preserve"> слабосолоноватые воды с минерализацией 1,0-3,0г/дм</w:t>
      </w:r>
      <w:r w:rsidRPr="00884D62">
        <w:rPr>
          <w:rFonts w:ascii="Times New Roman" w:eastAsia="Times New Roman" w:hAnsi="Times New Roman"/>
          <w:sz w:val="28"/>
          <w:szCs w:val="28"/>
          <w:vertAlign w:val="superscript"/>
        </w:rPr>
        <w:t>3</w:t>
      </w:r>
      <w:r w:rsidRPr="00884D62">
        <w:rPr>
          <w:rFonts w:ascii="Times New Roman" w:eastAsia="Times New Roman" w:hAnsi="Times New Roman"/>
          <w:sz w:val="28"/>
          <w:szCs w:val="28"/>
        </w:rPr>
        <w:t>. В конце вегетационного периода площади с пресными грунтовыми водами уменьшились до 1827га из-за растворения солей почвенного профиля оросительными водами.</w:t>
      </w:r>
    </w:p>
    <w:p w14:paraId="0830EE06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84D62">
        <w:rPr>
          <w:rFonts w:ascii="Times New Roman" w:eastAsia="Times New Roman" w:hAnsi="Times New Roman"/>
          <w:sz w:val="28"/>
          <w:szCs w:val="28"/>
        </w:rPr>
        <w:t>Таким образом к концу вегетационного периода происходит изменение химического состава грунтовых вод, в первую очередь из-за взаимодействия с оросительными водами, что приводит к уменьшению площадей с пресными водами и увеличению площадей с</w:t>
      </w:r>
      <w:r w:rsidR="003521DF">
        <w:rPr>
          <w:rFonts w:ascii="Times New Roman" w:eastAsia="Times New Roman" w:hAnsi="Times New Roman"/>
          <w:sz w:val="28"/>
          <w:szCs w:val="28"/>
        </w:rPr>
        <w:t>о</w:t>
      </w:r>
      <w:r w:rsidRPr="00884D62">
        <w:rPr>
          <w:rFonts w:ascii="Times New Roman" w:eastAsia="Times New Roman" w:hAnsi="Times New Roman"/>
          <w:sz w:val="28"/>
          <w:szCs w:val="28"/>
        </w:rPr>
        <w:t xml:space="preserve"> слабосолоноватыми водами.</w:t>
      </w:r>
      <w:r>
        <w:rPr>
          <w:rFonts w:ascii="Times New Roman" w:eastAsia="Times New Roman" w:hAnsi="Times New Roman"/>
          <w:sz w:val="28"/>
          <w:szCs w:val="28"/>
        </w:rPr>
        <w:t xml:space="preserve"> Многолетние изменения  площадей с различной  минерализацией</w:t>
      </w:r>
      <w:r>
        <w:rPr>
          <w:rFonts w:ascii="Times New Roman" w:eastAsia="Times New Roman" w:hAnsi="Times New Roman"/>
          <w:sz w:val="28"/>
          <w:szCs w:val="28"/>
        </w:rPr>
        <w:tab/>
        <w:t xml:space="preserve"> грунтовых вод по трем массивам представлены на </w:t>
      </w:r>
      <w:r w:rsidRPr="005F01E6">
        <w:rPr>
          <w:rFonts w:ascii="Times New Roman" w:eastAsia="Times New Roman" w:hAnsi="Times New Roman"/>
          <w:sz w:val="28"/>
          <w:szCs w:val="28"/>
        </w:rPr>
        <w:t>гистограммах</w:t>
      </w:r>
      <w:r>
        <w:rPr>
          <w:rFonts w:ascii="Times New Roman" w:eastAsia="Times New Roman" w:hAnsi="Times New Roman"/>
          <w:sz w:val="28"/>
          <w:szCs w:val="28"/>
        </w:rPr>
        <w:t xml:space="preserve">  ( рисунки 3.2.2., 3.2.3,3.2.4)</w:t>
      </w:r>
    </w:p>
    <w:p w14:paraId="58280A69" w14:textId="77777777" w:rsidR="003A1942" w:rsidRDefault="003A1942" w:rsidP="003A1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B0B23">
        <w:rPr>
          <w:rFonts w:ascii="Times New Roman" w:eastAsia="Times New Roman" w:hAnsi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43589F1D" wp14:editId="52C19B0F">
            <wp:extent cx="5857875" cy="2222205"/>
            <wp:effectExtent l="0" t="0" r="0" b="0"/>
            <wp:docPr id="775235642" name="Объект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13243AC2" w14:textId="6E92C488" w:rsidR="003A1942" w:rsidRPr="00AE4B00" w:rsidRDefault="003A1942" w:rsidP="003A19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E4B00">
        <w:rPr>
          <w:rFonts w:ascii="Times New Roman" w:eastAsia="Times New Roman" w:hAnsi="Times New Roman"/>
          <w:sz w:val="28"/>
          <w:szCs w:val="28"/>
        </w:rPr>
        <w:t>Рис</w:t>
      </w:r>
      <w:r>
        <w:rPr>
          <w:rFonts w:ascii="Times New Roman" w:eastAsia="Times New Roman" w:hAnsi="Times New Roman"/>
          <w:sz w:val="28"/>
          <w:szCs w:val="28"/>
        </w:rPr>
        <w:t xml:space="preserve">унок </w:t>
      </w:r>
      <w:r w:rsidRPr="00AE4B00">
        <w:rPr>
          <w:rFonts w:ascii="Times New Roman" w:eastAsia="Times New Roman" w:hAnsi="Times New Roman"/>
          <w:sz w:val="28"/>
          <w:szCs w:val="28"/>
        </w:rPr>
        <w:t>3.2.2</w:t>
      </w:r>
      <w:r w:rsidR="00C46F37">
        <w:rPr>
          <w:rFonts w:ascii="Times New Roman" w:eastAsia="Times New Roman" w:hAnsi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 xml:space="preserve">Изменение площадей орошаемых земель по степени минерализации грунтовых вод на </w:t>
      </w:r>
      <w:proofErr w:type="spellStart"/>
      <w:r w:rsidRPr="00AE4B00">
        <w:rPr>
          <w:rFonts w:ascii="Times New Roman" w:eastAsia="Times New Roman" w:hAnsi="Times New Roman"/>
          <w:sz w:val="28"/>
          <w:szCs w:val="28"/>
        </w:rPr>
        <w:t>Акдалинском</w:t>
      </w:r>
      <w:proofErr w:type="spellEnd"/>
      <w:r w:rsidRPr="00AE4B00">
        <w:rPr>
          <w:rFonts w:ascii="Times New Roman" w:eastAsia="Times New Roman" w:hAnsi="Times New Roman"/>
          <w:sz w:val="28"/>
          <w:szCs w:val="28"/>
        </w:rPr>
        <w:t xml:space="preserve"> массиве за 2010-2023гг.</w:t>
      </w:r>
    </w:p>
    <w:p w14:paraId="6FEEEB6E" w14:textId="77777777" w:rsidR="003A1942" w:rsidRPr="009103F4" w:rsidRDefault="003A1942" w:rsidP="003A1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B0B23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6C7938A6" wp14:editId="017F27E1">
            <wp:extent cx="6019800" cy="2381250"/>
            <wp:effectExtent l="0" t="0" r="0" b="0"/>
            <wp:docPr id="1648893687" name="Объект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3BCADBB0" w14:textId="4F7297D5" w:rsidR="003A1942" w:rsidRPr="00AE4B00" w:rsidRDefault="003A1942" w:rsidP="003A19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E4B00">
        <w:rPr>
          <w:rFonts w:ascii="Times New Roman" w:eastAsia="Times New Roman" w:hAnsi="Times New Roman"/>
          <w:sz w:val="28"/>
          <w:szCs w:val="28"/>
        </w:rPr>
        <w:t>Рис</w:t>
      </w:r>
      <w:r>
        <w:rPr>
          <w:rFonts w:ascii="Times New Roman" w:eastAsia="Times New Roman" w:hAnsi="Times New Roman"/>
          <w:sz w:val="28"/>
          <w:szCs w:val="28"/>
        </w:rPr>
        <w:t>унок</w:t>
      </w:r>
      <w:r w:rsidRPr="00AE4B00">
        <w:rPr>
          <w:rFonts w:ascii="Times New Roman" w:eastAsia="Times New Roman" w:hAnsi="Times New Roman"/>
          <w:sz w:val="28"/>
          <w:szCs w:val="28"/>
        </w:rPr>
        <w:t xml:space="preserve"> 3.2.3</w:t>
      </w:r>
      <w:r w:rsidR="00C46F37">
        <w:rPr>
          <w:rFonts w:ascii="Times New Roman" w:eastAsia="Times New Roman" w:hAnsi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Изменение площадей орошаемых земель по степени минерализации грунтовых вод на Каратальском массиве за 2010-2023гг.</w:t>
      </w:r>
    </w:p>
    <w:p w14:paraId="705ACB2C" w14:textId="77777777" w:rsidR="003A1942" w:rsidRDefault="003A1942" w:rsidP="003A1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B0B23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062981B0" wp14:editId="0160F118">
            <wp:extent cx="5972175" cy="2181225"/>
            <wp:effectExtent l="0" t="0" r="0" b="0"/>
            <wp:docPr id="823167307" name="Объект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663147D3" w14:textId="4620D273" w:rsidR="003A1942" w:rsidRPr="00AE4B00" w:rsidRDefault="003A1942" w:rsidP="003A194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AE4B00">
        <w:rPr>
          <w:rFonts w:ascii="Times New Roman" w:eastAsia="Times New Roman" w:hAnsi="Times New Roman"/>
          <w:sz w:val="28"/>
          <w:szCs w:val="28"/>
        </w:rPr>
        <w:t>Рис</w:t>
      </w:r>
      <w:r>
        <w:rPr>
          <w:rFonts w:ascii="Times New Roman" w:eastAsia="Times New Roman" w:hAnsi="Times New Roman"/>
          <w:sz w:val="28"/>
          <w:szCs w:val="28"/>
        </w:rPr>
        <w:t>унок</w:t>
      </w:r>
      <w:r w:rsidRPr="00AE4B00">
        <w:rPr>
          <w:rFonts w:ascii="Times New Roman" w:eastAsia="Times New Roman" w:hAnsi="Times New Roman"/>
          <w:sz w:val="28"/>
          <w:szCs w:val="28"/>
        </w:rPr>
        <w:t xml:space="preserve"> 3.2.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="00C46F37">
        <w:rPr>
          <w:rFonts w:ascii="Times New Roman" w:eastAsia="Times New Roman" w:hAnsi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 xml:space="preserve">Изменение площадей орошаемых земель по степени минерализации грунтовых вод на </w:t>
      </w:r>
      <w:proofErr w:type="spellStart"/>
      <w:r w:rsidRPr="00AE4B00">
        <w:rPr>
          <w:rFonts w:ascii="Times New Roman" w:eastAsia="Times New Roman" w:hAnsi="Times New Roman"/>
          <w:sz w:val="28"/>
          <w:szCs w:val="28"/>
        </w:rPr>
        <w:t>Шенгельдинском</w:t>
      </w:r>
      <w:proofErr w:type="spellEnd"/>
      <w:r w:rsidRPr="00AE4B00">
        <w:rPr>
          <w:rFonts w:ascii="Times New Roman" w:eastAsia="Times New Roman" w:hAnsi="Times New Roman"/>
          <w:sz w:val="28"/>
          <w:szCs w:val="28"/>
        </w:rPr>
        <w:t xml:space="preserve"> массиве за 2010-2023гг.</w:t>
      </w:r>
    </w:p>
    <w:p w14:paraId="0B9D58C6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2E6365B8" w14:textId="6F74A44B" w:rsidR="003A1942" w:rsidRPr="00883222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F2618">
        <w:rPr>
          <w:rFonts w:ascii="Times New Roman" w:eastAsia="Times New Roman" w:hAnsi="Times New Roman"/>
          <w:sz w:val="28"/>
          <w:szCs w:val="28"/>
        </w:rPr>
        <w:t>Из них следует, что на рисовых массивах</w:t>
      </w:r>
      <w:r w:rsidR="0038251F" w:rsidRPr="0038251F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 xml:space="preserve">в последние годы  </w:t>
      </w:r>
      <w:r>
        <w:rPr>
          <w:rFonts w:ascii="Times New Roman" w:eastAsia="Times New Roman" w:hAnsi="Times New Roman"/>
          <w:sz w:val="28"/>
          <w:szCs w:val="28"/>
        </w:rPr>
        <w:t xml:space="preserve"> в связи со снижением </w:t>
      </w:r>
      <w:r w:rsidRPr="001F2618">
        <w:rPr>
          <w:rFonts w:ascii="Times New Roman" w:eastAsia="Times New Roman" w:hAnsi="Times New Roman"/>
          <w:sz w:val="28"/>
          <w:szCs w:val="28"/>
        </w:rPr>
        <w:t>глубины залегания грунтовых вод и уменьшени</w:t>
      </w:r>
      <w:r>
        <w:rPr>
          <w:rFonts w:ascii="Times New Roman" w:eastAsia="Times New Roman" w:hAnsi="Times New Roman"/>
          <w:sz w:val="28"/>
          <w:szCs w:val="28"/>
        </w:rPr>
        <w:t>ем</w:t>
      </w:r>
      <w:r w:rsidRPr="001F2618">
        <w:rPr>
          <w:rFonts w:ascii="Times New Roman" w:eastAsia="Times New Roman" w:hAnsi="Times New Roman"/>
          <w:sz w:val="28"/>
          <w:szCs w:val="28"/>
        </w:rPr>
        <w:t xml:space="preserve"> объемов  водоподачи </w:t>
      </w:r>
      <w:r>
        <w:rPr>
          <w:rFonts w:ascii="Times New Roman" w:eastAsia="Times New Roman" w:hAnsi="Times New Roman"/>
          <w:sz w:val="28"/>
          <w:szCs w:val="28"/>
        </w:rPr>
        <w:t xml:space="preserve">из-за </w:t>
      </w:r>
      <w:r w:rsidRPr="001F2618">
        <w:rPr>
          <w:rFonts w:ascii="Times New Roman" w:eastAsia="Times New Roman" w:hAnsi="Times New Roman"/>
          <w:sz w:val="28"/>
          <w:szCs w:val="28"/>
        </w:rPr>
        <w:t>сокращени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1F2618">
        <w:rPr>
          <w:rFonts w:ascii="Times New Roman" w:eastAsia="Times New Roman" w:hAnsi="Times New Roman"/>
          <w:sz w:val="28"/>
          <w:szCs w:val="28"/>
        </w:rPr>
        <w:t xml:space="preserve"> площадей риса</w:t>
      </w:r>
      <w:r>
        <w:rPr>
          <w:rFonts w:ascii="Times New Roman" w:eastAsia="Times New Roman" w:hAnsi="Times New Roman"/>
          <w:sz w:val="28"/>
          <w:szCs w:val="28"/>
        </w:rPr>
        <w:t xml:space="preserve"> отмечается всеобщее опреснение грунтовых вод</w:t>
      </w:r>
      <w:r w:rsidRPr="001F2618">
        <w:rPr>
          <w:rFonts w:ascii="Times New Roman" w:eastAsia="Times New Roman" w:hAnsi="Times New Roman"/>
          <w:sz w:val="28"/>
          <w:szCs w:val="28"/>
        </w:rPr>
        <w:t xml:space="preserve">. На </w:t>
      </w:r>
      <w:proofErr w:type="spellStart"/>
      <w:r w:rsidRPr="001F2618">
        <w:rPr>
          <w:rFonts w:ascii="Times New Roman" w:eastAsia="Times New Roman" w:hAnsi="Times New Roman"/>
          <w:sz w:val="28"/>
          <w:szCs w:val="28"/>
        </w:rPr>
        <w:t>Шенгельдинском</w:t>
      </w:r>
      <w:proofErr w:type="spellEnd"/>
      <w:r w:rsidRPr="001F2618">
        <w:rPr>
          <w:rFonts w:ascii="Times New Roman" w:eastAsia="Times New Roman" w:hAnsi="Times New Roman"/>
          <w:sz w:val="28"/>
          <w:szCs w:val="28"/>
        </w:rPr>
        <w:t xml:space="preserve"> массиве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3521D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 </w:t>
      </w:r>
      <w:r w:rsidRPr="001F2618">
        <w:rPr>
          <w:rFonts w:ascii="Times New Roman" w:eastAsia="Times New Roman" w:hAnsi="Times New Roman"/>
          <w:sz w:val="28"/>
          <w:szCs w:val="28"/>
        </w:rPr>
        <w:t>связ</w:t>
      </w:r>
      <w:r>
        <w:rPr>
          <w:rFonts w:ascii="Times New Roman" w:eastAsia="Times New Roman" w:hAnsi="Times New Roman"/>
          <w:sz w:val="28"/>
          <w:szCs w:val="28"/>
        </w:rPr>
        <w:t xml:space="preserve">и с сокращением посевов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влаголюбивых культур как лук, свекла, соя  и другие  и </w:t>
      </w:r>
      <w:r w:rsidRPr="001F2618">
        <w:rPr>
          <w:rFonts w:ascii="Times New Roman" w:eastAsia="Times New Roman" w:hAnsi="Times New Roman"/>
          <w:sz w:val="28"/>
          <w:szCs w:val="28"/>
        </w:rPr>
        <w:t xml:space="preserve">уменьшением </w:t>
      </w:r>
      <w:r>
        <w:rPr>
          <w:rFonts w:ascii="Times New Roman" w:eastAsia="Times New Roman" w:hAnsi="Times New Roman"/>
          <w:sz w:val="28"/>
          <w:szCs w:val="28"/>
        </w:rPr>
        <w:t xml:space="preserve">объема </w:t>
      </w:r>
      <w:r w:rsidRPr="001F2618">
        <w:rPr>
          <w:rFonts w:ascii="Times New Roman" w:eastAsia="Times New Roman" w:hAnsi="Times New Roman"/>
          <w:sz w:val="28"/>
          <w:szCs w:val="28"/>
        </w:rPr>
        <w:t>водопо</w:t>
      </w:r>
      <w:r>
        <w:rPr>
          <w:rFonts w:ascii="Times New Roman" w:eastAsia="Times New Roman" w:hAnsi="Times New Roman"/>
          <w:sz w:val="28"/>
          <w:szCs w:val="28"/>
        </w:rPr>
        <w:t xml:space="preserve">требления </w:t>
      </w:r>
      <w:r w:rsidRPr="001F2618">
        <w:rPr>
          <w:rFonts w:ascii="Times New Roman" w:eastAsia="Times New Roman" w:hAnsi="Times New Roman"/>
          <w:sz w:val="28"/>
          <w:szCs w:val="28"/>
        </w:rPr>
        <w:t>также</w:t>
      </w:r>
      <w:r>
        <w:rPr>
          <w:rFonts w:ascii="Times New Roman" w:eastAsia="Times New Roman" w:hAnsi="Times New Roman"/>
          <w:sz w:val="28"/>
          <w:szCs w:val="28"/>
        </w:rPr>
        <w:t xml:space="preserve"> наблюдается  снижение грунтовых вод и их опреснение.</w:t>
      </w:r>
    </w:p>
    <w:p w14:paraId="364209C1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F318A">
        <w:rPr>
          <w:rFonts w:ascii="Times New Roman" w:eastAsia="Times New Roman" w:hAnsi="Times New Roman"/>
          <w:sz w:val="28"/>
          <w:szCs w:val="28"/>
        </w:rPr>
        <w:t xml:space="preserve">В четвертом разделе настоящей </w:t>
      </w:r>
      <w:r>
        <w:rPr>
          <w:rFonts w:ascii="Times New Roman" w:eastAsia="Times New Roman" w:hAnsi="Times New Roman"/>
          <w:sz w:val="28"/>
          <w:szCs w:val="28"/>
        </w:rPr>
        <w:t xml:space="preserve">работы </w:t>
      </w:r>
      <w:r w:rsidRPr="00DF318A">
        <w:rPr>
          <w:rFonts w:ascii="Times New Roman" w:eastAsia="Times New Roman" w:hAnsi="Times New Roman"/>
          <w:sz w:val="28"/>
          <w:szCs w:val="28"/>
        </w:rPr>
        <w:t xml:space="preserve">рассматривается  пример  применения статистически обработки результатов </w:t>
      </w:r>
      <w:r>
        <w:rPr>
          <w:rFonts w:ascii="Times New Roman" w:eastAsia="Times New Roman" w:hAnsi="Times New Roman"/>
          <w:sz w:val="28"/>
          <w:szCs w:val="28"/>
        </w:rPr>
        <w:t xml:space="preserve">гидрохимических исследований грунтовых вод с помощью современных  методов  анализа для пространственной оценки гидрохимических процессов. </w:t>
      </w:r>
    </w:p>
    <w:p w14:paraId="3086AA8E" w14:textId="2CF911A5" w:rsidR="002A6A86" w:rsidRPr="00D45671" w:rsidRDefault="009B7B39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5671">
        <w:rPr>
          <w:rFonts w:ascii="Times New Roman" w:eastAsia="Times New Roman" w:hAnsi="Times New Roman"/>
          <w:sz w:val="28"/>
          <w:szCs w:val="28"/>
        </w:rPr>
        <w:t xml:space="preserve"> </w:t>
      </w:r>
      <w:r w:rsidR="001467A9" w:rsidRPr="00D45671">
        <w:rPr>
          <w:rFonts w:ascii="Times New Roman" w:eastAsia="Times New Roman" w:hAnsi="Times New Roman"/>
          <w:sz w:val="28"/>
          <w:szCs w:val="28"/>
        </w:rPr>
        <w:t xml:space="preserve">  </w:t>
      </w:r>
    </w:p>
    <w:p w14:paraId="3B0F075C" w14:textId="77777777" w:rsidR="003A1942" w:rsidRPr="00972B4B" w:rsidRDefault="003A1942" w:rsidP="003A1942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7878D1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3 </w:t>
      </w:r>
      <w:r w:rsidRPr="007878D1">
        <w:rPr>
          <w:rFonts w:ascii="Times New Roman" w:hAnsi="Times New Roman"/>
          <w:b/>
          <w:color w:val="000000"/>
          <w:sz w:val="28"/>
          <w:szCs w:val="28"/>
        </w:rPr>
        <w:t xml:space="preserve"> Водно-балансовые исследования на орошаемых землях</w:t>
      </w:r>
    </w:p>
    <w:p w14:paraId="4A9A3215" w14:textId="77777777" w:rsidR="003A1942" w:rsidRPr="00946916" w:rsidRDefault="003A1942" w:rsidP="003A194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802B6B" w14:textId="77777777" w:rsidR="003A1942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Водно-балансовые исследования  проводятся с целью установления направленности процессов в </w:t>
      </w:r>
      <w:r w:rsidRPr="00AA03A0">
        <w:rPr>
          <w:rFonts w:ascii="Times New Roman" w:hAnsi="Times New Roman"/>
          <w:sz w:val="28"/>
          <w:szCs w:val="28"/>
        </w:rPr>
        <w:t>активн</w:t>
      </w:r>
      <w:r>
        <w:rPr>
          <w:rFonts w:ascii="Times New Roman" w:hAnsi="Times New Roman"/>
          <w:sz w:val="28"/>
          <w:szCs w:val="28"/>
        </w:rPr>
        <w:t xml:space="preserve">ом  </w:t>
      </w:r>
      <w:r w:rsidRPr="00AA03A0">
        <w:rPr>
          <w:rFonts w:ascii="Times New Roman" w:hAnsi="Times New Roman"/>
          <w:sz w:val="28"/>
          <w:szCs w:val="28"/>
        </w:rPr>
        <w:t>приземно</w:t>
      </w:r>
      <w:r>
        <w:rPr>
          <w:rFonts w:ascii="Times New Roman" w:hAnsi="Times New Roman"/>
          <w:sz w:val="28"/>
          <w:szCs w:val="28"/>
        </w:rPr>
        <w:t>м</w:t>
      </w:r>
      <w:r w:rsidRPr="00AA03A0">
        <w:rPr>
          <w:rFonts w:ascii="Times New Roman" w:hAnsi="Times New Roman"/>
          <w:sz w:val="28"/>
          <w:szCs w:val="28"/>
        </w:rPr>
        <w:t xml:space="preserve">  сло</w:t>
      </w:r>
      <w:r>
        <w:rPr>
          <w:rFonts w:ascii="Times New Roman" w:hAnsi="Times New Roman"/>
          <w:sz w:val="28"/>
          <w:szCs w:val="28"/>
        </w:rPr>
        <w:t>е</w:t>
      </w:r>
      <w:r w:rsidRPr="00AA03A0">
        <w:rPr>
          <w:rFonts w:ascii="Times New Roman" w:hAnsi="Times New Roman"/>
          <w:sz w:val="28"/>
          <w:szCs w:val="28"/>
        </w:rPr>
        <w:t>, где происходит водообмен</w:t>
      </w:r>
      <w:r>
        <w:rPr>
          <w:rFonts w:ascii="Times New Roman" w:hAnsi="Times New Roman"/>
          <w:sz w:val="28"/>
          <w:szCs w:val="28"/>
        </w:rPr>
        <w:t xml:space="preserve"> на орошаемых землях</w:t>
      </w:r>
      <w:r w:rsidRPr="00AA03A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которые </w:t>
      </w:r>
      <w:r w:rsidRPr="00AA03A0">
        <w:rPr>
          <w:rFonts w:ascii="Times New Roman" w:hAnsi="Times New Roman"/>
          <w:sz w:val="28"/>
          <w:szCs w:val="28"/>
        </w:rPr>
        <w:t>влия</w:t>
      </w:r>
      <w:r>
        <w:rPr>
          <w:rFonts w:ascii="Times New Roman" w:hAnsi="Times New Roman"/>
          <w:sz w:val="28"/>
          <w:szCs w:val="28"/>
        </w:rPr>
        <w:t xml:space="preserve">ют </w:t>
      </w:r>
      <w:r w:rsidRPr="00AA03A0">
        <w:rPr>
          <w:rFonts w:ascii="Times New Roman" w:hAnsi="Times New Roman"/>
          <w:sz w:val="28"/>
          <w:szCs w:val="28"/>
        </w:rPr>
        <w:t>на мелиоративное состояние орошаемых земель</w:t>
      </w:r>
      <w:r>
        <w:rPr>
          <w:rFonts w:ascii="Times New Roman" w:hAnsi="Times New Roman"/>
          <w:sz w:val="28"/>
          <w:szCs w:val="28"/>
        </w:rPr>
        <w:t xml:space="preserve">. По </w:t>
      </w:r>
      <w:r w:rsidRPr="00946916">
        <w:rPr>
          <w:rFonts w:ascii="Times New Roman" w:hAnsi="Times New Roman"/>
          <w:sz w:val="28"/>
          <w:szCs w:val="28"/>
        </w:rPr>
        <w:t xml:space="preserve">результатам </w:t>
      </w:r>
      <w:r>
        <w:rPr>
          <w:rFonts w:ascii="Times New Roman" w:hAnsi="Times New Roman"/>
          <w:sz w:val="28"/>
          <w:szCs w:val="28"/>
        </w:rPr>
        <w:t xml:space="preserve">проведенных нами </w:t>
      </w:r>
      <w:r w:rsidRPr="00946916">
        <w:rPr>
          <w:rFonts w:ascii="Times New Roman" w:hAnsi="Times New Roman"/>
          <w:sz w:val="28"/>
          <w:szCs w:val="28"/>
        </w:rPr>
        <w:t>гидрогеологически</w:t>
      </w:r>
      <w:r>
        <w:rPr>
          <w:rFonts w:ascii="Times New Roman" w:hAnsi="Times New Roman"/>
          <w:sz w:val="28"/>
          <w:szCs w:val="28"/>
        </w:rPr>
        <w:t>х</w:t>
      </w:r>
      <w:r w:rsidRPr="00946916">
        <w:rPr>
          <w:rFonts w:ascii="Times New Roman" w:hAnsi="Times New Roman"/>
          <w:sz w:val="28"/>
          <w:szCs w:val="28"/>
        </w:rPr>
        <w:t>, гидрологически</w:t>
      </w:r>
      <w:r>
        <w:rPr>
          <w:rFonts w:ascii="Times New Roman" w:hAnsi="Times New Roman"/>
          <w:sz w:val="28"/>
          <w:szCs w:val="28"/>
        </w:rPr>
        <w:t>х</w:t>
      </w:r>
      <w:r w:rsidRPr="00946916">
        <w:rPr>
          <w:rFonts w:ascii="Times New Roman" w:hAnsi="Times New Roman"/>
          <w:sz w:val="28"/>
          <w:szCs w:val="28"/>
        </w:rPr>
        <w:t xml:space="preserve"> и почвенно-мелиоративны</w:t>
      </w:r>
      <w:r>
        <w:rPr>
          <w:rFonts w:ascii="Times New Roman" w:hAnsi="Times New Roman"/>
          <w:sz w:val="28"/>
          <w:szCs w:val="28"/>
        </w:rPr>
        <w:t>х</w:t>
      </w:r>
      <w:r w:rsidRPr="00946916">
        <w:rPr>
          <w:rFonts w:ascii="Times New Roman" w:hAnsi="Times New Roman"/>
          <w:sz w:val="28"/>
          <w:szCs w:val="28"/>
        </w:rPr>
        <w:t xml:space="preserve"> работ</w:t>
      </w:r>
      <w:r w:rsidR="003521DF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составлены расчеты водно-балансовы</w:t>
      </w:r>
      <w:r>
        <w:rPr>
          <w:rFonts w:ascii="Times New Roman" w:hAnsi="Times New Roman"/>
          <w:sz w:val="28"/>
          <w:szCs w:val="28"/>
        </w:rPr>
        <w:t xml:space="preserve">х составляющих </w:t>
      </w:r>
      <w:r w:rsidRPr="00946916">
        <w:rPr>
          <w:rFonts w:ascii="Times New Roman" w:hAnsi="Times New Roman"/>
          <w:sz w:val="28"/>
          <w:szCs w:val="28"/>
        </w:rPr>
        <w:t xml:space="preserve"> по</w:t>
      </w:r>
      <w:r w:rsidR="003521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46916">
        <w:rPr>
          <w:rFonts w:ascii="Times New Roman" w:hAnsi="Times New Roman"/>
          <w:sz w:val="28"/>
          <w:szCs w:val="28"/>
        </w:rPr>
        <w:t>Акдалинской</w:t>
      </w:r>
      <w:proofErr w:type="spellEnd"/>
      <w:r w:rsidRPr="00946916">
        <w:rPr>
          <w:rFonts w:ascii="Times New Roman" w:hAnsi="Times New Roman"/>
          <w:sz w:val="28"/>
          <w:szCs w:val="28"/>
        </w:rPr>
        <w:t xml:space="preserve"> и Каратальской рисовым массивам</w:t>
      </w:r>
      <w:r>
        <w:rPr>
          <w:rFonts w:ascii="Times New Roman" w:hAnsi="Times New Roman"/>
          <w:sz w:val="28"/>
          <w:szCs w:val="28"/>
        </w:rPr>
        <w:t xml:space="preserve"> в зоне наших исследований.  </w:t>
      </w:r>
    </w:p>
    <w:p w14:paraId="080E6EE8" w14:textId="77777777" w:rsidR="003A1942" w:rsidRPr="00946916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 xml:space="preserve">Водно-балансовые исследования на </w:t>
      </w:r>
      <w:r>
        <w:rPr>
          <w:rFonts w:ascii="Times New Roman" w:hAnsi="Times New Roman"/>
          <w:sz w:val="28"/>
          <w:szCs w:val="28"/>
        </w:rPr>
        <w:t xml:space="preserve">этих </w:t>
      </w:r>
      <w:r w:rsidRPr="00946916">
        <w:rPr>
          <w:rFonts w:ascii="Times New Roman" w:hAnsi="Times New Roman"/>
          <w:sz w:val="28"/>
          <w:szCs w:val="28"/>
        </w:rPr>
        <w:t xml:space="preserve">системах </w:t>
      </w:r>
      <w:r>
        <w:rPr>
          <w:rFonts w:ascii="Times New Roman" w:hAnsi="Times New Roman"/>
          <w:sz w:val="28"/>
          <w:szCs w:val="28"/>
        </w:rPr>
        <w:t xml:space="preserve">ведутся </w:t>
      </w:r>
      <w:r w:rsidRPr="00946916">
        <w:rPr>
          <w:rFonts w:ascii="Times New Roman" w:hAnsi="Times New Roman"/>
          <w:sz w:val="28"/>
          <w:szCs w:val="28"/>
        </w:rPr>
        <w:t>с момента их освоения и продолжаются до настоящего времени.</w:t>
      </w:r>
      <w:r>
        <w:rPr>
          <w:rFonts w:ascii="Times New Roman" w:hAnsi="Times New Roman"/>
          <w:sz w:val="28"/>
          <w:szCs w:val="28"/>
        </w:rPr>
        <w:t xml:space="preserve">  Нами проанализированы результаты исследований,  выполненных  в период с 1995 года по 2010 годы, которые были дополнены  нашими расчетами, с учетом изменяющихся ирригационно-хозяйственных  условий    в последние годы.</w:t>
      </w:r>
    </w:p>
    <w:p w14:paraId="2CC17540" w14:textId="77777777" w:rsidR="003A1942" w:rsidRPr="00946916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Уравнение водного баланса в развернутом виде для рисовых оросительных систем можно представить в виде:</w:t>
      </w:r>
    </w:p>
    <w:p w14:paraId="14BBF038" w14:textId="77777777" w:rsidR="003A1942" w:rsidRPr="00946916" w:rsidRDefault="003A1942" w:rsidP="003A19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957"/>
      </w:tblGrid>
      <w:tr w:rsidR="003A1942" w:rsidRPr="00F768A8" w14:paraId="7CD72C3F" w14:textId="77777777" w:rsidTr="005B510B">
        <w:tc>
          <w:tcPr>
            <w:tcW w:w="8613" w:type="dxa"/>
          </w:tcPr>
          <w:p w14:paraId="08FB5144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 xml:space="preserve">      П+А = </w:t>
            </w:r>
            <w:proofErr w:type="spellStart"/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С+Ир+Ил+Ин+Ид+Ив</w:t>
            </w:r>
            <w:proofErr w:type="spellEnd"/>
            <w:r w:rsidRPr="00F768A8">
              <w:rPr>
                <w:rFonts w:ascii="Times New Roman" w:hAnsi="Times New Roman"/>
                <w:i/>
                <w:sz w:val="28"/>
                <w:szCs w:val="28"/>
              </w:rPr>
              <w:sym w:font="Symbol" w:char="F0B1"/>
            </w:r>
            <w:proofErr w:type="spellStart"/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Vr</w:t>
            </w:r>
            <w:proofErr w:type="spellEnd"/>
            <w:r w:rsidRPr="00F768A8">
              <w:rPr>
                <w:rFonts w:ascii="Times New Roman" w:hAnsi="Times New Roman"/>
                <w:i/>
                <w:sz w:val="28"/>
                <w:szCs w:val="28"/>
              </w:rPr>
              <w:sym w:font="Symbol" w:char="F044"/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+</w:t>
            </w:r>
            <w:proofErr w:type="spellStart"/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Фс</w:t>
            </w:r>
            <w:proofErr w:type="spellEnd"/>
            <w:r w:rsidRPr="00F768A8">
              <w:rPr>
                <w:rFonts w:ascii="Times New Roman" w:hAnsi="Times New Roman"/>
                <w:i/>
                <w:sz w:val="28"/>
                <w:szCs w:val="28"/>
              </w:rPr>
              <w:sym w:font="Symbol" w:char="F0B1"/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sym w:font="Symbol" w:char="F044"/>
            </w:r>
            <w:proofErr w:type="spellStart"/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Va</w:t>
            </w:r>
            <w:proofErr w:type="spellEnd"/>
            <w:r w:rsidRPr="00F768A8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</w:p>
        </w:tc>
        <w:tc>
          <w:tcPr>
            <w:tcW w:w="957" w:type="dxa"/>
          </w:tcPr>
          <w:p w14:paraId="2C6944AB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Pr="00F768A8">
              <w:rPr>
                <w:rFonts w:ascii="Times New Roman" w:hAnsi="Times New Roman"/>
                <w:sz w:val="28"/>
                <w:szCs w:val="28"/>
              </w:rPr>
              <w:t>.1)</w:t>
            </w:r>
          </w:p>
          <w:p w14:paraId="5D7C18FB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65C96FA2" w14:textId="77777777" w:rsidR="003A1942" w:rsidRPr="00946916" w:rsidRDefault="003A1942" w:rsidP="003A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 xml:space="preserve">где: </w:t>
      </w:r>
      <w:r w:rsidRPr="00946916">
        <w:rPr>
          <w:rFonts w:ascii="Times New Roman" w:hAnsi="Times New Roman"/>
          <w:i/>
          <w:sz w:val="28"/>
          <w:szCs w:val="28"/>
        </w:rPr>
        <w:t>П</w:t>
      </w:r>
      <w:r w:rsidRPr="00946916">
        <w:rPr>
          <w:rFonts w:ascii="Times New Roman" w:hAnsi="Times New Roman"/>
          <w:sz w:val="28"/>
          <w:szCs w:val="28"/>
        </w:rPr>
        <w:t xml:space="preserve"> – подача оросительной воды; </w:t>
      </w:r>
      <w:r w:rsidRPr="00946916">
        <w:rPr>
          <w:rFonts w:ascii="Times New Roman" w:hAnsi="Times New Roman"/>
          <w:i/>
          <w:sz w:val="28"/>
          <w:szCs w:val="28"/>
        </w:rPr>
        <w:t>А</w:t>
      </w:r>
      <w:r w:rsidRPr="00946916">
        <w:rPr>
          <w:rFonts w:ascii="Times New Roman" w:hAnsi="Times New Roman"/>
          <w:sz w:val="28"/>
          <w:szCs w:val="28"/>
        </w:rPr>
        <w:t xml:space="preserve"> – количество атмосферных осадков, выпадающих на расчетную площадь; </w:t>
      </w:r>
      <w:r w:rsidRPr="00946916">
        <w:rPr>
          <w:rFonts w:ascii="Times New Roman" w:hAnsi="Times New Roman"/>
          <w:i/>
          <w:sz w:val="28"/>
          <w:szCs w:val="28"/>
        </w:rPr>
        <w:t>С</w:t>
      </w:r>
      <w:r w:rsidRPr="00946916">
        <w:rPr>
          <w:rFonts w:ascii="Times New Roman" w:hAnsi="Times New Roman"/>
          <w:sz w:val="28"/>
          <w:szCs w:val="28"/>
        </w:rPr>
        <w:t xml:space="preserve"> – сток дренажно-сбросных вод; </w:t>
      </w:r>
      <w:r w:rsidRPr="00946916">
        <w:rPr>
          <w:rFonts w:ascii="Times New Roman" w:hAnsi="Times New Roman"/>
          <w:i/>
          <w:sz w:val="28"/>
          <w:szCs w:val="28"/>
        </w:rPr>
        <w:t>Ир, Ил, Ин</w:t>
      </w:r>
      <w:r w:rsidRPr="00946916">
        <w:rPr>
          <w:rFonts w:ascii="Times New Roman" w:hAnsi="Times New Roman"/>
          <w:sz w:val="28"/>
          <w:szCs w:val="28"/>
        </w:rPr>
        <w:t xml:space="preserve"> – суммарное испарение соответственно с рисовых плантаций, суходольных полей, валиков, неиспользуемых земель и мелиоративных полей; </w:t>
      </w:r>
      <w:r w:rsidRPr="00946916">
        <w:rPr>
          <w:rFonts w:ascii="Times New Roman" w:hAnsi="Times New Roman"/>
          <w:i/>
          <w:sz w:val="28"/>
          <w:szCs w:val="28"/>
        </w:rPr>
        <w:t>Ид, Ив</w:t>
      </w:r>
      <w:r w:rsidRPr="00946916">
        <w:rPr>
          <w:rFonts w:ascii="Times New Roman" w:hAnsi="Times New Roman"/>
          <w:sz w:val="28"/>
          <w:szCs w:val="28"/>
        </w:rPr>
        <w:t xml:space="preserve"> – испарение с поверхности внутрихозяйственных дорог и водной поверхности каналов; </w:t>
      </w:r>
      <w:proofErr w:type="spellStart"/>
      <w:r w:rsidRPr="00946916">
        <w:rPr>
          <w:rFonts w:ascii="Times New Roman" w:hAnsi="Times New Roman"/>
          <w:i/>
          <w:sz w:val="28"/>
          <w:szCs w:val="28"/>
          <w:lang w:val="en-US"/>
        </w:rPr>
        <w:t>Vr</w:t>
      </w:r>
      <w:proofErr w:type="spellEnd"/>
      <w:r w:rsidRPr="00946916">
        <w:rPr>
          <w:rFonts w:ascii="Times New Roman" w:hAnsi="Times New Roman"/>
          <w:sz w:val="28"/>
          <w:szCs w:val="28"/>
        </w:rPr>
        <w:t xml:space="preserve"> – изменение запасов воды ниже УГВ; </w:t>
      </w:r>
      <w:proofErr w:type="spellStart"/>
      <w:r w:rsidRPr="00946916">
        <w:rPr>
          <w:rFonts w:ascii="Times New Roman" w:hAnsi="Times New Roman"/>
          <w:i/>
          <w:sz w:val="28"/>
          <w:szCs w:val="28"/>
        </w:rPr>
        <w:t>Фс</w:t>
      </w:r>
      <w:proofErr w:type="spellEnd"/>
      <w:r w:rsidRPr="00946916">
        <w:rPr>
          <w:rFonts w:ascii="Times New Roman" w:hAnsi="Times New Roman"/>
          <w:sz w:val="28"/>
          <w:szCs w:val="28"/>
        </w:rPr>
        <w:t xml:space="preserve"> – фильтрационный отток грунтовых вод за пределы контура массива;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V</w:t>
      </w:r>
      <w:r w:rsidRPr="00946916">
        <w:rPr>
          <w:rFonts w:ascii="Times New Roman" w:hAnsi="Times New Roman"/>
          <w:i/>
          <w:sz w:val="28"/>
          <w:szCs w:val="28"/>
        </w:rPr>
        <w:t>а</w:t>
      </w:r>
      <w:r w:rsidRPr="00946916">
        <w:rPr>
          <w:rFonts w:ascii="Times New Roman" w:hAnsi="Times New Roman"/>
          <w:sz w:val="28"/>
          <w:szCs w:val="28"/>
        </w:rPr>
        <w:t xml:space="preserve"> – изменение </w:t>
      </w:r>
      <w:proofErr w:type="spellStart"/>
      <w:r w:rsidRPr="00946916">
        <w:rPr>
          <w:rFonts w:ascii="Times New Roman" w:hAnsi="Times New Roman"/>
          <w:sz w:val="28"/>
          <w:szCs w:val="28"/>
        </w:rPr>
        <w:t>влагозапасов</w:t>
      </w:r>
      <w:proofErr w:type="spellEnd"/>
      <w:r w:rsidRPr="00946916">
        <w:rPr>
          <w:rFonts w:ascii="Times New Roman" w:hAnsi="Times New Roman"/>
          <w:sz w:val="28"/>
          <w:szCs w:val="28"/>
        </w:rPr>
        <w:t xml:space="preserve"> выше УГВ.</w:t>
      </w:r>
    </w:p>
    <w:p w14:paraId="7BCC98B4" w14:textId="77777777" w:rsidR="003A1942" w:rsidRPr="00946916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 xml:space="preserve"> Учет водоподачи и дренажно-сбросного стока </w:t>
      </w:r>
      <w:r>
        <w:rPr>
          <w:rFonts w:ascii="Times New Roman" w:hAnsi="Times New Roman"/>
          <w:sz w:val="28"/>
          <w:szCs w:val="28"/>
        </w:rPr>
        <w:t xml:space="preserve">осуществлялся </w:t>
      </w:r>
      <w:r w:rsidRPr="00946916">
        <w:rPr>
          <w:rFonts w:ascii="Times New Roman" w:hAnsi="Times New Roman"/>
          <w:sz w:val="28"/>
          <w:szCs w:val="28"/>
        </w:rPr>
        <w:t xml:space="preserve">гидрометрическим способом на оросительных и коллекторно-дренажных каналах. </w:t>
      </w:r>
    </w:p>
    <w:p w14:paraId="730B1F15" w14:textId="77777777" w:rsidR="003A1942" w:rsidRPr="00946916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Основным </w:t>
      </w:r>
      <w:r w:rsidRPr="00946916">
        <w:rPr>
          <w:rFonts w:ascii="Times New Roman" w:hAnsi="Times New Roman"/>
          <w:sz w:val="28"/>
          <w:szCs w:val="28"/>
        </w:rPr>
        <w:t xml:space="preserve">формирующим элементом баланса рисовых </w:t>
      </w:r>
      <w:proofErr w:type="spellStart"/>
      <w:r w:rsidRPr="00946916">
        <w:rPr>
          <w:rFonts w:ascii="Times New Roman" w:hAnsi="Times New Roman"/>
          <w:sz w:val="28"/>
          <w:szCs w:val="28"/>
        </w:rPr>
        <w:t>системявляется</w:t>
      </w:r>
      <w:proofErr w:type="spellEnd"/>
      <w:r w:rsidRPr="009469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946916">
        <w:rPr>
          <w:rFonts w:ascii="Times New Roman" w:hAnsi="Times New Roman"/>
          <w:sz w:val="28"/>
          <w:szCs w:val="28"/>
        </w:rPr>
        <w:t xml:space="preserve">рошение. Поливная вода обеспечивает водопотребление сельскохозяйственных культур и, фильтруясь, пополняет запасы грунтовых вод. Дренажно-сбросной сток выступает регулятором в стабилизации вертикального водообмена. С 1995 по 2010 гг. для полива в среднем 10,0 тыс. га </w:t>
      </w:r>
      <w:r w:rsidRPr="00946916">
        <w:rPr>
          <w:rFonts w:ascii="Times New Roman" w:hAnsi="Times New Roman"/>
          <w:sz w:val="28"/>
          <w:szCs w:val="28"/>
        </w:rPr>
        <w:lastRenderedPageBreak/>
        <w:t xml:space="preserve">риса на </w:t>
      </w:r>
      <w:proofErr w:type="spellStart"/>
      <w:r w:rsidRPr="00946916">
        <w:rPr>
          <w:rFonts w:ascii="Times New Roman" w:hAnsi="Times New Roman"/>
          <w:sz w:val="28"/>
          <w:szCs w:val="28"/>
        </w:rPr>
        <w:t>Акдалинском</w:t>
      </w:r>
      <w:proofErr w:type="spellEnd"/>
      <w:r w:rsidRPr="00946916">
        <w:rPr>
          <w:rFonts w:ascii="Times New Roman" w:hAnsi="Times New Roman"/>
          <w:sz w:val="28"/>
          <w:szCs w:val="28"/>
        </w:rPr>
        <w:t xml:space="preserve"> массиве объем водоподачи достигал 565,1 млн. м</w:t>
      </w:r>
      <w:r w:rsidRPr="00946916">
        <w:rPr>
          <w:rFonts w:ascii="Times New Roman" w:hAnsi="Times New Roman"/>
          <w:sz w:val="28"/>
          <w:szCs w:val="28"/>
          <w:vertAlign w:val="superscript"/>
        </w:rPr>
        <w:t>3</w:t>
      </w:r>
      <w:r w:rsidRPr="00946916">
        <w:rPr>
          <w:rFonts w:ascii="Times New Roman" w:hAnsi="Times New Roman"/>
          <w:sz w:val="28"/>
          <w:szCs w:val="28"/>
        </w:rPr>
        <w:t xml:space="preserve">.При этом доля дренажно-сбросного стока составляла выше 50% от водоподачи. В последние годы, с сокращением площади риса до </w:t>
      </w:r>
      <w:r>
        <w:rPr>
          <w:rFonts w:ascii="Times New Roman" w:hAnsi="Times New Roman"/>
          <w:sz w:val="28"/>
          <w:szCs w:val="28"/>
        </w:rPr>
        <w:t>7,0</w:t>
      </w:r>
      <w:r w:rsidRPr="00946916">
        <w:rPr>
          <w:rFonts w:ascii="Times New Roman" w:hAnsi="Times New Roman"/>
          <w:sz w:val="28"/>
          <w:szCs w:val="28"/>
        </w:rPr>
        <w:t xml:space="preserve"> тыс. га,  соотношение дренажно-сбросного стока к водоподаче уменьшилось до 25-30%. </w:t>
      </w:r>
      <w:r>
        <w:rPr>
          <w:rFonts w:ascii="Times New Roman" w:hAnsi="Times New Roman"/>
          <w:sz w:val="28"/>
          <w:szCs w:val="28"/>
        </w:rPr>
        <w:t>П</w:t>
      </w:r>
      <w:r w:rsidRPr="00946916">
        <w:rPr>
          <w:rFonts w:ascii="Times New Roman" w:hAnsi="Times New Roman"/>
          <w:sz w:val="28"/>
          <w:szCs w:val="28"/>
        </w:rPr>
        <w:t>о мере подъем</w:t>
      </w:r>
      <w:r>
        <w:rPr>
          <w:rFonts w:ascii="Times New Roman" w:hAnsi="Times New Roman"/>
          <w:sz w:val="28"/>
          <w:szCs w:val="28"/>
        </w:rPr>
        <w:t xml:space="preserve">а и формирования купола ирригационно-грунтовых </w:t>
      </w:r>
      <w:r w:rsidRPr="00946916">
        <w:rPr>
          <w:rFonts w:ascii="Times New Roman" w:hAnsi="Times New Roman"/>
          <w:sz w:val="28"/>
          <w:szCs w:val="28"/>
        </w:rPr>
        <w:t xml:space="preserve">вод </w:t>
      </w:r>
      <w:r>
        <w:rPr>
          <w:rFonts w:ascii="Times New Roman" w:hAnsi="Times New Roman"/>
          <w:sz w:val="28"/>
          <w:szCs w:val="28"/>
        </w:rPr>
        <w:t xml:space="preserve">отмечалось </w:t>
      </w:r>
      <w:r w:rsidRPr="00946916">
        <w:rPr>
          <w:rFonts w:ascii="Times New Roman" w:hAnsi="Times New Roman"/>
          <w:sz w:val="28"/>
          <w:szCs w:val="28"/>
        </w:rPr>
        <w:t>уменьшение потерь за счет фильтрации и дренажного стока.</w:t>
      </w:r>
    </w:p>
    <w:p w14:paraId="0CB465D6" w14:textId="77777777" w:rsidR="003A1942" w:rsidRPr="00B313F4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B313F4">
        <w:rPr>
          <w:rFonts w:ascii="Times New Roman" w:hAnsi="Times New Roman"/>
          <w:sz w:val="28"/>
          <w:szCs w:val="28"/>
          <w:lang w:val="kk-KZ"/>
        </w:rPr>
        <w:t xml:space="preserve">На  Каратальской системе </w:t>
      </w:r>
      <w:r w:rsidRPr="00B313F4">
        <w:rPr>
          <w:rFonts w:ascii="Times New Roman" w:hAnsi="Times New Roman"/>
          <w:sz w:val="28"/>
          <w:szCs w:val="28"/>
        </w:rPr>
        <w:t xml:space="preserve">с 1995 по 2005 </w:t>
      </w:r>
      <w:proofErr w:type="spellStart"/>
      <w:r w:rsidRPr="00B313F4">
        <w:rPr>
          <w:rFonts w:ascii="Times New Roman" w:hAnsi="Times New Roman"/>
          <w:sz w:val="28"/>
          <w:szCs w:val="28"/>
        </w:rPr>
        <w:t>г.г</w:t>
      </w:r>
      <w:proofErr w:type="spellEnd"/>
      <w:r w:rsidRPr="00B313F4">
        <w:rPr>
          <w:rFonts w:ascii="Times New Roman" w:hAnsi="Times New Roman"/>
          <w:sz w:val="28"/>
          <w:szCs w:val="28"/>
        </w:rPr>
        <w:t xml:space="preserve">. площади риса  увеличились до  4 </w:t>
      </w:r>
      <w:proofErr w:type="spellStart"/>
      <w:r w:rsidRPr="00B313F4">
        <w:rPr>
          <w:rFonts w:ascii="Times New Roman" w:hAnsi="Times New Roman"/>
          <w:sz w:val="28"/>
          <w:szCs w:val="28"/>
        </w:rPr>
        <w:t>тыс.га</w:t>
      </w:r>
      <w:proofErr w:type="spellEnd"/>
      <w:r w:rsidRPr="00B313F4">
        <w:rPr>
          <w:rFonts w:ascii="Times New Roman" w:hAnsi="Times New Roman"/>
          <w:sz w:val="28"/>
          <w:szCs w:val="28"/>
        </w:rPr>
        <w:t>, при этом удельная водоподача не превышала 150 тыс.м</w:t>
      </w:r>
      <w:r w:rsidRPr="00B313F4">
        <w:rPr>
          <w:rFonts w:ascii="Times New Roman" w:hAnsi="Times New Roman"/>
          <w:sz w:val="28"/>
          <w:szCs w:val="28"/>
          <w:vertAlign w:val="superscript"/>
        </w:rPr>
        <w:t>3</w:t>
      </w:r>
      <w:r w:rsidRPr="00B313F4">
        <w:rPr>
          <w:rFonts w:ascii="Times New Roman" w:hAnsi="Times New Roman"/>
          <w:sz w:val="28"/>
          <w:szCs w:val="28"/>
        </w:rPr>
        <w:t xml:space="preserve">, а в последующем его площади  ежегодно    уменьшались и в последние годы не превышали 1,1 </w:t>
      </w:r>
      <w:proofErr w:type="spellStart"/>
      <w:r w:rsidRPr="00B313F4">
        <w:rPr>
          <w:rFonts w:ascii="Times New Roman" w:hAnsi="Times New Roman"/>
          <w:sz w:val="28"/>
          <w:szCs w:val="28"/>
        </w:rPr>
        <w:t>тыс.га</w:t>
      </w:r>
      <w:proofErr w:type="spellEnd"/>
      <w:r w:rsidRPr="00B313F4">
        <w:rPr>
          <w:rFonts w:ascii="Times New Roman" w:hAnsi="Times New Roman"/>
          <w:sz w:val="28"/>
          <w:szCs w:val="28"/>
        </w:rPr>
        <w:t>, при этом удельная водоподача составила 58,5 тыс. м</w:t>
      </w:r>
      <w:r w:rsidRPr="00B313F4">
        <w:rPr>
          <w:rFonts w:ascii="Times New Roman" w:hAnsi="Times New Roman"/>
          <w:sz w:val="28"/>
          <w:szCs w:val="28"/>
          <w:vertAlign w:val="superscript"/>
        </w:rPr>
        <w:t>3</w:t>
      </w:r>
      <w:r w:rsidRPr="00B313F4">
        <w:rPr>
          <w:rFonts w:ascii="Times New Roman" w:hAnsi="Times New Roman"/>
          <w:sz w:val="28"/>
          <w:szCs w:val="28"/>
        </w:rPr>
        <w:t xml:space="preserve">. </w:t>
      </w:r>
    </w:p>
    <w:p w14:paraId="7FB38A4C" w14:textId="77777777" w:rsidR="003A1942" w:rsidRPr="00946916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pacing w:val="4"/>
          <w:sz w:val="28"/>
          <w:szCs w:val="28"/>
        </w:rPr>
      </w:pPr>
      <w:r w:rsidRPr="00B313F4">
        <w:rPr>
          <w:rFonts w:ascii="Times New Roman" w:hAnsi="Times New Roman"/>
          <w:spacing w:val="4"/>
          <w:sz w:val="28"/>
          <w:szCs w:val="28"/>
        </w:rPr>
        <w:t>Коллекторно-дренажный сток на рисовых системах формирует</w:t>
      </w:r>
      <w:r w:rsidRPr="00946916">
        <w:rPr>
          <w:rFonts w:ascii="Times New Roman" w:hAnsi="Times New Roman"/>
          <w:spacing w:val="4"/>
          <w:sz w:val="28"/>
          <w:szCs w:val="28"/>
        </w:rPr>
        <w:t xml:space="preserve"> основную расходную часть водного баланса. Отводящая способность коллекторно-дренажной сети определяет эффективность работы системы. Так, за период с 1995 по 2020 гг., с уменьшением посевов риса, объем этих вод на </w:t>
      </w:r>
      <w:proofErr w:type="spellStart"/>
      <w:r w:rsidRPr="00946916">
        <w:rPr>
          <w:rFonts w:ascii="Times New Roman" w:hAnsi="Times New Roman"/>
          <w:spacing w:val="4"/>
          <w:sz w:val="28"/>
          <w:szCs w:val="28"/>
        </w:rPr>
        <w:t>Акдалинском</w:t>
      </w:r>
      <w:proofErr w:type="spellEnd"/>
      <w:r w:rsidRPr="00946916">
        <w:rPr>
          <w:rFonts w:ascii="Times New Roman" w:hAnsi="Times New Roman"/>
          <w:spacing w:val="4"/>
          <w:sz w:val="28"/>
          <w:szCs w:val="28"/>
        </w:rPr>
        <w:t xml:space="preserve"> массиве орошения сократился с 368,4 до 196,3 тыс. м</w:t>
      </w:r>
      <w:r w:rsidRPr="00946916">
        <w:rPr>
          <w:rFonts w:ascii="Times New Roman" w:hAnsi="Times New Roman"/>
          <w:spacing w:val="4"/>
          <w:sz w:val="28"/>
          <w:szCs w:val="28"/>
          <w:vertAlign w:val="superscript"/>
        </w:rPr>
        <w:t>3</w:t>
      </w:r>
      <w:r w:rsidRPr="00946916">
        <w:rPr>
          <w:rFonts w:ascii="Times New Roman" w:hAnsi="Times New Roman"/>
          <w:spacing w:val="4"/>
          <w:sz w:val="28"/>
          <w:szCs w:val="28"/>
        </w:rPr>
        <w:t>, а на Каратальском массиве с 133,9 до 26,4 тыс.м</w:t>
      </w:r>
      <w:r w:rsidRPr="00946916">
        <w:rPr>
          <w:rFonts w:ascii="Times New Roman" w:hAnsi="Times New Roman"/>
          <w:spacing w:val="4"/>
          <w:sz w:val="28"/>
          <w:szCs w:val="28"/>
          <w:vertAlign w:val="superscript"/>
        </w:rPr>
        <w:t>3</w:t>
      </w:r>
      <w:r>
        <w:rPr>
          <w:rFonts w:ascii="Times New Roman" w:hAnsi="Times New Roman"/>
          <w:spacing w:val="4"/>
          <w:sz w:val="28"/>
          <w:szCs w:val="28"/>
        </w:rPr>
        <w:t xml:space="preserve">, что сильно повлияло на водообмен  в активном слое.   </w:t>
      </w:r>
    </w:p>
    <w:p w14:paraId="25CD715C" w14:textId="77777777" w:rsidR="003A1942" w:rsidRPr="00946916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 xml:space="preserve">Приток и отток подземных вод в пределах границ оросительной системы зависит от сложности геолого-гидрогеологических условий. Так, на </w:t>
      </w:r>
      <w:proofErr w:type="spellStart"/>
      <w:r w:rsidRPr="00946916">
        <w:rPr>
          <w:rFonts w:ascii="Times New Roman" w:hAnsi="Times New Roman"/>
          <w:sz w:val="28"/>
          <w:szCs w:val="28"/>
        </w:rPr>
        <w:t>Акдалинской</w:t>
      </w:r>
      <w:proofErr w:type="spellEnd"/>
      <w:r w:rsidRPr="00946916">
        <w:rPr>
          <w:rFonts w:ascii="Times New Roman" w:hAnsi="Times New Roman"/>
          <w:sz w:val="28"/>
          <w:szCs w:val="28"/>
        </w:rPr>
        <w:t xml:space="preserve"> системе мощность водоносного горизонта изменяется в диапазоне от 150 до 270 м. В условиях преобладания ирригационно-хозяйственных факторов, зона активного водообмена, по данным режимных наблюдений, </w:t>
      </w:r>
      <w:r>
        <w:rPr>
          <w:rFonts w:ascii="Times New Roman" w:hAnsi="Times New Roman"/>
          <w:sz w:val="28"/>
          <w:szCs w:val="28"/>
        </w:rPr>
        <w:t xml:space="preserve">находится </w:t>
      </w:r>
      <w:r w:rsidRPr="00946916">
        <w:rPr>
          <w:rFonts w:ascii="Times New Roman" w:hAnsi="Times New Roman"/>
          <w:sz w:val="28"/>
          <w:szCs w:val="28"/>
        </w:rPr>
        <w:t xml:space="preserve">в пределах 10-20 м. </w:t>
      </w:r>
      <w:r>
        <w:rPr>
          <w:rFonts w:ascii="Times New Roman" w:hAnsi="Times New Roman"/>
          <w:sz w:val="28"/>
          <w:szCs w:val="28"/>
        </w:rPr>
        <w:t xml:space="preserve">Поэтому </w:t>
      </w:r>
      <w:r w:rsidRPr="008638A2">
        <w:rPr>
          <w:rFonts w:ascii="Times New Roman" w:hAnsi="Times New Roman"/>
          <w:sz w:val="28"/>
          <w:szCs w:val="28"/>
        </w:rPr>
        <w:t>объемы притока и оттока принимаются практически одинаковыми. Для Кар</w:t>
      </w:r>
      <w:r w:rsidRPr="00946916">
        <w:rPr>
          <w:rFonts w:ascii="Times New Roman" w:hAnsi="Times New Roman"/>
          <w:sz w:val="28"/>
          <w:szCs w:val="28"/>
        </w:rPr>
        <w:t xml:space="preserve">атальской системы, где орошаемые земли в южной части обрамляются горной грядой, приток подземных вод </w:t>
      </w:r>
      <w:r>
        <w:rPr>
          <w:rFonts w:ascii="Times New Roman" w:hAnsi="Times New Roman"/>
          <w:sz w:val="28"/>
          <w:szCs w:val="28"/>
        </w:rPr>
        <w:t xml:space="preserve">считается </w:t>
      </w:r>
      <w:r w:rsidRPr="00946916">
        <w:rPr>
          <w:rFonts w:ascii="Times New Roman" w:hAnsi="Times New Roman"/>
          <w:sz w:val="28"/>
          <w:szCs w:val="28"/>
        </w:rPr>
        <w:t>незначительны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946916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не оказывает большого </w:t>
      </w:r>
      <w:r w:rsidRPr="00946916">
        <w:rPr>
          <w:rFonts w:ascii="Times New Roman" w:hAnsi="Times New Roman"/>
          <w:sz w:val="28"/>
          <w:szCs w:val="28"/>
        </w:rPr>
        <w:t>влияни</w:t>
      </w:r>
      <w:r>
        <w:rPr>
          <w:rFonts w:ascii="Times New Roman" w:hAnsi="Times New Roman"/>
          <w:sz w:val="28"/>
          <w:szCs w:val="28"/>
        </w:rPr>
        <w:t>я</w:t>
      </w:r>
      <w:r w:rsidRPr="00946916">
        <w:rPr>
          <w:rFonts w:ascii="Times New Roman" w:hAnsi="Times New Roman"/>
          <w:sz w:val="28"/>
          <w:szCs w:val="28"/>
        </w:rPr>
        <w:t xml:space="preserve"> на водный баланс. </w:t>
      </w:r>
    </w:p>
    <w:p w14:paraId="558291B0" w14:textId="77777777" w:rsidR="003A1942" w:rsidRPr="00946916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Испарение с поверхности орошаемых массивов является одной из основных расходных статей водного баланса. В основу расчетов нами положены результаты натурных наблюдений и экспериментальных определений, выполненных на различных видах сельскохозяйственных культур и поверхностей</w:t>
      </w:r>
      <w:r>
        <w:rPr>
          <w:rFonts w:ascii="Times New Roman" w:hAnsi="Times New Roman"/>
          <w:sz w:val="28"/>
          <w:szCs w:val="28"/>
        </w:rPr>
        <w:t xml:space="preserve"> на стадии освоения этих </w:t>
      </w:r>
      <w:r w:rsidRPr="00340A66">
        <w:rPr>
          <w:rFonts w:ascii="Times New Roman" w:hAnsi="Times New Roman"/>
          <w:sz w:val="28"/>
          <w:szCs w:val="28"/>
        </w:rPr>
        <w:t>массивов [6].</w:t>
      </w:r>
    </w:p>
    <w:p w14:paraId="0D1C00C8" w14:textId="0032F3CA" w:rsidR="003A1942" w:rsidRPr="00946916" w:rsidRDefault="003A1942" w:rsidP="003A1942">
      <w:pPr>
        <w:spacing w:after="12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 xml:space="preserve">Поливные воды при орошении, просачиваясь через почвогрунты зоны аэрации и достигая зеркала грунтовых вод, приводят к повышению их </w:t>
      </w:r>
      <w:proofErr w:type="spellStart"/>
      <w:r w:rsidRPr="00946916">
        <w:rPr>
          <w:rFonts w:ascii="Times New Roman" w:hAnsi="Times New Roman"/>
          <w:sz w:val="28"/>
          <w:szCs w:val="28"/>
        </w:rPr>
        <w:t>влагозапасов</w:t>
      </w:r>
      <w:proofErr w:type="spellEnd"/>
      <w:r w:rsidRPr="00946916">
        <w:rPr>
          <w:rFonts w:ascii="Times New Roman" w:hAnsi="Times New Roman"/>
          <w:sz w:val="28"/>
          <w:szCs w:val="28"/>
        </w:rPr>
        <w:t xml:space="preserve">. </w:t>
      </w:r>
      <w:r w:rsidR="00FC520D">
        <w:rPr>
          <w:rFonts w:ascii="Times New Roman" w:hAnsi="Times New Roman"/>
          <w:sz w:val="28"/>
          <w:szCs w:val="28"/>
        </w:rPr>
        <w:t xml:space="preserve">Расчет накопления воды в зоне аэрации и зоне насыщения грунтовых вод нами </w:t>
      </w:r>
      <w:r w:rsidR="00FC520D" w:rsidRPr="00D75656">
        <w:rPr>
          <w:rFonts w:ascii="Times New Roman" w:hAnsi="Times New Roman"/>
          <w:sz w:val="28"/>
          <w:szCs w:val="28"/>
        </w:rPr>
        <w:t>[</w:t>
      </w:r>
      <w:r w:rsidR="00FC520D">
        <w:rPr>
          <w:rFonts w:ascii="Times New Roman" w:hAnsi="Times New Roman"/>
          <w:sz w:val="28"/>
          <w:szCs w:val="28"/>
        </w:rPr>
        <w:t>15, 16, 17, 92</w:t>
      </w:r>
      <w:r w:rsidR="00FC520D" w:rsidRPr="00D75656">
        <w:rPr>
          <w:rFonts w:ascii="Times New Roman" w:hAnsi="Times New Roman"/>
          <w:sz w:val="28"/>
          <w:szCs w:val="28"/>
        </w:rPr>
        <w:t>]</w:t>
      </w:r>
      <w:r w:rsidR="00FC520D">
        <w:rPr>
          <w:rFonts w:ascii="Times New Roman" w:hAnsi="Times New Roman"/>
          <w:sz w:val="28"/>
          <w:szCs w:val="28"/>
        </w:rPr>
        <w:t xml:space="preserve"> производился по нижеприведенной формуле</w:t>
      </w:r>
      <w:r w:rsidRPr="00946916">
        <w:rPr>
          <w:rFonts w:ascii="Times New Roman" w:hAnsi="Times New Roman"/>
          <w:sz w:val="28"/>
          <w:szCs w:val="28"/>
        </w:rPr>
        <w:t>:</w:t>
      </w:r>
    </w:p>
    <w:tbl>
      <w:tblPr>
        <w:tblW w:w="9478" w:type="dxa"/>
        <w:tblLook w:val="04A0" w:firstRow="1" w:lastRow="0" w:firstColumn="1" w:lastColumn="0" w:noHBand="0" w:noVBand="1"/>
      </w:tblPr>
      <w:tblGrid>
        <w:gridCol w:w="8367"/>
        <w:gridCol w:w="1111"/>
      </w:tblGrid>
      <w:tr w:rsidR="003A1942" w:rsidRPr="00F768A8" w14:paraId="6E59B534" w14:textId="77777777" w:rsidTr="005B510B">
        <w:trPr>
          <w:trHeight w:val="1614"/>
        </w:trPr>
        <w:tc>
          <w:tcPr>
            <w:tcW w:w="8367" w:type="dxa"/>
          </w:tcPr>
          <w:p w14:paraId="0656A518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68A8">
              <w:rPr>
                <w:position w:val="-24"/>
                <w:sz w:val="28"/>
                <w:szCs w:val="28"/>
              </w:rPr>
              <w:object w:dxaOrig="4160" w:dyaOrig="960" w14:anchorId="7F0DCE82">
                <v:shape id="_x0000_i1029" type="#_x0000_t75" style="width:207.75pt;height:48pt" o:ole="">
                  <v:imagedata r:id="rId68" o:title=""/>
                </v:shape>
                <o:OLEObject Type="Embed" ProgID="Equation.3" ShapeID="_x0000_i1029" DrawAspect="Content" ObjectID="_1841556492" r:id="rId69"/>
              </w:object>
            </w:r>
            <w:r w:rsidRPr="00F768A8">
              <w:rPr>
                <w:rFonts w:ascii="Times New Roman" w:hAnsi="Times New Roman"/>
                <w:sz w:val="28"/>
                <w:szCs w:val="28"/>
              </w:rPr>
              <w:t xml:space="preserve"> ,</w:t>
            </w:r>
          </w:p>
          <w:p w14:paraId="4508322E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vAlign w:val="center"/>
          </w:tcPr>
          <w:p w14:paraId="6679EBD8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Pr="00F768A8">
              <w:rPr>
                <w:rFonts w:ascii="Times New Roman" w:hAnsi="Times New Roman"/>
                <w:sz w:val="28"/>
                <w:szCs w:val="28"/>
              </w:rPr>
              <w:t>.2)</w:t>
            </w:r>
          </w:p>
        </w:tc>
      </w:tr>
      <w:tr w:rsidR="003A1942" w:rsidRPr="00F768A8" w14:paraId="0A33C8EC" w14:textId="77777777" w:rsidTr="005B510B">
        <w:trPr>
          <w:trHeight w:val="1099"/>
        </w:trPr>
        <w:tc>
          <w:tcPr>
            <w:tcW w:w="8367" w:type="dxa"/>
          </w:tcPr>
          <w:p w14:paraId="02896FC6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68A8">
              <w:rPr>
                <w:position w:val="-24"/>
                <w:sz w:val="28"/>
                <w:szCs w:val="28"/>
              </w:rPr>
              <w:object w:dxaOrig="3379" w:dyaOrig="960" w14:anchorId="4FB85946">
                <v:shape id="_x0000_i1030" type="#_x0000_t75" style="width:169.5pt;height:48pt" o:ole="">
                  <v:imagedata r:id="rId70" o:title=""/>
                </v:shape>
                <o:OLEObject Type="Embed" ProgID="Equation.3" ShapeID="_x0000_i1030" DrawAspect="Content" ObjectID="_1841556493" r:id="rId71"/>
              </w:object>
            </w:r>
            <w:r w:rsidRPr="00F768A8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111" w:type="dxa"/>
            <w:vAlign w:val="center"/>
          </w:tcPr>
          <w:p w14:paraId="6D91B759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Pr="00F768A8">
              <w:rPr>
                <w:rFonts w:ascii="Times New Roman" w:hAnsi="Times New Roman"/>
                <w:sz w:val="28"/>
                <w:szCs w:val="28"/>
              </w:rPr>
              <w:t>.3)</w:t>
            </w:r>
          </w:p>
        </w:tc>
      </w:tr>
    </w:tbl>
    <w:p w14:paraId="7FAFCC63" w14:textId="0F77E264" w:rsidR="003A1942" w:rsidRPr="00946916" w:rsidRDefault="003A1942" w:rsidP="00FC52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 xml:space="preserve">где </w:t>
      </w:r>
      <w:r w:rsidRPr="00946916">
        <w:rPr>
          <w:rFonts w:ascii="Times New Roman" w:hAnsi="Times New Roman"/>
          <w:position w:val="-14"/>
          <w:sz w:val="28"/>
          <w:szCs w:val="28"/>
        </w:rPr>
        <w:object w:dxaOrig="1700" w:dyaOrig="400" w14:anchorId="6E45B2B6">
          <v:shape id="_x0000_i1031" type="#_x0000_t75" style="width:84.75pt;height:20.25pt" o:ole="">
            <v:imagedata r:id="rId72" o:title=""/>
          </v:shape>
          <o:OLEObject Type="Embed" ProgID="Equation.3" ShapeID="_x0000_i1031" DrawAspect="Content" ObjectID="_1841556494" r:id="rId73"/>
        </w:object>
      </w:r>
      <w:r w:rsidRPr="00946916">
        <w:rPr>
          <w:rFonts w:ascii="Times New Roman" w:hAnsi="Times New Roman"/>
          <w:sz w:val="28"/>
          <w:szCs w:val="28"/>
        </w:rPr>
        <w:t xml:space="preserve">– </w:t>
      </w:r>
      <w:r w:rsidR="00FC520D">
        <w:rPr>
          <w:rFonts w:ascii="Times New Roman" w:hAnsi="Times New Roman"/>
          <w:sz w:val="28"/>
          <w:szCs w:val="28"/>
        </w:rPr>
        <w:t>площади орошаемых земель, имеющие глубину залегания грунтовых вод с одним интервалом</w:t>
      </w:r>
      <w:r w:rsidRPr="0094691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946916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946916">
        <w:rPr>
          <w:rFonts w:ascii="Times New Roman" w:hAnsi="Times New Roman"/>
          <w:sz w:val="28"/>
          <w:szCs w:val="28"/>
        </w:rPr>
        <w:t xml:space="preserve">) </w:t>
      </w:r>
      <w:r w:rsidR="00FC520D">
        <w:rPr>
          <w:rFonts w:ascii="Times New Roman" w:hAnsi="Times New Roman"/>
          <w:sz w:val="28"/>
          <w:szCs w:val="28"/>
        </w:rPr>
        <w:t>и мощности водосодержащих отложений</w:t>
      </w:r>
      <w:r w:rsidRPr="00946916">
        <w:rPr>
          <w:rFonts w:ascii="Times New Roman" w:hAnsi="Times New Roman"/>
          <w:sz w:val="28"/>
          <w:szCs w:val="28"/>
        </w:rPr>
        <w:t xml:space="preserve"> (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j</w:t>
      </w:r>
      <w:r w:rsidRPr="00946916">
        <w:rPr>
          <w:rFonts w:ascii="Times New Roman" w:hAnsi="Times New Roman"/>
          <w:sz w:val="28"/>
          <w:szCs w:val="28"/>
        </w:rPr>
        <w:t xml:space="preserve"> )</w:t>
      </w:r>
      <w:r w:rsidR="00FC520D">
        <w:rPr>
          <w:rFonts w:ascii="Times New Roman" w:hAnsi="Times New Roman"/>
          <w:sz w:val="28"/>
          <w:szCs w:val="28"/>
        </w:rPr>
        <w:t>, принятые на начало и окончание расчетного срока</w:t>
      </w:r>
      <w:r w:rsidRPr="00946916">
        <w:rPr>
          <w:rFonts w:ascii="Times New Roman" w:hAnsi="Times New Roman"/>
          <w:sz w:val="28"/>
          <w:szCs w:val="28"/>
        </w:rPr>
        <w:t xml:space="preserve">; </w:t>
      </w:r>
      <w:r w:rsidRPr="00946916">
        <w:rPr>
          <w:rFonts w:ascii="Times New Roman" w:hAnsi="Times New Roman"/>
          <w:position w:val="-14"/>
          <w:sz w:val="28"/>
          <w:szCs w:val="28"/>
        </w:rPr>
        <w:object w:dxaOrig="1480" w:dyaOrig="400" w14:anchorId="02E5D99F">
          <v:shape id="_x0000_i1032" type="#_x0000_t75" style="width:77.25pt;height:20.25pt" o:ole="">
            <v:imagedata r:id="rId74" o:title=""/>
          </v:shape>
          <o:OLEObject Type="Embed" ProgID="Equation.3" ShapeID="_x0000_i1032" DrawAspect="Content" ObjectID="_1841556495" r:id="rId75"/>
        </w:object>
      </w:r>
      <w:r w:rsidRPr="00946916">
        <w:rPr>
          <w:rFonts w:ascii="Times New Roman" w:hAnsi="Times New Roman"/>
          <w:sz w:val="28"/>
          <w:szCs w:val="28"/>
        </w:rPr>
        <w:t xml:space="preserve">– </w:t>
      </w:r>
      <w:r w:rsidR="00FC520D">
        <w:rPr>
          <w:rFonts w:ascii="Times New Roman" w:hAnsi="Times New Roman"/>
          <w:sz w:val="28"/>
          <w:szCs w:val="28"/>
        </w:rPr>
        <w:t>среднее значение толщи зоны аэрации и толщи водосодержащих отложений (включая до подошвы</w:t>
      </w:r>
      <w:r w:rsidR="00BC3E06">
        <w:rPr>
          <w:rFonts w:ascii="Times New Roman" w:hAnsi="Times New Roman"/>
          <w:sz w:val="28"/>
          <w:szCs w:val="28"/>
        </w:rPr>
        <w:t xml:space="preserve"> расчетного горизонта</w:t>
      </w:r>
      <w:r w:rsidR="00FC520D">
        <w:rPr>
          <w:rFonts w:ascii="Times New Roman" w:hAnsi="Times New Roman"/>
          <w:sz w:val="28"/>
          <w:szCs w:val="28"/>
        </w:rPr>
        <w:t>)</w:t>
      </w:r>
      <w:r w:rsidR="00BC3E06">
        <w:rPr>
          <w:rFonts w:ascii="Times New Roman" w:hAnsi="Times New Roman"/>
          <w:sz w:val="28"/>
          <w:szCs w:val="28"/>
        </w:rPr>
        <w:t xml:space="preserve"> на начало и окончание расчетного времени</w:t>
      </w:r>
      <w:r w:rsidRPr="00946916">
        <w:rPr>
          <w:rFonts w:ascii="Times New Roman" w:hAnsi="Times New Roman"/>
          <w:sz w:val="28"/>
          <w:szCs w:val="28"/>
        </w:rPr>
        <w:t xml:space="preserve">; </w:t>
      </w:r>
      <w:r w:rsidRPr="00946916">
        <w:rPr>
          <w:rFonts w:ascii="Times New Roman" w:hAnsi="Times New Roman"/>
          <w:position w:val="-12"/>
          <w:sz w:val="28"/>
          <w:szCs w:val="28"/>
        </w:rPr>
        <w:object w:dxaOrig="900" w:dyaOrig="380" w14:anchorId="46DA52A6">
          <v:shape id="_x0000_i1033" type="#_x0000_t75" style="width:45pt;height:16.5pt" o:ole="">
            <v:imagedata r:id="rId76" o:title=""/>
          </v:shape>
          <o:OLEObject Type="Embed" ProgID="Equation.3" ShapeID="_x0000_i1033" DrawAspect="Content" ObjectID="_1841556496" r:id="rId77"/>
        </w:object>
      </w:r>
      <w:r w:rsidRPr="00946916">
        <w:rPr>
          <w:rFonts w:ascii="Times New Roman" w:hAnsi="Times New Roman"/>
          <w:sz w:val="28"/>
          <w:szCs w:val="28"/>
        </w:rPr>
        <w:t xml:space="preserve"> – </w:t>
      </w:r>
      <w:r w:rsidR="00BC3E06">
        <w:rPr>
          <w:rFonts w:ascii="Times New Roman" w:hAnsi="Times New Roman"/>
          <w:sz w:val="28"/>
          <w:szCs w:val="28"/>
        </w:rPr>
        <w:t>среднее значение объемной естественной влажности грунтов на начало и окончание расчетного срока</w:t>
      </w:r>
      <w:r w:rsidRPr="00946916">
        <w:rPr>
          <w:rFonts w:ascii="Times New Roman" w:hAnsi="Times New Roman"/>
          <w:sz w:val="28"/>
          <w:szCs w:val="28"/>
        </w:rPr>
        <w:t xml:space="preserve">, %; </w:t>
      </w:r>
      <w:r w:rsidRPr="00946916">
        <w:rPr>
          <w:rFonts w:ascii="Times New Roman" w:hAnsi="Times New Roman"/>
          <w:position w:val="-6"/>
          <w:sz w:val="28"/>
          <w:szCs w:val="28"/>
          <w:lang w:val="en-US"/>
        </w:rPr>
        <w:object w:dxaOrig="260" w:dyaOrig="220" w14:anchorId="40A17263">
          <v:shape id="_x0000_i1034" type="#_x0000_t75" style="width:12.75pt;height:11.25pt" o:ole="">
            <v:imagedata r:id="rId78" o:title=""/>
          </v:shape>
          <o:OLEObject Type="Embed" ProgID="Equation.3" ShapeID="_x0000_i1034" DrawAspect="Content" ObjectID="_1841556497" r:id="rId79"/>
        </w:object>
      </w:r>
      <w:r w:rsidRPr="00946916">
        <w:rPr>
          <w:rFonts w:ascii="Times New Roman" w:hAnsi="Times New Roman"/>
          <w:sz w:val="28"/>
          <w:szCs w:val="28"/>
        </w:rPr>
        <w:t xml:space="preserve"> – </w:t>
      </w:r>
      <w:r w:rsidR="00BC3E06">
        <w:rPr>
          <w:rFonts w:ascii="Times New Roman" w:hAnsi="Times New Roman"/>
          <w:sz w:val="28"/>
          <w:szCs w:val="28"/>
        </w:rPr>
        <w:t>полная влагоемкость насыщенных водой отложений ниже зеркала грунтовых вод</w:t>
      </w:r>
      <w:r w:rsidRPr="00946916">
        <w:rPr>
          <w:rFonts w:ascii="Times New Roman" w:hAnsi="Times New Roman"/>
          <w:sz w:val="28"/>
          <w:szCs w:val="28"/>
        </w:rPr>
        <w:t xml:space="preserve">; </w:t>
      </w:r>
      <w:r w:rsidRPr="00946916">
        <w:rPr>
          <w:rFonts w:ascii="Times New Roman" w:hAnsi="Times New Roman"/>
          <w:position w:val="-6"/>
          <w:sz w:val="28"/>
          <w:szCs w:val="28"/>
        </w:rPr>
        <w:object w:dxaOrig="200" w:dyaOrig="220" w14:anchorId="0CAE26C5">
          <v:shape id="_x0000_i1035" type="#_x0000_t75" style="width:11.25pt;height:11.25pt" o:ole="">
            <v:imagedata r:id="rId80" o:title=""/>
          </v:shape>
          <o:OLEObject Type="Embed" ProgID="Equation.3" ShapeID="_x0000_i1035" DrawAspect="Content" ObjectID="_1841556498" r:id="rId81"/>
        </w:object>
      </w:r>
      <w:r w:rsidRPr="00946916">
        <w:rPr>
          <w:rFonts w:ascii="Times New Roman" w:hAnsi="Times New Roman"/>
          <w:sz w:val="28"/>
          <w:szCs w:val="28"/>
        </w:rPr>
        <w:t xml:space="preserve"> – </w:t>
      </w:r>
      <w:r w:rsidR="00BC3E06">
        <w:rPr>
          <w:rFonts w:ascii="Times New Roman" w:hAnsi="Times New Roman"/>
          <w:sz w:val="28"/>
          <w:szCs w:val="28"/>
        </w:rPr>
        <w:t xml:space="preserve">количество контуров с одинаковой толщей зоны аэрации и зоны насыщенных водой отложений </w:t>
      </w:r>
      <w:r w:rsidR="00BC3E06" w:rsidRPr="00D75656">
        <w:rPr>
          <w:rFonts w:ascii="Times New Roman" w:hAnsi="Times New Roman"/>
          <w:sz w:val="28"/>
          <w:szCs w:val="28"/>
        </w:rPr>
        <w:t>[</w:t>
      </w:r>
      <w:r w:rsidR="00BC3E06">
        <w:rPr>
          <w:rFonts w:ascii="Times New Roman" w:hAnsi="Times New Roman"/>
          <w:sz w:val="28"/>
          <w:szCs w:val="28"/>
        </w:rPr>
        <w:t>15, 92</w:t>
      </w:r>
      <w:r w:rsidR="00BC3E06" w:rsidRPr="00D75656">
        <w:rPr>
          <w:rFonts w:ascii="Times New Roman" w:hAnsi="Times New Roman"/>
          <w:sz w:val="28"/>
          <w:szCs w:val="28"/>
        </w:rPr>
        <w:t>]</w:t>
      </w:r>
      <w:r w:rsidRPr="00946916">
        <w:rPr>
          <w:rFonts w:ascii="Times New Roman" w:hAnsi="Times New Roman"/>
          <w:sz w:val="28"/>
          <w:szCs w:val="28"/>
        </w:rPr>
        <w:t>.</w:t>
      </w:r>
    </w:p>
    <w:p w14:paraId="1640FD2F" w14:textId="38B84131" w:rsidR="003A1942" w:rsidRPr="00946916" w:rsidRDefault="003A1942" w:rsidP="00A86206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начальных этапах освоения ф</w:t>
      </w:r>
      <w:r w:rsidRPr="00946916">
        <w:rPr>
          <w:rFonts w:ascii="Times New Roman" w:hAnsi="Times New Roman"/>
          <w:sz w:val="28"/>
          <w:szCs w:val="28"/>
        </w:rPr>
        <w:t xml:space="preserve">ильтрационный отток грунтовых вод за пределы орошаемых земель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Акдалинском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массиве играл заметную роль, но в последние годы он заметно снизился и </w:t>
      </w:r>
      <w:r w:rsidRPr="00946916">
        <w:rPr>
          <w:rFonts w:ascii="Times New Roman" w:hAnsi="Times New Roman"/>
          <w:sz w:val="28"/>
          <w:szCs w:val="28"/>
        </w:rPr>
        <w:t xml:space="preserve">характеризует </w:t>
      </w:r>
      <w:r>
        <w:rPr>
          <w:rFonts w:ascii="Times New Roman" w:hAnsi="Times New Roman"/>
          <w:sz w:val="28"/>
          <w:szCs w:val="28"/>
        </w:rPr>
        <w:t xml:space="preserve">низкую </w:t>
      </w:r>
      <w:r w:rsidRPr="00946916">
        <w:rPr>
          <w:rFonts w:ascii="Times New Roman" w:hAnsi="Times New Roman"/>
          <w:sz w:val="28"/>
          <w:szCs w:val="28"/>
        </w:rPr>
        <w:t xml:space="preserve">степень </w:t>
      </w:r>
      <w:proofErr w:type="spellStart"/>
      <w:r w:rsidRPr="00946916">
        <w:rPr>
          <w:rFonts w:ascii="Times New Roman" w:hAnsi="Times New Roman"/>
          <w:sz w:val="28"/>
          <w:szCs w:val="28"/>
        </w:rPr>
        <w:t>дренированности</w:t>
      </w:r>
      <w:proofErr w:type="spellEnd"/>
      <w:r w:rsidRPr="00946916">
        <w:rPr>
          <w:rFonts w:ascii="Times New Roman" w:hAnsi="Times New Roman"/>
          <w:sz w:val="28"/>
          <w:szCs w:val="28"/>
        </w:rPr>
        <w:t xml:space="preserve"> территории. </w:t>
      </w:r>
      <w:r>
        <w:rPr>
          <w:rFonts w:ascii="Times New Roman" w:hAnsi="Times New Roman"/>
          <w:sz w:val="28"/>
          <w:szCs w:val="28"/>
        </w:rPr>
        <w:t>Тогда как на Каратальском массиве, его значение стабильно на  протяжении всего анализируемого периода и связано с тем, что массив орошения находится в пределах пойменной части реки Каратал. Со временем в</w:t>
      </w:r>
      <w:r w:rsidRPr="00946916">
        <w:rPr>
          <w:rFonts w:ascii="Times New Roman" w:hAnsi="Times New Roman"/>
          <w:sz w:val="28"/>
          <w:szCs w:val="28"/>
        </w:rPr>
        <w:t>ысокое стояние грунтовых вод на массив</w:t>
      </w:r>
      <w:r>
        <w:rPr>
          <w:rFonts w:ascii="Times New Roman" w:hAnsi="Times New Roman"/>
          <w:sz w:val="28"/>
          <w:szCs w:val="28"/>
        </w:rPr>
        <w:t xml:space="preserve">ах </w:t>
      </w:r>
      <w:r w:rsidRPr="00946916">
        <w:rPr>
          <w:rFonts w:ascii="Times New Roman" w:hAnsi="Times New Roman"/>
          <w:sz w:val="28"/>
          <w:szCs w:val="28"/>
        </w:rPr>
        <w:t>стремится занять равновесное положение за счет оттока на прилегающие территории.</w:t>
      </w:r>
      <w:r w:rsidR="00A86206">
        <w:rPr>
          <w:rFonts w:ascii="Times New Roman" w:hAnsi="Times New Roman"/>
          <w:sz w:val="28"/>
          <w:szCs w:val="28"/>
        </w:rPr>
        <w:t xml:space="preserve"> Определение фильтрационного оттока нами производилась по формуле Дюпюи: </w:t>
      </w:r>
    </w:p>
    <w:tbl>
      <w:tblPr>
        <w:tblW w:w="9263" w:type="dxa"/>
        <w:tblInd w:w="108" w:type="dxa"/>
        <w:tblLook w:val="04A0" w:firstRow="1" w:lastRow="0" w:firstColumn="1" w:lastColumn="0" w:noHBand="0" w:noVBand="1"/>
      </w:tblPr>
      <w:tblGrid>
        <w:gridCol w:w="8037"/>
        <w:gridCol w:w="1226"/>
      </w:tblGrid>
      <w:tr w:rsidR="003A1942" w:rsidRPr="00F768A8" w14:paraId="61737007" w14:textId="77777777" w:rsidTr="005B510B">
        <w:trPr>
          <w:trHeight w:val="677"/>
        </w:trPr>
        <w:tc>
          <w:tcPr>
            <w:tcW w:w="8037" w:type="dxa"/>
          </w:tcPr>
          <w:p w14:paraId="563DBA6E" w14:textId="77777777" w:rsidR="003A1942" w:rsidRPr="00F768A8" w:rsidRDefault="003A1942" w:rsidP="005B510B">
            <w:pPr>
              <w:ind w:firstLine="85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768A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D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 xml:space="preserve"> = 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Ti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</w:p>
        </w:tc>
        <w:tc>
          <w:tcPr>
            <w:tcW w:w="1226" w:type="dxa"/>
          </w:tcPr>
          <w:p w14:paraId="1925FD4F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Pr="00F768A8">
              <w:rPr>
                <w:rFonts w:ascii="Times New Roman" w:hAnsi="Times New Roman"/>
                <w:sz w:val="28"/>
                <w:szCs w:val="28"/>
              </w:rPr>
              <w:t>.4)</w:t>
            </w:r>
          </w:p>
        </w:tc>
      </w:tr>
    </w:tbl>
    <w:p w14:paraId="249D9C74" w14:textId="5DD2E85B" w:rsidR="003A1942" w:rsidRDefault="00A86206" w:rsidP="003A1942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A86206">
        <w:rPr>
          <w:rFonts w:ascii="Times New Roman" w:hAnsi="Times New Roman"/>
          <w:i/>
          <w:iCs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водопроводимость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отложений, м</w:t>
      </w:r>
      <w:r w:rsidRPr="00A86206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сут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A86206">
        <w:rPr>
          <w:rFonts w:ascii="Times New Roman" w:hAnsi="Times New Roman"/>
          <w:i/>
          <w:iCs/>
          <w:sz w:val="28"/>
          <w:szCs w:val="28"/>
          <w:lang w:val="ru-KZ"/>
        </w:rPr>
        <w:t>i</w:t>
      </w:r>
      <w:r w:rsidRPr="00A8620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гидравлический уклон</w:t>
      </w:r>
      <w:r w:rsidR="003A1942" w:rsidRPr="00946916">
        <w:rPr>
          <w:rFonts w:ascii="Times New Roman" w:hAnsi="Times New Roman"/>
          <w:sz w:val="28"/>
          <w:szCs w:val="28"/>
        </w:rPr>
        <w:t>.</w:t>
      </w:r>
    </w:p>
    <w:p w14:paraId="5D1158D8" w14:textId="524513F4" w:rsidR="00A86206" w:rsidRPr="00946916" w:rsidRDefault="00A86206" w:rsidP="003A1942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 данным стационарных гидрогеологических наблюдений по скважинам нами определялось направление грунтового потока и его количественное значение рассчитывалось по уравнению: </w:t>
      </w:r>
    </w:p>
    <w:p w14:paraId="4D87D4CC" w14:textId="3F1B597F" w:rsidR="003A1942" w:rsidRPr="00946916" w:rsidRDefault="003A1942" w:rsidP="00A86206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9278" w:type="dxa"/>
        <w:tblInd w:w="108" w:type="dxa"/>
        <w:tblLook w:val="04A0" w:firstRow="1" w:lastRow="0" w:firstColumn="1" w:lastColumn="0" w:noHBand="0" w:noVBand="1"/>
      </w:tblPr>
      <w:tblGrid>
        <w:gridCol w:w="8086"/>
        <w:gridCol w:w="1192"/>
      </w:tblGrid>
      <w:tr w:rsidR="003A1942" w:rsidRPr="00F768A8" w14:paraId="32A1A7AC" w14:textId="77777777" w:rsidTr="005B510B">
        <w:trPr>
          <w:trHeight w:val="928"/>
        </w:trPr>
        <w:tc>
          <w:tcPr>
            <w:tcW w:w="8086" w:type="dxa"/>
          </w:tcPr>
          <w:p w14:paraId="6EFB7AF6" w14:textId="77777777" w:rsidR="003A1942" w:rsidRPr="00F768A8" w:rsidRDefault="003A1942" w:rsidP="005B510B">
            <w:pPr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68A8">
              <w:rPr>
                <w:position w:val="-28"/>
                <w:sz w:val="28"/>
                <w:szCs w:val="28"/>
              </w:rPr>
              <w:object w:dxaOrig="1600" w:dyaOrig="680" w14:anchorId="10120F23">
                <v:shape id="_x0000_i1036" type="#_x0000_t75" style="width:96pt;height:39pt" o:ole="">
                  <v:imagedata r:id="rId82" o:title=""/>
                </v:shape>
                <o:OLEObject Type="Embed" ProgID="Equation.3" ShapeID="_x0000_i1036" DrawAspect="Content" ObjectID="_1841556499" r:id="rId83"/>
              </w:object>
            </w:r>
            <w:r w:rsidRPr="00F768A8">
              <w:rPr>
                <w:rFonts w:ascii="Times New Roman" w:hAnsi="Times New Roman"/>
                <w:sz w:val="28"/>
                <w:szCs w:val="28"/>
              </w:rPr>
              <w:t xml:space="preserve"> , </w:t>
            </w:r>
          </w:p>
        </w:tc>
        <w:tc>
          <w:tcPr>
            <w:tcW w:w="1192" w:type="dxa"/>
            <w:vAlign w:val="center"/>
          </w:tcPr>
          <w:p w14:paraId="40A91BF0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Pr="00F768A8">
              <w:rPr>
                <w:rFonts w:ascii="Times New Roman" w:hAnsi="Times New Roman"/>
                <w:sz w:val="28"/>
                <w:szCs w:val="28"/>
              </w:rPr>
              <w:t>.5)</w:t>
            </w:r>
          </w:p>
        </w:tc>
      </w:tr>
    </w:tbl>
    <w:p w14:paraId="6AA502F5" w14:textId="5F6250D2" w:rsidR="00A86206" w:rsidRDefault="00F25E3C" w:rsidP="003A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F25E3C">
        <w:rPr>
          <w:rFonts w:ascii="Times New Roman" w:hAnsi="Times New Roman"/>
          <w:i/>
          <w:iCs/>
          <w:sz w:val="28"/>
          <w:szCs w:val="28"/>
        </w:rPr>
        <w:t>Р</w:t>
      </w:r>
      <w:r w:rsidRPr="00F25E3C">
        <w:rPr>
          <w:rFonts w:ascii="Times New Roman" w:hAnsi="Times New Roman"/>
          <w:i/>
          <w:iCs/>
          <w:sz w:val="28"/>
          <w:szCs w:val="28"/>
          <w:vertAlign w:val="subscript"/>
          <w:lang w:val="ru-KZ"/>
        </w:rPr>
        <w:t>i</w:t>
      </w:r>
      <w:r>
        <w:rPr>
          <w:rFonts w:ascii="Times New Roman" w:hAnsi="Times New Roman"/>
          <w:sz w:val="28"/>
          <w:szCs w:val="28"/>
        </w:rPr>
        <w:t xml:space="preserve"> – периметр каждого расчетного сектора, по направлению грунтового потока, м; </w:t>
      </w:r>
      <w:r w:rsidRPr="00F25E3C">
        <w:rPr>
          <w:rFonts w:ascii="Times New Roman" w:hAnsi="Times New Roman"/>
          <w:i/>
          <w:iCs/>
          <w:sz w:val="28"/>
          <w:szCs w:val="28"/>
          <w:lang w:val="en-US"/>
        </w:rPr>
        <w:t>q</w:t>
      </w:r>
      <w:r w:rsidRPr="00F25E3C"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i</w:t>
      </w:r>
      <w:r w:rsidRPr="00F25E3C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величина удельного значения фильтрационного оттока по каждому  </w:t>
      </w:r>
      <w:proofErr w:type="spellStart"/>
      <w:r w:rsidRPr="00F25E3C">
        <w:rPr>
          <w:rFonts w:ascii="Times New Roman" w:hAnsi="Times New Roman"/>
          <w:i/>
          <w:iCs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-сектору; </w:t>
      </w:r>
      <w:r w:rsidRPr="00F25E3C">
        <w:rPr>
          <w:rFonts w:ascii="Times New Roman" w:hAnsi="Times New Roman"/>
          <w:i/>
          <w:iCs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 xml:space="preserve"> – принятый расчетный срок, </w:t>
      </w:r>
      <w:proofErr w:type="spellStart"/>
      <w:r>
        <w:rPr>
          <w:rFonts w:ascii="Times New Roman" w:hAnsi="Times New Roman"/>
          <w:sz w:val="28"/>
          <w:szCs w:val="28"/>
        </w:rPr>
        <w:t>сут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r w:rsidRPr="00F25E3C">
        <w:rPr>
          <w:rFonts w:ascii="Times New Roman" w:hAnsi="Times New Roman"/>
          <w:i/>
          <w:iCs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– число расчетных секторов </w:t>
      </w:r>
      <w:r w:rsidRPr="00D7565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6, 15, 92</w:t>
      </w:r>
      <w:r w:rsidRPr="00D7565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14:paraId="62278E37" w14:textId="3C8A5E1C" w:rsidR="00DA3A13" w:rsidRPr="0012513F" w:rsidRDefault="003A1942" w:rsidP="00DA3A13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946916">
        <w:rPr>
          <w:rFonts w:ascii="Times New Roman" w:hAnsi="Times New Roman"/>
          <w:spacing w:val="4"/>
          <w:sz w:val="28"/>
          <w:szCs w:val="28"/>
        </w:rPr>
        <w:t xml:space="preserve">Анализ выполненных </w:t>
      </w:r>
      <w:proofErr w:type="spellStart"/>
      <w:r w:rsidRPr="00946916">
        <w:rPr>
          <w:rFonts w:ascii="Times New Roman" w:hAnsi="Times New Roman"/>
          <w:spacing w:val="4"/>
          <w:sz w:val="28"/>
          <w:szCs w:val="28"/>
        </w:rPr>
        <w:t>воднобалансовых</w:t>
      </w:r>
      <w:proofErr w:type="spellEnd"/>
      <w:r w:rsidRPr="00946916">
        <w:rPr>
          <w:rFonts w:ascii="Times New Roman" w:hAnsi="Times New Roman"/>
          <w:spacing w:val="4"/>
          <w:sz w:val="28"/>
          <w:szCs w:val="28"/>
        </w:rPr>
        <w:t xml:space="preserve"> расчетов рисовых систем свидетельствует об </w:t>
      </w:r>
      <w:r>
        <w:rPr>
          <w:rFonts w:ascii="Times New Roman" w:hAnsi="Times New Roman"/>
          <w:spacing w:val="4"/>
          <w:sz w:val="28"/>
          <w:szCs w:val="28"/>
        </w:rPr>
        <w:t xml:space="preserve">изменяющихся </w:t>
      </w:r>
      <w:r w:rsidRPr="00946916">
        <w:rPr>
          <w:rFonts w:ascii="Times New Roman" w:hAnsi="Times New Roman"/>
          <w:spacing w:val="4"/>
          <w:sz w:val="28"/>
          <w:szCs w:val="28"/>
        </w:rPr>
        <w:t xml:space="preserve">в последние годы всех составляющих, которые </w:t>
      </w:r>
      <w:r w:rsidRPr="00946916">
        <w:rPr>
          <w:rFonts w:ascii="Times New Roman" w:hAnsi="Times New Roman"/>
          <w:spacing w:val="4"/>
          <w:sz w:val="28"/>
          <w:szCs w:val="28"/>
          <w:lang w:val="kk-KZ"/>
        </w:rPr>
        <w:t xml:space="preserve">тесно </w:t>
      </w:r>
      <w:r w:rsidRPr="00946916">
        <w:rPr>
          <w:rFonts w:ascii="Times New Roman" w:hAnsi="Times New Roman"/>
          <w:spacing w:val="4"/>
          <w:sz w:val="28"/>
          <w:szCs w:val="28"/>
        </w:rPr>
        <w:t>связаны с</w:t>
      </w:r>
      <w:r>
        <w:rPr>
          <w:rFonts w:ascii="Times New Roman" w:hAnsi="Times New Roman"/>
          <w:spacing w:val="4"/>
          <w:sz w:val="28"/>
          <w:szCs w:val="28"/>
        </w:rPr>
        <w:t xml:space="preserve"> сокращением площадей влаголюбивых культур </w:t>
      </w:r>
      <w:r w:rsidRPr="00946916">
        <w:rPr>
          <w:rFonts w:ascii="Times New Roman" w:hAnsi="Times New Roman"/>
          <w:spacing w:val="4"/>
          <w:sz w:val="28"/>
          <w:szCs w:val="28"/>
          <w:lang w:val="kk-KZ"/>
        </w:rPr>
        <w:t xml:space="preserve">и </w:t>
      </w:r>
      <w:r>
        <w:rPr>
          <w:rFonts w:ascii="Times New Roman" w:hAnsi="Times New Roman"/>
          <w:spacing w:val="4"/>
          <w:sz w:val="28"/>
          <w:szCs w:val="28"/>
          <w:lang w:val="kk-KZ"/>
        </w:rPr>
        <w:t xml:space="preserve">соответственно с уровнем </w:t>
      </w:r>
      <w:r w:rsidRPr="00946916">
        <w:rPr>
          <w:rFonts w:ascii="Times New Roman" w:hAnsi="Times New Roman"/>
          <w:spacing w:val="4"/>
          <w:sz w:val="28"/>
          <w:szCs w:val="28"/>
        </w:rPr>
        <w:t>водопо</w:t>
      </w:r>
      <w:r>
        <w:rPr>
          <w:rFonts w:ascii="Times New Roman" w:hAnsi="Times New Roman"/>
          <w:spacing w:val="4"/>
          <w:sz w:val="28"/>
          <w:szCs w:val="28"/>
        </w:rPr>
        <w:t xml:space="preserve">требления </w:t>
      </w:r>
      <w:r w:rsidRPr="003B51A7">
        <w:rPr>
          <w:rFonts w:ascii="Times New Roman" w:hAnsi="Times New Roman"/>
          <w:spacing w:val="4"/>
          <w:sz w:val="28"/>
          <w:szCs w:val="28"/>
        </w:rPr>
        <w:t>(</w:t>
      </w:r>
      <w:r w:rsidRPr="003B51A7">
        <w:rPr>
          <w:rFonts w:ascii="Times New Roman" w:hAnsi="Times New Roman"/>
          <w:sz w:val="28"/>
          <w:szCs w:val="28"/>
          <w:lang w:val="kk-KZ"/>
        </w:rPr>
        <w:t>т</w:t>
      </w:r>
      <w:proofErr w:type="spellStart"/>
      <w:r w:rsidRPr="003B51A7">
        <w:rPr>
          <w:rFonts w:ascii="Times New Roman" w:hAnsi="Times New Roman"/>
          <w:sz w:val="28"/>
          <w:szCs w:val="28"/>
        </w:rPr>
        <w:t>абл</w:t>
      </w:r>
      <w:r>
        <w:rPr>
          <w:rFonts w:ascii="Times New Roman" w:hAnsi="Times New Roman"/>
          <w:sz w:val="28"/>
          <w:szCs w:val="28"/>
        </w:rPr>
        <w:t>ица</w:t>
      </w:r>
      <w:proofErr w:type="spellEnd"/>
      <w:r w:rsidRPr="003B51A7">
        <w:rPr>
          <w:rFonts w:ascii="Times New Roman" w:hAnsi="Times New Roman"/>
          <w:sz w:val="28"/>
          <w:szCs w:val="28"/>
        </w:rPr>
        <w:t xml:space="preserve"> 3.3.1)</w:t>
      </w:r>
      <w:r w:rsidRPr="003B51A7">
        <w:rPr>
          <w:rFonts w:ascii="Times New Roman" w:hAnsi="Times New Roman"/>
          <w:spacing w:val="4"/>
          <w:sz w:val="28"/>
          <w:szCs w:val="28"/>
        </w:rPr>
        <w:t>.</w:t>
      </w:r>
      <w:r w:rsidRPr="00946916">
        <w:rPr>
          <w:rFonts w:ascii="Times New Roman" w:hAnsi="Times New Roman"/>
          <w:sz w:val="28"/>
          <w:szCs w:val="28"/>
        </w:rPr>
        <w:t xml:space="preserve"> Основной приходной статьей водных балансов рисовых орошаемых массивов является </w:t>
      </w:r>
    </w:p>
    <w:p w14:paraId="7A8775FF" w14:textId="36CF0E19" w:rsidR="003A1942" w:rsidRPr="0012513F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/>
          <w:iCs/>
          <w:sz w:val="28"/>
          <w:szCs w:val="28"/>
        </w:rPr>
        <w:sectPr w:rsidR="003A1942" w:rsidRPr="0012513F" w:rsidSect="002A6A86">
          <w:headerReference w:type="default" r:id="rId84"/>
          <w:footerReference w:type="default" r:id="rId85"/>
          <w:pgSz w:w="11907" w:h="16840" w:code="9"/>
          <w:pgMar w:top="1134" w:right="567" w:bottom="1134" w:left="1701" w:header="709" w:footer="709" w:gutter="0"/>
          <w:cols w:space="708"/>
          <w:docGrid w:linePitch="360"/>
        </w:sectPr>
      </w:pPr>
    </w:p>
    <w:p w14:paraId="39C6A94E" w14:textId="35F671C9" w:rsidR="003A1942" w:rsidRPr="00617C48" w:rsidRDefault="003A1942" w:rsidP="000F529C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bookmarkStart w:id="29" w:name="_Hlk182399282"/>
      <w:r w:rsidRPr="007D6D08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Таблица 3.3.1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A3337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 xml:space="preserve">Водный баланс рисовых оросительных систем </w:t>
      </w:r>
      <w:bookmarkStart w:id="30" w:name="_Hlk182906379"/>
      <w:r w:rsidRPr="00617C48">
        <w:rPr>
          <w:rFonts w:ascii="Times New Roman" w:eastAsia="Times New Roman" w:hAnsi="Times New Roman"/>
          <w:sz w:val="28"/>
          <w:szCs w:val="28"/>
        </w:rPr>
        <w:t>в зоне исследования</w:t>
      </w:r>
      <w:bookmarkEnd w:id="30"/>
      <w:r w:rsidRPr="00617C48">
        <w:rPr>
          <w:rFonts w:ascii="Times New Roman" w:eastAsia="Times New Roman" w:hAnsi="Times New Roman"/>
          <w:sz w:val="28"/>
          <w:szCs w:val="28"/>
        </w:rPr>
        <w:t xml:space="preserve"> за 1995-2023 гг. </w:t>
      </w:r>
    </w:p>
    <w:bookmarkEnd w:id="29"/>
    <w:p w14:paraId="1559DDF2" w14:textId="77777777" w:rsidR="003A1942" w:rsidRPr="00946916" w:rsidRDefault="003A1942" w:rsidP="003A194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144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1014"/>
        <w:gridCol w:w="847"/>
        <w:gridCol w:w="1184"/>
        <w:gridCol w:w="846"/>
        <w:gridCol w:w="1184"/>
        <w:gridCol w:w="847"/>
        <w:gridCol w:w="1353"/>
        <w:gridCol w:w="847"/>
        <w:gridCol w:w="1184"/>
        <w:gridCol w:w="846"/>
        <w:gridCol w:w="1184"/>
        <w:gridCol w:w="847"/>
      </w:tblGrid>
      <w:tr w:rsidR="003A1942" w:rsidRPr="00F165BE" w14:paraId="4B5100D8" w14:textId="77777777" w:rsidTr="0012513F">
        <w:trPr>
          <w:trHeight w:val="520"/>
          <w:tblHeader/>
        </w:trPr>
        <w:tc>
          <w:tcPr>
            <w:tcW w:w="2234" w:type="dxa"/>
            <w:vMerge w:val="restart"/>
            <w:vAlign w:val="center"/>
          </w:tcPr>
          <w:p w14:paraId="33A440C4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Элементы баланса</w:t>
            </w:r>
          </w:p>
        </w:tc>
        <w:tc>
          <w:tcPr>
            <w:tcW w:w="12183" w:type="dxa"/>
            <w:gridSpan w:val="12"/>
          </w:tcPr>
          <w:p w14:paraId="3F556D5B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Объем воды</w:t>
            </w:r>
          </w:p>
        </w:tc>
      </w:tr>
      <w:tr w:rsidR="003A1942" w:rsidRPr="00F165BE" w14:paraId="368A52C9" w14:textId="77777777" w:rsidTr="0012513F">
        <w:trPr>
          <w:trHeight w:val="147"/>
          <w:tblHeader/>
        </w:trPr>
        <w:tc>
          <w:tcPr>
            <w:tcW w:w="2234" w:type="dxa"/>
            <w:vMerge/>
          </w:tcPr>
          <w:p w14:paraId="7D9A2E90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6"/>
          </w:tcPr>
          <w:p w14:paraId="1EF95130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5BE">
              <w:rPr>
                <w:rFonts w:ascii="Times New Roman" w:hAnsi="Times New Roman"/>
                <w:sz w:val="24"/>
                <w:szCs w:val="24"/>
              </w:rPr>
              <w:t>Акдалинск</w:t>
            </w:r>
            <w:proofErr w:type="spellEnd"/>
            <w:r w:rsidRPr="00F165BE">
              <w:rPr>
                <w:rFonts w:ascii="Times New Roman" w:hAnsi="Times New Roman"/>
                <w:sz w:val="24"/>
                <w:szCs w:val="24"/>
                <w:lang w:val="kk-KZ"/>
              </w:rPr>
              <w:t>ая система</w:t>
            </w:r>
          </w:p>
        </w:tc>
        <w:tc>
          <w:tcPr>
            <w:tcW w:w="6261" w:type="dxa"/>
            <w:gridSpan w:val="6"/>
          </w:tcPr>
          <w:p w14:paraId="5DAC501D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5BE">
              <w:rPr>
                <w:rFonts w:ascii="Times New Roman" w:hAnsi="Times New Roman"/>
                <w:sz w:val="24"/>
                <w:szCs w:val="24"/>
              </w:rPr>
              <w:t>Каратальск</w:t>
            </w:r>
            <w:proofErr w:type="spellEnd"/>
            <w:r w:rsidRPr="00F165BE">
              <w:rPr>
                <w:rFonts w:ascii="Times New Roman" w:hAnsi="Times New Roman"/>
                <w:sz w:val="24"/>
                <w:szCs w:val="24"/>
                <w:lang w:val="kk-KZ"/>
              </w:rPr>
              <w:t>ая система</w:t>
            </w:r>
          </w:p>
        </w:tc>
      </w:tr>
      <w:tr w:rsidR="003A1942" w:rsidRPr="00F165BE" w14:paraId="660BA9FC" w14:textId="77777777" w:rsidTr="0012513F">
        <w:trPr>
          <w:trHeight w:val="147"/>
          <w:tblHeader/>
        </w:trPr>
        <w:tc>
          <w:tcPr>
            <w:tcW w:w="2234" w:type="dxa"/>
            <w:vMerge/>
          </w:tcPr>
          <w:p w14:paraId="7396B239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14:paraId="7740204D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2030" w:type="dxa"/>
            <w:gridSpan w:val="2"/>
          </w:tcPr>
          <w:p w14:paraId="722423E1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031" w:type="dxa"/>
            <w:gridSpan w:val="2"/>
          </w:tcPr>
          <w:p w14:paraId="6F815CF5" w14:textId="77777777" w:rsidR="003A1942" w:rsidRPr="00A815A5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A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200" w:type="dxa"/>
            <w:gridSpan w:val="2"/>
          </w:tcPr>
          <w:p w14:paraId="50D80456" w14:textId="77777777" w:rsidR="003A1942" w:rsidRPr="00A815A5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A5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2030" w:type="dxa"/>
            <w:gridSpan w:val="2"/>
          </w:tcPr>
          <w:p w14:paraId="0A2B2F49" w14:textId="77777777" w:rsidR="003A1942" w:rsidRPr="00A815A5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A5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031" w:type="dxa"/>
            <w:gridSpan w:val="2"/>
          </w:tcPr>
          <w:p w14:paraId="35C1C768" w14:textId="77777777" w:rsidR="003A1942" w:rsidRPr="00A815A5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A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3A1942" w:rsidRPr="00F165BE" w14:paraId="579840E3" w14:textId="77777777" w:rsidTr="0012513F">
        <w:trPr>
          <w:trHeight w:val="147"/>
          <w:tblHeader/>
        </w:trPr>
        <w:tc>
          <w:tcPr>
            <w:tcW w:w="2234" w:type="dxa"/>
            <w:vMerge/>
          </w:tcPr>
          <w:p w14:paraId="68851424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14:paraId="5462A2FC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млн.м</w:t>
            </w:r>
            <w:r w:rsidRPr="00F16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7" w:type="dxa"/>
            <w:vAlign w:val="center"/>
          </w:tcPr>
          <w:p w14:paraId="67138BB0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sz w:val="24"/>
                <w:szCs w:val="24"/>
              </w:rPr>
              <w:t>%</w:t>
            </w:r>
          </w:p>
        </w:tc>
        <w:tc>
          <w:tcPr>
            <w:tcW w:w="1184" w:type="dxa"/>
            <w:vAlign w:val="center"/>
          </w:tcPr>
          <w:p w14:paraId="73E2DF96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млн.м</w:t>
            </w:r>
            <w:r w:rsidRPr="00F16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dxa"/>
            <w:vAlign w:val="center"/>
          </w:tcPr>
          <w:p w14:paraId="61A878F9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sz w:val="24"/>
                <w:szCs w:val="24"/>
              </w:rPr>
              <w:t>%</w:t>
            </w:r>
          </w:p>
        </w:tc>
        <w:tc>
          <w:tcPr>
            <w:tcW w:w="1184" w:type="dxa"/>
            <w:vAlign w:val="center"/>
          </w:tcPr>
          <w:p w14:paraId="1735CF7C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млн.м</w:t>
            </w:r>
            <w:r w:rsidRPr="00F16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7" w:type="dxa"/>
            <w:vAlign w:val="center"/>
          </w:tcPr>
          <w:p w14:paraId="06659886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sz w:val="24"/>
                <w:szCs w:val="24"/>
              </w:rPr>
              <w:t>%</w:t>
            </w:r>
          </w:p>
        </w:tc>
        <w:tc>
          <w:tcPr>
            <w:tcW w:w="1353" w:type="dxa"/>
            <w:vAlign w:val="center"/>
          </w:tcPr>
          <w:p w14:paraId="0299034E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млн.м</w:t>
            </w:r>
            <w:r w:rsidRPr="00F16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7" w:type="dxa"/>
            <w:vAlign w:val="center"/>
          </w:tcPr>
          <w:p w14:paraId="43208AC6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sz w:val="24"/>
                <w:szCs w:val="24"/>
              </w:rPr>
              <w:t>%</w:t>
            </w:r>
          </w:p>
        </w:tc>
        <w:tc>
          <w:tcPr>
            <w:tcW w:w="1184" w:type="dxa"/>
            <w:vAlign w:val="center"/>
          </w:tcPr>
          <w:p w14:paraId="527893B1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млн.м</w:t>
            </w:r>
            <w:r w:rsidRPr="00F16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dxa"/>
            <w:vAlign w:val="center"/>
          </w:tcPr>
          <w:p w14:paraId="76C6BBE6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sz w:val="24"/>
                <w:szCs w:val="24"/>
              </w:rPr>
              <w:t>%</w:t>
            </w:r>
          </w:p>
        </w:tc>
        <w:tc>
          <w:tcPr>
            <w:tcW w:w="1184" w:type="dxa"/>
            <w:vAlign w:val="center"/>
          </w:tcPr>
          <w:p w14:paraId="41235526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млн.м</w:t>
            </w:r>
            <w:r w:rsidRPr="00F16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7" w:type="dxa"/>
            <w:vAlign w:val="center"/>
          </w:tcPr>
          <w:p w14:paraId="0386708B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sz w:val="24"/>
                <w:szCs w:val="24"/>
              </w:rPr>
              <w:t>%</w:t>
            </w:r>
          </w:p>
        </w:tc>
      </w:tr>
      <w:tr w:rsidR="003A1942" w:rsidRPr="00F165BE" w14:paraId="602D8D5D" w14:textId="77777777" w:rsidTr="0012513F">
        <w:trPr>
          <w:trHeight w:val="321"/>
        </w:trPr>
        <w:tc>
          <w:tcPr>
            <w:tcW w:w="14417" w:type="dxa"/>
            <w:gridSpan w:val="13"/>
            <w:vAlign w:val="center"/>
          </w:tcPr>
          <w:p w14:paraId="06FE2DBE" w14:textId="77777777" w:rsidR="003A1942" w:rsidRPr="007D6D08" w:rsidRDefault="003A1942" w:rsidP="005B510B">
            <w:pPr>
              <w:widowControl w:val="0"/>
              <w:tabs>
                <w:tab w:val="left" w:pos="278"/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82" w:right="-165" w:firstLine="182"/>
              <w:rPr>
                <w:rFonts w:ascii="Times New Roman" w:hAnsi="Times New Roman"/>
                <w:sz w:val="24"/>
                <w:szCs w:val="24"/>
              </w:rPr>
            </w:pPr>
            <w:r w:rsidRPr="007D6D08">
              <w:rPr>
                <w:rFonts w:ascii="Times New Roman" w:hAnsi="Times New Roman"/>
                <w:b/>
                <w:bCs/>
                <w:sz w:val="24"/>
                <w:szCs w:val="24"/>
              </w:rPr>
              <w:t>Приходные статьи</w:t>
            </w:r>
          </w:p>
        </w:tc>
      </w:tr>
      <w:tr w:rsidR="003A1942" w:rsidRPr="00F165BE" w14:paraId="25831475" w14:textId="77777777" w:rsidTr="0012513F">
        <w:trPr>
          <w:trHeight w:val="410"/>
        </w:trPr>
        <w:tc>
          <w:tcPr>
            <w:tcW w:w="2234" w:type="dxa"/>
            <w:vAlign w:val="center"/>
          </w:tcPr>
          <w:p w14:paraId="4E952398" w14:textId="77777777" w:rsidR="003A1942" w:rsidRPr="00F165BE" w:rsidRDefault="003A1942" w:rsidP="005B5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Водоподача на орошаемые земли</w:t>
            </w:r>
          </w:p>
        </w:tc>
        <w:tc>
          <w:tcPr>
            <w:tcW w:w="1014" w:type="dxa"/>
            <w:vAlign w:val="center"/>
          </w:tcPr>
          <w:p w14:paraId="4A834CE5" w14:textId="77777777" w:rsidR="003A1942" w:rsidRPr="00F165BE" w:rsidRDefault="003A1942" w:rsidP="005B510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702,2</w:t>
            </w:r>
          </w:p>
        </w:tc>
        <w:tc>
          <w:tcPr>
            <w:tcW w:w="847" w:type="dxa"/>
            <w:vAlign w:val="center"/>
          </w:tcPr>
          <w:p w14:paraId="2A29BC64" w14:textId="77777777" w:rsidR="003A1942" w:rsidRPr="00F165BE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91,5</w:t>
            </w:r>
          </w:p>
        </w:tc>
        <w:tc>
          <w:tcPr>
            <w:tcW w:w="1184" w:type="dxa"/>
            <w:vAlign w:val="center"/>
          </w:tcPr>
          <w:p w14:paraId="1E2D21F2" w14:textId="77777777" w:rsidR="003A1942" w:rsidRPr="00F165BE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537,57</w:t>
            </w:r>
          </w:p>
        </w:tc>
        <w:tc>
          <w:tcPr>
            <w:tcW w:w="846" w:type="dxa"/>
            <w:vAlign w:val="center"/>
          </w:tcPr>
          <w:p w14:paraId="447BFDAE" w14:textId="77777777" w:rsidR="003A1942" w:rsidRPr="00F165BE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93,0</w:t>
            </w:r>
          </w:p>
        </w:tc>
        <w:tc>
          <w:tcPr>
            <w:tcW w:w="1184" w:type="dxa"/>
            <w:vAlign w:val="center"/>
          </w:tcPr>
          <w:p w14:paraId="63BFE1F6" w14:textId="77777777" w:rsidR="003A1942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484,31</w:t>
            </w:r>
          </w:p>
        </w:tc>
        <w:tc>
          <w:tcPr>
            <w:tcW w:w="847" w:type="dxa"/>
            <w:vAlign w:val="center"/>
          </w:tcPr>
          <w:p w14:paraId="534C8DD5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  <w:tc>
          <w:tcPr>
            <w:tcW w:w="1353" w:type="dxa"/>
            <w:vAlign w:val="center"/>
          </w:tcPr>
          <w:p w14:paraId="3AE9FAB2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176,5</w:t>
            </w:r>
          </w:p>
        </w:tc>
        <w:tc>
          <w:tcPr>
            <w:tcW w:w="847" w:type="dxa"/>
            <w:vAlign w:val="center"/>
          </w:tcPr>
          <w:p w14:paraId="3D436218" w14:textId="77777777" w:rsidR="003A1942" w:rsidRPr="001F13E2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184" w:type="dxa"/>
            <w:vAlign w:val="center"/>
          </w:tcPr>
          <w:p w14:paraId="5D170DFB" w14:textId="77777777" w:rsidR="003A1942" w:rsidRPr="001F13E2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189,53</w:t>
            </w:r>
          </w:p>
        </w:tc>
        <w:tc>
          <w:tcPr>
            <w:tcW w:w="846" w:type="dxa"/>
            <w:vAlign w:val="center"/>
          </w:tcPr>
          <w:p w14:paraId="5880392A" w14:textId="77777777" w:rsidR="003A1942" w:rsidRPr="001F13E2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91,0</w:t>
            </w:r>
          </w:p>
        </w:tc>
        <w:tc>
          <w:tcPr>
            <w:tcW w:w="1184" w:type="dxa"/>
            <w:vAlign w:val="center"/>
          </w:tcPr>
          <w:p w14:paraId="4A1DD813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55,6</w:t>
            </w:r>
          </w:p>
        </w:tc>
        <w:tc>
          <w:tcPr>
            <w:tcW w:w="847" w:type="dxa"/>
            <w:vAlign w:val="center"/>
          </w:tcPr>
          <w:p w14:paraId="75F7263E" w14:textId="77777777" w:rsidR="003A1942" w:rsidRPr="001F13E2" w:rsidRDefault="003A1942" w:rsidP="005B510B">
            <w:pPr>
              <w:widowControl w:val="0"/>
              <w:tabs>
                <w:tab w:val="left" w:pos="278"/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</w:tr>
      <w:tr w:rsidR="003A1942" w:rsidRPr="00F165BE" w14:paraId="2E2E665E" w14:textId="77777777" w:rsidTr="0012513F">
        <w:trPr>
          <w:trHeight w:val="276"/>
        </w:trPr>
        <w:tc>
          <w:tcPr>
            <w:tcW w:w="2234" w:type="dxa"/>
            <w:vAlign w:val="center"/>
          </w:tcPr>
          <w:p w14:paraId="30B490C4" w14:textId="77777777" w:rsidR="003A1942" w:rsidRPr="00F165BE" w:rsidRDefault="003A1942" w:rsidP="005B510B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Атмосферные осадки</w:t>
            </w:r>
          </w:p>
        </w:tc>
        <w:tc>
          <w:tcPr>
            <w:tcW w:w="1014" w:type="dxa"/>
            <w:vAlign w:val="center"/>
          </w:tcPr>
          <w:p w14:paraId="1A2274E4" w14:textId="77777777" w:rsidR="003A1942" w:rsidRPr="00F165BE" w:rsidRDefault="003A1942" w:rsidP="005B510B">
            <w:pPr>
              <w:spacing w:before="20"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64,75</w:t>
            </w:r>
          </w:p>
        </w:tc>
        <w:tc>
          <w:tcPr>
            <w:tcW w:w="847" w:type="dxa"/>
            <w:vAlign w:val="center"/>
          </w:tcPr>
          <w:p w14:paraId="36EAFF75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184" w:type="dxa"/>
            <w:vAlign w:val="center"/>
          </w:tcPr>
          <w:p w14:paraId="705700EB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39,87</w:t>
            </w:r>
          </w:p>
        </w:tc>
        <w:tc>
          <w:tcPr>
            <w:tcW w:w="846" w:type="dxa"/>
            <w:vAlign w:val="center"/>
          </w:tcPr>
          <w:p w14:paraId="54CB3A45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184" w:type="dxa"/>
            <w:vAlign w:val="center"/>
          </w:tcPr>
          <w:p w14:paraId="13874F7F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83,37</w:t>
            </w:r>
          </w:p>
        </w:tc>
        <w:tc>
          <w:tcPr>
            <w:tcW w:w="847" w:type="dxa"/>
            <w:vAlign w:val="center"/>
          </w:tcPr>
          <w:p w14:paraId="49017A3A" w14:textId="77777777" w:rsidR="003A1942" w:rsidRPr="001F13E2" w:rsidRDefault="003A1942" w:rsidP="005B510B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353" w:type="dxa"/>
            <w:vAlign w:val="center"/>
          </w:tcPr>
          <w:p w14:paraId="58BADAA9" w14:textId="77777777" w:rsidR="003A1942" w:rsidRPr="001F13E2" w:rsidRDefault="003A1942" w:rsidP="005B510B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108,6</w:t>
            </w:r>
          </w:p>
        </w:tc>
        <w:tc>
          <w:tcPr>
            <w:tcW w:w="847" w:type="dxa"/>
            <w:vAlign w:val="center"/>
          </w:tcPr>
          <w:p w14:paraId="13636C33" w14:textId="77777777" w:rsidR="003A1942" w:rsidRPr="001F13E2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184" w:type="dxa"/>
            <w:vAlign w:val="center"/>
          </w:tcPr>
          <w:p w14:paraId="683A9C18" w14:textId="77777777" w:rsidR="003A1942" w:rsidRPr="001F13E2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17,64</w:t>
            </w:r>
          </w:p>
        </w:tc>
        <w:tc>
          <w:tcPr>
            <w:tcW w:w="846" w:type="dxa"/>
            <w:vAlign w:val="center"/>
          </w:tcPr>
          <w:p w14:paraId="2B832E12" w14:textId="77777777" w:rsidR="003A1942" w:rsidRPr="001F13E2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184" w:type="dxa"/>
            <w:vAlign w:val="center"/>
          </w:tcPr>
          <w:p w14:paraId="628B2AD9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39,68</w:t>
            </w:r>
          </w:p>
        </w:tc>
        <w:tc>
          <w:tcPr>
            <w:tcW w:w="847" w:type="dxa"/>
            <w:vAlign w:val="center"/>
          </w:tcPr>
          <w:p w14:paraId="0FF7BD86" w14:textId="77777777" w:rsidR="003A1942" w:rsidRPr="001F13E2" w:rsidRDefault="003A1942" w:rsidP="005B510B">
            <w:pPr>
              <w:widowControl w:val="0"/>
              <w:tabs>
                <w:tab w:val="left" w:pos="278"/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41,0</w:t>
            </w:r>
          </w:p>
        </w:tc>
      </w:tr>
      <w:tr w:rsidR="003A1942" w:rsidRPr="00F165BE" w14:paraId="401C4459" w14:textId="77777777" w:rsidTr="0012513F">
        <w:trPr>
          <w:trHeight w:val="256"/>
        </w:trPr>
        <w:tc>
          <w:tcPr>
            <w:tcW w:w="2234" w:type="dxa"/>
            <w:vAlign w:val="center"/>
          </w:tcPr>
          <w:p w14:paraId="4519EFD3" w14:textId="77777777" w:rsidR="003A1942" w:rsidRPr="00F165BE" w:rsidRDefault="003A1942" w:rsidP="005B510B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Приток подземных вод</w:t>
            </w:r>
          </w:p>
        </w:tc>
        <w:tc>
          <w:tcPr>
            <w:tcW w:w="1014" w:type="dxa"/>
            <w:vAlign w:val="center"/>
          </w:tcPr>
          <w:p w14:paraId="0F125D07" w14:textId="77777777" w:rsidR="003A1942" w:rsidRPr="00F165BE" w:rsidRDefault="003A1942" w:rsidP="005B510B">
            <w:pPr>
              <w:spacing w:before="20"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847" w:type="dxa"/>
            <w:vAlign w:val="center"/>
          </w:tcPr>
          <w:p w14:paraId="4E87942F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184" w:type="dxa"/>
            <w:vAlign w:val="center"/>
          </w:tcPr>
          <w:p w14:paraId="424CA338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846" w:type="dxa"/>
            <w:vAlign w:val="center"/>
          </w:tcPr>
          <w:p w14:paraId="111E7483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184" w:type="dxa"/>
            <w:vAlign w:val="center"/>
          </w:tcPr>
          <w:p w14:paraId="58687EE9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6,72</w:t>
            </w:r>
          </w:p>
        </w:tc>
        <w:tc>
          <w:tcPr>
            <w:tcW w:w="847" w:type="dxa"/>
            <w:vAlign w:val="center"/>
          </w:tcPr>
          <w:p w14:paraId="3BD988C3" w14:textId="77777777" w:rsidR="003A1942" w:rsidRPr="001F13E2" w:rsidRDefault="003A1942" w:rsidP="005B510B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53" w:type="dxa"/>
            <w:vAlign w:val="center"/>
          </w:tcPr>
          <w:p w14:paraId="23606BB2" w14:textId="77777777" w:rsidR="003A1942" w:rsidRPr="001F13E2" w:rsidRDefault="003A1942" w:rsidP="005B510B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847" w:type="dxa"/>
            <w:vAlign w:val="center"/>
          </w:tcPr>
          <w:p w14:paraId="451050BF" w14:textId="77777777" w:rsidR="003A1942" w:rsidRPr="001F13E2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184" w:type="dxa"/>
            <w:vAlign w:val="center"/>
          </w:tcPr>
          <w:p w14:paraId="1DF69B5C" w14:textId="77777777" w:rsidR="003A1942" w:rsidRPr="001F13E2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846" w:type="dxa"/>
            <w:vAlign w:val="center"/>
          </w:tcPr>
          <w:p w14:paraId="18B2E873" w14:textId="77777777" w:rsidR="003A1942" w:rsidRPr="001F13E2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184" w:type="dxa"/>
            <w:vAlign w:val="center"/>
          </w:tcPr>
          <w:p w14:paraId="228C36F5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  <w:tc>
          <w:tcPr>
            <w:tcW w:w="847" w:type="dxa"/>
            <w:vAlign w:val="center"/>
          </w:tcPr>
          <w:p w14:paraId="78250ACD" w14:textId="77777777" w:rsidR="003A1942" w:rsidRPr="001F13E2" w:rsidRDefault="003A1942" w:rsidP="005B510B">
            <w:pPr>
              <w:widowControl w:val="0"/>
              <w:tabs>
                <w:tab w:val="left" w:pos="278"/>
                <w:tab w:val="left" w:pos="2340"/>
              </w:tabs>
              <w:autoSpaceDE w:val="0"/>
              <w:autoSpaceDN w:val="0"/>
              <w:adjustRightInd w:val="0"/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3A1942" w:rsidRPr="00F165BE" w14:paraId="244C9AEE" w14:textId="77777777" w:rsidTr="0012513F">
        <w:trPr>
          <w:trHeight w:val="237"/>
        </w:trPr>
        <w:tc>
          <w:tcPr>
            <w:tcW w:w="2234" w:type="dxa"/>
            <w:vAlign w:val="center"/>
          </w:tcPr>
          <w:p w14:paraId="1776D723" w14:textId="77777777" w:rsidR="003A1942" w:rsidRPr="00F165BE" w:rsidRDefault="003A1942" w:rsidP="005B5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14" w:type="dxa"/>
            <w:vAlign w:val="center"/>
          </w:tcPr>
          <w:p w14:paraId="45281429" w14:textId="77777777" w:rsidR="003A1942" w:rsidRPr="00F165BE" w:rsidRDefault="003A1942" w:rsidP="005B510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767,91</w:t>
            </w:r>
          </w:p>
        </w:tc>
        <w:tc>
          <w:tcPr>
            <w:tcW w:w="847" w:type="dxa"/>
            <w:vAlign w:val="center"/>
          </w:tcPr>
          <w:p w14:paraId="2D9A3672" w14:textId="77777777" w:rsidR="003A1942" w:rsidRPr="00F165BE" w:rsidRDefault="003A1942" w:rsidP="005B510B">
            <w:pPr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10278D2E" w14:textId="77777777" w:rsidR="003A1942" w:rsidRPr="00F165BE" w:rsidRDefault="003A1942" w:rsidP="005B510B">
            <w:pPr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578,54</w:t>
            </w:r>
          </w:p>
        </w:tc>
        <w:tc>
          <w:tcPr>
            <w:tcW w:w="846" w:type="dxa"/>
            <w:vAlign w:val="center"/>
          </w:tcPr>
          <w:p w14:paraId="585FE86A" w14:textId="77777777" w:rsidR="003A1942" w:rsidRPr="00F165BE" w:rsidRDefault="003A1942" w:rsidP="005B510B">
            <w:pPr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72640804" w14:textId="77777777" w:rsidR="003A1942" w:rsidRPr="00F165BE" w:rsidRDefault="003A1942" w:rsidP="005B510B">
            <w:pPr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574,40</w:t>
            </w:r>
          </w:p>
        </w:tc>
        <w:tc>
          <w:tcPr>
            <w:tcW w:w="847" w:type="dxa"/>
            <w:vAlign w:val="center"/>
          </w:tcPr>
          <w:p w14:paraId="029475AC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53" w:type="dxa"/>
            <w:vAlign w:val="center"/>
          </w:tcPr>
          <w:p w14:paraId="1472F079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291,7</w:t>
            </w:r>
          </w:p>
        </w:tc>
        <w:tc>
          <w:tcPr>
            <w:tcW w:w="847" w:type="dxa"/>
            <w:vAlign w:val="center"/>
          </w:tcPr>
          <w:p w14:paraId="18801326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046B6456" w14:textId="77777777" w:rsidR="003A1942" w:rsidRPr="001F13E2" w:rsidRDefault="003A1942" w:rsidP="005B510B">
            <w:pPr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207,63</w:t>
            </w:r>
          </w:p>
        </w:tc>
        <w:tc>
          <w:tcPr>
            <w:tcW w:w="846" w:type="dxa"/>
            <w:vAlign w:val="center"/>
          </w:tcPr>
          <w:p w14:paraId="26F4EE51" w14:textId="77777777" w:rsidR="003A1942" w:rsidRPr="001F13E2" w:rsidRDefault="003A1942" w:rsidP="005B510B">
            <w:pPr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1D67604F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3E2">
              <w:rPr>
                <w:rFonts w:ascii="Times New Roman" w:hAnsi="Times New Roman"/>
                <w:bCs/>
                <w:sz w:val="24"/>
                <w:szCs w:val="24"/>
              </w:rPr>
              <w:t>96,76</w:t>
            </w:r>
          </w:p>
        </w:tc>
        <w:tc>
          <w:tcPr>
            <w:tcW w:w="847" w:type="dxa"/>
            <w:vAlign w:val="center"/>
          </w:tcPr>
          <w:p w14:paraId="21E68A19" w14:textId="77777777" w:rsidR="003A1942" w:rsidRPr="001F13E2" w:rsidRDefault="003A1942" w:rsidP="005B510B">
            <w:pPr>
              <w:widowControl w:val="0"/>
              <w:tabs>
                <w:tab w:val="left" w:pos="278"/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3E2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3A1942" w:rsidRPr="00F165BE" w14:paraId="1EB4ECDC" w14:textId="77777777" w:rsidTr="0012513F">
        <w:trPr>
          <w:trHeight w:val="223"/>
        </w:trPr>
        <w:tc>
          <w:tcPr>
            <w:tcW w:w="14417" w:type="dxa"/>
            <w:gridSpan w:val="13"/>
            <w:vAlign w:val="center"/>
          </w:tcPr>
          <w:p w14:paraId="29E058A1" w14:textId="77777777" w:rsidR="003A1942" w:rsidRPr="007D6D08" w:rsidRDefault="003A1942" w:rsidP="005B510B">
            <w:pPr>
              <w:widowControl w:val="0"/>
              <w:tabs>
                <w:tab w:val="left" w:pos="278"/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44" w:right="-94"/>
              <w:rPr>
                <w:rFonts w:ascii="Times New Roman" w:hAnsi="Times New Roman"/>
                <w:b/>
                <w:sz w:val="24"/>
                <w:szCs w:val="24"/>
              </w:rPr>
            </w:pPr>
            <w:r w:rsidRPr="007D6D08">
              <w:rPr>
                <w:rFonts w:ascii="Times New Roman" w:hAnsi="Times New Roman"/>
                <w:b/>
                <w:sz w:val="24"/>
                <w:szCs w:val="24"/>
              </w:rPr>
              <w:t>Расход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ные статьи</w:t>
            </w:r>
          </w:p>
        </w:tc>
      </w:tr>
      <w:tr w:rsidR="003A1942" w:rsidRPr="00F165BE" w14:paraId="2451B7DB" w14:textId="77777777" w:rsidTr="0012513F">
        <w:trPr>
          <w:trHeight w:val="387"/>
        </w:trPr>
        <w:tc>
          <w:tcPr>
            <w:tcW w:w="2234" w:type="dxa"/>
            <w:vAlign w:val="center"/>
          </w:tcPr>
          <w:p w14:paraId="1DEF7BA1" w14:textId="77777777" w:rsidR="003A1942" w:rsidRPr="00F165BE" w:rsidRDefault="003A1942" w:rsidP="005B5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Дренажно-сбросной сток</w:t>
            </w:r>
          </w:p>
        </w:tc>
        <w:tc>
          <w:tcPr>
            <w:tcW w:w="1014" w:type="dxa"/>
            <w:vAlign w:val="center"/>
          </w:tcPr>
          <w:p w14:paraId="0766A2D0" w14:textId="77777777" w:rsidR="003A1942" w:rsidRPr="00F165BE" w:rsidRDefault="003A1942" w:rsidP="005B510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368,44</w:t>
            </w:r>
          </w:p>
        </w:tc>
        <w:tc>
          <w:tcPr>
            <w:tcW w:w="847" w:type="dxa"/>
            <w:vAlign w:val="center"/>
          </w:tcPr>
          <w:p w14:paraId="0780B871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  <w:tc>
          <w:tcPr>
            <w:tcW w:w="1184" w:type="dxa"/>
            <w:vAlign w:val="center"/>
          </w:tcPr>
          <w:p w14:paraId="70308756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289,18</w:t>
            </w:r>
          </w:p>
        </w:tc>
        <w:tc>
          <w:tcPr>
            <w:tcW w:w="846" w:type="dxa"/>
            <w:vAlign w:val="center"/>
          </w:tcPr>
          <w:p w14:paraId="10C4E89A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  <w:tc>
          <w:tcPr>
            <w:tcW w:w="1184" w:type="dxa"/>
            <w:vAlign w:val="center"/>
          </w:tcPr>
          <w:p w14:paraId="6D1C273F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168,45</w:t>
            </w:r>
          </w:p>
        </w:tc>
        <w:tc>
          <w:tcPr>
            <w:tcW w:w="847" w:type="dxa"/>
            <w:vAlign w:val="center"/>
          </w:tcPr>
          <w:p w14:paraId="6C1A8AC7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353" w:type="dxa"/>
            <w:vAlign w:val="center"/>
          </w:tcPr>
          <w:p w14:paraId="514AEDE7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133,9</w:t>
            </w:r>
          </w:p>
        </w:tc>
        <w:tc>
          <w:tcPr>
            <w:tcW w:w="847" w:type="dxa"/>
            <w:vAlign w:val="center"/>
          </w:tcPr>
          <w:p w14:paraId="42958944" w14:textId="77777777" w:rsidR="003A1942" w:rsidRPr="001F13E2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1184" w:type="dxa"/>
            <w:vAlign w:val="center"/>
          </w:tcPr>
          <w:p w14:paraId="7DBFC114" w14:textId="77777777" w:rsidR="003A1942" w:rsidRPr="001F13E2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30,38</w:t>
            </w:r>
          </w:p>
        </w:tc>
        <w:tc>
          <w:tcPr>
            <w:tcW w:w="846" w:type="dxa"/>
            <w:vAlign w:val="center"/>
          </w:tcPr>
          <w:p w14:paraId="405F1221" w14:textId="77777777" w:rsidR="003A1942" w:rsidRPr="001F13E2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184" w:type="dxa"/>
            <w:vAlign w:val="center"/>
          </w:tcPr>
          <w:p w14:paraId="1A474B31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2,47</w:t>
            </w:r>
          </w:p>
        </w:tc>
        <w:tc>
          <w:tcPr>
            <w:tcW w:w="847" w:type="dxa"/>
            <w:vAlign w:val="center"/>
          </w:tcPr>
          <w:p w14:paraId="3C1C4A0D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3A1942" w:rsidRPr="00F165BE" w14:paraId="2D940072" w14:textId="77777777" w:rsidTr="0012513F">
        <w:trPr>
          <w:trHeight w:val="252"/>
        </w:trPr>
        <w:tc>
          <w:tcPr>
            <w:tcW w:w="2234" w:type="dxa"/>
            <w:vAlign w:val="center"/>
          </w:tcPr>
          <w:p w14:paraId="6E070BF2" w14:textId="77777777" w:rsidR="003A1942" w:rsidRPr="00F165BE" w:rsidRDefault="003A1942" w:rsidP="005B5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Суммарное испарение</w:t>
            </w:r>
          </w:p>
        </w:tc>
        <w:tc>
          <w:tcPr>
            <w:tcW w:w="1014" w:type="dxa"/>
            <w:vAlign w:val="center"/>
          </w:tcPr>
          <w:p w14:paraId="1F623662" w14:textId="77777777" w:rsidR="003A1942" w:rsidRPr="00F165BE" w:rsidRDefault="003A1942" w:rsidP="005B510B">
            <w:pPr>
              <w:spacing w:before="20"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283,03</w:t>
            </w:r>
          </w:p>
        </w:tc>
        <w:tc>
          <w:tcPr>
            <w:tcW w:w="847" w:type="dxa"/>
            <w:vAlign w:val="center"/>
          </w:tcPr>
          <w:p w14:paraId="15CCFDA2" w14:textId="77777777" w:rsidR="003A1942" w:rsidRPr="00F165BE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184" w:type="dxa"/>
            <w:vAlign w:val="center"/>
          </w:tcPr>
          <w:p w14:paraId="742AF3E2" w14:textId="77777777" w:rsidR="003A1942" w:rsidRPr="00F165BE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247,42</w:t>
            </w:r>
          </w:p>
        </w:tc>
        <w:tc>
          <w:tcPr>
            <w:tcW w:w="846" w:type="dxa"/>
            <w:vAlign w:val="center"/>
          </w:tcPr>
          <w:p w14:paraId="2EDB229C" w14:textId="77777777" w:rsidR="003A1942" w:rsidRPr="00F165BE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41,0</w:t>
            </w:r>
          </w:p>
        </w:tc>
        <w:tc>
          <w:tcPr>
            <w:tcW w:w="1184" w:type="dxa"/>
            <w:vAlign w:val="center"/>
          </w:tcPr>
          <w:p w14:paraId="27CB77BE" w14:textId="77777777" w:rsidR="003A1942" w:rsidRPr="00F165BE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299,21</w:t>
            </w:r>
          </w:p>
        </w:tc>
        <w:tc>
          <w:tcPr>
            <w:tcW w:w="847" w:type="dxa"/>
            <w:vAlign w:val="center"/>
          </w:tcPr>
          <w:p w14:paraId="43BD68EC" w14:textId="77777777" w:rsidR="003A1942" w:rsidRPr="001F13E2" w:rsidRDefault="003A1942" w:rsidP="005B510B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54,0</w:t>
            </w:r>
          </w:p>
        </w:tc>
        <w:tc>
          <w:tcPr>
            <w:tcW w:w="1353" w:type="dxa"/>
            <w:vAlign w:val="center"/>
          </w:tcPr>
          <w:p w14:paraId="546F08B7" w14:textId="77777777" w:rsidR="003A1942" w:rsidRPr="001F13E2" w:rsidRDefault="003A1942" w:rsidP="005B510B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147,8</w:t>
            </w:r>
          </w:p>
        </w:tc>
        <w:tc>
          <w:tcPr>
            <w:tcW w:w="847" w:type="dxa"/>
            <w:vAlign w:val="center"/>
          </w:tcPr>
          <w:p w14:paraId="42AE2C4C" w14:textId="77777777" w:rsidR="003A1942" w:rsidRPr="001F13E2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51,0</w:t>
            </w:r>
          </w:p>
        </w:tc>
        <w:tc>
          <w:tcPr>
            <w:tcW w:w="1184" w:type="dxa"/>
            <w:vAlign w:val="center"/>
          </w:tcPr>
          <w:p w14:paraId="2EE634F4" w14:textId="77777777" w:rsidR="003A1942" w:rsidRPr="001F13E2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162,74</w:t>
            </w:r>
          </w:p>
        </w:tc>
        <w:tc>
          <w:tcPr>
            <w:tcW w:w="846" w:type="dxa"/>
            <w:vAlign w:val="center"/>
          </w:tcPr>
          <w:p w14:paraId="508A4A35" w14:textId="77777777" w:rsidR="003A1942" w:rsidRPr="001F13E2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82,0</w:t>
            </w:r>
          </w:p>
        </w:tc>
        <w:tc>
          <w:tcPr>
            <w:tcW w:w="1184" w:type="dxa"/>
            <w:vAlign w:val="center"/>
          </w:tcPr>
          <w:p w14:paraId="644DBDBA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76,84</w:t>
            </w:r>
          </w:p>
        </w:tc>
        <w:tc>
          <w:tcPr>
            <w:tcW w:w="847" w:type="dxa"/>
            <w:vAlign w:val="center"/>
          </w:tcPr>
          <w:p w14:paraId="157466AF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88,0</w:t>
            </w:r>
          </w:p>
        </w:tc>
      </w:tr>
      <w:tr w:rsidR="003A1942" w:rsidRPr="00F165BE" w14:paraId="4159F1C4" w14:textId="77777777" w:rsidTr="0012513F">
        <w:trPr>
          <w:trHeight w:val="955"/>
        </w:trPr>
        <w:tc>
          <w:tcPr>
            <w:tcW w:w="2234" w:type="dxa"/>
            <w:vAlign w:val="center"/>
          </w:tcPr>
          <w:p w14:paraId="21E1EA16" w14:textId="77777777" w:rsidR="003A1942" w:rsidRPr="00F165BE" w:rsidRDefault="003A1942" w:rsidP="005B5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Аккумуляция влаги в зоне аэрации и грунтовых водах</w:t>
            </w:r>
          </w:p>
        </w:tc>
        <w:tc>
          <w:tcPr>
            <w:tcW w:w="1014" w:type="dxa"/>
            <w:vAlign w:val="center"/>
          </w:tcPr>
          <w:p w14:paraId="72DE0B35" w14:textId="77777777" w:rsidR="003A1942" w:rsidRPr="00F165BE" w:rsidRDefault="003A1942" w:rsidP="005B510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55,38</w:t>
            </w:r>
          </w:p>
        </w:tc>
        <w:tc>
          <w:tcPr>
            <w:tcW w:w="847" w:type="dxa"/>
            <w:vAlign w:val="center"/>
          </w:tcPr>
          <w:p w14:paraId="4B60D974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84" w:type="dxa"/>
            <w:vAlign w:val="center"/>
          </w:tcPr>
          <w:p w14:paraId="5D8311E1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29,44</w:t>
            </w:r>
          </w:p>
        </w:tc>
        <w:tc>
          <w:tcPr>
            <w:tcW w:w="846" w:type="dxa"/>
            <w:vAlign w:val="center"/>
          </w:tcPr>
          <w:p w14:paraId="0851BD4F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184" w:type="dxa"/>
            <w:vAlign w:val="center"/>
          </w:tcPr>
          <w:p w14:paraId="42D827A3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84,85</w:t>
            </w:r>
          </w:p>
        </w:tc>
        <w:tc>
          <w:tcPr>
            <w:tcW w:w="847" w:type="dxa"/>
            <w:vAlign w:val="center"/>
          </w:tcPr>
          <w:p w14:paraId="79756AEF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353" w:type="dxa"/>
            <w:vAlign w:val="center"/>
          </w:tcPr>
          <w:p w14:paraId="2894410C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847" w:type="dxa"/>
            <w:vAlign w:val="center"/>
          </w:tcPr>
          <w:p w14:paraId="5A902454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184" w:type="dxa"/>
            <w:vAlign w:val="center"/>
          </w:tcPr>
          <w:p w14:paraId="66CE827B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1,32</w:t>
            </w:r>
          </w:p>
        </w:tc>
        <w:tc>
          <w:tcPr>
            <w:tcW w:w="846" w:type="dxa"/>
            <w:vAlign w:val="center"/>
          </w:tcPr>
          <w:p w14:paraId="1B708BF7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184" w:type="dxa"/>
            <w:vAlign w:val="center"/>
          </w:tcPr>
          <w:p w14:paraId="47B6500E" w14:textId="77777777" w:rsidR="003A1942" w:rsidRPr="00F165BE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7,66</w:t>
            </w:r>
          </w:p>
        </w:tc>
        <w:tc>
          <w:tcPr>
            <w:tcW w:w="847" w:type="dxa"/>
            <w:tcBorders>
              <w:top w:val="nil"/>
            </w:tcBorders>
            <w:vAlign w:val="center"/>
          </w:tcPr>
          <w:p w14:paraId="382A144F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</w:tr>
      <w:tr w:rsidR="003A1942" w:rsidRPr="00F165BE" w14:paraId="57E24F33" w14:textId="77777777" w:rsidTr="0012513F">
        <w:trPr>
          <w:trHeight w:val="560"/>
        </w:trPr>
        <w:tc>
          <w:tcPr>
            <w:tcW w:w="2234" w:type="dxa"/>
            <w:vAlign w:val="center"/>
          </w:tcPr>
          <w:p w14:paraId="329CC897" w14:textId="77777777" w:rsidR="003A1942" w:rsidRPr="00F165BE" w:rsidRDefault="003A1942" w:rsidP="005B5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1" w:name="_Hlk181111567"/>
            <w:r w:rsidRPr="00F165BE">
              <w:rPr>
                <w:rFonts w:ascii="Times New Roman" w:hAnsi="Times New Roman"/>
                <w:sz w:val="24"/>
                <w:szCs w:val="24"/>
              </w:rPr>
              <w:t>Фильтрационный отток с орошаемых земель</w:t>
            </w:r>
            <w:bookmarkEnd w:id="31"/>
          </w:p>
        </w:tc>
        <w:tc>
          <w:tcPr>
            <w:tcW w:w="1014" w:type="dxa"/>
            <w:vAlign w:val="center"/>
          </w:tcPr>
          <w:p w14:paraId="43C82145" w14:textId="77777777" w:rsidR="003A1942" w:rsidRPr="00F165BE" w:rsidRDefault="003A1942" w:rsidP="005B510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56,43</w:t>
            </w:r>
          </w:p>
        </w:tc>
        <w:tc>
          <w:tcPr>
            <w:tcW w:w="847" w:type="dxa"/>
            <w:vAlign w:val="center"/>
          </w:tcPr>
          <w:p w14:paraId="6FB13ACA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184" w:type="dxa"/>
            <w:vAlign w:val="center"/>
          </w:tcPr>
          <w:p w14:paraId="7D2958B5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37,01</w:t>
            </w:r>
          </w:p>
        </w:tc>
        <w:tc>
          <w:tcPr>
            <w:tcW w:w="846" w:type="dxa"/>
            <w:vAlign w:val="center"/>
          </w:tcPr>
          <w:p w14:paraId="363D0560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184" w:type="dxa"/>
            <w:vAlign w:val="center"/>
          </w:tcPr>
          <w:p w14:paraId="5E0403D2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5,21</w:t>
            </w:r>
          </w:p>
        </w:tc>
        <w:tc>
          <w:tcPr>
            <w:tcW w:w="847" w:type="dxa"/>
            <w:vAlign w:val="center"/>
          </w:tcPr>
          <w:p w14:paraId="5B138839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53" w:type="dxa"/>
            <w:vAlign w:val="center"/>
          </w:tcPr>
          <w:p w14:paraId="175DD2FE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47" w:type="dxa"/>
            <w:vAlign w:val="center"/>
          </w:tcPr>
          <w:p w14:paraId="05741D6A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184" w:type="dxa"/>
            <w:vAlign w:val="center"/>
          </w:tcPr>
          <w:p w14:paraId="52991564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1,86</w:t>
            </w:r>
          </w:p>
        </w:tc>
        <w:tc>
          <w:tcPr>
            <w:tcW w:w="846" w:type="dxa"/>
            <w:vAlign w:val="center"/>
          </w:tcPr>
          <w:p w14:paraId="55D68BC5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184" w:type="dxa"/>
            <w:vAlign w:val="center"/>
          </w:tcPr>
          <w:p w14:paraId="22BCFABB" w14:textId="77777777" w:rsidR="003A1942" w:rsidRPr="00F165BE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0,72</w:t>
            </w:r>
          </w:p>
        </w:tc>
        <w:tc>
          <w:tcPr>
            <w:tcW w:w="847" w:type="dxa"/>
            <w:vAlign w:val="center"/>
          </w:tcPr>
          <w:p w14:paraId="46EB9C91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3A1942" w:rsidRPr="00F165BE" w14:paraId="3F23AF34" w14:textId="77777777" w:rsidTr="0012513F">
        <w:trPr>
          <w:trHeight w:val="147"/>
        </w:trPr>
        <w:tc>
          <w:tcPr>
            <w:tcW w:w="2234" w:type="dxa"/>
            <w:vAlign w:val="center"/>
          </w:tcPr>
          <w:p w14:paraId="20054048" w14:textId="77777777" w:rsidR="003A1942" w:rsidRPr="007D6D08" w:rsidRDefault="003A1942" w:rsidP="005B510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D08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14" w:type="dxa"/>
            <w:vAlign w:val="center"/>
          </w:tcPr>
          <w:p w14:paraId="047FBB17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763,28</w:t>
            </w:r>
          </w:p>
        </w:tc>
        <w:tc>
          <w:tcPr>
            <w:tcW w:w="847" w:type="dxa"/>
            <w:vAlign w:val="center"/>
          </w:tcPr>
          <w:p w14:paraId="333905EC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2DA4FACA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603,05</w:t>
            </w:r>
          </w:p>
        </w:tc>
        <w:tc>
          <w:tcPr>
            <w:tcW w:w="846" w:type="dxa"/>
            <w:vAlign w:val="center"/>
          </w:tcPr>
          <w:p w14:paraId="2D35D8DF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05CDB36A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557,72</w:t>
            </w:r>
          </w:p>
        </w:tc>
        <w:tc>
          <w:tcPr>
            <w:tcW w:w="847" w:type="dxa"/>
            <w:vAlign w:val="center"/>
          </w:tcPr>
          <w:p w14:paraId="3F68992A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53" w:type="dxa"/>
            <w:vAlign w:val="center"/>
          </w:tcPr>
          <w:p w14:paraId="2AC8A7D1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292,0</w:t>
            </w:r>
          </w:p>
        </w:tc>
        <w:tc>
          <w:tcPr>
            <w:tcW w:w="847" w:type="dxa"/>
            <w:vAlign w:val="center"/>
          </w:tcPr>
          <w:p w14:paraId="6EDAC24F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595D322E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196,3</w:t>
            </w:r>
          </w:p>
        </w:tc>
        <w:tc>
          <w:tcPr>
            <w:tcW w:w="846" w:type="dxa"/>
            <w:vAlign w:val="center"/>
          </w:tcPr>
          <w:p w14:paraId="675AF4B0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2769E5F2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87,69</w:t>
            </w:r>
          </w:p>
        </w:tc>
        <w:tc>
          <w:tcPr>
            <w:tcW w:w="847" w:type="dxa"/>
            <w:vAlign w:val="center"/>
          </w:tcPr>
          <w:p w14:paraId="24A73EDF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A1942" w:rsidRPr="00F165BE" w14:paraId="3886170E" w14:textId="77777777" w:rsidTr="0012513F">
        <w:trPr>
          <w:trHeight w:val="278"/>
        </w:trPr>
        <w:tc>
          <w:tcPr>
            <w:tcW w:w="2234" w:type="dxa"/>
            <w:vAlign w:val="center"/>
          </w:tcPr>
          <w:p w14:paraId="57052E96" w14:textId="77777777" w:rsidR="003A1942" w:rsidRPr="007D6D08" w:rsidRDefault="003A1942" w:rsidP="005B510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D08">
              <w:rPr>
                <w:rFonts w:ascii="Times New Roman" w:hAnsi="Times New Roman"/>
                <w:b/>
                <w:bCs/>
                <w:sz w:val="24"/>
                <w:szCs w:val="24"/>
              </w:rPr>
              <w:t>Невязка баланса</w:t>
            </w:r>
          </w:p>
        </w:tc>
        <w:tc>
          <w:tcPr>
            <w:tcW w:w="1014" w:type="dxa"/>
            <w:vAlign w:val="center"/>
          </w:tcPr>
          <w:p w14:paraId="7CD92261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DA">
              <w:rPr>
                <w:rFonts w:ascii="Times New Roman" w:hAnsi="Times New Roman"/>
                <w:sz w:val="24"/>
                <w:szCs w:val="24"/>
              </w:rPr>
              <w:t>+4,63</w:t>
            </w:r>
          </w:p>
        </w:tc>
        <w:tc>
          <w:tcPr>
            <w:tcW w:w="847" w:type="dxa"/>
            <w:vAlign w:val="center"/>
          </w:tcPr>
          <w:p w14:paraId="3108E70A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3D943197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DA">
              <w:rPr>
                <w:rFonts w:ascii="Times New Roman" w:hAnsi="Times New Roman"/>
                <w:sz w:val="24"/>
                <w:szCs w:val="24"/>
              </w:rPr>
              <w:t>-24,51</w:t>
            </w:r>
          </w:p>
        </w:tc>
        <w:tc>
          <w:tcPr>
            <w:tcW w:w="846" w:type="dxa"/>
            <w:vAlign w:val="center"/>
          </w:tcPr>
          <w:p w14:paraId="793F4837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0BC2686F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DA">
              <w:rPr>
                <w:rFonts w:ascii="Times New Roman" w:hAnsi="Times New Roman"/>
                <w:sz w:val="24"/>
                <w:szCs w:val="24"/>
              </w:rPr>
              <w:t>+16,68</w:t>
            </w:r>
          </w:p>
        </w:tc>
        <w:tc>
          <w:tcPr>
            <w:tcW w:w="847" w:type="dxa"/>
            <w:vAlign w:val="center"/>
          </w:tcPr>
          <w:p w14:paraId="3C2D26F1" w14:textId="77777777" w:rsidR="003A1942" w:rsidRPr="00C728DA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14:paraId="2B3BC35E" w14:textId="77777777" w:rsidR="003A1942" w:rsidRPr="00C728DA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DA">
              <w:rPr>
                <w:rFonts w:ascii="Times New Roman" w:hAnsi="Times New Roman"/>
                <w:sz w:val="24"/>
                <w:szCs w:val="24"/>
              </w:rPr>
              <w:t>-0,3</w:t>
            </w:r>
          </w:p>
        </w:tc>
        <w:tc>
          <w:tcPr>
            <w:tcW w:w="847" w:type="dxa"/>
            <w:vAlign w:val="center"/>
          </w:tcPr>
          <w:p w14:paraId="2EC2C27E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00AC3159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DA">
              <w:rPr>
                <w:rFonts w:ascii="Times New Roman" w:hAnsi="Times New Roman"/>
                <w:sz w:val="24"/>
                <w:szCs w:val="24"/>
              </w:rPr>
              <w:t>+11,33</w:t>
            </w:r>
          </w:p>
        </w:tc>
        <w:tc>
          <w:tcPr>
            <w:tcW w:w="846" w:type="dxa"/>
            <w:vAlign w:val="center"/>
          </w:tcPr>
          <w:p w14:paraId="68EDC114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0414FA61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DA">
              <w:rPr>
                <w:rFonts w:ascii="Times New Roman" w:hAnsi="Times New Roman"/>
                <w:sz w:val="24"/>
                <w:szCs w:val="24"/>
              </w:rPr>
              <w:t>+9,07</w:t>
            </w:r>
          </w:p>
        </w:tc>
        <w:tc>
          <w:tcPr>
            <w:tcW w:w="847" w:type="dxa"/>
            <w:vAlign w:val="center"/>
          </w:tcPr>
          <w:p w14:paraId="33D61F93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2F46F6" w14:textId="77777777" w:rsidR="003A1942" w:rsidRPr="00946916" w:rsidRDefault="003A1942" w:rsidP="003A1942">
      <w:pPr>
        <w:rPr>
          <w:sz w:val="28"/>
          <w:szCs w:val="28"/>
        </w:rPr>
      </w:pPr>
    </w:p>
    <w:p w14:paraId="2FC1FACC" w14:textId="0E43860F" w:rsidR="00C442EF" w:rsidRPr="00C442EF" w:rsidRDefault="00C442EF" w:rsidP="00C442EF">
      <w:pPr>
        <w:tabs>
          <w:tab w:val="center" w:pos="7569"/>
        </w:tabs>
        <w:rPr>
          <w:rFonts w:ascii="Times New Roman" w:hAnsi="Times New Roman"/>
          <w:sz w:val="28"/>
          <w:szCs w:val="28"/>
        </w:rPr>
        <w:sectPr w:rsidR="00C442EF" w:rsidRPr="00C442EF" w:rsidSect="002A6A86">
          <w:headerReference w:type="default" r:id="rId86"/>
          <w:footerReference w:type="default" r:id="rId87"/>
          <w:pgSz w:w="16840" w:h="11907" w:orient="landscape" w:code="9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ab/>
      </w:r>
    </w:p>
    <w:p w14:paraId="23491F0E" w14:textId="77777777" w:rsidR="00DA3A13" w:rsidRDefault="00DA3A13" w:rsidP="00DA3A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lastRenderedPageBreak/>
        <w:t xml:space="preserve">водоподача, которая составляет около 90% от всей поступающей влаги на </w:t>
      </w:r>
      <w:proofErr w:type="spellStart"/>
      <w:r w:rsidRPr="00946916">
        <w:rPr>
          <w:rFonts w:ascii="Times New Roman" w:hAnsi="Times New Roman"/>
          <w:sz w:val="28"/>
          <w:szCs w:val="28"/>
        </w:rPr>
        <w:t>Акдалинском</w:t>
      </w:r>
      <w:proofErr w:type="spellEnd"/>
      <w:r w:rsidRPr="00946916">
        <w:rPr>
          <w:rFonts w:ascii="Times New Roman" w:hAnsi="Times New Roman"/>
          <w:sz w:val="28"/>
          <w:szCs w:val="28"/>
        </w:rPr>
        <w:t xml:space="preserve"> массиве и 80% – на Каратальском. </w:t>
      </w:r>
      <w:r>
        <w:rPr>
          <w:rFonts w:ascii="Times New Roman" w:hAnsi="Times New Roman"/>
          <w:sz w:val="28"/>
          <w:szCs w:val="28"/>
        </w:rPr>
        <w:t xml:space="preserve">За весь рассматриваемый период  объем водоподачи на </w:t>
      </w:r>
      <w:proofErr w:type="spellStart"/>
      <w:r>
        <w:rPr>
          <w:rFonts w:ascii="Times New Roman" w:hAnsi="Times New Roman"/>
          <w:sz w:val="28"/>
          <w:szCs w:val="28"/>
        </w:rPr>
        <w:t>Акдалинском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массиве уменьшился почти в 1,5 раза , а на Каратальском 3,2 раза,  за счет сокращения площадей</w:t>
      </w:r>
      <w:r>
        <w:rPr>
          <w:rFonts w:ascii="Times New Roman" w:hAnsi="Times New Roman"/>
          <w:sz w:val="28"/>
          <w:szCs w:val="28"/>
        </w:rPr>
        <w:t xml:space="preserve"> риса </w:t>
      </w:r>
      <w:r w:rsidRPr="00D651F0">
        <w:rPr>
          <w:rFonts w:ascii="Times New Roman" w:hAnsi="Times New Roman"/>
          <w:sz w:val="28"/>
          <w:szCs w:val="28"/>
        </w:rPr>
        <w:t xml:space="preserve">здесь </w:t>
      </w:r>
      <w:bookmarkStart w:id="32" w:name="_Hlk181108143"/>
      <w:r w:rsidRPr="00D651F0">
        <w:rPr>
          <w:rFonts w:ascii="Times New Roman" w:hAnsi="Times New Roman"/>
          <w:sz w:val="28"/>
          <w:szCs w:val="28"/>
        </w:rPr>
        <w:t xml:space="preserve">с     10,0 </w:t>
      </w:r>
      <w:proofErr w:type="spellStart"/>
      <w:r w:rsidRPr="00D651F0">
        <w:rPr>
          <w:rFonts w:ascii="Times New Roman" w:hAnsi="Times New Roman"/>
          <w:sz w:val="28"/>
          <w:szCs w:val="28"/>
        </w:rPr>
        <w:t>тыс.га</w:t>
      </w:r>
      <w:proofErr w:type="spellEnd"/>
      <w:r w:rsidRPr="00D651F0">
        <w:rPr>
          <w:rFonts w:ascii="Times New Roman" w:hAnsi="Times New Roman"/>
          <w:sz w:val="28"/>
          <w:szCs w:val="28"/>
        </w:rPr>
        <w:t xml:space="preserve">  до  </w:t>
      </w:r>
      <w:r>
        <w:rPr>
          <w:rFonts w:ascii="Times New Roman" w:hAnsi="Times New Roman"/>
          <w:sz w:val="28"/>
          <w:szCs w:val="28"/>
        </w:rPr>
        <w:t>7,0</w:t>
      </w:r>
      <w:r w:rsidRPr="00D651F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651F0">
        <w:rPr>
          <w:rFonts w:ascii="Times New Roman" w:hAnsi="Times New Roman"/>
          <w:sz w:val="28"/>
          <w:szCs w:val="28"/>
        </w:rPr>
        <w:t>тыс.га</w:t>
      </w:r>
      <w:proofErr w:type="spellEnd"/>
      <w:r w:rsidRPr="00D651F0">
        <w:rPr>
          <w:rFonts w:ascii="Times New Roman" w:hAnsi="Times New Roman"/>
          <w:sz w:val="28"/>
          <w:szCs w:val="28"/>
        </w:rPr>
        <w:t xml:space="preserve"> на первом объекте </w:t>
      </w:r>
      <w:bookmarkEnd w:id="32"/>
      <w:r w:rsidRPr="00D651F0">
        <w:rPr>
          <w:rFonts w:ascii="Times New Roman" w:hAnsi="Times New Roman"/>
          <w:sz w:val="28"/>
          <w:szCs w:val="28"/>
        </w:rPr>
        <w:t xml:space="preserve">и с   4,0   </w:t>
      </w:r>
      <w:proofErr w:type="spellStart"/>
      <w:r w:rsidRPr="00D651F0">
        <w:rPr>
          <w:rFonts w:ascii="Times New Roman" w:hAnsi="Times New Roman"/>
          <w:sz w:val="28"/>
          <w:szCs w:val="28"/>
        </w:rPr>
        <w:t>тыс.га</w:t>
      </w:r>
      <w:proofErr w:type="spellEnd"/>
      <w:r w:rsidRPr="00D651F0">
        <w:rPr>
          <w:rFonts w:ascii="Times New Roman" w:hAnsi="Times New Roman"/>
          <w:sz w:val="28"/>
          <w:szCs w:val="28"/>
        </w:rPr>
        <w:t xml:space="preserve">  до  1,1  </w:t>
      </w:r>
      <w:proofErr w:type="spellStart"/>
      <w:r w:rsidRPr="00D651F0">
        <w:rPr>
          <w:rFonts w:ascii="Times New Roman" w:hAnsi="Times New Roman"/>
          <w:sz w:val="28"/>
          <w:szCs w:val="28"/>
        </w:rPr>
        <w:t>тыс.га</w:t>
      </w:r>
      <w:proofErr w:type="spellEnd"/>
      <w:r w:rsidRPr="00D651F0">
        <w:rPr>
          <w:rFonts w:ascii="Times New Roman" w:hAnsi="Times New Roman"/>
          <w:sz w:val="28"/>
          <w:szCs w:val="28"/>
        </w:rPr>
        <w:t xml:space="preserve"> на втором объекте, которые связаны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D651F0">
        <w:rPr>
          <w:rFonts w:ascii="Times New Roman" w:hAnsi="Times New Roman"/>
          <w:sz w:val="28"/>
          <w:szCs w:val="28"/>
        </w:rPr>
        <w:t>нехватк</w:t>
      </w:r>
      <w:r>
        <w:rPr>
          <w:rFonts w:ascii="Times New Roman" w:hAnsi="Times New Roman"/>
          <w:sz w:val="28"/>
          <w:szCs w:val="28"/>
        </w:rPr>
        <w:t xml:space="preserve">ой поливной воды.   </w:t>
      </w:r>
    </w:p>
    <w:p w14:paraId="47392F7B" w14:textId="77777777" w:rsidR="00DA3A13" w:rsidRDefault="00DA3A13" w:rsidP="00DA3A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946916">
        <w:rPr>
          <w:rFonts w:ascii="Times New Roman" w:hAnsi="Times New Roman"/>
          <w:sz w:val="28"/>
          <w:szCs w:val="28"/>
        </w:rPr>
        <w:t>тмосферны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946916">
        <w:rPr>
          <w:rFonts w:ascii="Times New Roman" w:hAnsi="Times New Roman"/>
          <w:sz w:val="28"/>
          <w:szCs w:val="28"/>
        </w:rPr>
        <w:t xml:space="preserve"> осадк</w:t>
      </w:r>
      <w:r>
        <w:rPr>
          <w:rFonts w:ascii="Times New Roman" w:hAnsi="Times New Roman"/>
          <w:sz w:val="28"/>
          <w:szCs w:val="28"/>
        </w:rPr>
        <w:t xml:space="preserve">и являются переменной величиной </w:t>
      </w:r>
      <w:r w:rsidRPr="00946916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зависят от климатических условий. Их роль в водном балансе при ежегодном уменьшении основных приходных статей возрастает, особенно на Каратальской системе.   </w:t>
      </w:r>
    </w:p>
    <w:p w14:paraId="77DF61E3" w14:textId="77777777" w:rsidR="00DA3A13" w:rsidRDefault="00DA3A13" w:rsidP="00DA3A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п</w:t>
      </w:r>
      <w:r w:rsidRPr="00946916">
        <w:rPr>
          <w:rFonts w:ascii="Times New Roman" w:hAnsi="Times New Roman"/>
          <w:sz w:val="28"/>
          <w:szCs w:val="28"/>
        </w:rPr>
        <w:t>риток</w:t>
      </w:r>
      <w:r>
        <w:rPr>
          <w:rFonts w:ascii="Times New Roman" w:hAnsi="Times New Roman"/>
          <w:sz w:val="28"/>
          <w:szCs w:val="28"/>
        </w:rPr>
        <w:t>а</w:t>
      </w:r>
      <w:r w:rsidRPr="00946916">
        <w:rPr>
          <w:rFonts w:ascii="Times New Roman" w:hAnsi="Times New Roman"/>
          <w:sz w:val="28"/>
          <w:szCs w:val="28"/>
        </w:rPr>
        <w:t xml:space="preserve"> подземных вод </w:t>
      </w:r>
      <w:r>
        <w:rPr>
          <w:rFonts w:ascii="Times New Roman" w:hAnsi="Times New Roman"/>
          <w:sz w:val="28"/>
          <w:szCs w:val="28"/>
        </w:rPr>
        <w:t>из вне на обоих массивах в последние годы увеличивается в общем водообороте и связано с общим снижением  УГВ на массивах орошения.</w:t>
      </w:r>
    </w:p>
    <w:p w14:paraId="4FBB4A5C" w14:textId="77777777" w:rsidR="00DA3A13" w:rsidRDefault="00DA3A13" w:rsidP="00DA3A13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46916">
        <w:rPr>
          <w:rFonts w:ascii="Times New Roman" w:hAnsi="Times New Roman"/>
          <w:sz w:val="28"/>
          <w:szCs w:val="28"/>
        </w:rPr>
        <w:t>Основными расходными элементами водного баланса рисовых систем являются дренажный сток, которы</w:t>
      </w:r>
      <w:r>
        <w:rPr>
          <w:rFonts w:ascii="Times New Roman" w:hAnsi="Times New Roman"/>
          <w:sz w:val="28"/>
          <w:szCs w:val="28"/>
        </w:rPr>
        <w:t>й</w:t>
      </w:r>
      <w:r w:rsidRPr="00946916">
        <w:rPr>
          <w:rFonts w:ascii="Times New Roman" w:hAnsi="Times New Roman"/>
          <w:sz w:val="28"/>
          <w:szCs w:val="28"/>
        </w:rPr>
        <w:t xml:space="preserve"> достига</w:t>
      </w:r>
      <w:r>
        <w:rPr>
          <w:rFonts w:ascii="Times New Roman" w:hAnsi="Times New Roman"/>
          <w:sz w:val="28"/>
          <w:szCs w:val="28"/>
        </w:rPr>
        <w:t>е</w:t>
      </w:r>
      <w:r w:rsidRPr="00946916">
        <w:rPr>
          <w:rFonts w:ascii="Times New Roman" w:hAnsi="Times New Roman"/>
          <w:sz w:val="28"/>
          <w:szCs w:val="28"/>
        </w:rPr>
        <w:t xml:space="preserve">т 90 и 95% соответственно на </w:t>
      </w:r>
      <w:proofErr w:type="spellStart"/>
      <w:r w:rsidRPr="00946916">
        <w:rPr>
          <w:rFonts w:ascii="Times New Roman" w:hAnsi="Times New Roman"/>
          <w:sz w:val="28"/>
          <w:szCs w:val="28"/>
        </w:rPr>
        <w:t>Акдалинском</w:t>
      </w:r>
      <w:proofErr w:type="spellEnd"/>
      <w:r w:rsidRPr="00946916">
        <w:rPr>
          <w:rFonts w:ascii="Times New Roman" w:hAnsi="Times New Roman"/>
          <w:sz w:val="28"/>
          <w:szCs w:val="28"/>
        </w:rPr>
        <w:t xml:space="preserve"> и Каратальском массивах от суммы расходных </w:t>
      </w:r>
      <w:proofErr w:type="spellStart"/>
      <w:r w:rsidRPr="00946916">
        <w:rPr>
          <w:rFonts w:ascii="Times New Roman" w:hAnsi="Times New Roman"/>
          <w:sz w:val="28"/>
          <w:szCs w:val="28"/>
        </w:rPr>
        <w:t>составляющих.</w:t>
      </w:r>
      <w:r>
        <w:rPr>
          <w:rFonts w:ascii="Times New Roman" w:hAnsi="Times New Roman"/>
          <w:spacing w:val="4"/>
          <w:sz w:val="28"/>
          <w:szCs w:val="28"/>
        </w:rPr>
        <w:t>За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рассматриваемый период его объем на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Акдалинском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массиве уменьшился в 2,2 раза, а на Каратальском в </w:t>
      </w:r>
      <w:r w:rsidRPr="007E5785">
        <w:rPr>
          <w:rFonts w:ascii="Times New Roman" w:hAnsi="Times New Roman"/>
          <w:spacing w:val="4"/>
          <w:sz w:val="28"/>
          <w:szCs w:val="28"/>
        </w:rPr>
        <w:t>56</w:t>
      </w:r>
      <w:r>
        <w:rPr>
          <w:rFonts w:ascii="Times New Roman" w:hAnsi="Times New Roman"/>
          <w:spacing w:val="4"/>
          <w:sz w:val="28"/>
          <w:szCs w:val="28"/>
        </w:rPr>
        <w:t>,</w:t>
      </w:r>
      <w:r w:rsidRPr="007E5785">
        <w:rPr>
          <w:rFonts w:ascii="Times New Roman" w:hAnsi="Times New Roman"/>
          <w:spacing w:val="4"/>
          <w:sz w:val="28"/>
          <w:szCs w:val="28"/>
        </w:rPr>
        <w:t>6</w:t>
      </w:r>
      <w:r>
        <w:rPr>
          <w:rFonts w:ascii="Times New Roman" w:hAnsi="Times New Roman"/>
          <w:spacing w:val="4"/>
          <w:sz w:val="28"/>
          <w:szCs w:val="28"/>
        </w:rPr>
        <w:t xml:space="preserve"> раз, что связано с сокращением площадей риса, особенно существенно  на последней системе. </w:t>
      </w:r>
    </w:p>
    <w:p w14:paraId="5F207FDD" w14:textId="77777777" w:rsidR="00DA3A13" w:rsidRDefault="00DA3A13" w:rsidP="00DA3A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46916">
        <w:rPr>
          <w:rFonts w:ascii="Times New Roman" w:hAnsi="Times New Roman"/>
          <w:sz w:val="28"/>
          <w:szCs w:val="28"/>
        </w:rPr>
        <w:t>уммарное испарение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Акадалинском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массиве, при относительно постоянном его значении в течение всего периода, его роль в водообороте </w:t>
      </w:r>
      <w:proofErr w:type="gramStart"/>
      <w:r>
        <w:rPr>
          <w:rFonts w:ascii="Times New Roman" w:hAnsi="Times New Roman"/>
          <w:sz w:val="28"/>
          <w:szCs w:val="28"/>
        </w:rPr>
        <w:t>в последние годы  заметно выросла</w:t>
      </w:r>
      <w:proofErr w:type="gramEnd"/>
      <w:r>
        <w:rPr>
          <w:rFonts w:ascii="Times New Roman" w:hAnsi="Times New Roman"/>
          <w:sz w:val="28"/>
          <w:szCs w:val="28"/>
        </w:rPr>
        <w:t xml:space="preserve"> и она повысилась до 0,9 раз.   На Каратальской  системе  суммарное испарение за рассматриваемый период уменьшилось до 1,9 раз, и при этом оно стало занимать первое место в расходной части баланса. </w:t>
      </w:r>
    </w:p>
    <w:p w14:paraId="7CD63652" w14:textId="77777777" w:rsidR="00DA3A13" w:rsidRPr="00843500" w:rsidRDefault="00DA3A13" w:rsidP="00DA3A13">
      <w:pPr>
        <w:spacing w:after="0" w:line="240" w:lineRule="auto"/>
        <w:ind w:firstLine="454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Величина а</w:t>
      </w:r>
      <w:r w:rsidRPr="009967D4">
        <w:rPr>
          <w:rFonts w:ascii="Times New Roman" w:hAnsi="Times New Roman"/>
          <w:sz w:val="28"/>
          <w:szCs w:val="28"/>
        </w:rPr>
        <w:t>ккумуляци</w:t>
      </w:r>
      <w:r>
        <w:rPr>
          <w:rFonts w:ascii="Times New Roman" w:hAnsi="Times New Roman"/>
          <w:sz w:val="28"/>
          <w:szCs w:val="28"/>
        </w:rPr>
        <w:t>и</w:t>
      </w:r>
      <w:r w:rsidRPr="009967D4">
        <w:rPr>
          <w:rFonts w:ascii="Times New Roman" w:hAnsi="Times New Roman"/>
          <w:sz w:val="28"/>
          <w:szCs w:val="28"/>
        </w:rPr>
        <w:t xml:space="preserve"> влаги в зоне аэрации и грунтовых водах</w:t>
      </w:r>
      <w:r>
        <w:rPr>
          <w:rFonts w:ascii="Times New Roman" w:hAnsi="Times New Roman"/>
          <w:sz w:val="28"/>
          <w:szCs w:val="28"/>
        </w:rPr>
        <w:t xml:space="preserve">    на протяжении  всего периода на </w:t>
      </w:r>
      <w:proofErr w:type="spellStart"/>
      <w:r>
        <w:rPr>
          <w:rFonts w:ascii="Times New Roman" w:hAnsi="Times New Roman"/>
          <w:sz w:val="28"/>
          <w:szCs w:val="28"/>
        </w:rPr>
        <w:t>Акдалинском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массиве, несмотря на отдельные периоды спада,  в последние  годы  имеет тенденцию к росту и связано с со общим  снижением зеркала грунтовых вод. А на Каратальской системе, в связи с незначительным снижением грунтовых вод на массиве, его величина в </w:t>
      </w:r>
      <w:r w:rsidRPr="00843500">
        <w:rPr>
          <w:rFonts w:ascii="Times New Roman" w:hAnsi="Times New Roman"/>
          <w:sz w:val="28"/>
          <w:szCs w:val="28"/>
        </w:rPr>
        <w:t xml:space="preserve">последние годы относительно стабильна. </w:t>
      </w:r>
    </w:p>
    <w:p w14:paraId="40EEDD5A" w14:textId="77777777" w:rsidR="00DA3A13" w:rsidRPr="00443543" w:rsidRDefault="00DA3A13" w:rsidP="00DA3A13">
      <w:pPr>
        <w:spacing w:after="0" w:line="240" w:lineRule="auto"/>
        <w:ind w:firstLine="708"/>
        <w:jc w:val="both"/>
        <w:rPr>
          <w:rFonts w:ascii="Times New Roman" w:hAnsi="Times New Roman"/>
          <w:spacing w:val="4"/>
          <w:sz w:val="28"/>
          <w:szCs w:val="28"/>
        </w:rPr>
      </w:pPr>
      <w:r w:rsidRPr="00843500">
        <w:rPr>
          <w:rFonts w:ascii="Times New Roman" w:hAnsi="Times New Roman"/>
          <w:sz w:val="28"/>
          <w:szCs w:val="28"/>
        </w:rPr>
        <w:t>Фильтрационный отток с орошаемых земель</w:t>
      </w:r>
      <w:r>
        <w:rPr>
          <w:rFonts w:ascii="Times New Roman" w:hAnsi="Times New Roman"/>
          <w:sz w:val="28"/>
          <w:szCs w:val="28"/>
        </w:rPr>
        <w:t xml:space="preserve"> характеризует естественную </w:t>
      </w:r>
      <w:proofErr w:type="spellStart"/>
      <w:r>
        <w:rPr>
          <w:rFonts w:ascii="Times New Roman" w:hAnsi="Times New Roman"/>
          <w:sz w:val="28"/>
          <w:szCs w:val="28"/>
        </w:rPr>
        <w:t>дренируемость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орошаемых территорий, и как показывают расчеты  на </w:t>
      </w:r>
      <w:proofErr w:type="spellStart"/>
      <w:r>
        <w:rPr>
          <w:rFonts w:ascii="Times New Roman" w:hAnsi="Times New Roman"/>
          <w:sz w:val="28"/>
          <w:szCs w:val="28"/>
        </w:rPr>
        <w:t>Акдалинском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массиве его величина уменьшилась почти в 11 раз, а на Каратальской системе чуть более 3 раз, и это связано с выполаживанием  грунтовых вод при понижении их уровня. Т.е. в настоящее время в связи с дефицитом поливных вод и сокращением площадей водоемких культур на этих массивах наблюдается заметное снижение УГВ, что приводит изменению </w:t>
      </w:r>
      <w:proofErr w:type="spellStart"/>
      <w:r>
        <w:rPr>
          <w:rFonts w:ascii="Times New Roman" w:hAnsi="Times New Roman"/>
          <w:sz w:val="28"/>
          <w:szCs w:val="28"/>
        </w:rPr>
        <w:t>водо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солеобмена</w:t>
      </w:r>
      <w:proofErr w:type="spellEnd"/>
      <w:r>
        <w:rPr>
          <w:rFonts w:ascii="Times New Roman" w:hAnsi="Times New Roman"/>
          <w:sz w:val="28"/>
          <w:szCs w:val="28"/>
        </w:rPr>
        <w:t xml:space="preserve"> в активном слое. </w:t>
      </w:r>
    </w:p>
    <w:p w14:paraId="26AE9F63" w14:textId="77777777" w:rsidR="00DA3A13" w:rsidRDefault="00DA3A13" w:rsidP="00DA3A13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2625FA">
        <w:rPr>
          <w:rFonts w:ascii="Times New Roman" w:hAnsi="Times New Roman"/>
          <w:sz w:val="28"/>
          <w:szCs w:val="28"/>
        </w:rPr>
        <w:t xml:space="preserve">Солевой баланс орошаемого массива представляет </w:t>
      </w:r>
      <w:r w:rsidRPr="002625FA">
        <w:rPr>
          <w:rFonts w:ascii="Times New Roman" w:hAnsi="Times New Roman"/>
          <w:spacing w:val="4"/>
          <w:sz w:val="28"/>
          <w:szCs w:val="28"/>
        </w:rPr>
        <w:t>передвижение солей в почвогрунтах и грунтовых водах, приводящих к формированию запасов</w:t>
      </w:r>
      <w:r w:rsidRPr="00946916">
        <w:rPr>
          <w:rFonts w:ascii="Times New Roman" w:hAnsi="Times New Roman"/>
          <w:spacing w:val="4"/>
          <w:sz w:val="28"/>
          <w:szCs w:val="28"/>
        </w:rPr>
        <w:t xml:space="preserve"> солей за принятый промежуток времени под влиянием природных и ирригационных факторов. </w:t>
      </w:r>
      <w:r>
        <w:rPr>
          <w:rFonts w:ascii="Times New Roman" w:hAnsi="Times New Roman"/>
          <w:spacing w:val="4"/>
          <w:sz w:val="28"/>
          <w:szCs w:val="28"/>
          <w:lang w:val="kk-KZ"/>
        </w:rPr>
        <w:t xml:space="preserve">Для учета нами приняты изменения положения глубины залегания, содержание солей и химического состава грунтовых вод </w:t>
      </w:r>
      <w:r>
        <w:rPr>
          <w:rFonts w:ascii="Times New Roman" w:hAnsi="Times New Roman"/>
          <w:spacing w:val="4"/>
          <w:sz w:val="28"/>
          <w:szCs w:val="28"/>
          <w:lang w:val="kk-KZ"/>
        </w:rPr>
        <w:lastRenderedPageBreak/>
        <w:t xml:space="preserve">за определенные промежутки времени </w:t>
      </w:r>
      <w:r w:rsidRPr="00D7565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6</w:t>
      </w:r>
      <w:r w:rsidRPr="00D7565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 Расчет солевого баланса производился на основании расчета общего водного баланса массива.</w:t>
      </w:r>
    </w:p>
    <w:p w14:paraId="14255CB4" w14:textId="77777777" w:rsidR="00DA3A13" w:rsidRPr="00621C76" w:rsidRDefault="00DA3A13" w:rsidP="00DA3A13">
      <w:pPr>
        <w:spacing w:after="0" w:line="240" w:lineRule="auto"/>
        <w:ind w:firstLine="454"/>
        <w:jc w:val="both"/>
        <w:rPr>
          <w:rFonts w:ascii="Times New Roman" w:hAnsi="Times New Roman"/>
          <w:spacing w:val="4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ab/>
        <w:t>Солевой баланс для рисовых систем:</w:t>
      </w:r>
    </w:p>
    <w:p w14:paraId="786220A8" w14:textId="77777777" w:rsidR="00DA3A13" w:rsidRPr="00946916" w:rsidRDefault="00DA3A13" w:rsidP="00DA3A13">
      <w:pPr>
        <w:spacing w:after="12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621C76">
        <w:rPr>
          <w:rFonts w:ascii="Times New Roman" w:hAnsi="Times New Roman"/>
          <w:spacing w:val="4"/>
          <w:sz w:val="28"/>
          <w:szCs w:val="28"/>
        </w:rPr>
        <w:t xml:space="preserve"> 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8755"/>
        <w:gridCol w:w="815"/>
      </w:tblGrid>
      <w:tr w:rsidR="00DA3A13" w:rsidRPr="00F768A8" w14:paraId="11857CC5" w14:textId="77777777" w:rsidTr="00A62E37">
        <w:tc>
          <w:tcPr>
            <w:tcW w:w="8755" w:type="dxa"/>
          </w:tcPr>
          <w:p w14:paraId="678BC0DE" w14:textId="77777777" w:rsidR="00DA3A13" w:rsidRPr="00F768A8" w:rsidRDefault="00DA3A13" w:rsidP="00A62E37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F768A8">
              <w:rPr>
                <w:rFonts w:ascii="Times New Roman" w:hAnsi="Times New Roman"/>
                <w:i/>
                <w:sz w:val="28"/>
                <w:szCs w:val="28"/>
              </w:rPr>
              <w:sym w:font="Symbol" w:char="F0B1"/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S = S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г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en-GB"/>
              </w:rPr>
              <w:t>H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+S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+Sa-S</w:t>
            </w:r>
            <w:proofErr w:type="spellStart"/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г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л</w:t>
            </w:r>
            <w:proofErr w:type="spellEnd"/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-S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д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-S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,</w:t>
            </w:r>
          </w:p>
        </w:tc>
        <w:tc>
          <w:tcPr>
            <w:tcW w:w="815" w:type="dxa"/>
          </w:tcPr>
          <w:p w14:paraId="7772FDF4" w14:textId="77777777" w:rsidR="00DA3A13" w:rsidRPr="00F768A8" w:rsidRDefault="00DA3A13" w:rsidP="00A62E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68A8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768A8">
              <w:rPr>
                <w:rFonts w:ascii="Times New Roman" w:hAnsi="Times New Roman"/>
                <w:sz w:val="28"/>
                <w:szCs w:val="28"/>
                <w:lang w:val="en-US"/>
              </w:rPr>
              <w:t>.6)</w:t>
            </w:r>
          </w:p>
        </w:tc>
      </w:tr>
    </w:tbl>
    <w:p w14:paraId="4910403F" w14:textId="77777777" w:rsidR="00DA3A13" w:rsidRDefault="00DA3A13" w:rsidP="00DA3A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2F6EDB">
        <w:rPr>
          <w:rFonts w:ascii="Times New Roman" w:hAnsi="Times New Roman"/>
          <w:i/>
          <w:iCs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– изменение содержания солей, показывающий процессы накопления и снижения солей в зоне аэрации в расчетных границах орошаемых земель; </w:t>
      </w:r>
      <w:r w:rsidRPr="002F6EDB">
        <w:rPr>
          <w:rFonts w:ascii="Times New Roman" w:hAnsi="Times New Roman"/>
          <w:i/>
          <w:iCs/>
          <w:sz w:val="28"/>
          <w:szCs w:val="28"/>
          <w:lang w:val="en-US"/>
        </w:rPr>
        <w:t>S</w:t>
      </w:r>
      <w:proofErr w:type="spellStart"/>
      <w:r w:rsidRPr="002F6EDB">
        <w:rPr>
          <w:rFonts w:ascii="Times New Roman" w:hAnsi="Times New Roman"/>
          <w:i/>
          <w:iCs/>
          <w:sz w:val="28"/>
          <w:szCs w:val="28"/>
          <w:vertAlign w:val="subscript"/>
        </w:rPr>
        <w:t>г</w:t>
      </w:r>
      <w:r w:rsidRPr="002F6EDB">
        <w:rPr>
          <w:rFonts w:ascii="Times New Roman" w:hAnsi="Times New Roman"/>
          <w:i/>
          <w:iCs/>
          <w:sz w:val="28"/>
          <w:szCs w:val="28"/>
          <w:vertAlign w:val="superscript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– содержание в грунтовых водах принятого расчетного слоя на начало; </w:t>
      </w:r>
      <w:r w:rsidRPr="002F6EDB">
        <w:rPr>
          <w:rFonts w:ascii="Times New Roman" w:hAnsi="Times New Roman"/>
          <w:i/>
          <w:iCs/>
          <w:sz w:val="28"/>
          <w:szCs w:val="28"/>
          <w:lang w:val="en-US"/>
        </w:rPr>
        <w:t>S</w:t>
      </w:r>
      <w:proofErr w:type="spellStart"/>
      <w:r w:rsidRPr="002F6EDB">
        <w:rPr>
          <w:rFonts w:ascii="Times New Roman" w:hAnsi="Times New Roman"/>
          <w:i/>
          <w:iCs/>
          <w:sz w:val="28"/>
          <w:szCs w:val="28"/>
          <w:vertAlign w:val="subscript"/>
        </w:rPr>
        <w:t>г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 xml:space="preserve"> – то же самое на окончание расчетного срока; </w:t>
      </w:r>
      <w:r w:rsidRPr="002F6EDB">
        <w:rPr>
          <w:rFonts w:ascii="Times New Roman" w:hAnsi="Times New Roman"/>
          <w:i/>
          <w:iCs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– объем солей, которое поступает с оросительной водой; </w:t>
      </w:r>
      <w:r w:rsidRPr="002F6EDB">
        <w:rPr>
          <w:rFonts w:ascii="Times New Roman" w:hAnsi="Times New Roman"/>
          <w:i/>
          <w:iCs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– объем солей, поступающие с дождевыми осадками; </w:t>
      </w:r>
      <w:r w:rsidRPr="002F6EDB">
        <w:rPr>
          <w:rFonts w:ascii="Times New Roman" w:hAnsi="Times New Roman"/>
          <w:i/>
          <w:iCs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iCs/>
          <w:sz w:val="28"/>
          <w:szCs w:val="28"/>
          <w:vertAlign w:val="subscript"/>
        </w:rPr>
        <w:t xml:space="preserve">д </w:t>
      </w:r>
      <w:r>
        <w:rPr>
          <w:rFonts w:ascii="Times New Roman" w:hAnsi="Times New Roman"/>
          <w:sz w:val="28"/>
          <w:szCs w:val="28"/>
        </w:rPr>
        <w:t xml:space="preserve">– объем солей, который выносится коллекторно-дренажными водами; </w:t>
      </w:r>
      <w:r w:rsidRPr="002F6EDB">
        <w:rPr>
          <w:rFonts w:ascii="Times New Roman" w:hAnsi="Times New Roman"/>
          <w:i/>
          <w:iCs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iCs/>
          <w:sz w:val="28"/>
          <w:szCs w:val="28"/>
          <w:vertAlign w:val="subscript"/>
        </w:rPr>
        <w:t>ф</w:t>
      </w:r>
      <w:r>
        <w:rPr>
          <w:rFonts w:ascii="Times New Roman" w:hAnsi="Times New Roman"/>
          <w:sz w:val="28"/>
          <w:szCs w:val="28"/>
        </w:rPr>
        <w:t xml:space="preserve"> – объем солей, который выносится подземными водами за границы расчетного контура </w:t>
      </w:r>
      <w:r w:rsidRPr="00D7565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6, 15, 16, 92</w:t>
      </w:r>
      <w:r w:rsidRPr="00D7565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0F7D90F3" w14:textId="77777777" w:rsidR="00DA3A13" w:rsidRDefault="00DA3A13" w:rsidP="00DA3A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Составляющие солевого баланса, такие как содержание солей в валиках чеков, неиспользуемых участках, соли, привносимые с химическими удобрениями, а также их вынос при испарении, нами не учитывались, так как они совсем незначительны </w:t>
      </w:r>
      <w:r w:rsidRPr="00D7565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6</w:t>
      </w:r>
      <w:r w:rsidRPr="00D7565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14:paraId="5F2E6882" w14:textId="77777777" w:rsidR="00DA3A13" w:rsidRDefault="00DA3A13" w:rsidP="00DA3A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Расчет изменения содержания солей в зоне аэрации на орошаемых землях позволяет анализировать и устанавливать направленность происходящих здесь химических процессов </w:t>
      </w:r>
      <w:r w:rsidRPr="00D7565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6, 17</w:t>
      </w:r>
      <w:r w:rsidRPr="00D7565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Нами с целью определения качественного и количественного состава содержания солей в поливных и дренажно-сбросных водах на водомерных постах при измерении их стока осуществлялось изучение химического состава по границам контура хозяйств на каждом массиве орошения </w:t>
      </w:r>
      <w:r w:rsidRPr="00D7565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6, 17, 92</w:t>
      </w:r>
      <w:r w:rsidRPr="00D7565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126C1FD7" w14:textId="77777777" w:rsidR="00DA3A13" w:rsidRDefault="00DA3A13" w:rsidP="00DA3A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Содержание солей в поливной, коллекторно-дренажной и грунтовой воде, а также в дождевых осадках определялась на основании химического анализа. По картам химического состава и минерализации грунтовых вод, нами произведен расчет средних величин минерализации, по которым в дальнейшем рассчитывалось содержание солей в указанные расчетные сроки </w:t>
      </w:r>
      <w:r w:rsidRPr="00D7565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6</w:t>
      </w:r>
      <w:r w:rsidRPr="00D7565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Количество солей, которое выносится за контуры массива определялось по объему фильтрационного оттока с учетом содержания солей в грунтовых водах по скважинам, находящихся за его территорией </w:t>
      </w:r>
      <w:r w:rsidRPr="00916443">
        <w:rPr>
          <w:rFonts w:ascii="Times New Roman" w:hAnsi="Times New Roman"/>
          <w:spacing w:val="6"/>
          <w:sz w:val="28"/>
          <w:szCs w:val="28"/>
        </w:rPr>
        <w:t>(таблица 3.3.2</w:t>
      </w:r>
      <w:r w:rsidRPr="0091644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565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92</w:t>
      </w:r>
      <w:r w:rsidRPr="00D75656">
        <w:rPr>
          <w:rFonts w:ascii="Times New Roman" w:hAnsi="Times New Roman"/>
          <w:sz w:val="28"/>
          <w:szCs w:val="28"/>
        </w:rPr>
        <w:t>]</w:t>
      </w:r>
      <w:r w:rsidRPr="00916443">
        <w:rPr>
          <w:rFonts w:ascii="Times New Roman" w:hAnsi="Times New Roman"/>
          <w:sz w:val="28"/>
          <w:szCs w:val="28"/>
        </w:rPr>
        <w:t>.</w:t>
      </w:r>
    </w:p>
    <w:p w14:paraId="590E4210" w14:textId="77777777" w:rsidR="00DA3A13" w:rsidRDefault="00DA3A13" w:rsidP="00DA3A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Активные изменения происходят в солевом режиме грунтов зоны аэрации и верхней части первого водоносного горизонта. В вегетационный период за счет происходящих химических процессов и обменных реакций соли в грунтах растворяются и в виде растворов поступают в грунтовый поток и изменяют их химический состав </w:t>
      </w:r>
      <w:r w:rsidRPr="00D7565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15, 16, 17, 92</w:t>
      </w:r>
      <w:r w:rsidRPr="00D7565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14:paraId="5B4961FB" w14:textId="20A321B8" w:rsidR="003A1942" w:rsidRDefault="00DA3A13" w:rsidP="00DA3A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3A1942" w:rsidSect="002A6A86">
          <w:headerReference w:type="default" r:id="rId88"/>
          <w:footerReference w:type="default" r:id="rId89"/>
          <w:pgSz w:w="11906" w:h="16838" w:code="9"/>
          <w:pgMar w:top="1134" w:right="567" w:bottom="1134" w:left="1701" w:header="720" w:footer="720" w:gutter="0"/>
          <w:cols w:space="708"/>
          <w:docGrid w:linePitch="326"/>
        </w:sect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Так</w:t>
      </w:r>
      <w:r w:rsidR="0012513F">
        <w:rPr>
          <w:rFonts w:ascii="Times New Roman" w:hAnsi="Times New Roman"/>
          <w:spacing w:val="4"/>
          <w:sz w:val="28"/>
          <w:szCs w:val="28"/>
        </w:rPr>
        <w:t>,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 xml:space="preserve"> по произведенным расчетам установлено, что на </w:t>
      </w:r>
      <w:proofErr w:type="spellStart"/>
      <w:r w:rsidR="0012513F" w:rsidRPr="00C73629">
        <w:rPr>
          <w:rFonts w:ascii="Times New Roman" w:hAnsi="Times New Roman"/>
          <w:spacing w:val="4"/>
          <w:sz w:val="28"/>
          <w:szCs w:val="28"/>
        </w:rPr>
        <w:t>Акдалинском</w:t>
      </w:r>
      <w:proofErr w:type="spellEnd"/>
      <w:r w:rsidR="0012513F" w:rsidRPr="00C73629">
        <w:rPr>
          <w:rFonts w:ascii="Times New Roman" w:hAnsi="Times New Roman"/>
          <w:spacing w:val="4"/>
          <w:sz w:val="28"/>
          <w:szCs w:val="28"/>
        </w:rPr>
        <w:t xml:space="preserve"> массиве </w:t>
      </w:r>
      <w:r w:rsidR="0012513F">
        <w:rPr>
          <w:rFonts w:ascii="Times New Roman" w:hAnsi="Times New Roman"/>
          <w:spacing w:val="4"/>
          <w:sz w:val="28"/>
          <w:szCs w:val="28"/>
        </w:rPr>
        <w:t xml:space="preserve">в 1995 году наблюдались накопительные процессы, а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 xml:space="preserve">в 2005 г. преобладали </w:t>
      </w:r>
      <w:proofErr w:type="spellStart"/>
      <w:r w:rsidR="0012513F" w:rsidRPr="00C73629">
        <w:rPr>
          <w:rFonts w:ascii="Times New Roman" w:hAnsi="Times New Roman"/>
          <w:spacing w:val="-6"/>
          <w:sz w:val="28"/>
          <w:szCs w:val="28"/>
        </w:rPr>
        <w:t>рассолительные</w:t>
      </w:r>
      <w:proofErr w:type="spellEnd"/>
      <w:r w:rsidR="0012513F" w:rsidRPr="00C73629">
        <w:rPr>
          <w:rFonts w:ascii="Times New Roman" w:hAnsi="Times New Roman"/>
          <w:spacing w:val="-6"/>
          <w:sz w:val="28"/>
          <w:szCs w:val="28"/>
        </w:rPr>
        <w:t xml:space="preserve"> процессы </w:t>
      </w:r>
      <w:r w:rsidR="0012513F">
        <w:rPr>
          <w:rFonts w:ascii="Times New Roman" w:hAnsi="Times New Roman"/>
          <w:spacing w:val="-6"/>
          <w:sz w:val="28"/>
          <w:szCs w:val="28"/>
        </w:rPr>
        <w:t xml:space="preserve">в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 xml:space="preserve"> зон</w:t>
      </w:r>
      <w:r w:rsidR="0012513F">
        <w:rPr>
          <w:rFonts w:ascii="Times New Roman" w:hAnsi="Times New Roman"/>
          <w:spacing w:val="-6"/>
          <w:sz w:val="28"/>
          <w:szCs w:val="28"/>
        </w:rPr>
        <w:t>е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 xml:space="preserve"> аэрации </w:t>
      </w:r>
      <w:r w:rsidR="0012513F">
        <w:rPr>
          <w:rFonts w:ascii="Times New Roman" w:hAnsi="Times New Roman"/>
          <w:spacing w:val="-6"/>
          <w:sz w:val="28"/>
          <w:szCs w:val="28"/>
        </w:rPr>
        <w:t xml:space="preserve">, которые активизировались к 2010 году. В настоящее время, вследствие изменения основных ирригационно-хозяйственных факторов на массиве,   </w:t>
      </w:r>
      <w:r w:rsidR="0012513F" w:rsidRPr="009A49E6">
        <w:rPr>
          <w:rFonts w:ascii="Times New Roman" w:hAnsi="Times New Roman"/>
          <w:spacing w:val="-6"/>
          <w:sz w:val="28"/>
          <w:szCs w:val="28"/>
        </w:rPr>
        <w:t>и</w:t>
      </w:r>
      <w:r w:rsidR="0012513F" w:rsidRPr="009A49E6">
        <w:rPr>
          <w:rFonts w:ascii="Times New Roman" w:hAnsi="Times New Roman"/>
          <w:sz w:val="28"/>
          <w:szCs w:val="28"/>
        </w:rPr>
        <w:t>меют</w:t>
      </w:r>
      <w:r w:rsidR="0012513F">
        <w:rPr>
          <w:rFonts w:ascii="Times New Roman" w:hAnsi="Times New Roman"/>
          <w:sz w:val="28"/>
          <w:szCs w:val="28"/>
        </w:rPr>
        <w:t xml:space="preserve"> </w:t>
      </w:r>
      <w:r w:rsidR="0012513F" w:rsidRPr="009A49E6">
        <w:rPr>
          <w:rFonts w:ascii="Times New Roman" w:hAnsi="Times New Roman"/>
          <w:bCs/>
          <w:sz w:val="28"/>
          <w:szCs w:val="28"/>
        </w:rPr>
        <w:t xml:space="preserve">место накопление солей  в зоне активного </w:t>
      </w:r>
      <w:proofErr w:type="spellStart"/>
      <w:r w:rsidR="0012513F">
        <w:rPr>
          <w:rFonts w:ascii="Times New Roman" w:hAnsi="Times New Roman"/>
          <w:bCs/>
          <w:sz w:val="28"/>
          <w:szCs w:val="28"/>
        </w:rPr>
        <w:t>вод</w:t>
      </w:r>
      <w:r w:rsidR="0012513F" w:rsidRPr="009A49E6">
        <w:rPr>
          <w:rFonts w:ascii="Times New Roman" w:hAnsi="Times New Roman"/>
          <w:bCs/>
          <w:sz w:val="28"/>
          <w:szCs w:val="28"/>
        </w:rPr>
        <w:t>обмена</w:t>
      </w:r>
      <w:proofErr w:type="spellEnd"/>
      <w:r w:rsidR="0012513F">
        <w:rPr>
          <w:rFonts w:ascii="Times New Roman" w:hAnsi="Times New Roman"/>
          <w:bCs/>
          <w:sz w:val="28"/>
          <w:szCs w:val="28"/>
        </w:rPr>
        <w:t xml:space="preserve"> в основном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 xml:space="preserve">до глубины 2,0 м от поверхности  </w:t>
      </w:r>
    </w:p>
    <w:p w14:paraId="2940C149" w14:textId="77777777" w:rsidR="003A1942" w:rsidRDefault="003A1942" w:rsidP="003A1942">
      <w:pPr>
        <w:keepNext/>
        <w:keepLines/>
        <w:spacing w:after="0" w:line="240" w:lineRule="auto"/>
        <w:ind w:left="53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3443E4F6" w14:textId="25029013" w:rsidR="003A1942" w:rsidRPr="00617C48" w:rsidRDefault="003A1942" w:rsidP="000F529C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617C48">
        <w:rPr>
          <w:rFonts w:ascii="Times New Roman" w:hAnsi="Times New Roman"/>
          <w:sz w:val="28"/>
          <w:szCs w:val="28"/>
        </w:rPr>
        <w:t xml:space="preserve">Таблица 3.3.2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A3337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Солевой баланс рисовых оросительных систем в зоне исследования за 2005-2023 гг.</w:t>
      </w:r>
    </w:p>
    <w:p w14:paraId="2BB38A3C" w14:textId="77777777" w:rsidR="003A1942" w:rsidRDefault="003A1942" w:rsidP="003A1942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tbl>
      <w:tblPr>
        <w:tblStyle w:val="a7"/>
        <w:tblW w:w="14645" w:type="dxa"/>
        <w:tblInd w:w="-34" w:type="dxa"/>
        <w:tblLook w:val="04A0" w:firstRow="1" w:lastRow="0" w:firstColumn="1" w:lastColumn="0" w:noHBand="0" w:noVBand="1"/>
      </w:tblPr>
      <w:tblGrid>
        <w:gridCol w:w="5859"/>
        <w:gridCol w:w="1172"/>
        <w:gridCol w:w="1172"/>
        <w:gridCol w:w="1257"/>
        <w:gridCol w:w="1185"/>
        <w:gridCol w:w="1184"/>
        <w:gridCol w:w="1332"/>
        <w:gridCol w:w="1484"/>
      </w:tblGrid>
      <w:tr w:rsidR="003A1942" w:rsidRPr="00491B37" w14:paraId="033F4901" w14:textId="77777777" w:rsidTr="0012513F">
        <w:trPr>
          <w:trHeight w:val="375"/>
        </w:trPr>
        <w:tc>
          <w:tcPr>
            <w:tcW w:w="5859" w:type="dxa"/>
            <w:vMerge w:val="restart"/>
          </w:tcPr>
          <w:p w14:paraId="21CAE39C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Составляющие баланса </w:t>
            </w:r>
          </w:p>
        </w:tc>
        <w:tc>
          <w:tcPr>
            <w:tcW w:w="8786" w:type="dxa"/>
            <w:gridSpan w:val="7"/>
          </w:tcPr>
          <w:p w14:paraId="7F8A99E8" w14:textId="77777777" w:rsidR="003A1942" w:rsidRPr="00992893" w:rsidRDefault="003A1942" w:rsidP="005B510B">
            <w:pPr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Орошаемые массивы  (тыс. тонн)</w:t>
            </w:r>
          </w:p>
        </w:tc>
      </w:tr>
      <w:tr w:rsidR="003A1942" w:rsidRPr="00491B37" w14:paraId="2612F441" w14:textId="77777777" w:rsidTr="0012513F">
        <w:trPr>
          <w:trHeight w:val="397"/>
        </w:trPr>
        <w:tc>
          <w:tcPr>
            <w:tcW w:w="5859" w:type="dxa"/>
            <w:vMerge/>
          </w:tcPr>
          <w:p w14:paraId="2DE0583F" w14:textId="77777777" w:rsidR="003A1942" w:rsidRPr="00992893" w:rsidRDefault="003A1942" w:rsidP="005B510B">
            <w:pPr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  <w:tc>
          <w:tcPr>
            <w:tcW w:w="4786" w:type="dxa"/>
            <w:gridSpan w:val="4"/>
          </w:tcPr>
          <w:p w14:paraId="12A63B2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proofErr w:type="spellStart"/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Акдалинский</w:t>
            </w:r>
            <w:proofErr w:type="spellEnd"/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0" w:type="dxa"/>
            <w:gridSpan w:val="3"/>
          </w:tcPr>
          <w:p w14:paraId="0E386F4F" w14:textId="77777777" w:rsidR="003A1942" w:rsidRPr="00992893" w:rsidRDefault="003A1942" w:rsidP="005B510B">
            <w:pPr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Каратальский </w:t>
            </w:r>
          </w:p>
        </w:tc>
      </w:tr>
      <w:tr w:rsidR="003A1942" w:rsidRPr="00491B37" w14:paraId="04C80E14" w14:textId="77777777" w:rsidTr="0012513F">
        <w:trPr>
          <w:trHeight w:val="397"/>
        </w:trPr>
        <w:tc>
          <w:tcPr>
            <w:tcW w:w="5859" w:type="dxa"/>
            <w:vMerge/>
          </w:tcPr>
          <w:p w14:paraId="40313130" w14:textId="77777777" w:rsidR="003A1942" w:rsidRPr="00992893" w:rsidRDefault="003A1942" w:rsidP="005B510B">
            <w:pPr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  <w:tc>
          <w:tcPr>
            <w:tcW w:w="1172" w:type="dxa"/>
            <w:vAlign w:val="center"/>
          </w:tcPr>
          <w:p w14:paraId="3A38D488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1995</w:t>
            </w:r>
          </w:p>
        </w:tc>
        <w:tc>
          <w:tcPr>
            <w:tcW w:w="1172" w:type="dxa"/>
            <w:vAlign w:val="center"/>
          </w:tcPr>
          <w:p w14:paraId="313E33EF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2005</w:t>
            </w:r>
          </w:p>
        </w:tc>
        <w:tc>
          <w:tcPr>
            <w:tcW w:w="1257" w:type="dxa"/>
            <w:vAlign w:val="center"/>
          </w:tcPr>
          <w:p w14:paraId="3A5B1916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2010</w:t>
            </w:r>
          </w:p>
        </w:tc>
        <w:tc>
          <w:tcPr>
            <w:tcW w:w="1185" w:type="dxa"/>
            <w:vAlign w:val="center"/>
          </w:tcPr>
          <w:p w14:paraId="53DE42D9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2023</w:t>
            </w:r>
          </w:p>
        </w:tc>
        <w:tc>
          <w:tcPr>
            <w:tcW w:w="1184" w:type="dxa"/>
            <w:vAlign w:val="center"/>
          </w:tcPr>
          <w:p w14:paraId="10B76137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2005</w:t>
            </w:r>
          </w:p>
        </w:tc>
        <w:tc>
          <w:tcPr>
            <w:tcW w:w="1332" w:type="dxa"/>
            <w:vAlign w:val="center"/>
          </w:tcPr>
          <w:p w14:paraId="66194169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2010</w:t>
            </w:r>
          </w:p>
        </w:tc>
        <w:tc>
          <w:tcPr>
            <w:tcW w:w="1484" w:type="dxa"/>
            <w:vAlign w:val="center"/>
          </w:tcPr>
          <w:p w14:paraId="71EF4F74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2023</w:t>
            </w:r>
          </w:p>
        </w:tc>
      </w:tr>
      <w:tr w:rsidR="003A1942" w:rsidRPr="00491B37" w14:paraId="6FB6521F" w14:textId="77777777" w:rsidTr="0012513F">
        <w:trPr>
          <w:trHeight w:val="550"/>
        </w:trPr>
        <w:tc>
          <w:tcPr>
            <w:tcW w:w="5859" w:type="dxa"/>
          </w:tcPr>
          <w:p w14:paraId="09D0CF57" w14:textId="77777777" w:rsidR="003A1942" w:rsidRPr="00992893" w:rsidRDefault="003A1942" w:rsidP="005B510B">
            <w:pPr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Запасы солей в грунтовых водах балансового слоя на начало расчетного периода</w:t>
            </w:r>
          </w:p>
        </w:tc>
        <w:tc>
          <w:tcPr>
            <w:tcW w:w="1172" w:type="dxa"/>
            <w:vAlign w:val="center"/>
          </w:tcPr>
          <w:p w14:paraId="2AAEE751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867,48</w:t>
            </w:r>
          </w:p>
        </w:tc>
        <w:tc>
          <w:tcPr>
            <w:tcW w:w="1172" w:type="dxa"/>
            <w:vAlign w:val="center"/>
          </w:tcPr>
          <w:p w14:paraId="12ECD66F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856,09</w:t>
            </w:r>
          </w:p>
        </w:tc>
        <w:tc>
          <w:tcPr>
            <w:tcW w:w="1257" w:type="dxa"/>
            <w:vAlign w:val="center"/>
          </w:tcPr>
          <w:p w14:paraId="22EB2928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477,94</w:t>
            </w:r>
          </w:p>
        </w:tc>
        <w:tc>
          <w:tcPr>
            <w:tcW w:w="1185" w:type="dxa"/>
            <w:vAlign w:val="center"/>
          </w:tcPr>
          <w:p w14:paraId="3296AC4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577,57</w:t>
            </w:r>
          </w:p>
        </w:tc>
        <w:tc>
          <w:tcPr>
            <w:tcW w:w="1184" w:type="dxa"/>
            <w:vAlign w:val="center"/>
          </w:tcPr>
          <w:p w14:paraId="595C54AB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470,7</w:t>
            </w:r>
          </w:p>
        </w:tc>
        <w:tc>
          <w:tcPr>
            <w:tcW w:w="1332" w:type="dxa"/>
            <w:vAlign w:val="center"/>
          </w:tcPr>
          <w:p w14:paraId="46291064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248,82,</w:t>
            </w:r>
          </w:p>
        </w:tc>
        <w:tc>
          <w:tcPr>
            <w:tcW w:w="1484" w:type="dxa"/>
            <w:vAlign w:val="center"/>
          </w:tcPr>
          <w:p w14:paraId="3066B83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475,98</w:t>
            </w:r>
          </w:p>
        </w:tc>
      </w:tr>
      <w:tr w:rsidR="003A1942" w:rsidRPr="00491B37" w14:paraId="0A7667E1" w14:textId="77777777" w:rsidTr="0012513F">
        <w:trPr>
          <w:trHeight w:val="416"/>
        </w:trPr>
        <w:tc>
          <w:tcPr>
            <w:tcW w:w="5859" w:type="dxa"/>
          </w:tcPr>
          <w:p w14:paraId="40797349" w14:textId="77777777" w:rsidR="003A1942" w:rsidRPr="00992893" w:rsidRDefault="003A1942" w:rsidP="005B510B">
            <w:pPr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Количество солей, привносимых с поливной водой</w:t>
            </w:r>
          </w:p>
        </w:tc>
        <w:tc>
          <w:tcPr>
            <w:tcW w:w="1172" w:type="dxa"/>
            <w:vAlign w:val="center"/>
          </w:tcPr>
          <w:p w14:paraId="0E489376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285,71</w:t>
            </w:r>
          </w:p>
        </w:tc>
        <w:tc>
          <w:tcPr>
            <w:tcW w:w="1172" w:type="dxa"/>
            <w:vAlign w:val="center"/>
          </w:tcPr>
          <w:p w14:paraId="114DC47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212,98</w:t>
            </w:r>
          </w:p>
        </w:tc>
        <w:tc>
          <w:tcPr>
            <w:tcW w:w="1257" w:type="dxa"/>
            <w:vAlign w:val="center"/>
          </w:tcPr>
          <w:p w14:paraId="6F772F0B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296,24</w:t>
            </w:r>
          </w:p>
        </w:tc>
        <w:tc>
          <w:tcPr>
            <w:tcW w:w="1185" w:type="dxa"/>
            <w:vAlign w:val="center"/>
          </w:tcPr>
          <w:p w14:paraId="4A54B813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218,25</w:t>
            </w:r>
          </w:p>
        </w:tc>
        <w:tc>
          <w:tcPr>
            <w:tcW w:w="1184" w:type="dxa"/>
            <w:vAlign w:val="center"/>
          </w:tcPr>
          <w:p w14:paraId="2F268D24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38,75</w:t>
            </w:r>
          </w:p>
        </w:tc>
        <w:tc>
          <w:tcPr>
            <w:tcW w:w="1332" w:type="dxa"/>
            <w:vAlign w:val="center"/>
          </w:tcPr>
          <w:p w14:paraId="7501688E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75,81</w:t>
            </w:r>
          </w:p>
        </w:tc>
        <w:tc>
          <w:tcPr>
            <w:tcW w:w="1484" w:type="dxa"/>
            <w:vAlign w:val="center"/>
          </w:tcPr>
          <w:p w14:paraId="5214FE8E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24,46</w:t>
            </w:r>
          </w:p>
        </w:tc>
      </w:tr>
      <w:tr w:rsidR="003A1942" w:rsidRPr="00491B37" w14:paraId="3F43C6A5" w14:textId="77777777" w:rsidTr="0012513F">
        <w:trPr>
          <w:trHeight w:val="421"/>
        </w:trPr>
        <w:tc>
          <w:tcPr>
            <w:tcW w:w="5859" w:type="dxa"/>
          </w:tcPr>
          <w:p w14:paraId="7B7BD17E" w14:textId="77777777" w:rsidR="003A1942" w:rsidRPr="00992893" w:rsidRDefault="003A1942" w:rsidP="005B510B">
            <w:pPr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Количество солей, выпавшее с атмосферными осадками</w:t>
            </w:r>
          </w:p>
        </w:tc>
        <w:tc>
          <w:tcPr>
            <w:tcW w:w="1172" w:type="dxa"/>
            <w:vAlign w:val="center"/>
          </w:tcPr>
          <w:p w14:paraId="5820B5CC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10,62</w:t>
            </w:r>
          </w:p>
        </w:tc>
        <w:tc>
          <w:tcPr>
            <w:tcW w:w="1172" w:type="dxa"/>
            <w:vAlign w:val="center"/>
          </w:tcPr>
          <w:p w14:paraId="79EB4A04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10,69</w:t>
            </w:r>
          </w:p>
        </w:tc>
        <w:tc>
          <w:tcPr>
            <w:tcW w:w="1257" w:type="dxa"/>
            <w:vAlign w:val="center"/>
          </w:tcPr>
          <w:p w14:paraId="528385C5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11,96</w:t>
            </w:r>
          </w:p>
        </w:tc>
        <w:tc>
          <w:tcPr>
            <w:tcW w:w="1185" w:type="dxa"/>
            <w:vAlign w:val="center"/>
          </w:tcPr>
          <w:p w14:paraId="1AAFBC66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2,50</w:t>
            </w:r>
          </w:p>
        </w:tc>
        <w:tc>
          <w:tcPr>
            <w:tcW w:w="1184" w:type="dxa"/>
            <w:vAlign w:val="center"/>
          </w:tcPr>
          <w:p w14:paraId="62DB42C2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20,82</w:t>
            </w:r>
          </w:p>
        </w:tc>
        <w:tc>
          <w:tcPr>
            <w:tcW w:w="1332" w:type="dxa"/>
            <w:vAlign w:val="center"/>
          </w:tcPr>
          <w:p w14:paraId="109D050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5,29</w:t>
            </w:r>
          </w:p>
        </w:tc>
        <w:tc>
          <w:tcPr>
            <w:tcW w:w="1484" w:type="dxa"/>
            <w:vAlign w:val="center"/>
          </w:tcPr>
          <w:p w14:paraId="72D70E12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1,98</w:t>
            </w:r>
          </w:p>
        </w:tc>
      </w:tr>
      <w:tr w:rsidR="003A1942" w:rsidRPr="00491B37" w14:paraId="4B239880" w14:textId="77777777" w:rsidTr="0012513F">
        <w:trPr>
          <w:trHeight w:val="529"/>
        </w:trPr>
        <w:tc>
          <w:tcPr>
            <w:tcW w:w="5859" w:type="dxa"/>
          </w:tcPr>
          <w:p w14:paraId="26287665" w14:textId="77777777" w:rsidR="003A1942" w:rsidRPr="00992893" w:rsidRDefault="003A1942" w:rsidP="005B51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Запасы солей в грунтовых водах балансового слоя на конец расчетного периода</w:t>
            </w:r>
          </w:p>
        </w:tc>
        <w:tc>
          <w:tcPr>
            <w:tcW w:w="1172" w:type="dxa"/>
            <w:vAlign w:val="center"/>
          </w:tcPr>
          <w:p w14:paraId="7952BAFC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826,92</w:t>
            </w:r>
          </w:p>
        </w:tc>
        <w:tc>
          <w:tcPr>
            <w:tcW w:w="1172" w:type="dxa"/>
            <w:vAlign w:val="center"/>
          </w:tcPr>
          <w:p w14:paraId="75DC3B85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823,08</w:t>
            </w:r>
          </w:p>
        </w:tc>
        <w:tc>
          <w:tcPr>
            <w:tcW w:w="1257" w:type="dxa"/>
            <w:vAlign w:val="center"/>
          </w:tcPr>
          <w:p w14:paraId="1CE465C3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475,14</w:t>
            </w:r>
          </w:p>
        </w:tc>
        <w:tc>
          <w:tcPr>
            <w:tcW w:w="1185" w:type="dxa"/>
            <w:vAlign w:val="center"/>
          </w:tcPr>
          <w:p w14:paraId="0120BAD7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638,83</w:t>
            </w:r>
          </w:p>
        </w:tc>
        <w:tc>
          <w:tcPr>
            <w:tcW w:w="1184" w:type="dxa"/>
            <w:vAlign w:val="center"/>
          </w:tcPr>
          <w:p w14:paraId="5FAC8B24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404,97</w:t>
            </w:r>
          </w:p>
        </w:tc>
        <w:tc>
          <w:tcPr>
            <w:tcW w:w="1332" w:type="dxa"/>
            <w:vAlign w:val="center"/>
          </w:tcPr>
          <w:p w14:paraId="7962D764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236,46</w:t>
            </w:r>
          </w:p>
        </w:tc>
        <w:tc>
          <w:tcPr>
            <w:tcW w:w="1484" w:type="dxa"/>
            <w:vAlign w:val="center"/>
          </w:tcPr>
          <w:p w14:paraId="5FEE1189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486,98</w:t>
            </w:r>
          </w:p>
        </w:tc>
      </w:tr>
      <w:tr w:rsidR="003A1942" w:rsidRPr="00491B37" w14:paraId="50C9A615" w14:textId="77777777" w:rsidTr="0012513F">
        <w:trPr>
          <w:trHeight w:val="423"/>
        </w:trPr>
        <w:tc>
          <w:tcPr>
            <w:tcW w:w="5859" w:type="dxa"/>
          </w:tcPr>
          <w:p w14:paraId="2F9E3746" w14:textId="77777777" w:rsidR="003A1942" w:rsidRPr="00992893" w:rsidRDefault="003A1942" w:rsidP="005B51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Количество солей, вынесенное дренажно-сбросными водами</w:t>
            </w:r>
          </w:p>
        </w:tc>
        <w:tc>
          <w:tcPr>
            <w:tcW w:w="1172" w:type="dxa"/>
            <w:vAlign w:val="center"/>
          </w:tcPr>
          <w:p w14:paraId="63BB4AED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309,25</w:t>
            </w:r>
          </w:p>
        </w:tc>
        <w:tc>
          <w:tcPr>
            <w:tcW w:w="1172" w:type="dxa"/>
            <w:vAlign w:val="center"/>
          </w:tcPr>
          <w:p w14:paraId="23363F6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257,47</w:t>
            </w:r>
          </w:p>
        </w:tc>
        <w:tc>
          <w:tcPr>
            <w:tcW w:w="1257" w:type="dxa"/>
            <w:vAlign w:val="center"/>
          </w:tcPr>
          <w:p w14:paraId="732B8CC3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327,16</w:t>
            </w:r>
          </w:p>
        </w:tc>
        <w:tc>
          <w:tcPr>
            <w:tcW w:w="1185" w:type="dxa"/>
            <w:vAlign w:val="center"/>
          </w:tcPr>
          <w:p w14:paraId="68C40B13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144,46</w:t>
            </w:r>
          </w:p>
        </w:tc>
        <w:tc>
          <w:tcPr>
            <w:tcW w:w="1184" w:type="dxa"/>
            <w:vAlign w:val="center"/>
          </w:tcPr>
          <w:p w14:paraId="43E9CA05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82,07</w:t>
            </w:r>
          </w:p>
        </w:tc>
        <w:tc>
          <w:tcPr>
            <w:tcW w:w="1332" w:type="dxa"/>
            <w:vAlign w:val="center"/>
          </w:tcPr>
          <w:p w14:paraId="7AF7EDC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33,41</w:t>
            </w:r>
          </w:p>
        </w:tc>
        <w:tc>
          <w:tcPr>
            <w:tcW w:w="1484" w:type="dxa"/>
            <w:vAlign w:val="center"/>
          </w:tcPr>
          <w:p w14:paraId="146A65A2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1,87</w:t>
            </w:r>
          </w:p>
        </w:tc>
      </w:tr>
      <w:tr w:rsidR="003A1942" w:rsidRPr="00491B37" w14:paraId="309F793A" w14:textId="77777777" w:rsidTr="0012513F">
        <w:trPr>
          <w:trHeight w:val="701"/>
        </w:trPr>
        <w:tc>
          <w:tcPr>
            <w:tcW w:w="5859" w:type="dxa"/>
          </w:tcPr>
          <w:p w14:paraId="62F5503D" w14:textId="77777777" w:rsidR="003A1942" w:rsidRPr="00992893" w:rsidRDefault="003A1942" w:rsidP="005B51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Количество солей, удаленное подземным фильтрационным оттоком за пределы орошаемых земель</w:t>
            </w:r>
          </w:p>
        </w:tc>
        <w:tc>
          <w:tcPr>
            <w:tcW w:w="1172" w:type="dxa"/>
            <w:vAlign w:val="center"/>
          </w:tcPr>
          <w:p w14:paraId="7814217A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20,46</w:t>
            </w:r>
          </w:p>
        </w:tc>
        <w:tc>
          <w:tcPr>
            <w:tcW w:w="1172" w:type="dxa"/>
            <w:vAlign w:val="center"/>
          </w:tcPr>
          <w:p w14:paraId="3755460C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18,50</w:t>
            </w:r>
          </w:p>
        </w:tc>
        <w:tc>
          <w:tcPr>
            <w:tcW w:w="1257" w:type="dxa"/>
            <w:vAlign w:val="center"/>
          </w:tcPr>
          <w:p w14:paraId="5D6D1698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22,8</w:t>
            </w:r>
          </w:p>
        </w:tc>
        <w:tc>
          <w:tcPr>
            <w:tcW w:w="1185" w:type="dxa"/>
            <w:vAlign w:val="center"/>
          </w:tcPr>
          <w:p w14:paraId="3D08B610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2,26</w:t>
            </w:r>
          </w:p>
        </w:tc>
        <w:tc>
          <w:tcPr>
            <w:tcW w:w="1184" w:type="dxa"/>
            <w:vAlign w:val="center"/>
          </w:tcPr>
          <w:p w14:paraId="123D4C6C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2,14</w:t>
            </w:r>
          </w:p>
        </w:tc>
        <w:tc>
          <w:tcPr>
            <w:tcW w:w="1332" w:type="dxa"/>
            <w:vAlign w:val="center"/>
          </w:tcPr>
          <w:p w14:paraId="54A97F15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46,5</w:t>
            </w:r>
          </w:p>
        </w:tc>
        <w:tc>
          <w:tcPr>
            <w:tcW w:w="1484" w:type="dxa"/>
            <w:vAlign w:val="center"/>
          </w:tcPr>
          <w:p w14:paraId="057D3D25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0,71</w:t>
            </w:r>
          </w:p>
        </w:tc>
      </w:tr>
      <w:tr w:rsidR="003A1942" w:rsidRPr="00491B37" w14:paraId="37E41B2F" w14:textId="77777777" w:rsidTr="0012513F">
        <w:trPr>
          <w:trHeight w:val="438"/>
        </w:trPr>
        <w:tc>
          <w:tcPr>
            <w:tcW w:w="5859" w:type="dxa"/>
          </w:tcPr>
          <w:p w14:paraId="70FA762A" w14:textId="77777777" w:rsidR="003A1942" w:rsidRPr="00992893" w:rsidRDefault="003A1942" w:rsidP="005B51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Невязка баланса</w:t>
            </w:r>
          </w:p>
        </w:tc>
        <w:tc>
          <w:tcPr>
            <w:tcW w:w="1172" w:type="dxa"/>
            <w:vAlign w:val="center"/>
          </w:tcPr>
          <w:p w14:paraId="53943021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+7,18</w:t>
            </w:r>
          </w:p>
        </w:tc>
        <w:tc>
          <w:tcPr>
            <w:tcW w:w="1172" w:type="dxa"/>
            <w:vAlign w:val="center"/>
          </w:tcPr>
          <w:p w14:paraId="77073A07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-19,29</w:t>
            </w:r>
          </w:p>
        </w:tc>
        <w:tc>
          <w:tcPr>
            <w:tcW w:w="1257" w:type="dxa"/>
            <w:vAlign w:val="center"/>
          </w:tcPr>
          <w:p w14:paraId="6B4A08C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-78,32</w:t>
            </w:r>
          </w:p>
        </w:tc>
        <w:tc>
          <w:tcPr>
            <w:tcW w:w="1185" w:type="dxa"/>
            <w:vAlign w:val="center"/>
          </w:tcPr>
          <w:p w14:paraId="12401D1B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  <w:highlight w:val="yellow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+12,77</w:t>
            </w:r>
          </w:p>
        </w:tc>
        <w:tc>
          <w:tcPr>
            <w:tcW w:w="1184" w:type="dxa"/>
            <w:vAlign w:val="center"/>
          </w:tcPr>
          <w:p w14:paraId="40A941B1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+41,11</w:t>
            </w:r>
          </w:p>
        </w:tc>
        <w:tc>
          <w:tcPr>
            <w:tcW w:w="1332" w:type="dxa"/>
            <w:vAlign w:val="center"/>
          </w:tcPr>
          <w:p w14:paraId="3849F593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+13,55</w:t>
            </w:r>
          </w:p>
        </w:tc>
        <w:tc>
          <w:tcPr>
            <w:tcW w:w="1484" w:type="dxa"/>
            <w:vAlign w:val="center"/>
          </w:tcPr>
          <w:p w14:paraId="085ECCD1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  <w:highlight w:val="yellow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+12,86</w:t>
            </w:r>
          </w:p>
        </w:tc>
      </w:tr>
    </w:tbl>
    <w:p w14:paraId="44F3A8D3" w14:textId="77777777" w:rsidR="003A1942" w:rsidRPr="00986EDF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  <w:sectPr w:rsidR="003A1942" w:rsidRPr="00986EDF" w:rsidSect="002A6A86">
          <w:headerReference w:type="default" r:id="rId90"/>
          <w:footerReference w:type="default" r:id="rId91"/>
          <w:pgSz w:w="16838" w:h="11906" w:orient="landscape" w:code="9"/>
          <w:pgMar w:top="1134" w:right="567" w:bottom="1134" w:left="1701" w:header="720" w:footer="720" w:gutter="0"/>
          <w:cols w:space="708"/>
          <w:docGrid w:linePitch="326"/>
        </w:sectPr>
      </w:pPr>
    </w:p>
    <w:p w14:paraId="2D5157B4" w14:textId="77777777" w:rsidR="00DA3A13" w:rsidRPr="0038251F" w:rsidRDefault="00DA3A13" w:rsidP="00DA3A13">
      <w:pPr>
        <w:spacing w:after="0" w:line="240" w:lineRule="auto"/>
        <w:jc w:val="both"/>
        <w:rPr>
          <w:rFonts w:ascii="Times New Roman" w:hAnsi="Times New Roman"/>
          <w:spacing w:val="6"/>
          <w:sz w:val="28"/>
          <w:szCs w:val="28"/>
        </w:rPr>
      </w:pPr>
      <w:r w:rsidRPr="00C73629">
        <w:rPr>
          <w:rFonts w:ascii="Times New Roman" w:hAnsi="Times New Roman"/>
          <w:spacing w:val="-6"/>
          <w:sz w:val="28"/>
          <w:szCs w:val="28"/>
        </w:rPr>
        <w:lastRenderedPageBreak/>
        <w:t>земли  и при этом  ежегодный  вынос  солей  с массива достига</w:t>
      </w:r>
      <w:r>
        <w:rPr>
          <w:rFonts w:ascii="Times New Roman" w:hAnsi="Times New Roman"/>
          <w:spacing w:val="-6"/>
          <w:sz w:val="28"/>
          <w:szCs w:val="28"/>
        </w:rPr>
        <w:t xml:space="preserve">ет </w:t>
      </w:r>
      <w:r w:rsidRPr="00C73629">
        <w:rPr>
          <w:rFonts w:ascii="Times New Roman" w:hAnsi="Times New Roman"/>
          <w:spacing w:val="-6"/>
          <w:sz w:val="28"/>
          <w:szCs w:val="28"/>
        </w:rPr>
        <w:t>в среднем около 14,3 тонн с 1 га.</w:t>
      </w:r>
    </w:p>
    <w:p w14:paraId="249E4F49" w14:textId="77777777" w:rsidR="00DA3A13" w:rsidRPr="001536AB" w:rsidRDefault="00DA3A13" w:rsidP="00DA3A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36AB">
        <w:rPr>
          <w:rFonts w:ascii="Times New Roman" w:hAnsi="Times New Roman"/>
          <w:sz w:val="28"/>
          <w:szCs w:val="28"/>
        </w:rPr>
        <w:t xml:space="preserve">В солевом балансе орошаемых земель массива основными статьями являются содержание солей в грунтовых водах в балансовом слое на начало и на конец орошаемого периода. В расходных статьях солевого баланса в 2010 и 2023 </w:t>
      </w:r>
      <w:proofErr w:type="spellStart"/>
      <w:r w:rsidRPr="001536AB">
        <w:rPr>
          <w:rFonts w:ascii="Times New Roman" w:hAnsi="Times New Roman"/>
          <w:sz w:val="28"/>
          <w:szCs w:val="28"/>
        </w:rPr>
        <w:t>г.г</w:t>
      </w:r>
      <w:proofErr w:type="spellEnd"/>
      <w:r w:rsidRPr="001536AB">
        <w:rPr>
          <w:rFonts w:ascii="Times New Roman" w:hAnsi="Times New Roman"/>
          <w:sz w:val="28"/>
          <w:szCs w:val="28"/>
        </w:rPr>
        <w:t>. отмечается прирост содержания солей в грунтовых водах за счет увеличения величины суммарного испарения с повышением средней температуры воздуха в летний период на фоне ухудшения состояния дренажной системы.</w:t>
      </w:r>
    </w:p>
    <w:p w14:paraId="68547484" w14:textId="77777777" w:rsidR="00DA3A13" w:rsidRPr="001536AB" w:rsidRDefault="00DA3A13" w:rsidP="00DA3A13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1536AB">
        <w:rPr>
          <w:rFonts w:ascii="Times New Roman" w:hAnsi="Times New Roman"/>
          <w:sz w:val="28"/>
          <w:szCs w:val="28"/>
        </w:rPr>
        <w:tab/>
        <w:t>В 2023</w:t>
      </w:r>
      <w:r>
        <w:rPr>
          <w:rFonts w:ascii="Times New Roman" w:hAnsi="Times New Roman"/>
          <w:sz w:val="28"/>
          <w:szCs w:val="28"/>
          <w:lang w:val="ru-KZ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 xml:space="preserve">году наблюдаются изменения как в приходных, так и расходных статьях баланса. По сравнению с 2010годом на </w:t>
      </w:r>
      <w:proofErr w:type="spellStart"/>
      <w:r w:rsidRPr="001536AB">
        <w:rPr>
          <w:rFonts w:ascii="Times New Roman" w:hAnsi="Times New Roman"/>
          <w:sz w:val="28"/>
          <w:szCs w:val="28"/>
        </w:rPr>
        <w:t>Акдалинском</w:t>
      </w:r>
      <w:proofErr w:type="spellEnd"/>
      <w:r w:rsidRPr="001536AB">
        <w:rPr>
          <w:rFonts w:ascii="Times New Roman" w:hAnsi="Times New Roman"/>
          <w:sz w:val="28"/>
          <w:szCs w:val="28"/>
        </w:rPr>
        <w:t xml:space="preserve"> массиве вынос солей  дренажно-сбросным стоком сократился  более чем в 2 раза и составило порядка 144,46</w:t>
      </w:r>
      <w:r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1536AB">
        <w:rPr>
          <w:rFonts w:ascii="Times New Roman" w:hAnsi="Times New Roman"/>
          <w:sz w:val="28"/>
          <w:szCs w:val="28"/>
        </w:rPr>
        <w:t>тыс.т</w:t>
      </w:r>
      <w:proofErr w:type="spellEnd"/>
      <w:r w:rsidRPr="001536AB">
        <w:rPr>
          <w:rFonts w:ascii="Times New Roman" w:hAnsi="Times New Roman"/>
          <w:sz w:val="28"/>
          <w:szCs w:val="28"/>
        </w:rPr>
        <w:t>, а для  Каратальского массива  – 1,87</w:t>
      </w:r>
      <w:r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1536AB">
        <w:rPr>
          <w:rFonts w:ascii="Times New Roman" w:hAnsi="Times New Roman"/>
          <w:sz w:val="28"/>
          <w:szCs w:val="28"/>
        </w:rPr>
        <w:t>тыс.т</w:t>
      </w:r>
      <w:proofErr w:type="spellEnd"/>
      <w:r w:rsidRPr="001536AB">
        <w:rPr>
          <w:rFonts w:ascii="Times New Roman" w:hAnsi="Times New Roman"/>
          <w:sz w:val="28"/>
          <w:szCs w:val="28"/>
        </w:rPr>
        <w:t xml:space="preserve">. Поступление солей с поливными водами на </w:t>
      </w:r>
      <w:proofErr w:type="spellStart"/>
      <w:r w:rsidRPr="001536AB">
        <w:rPr>
          <w:rFonts w:ascii="Times New Roman" w:hAnsi="Times New Roman"/>
          <w:sz w:val="28"/>
          <w:szCs w:val="28"/>
        </w:rPr>
        <w:t>Акдалинском</w:t>
      </w:r>
      <w:proofErr w:type="spellEnd"/>
      <w:r w:rsidRPr="001536AB">
        <w:rPr>
          <w:rFonts w:ascii="Times New Roman" w:hAnsi="Times New Roman"/>
          <w:sz w:val="28"/>
          <w:szCs w:val="28"/>
        </w:rPr>
        <w:t xml:space="preserve">  массиве рассчитано в объеме 218,25</w:t>
      </w:r>
      <w:r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1536AB">
        <w:rPr>
          <w:rFonts w:ascii="Times New Roman" w:hAnsi="Times New Roman"/>
          <w:sz w:val="28"/>
          <w:szCs w:val="28"/>
        </w:rPr>
        <w:t>тыс.т</w:t>
      </w:r>
      <w:proofErr w:type="spellEnd"/>
      <w:r w:rsidRPr="001536AB">
        <w:rPr>
          <w:rFonts w:ascii="Times New Roman" w:hAnsi="Times New Roman"/>
          <w:sz w:val="28"/>
          <w:szCs w:val="28"/>
        </w:rPr>
        <w:t>, а на Каратальский массив не превышает  24,46</w:t>
      </w:r>
      <w:r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1536AB">
        <w:rPr>
          <w:rFonts w:ascii="Times New Roman" w:hAnsi="Times New Roman"/>
          <w:sz w:val="28"/>
          <w:szCs w:val="28"/>
        </w:rPr>
        <w:t>тыс.т</w:t>
      </w:r>
      <w:proofErr w:type="spellEnd"/>
      <w:r w:rsidRPr="001536AB">
        <w:rPr>
          <w:rFonts w:ascii="Times New Roman" w:hAnsi="Times New Roman"/>
          <w:sz w:val="28"/>
          <w:szCs w:val="28"/>
        </w:rPr>
        <w:t xml:space="preserve">. </w:t>
      </w:r>
    </w:p>
    <w:p w14:paraId="05F0D421" w14:textId="3AD81840" w:rsidR="003A1942" w:rsidRPr="001536AB" w:rsidRDefault="00DA3A13" w:rsidP="00DA3A13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 w:rsidRPr="001536AB">
        <w:rPr>
          <w:rFonts w:ascii="Times New Roman" w:hAnsi="Times New Roman"/>
          <w:sz w:val="28"/>
          <w:szCs w:val="28"/>
        </w:rPr>
        <w:t>В 2010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 xml:space="preserve">году на </w:t>
      </w:r>
      <w:proofErr w:type="spellStart"/>
      <w:r w:rsidRPr="001536AB">
        <w:rPr>
          <w:rFonts w:ascii="Times New Roman" w:hAnsi="Times New Roman"/>
          <w:sz w:val="28"/>
          <w:szCs w:val="28"/>
        </w:rPr>
        <w:t>Акдалинской</w:t>
      </w:r>
      <w:proofErr w:type="spellEnd"/>
      <w:r w:rsidRPr="001536AB">
        <w:rPr>
          <w:rFonts w:ascii="Times New Roman" w:hAnsi="Times New Roman"/>
          <w:sz w:val="28"/>
          <w:szCs w:val="28"/>
        </w:rPr>
        <w:t xml:space="preserve"> оросительной системе отмечено небольшое уменьшение содержания солей в грунтовых водах за счет выноса водорастворимых солей с коллекторно-дренажными водами за пределы массива (2,55</w:t>
      </w:r>
      <w:r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1536AB">
        <w:rPr>
          <w:rFonts w:ascii="Times New Roman" w:hAnsi="Times New Roman"/>
          <w:sz w:val="28"/>
          <w:szCs w:val="28"/>
        </w:rPr>
        <w:t>тыс.т</w:t>
      </w:r>
      <w:proofErr w:type="spellEnd"/>
      <w:r w:rsidRPr="001536AB">
        <w:rPr>
          <w:rFonts w:ascii="Times New Roman" w:hAnsi="Times New Roman"/>
          <w:sz w:val="28"/>
          <w:szCs w:val="28"/>
        </w:rPr>
        <w:t>/га). В 2010 году на Каратальской оросительной системе в результате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1536AB">
        <w:rPr>
          <w:rFonts w:ascii="Times New Roman" w:hAnsi="Times New Roman"/>
          <w:sz w:val="28"/>
          <w:szCs w:val="28"/>
        </w:rPr>
        <w:t>незначительного подъема УГВ с минерализацией более 1,0 г/л, отмечается незначительное увеличение водорастворимых солей в активном слое  и составило  порядка 13,55 тыс. т. на всю площадь массива.</w:t>
      </w:r>
    </w:p>
    <w:p w14:paraId="0306AE90" w14:textId="4569B472" w:rsidR="003A1942" w:rsidRPr="00A309EF" w:rsidRDefault="003A1942" w:rsidP="003A1942">
      <w:pPr>
        <w:spacing w:after="0" w:line="240" w:lineRule="auto"/>
        <w:ind w:firstLine="700"/>
        <w:jc w:val="both"/>
        <w:rPr>
          <w:rFonts w:ascii="Times New Roman" w:hAnsi="Times New Roman"/>
          <w:b/>
          <w:bCs/>
          <w:spacing w:val="6"/>
          <w:sz w:val="28"/>
          <w:szCs w:val="28"/>
        </w:rPr>
      </w:pPr>
      <w:r w:rsidRPr="001536AB">
        <w:rPr>
          <w:rFonts w:ascii="Times New Roman" w:hAnsi="Times New Roman"/>
          <w:sz w:val="28"/>
          <w:szCs w:val="28"/>
        </w:rPr>
        <w:t>Величина невязки солевого баланса в 2023</w:t>
      </w:r>
      <w:r w:rsidR="00FA3337">
        <w:rPr>
          <w:rFonts w:ascii="Times New Roman" w:hAnsi="Times New Roman"/>
          <w:sz w:val="28"/>
          <w:szCs w:val="28"/>
          <w:lang w:val="ru-KZ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 xml:space="preserve">году на </w:t>
      </w:r>
      <w:proofErr w:type="spellStart"/>
      <w:r w:rsidRPr="001536AB">
        <w:rPr>
          <w:rFonts w:ascii="Times New Roman" w:hAnsi="Times New Roman"/>
          <w:sz w:val="28"/>
          <w:szCs w:val="28"/>
        </w:rPr>
        <w:t>Акдалинском</w:t>
      </w:r>
      <w:proofErr w:type="spellEnd"/>
      <w:r w:rsidRPr="001536AB">
        <w:rPr>
          <w:rFonts w:ascii="Times New Roman" w:hAnsi="Times New Roman"/>
          <w:sz w:val="28"/>
          <w:szCs w:val="28"/>
        </w:rPr>
        <w:t xml:space="preserve"> массиве положительная и составила +0,60</w:t>
      </w:r>
      <w:r w:rsidR="00FA3337">
        <w:rPr>
          <w:rFonts w:ascii="Times New Roman" w:hAnsi="Times New Roman"/>
          <w:sz w:val="28"/>
          <w:szCs w:val="28"/>
          <w:lang w:val="ru-KZ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т/га.</w:t>
      </w:r>
      <w:bookmarkStart w:id="33" w:name="_Hlk182906874"/>
      <w:bookmarkEnd w:id="33"/>
      <w:r w:rsidR="00C46F37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На Каратальском массиве сальдо также положительно – +1,09</w:t>
      </w:r>
      <w:r w:rsidR="00FA3337">
        <w:rPr>
          <w:rFonts w:ascii="Times New Roman" w:hAnsi="Times New Roman"/>
          <w:sz w:val="28"/>
          <w:szCs w:val="28"/>
          <w:lang w:val="ru-KZ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т/га,  что свидетельствует о накопительных процессах на фоне спада УГВ. Т.е. в настоящее время в связи с изменениями ирригационно-хозяйственных условий наблюдается</w:t>
      </w:r>
      <w:r w:rsidRPr="00A309EF">
        <w:rPr>
          <w:rFonts w:ascii="Times New Roman" w:hAnsi="Times New Roman"/>
          <w:spacing w:val="6"/>
          <w:sz w:val="28"/>
          <w:szCs w:val="28"/>
        </w:rPr>
        <w:t xml:space="preserve"> сезонное накопление  и снижение  содержания солей, в   зоне    активного   водообмена. Протекание этих процессов полностью зависит от площади посевов риса, режима водоподачи и эффективности работы коллекторно-дренажной сети.</w:t>
      </w:r>
    </w:p>
    <w:p w14:paraId="3263831C" w14:textId="77777777" w:rsidR="003A1942" w:rsidRPr="00A309EF" w:rsidRDefault="003A1942" w:rsidP="003A1942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Учитывая промывной режим при выращивании риса и преобладание в химическом составе грунтовых вод легкорастворимых солей, увеличение солей носит сезонный характер и не приводит к ухудшению мелиоративного состояния орошаемых земель</w:t>
      </w:r>
      <w:r w:rsidRPr="00A309EF">
        <w:rPr>
          <w:rFonts w:ascii="Times New Roman" w:eastAsia="Times New Roman" w:hAnsi="Times New Roman"/>
          <w:sz w:val="28"/>
          <w:szCs w:val="28"/>
        </w:rPr>
        <w:t>.</w:t>
      </w:r>
    </w:p>
    <w:p w14:paraId="2EA996E0" w14:textId="77777777" w:rsidR="003A1942" w:rsidRPr="00A309EF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B0DE7B7" w14:textId="57B86819" w:rsidR="003A1942" w:rsidRPr="00730592" w:rsidRDefault="003A1942" w:rsidP="00E4698E">
      <w:pPr>
        <w:spacing w:line="240" w:lineRule="auto"/>
        <w:ind w:firstLine="454"/>
        <w:jc w:val="both"/>
        <w:rPr>
          <w:rFonts w:ascii="Times New Roman" w:hAnsi="Times New Roman"/>
          <w:b/>
          <w:bCs/>
          <w:sz w:val="28"/>
          <w:szCs w:val="28"/>
        </w:rPr>
      </w:pPr>
      <w:r w:rsidRPr="00730592">
        <w:rPr>
          <w:rFonts w:ascii="Times New Roman" w:hAnsi="Times New Roman"/>
          <w:b/>
          <w:bCs/>
          <w:sz w:val="28"/>
          <w:szCs w:val="28"/>
        </w:rPr>
        <w:t xml:space="preserve">Выводы </w:t>
      </w:r>
      <w:r w:rsidR="00DB2B92">
        <w:rPr>
          <w:rFonts w:ascii="Times New Roman" w:hAnsi="Times New Roman"/>
          <w:b/>
          <w:bCs/>
          <w:sz w:val="28"/>
          <w:szCs w:val="28"/>
        </w:rPr>
        <w:t>по 3</w:t>
      </w:r>
      <w:r w:rsidR="0028279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82794">
        <w:rPr>
          <w:rFonts w:ascii="Times New Roman" w:hAnsi="Times New Roman" w:cs="Times New Roman"/>
          <w:b/>
          <w:bCs/>
          <w:sz w:val="28"/>
          <w:szCs w:val="28"/>
        </w:rPr>
        <w:t>разделу</w:t>
      </w:r>
    </w:p>
    <w:p w14:paraId="1F7F373E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2D0E">
        <w:rPr>
          <w:rFonts w:ascii="Times New Roman" w:hAnsi="Times New Roman"/>
          <w:sz w:val="28"/>
          <w:szCs w:val="28"/>
          <w:lang w:val="kk-KZ"/>
        </w:rPr>
        <w:t xml:space="preserve">Таким образом </w:t>
      </w:r>
      <w:r w:rsidRPr="004B2D0E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оросительных системах </w:t>
      </w:r>
      <w:r w:rsidRPr="004B2D0E">
        <w:rPr>
          <w:rFonts w:ascii="Times New Roman" w:hAnsi="Times New Roman"/>
          <w:sz w:val="28"/>
          <w:szCs w:val="28"/>
        </w:rPr>
        <w:t xml:space="preserve">за счет ирригации, происходят изменения гидрогеологических  условий и формируется нарушенный режим грунтовых вод. 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730592">
        <w:rPr>
          <w:rFonts w:ascii="Times New Roman" w:eastAsia="Times New Roman" w:hAnsi="Times New Roman"/>
          <w:sz w:val="28"/>
          <w:szCs w:val="28"/>
        </w:rPr>
        <w:t xml:space="preserve">о результатам </w:t>
      </w:r>
      <w:r>
        <w:rPr>
          <w:rFonts w:ascii="Times New Roman" w:eastAsia="Times New Roman" w:hAnsi="Times New Roman"/>
          <w:sz w:val="28"/>
          <w:szCs w:val="28"/>
        </w:rPr>
        <w:t xml:space="preserve">выполненных </w:t>
      </w:r>
      <w:r w:rsidRPr="00730592">
        <w:rPr>
          <w:rFonts w:ascii="Times New Roman" w:eastAsia="Times New Roman" w:hAnsi="Times New Roman"/>
          <w:sz w:val="28"/>
          <w:szCs w:val="28"/>
        </w:rPr>
        <w:t>исследований выделены многолетние и сезонные изменения</w:t>
      </w:r>
      <w:r>
        <w:rPr>
          <w:rFonts w:ascii="Times New Roman" w:eastAsia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уровенном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режиме и </w:t>
      </w:r>
      <w:r w:rsidRPr="00730592">
        <w:rPr>
          <w:rFonts w:ascii="Times New Roman" w:eastAsia="Times New Roman" w:hAnsi="Times New Roman"/>
          <w:sz w:val="28"/>
          <w:szCs w:val="28"/>
        </w:rPr>
        <w:t xml:space="preserve"> основные стадии метаморфизации в химизме грунтовых вод</w:t>
      </w:r>
      <w:r>
        <w:rPr>
          <w:rFonts w:ascii="Times New Roman" w:eastAsia="Times New Roman" w:hAnsi="Times New Roman"/>
          <w:sz w:val="28"/>
          <w:szCs w:val="28"/>
        </w:rPr>
        <w:t xml:space="preserve"> в изменяющихся ирригационно-хозяйственных условиях</w:t>
      </w:r>
      <w:r w:rsidRPr="00730592">
        <w:rPr>
          <w:rFonts w:ascii="Times New Roman" w:eastAsia="Times New Roman" w:hAnsi="Times New Roman"/>
          <w:sz w:val="28"/>
          <w:szCs w:val="28"/>
        </w:rPr>
        <w:t>.</w:t>
      </w:r>
      <w:r w:rsidR="00E302B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Установлено, что ос</w:t>
      </w:r>
      <w:r w:rsidRPr="00730592">
        <w:rPr>
          <w:rFonts w:ascii="Times New Roman" w:eastAsia="Times New Roman" w:hAnsi="Times New Roman"/>
          <w:sz w:val="28"/>
          <w:szCs w:val="28"/>
        </w:rPr>
        <w:t xml:space="preserve">новными факторами, приводящими к </w:t>
      </w:r>
      <w:r>
        <w:rPr>
          <w:rFonts w:ascii="Times New Roman" w:eastAsia="Times New Roman" w:hAnsi="Times New Roman"/>
          <w:sz w:val="28"/>
          <w:szCs w:val="28"/>
        </w:rPr>
        <w:t xml:space="preserve">изменению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уровенного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режима г</w:t>
      </w:r>
      <w:r w:rsidR="00E302B1">
        <w:rPr>
          <w:rFonts w:ascii="Times New Roman" w:eastAsia="Times New Roman" w:hAnsi="Times New Roman"/>
          <w:sz w:val="28"/>
          <w:szCs w:val="28"/>
        </w:rPr>
        <w:t>р</w:t>
      </w:r>
      <w:r>
        <w:rPr>
          <w:rFonts w:ascii="Times New Roman" w:eastAsia="Times New Roman" w:hAnsi="Times New Roman"/>
          <w:sz w:val="28"/>
          <w:szCs w:val="28"/>
        </w:rPr>
        <w:t xml:space="preserve">унтовых вод и </w:t>
      </w:r>
      <w:r w:rsidRPr="00730592">
        <w:rPr>
          <w:rFonts w:ascii="Times New Roman" w:eastAsia="Times New Roman" w:hAnsi="Times New Roman"/>
          <w:sz w:val="28"/>
          <w:szCs w:val="28"/>
        </w:rPr>
        <w:t xml:space="preserve">трансформации их химизма, являются объёмы поливной воды и эффективность </w:t>
      </w:r>
      <w:r w:rsidRPr="00730592">
        <w:rPr>
          <w:rFonts w:ascii="Times New Roman" w:eastAsia="Times New Roman" w:hAnsi="Times New Roman"/>
          <w:sz w:val="28"/>
          <w:szCs w:val="28"/>
        </w:rPr>
        <w:lastRenderedPageBreak/>
        <w:t xml:space="preserve">работы коллекторно-дренажных систем, которые приводят к </w:t>
      </w:r>
      <w:r>
        <w:rPr>
          <w:rFonts w:ascii="Times New Roman" w:eastAsia="Times New Roman" w:hAnsi="Times New Roman"/>
          <w:sz w:val="28"/>
          <w:szCs w:val="28"/>
        </w:rPr>
        <w:t xml:space="preserve">снижению </w:t>
      </w:r>
      <w:r w:rsidR="00E302B1">
        <w:rPr>
          <w:rFonts w:ascii="Times New Roman" w:eastAsia="Times New Roman" w:hAnsi="Times New Roman"/>
          <w:sz w:val="28"/>
          <w:szCs w:val="28"/>
        </w:rPr>
        <w:t xml:space="preserve">их уровней </w:t>
      </w:r>
      <w:r>
        <w:rPr>
          <w:rFonts w:ascii="Times New Roman" w:eastAsia="Times New Roman" w:hAnsi="Times New Roman"/>
          <w:sz w:val="28"/>
          <w:szCs w:val="28"/>
        </w:rPr>
        <w:t xml:space="preserve">и </w:t>
      </w:r>
      <w:r w:rsidRPr="00730592">
        <w:rPr>
          <w:rFonts w:ascii="Times New Roman" w:eastAsia="Times New Roman" w:hAnsi="Times New Roman"/>
          <w:sz w:val="28"/>
          <w:szCs w:val="28"/>
        </w:rPr>
        <w:t xml:space="preserve">опреснению </w:t>
      </w:r>
      <w:r w:rsidR="00E302B1">
        <w:rPr>
          <w:rFonts w:ascii="Times New Roman" w:eastAsia="Times New Roman" w:hAnsi="Times New Roman"/>
          <w:sz w:val="28"/>
          <w:szCs w:val="28"/>
        </w:rPr>
        <w:t xml:space="preserve">как </w:t>
      </w:r>
      <w:r w:rsidRPr="00730592">
        <w:rPr>
          <w:rFonts w:ascii="Times New Roman" w:eastAsia="Times New Roman" w:hAnsi="Times New Roman"/>
          <w:sz w:val="28"/>
          <w:szCs w:val="28"/>
        </w:rPr>
        <w:t>грунтовых вод</w:t>
      </w:r>
      <w:r w:rsidR="00E302B1">
        <w:rPr>
          <w:rFonts w:ascii="Times New Roman" w:eastAsia="Times New Roman" w:hAnsi="Times New Roman"/>
          <w:sz w:val="28"/>
          <w:szCs w:val="28"/>
        </w:rPr>
        <w:t xml:space="preserve">, так и </w:t>
      </w:r>
      <w:r w:rsidRPr="00730592">
        <w:rPr>
          <w:rFonts w:ascii="Times New Roman" w:eastAsia="Times New Roman" w:hAnsi="Times New Roman"/>
          <w:sz w:val="28"/>
          <w:szCs w:val="28"/>
        </w:rPr>
        <w:t xml:space="preserve"> почв. </w:t>
      </w:r>
    </w:p>
    <w:p w14:paraId="6E76FE3E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red"/>
          <w:lang w:val="kk-KZ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Анализ наблюдений за гидрогеологическими условиями показывает, что в последние годы на двух рисовых массивах среднегодовая величина  снижения уровня достигала  25-45 см, а на других  оросительных системах  от 10 до 20 см. </w:t>
      </w:r>
      <w:r w:rsidRPr="00730592">
        <w:rPr>
          <w:rFonts w:ascii="Times New Roman" w:eastAsia="Times New Roman" w:hAnsi="Times New Roman"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/>
          <w:sz w:val="28"/>
          <w:szCs w:val="28"/>
        </w:rPr>
        <w:t xml:space="preserve">гидрогеологических наблюдений за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уровенным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730592">
        <w:rPr>
          <w:rFonts w:ascii="Times New Roman" w:eastAsia="Times New Roman" w:hAnsi="Times New Roman"/>
          <w:sz w:val="28"/>
          <w:szCs w:val="28"/>
        </w:rPr>
        <w:t xml:space="preserve">гидрохимических </w:t>
      </w:r>
      <w:r>
        <w:rPr>
          <w:rFonts w:ascii="Times New Roman" w:eastAsia="Times New Roman" w:hAnsi="Times New Roman"/>
          <w:sz w:val="28"/>
          <w:szCs w:val="28"/>
        </w:rPr>
        <w:t xml:space="preserve">режимом, </w:t>
      </w:r>
      <w:r w:rsidRPr="00730592">
        <w:rPr>
          <w:rFonts w:ascii="Times New Roman" w:eastAsia="Times New Roman" w:hAnsi="Times New Roman"/>
          <w:sz w:val="28"/>
          <w:szCs w:val="28"/>
        </w:rPr>
        <w:t xml:space="preserve">наряду с установлением </w:t>
      </w:r>
      <w:r>
        <w:rPr>
          <w:rFonts w:ascii="Times New Roman" w:eastAsia="Times New Roman" w:hAnsi="Times New Roman"/>
          <w:sz w:val="28"/>
          <w:szCs w:val="28"/>
        </w:rPr>
        <w:t xml:space="preserve">основных </w:t>
      </w:r>
      <w:r w:rsidRPr="00730592">
        <w:rPr>
          <w:rFonts w:ascii="Times New Roman" w:eastAsia="Times New Roman" w:hAnsi="Times New Roman"/>
          <w:sz w:val="28"/>
          <w:szCs w:val="28"/>
        </w:rPr>
        <w:t>закономерностей происходящих в грунтовых водах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E302B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позволили использовать их для </w:t>
      </w:r>
      <w:r w:rsidRPr="00730592">
        <w:rPr>
          <w:rFonts w:ascii="Times New Roman" w:eastAsia="Times New Roman" w:hAnsi="Times New Roman"/>
          <w:sz w:val="28"/>
          <w:szCs w:val="28"/>
        </w:rPr>
        <w:t>оценки мелиоративного состояния орошаемых земель</w:t>
      </w:r>
      <w:r w:rsidR="00E302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sz w:val="28"/>
          <w:szCs w:val="28"/>
        </w:rPr>
        <w:t xml:space="preserve">оценки </w:t>
      </w:r>
      <w:r w:rsidRPr="004B2D0E">
        <w:rPr>
          <w:rFonts w:ascii="Times New Roman" w:hAnsi="Times New Roman"/>
          <w:sz w:val="28"/>
          <w:szCs w:val="28"/>
        </w:rPr>
        <w:t>эффективности работы дренажных систем.</w:t>
      </w:r>
    </w:p>
    <w:p w14:paraId="66047D9E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Эти процессы привели к изменениям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гидрогеолого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-мелиоративной и почвенно-мелиоративной обстановки и водно-солевого баланса этих территорий.  В настоящее </w:t>
      </w:r>
      <w:r w:rsidRPr="00CB07D3">
        <w:rPr>
          <w:rFonts w:ascii="Times New Roman" w:eastAsia="Times New Roman" w:hAnsi="Times New Roman"/>
          <w:sz w:val="28"/>
          <w:szCs w:val="28"/>
        </w:rPr>
        <w:t xml:space="preserve">время </w:t>
      </w:r>
      <w:r w:rsidRPr="00CB07D3">
        <w:rPr>
          <w:rFonts w:ascii="Times New Roman" w:hAnsi="Times New Roman"/>
          <w:spacing w:val="6"/>
          <w:sz w:val="28"/>
          <w:szCs w:val="28"/>
        </w:rPr>
        <w:t xml:space="preserve">по сравнению с  предыдущими годами на </w:t>
      </w:r>
      <w:proofErr w:type="spellStart"/>
      <w:r w:rsidRPr="00CB07D3">
        <w:rPr>
          <w:rFonts w:ascii="Times New Roman" w:hAnsi="Times New Roman"/>
          <w:spacing w:val="6"/>
          <w:sz w:val="28"/>
          <w:szCs w:val="28"/>
        </w:rPr>
        <w:t>Акдалинском</w:t>
      </w:r>
      <w:proofErr w:type="spellEnd"/>
      <w:r w:rsidRPr="00CB07D3"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6"/>
          <w:sz w:val="28"/>
          <w:szCs w:val="28"/>
        </w:rPr>
        <w:t xml:space="preserve">и </w:t>
      </w:r>
      <w:r w:rsidRPr="00BF3057">
        <w:rPr>
          <w:rFonts w:ascii="Times New Roman" w:hAnsi="Times New Roman"/>
          <w:spacing w:val="6"/>
          <w:sz w:val="28"/>
          <w:szCs w:val="28"/>
        </w:rPr>
        <w:t>Каратальско</w:t>
      </w:r>
      <w:r>
        <w:rPr>
          <w:rFonts w:ascii="Times New Roman" w:hAnsi="Times New Roman"/>
          <w:spacing w:val="6"/>
          <w:sz w:val="28"/>
          <w:szCs w:val="28"/>
        </w:rPr>
        <w:t>м</w:t>
      </w:r>
      <w:r w:rsidRPr="00CB07D3">
        <w:rPr>
          <w:rFonts w:ascii="Times New Roman" w:hAnsi="Times New Roman"/>
          <w:spacing w:val="6"/>
          <w:sz w:val="28"/>
          <w:szCs w:val="28"/>
        </w:rPr>
        <w:t xml:space="preserve"> массив</w:t>
      </w:r>
      <w:r>
        <w:rPr>
          <w:rFonts w:ascii="Times New Roman" w:hAnsi="Times New Roman"/>
          <w:spacing w:val="6"/>
          <w:sz w:val="28"/>
          <w:szCs w:val="28"/>
        </w:rPr>
        <w:t xml:space="preserve">ах </w:t>
      </w:r>
      <w:r w:rsidRPr="00CB07D3">
        <w:rPr>
          <w:rFonts w:ascii="Times New Roman" w:hAnsi="Times New Roman"/>
          <w:spacing w:val="6"/>
          <w:sz w:val="28"/>
          <w:szCs w:val="28"/>
        </w:rPr>
        <w:t xml:space="preserve">отмечается преобладание  </w:t>
      </w:r>
      <w:r w:rsidRPr="00BF3057">
        <w:rPr>
          <w:rFonts w:ascii="Times New Roman" w:hAnsi="Times New Roman"/>
          <w:spacing w:val="6"/>
          <w:sz w:val="28"/>
          <w:szCs w:val="28"/>
        </w:rPr>
        <w:t>накопительны</w:t>
      </w:r>
      <w:r>
        <w:rPr>
          <w:rFonts w:ascii="Times New Roman" w:hAnsi="Times New Roman"/>
          <w:spacing w:val="6"/>
          <w:sz w:val="28"/>
          <w:szCs w:val="28"/>
        </w:rPr>
        <w:t>х</w:t>
      </w:r>
      <w:r w:rsidRPr="00BF3057">
        <w:rPr>
          <w:rFonts w:ascii="Times New Roman" w:hAnsi="Times New Roman"/>
          <w:spacing w:val="6"/>
          <w:sz w:val="28"/>
          <w:szCs w:val="28"/>
        </w:rPr>
        <w:t xml:space="preserve"> процесс</w:t>
      </w:r>
      <w:r>
        <w:rPr>
          <w:rFonts w:ascii="Times New Roman" w:hAnsi="Times New Roman"/>
          <w:spacing w:val="6"/>
          <w:sz w:val="28"/>
          <w:szCs w:val="28"/>
        </w:rPr>
        <w:t>ов</w:t>
      </w:r>
      <w:r w:rsidRPr="00BF305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Увеличение содержания </w:t>
      </w:r>
      <w:r w:rsidRPr="00BF3057">
        <w:rPr>
          <w:rFonts w:ascii="Times New Roman" w:hAnsi="Times New Roman"/>
          <w:sz w:val="28"/>
          <w:szCs w:val="28"/>
        </w:rPr>
        <w:t xml:space="preserve">солей связано с интенсивным </w:t>
      </w:r>
      <w:r w:rsidRPr="00BF3057">
        <w:rPr>
          <w:rFonts w:ascii="Times New Roman" w:eastAsia="Times New Roman" w:hAnsi="Times New Roman"/>
          <w:sz w:val="28"/>
          <w:szCs w:val="28"/>
        </w:rPr>
        <w:t xml:space="preserve">испарением воды из почвы, на фоне плохо работающего дренажа,  что способствует накоплению растворенных солей в верхних слоях почвы. Однако надо понимать, что данные процессы носят сезонный характер и в </w:t>
      </w:r>
      <w:proofErr w:type="spellStart"/>
      <w:r w:rsidRPr="00BF3057">
        <w:rPr>
          <w:rFonts w:ascii="Times New Roman" w:eastAsia="Times New Roman" w:hAnsi="Times New Roman"/>
          <w:sz w:val="28"/>
          <w:szCs w:val="28"/>
        </w:rPr>
        <w:t>межвегетационный</w:t>
      </w:r>
      <w:proofErr w:type="spellEnd"/>
      <w:r w:rsidRPr="00BF3057">
        <w:rPr>
          <w:rFonts w:ascii="Times New Roman" w:eastAsia="Times New Roman" w:hAnsi="Times New Roman"/>
          <w:sz w:val="28"/>
          <w:szCs w:val="28"/>
        </w:rPr>
        <w:t xml:space="preserve"> период стремятся к восстановлению исходного значения содержания солей.</w:t>
      </w:r>
    </w:p>
    <w:p w14:paraId="55540238" w14:textId="77777777" w:rsidR="003A1942" w:rsidRPr="00946916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На основании выполненных </w:t>
      </w:r>
      <w:proofErr w:type="spellStart"/>
      <w:r w:rsidRPr="00946916">
        <w:rPr>
          <w:rFonts w:ascii="Times New Roman" w:hAnsi="Times New Roman"/>
          <w:sz w:val="28"/>
          <w:szCs w:val="28"/>
        </w:rPr>
        <w:t>воднобаланс</w:t>
      </w:r>
      <w:r>
        <w:rPr>
          <w:rFonts w:ascii="Times New Roman" w:hAnsi="Times New Roman"/>
          <w:sz w:val="28"/>
          <w:szCs w:val="28"/>
        </w:rPr>
        <w:t>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исследований </w:t>
      </w:r>
      <w:r w:rsidRPr="00946916">
        <w:rPr>
          <w:rFonts w:ascii="Times New Roman" w:hAnsi="Times New Roman"/>
          <w:sz w:val="28"/>
          <w:szCs w:val="28"/>
        </w:rPr>
        <w:t xml:space="preserve"> определ</w:t>
      </w:r>
      <w:r>
        <w:rPr>
          <w:rFonts w:ascii="Times New Roman" w:hAnsi="Times New Roman"/>
          <w:sz w:val="28"/>
          <w:szCs w:val="28"/>
        </w:rPr>
        <w:t xml:space="preserve">ена </w:t>
      </w:r>
      <w:r w:rsidRPr="00946916">
        <w:rPr>
          <w:rFonts w:ascii="Times New Roman" w:hAnsi="Times New Roman"/>
          <w:sz w:val="28"/>
          <w:szCs w:val="28"/>
        </w:rPr>
        <w:t xml:space="preserve">направленность </w:t>
      </w:r>
      <w:r>
        <w:rPr>
          <w:rFonts w:ascii="Times New Roman" w:hAnsi="Times New Roman"/>
          <w:sz w:val="28"/>
          <w:szCs w:val="28"/>
        </w:rPr>
        <w:t xml:space="preserve">происходящих </w:t>
      </w:r>
      <w:r w:rsidRPr="00946916">
        <w:rPr>
          <w:rFonts w:ascii="Times New Roman" w:hAnsi="Times New Roman"/>
          <w:sz w:val="28"/>
          <w:szCs w:val="28"/>
        </w:rPr>
        <w:t>процессов на орошаемых массивах</w:t>
      </w:r>
      <w:r>
        <w:rPr>
          <w:rFonts w:ascii="Times New Roman" w:hAnsi="Times New Roman"/>
          <w:sz w:val="28"/>
          <w:szCs w:val="28"/>
        </w:rPr>
        <w:t>,</w:t>
      </w:r>
      <w:r w:rsidRPr="00946916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эти данные </w:t>
      </w:r>
      <w:r w:rsidRPr="00946916">
        <w:rPr>
          <w:rFonts w:ascii="Times New Roman" w:hAnsi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 xml:space="preserve">овались </w:t>
      </w:r>
      <w:r w:rsidRPr="004B2D0E">
        <w:rPr>
          <w:rFonts w:ascii="Times New Roman" w:hAnsi="Times New Roman"/>
          <w:sz w:val="28"/>
          <w:szCs w:val="28"/>
        </w:rPr>
        <w:t>при оценке эффективности работы оросительных систем и обосновании проведения мелиоративных  и реконструктивных мероприятий на оросительных системах</w:t>
      </w:r>
      <w:r>
        <w:rPr>
          <w:rFonts w:ascii="Times New Roman" w:hAnsi="Times New Roman"/>
          <w:sz w:val="28"/>
          <w:szCs w:val="28"/>
        </w:rPr>
        <w:t>. По результатам выполненных исследований нами были подготовлены практические рекомендации для хозяйствующих субъектов с целью улучшения мелиоративной обстановки</w:t>
      </w:r>
      <w:r w:rsidR="00483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путем </w:t>
      </w:r>
      <w:r w:rsidRPr="00946916">
        <w:rPr>
          <w:rFonts w:ascii="Times New Roman" w:hAnsi="Times New Roman"/>
          <w:sz w:val="28"/>
          <w:szCs w:val="28"/>
        </w:rPr>
        <w:t xml:space="preserve">регулирования ирригационно-хозяйственными </w:t>
      </w:r>
      <w:r>
        <w:rPr>
          <w:rFonts w:ascii="Times New Roman" w:hAnsi="Times New Roman"/>
          <w:sz w:val="28"/>
          <w:szCs w:val="28"/>
        </w:rPr>
        <w:t>факторами</w:t>
      </w:r>
      <w:r w:rsidRPr="00946916">
        <w:rPr>
          <w:rFonts w:ascii="Times New Roman" w:hAnsi="Times New Roman"/>
          <w:sz w:val="28"/>
          <w:szCs w:val="28"/>
        </w:rPr>
        <w:t>.</w:t>
      </w:r>
    </w:p>
    <w:p w14:paraId="394268C8" w14:textId="77777777" w:rsidR="00C46F37" w:rsidRDefault="00C46F37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5F5DA090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75B8BB3D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0E3923C0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15D329A3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197708D9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0783F044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346078C7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2B09D0B9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32B81086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7C502D8F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1D9F7B88" w14:textId="0892E176" w:rsidR="003A1942" w:rsidRPr="005D715C" w:rsidRDefault="003A1942" w:rsidP="003A194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    ПРИМЕНЕНИЕ ГЕОИНФОРМАЦИОННО-АНАЛИТИЧЕСКОЙ СИСТЕМЫ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ГИДРОГЕОЛОГИЧЕСКИХ ИССЛЕДОВАНИЯХ </w:t>
      </w:r>
    </w:p>
    <w:p w14:paraId="68726F8F" w14:textId="77777777" w:rsidR="00C46F37" w:rsidRDefault="00483776" w:rsidP="003A19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Hlk192579627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1942">
        <w:rPr>
          <w:rFonts w:ascii="Times New Roman" w:hAnsi="Times New Roman" w:cs="Times New Roman"/>
          <w:sz w:val="28"/>
          <w:szCs w:val="28"/>
        </w:rPr>
        <w:t>Как известно г</w:t>
      </w:r>
      <w:r w:rsidR="003A1942" w:rsidRPr="00F7410D">
        <w:rPr>
          <w:rFonts w:ascii="Times New Roman" w:hAnsi="Times New Roman" w:cs="Times New Roman"/>
          <w:sz w:val="28"/>
          <w:szCs w:val="28"/>
        </w:rPr>
        <w:t xml:space="preserve">идрогеологические исследования связаны со сбором, </w:t>
      </w:r>
    </w:p>
    <w:p w14:paraId="0A52C576" w14:textId="43BA9853" w:rsidR="00512E61" w:rsidRDefault="003A1942" w:rsidP="003A19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7410D">
        <w:rPr>
          <w:rFonts w:ascii="Times New Roman" w:hAnsi="Times New Roman" w:cs="Times New Roman"/>
          <w:sz w:val="28"/>
          <w:szCs w:val="28"/>
        </w:rPr>
        <w:t>обработкой и анализом  различной атрибутивной  и пространственно</w:t>
      </w:r>
      <w:r>
        <w:rPr>
          <w:rFonts w:ascii="Times New Roman" w:hAnsi="Times New Roman" w:cs="Times New Roman"/>
          <w:sz w:val="28"/>
          <w:szCs w:val="28"/>
        </w:rPr>
        <w:t xml:space="preserve">- распределенной </w:t>
      </w:r>
      <w:r w:rsidRPr="00F7410D">
        <w:rPr>
          <w:rFonts w:ascii="Times New Roman" w:hAnsi="Times New Roman" w:cs="Times New Roman"/>
          <w:sz w:val="28"/>
          <w:szCs w:val="28"/>
        </w:rPr>
        <w:t xml:space="preserve">информации. Для хранения и анализа этой информации требуется системная организация и автоматизация обработки многих процессов. Для </w:t>
      </w:r>
      <w:r>
        <w:rPr>
          <w:rFonts w:ascii="Times New Roman" w:hAnsi="Times New Roman" w:cs="Times New Roman"/>
          <w:sz w:val="28"/>
          <w:szCs w:val="28"/>
        </w:rPr>
        <w:t xml:space="preserve">ведения мониторинга орошаемых земель, как это было </w:t>
      </w:r>
    </w:p>
    <w:p w14:paraId="246DE40F" w14:textId="77777777" w:rsidR="003A1942" w:rsidRDefault="003A1942" w:rsidP="003A19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приведено выше, была разработана ГИС.</w:t>
      </w:r>
      <w:bookmarkEnd w:id="34"/>
      <w:r>
        <w:rPr>
          <w:rFonts w:ascii="Times New Roman" w:hAnsi="Times New Roman" w:cs="Times New Roman"/>
          <w:sz w:val="28"/>
          <w:szCs w:val="28"/>
        </w:rPr>
        <w:t xml:space="preserve"> За прошедшие годы, с  усовершенствованием программных продуктов, появилась необходимость  их применения в рамках этой созданной ГИС.  Для этого нами   в основных компонентах ГИС,  связанных с почвами, подземными и поверхностными водами,  а также при работе с  картографией были предложены ряд дополнений и изменений. И так как они были связаны с аналитическими функциями и автоматизацией некоторых процессов, то она  была переименована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геоинформационно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-аналитическую систему мониторинга орошаемых земель. </w:t>
      </w:r>
    </w:p>
    <w:p w14:paraId="26D2E306" w14:textId="26A4D68A" w:rsidR="003A1942" w:rsidRDefault="003A1942" w:rsidP="003A19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Ниже рассмотрены примеры </w:t>
      </w:r>
      <w:bookmarkStart w:id="35" w:name="_Hlk181282509"/>
      <w:r w:rsidR="00FF4E70">
        <w:rPr>
          <w:rFonts w:ascii="Times New Roman" w:hAnsi="Times New Roman" w:cs="Times New Roman"/>
          <w:sz w:val="28"/>
          <w:szCs w:val="28"/>
        </w:rPr>
        <w:t>применения технологий</w:t>
      </w:r>
      <w:r w:rsidR="004837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ArcGIS</w:t>
      </w:r>
      <w:bookmarkEnd w:id="35"/>
      <w:proofErr w:type="spellEnd"/>
      <w:r w:rsidR="00FF4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различных компонентах информационной системы, с целью отображения гидрогеологических карт, создания моделей движения грунтовых вод, использования средств </w:t>
      </w:r>
      <w:proofErr w:type="spellStart"/>
      <w:r w:rsidR="00FF4E70" w:rsidRPr="00DF0CA4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="00FF4E70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автоматического построения гидрогеологических карт, подсчета площадей по этим картам, а </w:t>
      </w:r>
      <w:r w:rsidR="00FF4E70">
        <w:rPr>
          <w:rFonts w:ascii="Times New Roman" w:hAnsi="Times New Roman" w:cs="Times New Roman"/>
          <w:sz w:val="28"/>
          <w:szCs w:val="28"/>
        </w:rPr>
        <w:t>также для обработки результатов лабораторных</w:t>
      </w:r>
      <w:r>
        <w:rPr>
          <w:rFonts w:ascii="Times New Roman" w:hAnsi="Times New Roman" w:cs="Times New Roman"/>
          <w:sz w:val="28"/>
          <w:szCs w:val="28"/>
        </w:rPr>
        <w:t xml:space="preserve"> исследований</w:t>
      </w:r>
      <w:r w:rsidRPr="00DF0CA4">
        <w:rPr>
          <w:rFonts w:ascii="Times New Roman" w:hAnsi="Times New Roman" w:cs="Times New Roman"/>
          <w:sz w:val="28"/>
          <w:szCs w:val="28"/>
        </w:rPr>
        <w:t>.</w:t>
      </w:r>
    </w:p>
    <w:p w14:paraId="035C3347" w14:textId="15F70E0E" w:rsidR="003A1942" w:rsidRPr="00626A49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FF4E70">
        <w:rPr>
          <w:rFonts w:ascii="Times New Roman" w:hAnsi="Times New Roman" w:cs="Times New Roman"/>
          <w:sz w:val="28"/>
          <w:szCs w:val="28"/>
        </w:rPr>
        <w:t>проведении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на орошаемых землях   проводятся гидрогеохимические </w:t>
      </w:r>
      <w:r w:rsidR="000C5685">
        <w:rPr>
          <w:rFonts w:ascii="Times New Roman" w:hAnsi="Times New Roman" w:cs="Times New Roman"/>
          <w:sz w:val="28"/>
          <w:szCs w:val="28"/>
        </w:rPr>
        <w:t xml:space="preserve">и почвенно-мелиоративные исследования </w:t>
      </w:r>
      <w:r>
        <w:rPr>
          <w:rFonts w:ascii="Times New Roman" w:hAnsi="Times New Roman" w:cs="Times New Roman"/>
          <w:sz w:val="28"/>
          <w:szCs w:val="28"/>
        </w:rPr>
        <w:t xml:space="preserve">грунтовых вод </w:t>
      </w:r>
      <w:r w:rsidR="000C5685">
        <w:rPr>
          <w:rFonts w:ascii="Times New Roman" w:hAnsi="Times New Roman" w:cs="Times New Roman"/>
          <w:sz w:val="28"/>
          <w:szCs w:val="28"/>
        </w:rPr>
        <w:t xml:space="preserve">и почв </w:t>
      </w:r>
      <w:r>
        <w:rPr>
          <w:rFonts w:ascii="Times New Roman" w:hAnsi="Times New Roman" w:cs="Times New Roman"/>
          <w:sz w:val="28"/>
          <w:szCs w:val="28"/>
        </w:rPr>
        <w:t>с целью изучения причин засоления</w:t>
      </w:r>
      <w:r w:rsidR="00483776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одной из распространенных мелиоративных</w:t>
      </w:r>
      <w:r w:rsidR="00483776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проблем в орошаемом </w:t>
      </w:r>
      <w:r w:rsidRPr="006F7081">
        <w:rPr>
          <w:rFonts w:ascii="Times New Roman" w:hAnsi="Times New Roman" w:cs="Times New Roman"/>
          <w:sz w:val="28"/>
          <w:szCs w:val="28"/>
        </w:rPr>
        <w:t>земледелии [71, 72, 73].</w:t>
      </w:r>
      <w:r w:rsidR="00FF4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D7828">
        <w:rPr>
          <w:rFonts w:ascii="Times New Roman" w:hAnsi="Times New Roman" w:cs="Times New Roman"/>
          <w:sz w:val="28"/>
          <w:szCs w:val="28"/>
        </w:rPr>
        <w:t>змен</w:t>
      </w:r>
      <w:r>
        <w:rPr>
          <w:rFonts w:ascii="Times New Roman" w:hAnsi="Times New Roman" w:cs="Times New Roman"/>
          <w:sz w:val="28"/>
          <w:szCs w:val="28"/>
        </w:rPr>
        <w:t>ения ирригационно-хозяйственных и водохозяйственных условий и нарушения в режиме  эксплуатации оросительных систем</w:t>
      </w:r>
      <w:r w:rsidRPr="00CD7828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D7828">
        <w:rPr>
          <w:rFonts w:ascii="Times New Roman" w:hAnsi="Times New Roman" w:cs="Times New Roman"/>
          <w:sz w:val="28"/>
          <w:szCs w:val="28"/>
        </w:rPr>
        <w:t>одят</w:t>
      </w:r>
      <w:r>
        <w:rPr>
          <w:rFonts w:ascii="Times New Roman" w:hAnsi="Times New Roman" w:cs="Times New Roman"/>
          <w:sz w:val="28"/>
          <w:szCs w:val="28"/>
        </w:rPr>
        <w:t xml:space="preserve"> к различным трансформациям гидрохимического режима </w:t>
      </w:r>
      <w:r w:rsidRPr="00CD7828">
        <w:rPr>
          <w:rFonts w:ascii="Times New Roman" w:hAnsi="Times New Roman" w:cs="Times New Roman"/>
          <w:sz w:val="28"/>
          <w:szCs w:val="28"/>
        </w:rPr>
        <w:t xml:space="preserve"> грунтовых вод </w:t>
      </w:r>
      <w:r>
        <w:rPr>
          <w:rFonts w:ascii="Times New Roman" w:hAnsi="Times New Roman" w:cs="Times New Roman"/>
          <w:sz w:val="28"/>
          <w:szCs w:val="28"/>
        </w:rPr>
        <w:t xml:space="preserve">и почвенного покрова </w:t>
      </w:r>
      <w:r w:rsidRPr="006F7081">
        <w:rPr>
          <w:rFonts w:ascii="Times New Roman" w:hAnsi="Times New Roman" w:cs="Times New Roman"/>
          <w:sz w:val="28"/>
          <w:szCs w:val="28"/>
        </w:rPr>
        <w:t>[6].</w:t>
      </w:r>
      <w:r w:rsidR="00FF4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</w:t>
      </w:r>
      <w:r w:rsidRPr="00CD7828">
        <w:rPr>
          <w:rFonts w:ascii="Times New Roman" w:hAnsi="Times New Roman" w:cs="Times New Roman"/>
          <w:sz w:val="28"/>
          <w:szCs w:val="28"/>
        </w:rPr>
        <w:t>химическ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CD7828">
        <w:rPr>
          <w:rFonts w:ascii="Times New Roman" w:hAnsi="Times New Roman" w:cs="Times New Roman"/>
          <w:sz w:val="28"/>
          <w:szCs w:val="28"/>
        </w:rPr>
        <w:t xml:space="preserve"> режим </w:t>
      </w:r>
      <w:r>
        <w:rPr>
          <w:rFonts w:ascii="Times New Roman" w:hAnsi="Times New Roman" w:cs="Times New Roman"/>
          <w:sz w:val="28"/>
          <w:szCs w:val="28"/>
        </w:rPr>
        <w:t xml:space="preserve">грунтовых вод и почв оказывает существенное влияние на мелиоративное </w:t>
      </w:r>
      <w:r w:rsidRPr="00CD7828">
        <w:rPr>
          <w:rFonts w:ascii="Times New Roman" w:hAnsi="Times New Roman" w:cs="Times New Roman"/>
          <w:sz w:val="28"/>
          <w:szCs w:val="28"/>
        </w:rPr>
        <w:t>состояни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83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 конечном счете  на </w:t>
      </w:r>
      <w:r w:rsidRPr="00CD7828">
        <w:rPr>
          <w:rFonts w:ascii="Times New Roman" w:hAnsi="Times New Roman" w:cs="Times New Roman"/>
          <w:sz w:val="28"/>
          <w:szCs w:val="28"/>
        </w:rPr>
        <w:t xml:space="preserve">продуктивность орошаемых земель. </w:t>
      </w:r>
      <w:r w:rsidRPr="00C81BD2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изучения и </w:t>
      </w:r>
      <w:r w:rsidRPr="00C81BD2">
        <w:rPr>
          <w:rFonts w:ascii="Times New Roman" w:hAnsi="Times New Roman" w:cs="Times New Roman"/>
          <w:sz w:val="28"/>
          <w:szCs w:val="28"/>
        </w:rPr>
        <w:t xml:space="preserve">пространственной оценки </w:t>
      </w:r>
      <w:r>
        <w:rPr>
          <w:rFonts w:ascii="Times New Roman" w:hAnsi="Times New Roman" w:cs="Times New Roman"/>
          <w:sz w:val="28"/>
          <w:szCs w:val="28"/>
        </w:rPr>
        <w:t xml:space="preserve">гидрохимических закономерностей нами были </w:t>
      </w:r>
      <w:r w:rsidRPr="00C81BD2">
        <w:rPr>
          <w:rFonts w:ascii="Times New Roman" w:hAnsi="Times New Roman" w:cs="Times New Roman"/>
          <w:sz w:val="28"/>
          <w:szCs w:val="28"/>
        </w:rPr>
        <w:t>применен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C81BD2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81BD2">
        <w:rPr>
          <w:rFonts w:ascii="Times New Roman" w:hAnsi="Times New Roman" w:cs="Times New Roman"/>
          <w:sz w:val="28"/>
          <w:szCs w:val="28"/>
        </w:rPr>
        <w:t xml:space="preserve"> статистической обработки результатов гидрохимических 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. Целью этих работ являлось установление </w:t>
      </w:r>
      <w:r w:rsidRPr="00C81BD2">
        <w:rPr>
          <w:rFonts w:ascii="Times New Roman" w:hAnsi="Times New Roman" w:cs="Times New Roman"/>
          <w:sz w:val="28"/>
          <w:szCs w:val="28"/>
        </w:rPr>
        <w:t>закономерност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81BD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выявление корреляционных зависимостей  в химическом составе грунтовых вод, объясняющих </w:t>
      </w:r>
      <w:r w:rsidRPr="00C81BD2">
        <w:rPr>
          <w:rFonts w:ascii="Times New Roman" w:hAnsi="Times New Roman" w:cs="Times New Roman"/>
          <w:sz w:val="28"/>
          <w:szCs w:val="28"/>
        </w:rPr>
        <w:t xml:space="preserve">проявления засоления </w:t>
      </w:r>
      <w:r>
        <w:rPr>
          <w:rFonts w:ascii="Times New Roman" w:hAnsi="Times New Roman" w:cs="Times New Roman"/>
          <w:sz w:val="28"/>
          <w:szCs w:val="28"/>
        </w:rPr>
        <w:t xml:space="preserve">на орошаемых </w:t>
      </w:r>
      <w:r w:rsidRPr="00C81BD2">
        <w:rPr>
          <w:rFonts w:ascii="Times New Roman" w:hAnsi="Times New Roman" w:cs="Times New Roman"/>
          <w:sz w:val="28"/>
          <w:szCs w:val="28"/>
        </w:rPr>
        <w:t>земл</w:t>
      </w:r>
      <w:r>
        <w:rPr>
          <w:rFonts w:ascii="Times New Roman" w:hAnsi="Times New Roman" w:cs="Times New Roman"/>
          <w:sz w:val="28"/>
          <w:szCs w:val="28"/>
        </w:rPr>
        <w:t xml:space="preserve">ях. </w:t>
      </w:r>
    </w:p>
    <w:p w14:paraId="0327D2F5" w14:textId="77777777" w:rsidR="003A1942" w:rsidRDefault="003A1942" w:rsidP="003A1942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4C245" w14:textId="2260020D" w:rsidR="003A1942" w:rsidRPr="006840C0" w:rsidRDefault="003A1942" w:rsidP="003A1942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6BFC">
        <w:rPr>
          <w:rFonts w:ascii="Times New Roman" w:hAnsi="Times New Roman" w:cs="Times New Roman"/>
          <w:b/>
          <w:bCs/>
          <w:sz w:val="28"/>
          <w:szCs w:val="28"/>
        </w:rPr>
        <w:t xml:space="preserve">4.1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Применение инструментов </w:t>
      </w:r>
      <w:proofErr w:type="spellStart"/>
      <w:r w:rsidRPr="00095F14">
        <w:rPr>
          <w:rFonts w:ascii="Times New Roman" w:hAnsi="Times New Roman" w:cs="Times New Roman"/>
          <w:b/>
          <w:bCs/>
          <w:sz w:val="28"/>
          <w:szCs w:val="28"/>
        </w:rPr>
        <w:t>ArcGIS</w:t>
      </w:r>
      <w:proofErr w:type="spellEnd"/>
      <w:r w:rsidR="00FF4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Pr="006840C0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6840C0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артографирования гидрогеологических карт </w:t>
      </w:r>
    </w:p>
    <w:p w14:paraId="622D8C8F" w14:textId="77777777" w:rsidR="003A1942" w:rsidRPr="006840C0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64356" w14:textId="77777777" w:rsidR="003A1942" w:rsidRDefault="00483776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6" w:name="_Hlk192579715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A1942">
        <w:rPr>
          <w:rFonts w:ascii="Times New Roman" w:hAnsi="Times New Roman" w:cs="Times New Roman"/>
          <w:sz w:val="28"/>
          <w:szCs w:val="28"/>
        </w:rPr>
        <w:t>Построение  р</w:t>
      </w:r>
      <w:r w:rsidR="003A1942" w:rsidRPr="00DF0CA4">
        <w:rPr>
          <w:rFonts w:ascii="Times New Roman" w:hAnsi="Times New Roman" w:cs="Times New Roman"/>
          <w:sz w:val="28"/>
          <w:szCs w:val="28"/>
        </w:rPr>
        <w:t>азличны</w:t>
      </w:r>
      <w:r w:rsidR="003A1942">
        <w:rPr>
          <w:rFonts w:ascii="Times New Roman" w:hAnsi="Times New Roman" w:cs="Times New Roman"/>
          <w:sz w:val="28"/>
          <w:szCs w:val="28"/>
        </w:rPr>
        <w:t>х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 кар</w:t>
      </w:r>
      <w:r w:rsidR="003A1942">
        <w:rPr>
          <w:rFonts w:ascii="Times New Roman" w:hAnsi="Times New Roman" w:cs="Times New Roman"/>
          <w:sz w:val="28"/>
          <w:szCs w:val="28"/>
        </w:rPr>
        <w:t xml:space="preserve">т гидрогеологического содержания является самым важным и результирующим элементом всех гидрогеологических исследований. В ранее разработанной  ГИС,  построение гидрогеологических карт осуществлялось  с применением некоторых модульных средств </w:t>
      </w:r>
      <w:r w:rsidR="003A1942">
        <w:rPr>
          <w:rFonts w:ascii="Times New Roman" w:hAnsi="Times New Roman" w:cs="Times New Roman"/>
          <w:sz w:val="28"/>
          <w:szCs w:val="28"/>
          <w:lang w:val="en-US"/>
        </w:rPr>
        <w:t>MapInfo</w:t>
      </w:r>
      <w:r w:rsidR="003A1942">
        <w:rPr>
          <w:rFonts w:ascii="Times New Roman" w:hAnsi="Times New Roman" w:cs="Times New Roman"/>
          <w:sz w:val="28"/>
          <w:szCs w:val="28"/>
        </w:rPr>
        <w:t xml:space="preserve">,  </w:t>
      </w:r>
      <w:r w:rsidR="003A1942">
        <w:rPr>
          <w:rFonts w:ascii="Times New Roman" w:hAnsi="Times New Roman" w:cs="Times New Roman"/>
          <w:sz w:val="28"/>
          <w:szCs w:val="28"/>
        </w:rPr>
        <w:lastRenderedPageBreak/>
        <w:t>которые со временем морально устарели  и не позволяли решать различные практические задачи.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 xml:space="preserve">В настоящее время программные продукты, используемые в картографии, предоставляют большие возможности для систематизации геоданных, визуализации пространственных объектов, автоматизации некоторых процессов картографирования и  проведения площадных  расчетов и решать  другие пространственные задачи.  </w:t>
      </w:r>
    </w:p>
    <w:p w14:paraId="3C01F79C" w14:textId="2D20C1A3" w:rsidR="003A1942" w:rsidRDefault="00432E56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Hlk192592276"/>
      <w:bookmarkEnd w:id="36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1942">
        <w:rPr>
          <w:rFonts w:ascii="Times New Roman" w:hAnsi="Times New Roman" w:cs="Times New Roman"/>
          <w:sz w:val="28"/>
          <w:szCs w:val="28"/>
        </w:rPr>
        <w:t xml:space="preserve">Исследования, осуществляемые на пространственных объектах,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могут быть сгенерированы </w:t>
      </w:r>
      <w:r w:rsidR="003A1942">
        <w:rPr>
          <w:rFonts w:ascii="Times New Roman" w:hAnsi="Times New Roman" w:cs="Times New Roman"/>
          <w:sz w:val="28"/>
          <w:szCs w:val="28"/>
        </w:rPr>
        <w:t xml:space="preserve">с помощью  создания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баз геоданных </w:t>
      </w:r>
      <w:bookmarkStart w:id="38" w:name="_Hlk179299230"/>
      <w:r w:rsidR="003A1942">
        <w:rPr>
          <w:rFonts w:ascii="Times New Roman" w:hAnsi="Times New Roman" w:cs="Times New Roman"/>
          <w:sz w:val="28"/>
          <w:szCs w:val="28"/>
        </w:rPr>
        <w:t xml:space="preserve"> средствами </w:t>
      </w:r>
      <w:bookmarkStart w:id="39" w:name="_Hlk181268953"/>
      <w:proofErr w:type="spellStart"/>
      <w:r w:rsidR="003A1942" w:rsidRPr="00DF0CA4">
        <w:rPr>
          <w:rFonts w:ascii="Times New Roman" w:hAnsi="Times New Roman" w:cs="Times New Roman"/>
          <w:sz w:val="28"/>
          <w:szCs w:val="28"/>
        </w:rPr>
        <w:t>ArcGIS</w:t>
      </w:r>
      <w:bookmarkEnd w:id="38"/>
      <w:proofErr w:type="spellEnd"/>
      <w:r w:rsidR="003A1942" w:rsidRPr="00DF0CA4">
        <w:rPr>
          <w:rFonts w:ascii="Times New Roman" w:hAnsi="Times New Roman" w:cs="Times New Roman"/>
          <w:sz w:val="28"/>
          <w:szCs w:val="28"/>
        </w:rPr>
        <w:t>.</w:t>
      </w:r>
      <w:bookmarkEnd w:id="39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 xml:space="preserve">Возможности </w:t>
      </w:r>
      <w:proofErr w:type="spellStart"/>
      <w:r w:rsidR="003A1942" w:rsidRPr="00DF0CA4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="003A1942" w:rsidRPr="00DF0CA4">
        <w:rPr>
          <w:rFonts w:ascii="Times New Roman" w:hAnsi="Times New Roman" w:cs="Times New Roman"/>
          <w:sz w:val="28"/>
          <w:szCs w:val="28"/>
        </w:rPr>
        <w:t xml:space="preserve">, </w:t>
      </w:r>
      <w:r w:rsidR="003A1942">
        <w:rPr>
          <w:rFonts w:ascii="Times New Roman" w:hAnsi="Times New Roman" w:cs="Times New Roman"/>
          <w:sz w:val="28"/>
          <w:szCs w:val="28"/>
        </w:rPr>
        <w:t xml:space="preserve">позволяют </w:t>
      </w:r>
      <w:r w:rsidR="003A1942" w:rsidRPr="00DF0CA4">
        <w:rPr>
          <w:rFonts w:ascii="Times New Roman" w:hAnsi="Times New Roman" w:cs="Times New Roman"/>
          <w:sz w:val="28"/>
          <w:szCs w:val="28"/>
        </w:rPr>
        <w:t>созда</w:t>
      </w:r>
      <w:r w:rsidR="003A1942">
        <w:rPr>
          <w:rFonts w:ascii="Times New Roman" w:hAnsi="Times New Roman" w:cs="Times New Roman"/>
          <w:sz w:val="28"/>
          <w:szCs w:val="28"/>
        </w:rPr>
        <w:t>ва</w:t>
      </w:r>
      <w:r w:rsidR="003A1942" w:rsidRPr="00DF0CA4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гидрогеологические к</w:t>
      </w:r>
      <w:r w:rsidR="003A1942" w:rsidRPr="00DF0CA4">
        <w:rPr>
          <w:rFonts w:ascii="Times New Roman" w:hAnsi="Times New Roman" w:cs="Times New Roman"/>
          <w:sz w:val="28"/>
          <w:szCs w:val="28"/>
        </w:rPr>
        <w:t>арты, которые включа</w:t>
      </w:r>
      <w:r w:rsidR="003A1942">
        <w:rPr>
          <w:rFonts w:ascii="Times New Roman" w:hAnsi="Times New Roman" w:cs="Times New Roman"/>
          <w:sz w:val="28"/>
          <w:szCs w:val="28"/>
        </w:rPr>
        <w:t>ю</w:t>
      </w:r>
      <w:r w:rsidR="003A1942" w:rsidRPr="00DF0CA4">
        <w:rPr>
          <w:rFonts w:ascii="Times New Roman" w:hAnsi="Times New Roman" w:cs="Times New Roman"/>
          <w:sz w:val="28"/>
          <w:szCs w:val="28"/>
        </w:rPr>
        <w:t>т расположение скважин, литологическ</w:t>
      </w:r>
      <w:r w:rsidR="003A1942">
        <w:rPr>
          <w:rFonts w:ascii="Times New Roman" w:hAnsi="Times New Roman" w:cs="Times New Roman"/>
          <w:sz w:val="28"/>
          <w:szCs w:val="28"/>
        </w:rPr>
        <w:t>ую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 колонк</w:t>
      </w:r>
      <w:r w:rsidR="003A1942">
        <w:rPr>
          <w:rFonts w:ascii="Times New Roman" w:hAnsi="Times New Roman" w:cs="Times New Roman"/>
          <w:sz w:val="28"/>
          <w:szCs w:val="28"/>
        </w:rPr>
        <w:t>у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, </w:t>
      </w:r>
      <w:r w:rsidR="003A1942">
        <w:rPr>
          <w:rFonts w:ascii="Times New Roman" w:hAnsi="Times New Roman" w:cs="Times New Roman"/>
          <w:sz w:val="28"/>
          <w:szCs w:val="28"/>
        </w:rPr>
        <w:t xml:space="preserve">уровни и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химический анализ подземных вод, а также </w:t>
      </w:r>
      <w:r w:rsidR="003A1942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гидрогеологические параметры. </w:t>
      </w:r>
      <w:r w:rsidR="003A1942">
        <w:rPr>
          <w:rFonts w:ascii="Times New Roman" w:hAnsi="Times New Roman" w:cs="Times New Roman"/>
          <w:sz w:val="28"/>
          <w:szCs w:val="28"/>
        </w:rPr>
        <w:t>Используя б</w:t>
      </w:r>
      <w:r w:rsidR="003A1942" w:rsidRPr="00DF0CA4">
        <w:rPr>
          <w:rFonts w:ascii="Times New Roman" w:hAnsi="Times New Roman" w:cs="Times New Roman"/>
          <w:sz w:val="28"/>
          <w:szCs w:val="28"/>
        </w:rPr>
        <w:t>аз</w:t>
      </w:r>
      <w:r w:rsidR="003A1942">
        <w:rPr>
          <w:rFonts w:ascii="Times New Roman" w:hAnsi="Times New Roman" w:cs="Times New Roman"/>
          <w:sz w:val="28"/>
          <w:szCs w:val="28"/>
        </w:rPr>
        <w:t>ы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1942" w:rsidRPr="00DF0CA4">
        <w:rPr>
          <w:rFonts w:ascii="Times New Roman" w:hAnsi="Times New Roman" w:cs="Times New Roman"/>
          <w:sz w:val="28"/>
          <w:szCs w:val="28"/>
        </w:rPr>
        <w:t>геоданных</w:t>
      </w:r>
      <w:proofErr w:type="gramEnd"/>
      <w:r w:rsidR="003A1942" w:rsidRPr="00DF0CA4"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можно построить гидрогеологические разрезы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3A1942" w:rsidRPr="00DF0CA4">
        <w:rPr>
          <w:rFonts w:ascii="Times New Roman" w:hAnsi="Times New Roman" w:cs="Times New Roman"/>
          <w:sz w:val="28"/>
          <w:szCs w:val="28"/>
        </w:rPr>
        <w:t>стратиграфическ</w:t>
      </w:r>
      <w:r w:rsidR="003A1942">
        <w:rPr>
          <w:rFonts w:ascii="Times New Roman" w:hAnsi="Times New Roman" w:cs="Times New Roman"/>
          <w:sz w:val="28"/>
          <w:szCs w:val="28"/>
        </w:rPr>
        <w:t>ой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. </w:t>
      </w:r>
      <w:r w:rsidR="003A1942" w:rsidRPr="00CF488D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3A1942" w:rsidRPr="00F84765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E70" w:rsidRPr="00CF488D">
        <w:rPr>
          <w:rFonts w:ascii="Times New Roman" w:hAnsi="Times New Roman" w:cs="Times New Roman"/>
          <w:sz w:val="28"/>
          <w:szCs w:val="28"/>
        </w:rPr>
        <w:t>ArcHydroGroundwater</w:t>
      </w:r>
      <w:proofErr w:type="spellEnd"/>
      <w:r w:rsidR="00FF4E70" w:rsidRPr="00CF488D">
        <w:rPr>
          <w:rFonts w:ascii="Times New Roman" w:hAnsi="Times New Roman" w:cs="Times New Roman"/>
          <w:sz w:val="28"/>
          <w:szCs w:val="28"/>
        </w:rPr>
        <w:t xml:space="preserve"> (AHGW),</w:t>
      </w:r>
      <w:r w:rsidR="003A1942" w:rsidRPr="00CF488D">
        <w:rPr>
          <w:rFonts w:ascii="Times New Roman" w:hAnsi="Times New Roman" w:cs="Times New Roman"/>
          <w:sz w:val="28"/>
          <w:szCs w:val="28"/>
        </w:rPr>
        <w:t xml:space="preserve"> можно созда</w:t>
      </w:r>
      <w:r w:rsidR="003A1942">
        <w:rPr>
          <w:rFonts w:ascii="Times New Roman" w:hAnsi="Times New Roman" w:cs="Times New Roman"/>
          <w:sz w:val="28"/>
          <w:szCs w:val="28"/>
        </w:rPr>
        <w:t>ва</w:t>
      </w:r>
      <w:r w:rsidR="003A1942" w:rsidRPr="00CF488D">
        <w:rPr>
          <w:rFonts w:ascii="Times New Roman" w:hAnsi="Times New Roman" w:cs="Times New Roman"/>
          <w:sz w:val="28"/>
          <w:szCs w:val="28"/>
        </w:rPr>
        <w:t xml:space="preserve">ть базу </w:t>
      </w:r>
      <w:r w:rsidR="00FF4E70" w:rsidRPr="00CF488D">
        <w:rPr>
          <w:rFonts w:ascii="Times New Roman" w:hAnsi="Times New Roman" w:cs="Times New Roman"/>
          <w:sz w:val="28"/>
          <w:szCs w:val="28"/>
        </w:rPr>
        <w:t>геоданных и</w:t>
      </w:r>
      <w:r w:rsidR="003A1942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F488D">
        <w:rPr>
          <w:rFonts w:ascii="Times New Roman" w:hAnsi="Times New Roman" w:cs="Times New Roman"/>
          <w:sz w:val="28"/>
          <w:szCs w:val="28"/>
        </w:rPr>
        <w:t xml:space="preserve">цифровую модель подземных вод </w:t>
      </w:r>
      <w:r w:rsidR="003A1942">
        <w:rPr>
          <w:rFonts w:ascii="Times New Roman" w:hAnsi="Times New Roman" w:cs="Times New Roman"/>
          <w:sz w:val="28"/>
          <w:szCs w:val="28"/>
        </w:rPr>
        <w:t xml:space="preserve">в </w:t>
      </w:r>
      <w:r w:rsidR="003A1942" w:rsidRPr="00DF0CA4">
        <w:rPr>
          <w:rFonts w:ascii="Times New Roman" w:hAnsi="Times New Roman" w:cs="Times New Roman"/>
          <w:sz w:val="28"/>
          <w:szCs w:val="28"/>
        </w:rPr>
        <w:t>представлени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 2D и</w:t>
      </w:r>
      <w:r w:rsidR="003A1942">
        <w:rPr>
          <w:rFonts w:ascii="Times New Roman" w:hAnsi="Times New Roman" w:cs="Times New Roman"/>
          <w:sz w:val="28"/>
          <w:szCs w:val="28"/>
        </w:rPr>
        <w:t>ли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 3D, </w:t>
      </w:r>
      <w:r w:rsidR="003A1942">
        <w:rPr>
          <w:rFonts w:ascii="Times New Roman" w:hAnsi="Times New Roman" w:cs="Times New Roman"/>
          <w:sz w:val="28"/>
          <w:szCs w:val="28"/>
        </w:rPr>
        <w:t xml:space="preserve">как например, гидрогеологические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скважины, водоносные </w:t>
      </w:r>
      <w:r w:rsidR="00FF4E70" w:rsidRPr="00DF0CA4">
        <w:rPr>
          <w:rFonts w:ascii="Times New Roman" w:hAnsi="Times New Roman" w:cs="Times New Roman"/>
          <w:sz w:val="28"/>
          <w:szCs w:val="28"/>
        </w:rPr>
        <w:t xml:space="preserve">горизонты, </w:t>
      </w:r>
      <w:r w:rsidR="00FF4E70">
        <w:rPr>
          <w:rFonts w:ascii="Times New Roman" w:hAnsi="Times New Roman" w:cs="Times New Roman"/>
          <w:sz w:val="28"/>
          <w:szCs w:val="28"/>
        </w:rPr>
        <w:t>разрезы</w:t>
      </w:r>
      <w:r w:rsidR="003A1942">
        <w:rPr>
          <w:rFonts w:ascii="Times New Roman" w:hAnsi="Times New Roman" w:cs="Times New Roman"/>
          <w:sz w:val="28"/>
          <w:szCs w:val="28"/>
        </w:rPr>
        <w:t xml:space="preserve"> </w:t>
      </w:r>
      <w:r w:rsidR="00FF4E70" w:rsidRPr="00DF0CA4">
        <w:rPr>
          <w:rFonts w:ascii="Times New Roman" w:hAnsi="Times New Roman" w:cs="Times New Roman"/>
          <w:sz w:val="28"/>
          <w:szCs w:val="28"/>
        </w:rPr>
        <w:t>и</w:t>
      </w:r>
      <w:r w:rsidR="00FF4E70">
        <w:rPr>
          <w:rFonts w:ascii="Times New Roman" w:hAnsi="Times New Roman" w:cs="Times New Roman"/>
          <w:sz w:val="28"/>
          <w:szCs w:val="28"/>
        </w:rPr>
        <w:t>ли отдельные</w:t>
      </w:r>
      <w:r w:rsidR="003A1942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блоки </w:t>
      </w:r>
      <w:r w:rsidR="003A1942" w:rsidRPr="006F7081">
        <w:rPr>
          <w:rFonts w:ascii="Times New Roman" w:hAnsi="Times New Roman" w:cs="Times New Roman"/>
          <w:sz w:val="28"/>
          <w:szCs w:val="28"/>
        </w:rPr>
        <w:t>[74, 75, 76].</w:t>
      </w:r>
      <w:r w:rsidR="00FF4E70"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 xml:space="preserve">Данный инструмент </w:t>
      </w:r>
      <w:proofErr w:type="spellStart"/>
      <w:r w:rsidR="003A1942" w:rsidRPr="00DF0CA4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3A1942">
        <w:rPr>
          <w:rFonts w:ascii="Times New Roman" w:hAnsi="Times New Roman" w:cs="Times New Roman"/>
          <w:sz w:val="28"/>
          <w:szCs w:val="28"/>
        </w:rPr>
        <w:t xml:space="preserve">не только  </w:t>
      </w:r>
      <w:r w:rsidR="003A1942" w:rsidRPr="00DF0CA4">
        <w:rPr>
          <w:rFonts w:ascii="Times New Roman" w:hAnsi="Times New Roman" w:cs="Times New Roman"/>
          <w:sz w:val="28"/>
          <w:szCs w:val="28"/>
        </w:rPr>
        <w:t>отображать</w:t>
      </w:r>
      <w:r w:rsidR="003A1942">
        <w:rPr>
          <w:rFonts w:ascii="Times New Roman" w:hAnsi="Times New Roman" w:cs="Times New Roman"/>
          <w:sz w:val="28"/>
          <w:szCs w:val="28"/>
        </w:rPr>
        <w:t xml:space="preserve">, но и </w:t>
      </w:r>
      <w:r w:rsidR="003A1942" w:rsidRPr="00DF0CA4">
        <w:rPr>
          <w:rFonts w:ascii="Times New Roman" w:hAnsi="Times New Roman" w:cs="Times New Roman"/>
          <w:sz w:val="28"/>
          <w:szCs w:val="28"/>
        </w:rPr>
        <w:t>анализировать геопространственн</w:t>
      </w:r>
      <w:r w:rsidR="003A1942">
        <w:rPr>
          <w:rFonts w:ascii="Times New Roman" w:hAnsi="Times New Roman" w:cs="Times New Roman"/>
          <w:sz w:val="28"/>
          <w:szCs w:val="28"/>
        </w:rPr>
        <w:t xml:space="preserve">ую </w:t>
      </w:r>
      <w:r w:rsidR="003A1942" w:rsidRPr="00DF0CA4">
        <w:rPr>
          <w:rFonts w:ascii="Times New Roman" w:hAnsi="Times New Roman" w:cs="Times New Roman"/>
          <w:sz w:val="28"/>
          <w:szCs w:val="28"/>
        </w:rPr>
        <w:t>информаци</w:t>
      </w:r>
      <w:r w:rsidR="003A1942">
        <w:rPr>
          <w:rFonts w:ascii="Times New Roman" w:hAnsi="Times New Roman" w:cs="Times New Roman"/>
          <w:sz w:val="28"/>
          <w:szCs w:val="28"/>
        </w:rPr>
        <w:t>ю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 посредством привязки </w:t>
      </w:r>
      <w:r w:rsidR="003A1942">
        <w:rPr>
          <w:rFonts w:ascii="Times New Roman" w:hAnsi="Times New Roman" w:cs="Times New Roman"/>
          <w:sz w:val="28"/>
          <w:szCs w:val="28"/>
        </w:rPr>
        <w:t>гео</w:t>
      </w:r>
      <w:r w:rsidR="003A1942" w:rsidRPr="00DF0CA4">
        <w:rPr>
          <w:rFonts w:ascii="Times New Roman" w:hAnsi="Times New Roman" w:cs="Times New Roman"/>
          <w:sz w:val="28"/>
          <w:szCs w:val="28"/>
        </w:rPr>
        <w:t>данных</w:t>
      </w:r>
      <w:r w:rsidR="003A1942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37"/>
    <w:p w14:paraId="3284EC72" w14:textId="58B27ED3" w:rsidR="003A1942" w:rsidRPr="000C34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Учитывая </w:t>
      </w:r>
      <w:r w:rsidR="001B3F81">
        <w:rPr>
          <w:rFonts w:ascii="Times New Roman" w:hAnsi="Times New Roman" w:cs="Times New Roman"/>
          <w:sz w:val="28"/>
          <w:szCs w:val="28"/>
        </w:rPr>
        <w:t>это, нами</w:t>
      </w:r>
      <w:r>
        <w:rPr>
          <w:rFonts w:ascii="Times New Roman" w:hAnsi="Times New Roman" w:cs="Times New Roman"/>
          <w:sz w:val="28"/>
          <w:szCs w:val="28"/>
        </w:rPr>
        <w:t xml:space="preserve"> в компоненте «Мониторинг подземных </w:t>
      </w:r>
      <w:r w:rsidR="001B3F81">
        <w:rPr>
          <w:rFonts w:ascii="Times New Roman" w:hAnsi="Times New Roman" w:cs="Times New Roman"/>
          <w:sz w:val="28"/>
          <w:szCs w:val="28"/>
        </w:rPr>
        <w:t xml:space="preserve">вод» </w:t>
      </w:r>
      <w:proofErr w:type="spellStart"/>
      <w:r w:rsidR="001B3F81">
        <w:rPr>
          <w:rFonts w:ascii="Times New Roman" w:hAnsi="Times New Roman" w:cs="Times New Roman"/>
          <w:sz w:val="28"/>
          <w:szCs w:val="28"/>
        </w:rPr>
        <w:t>геоинформационно</w:t>
      </w:r>
      <w:proofErr w:type="spellEnd"/>
      <w:r w:rsidRPr="00DF0CA4">
        <w:rPr>
          <w:rFonts w:ascii="Times New Roman" w:hAnsi="Times New Roman" w:cs="Times New Roman"/>
          <w:sz w:val="28"/>
          <w:szCs w:val="28"/>
        </w:rPr>
        <w:t>-аналитической систем</w:t>
      </w:r>
      <w:r>
        <w:rPr>
          <w:rFonts w:ascii="Times New Roman" w:hAnsi="Times New Roman" w:cs="Times New Roman"/>
          <w:sz w:val="28"/>
          <w:szCs w:val="28"/>
        </w:rPr>
        <w:t>ы создано свойство «Гидрогеологическая м</w:t>
      </w:r>
      <w:r w:rsidRPr="00DF0CA4">
        <w:rPr>
          <w:rFonts w:ascii="Times New Roman" w:hAnsi="Times New Roman" w:cs="Times New Roman"/>
          <w:sz w:val="28"/>
          <w:szCs w:val="28"/>
        </w:rPr>
        <w:t>одель базы геоданных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1B3F81">
        <w:rPr>
          <w:rFonts w:ascii="Times New Roman" w:hAnsi="Times New Roman" w:cs="Times New Roman"/>
          <w:sz w:val="28"/>
          <w:szCs w:val="28"/>
        </w:rPr>
        <w:t>которая включает</w:t>
      </w:r>
      <w:r>
        <w:rPr>
          <w:rFonts w:ascii="Times New Roman" w:hAnsi="Times New Roman" w:cs="Times New Roman"/>
          <w:sz w:val="28"/>
          <w:szCs w:val="28"/>
        </w:rPr>
        <w:t xml:space="preserve"> атрибутивные и пространственные характеристики гидрогеологических </w:t>
      </w:r>
      <w:r w:rsidR="001B3F81">
        <w:rPr>
          <w:rFonts w:ascii="Times New Roman" w:hAnsi="Times New Roman" w:cs="Times New Roman"/>
          <w:sz w:val="28"/>
          <w:szCs w:val="28"/>
        </w:rPr>
        <w:t>объектов. Структурная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организация этого</w:t>
      </w:r>
      <w:r>
        <w:rPr>
          <w:rFonts w:ascii="Times New Roman" w:hAnsi="Times New Roman" w:cs="Times New Roman"/>
          <w:sz w:val="28"/>
          <w:szCs w:val="28"/>
        </w:rPr>
        <w:t xml:space="preserve"> свойства может быть представлена в виде взаимосвязанных </w:t>
      </w:r>
      <w:r w:rsidR="001B3F81">
        <w:rPr>
          <w:rFonts w:ascii="Times New Roman" w:hAnsi="Times New Roman" w:cs="Times New Roman"/>
          <w:sz w:val="28"/>
          <w:szCs w:val="28"/>
        </w:rPr>
        <w:t>данных по</w:t>
      </w:r>
      <w:r>
        <w:rPr>
          <w:rFonts w:ascii="Times New Roman" w:hAnsi="Times New Roman" w:cs="Times New Roman"/>
          <w:sz w:val="28"/>
          <w:szCs w:val="28"/>
        </w:rPr>
        <w:t xml:space="preserve"> каждой скважине (рисунок 4.1.1)</w:t>
      </w:r>
      <w:r w:rsidR="001B3F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ее единицей в </w:t>
      </w:r>
      <w:r w:rsidRPr="00DF0CA4">
        <w:rPr>
          <w:rFonts w:ascii="Times New Roman" w:hAnsi="Times New Roman" w:cs="Times New Roman"/>
          <w:sz w:val="28"/>
          <w:szCs w:val="28"/>
        </w:rPr>
        <w:t>баз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0CA4">
        <w:rPr>
          <w:rFonts w:ascii="Times New Roman" w:hAnsi="Times New Roman" w:cs="Times New Roman"/>
          <w:sz w:val="28"/>
          <w:szCs w:val="28"/>
        </w:rPr>
        <w:t xml:space="preserve"> геоданных</w:t>
      </w:r>
      <w:r>
        <w:rPr>
          <w:rFonts w:ascii="Times New Roman" w:hAnsi="Times New Roman" w:cs="Times New Roman"/>
          <w:sz w:val="28"/>
          <w:szCs w:val="28"/>
        </w:rPr>
        <w:t xml:space="preserve">, создаваемой </w:t>
      </w:r>
      <w:r w:rsidR="001B3F81">
        <w:rPr>
          <w:rFonts w:ascii="Times New Roman" w:hAnsi="Times New Roman" w:cs="Times New Roman"/>
          <w:sz w:val="28"/>
          <w:szCs w:val="28"/>
        </w:rPr>
        <w:t>в табличной</w:t>
      </w:r>
      <w:r>
        <w:rPr>
          <w:rFonts w:ascii="Times New Roman" w:hAnsi="Times New Roman" w:cs="Times New Roman"/>
          <w:sz w:val="28"/>
          <w:szCs w:val="28"/>
        </w:rPr>
        <w:t xml:space="preserve"> форме, является </w:t>
      </w:r>
      <w:proofErr w:type="spellStart"/>
      <w:r w:rsidRPr="007879FB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7879FB">
        <w:rPr>
          <w:rFonts w:ascii="Times New Roman" w:hAnsi="Times New Roman" w:cs="Times New Roman"/>
          <w:sz w:val="28"/>
          <w:szCs w:val="28"/>
        </w:rPr>
        <w:t>, в которой приводится местоположение и характеристики скважин (как например</w:t>
      </w:r>
      <w:r w:rsidR="00432E56">
        <w:rPr>
          <w:rFonts w:ascii="Times New Roman" w:hAnsi="Times New Roman" w:cs="Times New Roman"/>
          <w:sz w:val="28"/>
          <w:szCs w:val="28"/>
        </w:rPr>
        <w:t>,</w:t>
      </w:r>
      <w:r w:rsidRPr="007879FB">
        <w:rPr>
          <w:rFonts w:ascii="Times New Roman" w:hAnsi="Times New Roman" w:cs="Times New Roman"/>
          <w:sz w:val="28"/>
          <w:szCs w:val="28"/>
        </w:rPr>
        <w:t xml:space="preserve"> поля с данными абсолютной отметки устья скважины и ее глубины). </w:t>
      </w:r>
      <w:bookmarkStart w:id="40" w:name="_Hlk179893548"/>
      <w:r w:rsidRPr="00893102">
        <w:rPr>
          <w:rFonts w:ascii="Times New Roman" w:hAnsi="Times New Roman" w:cs="Times New Roman"/>
          <w:sz w:val="28"/>
          <w:szCs w:val="28"/>
        </w:rPr>
        <w:t xml:space="preserve">В данной таблице каждой скважине присваивается уникальный номер </w:t>
      </w:r>
      <w:r w:rsidRPr="00893102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893102">
        <w:rPr>
          <w:rFonts w:ascii="Times New Roman" w:hAnsi="Times New Roman" w:cs="Times New Roman"/>
          <w:sz w:val="28"/>
          <w:szCs w:val="28"/>
        </w:rPr>
        <w:t xml:space="preserve"> в одноименном поле, которое в последующим будет являться ключевым для связи с другими таблицами.</w:t>
      </w:r>
      <w:bookmarkEnd w:id="40"/>
      <w:r w:rsidRPr="00893102">
        <w:rPr>
          <w:rFonts w:ascii="Times New Roman" w:hAnsi="Times New Roman" w:cs="Times New Roman"/>
          <w:sz w:val="28"/>
          <w:szCs w:val="28"/>
        </w:rPr>
        <w:t xml:space="preserve"> Эта таблица связана с таблицами </w:t>
      </w:r>
      <w:proofErr w:type="spellStart"/>
      <w:r w:rsidRPr="00893102">
        <w:rPr>
          <w:rFonts w:ascii="Times New Roman" w:hAnsi="Times New Roman" w:cs="Times New Roman"/>
          <w:sz w:val="28"/>
          <w:szCs w:val="28"/>
          <w:lang w:val="en-US"/>
        </w:rPr>
        <w:t>BorePoint</w:t>
      </w:r>
      <w:proofErr w:type="spellEnd"/>
      <w:r w:rsidRPr="008931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3102">
        <w:rPr>
          <w:rFonts w:ascii="Times New Roman" w:hAnsi="Times New Roman" w:cs="Times New Roman"/>
          <w:sz w:val="28"/>
          <w:szCs w:val="28"/>
          <w:lang w:val="en-US"/>
        </w:rPr>
        <w:t>BoreLine</w:t>
      </w:r>
      <w:proofErr w:type="spellEnd"/>
      <w:r w:rsidRPr="008931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3102">
        <w:rPr>
          <w:rFonts w:ascii="Times New Roman" w:hAnsi="Times New Roman" w:cs="Times New Roman"/>
          <w:sz w:val="28"/>
          <w:szCs w:val="28"/>
          <w:lang w:val="en-US"/>
        </w:rPr>
        <w:t>Boreholelog</w:t>
      </w:r>
      <w:proofErr w:type="spellEnd"/>
      <w:r w:rsidRPr="00893102">
        <w:rPr>
          <w:rFonts w:ascii="Times New Roman" w:hAnsi="Times New Roman" w:cs="Times New Roman"/>
          <w:sz w:val="28"/>
          <w:szCs w:val="28"/>
        </w:rPr>
        <w:t xml:space="preserve">, где содержится информация о стратиграфии скважин (поля со значениями интервалов глубин залегания в таблице </w:t>
      </w:r>
      <w:proofErr w:type="spellStart"/>
      <w:r w:rsidRPr="00893102">
        <w:rPr>
          <w:rFonts w:ascii="Times New Roman" w:hAnsi="Times New Roman" w:cs="Times New Roman"/>
          <w:sz w:val="28"/>
          <w:szCs w:val="28"/>
          <w:lang w:val="en-US"/>
        </w:rPr>
        <w:t>Boreholelog</w:t>
      </w:r>
      <w:proofErr w:type="spellEnd"/>
      <w:r w:rsidRPr="00893102">
        <w:rPr>
          <w:rFonts w:ascii="Times New Roman" w:hAnsi="Times New Roman" w:cs="Times New Roman"/>
          <w:sz w:val="28"/>
          <w:szCs w:val="28"/>
        </w:rPr>
        <w:t xml:space="preserve"> и литологических единиц HGUID с уникальным кодом каждой гидрогеологической единицы в таблице </w:t>
      </w:r>
      <w:proofErr w:type="spellStart"/>
      <w:r w:rsidRPr="00893102">
        <w:rPr>
          <w:rFonts w:ascii="Times New Roman" w:hAnsi="Times New Roman" w:cs="Times New Roman"/>
          <w:sz w:val="28"/>
          <w:szCs w:val="28"/>
          <w:lang w:val="en-US"/>
        </w:rPr>
        <w:t>HydroGeologicUnit</w:t>
      </w:r>
      <w:proofErr w:type="spellEnd"/>
      <w:r w:rsidRPr="00893102">
        <w:rPr>
          <w:rFonts w:ascii="Times New Roman" w:hAnsi="Times New Roman" w:cs="Times New Roman"/>
          <w:sz w:val="28"/>
          <w:szCs w:val="28"/>
        </w:rPr>
        <w:t xml:space="preserve">). Поле HGUID также является ключевым для связи этих таблиц. Таблица базы данных AHGW названа «Гидрогеологическая единица» (HGUID) и содержит сведения о геологическом и литологическом строении, их идентификаторе  и коде </w:t>
      </w:r>
      <w:r w:rsidRPr="006F7081">
        <w:rPr>
          <w:rFonts w:ascii="Times New Roman" w:hAnsi="Times New Roman" w:cs="Times New Roman"/>
          <w:sz w:val="28"/>
          <w:szCs w:val="28"/>
        </w:rPr>
        <w:t>[76, 77].</w:t>
      </w:r>
      <w:r w:rsidR="00203325" w:rsidRPr="00203325">
        <w:rPr>
          <w:rFonts w:ascii="Times New Roman" w:hAnsi="Times New Roman" w:cs="Times New Roman"/>
          <w:sz w:val="28"/>
          <w:szCs w:val="28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</w:rPr>
        <w:t>Эти таблицы являются входными для создания растров и результирующих таблиц.</w:t>
      </w:r>
    </w:p>
    <w:p w14:paraId="306FA3E9" w14:textId="77777777" w:rsidR="003A1942" w:rsidRPr="005938D8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5EFFAF6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7B76A0" w14:textId="77777777" w:rsidR="003A1942" w:rsidRPr="00282563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2A7FF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118DFB4" wp14:editId="724ACCB6">
            <wp:extent cx="6124575" cy="4733925"/>
            <wp:effectExtent l="0" t="0" r="9525" b="9525"/>
            <wp:docPr id="324131219" name="Рисунок 324131219" descr="C:\Users\ZGGMC User\Desktop\ВЕС\Chesnauxetal_ComputersGeosciences_2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ZGGMC User\Desktop\ВЕС\Chesnauxetal_ComputersGeosciences_2011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66B4C" w14:textId="77777777" w:rsidR="00DA3A13" w:rsidRDefault="00DA3A13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73D39B" w14:textId="0F27153D" w:rsidR="003A1942" w:rsidRPr="003E541B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CA4">
        <w:rPr>
          <w:rFonts w:ascii="Times New Roman" w:hAnsi="Times New Roman" w:cs="Times New Roman"/>
          <w:sz w:val="28"/>
          <w:szCs w:val="28"/>
        </w:rPr>
        <w:t>Рисунок</w:t>
      </w:r>
      <w:r w:rsidR="001B3F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4.1.</w:t>
      </w:r>
      <w:r w:rsidRPr="003E541B">
        <w:rPr>
          <w:rFonts w:ascii="Times New Roman" w:hAnsi="Times New Roman" w:cs="Times New Roman"/>
          <w:sz w:val="28"/>
          <w:szCs w:val="28"/>
        </w:rPr>
        <w:t>1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Pr="00DF0CA4">
        <w:rPr>
          <w:rFonts w:ascii="Times New Roman" w:hAnsi="Times New Roman" w:cs="Times New Roman"/>
          <w:sz w:val="28"/>
          <w:szCs w:val="28"/>
        </w:rPr>
        <w:t>базы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геоданных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 w:rsidRPr="00893102">
        <w:rPr>
          <w:rFonts w:ascii="Times New Roman" w:hAnsi="Times New Roman" w:cs="Times New Roman"/>
          <w:sz w:val="28"/>
          <w:szCs w:val="28"/>
        </w:rPr>
        <w:t>создаваемых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модулем </w:t>
      </w:r>
      <w:proofErr w:type="spellStart"/>
      <w:r w:rsidRPr="003404E7">
        <w:rPr>
          <w:rFonts w:ascii="Times New Roman" w:hAnsi="Times New Roman" w:cs="Times New Roman"/>
          <w:sz w:val="28"/>
          <w:szCs w:val="28"/>
          <w:lang w:val="en-US"/>
        </w:rPr>
        <w:t>ArcHydroGroundwater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6899F6C" w14:textId="777777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B5E254" w14:textId="284EAC4B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Остальные </w:t>
      </w:r>
      <w:r w:rsidRPr="00DF0CA4">
        <w:rPr>
          <w:rFonts w:ascii="Times New Roman" w:hAnsi="Times New Roman" w:cs="Times New Roman"/>
          <w:sz w:val="28"/>
          <w:szCs w:val="28"/>
        </w:rPr>
        <w:t>таблицы AHGW являются выходными таблицами, получ</w:t>
      </w:r>
      <w:r>
        <w:rPr>
          <w:rFonts w:ascii="Times New Roman" w:hAnsi="Times New Roman" w:cs="Times New Roman"/>
          <w:sz w:val="28"/>
          <w:szCs w:val="28"/>
        </w:rPr>
        <w:t xml:space="preserve">аемые по </w:t>
      </w:r>
      <w:r w:rsidRPr="00DF0CA4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DF0CA4">
        <w:rPr>
          <w:rFonts w:ascii="Times New Roman" w:hAnsi="Times New Roman" w:cs="Times New Roman"/>
          <w:sz w:val="28"/>
          <w:szCs w:val="28"/>
        </w:rPr>
        <w:t>мод</w:t>
      </w:r>
      <w:r>
        <w:rPr>
          <w:rFonts w:ascii="Times New Roman" w:hAnsi="Times New Roman" w:cs="Times New Roman"/>
          <w:sz w:val="28"/>
          <w:szCs w:val="28"/>
        </w:rPr>
        <w:t xml:space="preserve">уля </w:t>
      </w:r>
      <w:r w:rsidRPr="00DF0CA4">
        <w:rPr>
          <w:rFonts w:ascii="Times New Roman" w:hAnsi="Times New Roman" w:cs="Times New Roman"/>
          <w:sz w:val="28"/>
          <w:szCs w:val="28"/>
        </w:rPr>
        <w:t>AHGW (профил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F0CA4">
        <w:rPr>
          <w:rFonts w:ascii="Times New Roman" w:hAnsi="Times New Roman" w:cs="Times New Roman"/>
          <w:sz w:val="28"/>
          <w:szCs w:val="28"/>
        </w:rPr>
        <w:t>, лини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F0CA4">
        <w:rPr>
          <w:rFonts w:ascii="Times New Roman" w:hAnsi="Times New Roman" w:cs="Times New Roman"/>
          <w:sz w:val="28"/>
          <w:szCs w:val="28"/>
        </w:rPr>
        <w:t xml:space="preserve"> разреза, точк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F0CA4">
        <w:rPr>
          <w:rFonts w:ascii="Times New Roman" w:hAnsi="Times New Roman" w:cs="Times New Roman"/>
          <w:sz w:val="28"/>
          <w:szCs w:val="28"/>
        </w:rPr>
        <w:t xml:space="preserve"> разреза, 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GeoSection</w:t>
      </w:r>
      <w:proofErr w:type="spellEnd"/>
      <w:r w:rsidRPr="00DF0C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GeoRaster</w:t>
      </w:r>
      <w:proofErr w:type="spellEnd"/>
      <w:r w:rsidRPr="00DF0CA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GeoVolume</w:t>
      </w:r>
      <w:proofErr w:type="spellEnd"/>
      <w:r w:rsidRPr="00DF0CA4">
        <w:rPr>
          <w:rFonts w:ascii="Times New Roman" w:hAnsi="Times New Roman" w:cs="Times New Roman"/>
          <w:sz w:val="28"/>
          <w:szCs w:val="28"/>
        </w:rPr>
        <w:t>). Инструмент «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Borehole</w:t>
      </w:r>
      <w:proofErr w:type="spellEnd"/>
      <w:r w:rsidRPr="00DF0CA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DF0CA4">
        <w:rPr>
          <w:rFonts w:ascii="Times New Roman" w:hAnsi="Times New Roman" w:cs="Times New Roman"/>
          <w:sz w:val="28"/>
          <w:szCs w:val="28"/>
        </w:rPr>
        <w:t xml:space="preserve"> Editor» позволяет пользователю визуализировать </w:t>
      </w:r>
      <w:r w:rsidRPr="0089234B">
        <w:rPr>
          <w:rFonts w:ascii="Times New Roman" w:hAnsi="Times New Roman" w:cs="Times New Roman"/>
          <w:sz w:val="28"/>
          <w:szCs w:val="28"/>
        </w:rPr>
        <w:t>элементы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скважины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(рис</w:t>
      </w:r>
      <w:r>
        <w:rPr>
          <w:rFonts w:ascii="Times New Roman" w:hAnsi="Times New Roman" w:cs="Times New Roman"/>
          <w:sz w:val="28"/>
          <w:szCs w:val="28"/>
        </w:rPr>
        <w:t>унок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4.1.</w:t>
      </w:r>
      <w:r w:rsidRPr="00DF0CA4">
        <w:rPr>
          <w:rFonts w:ascii="Times New Roman" w:hAnsi="Times New Roman" w:cs="Times New Roman"/>
          <w:sz w:val="28"/>
          <w:szCs w:val="28"/>
        </w:rPr>
        <w:t xml:space="preserve">2А). </w:t>
      </w:r>
    </w:p>
    <w:p w14:paraId="04B8802B" w14:textId="6D348A2B" w:rsidR="003A1942" w:rsidRPr="00B21711" w:rsidRDefault="00432E56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1942" w:rsidRPr="00DF0CA4">
        <w:rPr>
          <w:rFonts w:ascii="Times New Roman" w:hAnsi="Times New Roman" w:cs="Times New Roman"/>
          <w:sz w:val="28"/>
          <w:szCs w:val="28"/>
        </w:rPr>
        <w:t>Каждая литологическая колонка раздел</w:t>
      </w:r>
      <w:r w:rsidR="003A1942">
        <w:rPr>
          <w:rFonts w:ascii="Times New Roman" w:hAnsi="Times New Roman" w:cs="Times New Roman"/>
          <w:sz w:val="28"/>
          <w:szCs w:val="28"/>
        </w:rPr>
        <w:t xml:space="preserve">яется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 на сегменты</w:t>
      </w:r>
      <w:r w:rsidR="003A1942">
        <w:rPr>
          <w:rFonts w:ascii="Times New Roman" w:hAnsi="Times New Roman" w:cs="Times New Roman"/>
          <w:sz w:val="28"/>
          <w:szCs w:val="28"/>
        </w:rPr>
        <w:t xml:space="preserve"> и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каждому сегменту присваивается </w:t>
      </w:r>
      <w:r w:rsidR="003A1942">
        <w:rPr>
          <w:rFonts w:ascii="Times New Roman" w:hAnsi="Times New Roman" w:cs="Times New Roman"/>
          <w:sz w:val="28"/>
          <w:szCs w:val="28"/>
        </w:rPr>
        <w:t xml:space="preserve">свой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идентификатор HGUID для идентификации литологической (геологической) единицы. </w:t>
      </w:r>
      <w:r w:rsidR="003A1942">
        <w:rPr>
          <w:rFonts w:ascii="Times New Roman" w:hAnsi="Times New Roman" w:cs="Times New Roman"/>
          <w:sz w:val="28"/>
          <w:szCs w:val="28"/>
        </w:rPr>
        <w:t xml:space="preserve">Гидрогеологические разрезы </w:t>
      </w:r>
      <w:r w:rsidR="003A1942" w:rsidRPr="00DF0CA4">
        <w:rPr>
          <w:rFonts w:ascii="Times New Roman" w:hAnsi="Times New Roman" w:cs="Times New Roman"/>
          <w:sz w:val="28"/>
          <w:szCs w:val="28"/>
        </w:rPr>
        <w:t>создаются на основе таблицы журнал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 скважин, в которой представлена стратиграфи</w:t>
      </w:r>
      <w:r w:rsidR="003A1942">
        <w:rPr>
          <w:rFonts w:ascii="Times New Roman" w:hAnsi="Times New Roman" w:cs="Times New Roman"/>
          <w:sz w:val="28"/>
          <w:szCs w:val="28"/>
        </w:rPr>
        <w:t xml:space="preserve">ческая колонка по </w:t>
      </w:r>
      <w:r w:rsidR="003A1942" w:rsidRPr="00DF0CA4">
        <w:rPr>
          <w:rFonts w:ascii="Times New Roman" w:hAnsi="Times New Roman" w:cs="Times New Roman"/>
          <w:sz w:val="28"/>
          <w:szCs w:val="28"/>
        </w:rPr>
        <w:t>каждой скважин</w:t>
      </w:r>
      <w:r w:rsidR="003A1942">
        <w:rPr>
          <w:rFonts w:ascii="Times New Roman" w:hAnsi="Times New Roman" w:cs="Times New Roman"/>
          <w:sz w:val="28"/>
          <w:szCs w:val="28"/>
        </w:rPr>
        <w:t>е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. Поскольку каждая скважина </w:t>
      </w:r>
      <w:r w:rsidR="003A1942">
        <w:rPr>
          <w:rFonts w:ascii="Times New Roman" w:hAnsi="Times New Roman" w:cs="Times New Roman"/>
          <w:sz w:val="28"/>
          <w:szCs w:val="28"/>
        </w:rPr>
        <w:t xml:space="preserve">имеет </w:t>
      </w:r>
      <w:r w:rsidR="003A1942" w:rsidRPr="00DF0CA4">
        <w:rPr>
          <w:rFonts w:ascii="Times New Roman" w:hAnsi="Times New Roman" w:cs="Times New Roman"/>
          <w:sz w:val="28"/>
          <w:szCs w:val="28"/>
        </w:rPr>
        <w:t>географическ</w:t>
      </w:r>
      <w:r w:rsidR="003A1942">
        <w:rPr>
          <w:rFonts w:ascii="Times New Roman" w:hAnsi="Times New Roman" w:cs="Times New Roman"/>
          <w:sz w:val="28"/>
          <w:szCs w:val="28"/>
        </w:rPr>
        <w:t xml:space="preserve">ую </w:t>
      </w:r>
      <w:r w:rsidR="003A1942" w:rsidRPr="00DF0CA4">
        <w:rPr>
          <w:rFonts w:ascii="Times New Roman" w:hAnsi="Times New Roman" w:cs="Times New Roman"/>
          <w:sz w:val="28"/>
          <w:szCs w:val="28"/>
        </w:rPr>
        <w:t>привяз</w:t>
      </w:r>
      <w:r w:rsidR="003A1942">
        <w:rPr>
          <w:rFonts w:ascii="Times New Roman" w:hAnsi="Times New Roman" w:cs="Times New Roman"/>
          <w:sz w:val="28"/>
          <w:szCs w:val="28"/>
        </w:rPr>
        <w:t>ку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, </w:t>
      </w:r>
      <w:r w:rsidR="003A1942">
        <w:rPr>
          <w:rFonts w:ascii="Times New Roman" w:hAnsi="Times New Roman" w:cs="Times New Roman"/>
          <w:sz w:val="28"/>
          <w:szCs w:val="28"/>
        </w:rPr>
        <w:t xml:space="preserve">то это позволяет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визуализировать линии скважин в 3D-среде с помощью </w:t>
      </w:r>
      <w:r w:rsidR="003A1942">
        <w:rPr>
          <w:rFonts w:ascii="Times New Roman" w:hAnsi="Times New Roman" w:cs="Times New Roman"/>
          <w:sz w:val="28"/>
          <w:szCs w:val="28"/>
        </w:rPr>
        <w:t xml:space="preserve">модуля </w:t>
      </w:r>
      <w:proofErr w:type="spellStart"/>
      <w:r w:rsidR="003A1942" w:rsidRPr="00DF0CA4">
        <w:rPr>
          <w:rFonts w:ascii="Times New Roman" w:hAnsi="Times New Roman" w:cs="Times New Roman"/>
          <w:sz w:val="28"/>
          <w:szCs w:val="28"/>
        </w:rPr>
        <w:t>ArcSceneArcGIS</w:t>
      </w:r>
      <w:proofErr w:type="spellEnd"/>
      <w:r w:rsidR="003A1942" w:rsidRPr="00DF0CA4">
        <w:rPr>
          <w:rFonts w:ascii="Times New Roman" w:hAnsi="Times New Roman" w:cs="Times New Roman"/>
          <w:sz w:val="28"/>
          <w:szCs w:val="28"/>
        </w:rPr>
        <w:t xml:space="preserve"> (рис</w:t>
      </w:r>
      <w:r w:rsidR="003A1942">
        <w:rPr>
          <w:rFonts w:ascii="Times New Roman" w:hAnsi="Times New Roman" w:cs="Times New Roman"/>
          <w:sz w:val="28"/>
          <w:szCs w:val="28"/>
        </w:rPr>
        <w:t>унок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 xml:space="preserve">4.1.2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B). </w:t>
      </w:r>
      <w:r w:rsidR="003A1942">
        <w:rPr>
          <w:rFonts w:ascii="Times New Roman" w:hAnsi="Times New Roman" w:cs="Times New Roman"/>
          <w:sz w:val="28"/>
          <w:szCs w:val="28"/>
        </w:rPr>
        <w:t xml:space="preserve">Также эти данные можно </w:t>
      </w:r>
      <w:r w:rsidR="003A1942" w:rsidRPr="00DF0CA4">
        <w:rPr>
          <w:rFonts w:ascii="Times New Roman" w:hAnsi="Times New Roman" w:cs="Times New Roman"/>
          <w:sz w:val="28"/>
          <w:szCs w:val="28"/>
        </w:rPr>
        <w:t>со</w:t>
      </w:r>
      <w:r w:rsidR="003A1942">
        <w:rPr>
          <w:rFonts w:ascii="Times New Roman" w:hAnsi="Times New Roman" w:cs="Times New Roman"/>
          <w:sz w:val="28"/>
          <w:szCs w:val="28"/>
        </w:rPr>
        <w:t xml:space="preserve">вместить </w:t>
      </w:r>
      <w:r w:rsidR="003A1942" w:rsidRPr="00DF0CA4">
        <w:rPr>
          <w:rFonts w:ascii="Times New Roman" w:hAnsi="Times New Roman" w:cs="Times New Roman"/>
          <w:sz w:val="28"/>
          <w:szCs w:val="28"/>
        </w:rPr>
        <w:t xml:space="preserve">с цифровой моделью рельефа для визуализации </w:t>
      </w:r>
      <w:r w:rsidR="003A1942">
        <w:rPr>
          <w:rFonts w:ascii="Times New Roman" w:hAnsi="Times New Roman" w:cs="Times New Roman"/>
          <w:sz w:val="28"/>
          <w:szCs w:val="28"/>
        </w:rPr>
        <w:t xml:space="preserve">гидрогеологических и других показателей  в </w:t>
      </w:r>
      <w:r w:rsidR="003A1942" w:rsidRPr="00DF0CA4">
        <w:rPr>
          <w:rFonts w:ascii="Times New Roman" w:hAnsi="Times New Roman" w:cs="Times New Roman"/>
          <w:sz w:val="28"/>
          <w:szCs w:val="28"/>
        </w:rPr>
        <w:t>и</w:t>
      </w:r>
      <w:r w:rsidR="003A1942">
        <w:rPr>
          <w:rFonts w:ascii="Times New Roman" w:hAnsi="Times New Roman" w:cs="Times New Roman"/>
          <w:sz w:val="28"/>
          <w:szCs w:val="28"/>
        </w:rPr>
        <w:t>сследуемой области (рисунок 4.1.2 С).</w:t>
      </w:r>
    </w:p>
    <w:p w14:paraId="3519A852" w14:textId="77777777" w:rsidR="003A1942" w:rsidRPr="003404E7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5B1C3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56BCE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A9C5788" wp14:editId="1AD6C829">
            <wp:extent cx="5940425" cy="3998595"/>
            <wp:effectExtent l="0" t="0" r="3175" b="1905"/>
            <wp:docPr id="1502805894" name="Рисунок 1502805894" descr="C:\Users\ZGGMC User\Desktop\ВЕС\Безымянный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GGMC User\Desktop\ВЕС\Безымянный-2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575CF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553F9" w14:textId="2B094D36" w:rsidR="000C3442" w:rsidRDefault="003A1942" w:rsidP="006B1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1" w:name="_Hlk179895580"/>
      <w:r w:rsidRPr="00DF0CA4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4.1.</w:t>
      </w:r>
      <w:r w:rsidRPr="00DF0CA4">
        <w:rPr>
          <w:rFonts w:ascii="Times New Roman" w:hAnsi="Times New Roman" w:cs="Times New Roman"/>
          <w:sz w:val="28"/>
          <w:szCs w:val="28"/>
        </w:rPr>
        <w:t>2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 в</w:t>
      </w:r>
      <w:r w:rsidRPr="00DF0CA4">
        <w:rPr>
          <w:rFonts w:ascii="Times New Roman" w:hAnsi="Times New Roman" w:cs="Times New Roman"/>
          <w:sz w:val="28"/>
          <w:szCs w:val="28"/>
        </w:rPr>
        <w:t>изуализаци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базы геоданных посредством </w:t>
      </w:r>
      <w:r w:rsidRPr="00DF0CA4">
        <w:rPr>
          <w:rFonts w:ascii="Times New Roman" w:hAnsi="Times New Roman" w:cs="Times New Roman"/>
          <w:sz w:val="28"/>
          <w:szCs w:val="28"/>
        </w:rPr>
        <w:t>AHGW:</w:t>
      </w:r>
    </w:p>
    <w:p w14:paraId="14836621" w14:textId="77777777" w:rsidR="003A1942" w:rsidRDefault="003A1942" w:rsidP="006B1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CA4">
        <w:rPr>
          <w:rFonts w:ascii="Times New Roman" w:hAnsi="Times New Roman" w:cs="Times New Roman"/>
          <w:sz w:val="28"/>
          <w:szCs w:val="28"/>
        </w:rPr>
        <w:t>(А)</w:t>
      </w:r>
      <w:r>
        <w:rPr>
          <w:rFonts w:ascii="Times New Roman" w:hAnsi="Times New Roman" w:cs="Times New Roman"/>
          <w:sz w:val="28"/>
          <w:szCs w:val="28"/>
        </w:rPr>
        <w:t>-отображение информации по скважине с помощью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инструмент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0CA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Borehole</w:t>
      </w:r>
      <w:proofErr w:type="spellEnd"/>
      <w:r w:rsidRPr="00DF0CA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DF0CA4">
        <w:rPr>
          <w:rFonts w:ascii="Times New Roman" w:hAnsi="Times New Roman" w:cs="Times New Roman"/>
          <w:sz w:val="28"/>
          <w:szCs w:val="28"/>
        </w:rPr>
        <w:t xml:space="preserve"> Editor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0CA4">
        <w:rPr>
          <w:rFonts w:ascii="Times New Roman" w:hAnsi="Times New Roman" w:cs="Times New Roman"/>
          <w:sz w:val="28"/>
          <w:szCs w:val="28"/>
        </w:rPr>
        <w:t>(В)</w:t>
      </w:r>
      <w:r>
        <w:rPr>
          <w:rFonts w:ascii="Times New Roman" w:hAnsi="Times New Roman" w:cs="Times New Roman"/>
          <w:sz w:val="28"/>
          <w:szCs w:val="28"/>
        </w:rPr>
        <w:t xml:space="preserve">-отображение гидрогеологических </w:t>
      </w:r>
      <w:r w:rsidRPr="00DF0CA4">
        <w:rPr>
          <w:rFonts w:ascii="Times New Roman" w:hAnsi="Times New Roman" w:cs="Times New Roman"/>
          <w:sz w:val="28"/>
          <w:szCs w:val="28"/>
        </w:rPr>
        <w:t>скважин</w:t>
      </w:r>
      <w:r>
        <w:rPr>
          <w:rFonts w:ascii="Times New Roman" w:hAnsi="Times New Roman" w:cs="Times New Roman"/>
          <w:sz w:val="28"/>
          <w:szCs w:val="28"/>
        </w:rPr>
        <w:t xml:space="preserve"> в пространстве с помощью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ArcScene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0CA4">
        <w:rPr>
          <w:rFonts w:ascii="Times New Roman" w:hAnsi="Times New Roman" w:cs="Times New Roman"/>
          <w:sz w:val="28"/>
          <w:szCs w:val="28"/>
        </w:rPr>
        <w:t>(С)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0CA4">
        <w:rPr>
          <w:rFonts w:ascii="Times New Roman" w:hAnsi="Times New Roman" w:cs="Times New Roman"/>
          <w:sz w:val="28"/>
          <w:szCs w:val="28"/>
        </w:rPr>
        <w:t>цифров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F0CA4">
        <w:rPr>
          <w:rFonts w:ascii="Times New Roman" w:hAnsi="Times New Roman" w:cs="Times New Roman"/>
          <w:sz w:val="28"/>
          <w:szCs w:val="28"/>
        </w:rPr>
        <w:t xml:space="preserve"> модель </w:t>
      </w:r>
      <w:r>
        <w:rPr>
          <w:rFonts w:ascii="Times New Roman" w:hAnsi="Times New Roman" w:cs="Times New Roman"/>
          <w:sz w:val="28"/>
          <w:szCs w:val="28"/>
        </w:rPr>
        <w:t xml:space="preserve">объекта  с гидрогеологическими </w:t>
      </w:r>
      <w:r w:rsidRPr="00DF0CA4">
        <w:rPr>
          <w:rFonts w:ascii="Times New Roman" w:hAnsi="Times New Roman" w:cs="Times New Roman"/>
          <w:sz w:val="28"/>
          <w:szCs w:val="28"/>
        </w:rPr>
        <w:t>скважин</w:t>
      </w:r>
      <w:r>
        <w:rPr>
          <w:rFonts w:ascii="Times New Roman" w:hAnsi="Times New Roman" w:cs="Times New Roman"/>
          <w:sz w:val="28"/>
          <w:szCs w:val="28"/>
        </w:rPr>
        <w:t>ами</w:t>
      </w:r>
    </w:p>
    <w:bookmarkEnd w:id="41"/>
    <w:p w14:paraId="0FF1BE68" w14:textId="77777777" w:rsidR="00E4698E" w:rsidRDefault="00E4698E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225B05" w14:textId="45C8E2C5" w:rsidR="003A1942" w:rsidRDefault="003A1942" w:rsidP="00E469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CA4">
        <w:rPr>
          <w:rFonts w:ascii="Times New Roman" w:hAnsi="Times New Roman" w:cs="Times New Roman"/>
          <w:sz w:val="28"/>
          <w:szCs w:val="28"/>
        </w:rPr>
        <w:t xml:space="preserve">Интересным </w:t>
      </w:r>
      <w:r>
        <w:rPr>
          <w:rFonts w:ascii="Times New Roman" w:hAnsi="Times New Roman" w:cs="Times New Roman"/>
          <w:sz w:val="28"/>
          <w:szCs w:val="28"/>
        </w:rPr>
        <w:t xml:space="preserve">применением </w:t>
      </w:r>
      <w:r w:rsidRPr="00DF0CA4">
        <w:rPr>
          <w:rFonts w:ascii="Times New Roman" w:hAnsi="Times New Roman" w:cs="Times New Roman"/>
          <w:sz w:val="28"/>
          <w:szCs w:val="28"/>
        </w:rPr>
        <w:t xml:space="preserve">AHGW является </w:t>
      </w:r>
      <w:r>
        <w:rPr>
          <w:rFonts w:ascii="Times New Roman" w:hAnsi="Times New Roman" w:cs="Times New Roman"/>
          <w:sz w:val="28"/>
          <w:szCs w:val="28"/>
        </w:rPr>
        <w:t>возможность построения гидрогеологических разрезов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информации о скважине.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Имеющиеся </w:t>
      </w:r>
      <w:r w:rsidRPr="00DF0CA4">
        <w:rPr>
          <w:rFonts w:ascii="Times New Roman" w:hAnsi="Times New Roman" w:cs="Times New Roman"/>
          <w:sz w:val="28"/>
          <w:szCs w:val="28"/>
        </w:rPr>
        <w:t>инструменты</w:t>
      </w:r>
      <w:bookmarkStart w:id="42" w:name="_Hlk181351275"/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в AHGW</w:t>
      </w:r>
      <w:bookmarkEnd w:id="42"/>
      <w:r w:rsidRPr="00DF0CA4">
        <w:rPr>
          <w:rFonts w:ascii="Times New Roman" w:hAnsi="Times New Roman" w:cs="Times New Roman"/>
          <w:sz w:val="28"/>
          <w:szCs w:val="28"/>
        </w:rPr>
        <w:t xml:space="preserve">, позволяют создавать поперечные сечения в 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ArcMap</w:t>
      </w:r>
      <w:proofErr w:type="spellEnd"/>
      <w:r w:rsidRPr="00DF0CA4">
        <w:rPr>
          <w:rFonts w:ascii="Times New Roman" w:hAnsi="Times New Roman" w:cs="Times New Roman"/>
          <w:sz w:val="28"/>
          <w:szCs w:val="28"/>
        </w:rPr>
        <w:t xml:space="preserve"> </w:t>
      </w:r>
      <w:r w:rsidRPr="006F7081">
        <w:rPr>
          <w:rFonts w:ascii="Times New Roman" w:hAnsi="Times New Roman" w:cs="Times New Roman"/>
          <w:sz w:val="28"/>
          <w:szCs w:val="28"/>
        </w:rPr>
        <w:t>[75, 77, 78].</w:t>
      </w:r>
      <w:bookmarkStart w:id="43" w:name="_Hlk181351558"/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помощью функции 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GeoVolume</w:t>
      </w:r>
      <w:bookmarkEnd w:id="43"/>
      <w:r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получать </w:t>
      </w:r>
      <w:r w:rsidRPr="00DF0CA4">
        <w:rPr>
          <w:rFonts w:ascii="Times New Roman" w:hAnsi="Times New Roman" w:cs="Times New Roman"/>
          <w:sz w:val="28"/>
          <w:szCs w:val="28"/>
        </w:rPr>
        <w:t xml:space="preserve"> 3D-объект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F0CA4">
        <w:rPr>
          <w:rFonts w:ascii="Times New Roman" w:hAnsi="Times New Roman" w:cs="Times New Roman"/>
          <w:sz w:val="28"/>
          <w:szCs w:val="28"/>
        </w:rPr>
        <w:t xml:space="preserve"> для </w:t>
      </w:r>
      <w:bookmarkStart w:id="44" w:name="_Hlk181351235"/>
      <w:r w:rsidRPr="00DF0CA4">
        <w:rPr>
          <w:rFonts w:ascii="Times New Roman" w:hAnsi="Times New Roman" w:cs="Times New Roman"/>
          <w:sz w:val="28"/>
          <w:szCs w:val="28"/>
        </w:rPr>
        <w:t>объемной визуализации подземной толщи</w:t>
      </w:r>
      <w:bookmarkEnd w:id="44"/>
      <w:r>
        <w:rPr>
          <w:rFonts w:ascii="Times New Roman" w:hAnsi="Times New Roman" w:cs="Times New Roman"/>
          <w:sz w:val="28"/>
          <w:szCs w:val="28"/>
        </w:rPr>
        <w:t>, но д</w:t>
      </w:r>
      <w:r w:rsidRPr="00DF0CA4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 xml:space="preserve">этого сначала </w:t>
      </w:r>
      <w:r w:rsidRPr="00DF0CA4">
        <w:rPr>
          <w:rFonts w:ascii="Times New Roman" w:hAnsi="Times New Roman" w:cs="Times New Roman"/>
          <w:sz w:val="28"/>
          <w:szCs w:val="28"/>
        </w:rPr>
        <w:t xml:space="preserve">необходимо создать 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GeoRaster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(рисунок 4.1.3 А)</w:t>
      </w:r>
      <w:r w:rsidRPr="00DF0C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Georaster</w:t>
      </w:r>
      <w:proofErr w:type="spellEnd"/>
      <w:r w:rsidRPr="00DF0CA4">
        <w:rPr>
          <w:rFonts w:ascii="Times New Roman" w:hAnsi="Times New Roman" w:cs="Times New Roman"/>
          <w:sz w:val="28"/>
          <w:szCs w:val="28"/>
        </w:rPr>
        <w:t xml:space="preserve"> соответствует верхней и нижней части </w:t>
      </w:r>
      <w:r w:rsidRPr="00B8160E">
        <w:rPr>
          <w:rFonts w:ascii="Times New Roman" w:hAnsi="Times New Roman" w:cs="Times New Roman"/>
          <w:sz w:val="28"/>
          <w:szCs w:val="28"/>
        </w:rPr>
        <w:t>гидрогеологических единиц и 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8160E">
        <w:rPr>
          <w:rFonts w:ascii="Times New Roman" w:hAnsi="Times New Roman" w:cs="Times New Roman"/>
          <w:sz w:val="28"/>
          <w:szCs w:val="28"/>
        </w:rPr>
        <w:t xml:space="preserve">тся из данных, полученных, в свою очередь из </w:t>
      </w:r>
      <w:proofErr w:type="spellStart"/>
      <w:r w:rsidRPr="00B8160E">
        <w:rPr>
          <w:rFonts w:ascii="Times New Roman" w:hAnsi="Times New Roman" w:cs="Times New Roman"/>
          <w:sz w:val="28"/>
          <w:szCs w:val="28"/>
        </w:rPr>
        <w:t>GeoSection</w:t>
      </w:r>
      <w:proofErr w:type="spellEnd"/>
      <w:r w:rsidRPr="00B8160E">
        <w:rPr>
          <w:rFonts w:ascii="Times New Roman" w:hAnsi="Times New Roman" w:cs="Times New Roman"/>
          <w:sz w:val="28"/>
          <w:szCs w:val="28"/>
        </w:rPr>
        <w:t xml:space="preserve">. Построение гидрогеологических разрезов начинается с </w:t>
      </w:r>
      <w:bookmarkStart w:id="45" w:name="_Hlk181351376"/>
      <w:r w:rsidRPr="00B8160E">
        <w:rPr>
          <w:rFonts w:ascii="Times New Roman" w:hAnsi="Times New Roman" w:cs="Times New Roman"/>
          <w:sz w:val="28"/>
          <w:szCs w:val="28"/>
        </w:rPr>
        <w:t xml:space="preserve">выбора и трассировки поперечного сечения </w:t>
      </w:r>
      <w:bookmarkEnd w:id="45"/>
      <w:r w:rsidRPr="00B8160E">
        <w:rPr>
          <w:rFonts w:ascii="Times New Roman" w:hAnsi="Times New Roman" w:cs="Times New Roman"/>
          <w:sz w:val="28"/>
          <w:szCs w:val="28"/>
        </w:rPr>
        <w:t>(рис</w:t>
      </w:r>
      <w:r>
        <w:rPr>
          <w:rFonts w:ascii="Times New Roman" w:hAnsi="Times New Roman" w:cs="Times New Roman"/>
          <w:sz w:val="28"/>
          <w:szCs w:val="28"/>
        </w:rPr>
        <w:t xml:space="preserve">унок </w:t>
      </w:r>
      <w:r w:rsidRPr="00B8160E">
        <w:rPr>
          <w:rFonts w:ascii="Times New Roman" w:hAnsi="Times New Roman" w:cs="Times New Roman"/>
          <w:sz w:val="28"/>
          <w:szCs w:val="28"/>
        </w:rPr>
        <w:t xml:space="preserve">4.1.3 В). В этом  случае, оно выглядит как 2D-представление, однако с помощью инструментов </w:t>
      </w:r>
      <w:bookmarkStart w:id="46" w:name="_Hlk181351509"/>
      <w:proofErr w:type="spellStart"/>
      <w:r w:rsidRPr="00B8160E">
        <w:rPr>
          <w:rFonts w:ascii="Times New Roman" w:hAnsi="Times New Roman" w:cs="Times New Roman"/>
          <w:sz w:val="28"/>
          <w:szCs w:val="28"/>
        </w:rPr>
        <w:t>ArcScene</w:t>
      </w:r>
      <w:proofErr w:type="spellEnd"/>
      <w:r w:rsidRPr="00B8160E">
        <w:rPr>
          <w:rFonts w:ascii="Times New Roman" w:hAnsi="Times New Roman" w:cs="Times New Roman"/>
          <w:sz w:val="28"/>
          <w:szCs w:val="28"/>
        </w:rPr>
        <w:t xml:space="preserve"> </w:t>
      </w:r>
      <w:bookmarkEnd w:id="46"/>
      <w:r w:rsidRPr="00B8160E">
        <w:rPr>
          <w:rFonts w:ascii="Times New Roman" w:hAnsi="Times New Roman" w:cs="Times New Roman"/>
          <w:sz w:val="28"/>
          <w:szCs w:val="28"/>
        </w:rPr>
        <w:t xml:space="preserve">AHGW можно экспортировать и построить поперечные сечения в 3D-представлении </w:t>
      </w:r>
      <w:r w:rsidRPr="006F7081">
        <w:rPr>
          <w:rFonts w:ascii="Times New Roman" w:hAnsi="Times New Roman" w:cs="Times New Roman"/>
          <w:sz w:val="28"/>
          <w:szCs w:val="28"/>
        </w:rPr>
        <w:t xml:space="preserve">[77]. </w:t>
      </w:r>
      <w:r w:rsidRPr="00B8160E">
        <w:rPr>
          <w:rFonts w:ascii="Times New Roman" w:hAnsi="Times New Roman" w:cs="Times New Roman"/>
          <w:sz w:val="28"/>
          <w:szCs w:val="28"/>
        </w:rPr>
        <w:t xml:space="preserve">Такая </w:t>
      </w:r>
      <w:bookmarkStart w:id="47" w:name="_Hlk181351442"/>
      <w:r w:rsidRPr="00B8160E">
        <w:rPr>
          <w:rFonts w:ascii="Times New Roman" w:hAnsi="Times New Roman" w:cs="Times New Roman"/>
          <w:sz w:val="28"/>
          <w:szCs w:val="28"/>
        </w:rPr>
        <w:t xml:space="preserve">визуализация одного или нескольких поперечных сечений называется </w:t>
      </w:r>
      <w:proofErr w:type="spellStart"/>
      <w:r w:rsidRPr="00B8160E">
        <w:rPr>
          <w:rFonts w:ascii="Times New Roman" w:hAnsi="Times New Roman" w:cs="Times New Roman"/>
          <w:sz w:val="28"/>
          <w:szCs w:val="28"/>
        </w:rPr>
        <w:t>GeoSection</w:t>
      </w:r>
      <w:proofErr w:type="spellEnd"/>
      <w:r w:rsidRPr="00B8160E">
        <w:rPr>
          <w:rFonts w:ascii="Times New Roman" w:hAnsi="Times New Roman" w:cs="Times New Roman"/>
          <w:sz w:val="28"/>
          <w:szCs w:val="28"/>
        </w:rPr>
        <w:t xml:space="preserve"> </w:t>
      </w:r>
      <w:bookmarkEnd w:id="47"/>
      <w:r w:rsidRPr="00B8160E">
        <w:rPr>
          <w:rFonts w:ascii="Times New Roman" w:hAnsi="Times New Roman" w:cs="Times New Roman"/>
          <w:sz w:val="28"/>
          <w:szCs w:val="28"/>
        </w:rPr>
        <w:t>(рис</w:t>
      </w:r>
      <w:r>
        <w:rPr>
          <w:rFonts w:ascii="Times New Roman" w:hAnsi="Times New Roman" w:cs="Times New Roman"/>
          <w:sz w:val="28"/>
          <w:szCs w:val="28"/>
        </w:rPr>
        <w:t xml:space="preserve">унок </w:t>
      </w:r>
      <w:r w:rsidRPr="00B8160E">
        <w:rPr>
          <w:rFonts w:ascii="Times New Roman" w:hAnsi="Times New Roman" w:cs="Times New Roman"/>
          <w:sz w:val="28"/>
          <w:szCs w:val="28"/>
        </w:rPr>
        <w:t>4.1.3 С).</w:t>
      </w:r>
    </w:p>
    <w:p w14:paraId="690AB458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B5728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CC998DF" wp14:editId="1CFA83E5">
            <wp:extent cx="5940425" cy="6374130"/>
            <wp:effectExtent l="0" t="0" r="3175" b="7620"/>
            <wp:docPr id="387290093" name="Рисунок 38729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7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A5F14" w14:textId="77777777" w:rsidR="006B137F" w:rsidRDefault="006B137F" w:rsidP="00BE1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787B8" w14:textId="157E5A9C" w:rsidR="000C3442" w:rsidRDefault="003A1942" w:rsidP="006B1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CA4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4.1.3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Пример применения </w:t>
      </w:r>
      <w:r w:rsidRPr="00DF0CA4">
        <w:rPr>
          <w:rFonts w:ascii="Times New Roman" w:hAnsi="Times New Roman" w:cs="Times New Roman"/>
          <w:sz w:val="28"/>
          <w:szCs w:val="28"/>
        </w:rPr>
        <w:t xml:space="preserve">AHGW </w:t>
      </w:r>
      <w:r>
        <w:rPr>
          <w:rFonts w:ascii="Times New Roman" w:hAnsi="Times New Roman" w:cs="Times New Roman"/>
          <w:sz w:val="28"/>
          <w:szCs w:val="28"/>
        </w:rPr>
        <w:t xml:space="preserve">для: (А)- </w:t>
      </w:r>
      <w:r w:rsidRPr="00DF0CA4">
        <w:rPr>
          <w:rFonts w:ascii="Times New Roman" w:hAnsi="Times New Roman" w:cs="Times New Roman"/>
          <w:sz w:val="28"/>
          <w:szCs w:val="28"/>
        </w:rPr>
        <w:t>объемн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F0CA4">
        <w:rPr>
          <w:rFonts w:ascii="Times New Roman" w:hAnsi="Times New Roman" w:cs="Times New Roman"/>
          <w:sz w:val="28"/>
          <w:szCs w:val="28"/>
        </w:rPr>
        <w:t xml:space="preserve"> визуализации</w:t>
      </w:r>
    </w:p>
    <w:p w14:paraId="1C1EA684" w14:textId="77777777" w:rsidR="003A1942" w:rsidRDefault="003A1942" w:rsidP="006B1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CA4">
        <w:rPr>
          <w:rFonts w:ascii="Times New Roman" w:hAnsi="Times New Roman" w:cs="Times New Roman"/>
          <w:sz w:val="28"/>
          <w:szCs w:val="28"/>
        </w:rPr>
        <w:t>подземной толщи</w:t>
      </w:r>
      <w:r>
        <w:rPr>
          <w:rFonts w:ascii="Times New Roman" w:hAnsi="Times New Roman" w:cs="Times New Roman"/>
          <w:sz w:val="28"/>
          <w:szCs w:val="28"/>
        </w:rPr>
        <w:t xml:space="preserve"> базы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геоданныхс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помощью 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GeoVolume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F0CA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-отображение </w:t>
      </w:r>
      <w:r w:rsidRPr="00B8160E">
        <w:rPr>
          <w:rFonts w:ascii="Times New Roman" w:hAnsi="Times New Roman" w:cs="Times New Roman"/>
          <w:sz w:val="28"/>
          <w:szCs w:val="28"/>
        </w:rPr>
        <w:t xml:space="preserve">выбора поперечного сечения </w:t>
      </w: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 w:rsidRPr="00B8160E">
        <w:rPr>
          <w:rFonts w:ascii="Times New Roman" w:hAnsi="Times New Roman" w:cs="Times New Roman"/>
          <w:sz w:val="28"/>
          <w:szCs w:val="28"/>
        </w:rPr>
        <w:t>ArcScene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0CA4">
        <w:rPr>
          <w:rFonts w:ascii="Times New Roman" w:hAnsi="Times New Roman" w:cs="Times New Roman"/>
          <w:sz w:val="28"/>
          <w:szCs w:val="28"/>
        </w:rPr>
        <w:t>(С)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8160E">
        <w:rPr>
          <w:rFonts w:ascii="Times New Roman" w:hAnsi="Times New Roman" w:cs="Times New Roman"/>
          <w:sz w:val="28"/>
          <w:szCs w:val="28"/>
        </w:rPr>
        <w:t xml:space="preserve"> визуализация поперечных сечений </w:t>
      </w: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 w:rsidRPr="00B8160E">
        <w:rPr>
          <w:rFonts w:ascii="Times New Roman" w:hAnsi="Times New Roman" w:cs="Times New Roman"/>
          <w:sz w:val="28"/>
          <w:szCs w:val="28"/>
        </w:rPr>
        <w:t>GeoSection</w:t>
      </w:r>
      <w:proofErr w:type="spellEnd"/>
    </w:p>
    <w:p w14:paraId="5EE6D56A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963DF1" w14:textId="7DC0E95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8" w:name="_Hlk192579816"/>
      <w:r w:rsidRPr="00DF0CA4">
        <w:rPr>
          <w:rFonts w:ascii="Times New Roman" w:hAnsi="Times New Roman" w:cs="Times New Roman"/>
          <w:sz w:val="28"/>
          <w:szCs w:val="28"/>
        </w:rPr>
        <w:t>База геоданных также позволя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DF0CA4">
        <w:rPr>
          <w:rFonts w:ascii="Times New Roman" w:hAnsi="Times New Roman" w:cs="Times New Roman"/>
          <w:sz w:val="28"/>
          <w:szCs w:val="28"/>
        </w:rPr>
        <w:t xml:space="preserve"> пользователю создавать запросы и получать соответствующую информацию. Построение 3D-моделей </w:t>
      </w:r>
      <w:r>
        <w:rPr>
          <w:rFonts w:ascii="Times New Roman" w:hAnsi="Times New Roman" w:cs="Times New Roman"/>
          <w:sz w:val="28"/>
          <w:szCs w:val="28"/>
        </w:rPr>
        <w:t>позволяет отображать в пространстве водоносные горизонты и рассчитывать их емкостные и качественные характеристики</w:t>
      </w:r>
      <w:r w:rsidRPr="00DF0C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Так, например можно по имеющейся информации в базе геоданных можно отобразить направление движения и скорости потоков грунтовых вод на заданные сроки</w:t>
      </w:r>
      <w:r w:rsidRPr="000362D9">
        <w:rPr>
          <w:rFonts w:ascii="Times New Roman" w:hAnsi="Times New Roman" w:cs="Times New Roman"/>
          <w:sz w:val="28"/>
          <w:szCs w:val="28"/>
        </w:rPr>
        <w:t>. По имеющейся растровой модели рельефа  создается растровый слой с направлени</w:t>
      </w:r>
      <w:r w:rsidR="001544BD">
        <w:rPr>
          <w:rFonts w:ascii="Times New Roman" w:hAnsi="Times New Roman" w:cs="Times New Roman"/>
          <w:sz w:val="28"/>
          <w:szCs w:val="28"/>
        </w:rPr>
        <w:t xml:space="preserve">я </w:t>
      </w:r>
      <w:r w:rsidRPr="000362D9">
        <w:rPr>
          <w:rFonts w:ascii="Times New Roman" w:hAnsi="Times New Roman" w:cs="Times New Roman"/>
          <w:sz w:val="28"/>
          <w:szCs w:val="28"/>
        </w:rPr>
        <w:t xml:space="preserve">потока </w:t>
      </w:r>
      <w:r w:rsidRPr="000362D9">
        <w:rPr>
          <w:rFonts w:ascii="Times New Roman" w:hAnsi="Times New Roman" w:cs="Times New Roman"/>
          <w:sz w:val="28"/>
          <w:szCs w:val="28"/>
        </w:rPr>
        <w:lastRenderedPageBreak/>
        <w:t>грунтовых вод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(рис</w:t>
      </w:r>
      <w:r>
        <w:rPr>
          <w:rFonts w:ascii="Times New Roman" w:hAnsi="Times New Roman" w:cs="Times New Roman"/>
          <w:sz w:val="28"/>
          <w:szCs w:val="28"/>
        </w:rPr>
        <w:t xml:space="preserve">унок </w:t>
      </w:r>
      <w:r w:rsidR="001544BD">
        <w:rPr>
          <w:rFonts w:ascii="Times New Roman" w:hAnsi="Times New Roman" w:cs="Times New Roman"/>
          <w:sz w:val="28"/>
          <w:szCs w:val="28"/>
        </w:rPr>
        <w:t>3.1.4, 3.1.5</w:t>
      </w:r>
      <w:r w:rsidRPr="000362D9">
        <w:rPr>
          <w:rFonts w:ascii="Times New Roman" w:hAnsi="Times New Roman" w:cs="Times New Roman"/>
          <w:sz w:val="28"/>
          <w:szCs w:val="28"/>
        </w:rPr>
        <w:t xml:space="preserve">). Для его создания используется инструмент </w:t>
      </w:r>
      <w:r w:rsidRPr="000362D9">
        <w:rPr>
          <w:rFonts w:ascii="Times New Roman" w:hAnsi="Times New Roman" w:cs="Times New Roman"/>
          <w:sz w:val="28"/>
          <w:szCs w:val="28"/>
          <w:lang w:val="en-US"/>
        </w:rPr>
        <w:t>Spatial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  <w:lang w:val="en-US"/>
        </w:rPr>
        <w:t>Analyst</w:t>
      </w:r>
      <w:r w:rsidRPr="000362D9">
        <w:rPr>
          <w:rFonts w:ascii="Times New Roman" w:hAnsi="Times New Roman" w:cs="Times New Roman"/>
          <w:sz w:val="28"/>
          <w:szCs w:val="28"/>
        </w:rPr>
        <w:t xml:space="preserve">. Исходными данными являются данные о местоположении скважин, значения УГВ в абсолютных и относительных значениях, которые интерполируются для создания пьезометрической поверхности и слоя с </w:t>
      </w:r>
      <w:proofErr w:type="spellStart"/>
      <w:r w:rsidRPr="000362D9">
        <w:rPr>
          <w:rFonts w:ascii="Times New Roman" w:hAnsi="Times New Roman" w:cs="Times New Roman"/>
          <w:sz w:val="28"/>
          <w:szCs w:val="28"/>
        </w:rPr>
        <w:t>гидроизогипсами</w:t>
      </w:r>
      <w:proofErr w:type="spellEnd"/>
      <w:r w:rsidRPr="000362D9">
        <w:rPr>
          <w:rFonts w:ascii="Times New Roman" w:hAnsi="Times New Roman" w:cs="Times New Roman"/>
          <w:sz w:val="28"/>
          <w:szCs w:val="28"/>
        </w:rPr>
        <w:t xml:space="preserve">. Этот слой используется для расчета направления и скорости потока в качестве входных данных, выходным </w:t>
      </w:r>
      <w:r w:rsidRPr="00893102">
        <w:rPr>
          <w:rFonts w:ascii="Times New Roman" w:hAnsi="Times New Roman" w:cs="Times New Roman"/>
          <w:sz w:val="28"/>
          <w:szCs w:val="28"/>
        </w:rPr>
        <w:t>экстентом я</w:t>
      </w:r>
      <w:r w:rsidRPr="000362D9">
        <w:rPr>
          <w:rFonts w:ascii="Times New Roman" w:hAnsi="Times New Roman" w:cs="Times New Roman"/>
          <w:sz w:val="28"/>
          <w:szCs w:val="28"/>
        </w:rPr>
        <w:t>вляются площади распространения грунтовых вод в границах орошаемого массива. По исходному растру поверхности земли специальными инструментами высчитывается уклон и экспозиция.  В дальнейшем эти растры используются непосредственно для расчета скорости и направления потока грунтовых вод. Полученная картина позволяет анализировать гидродинамику с учетом гидрогеологических особенностей орошаемых массивов  и решать различны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362D9">
        <w:rPr>
          <w:rFonts w:ascii="Times New Roman" w:hAnsi="Times New Roman" w:cs="Times New Roman"/>
          <w:sz w:val="28"/>
          <w:szCs w:val="28"/>
        </w:rPr>
        <w:t xml:space="preserve"> практические задачи по оценке </w:t>
      </w:r>
      <w:proofErr w:type="spellStart"/>
      <w:r w:rsidRPr="000362D9">
        <w:rPr>
          <w:rFonts w:ascii="Times New Roman" w:hAnsi="Times New Roman" w:cs="Times New Roman"/>
          <w:sz w:val="28"/>
          <w:szCs w:val="28"/>
        </w:rPr>
        <w:t>водо</w:t>
      </w:r>
      <w:proofErr w:type="spellEnd"/>
      <w:r w:rsidRPr="000362D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362D9">
        <w:rPr>
          <w:rFonts w:ascii="Times New Roman" w:hAnsi="Times New Roman" w:cs="Times New Roman"/>
          <w:sz w:val="28"/>
          <w:szCs w:val="28"/>
        </w:rPr>
        <w:t>солеобмена</w:t>
      </w:r>
      <w:proofErr w:type="spellEnd"/>
      <w:r w:rsidRPr="000362D9">
        <w:rPr>
          <w:rFonts w:ascii="Times New Roman" w:hAnsi="Times New Roman" w:cs="Times New Roman"/>
          <w:sz w:val="28"/>
          <w:szCs w:val="28"/>
        </w:rPr>
        <w:t xml:space="preserve"> в активном слое.</w:t>
      </w:r>
      <w:r>
        <w:rPr>
          <w:rFonts w:ascii="Times New Roman" w:hAnsi="Times New Roman" w:cs="Times New Roman"/>
          <w:sz w:val="28"/>
          <w:szCs w:val="28"/>
        </w:rPr>
        <w:t xml:space="preserve"> При этом т</w:t>
      </w:r>
      <w:r w:rsidRPr="00DF0CA4">
        <w:rPr>
          <w:rFonts w:ascii="Times New Roman" w:hAnsi="Times New Roman" w:cs="Times New Roman"/>
          <w:sz w:val="28"/>
          <w:szCs w:val="28"/>
        </w:rPr>
        <w:t xml:space="preserve">очность </w:t>
      </w:r>
      <w:r>
        <w:rPr>
          <w:rFonts w:ascii="Times New Roman" w:hAnsi="Times New Roman" w:cs="Times New Roman"/>
          <w:sz w:val="28"/>
          <w:szCs w:val="28"/>
        </w:rPr>
        <w:t xml:space="preserve">построения </w:t>
      </w:r>
      <w:r w:rsidRPr="00DF0CA4">
        <w:rPr>
          <w:rFonts w:ascii="Times New Roman" w:hAnsi="Times New Roman" w:cs="Times New Roman"/>
          <w:sz w:val="28"/>
          <w:szCs w:val="28"/>
        </w:rPr>
        <w:t xml:space="preserve">3D- </w:t>
      </w:r>
      <w:r>
        <w:rPr>
          <w:rFonts w:ascii="Times New Roman" w:hAnsi="Times New Roman" w:cs="Times New Roman"/>
          <w:sz w:val="28"/>
          <w:szCs w:val="28"/>
        </w:rPr>
        <w:t xml:space="preserve">гидрогеологических </w:t>
      </w:r>
      <w:r w:rsidRPr="00DF0CA4">
        <w:rPr>
          <w:rFonts w:ascii="Times New Roman" w:hAnsi="Times New Roman" w:cs="Times New Roman"/>
          <w:sz w:val="28"/>
          <w:szCs w:val="28"/>
        </w:rPr>
        <w:t>модел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F0CA4">
        <w:rPr>
          <w:rFonts w:ascii="Times New Roman" w:hAnsi="Times New Roman" w:cs="Times New Roman"/>
          <w:sz w:val="28"/>
          <w:szCs w:val="28"/>
        </w:rPr>
        <w:t xml:space="preserve"> зависит от объема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F0CA4">
        <w:rPr>
          <w:rFonts w:ascii="Times New Roman" w:hAnsi="Times New Roman" w:cs="Times New Roman"/>
          <w:sz w:val="28"/>
          <w:szCs w:val="28"/>
        </w:rPr>
        <w:t xml:space="preserve"> качества информации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DF0CA4">
        <w:rPr>
          <w:rFonts w:ascii="Times New Roman" w:hAnsi="Times New Roman" w:cs="Times New Roman"/>
          <w:sz w:val="28"/>
          <w:szCs w:val="28"/>
        </w:rPr>
        <w:t>баз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0CA4">
        <w:rPr>
          <w:rFonts w:ascii="Times New Roman" w:hAnsi="Times New Roman" w:cs="Times New Roman"/>
          <w:sz w:val="28"/>
          <w:szCs w:val="28"/>
        </w:rPr>
        <w:t xml:space="preserve"> геоданных. </w:t>
      </w:r>
      <w:r>
        <w:rPr>
          <w:rFonts w:ascii="Times New Roman" w:hAnsi="Times New Roman" w:cs="Times New Roman"/>
          <w:sz w:val="28"/>
          <w:szCs w:val="28"/>
        </w:rPr>
        <w:t>Чем б</w:t>
      </w:r>
      <w:r w:rsidRPr="00DF0CA4">
        <w:rPr>
          <w:rFonts w:ascii="Times New Roman" w:hAnsi="Times New Roman" w:cs="Times New Roman"/>
          <w:sz w:val="28"/>
          <w:szCs w:val="28"/>
        </w:rPr>
        <w:t>ольше</w:t>
      </w:r>
      <w:r>
        <w:rPr>
          <w:rFonts w:ascii="Times New Roman" w:hAnsi="Times New Roman" w:cs="Times New Roman"/>
          <w:sz w:val="28"/>
          <w:szCs w:val="28"/>
        </w:rPr>
        <w:t xml:space="preserve"> будет объем </w:t>
      </w:r>
      <w:r w:rsidRPr="00DF0CA4">
        <w:rPr>
          <w:rFonts w:ascii="Times New Roman" w:hAnsi="Times New Roman" w:cs="Times New Roman"/>
          <w:sz w:val="28"/>
          <w:szCs w:val="28"/>
        </w:rPr>
        <w:t xml:space="preserve">данных </w:t>
      </w:r>
      <w:r>
        <w:rPr>
          <w:rFonts w:ascii="Times New Roman" w:hAnsi="Times New Roman" w:cs="Times New Roman"/>
          <w:sz w:val="28"/>
          <w:szCs w:val="28"/>
        </w:rPr>
        <w:t xml:space="preserve">по скважинам, тем точнее будет гидрогеологическая модель грунтовых </w:t>
      </w:r>
      <w:r w:rsidRPr="00DF0CA4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>, и повысится достоверность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производимых расчетов по ней</w:t>
      </w:r>
      <w:r w:rsidRPr="00DF0CA4">
        <w:rPr>
          <w:rFonts w:ascii="Times New Roman" w:hAnsi="Times New Roman" w:cs="Times New Roman"/>
          <w:sz w:val="28"/>
          <w:szCs w:val="28"/>
        </w:rPr>
        <w:t>.</w:t>
      </w:r>
    </w:p>
    <w:bookmarkEnd w:id="48"/>
    <w:p w14:paraId="16D318C0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таких гидрогеологических моделях также можно </w:t>
      </w:r>
      <w:r w:rsidRPr="00DF0CA4">
        <w:rPr>
          <w:rFonts w:ascii="Times New Roman" w:hAnsi="Times New Roman" w:cs="Times New Roman"/>
          <w:sz w:val="28"/>
          <w:szCs w:val="28"/>
        </w:rPr>
        <w:t xml:space="preserve">проводить </w:t>
      </w:r>
      <w:r>
        <w:rPr>
          <w:rFonts w:ascii="Times New Roman" w:hAnsi="Times New Roman" w:cs="Times New Roman"/>
          <w:sz w:val="28"/>
          <w:szCs w:val="28"/>
        </w:rPr>
        <w:t xml:space="preserve">оценку </w:t>
      </w:r>
      <w:r w:rsidRPr="00DF0CA4">
        <w:rPr>
          <w:rFonts w:ascii="Times New Roman" w:hAnsi="Times New Roman" w:cs="Times New Roman"/>
          <w:sz w:val="28"/>
          <w:szCs w:val="28"/>
        </w:rPr>
        <w:t>фильтрационного питания</w:t>
      </w:r>
      <w:r>
        <w:rPr>
          <w:rFonts w:ascii="Times New Roman" w:hAnsi="Times New Roman" w:cs="Times New Roman"/>
          <w:sz w:val="28"/>
          <w:szCs w:val="28"/>
        </w:rPr>
        <w:t xml:space="preserve"> и производить подсчет </w:t>
      </w:r>
      <w:r w:rsidRPr="00DF0CA4">
        <w:rPr>
          <w:rFonts w:ascii="Times New Roman" w:hAnsi="Times New Roman" w:cs="Times New Roman"/>
          <w:sz w:val="28"/>
          <w:szCs w:val="28"/>
        </w:rPr>
        <w:t xml:space="preserve">запасов </w:t>
      </w:r>
      <w:r>
        <w:rPr>
          <w:rFonts w:ascii="Times New Roman" w:hAnsi="Times New Roman" w:cs="Times New Roman"/>
          <w:sz w:val="28"/>
          <w:szCs w:val="28"/>
        </w:rPr>
        <w:t xml:space="preserve">подземных </w:t>
      </w:r>
      <w:r w:rsidRPr="00DF0CA4">
        <w:rPr>
          <w:rFonts w:ascii="Times New Roman" w:hAnsi="Times New Roman" w:cs="Times New Roman"/>
          <w:sz w:val="28"/>
          <w:szCs w:val="28"/>
        </w:rPr>
        <w:t xml:space="preserve">вод. </w:t>
      </w:r>
      <w:r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Pr="00DF0CA4">
        <w:rPr>
          <w:rFonts w:ascii="Times New Roman" w:hAnsi="Times New Roman" w:cs="Times New Roman"/>
          <w:sz w:val="28"/>
          <w:szCs w:val="28"/>
        </w:rPr>
        <w:t xml:space="preserve">3D-модели, полученные с помощью </w:t>
      </w:r>
      <w:proofErr w:type="spellStart"/>
      <w:r w:rsidRPr="00DF0CA4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Pr="00DF0CA4">
        <w:rPr>
          <w:rFonts w:ascii="Times New Roman" w:hAnsi="Times New Roman" w:cs="Times New Roman"/>
          <w:sz w:val="28"/>
          <w:szCs w:val="28"/>
        </w:rPr>
        <w:t xml:space="preserve">/AHGW, могут быть экспортированы в </w:t>
      </w:r>
      <w:r>
        <w:rPr>
          <w:rFonts w:ascii="Times New Roman" w:hAnsi="Times New Roman" w:cs="Times New Roman"/>
          <w:sz w:val="28"/>
          <w:szCs w:val="28"/>
        </w:rPr>
        <w:t xml:space="preserve"> программные средства </w:t>
      </w:r>
      <w:r w:rsidRPr="00DF0CA4">
        <w:rPr>
          <w:rFonts w:ascii="Times New Roman" w:hAnsi="Times New Roman" w:cs="Times New Roman"/>
          <w:sz w:val="28"/>
          <w:szCs w:val="28"/>
        </w:rPr>
        <w:t>MODFLOW для моделирования и прогнозирования стока подземных вод и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DF0CA4">
        <w:rPr>
          <w:rFonts w:ascii="Times New Roman" w:hAnsi="Times New Roman" w:cs="Times New Roman"/>
          <w:sz w:val="28"/>
          <w:szCs w:val="28"/>
        </w:rPr>
        <w:t>распространени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солей или </w:t>
      </w:r>
      <w:r w:rsidRPr="00DF0CA4">
        <w:rPr>
          <w:rFonts w:ascii="Times New Roman" w:hAnsi="Times New Roman" w:cs="Times New Roman"/>
          <w:sz w:val="28"/>
          <w:szCs w:val="28"/>
        </w:rPr>
        <w:t xml:space="preserve">загрязняющих веществ в них. </w:t>
      </w:r>
      <w:r>
        <w:rPr>
          <w:rFonts w:ascii="Times New Roman" w:hAnsi="Times New Roman" w:cs="Times New Roman"/>
          <w:sz w:val="28"/>
          <w:szCs w:val="28"/>
        </w:rPr>
        <w:t xml:space="preserve">Эти исследования </w:t>
      </w:r>
      <w:r w:rsidRPr="00DF0CA4">
        <w:rPr>
          <w:rFonts w:ascii="Times New Roman" w:hAnsi="Times New Roman" w:cs="Times New Roman"/>
          <w:sz w:val="28"/>
          <w:szCs w:val="28"/>
        </w:rPr>
        <w:t>требу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F0CA4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F0CA4">
        <w:rPr>
          <w:rFonts w:ascii="Times New Roman" w:hAnsi="Times New Roman" w:cs="Times New Roman"/>
          <w:sz w:val="28"/>
          <w:szCs w:val="28"/>
        </w:rPr>
        <w:t>дальнейше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обоснования и в нашей работе не рассматривались</w:t>
      </w:r>
      <w:r w:rsidRPr="00DF0C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693B31" w14:textId="77777777" w:rsidR="003A1942" w:rsidRDefault="003A1942" w:rsidP="003A19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109E8B" w14:textId="77777777" w:rsidR="003A1942" w:rsidRPr="00277EE4" w:rsidRDefault="003A1942" w:rsidP="003A194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CD1A7A">
        <w:rPr>
          <w:rFonts w:ascii="Times New Roman" w:hAnsi="Times New Roman" w:cs="Times New Roman"/>
          <w:b/>
          <w:sz w:val="28"/>
          <w:szCs w:val="28"/>
        </w:rPr>
        <w:t>4.</w:t>
      </w:r>
      <w:r w:rsidRPr="007F4A3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А</w:t>
      </w:r>
      <w:proofErr w:type="spellStart"/>
      <w:r w:rsidRPr="00FB0B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втоматизаци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spellEnd"/>
      <w:r w:rsidR="00432E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B0B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построени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Pr="00FB0B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карт </w:t>
      </w:r>
      <w:proofErr w:type="spellStart"/>
      <w:r w:rsidRPr="00FB0B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гидрогеолого</w:t>
      </w:r>
      <w:proofErr w:type="spellEnd"/>
      <w:r w:rsidRPr="00FB0B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-мелиоративных условий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расчетов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в геинформационно-аналитической</w:t>
      </w:r>
      <w:r w:rsidR="00432E5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системе</w:t>
      </w:r>
    </w:p>
    <w:p w14:paraId="4B9F08DF" w14:textId="77777777" w:rsidR="003A1942" w:rsidRDefault="003A1942" w:rsidP="003A194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F242CB4" w14:textId="77777777" w:rsidR="003A1942" w:rsidRPr="00D22D06" w:rsidRDefault="003A1942" w:rsidP="003A194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bookmarkStart w:id="49" w:name="_Hlk192579851"/>
      <w:r w:rsidRPr="003F50A3">
        <w:rPr>
          <w:rFonts w:ascii="Times New Roman" w:hAnsi="Times New Roman" w:cs="Times New Roman"/>
          <w:sz w:val="28"/>
          <w:szCs w:val="28"/>
        </w:rPr>
        <w:t xml:space="preserve">Современные ГИС технологии находят широкое применение и позволяют осуществлять обработку различного рода информации, которая собирается при проведении мониторинга любых объектов и при этом значительно </w:t>
      </w:r>
      <w:r>
        <w:rPr>
          <w:rFonts w:ascii="Times New Roman" w:hAnsi="Times New Roman" w:cs="Times New Roman"/>
          <w:sz w:val="28"/>
          <w:szCs w:val="28"/>
        </w:rPr>
        <w:t xml:space="preserve">сокращает </w:t>
      </w:r>
      <w:r w:rsidRPr="003F50A3">
        <w:rPr>
          <w:rFonts w:ascii="Times New Roman" w:hAnsi="Times New Roman" w:cs="Times New Roman"/>
          <w:sz w:val="28"/>
          <w:szCs w:val="28"/>
        </w:rPr>
        <w:t>временны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50A3">
        <w:rPr>
          <w:rFonts w:ascii="Times New Roman" w:hAnsi="Times New Roman" w:cs="Times New Roman"/>
          <w:sz w:val="28"/>
          <w:szCs w:val="28"/>
        </w:rPr>
        <w:t>, человечески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50A3">
        <w:rPr>
          <w:rFonts w:ascii="Times New Roman" w:hAnsi="Times New Roman" w:cs="Times New Roman"/>
          <w:sz w:val="28"/>
          <w:szCs w:val="28"/>
        </w:rPr>
        <w:t xml:space="preserve"> и финансовы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затраты</w:t>
      </w:r>
      <w:bookmarkEnd w:id="49"/>
      <w:r w:rsidRPr="00D22D06">
        <w:rPr>
          <w:rFonts w:ascii="Times New Roman" w:hAnsi="Times New Roman" w:cs="Times New Roman"/>
          <w:sz w:val="28"/>
          <w:szCs w:val="28"/>
        </w:rPr>
        <w:t xml:space="preserve"> [71, 76, 77, 78, 79, 80].</w:t>
      </w:r>
    </w:p>
    <w:p w14:paraId="19D3B921" w14:textId="77777777" w:rsidR="003A1942" w:rsidRPr="003F50A3" w:rsidRDefault="003A1942" w:rsidP="001544B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bookmarkStart w:id="50" w:name="_Hlk192579911"/>
      <w:r w:rsidRPr="00D22D06">
        <w:rPr>
          <w:rFonts w:ascii="Times New Roman" w:hAnsi="Times New Roman" w:cs="Times New Roman"/>
          <w:sz w:val="28"/>
          <w:szCs w:val="28"/>
        </w:rPr>
        <w:t>Как известно, при проведении  мониторинга  на орошаемых</w:t>
      </w:r>
      <w:r>
        <w:rPr>
          <w:rFonts w:ascii="Times New Roman" w:hAnsi="Times New Roman" w:cs="Times New Roman"/>
          <w:sz w:val="28"/>
          <w:szCs w:val="28"/>
        </w:rPr>
        <w:t xml:space="preserve"> землях,  выполняются гидрогеологические наблюдения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уровенным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химическим режимом грунтовых вод. По результатам камеральной обработки наблюдений составляются </w:t>
      </w:r>
      <w:r w:rsidRPr="003F50A3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F5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0A3">
        <w:rPr>
          <w:rFonts w:ascii="Times New Roman" w:hAnsi="Times New Roman" w:cs="Times New Roman"/>
          <w:sz w:val="28"/>
          <w:szCs w:val="28"/>
        </w:rPr>
        <w:t>гидроизогипс</w:t>
      </w:r>
      <w:proofErr w:type="spellEnd"/>
      <w:r w:rsidRPr="003F50A3">
        <w:rPr>
          <w:rFonts w:ascii="Times New Roman" w:hAnsi="Times New Roman" w:cs="Times New Roman"/>
          <w:sz w:val="28"/>
          <w:szCs w:val="28"/>
        </w:rPr>
        <w:t>, глубин залегания и минерализации грунтовых вод</w:t>
      </w:r>
      <w:r>
        <w:rPr>
          <w:rFonts w:ascii="Times New Roman" w:hAnsi="Times New Roman" w:cs="Times New Roman"/>
          <w:sz w:val="28"/>
          <w:szCs w:val="28"/>
        </w:rPr>
        <w:t xml:space="preserve"> с учетом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сельскохозяйственной обстановки. Построенная карта служит </w:t>
      </w:r>
      <w:r w:rsidRPr="003F50A3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 xml:space="preserve">анием для </w:t>
      </w:r>
      <w:r w:rsidRPr="003F50A3">
        <w:rPr>
          <w:rFonts w:ascii="Times New Roman" w:hAnsi="Times New Roman" w:cs="Times New Roman"/>
          <w:sz w:val="28"/>
          <w:szCs w:val="28"/>
        </w:rPr>
        <w:t>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32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гидрогеолого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3F50A3">
        <w:rPr>
          <w:rFonts w:ascii="Times New Roman" w:hAnsi="Times New Roman" w:cs="Times New Roman"/>
          <w:sz w:val="28"/>
          <w:szCs w:val="28"/>
        </w:rPr>
        <w:t xml:space="preserve">мелиоративного состояния орошаемых земель. </w:t>
      </w:r>
      <w:bookmarkEnd w:id="50"/>
      <w:r>
        <w:rPr>
          <w:rFonts w:ascii="Times New Roman" w:hAnsi="Times New Roman" w:cs="Times New Roman"/>
          <w:sz w:val="28"/>
          <w:szCs w:val="28"/>
        </w:rPr>
        <w:t xml:space="preserve">Обычно </w:t>
      </w:r>
      <w:r w:rsidRPr="003F50A3">
        <w:rPr>
          <w:rFonts w:ascii="Times New Roman" w:hAnsi="Times New Roman" w:cs="Times New Roman"/>
          <w:sz w:val="28"/>
          <w:szCs w:val="28"/>
        </w:rPr>
        <w:t>эти карты строились методом ручной линейной интерполяции</w:t>
      </w:r>
      <w:r>
        <w:rPr>
          <w:rFonts w:ascii="Times New Roman" w:hAnsi="Times New Roman" w:cs="Times New Roman"/>
          <w:sz w:val="28"/>
          <w:szCs w:val="28"/>
        </w:rPr>
        <w:t xml:space="preserve"> и в зависимости от кондиционности имеющихся данных и компетенции составителя и носили субъективный характер</w:t>
      </w:r>
      <w:r w:rsidRPr="003F50A3">
        <w:rPr>
          <w:rFonts w:ascii="Times New Roman" w:hAnsi="Times New Roman" w:cs="Times New Roman"/>
          <w:sz w:val="28"/>
          <w:szCs w:val="28"/>
        </w:rPr>
        <w:t>. На</w:t>
      </w:r>
      <w:r>
        <w:rPr>
          <w:rFonts w:ascii="Times New Roman" w:hAnsi="Times New Roman" w:cs="Times New Roman"/>
          <w:sz w:val="28"/>
          <w:szCs w:val="28"/>
        </w:rPr>
        <w:t xml:space="preserve"> основании изучения возможностей </w:t>
      </w:r>
      <w:r w:rsidRPr="003F50A3">
        <w:rPr>
          <w:rFonts w:ascii="Times New Roman" w:hAnsi="Times New Roman" w:cs="Times New Roman"/>
          <w:sz w:val="28"/>
          <w:szCs w:val="28"/>
        </w:rPr>
        <w:t xml:space="preserve">программного обеспечения </w:t>
      </w:r>
      <w:bookmarkStart w:id="51" w:name="_Hlk179904365"/>
      <w:r w:rsidRPr="00F9329E">
        <w:rPr>
          <w:rFonts w:ascii="Times New Roman" w:hAnsi="Times New Roman" w:cs="Times New Roman"/>
          <w:iCs/>
          <w:sz w:val="28"/>
          <w:szCs w:val="28"/>
          <w:lang w:val="en-US"/>
        </w:rPr>
        <w:t>ArcGIS</w:t>
      </w:r>
      <w:bookmarkEnd w:id="51"/>
      <w:r w:rsidRPr="009B4B52">
        <w:rPr>
          <w:rFonts w:ascii="Times New Roman" w:hAnsi="Times New Roman" w:cs="Times New Roman"/>
          <w:iCs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F50A3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 xml:space="preserve">предложена </w:t>
      </w:r>
      <w:r w:rsidRPr="003F50A3">
        <w:rPr>
          <w:rFonts w:ascii="Times New Roman" w:hAnsi="Times New Roman" w:cs="Times New Roman"/>
          <w:sz w:val="28"/>
          <w:szCs w:val="28"/>
        </w:rPr>
        <w:t xml:space="preserve">методика </w:t>
      </w:r>
      <w:r>
        <w:rPr>
          <w:rFonts w:ascii="Times New Roman" w:hAnsi="Times New Roman" w:cs="Times New Roman"/>
          <w:sz w:val="28"/>
          <w:szCs w:val="28"/>
        </w:rPr>
        <w:t xml:space="preserve">построения </w:t>
      </w:r>
      <w:r w:rsidRPr="003F50A3">
        <w:rPr>
          <w:rFonts w:ascii="Times New Roman" w:hAnsi="Times New Roman" w:cs="Times New Roman"/>
          <w:sz w:val="28"/>
          <w:szCs w:val="28"/>
        </w:rPr>
        <w:t xml:space="preserve">карт </w:t>
      </w:r>
      <w:proofErr w:type="spellStart"/>
      <w:r w:rsidRPr="003F50A3">
        <w:rPr>
          <w:rFonts w:ascii="Times New Roman" w:hAnsi="Times New Roman" w:cs="Times New Roman"/>
          <w:sz w:val="28"/>
          <w:szCs w:val="28"/>
        </w:rPr>
        <w:t>гидрогеолого</w:t>
      </w:r>
      <w:proofErr w:type="spellEnd"/>
      <w:r w:rsidRPr="003F50A3">
        <w:rPr>
          <w:rFonts w:ascii="Times New Roman" w:hAnsi="Times New Roman" w:cs="Times New Roman"/>
          <w:sz w:val="28"/>
          <w:szCs w:val="28"/>
        </w:rPr>
        <w:t xml:space="preserve">-мелиоративных условий орошаемых </w:t>
      </w:r>
      <w:r w:rsidRPr="003F50A3">
        <w:rPr>
          <w:rFonts w:ascii="Times New Roman" w:hAnsi="Times New Roman" w:cs="Times New Roman"/>
          <w:sz w:val="28"/>
          <w:szCs w:val="28"/>
        </w:rPr>
        <w:lastRenderedPageBreak/>
        <w:t xml:space="preserve">земель в автоматизированном режиме путем использования стандартных инструментов </w:t>
      </w:r>
      <w:proofErr w:type="spellStart"/>
      <w:r w:rsidRPr="003F50A3">
        <w:rPr>
          <w:rFonts w:ascii="Times New Roman" w:hAnsi="Times New Roman" w:cs="Times New Roman"/>
          <w:sz w:val="28"/>
          <w:szCs w:val="28"/>
        </w:rPr>
        <w:t>геообработки</w:t>
      </w:r>
      <w:bookmarkStart w:id="52" w:name="_Hlk179898885"/>
      <w:proofErr w:type="spellEnd"/>
      <w:r w:rsidRPr="003F50A3">
        <w:rPr>
          <w:rFonts w:ascii="Times New Roman" w:hAnsi="Times New Roman" w:cs="Times New Roman"/>
          <w:sz w:val="28"/>
          <w:szCs w:val="28"/>
        </w:rPr>
        <w:t xml:space="preserve">. </w:t>
      </w:r>
      <w:bookmarkEnd w:id="52"/>
    </w:p>
    <w:p w14:paraId="6A71E241" w14:textId="77777777" w:rsidR="003A1942" w:rsidRPr="001E6205" w:rsidRDefault="008C556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bookmarkStart w:id="53" w:name="_Hlk19258038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A1942" w:rsidRPr="003F50A3">
        <w:rPr>
          <w:rFonts w:ascii="Times New Roman" w:hAnsi="Times New Roman" w:cs="Times New Roman"/>
          <w:sz w:val="28"/>
          <w:szCs w:val="28"/>
        </w:rPr>
        <w:t xml:space="preserve">Для автоматизированного построения специальных карт используются результаты наблюдений за уровнем и минерализацией грунтовых вод, представляющие собой набор значений в точках с заданными координатами </w:t>
      </w:r>
      <w:bookmarkEnd w:id="53"/>
      <w:r w:rsidR="003A1942" w:rsidRPr="00056C50">
        <w:rPr>
          <w:rFonts w:ascii="Times New Roman" w:hAnsi="Times New Roman" w:cs="Times New Roman"/>
          <w:sz w:val="28"/>
          <w:szCs w:val="28"/>
        </w:rPr>
        <w:t>[6].</w:t>
      </w:r>
    </w:p>
    <w:p w14:paraId="2E01CB74" w14:textId="77777777" w:rsidR="003A1942" w:rsidRPr="00E030BC" w:rsidRDefault="008C556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1942" w:rsidRPr="00E030BC">
        <w:rPr>
          <w:rFonts w:ascii="Times New Roman" w:hAnsi="Times New Roman" w:cs="Times New Roman"/>
          <w:sz w:val="28"/>
          <w:szCs w:val="28"/>
        </w:rPr>
        <w:t xml:space="preserve">База геоданных </w:t>
      </w:r>
      <w:proofErr w:type="spellStart"/>
      <w:r w:rsidR="003A1942" w:rsidRPr="00E030BC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="003A1942" w:rsidRPr="00E030BC">
        <w:rPr>
          <w:rFonts w:ascii="Times New Roman" w:hAnsi="Times New Roman" w:cs="Times New Roman"/>
          <w:sz w:val="28"/>
          <w:szCs w:val="28"/>
        </w:rPr>
        <w:t xml:space="preserve"> представляет собой набор географических наборов данных различных типов, хранящихся в общей папке файловой системы. Для построения специальных гидрогеологических карт необходимо выбрать папку с содержанием в ней пространственных данных (файловой </w:t>
      </w:r>
      <w:proofErr w:type="spellStart"/>
      <w:r w:rsidR="003A1942" w:rsidRPr="00E030BC">
        <w:rPr>
          <w:rFonts w:ascii="Times New Roman" w:hAnsi="Times New Roman" w:cs="Times New Roman"/>
          <w:sz w:val="28"/>
          <w:szCs w:val="28"/>
        </w:rPr>
        <w:t>геобазой</w:t>
      </w:r>
      <w:proofErr w:type="spellEnd"/>
      <w:r w:rsidR="003A1942" w:rsidRPr="00E030BC">
        <w:rPr>
          <w:rFonts w:ascii="Times New Roman" w:hAnsi="Times New Roman" w:cs="Times New Roman"/>
          <w:sz w:val="28"/>
          <w:szCs w:val="28"/>
        </w:rPr>
        <w:t>, шейп-файлами и растрами).</w:t>
      </w:r>
      <w:r w:rsidR="003A1942">
        <w:rPr>
          <w:rFonts w:ascii="Times New Roman" w:hAnsi="Times New Roman" w:cs="Times New Roman"/>
          <w:sz w:val="28"/>
          <w:szCs w:val="28"/>
        </w:rPr>
        <w:t xml:space="preserve"> И</w:t>
      </w:r>
      <w:r w:rsidR="003A1942" w:rsidRPr="00E030BC">
        <w:rPr>
          <w:rFonts w:ascii="Times New Roman" w:hAnsi="Times New Roman" w:cs="Times New Roman"/>
          <w:sz w:val="28"/>
          <w:szCs w:val="28"/>
        </w:rPr>
        <w:t xml:space="preserve">з общего списка в окне Каталог </w:t>
      </w:r>
      <w:r w:rsidR="003A1942" w:rsidRPr="00E030BC">
        <w:rPr>
          <w:rFonts w:ascii="Times New Roman" w:hAnsi="Times New Roman" w:cs="Times New Roman"/>
          <w:sz w:val="28"/>
          <w:szCs w:val="28"/>
          <w:lang w:val="en-US"/>
        </w:rPr>
        <w:t>ArcGIS</w:t>
      </w:r>
      <w:r w:rsidR="003A1942" w:rsidRPr="00E030BC">
        <w:rPr>
          <w:rFonts w:ascii="Times New Roman" w:hAnsi="Times New Roman" w:cs="Times New Roman"/>
          <w:sz w:val="28"/>
          <w:szCs w:val="28"/>
        </w:rPr>
        <w:t>, выбираются нужные слои для отображения либо построения карт.  Атрибутивные геоданные хранят информацию о количественных характеристиках (например, площадь или высота). Эти данные хранятся в таблицах, связанных с геометрическими объектами. Картографические данные отображаются визуальными представлениями (например, точки, линии, полигоны), которые характеризуют геометрические объекты и хранятся в формате шейп-файлов, геоданных (</w:t>
      </w:r>
      <w:proofErr w:type="spellStart"/>
      <w:r w:rsidR="003A1942" w:rsidRPr="00E030BC">
        <w:rPr>
          <w:rFonts w:ascii="Times New Roman" w:hAnsi="Times New Roman" w:cs="Times New Roman"/>
          <w:sz w:val="28"/>
          <w:szCs w:val="28"/>
        </w:rPr>
        <w:t>geodatabase</w:t>
      </w:r>
      <w:proofErr w:type="spellEnd"/>
      <w:r w:rsidR="003A1942" w:rsidRPr="00E030BC">
        <w:rPr>
          <w:rFonts w:ascii="Times New Roman" w:hAnsi="Times New Roman" w:cs="Times New Roman"/>
          <w:sz w:val="28"/>
          <w:szCs w:val="28"/>
        </w:rPr>
        <w:t xml:space="preserve">) или других форматах. Под шейп-файлом понимается плоский формат, который может хранить только один тип геометрии и связанную с ней атрибутивную таблицу.  </w:t>
      </w:r>
      <w:proofErr w:type="spellStart"/>
      <w:r w:rsidR="003A1942" w:rsidRPr="00E030BC">
        <w:rPr>
          <w:rFonts w:ascii="Times New Roman" w:hAnsi="Times New Roman" w:cs="Times New Roman"/>
          <w:sz w:val="28"/>
          <w:szCs w:val="28"/>
        </w:rPr>
        <w:t>Geodatabase</w:t>
      </w:r>
      <w:proofErr w:type="spellEnd"/>
      <w:r w:rsidR="003A1942" w:rsidRPr="00E030BC">
        <w:rPr>
          <w:rFonts w:ascii="Times New Roman" w:hAnsi="Times New Roman" w:cs="Times New Roman"/>
          <w:sz w:val="28"/>
          <w:szCs w:val="28"/>
        </w:rPr>
        <w:t xml:space="preserve">  представляет контейнер, который может хранить как пространственные, так и атрибутивные данные и он организован в виде классов объектов, которые представляют различные типы геометрии. </w:t>
      </w:r>
      <w:r w:rsidR="003A1942">
        <w:rPr>
          <w:rFonts w:ascii="Times New Roman" w:hAnsi="Times New Roman" w:cs="Times New Roman"/>
          <w:sz w:val="28"/>
          <w:szCs w:val="28"/>
        </w:rPr>
        <w:t>При этом к</w:t>
      </w:r>
      <w:r w:rsidR="003A1942" w:rsidRPr="00E030BC">
        <w:rPr>
          <w:rFonts w:ascii="Times New Roman" w:hAnsi="Times New Roman" w:cs="Times New Roman"/>
          <w:sz w:val="28"/>
          <w:szCs w:val="28"/>
        </w:rPr>
        <w:t xml:space="preserve">аждый картографический объект (например, линия или точка) связана с записью в атрибутивной таблице. Эти связи позволяют извлекать информацию об объектах, и визуализировать их на карте. </w:t>
      </w:r>
    </w:p>
    <w:p w14:paraId="15E6F3F0" w14:textId="6CC4A357" w:rsidR="003A1942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F50A3">
        <w:rPr>
          <w:rFonts w:ascii="Times New Roman" w:hAnsi="Times New Roman" w:cs="Times New Roman"/>
          <w:sz w:val="28"/>
          <w:szCs w:val="28"/>
        </w:rPr>
        <w:t>Первым шагом в этом процессе является вынесение слоев топографической основы, таких как населенные пункты, водные объекты, оросительные каналы, коллекторно-дренажная сеть, затем сами наблюдательные скважины и данные по ним [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3F50A3">
        <w:rPr>
          <w:rFonts w:ascii="Times New Roman" w:hAnsi="Times New Roman" w:cs="Times New Roman"/>
          <w:sz w:val="28"/>
          <w:szCs w:val="28"/>
        </w:rPr>
        <w:t xml:space="preserve">]. Растры, отображающие УГВ и степень минерализации в разные периоды времени создаются путем интерполяции точечных данных. Чтобы автоматизировать этот процесс, </w:t>
      </w:r>
      <w:r>
        <w:rPr>
          <w:rFonts w:ascii="Times New Roman" w:hAnsi="Times New Roman" w:cs="Times New Roman"/>
          <w:sz w:val="28"/>
          <w:szCs w:val="28"/>
        </w:rPr>
        <w:t xml:space="preserve">нами предложено </w:t>
      </w:r>
      <w:r w:rsidRPr="003F50A3">
        <w:rPr>
          <w:rFonts w:ascii="Times New Roman" w:hAnsi="Times New Roman" w:cs="Times New Roman"/>
          <w:sz w:val="28"/>
          <w:szCs w:val="28"/>
        </w:rPr>
        <w:t>использован</w:t>
      </w:r>
      <w:r>
        <w:rPr>
          <w:rFonts w:ascii="Times New Roman" w:hAnsi="Times New Roman" w:cs="Times New Roman"/>
          <w:sz w:val="28"/>
          <w:szCs w:val="28"/>
        </w:rPr>
        <w:t xml:space="preserve">ие набора </w:t>
      </w:r>
      <w:r w:rsidRPr="003F50A3">
        <w:rPr>
          <w:rFonts w:ascii="Times New Roman" w:hAnsi="Times New Roman" w:cs="Times New Roman"/>
          <w:sz w:val="28"/>
          <w:szCs w:val="28"/>
        </w:rPr>
        <w:t>инструмент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8C5562">
        <w:rPr>
          <w:rFonts w:ascii="Times New Roman" w:hAnsi="Times New Roman" w:cs="Times New Roman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z w:val="28"/>
          <w:szCs w:val="28"/>
          <w:lang w:val="en-US"/>
        </w:rPr>
        <w:t>Spatial</w:t>
      </w:r>
      <w:r w:rsidR="00C46F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z w:val="28"/>
          <w:szCs w:val="28"/>
          <w:lang w:val="en-US"/>
        </w:rPr>
        <w:t>Analyst</w:t>
      </w:r>
      <w:r w:rsidRPr="0089234B">
        <w:rPr>
          <w:rFonts w:ascii="Times New Roman" w:hAnsi="Times New Roman" w:cs="Times New Roman"/>
          <w:iCs/>
          <w:sz w:val="28"/>
          <w:szCs w:val="28"/>
        </w:rPr>
        <w:t>,</w:t>
      </w:r>
      <w:r w:rsidRPr="003F50A3">
        <w:rPr>
          <w:rFonts w:ascii="Times New Roman" w:hAnsi="Times New Roman" w:cs="Times New Roman"/>
          <w:sz w:val="28"/>
          <w:szCs w:val="28"/>
        </w:rPr>
        <w:t xml:space="preserve"> входные данные которого включают набор характеристик скважин и соответствующие замеры УГВ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3F50A3">
        <w:rPr>
          <w:rFonts w:ascii="Times New Roman" w:hAnsi="Times New Roman" w:cs="Times New Roman"/>
          <w:sz w:val="28"/>
          <w:szCs w:val="28"/>
        </w:rPr>
        <w:t xml:space="preserve"> результаты химического анализа, хранящиеся в базе данных. </w:t>
      </w:r>
      <w:r>
        <w:rPr>
          <w:rFonts w:ascii="Times New Roman" w:hAnsi="Times New Roman" w:cs="Times New Roman"/>
          <w:sz w:val="28"/>
          <w:szCs w:val="28"/>
        </w:rPr>
        <w:t>По р</w:t>
      </w:r>
      <w:r w:rsidRPr="003F50A3">
        <w:rPr>
          <w:rFonts w:ascii="Times New Roman" w:hAnsi="Times New Roman" w:cs="Times New Roman"/>
          <w:sz w:val="28"/>
          <w:szCs w:val="28"/>
        </w:rPr>
        <w:t>езультат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Pr="003F50A3">
        <w:rPr>
          <w:rFonts w:ascii="Times New Roman" w:hAnsi="Times New Roman" w:cs="Times New Roman"/>
          <w:sz w:val="28"/>
          <w:szCs w:val="28"/>
        </w:rPr>
        <w:t xml:space="preserve">поочередного применения этих инструментов </w:t>
      </w:r>
      <w:r>
        <w:rPr>
          <w:rFonts w:ascii="Times New Roman" w:hAnsi="Times New Roman" w:cs="Times New Roman"/>
          <w:sz w:val="28"/>
          <w:szCs w:val="28"/>
        </w:rPr>
        <w:t xml:space="preserve">выбирается </w:t>
      </w:r>
      <w:r w:rsidRPr="003F50A3">
        <w:rPr>
          <w:rFonts w:ascii="Times New Roman" w:hAnsi="Times New Roman" w:cs="Times New Roman"/>
          <w:sz w:val="28"/>
          <w:szCs w:val="28"/>
        </w:rPr>
        <w:t>набор растров.</w:t>
      </w:r>
    </w:p>
    <w:p w14:paraId="3565931E" w14:textId="77777777" w:rsidR="006B137F" w:rsidRDefault="006B137F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 xml:space="preserve">Автоматизация процессов позволяет значительно сократить время на создание и обновление карт, и повышает эффективность работы с геоданными.  Функция </w:t>
      </w:r>
      <w:proofErr w:type="spellStart"/>
      <w:r w:rsidRPr="00366B87">
        <w:rPr>
          <w:rFonts w:ascii="Times New Roman" w:hAnsi="Times New Roman" w:cs="Times New Roman"/>
          <w:sz w:val="28"/>
          <w:szCs w:val="28"/>
        </w:rPr>
        <w:t>ModelBuilder</w:t>
      </w:r>
      <w:proofErr w:type="spellEnd"/>
      <w:r w:rsidRPr="00366B87">
        <w:rPr>
          <w:rFonts w:ascii="Times New Roman" w:hAnsi="Times New Roman" w:cs="Times New Roman"/>
          <w:sz w:val="28"/>
          <w:szCs w:val="28"/>
        </w:rPr>
        <w:t xml:space="preserve"> применяется для автоматизации повторяющихся задач, таких как обновление данных, генерация карт и экспорт в различные форматы.  Используемая функция </w:t>
      </w:r>
      <w:proofErr w:type="spellStart"/>
      <w:r w:rsidRPr="00366B87">
        <w:rPr>
          <w:rFonts w:ascii="Times New Roman" w:hAnsi="Times New Roman" w:cs="Times New Roman"/>
          <w:sz w:val="28"/>
          <w:szCs w:val="28"/>
        </w:rPr>
        <w:t>ModelBuilder</w:t>
      </w:r>
      <w:proofErr w:type="spellEnd"/>
      <w:r w:rsidRPr="00366B87">
        <w:rPr>
          <w:rFonts w:ascii="Times New Roman" w:hAnsi="Times New Roman" w:cs="Times New Roman"/>
          <w:sz w:val="28"/>
          <w:szCs w:val="28"/>
        </w:rPr>
        <w:t xml:space="preserve"> представляет визуальный инструмент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B87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Pr="00366B87">
        <w:rPr>
          <w:rFonts w:ascii="Times New Roman" w:hAnsi="Times New Roman" w:cs="Times New Roman"/>
          <w:sz w:val="28"/>
          <w:szCs w:val="28"/>
        </w:rPr>
        <w:t>, позволяющ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66B87">
        <w:rPr>
          <w:rFonts w:ascii="Times New Roman" w:hAnsi="Times New Roman" w:cs="Times New Roman"/>
          <w:sz w:val="28"/>
          <w:szCs w:val="28"/>
        </w:rPr>
        <w:t xml:space="preserve"> пользователям создавать и автоматизировать процессы </w:t>
      </w:r>
      <w:proofErr w:type="spellStart"/>
      <w:r w:rsidRPr="00366B87">
        <w:rPr>
          <w:rFonts w:ascii="Times New Roman" w:hAnsi="Times New Roman" w:cs="Times New Roman"/>
          <w:sz w:val="28"/>
          <w:szCs w:val="28"/>
        </w:rPr>
        <w:t>геообработки</w:t>
      </w:r>
      <w:proofErr w:type="spellEnd"/>
      <w:r w:rsidRPr="00366B87">
        <w:rPr>
          <w:rFonts w:ascii="Times New Roman" w:hAnsi="Times New Roman" w:cs="Times New Roman"/>
          <w:sz w:val="28"/>
          <w:szCs w:val="28"/>
        </w:rPr>
        <w:t xml:space="preserve"> без необходимости программирования. Она 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строить модели,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66B87">
        <w:rPr>
          <w:rFonts w:ascii="Times New Roman" w:hAnsi="Times New Roman" w:cs="Times New Roman"/>
          <w:sz w:val="28"/>
          <w:szCs w:val="28"/>
        </w:rPr>
        <w:t>ставляя последовательност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66B87">
        <w:rPr>
          <w:rFonts w:ascii="Times New Roman" w:hAnsi="Times New Roman" w:cs="Times New Roman"/>
          <w:sz w:val="28"/>
          <w:szCs w:val="28"/>
        </w:rPr>
        <w:t xml:space="preserve"> операций в виде блок-схем, что делает процесс более интуитивным и наглядным. </w:t>
      </w:r>
    </w:p>
    <w:p w14:paraId="1A774B37" w14:textId="77777777" w:rsidR="006B137F" w:rsidRDefault="006B137F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9E5093A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noProof/>
          <w:lang w:eastAsia="ru-RU"/>
        </w:rPr>
        <w:lastRenderedPageBreak/>
        <w:drawing>
          <wp:inline distT="0" distB="0" distL="0" distR="0" wp14:anchorId="51A2BCB6" wp14:editId="6B2E67C2">
            <wp:extent cx="5940425" cy="4667916"/>
            <wp:effectExtent l="0" t="0" r="3175" b="0"/>
            <wp:docPr id="1001317048" name="Рисунок 1001317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5"/>
                    <a:srcRect l="1765" t="17034" r="3008" b="20841"/>
                    <a:stretch/>
                  </pic:blipFill>
                  <pic:spPr bwMode="auto">
                    <a:xfrm>
                      <a:off x="0" y="0"/>
                      <a:ext cx="5940425" cy="4667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FC772" w14:textId="77777777" w:rsidR="000C3442" w:rsidRDefault="003A1942" w:rsidP="00E87B30">
      <w:pPr>
        <w:autoSpaceDE w:val="0"/>
        <w:autoSpaceDN w:val="0"/>
        <w:adjustRightInd w:val="0"/>
        <w:spacing w:before="24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4.2.1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41392">
        <w:rPr>
          <w:rFonts w:ascii="Times New Roman" w:hAnsi="Times New Roman" w:cs="Times New Roman"/>
          <w:sz w:val="28"/>
          <w:szCs w:val="28"/>
        </w:rPr>
        <w:t xml:space="preserve">Структурная модель автоматизированного режима </w:t>
      </w:r>
    </w:p>
    <w:p w14:paraId="66B31DEE" w14:textId="77777777" w:rsidR="003A1942" w:rsidRPr="00B974A0" w:rsidRDefault="003A1942" w:rsidP="00BE1F3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41392">
        <w:rPr>
          <w:rFonts w:ascii="Times New Roman" w:hAnsi="Times New Roman" w:cs="Times New Roman"/>
          <w:sz w:val="28"/>
          <w:szCs w:val="28"/>
        </w:rPr>
        <w:t xml:space="preserve">построения карт </w:t>
      </w:r>
      <w:proofErr w:type="spellStart"/>
      <w:r w:rsidRPr="00F41392">
        <w:rPr>
          <w:rFonts w:ascii="Times New Roman" w:hAnsi="Times New Roman" w:cs="Times New Roman"/>
          <w:sz w:val="28"/>
          <w:szCs w:val="28"/>
        </w:rPr>
        <w:t>гидрогеолого</w:t>
      </w:r>
      <w:proofErr w:type="spellEnd"/>
      <w:r w:rsidRPr="00F41392">
        <w:rPr>
          <w:rFonts w:ascii="Times New Roman" w:hAnsi="Times New Roman" w:cs="Times New Roman"/>
          <w:sz w:val="28"/>
          <w:szCs w:val="28"/>
        </w:rPr>
        <w:t>-мелиоративных условий</w:t>
      </w:r>
    </w:p>
    <w:p w14:paraId="0090122D" w14:textId="77777777" w:rsidR="003A1942" w:rsidRDefault="003A1942" w:rsidP="00BE1F3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215EC3D" w14:textId="489FA0DA" w:rsidR="003A1942" w:rsidRPr="00366B87" w:rsidRDefault="006B137F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66B87">
        <w:rPr>
          <w:rFonts w:ascii="Times New Roman" w:hAnsi="Times New Roman" w:cs="Times New Roman"/>
          <w:sz w:val="28"/>
          <w:szCs w:val="28"/>
        </w:rPr>
        <w:t xml:space="preserve">назначением функции </w:t>
      </w:r>
      <w:proofErr w:type="spellStart"/>
      <w:r w:rsidR="003A1942" w:rsidRPr="00366B87">
        <w:rPr>
          <w:rFonts w:ascii="Times New Roman" w:hAnsi="Times New Roman" w:cs="Times New Roman"/>
          <w:sz w:val="28"/>
          <w:szCs w:val="28"/>
        </w:rPr>
        <w:t>ModelBuilder</w:t>
      </w:r>
      <w:proofErr w:type="spellEnd"/>
      <w:r w:rsidR="003A1942" w:rsidRPr="00366B87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14:paraId="0E14BA3A" w14:textId="77777777" w:rsidR="003A1942" w:rsidRPr="00366B87" w:rsidRDefault="003A1942" w:rsidP="003A194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 xml:space="preserve">Создание моделей. Благодаря ей можно использовать инструменты </w:t>
      </w:r>
      <w:proofErr w:type="spellStart"/>
      <w:r w:rsidRPr="00366B87">
        <w:rPr>
          <w:rFonts w:ascii="Times New Roman" w:hAnsi="Times New Roman" w:cs="Times New Roman"/>
          <w:sz w:val="28"/>
          <w:szCs w:val="28"/>
        </w:rPr>
        <w:t>геообработки</w:t>
      </w:r>
      <w:proofErr w:type="spellEnd"/>
      <w:r w:rsidRPr="00366B87">
        <w:rPr>
          <w:rFonts w:ascii="Times New Roman" w:hAnsi="Times New Roman" w:cs="Times New Roman"/>
          <w:sz w:val="28"/>
          <w:szCs w:val="28"/>
        </w:rPr>
        <w:t xml:space="preserve"> и соединять их, создавая необходимую последовательность операций. Каждое действие при этом представляет собой отдельный модуль этой модели.</w:t>
      </w:r>
    </w:p>
    <w:p w14:paraId="4C390EC9" w14:textId="77777777" w:rsidR="003A1942" w:rsidRPr="00366B87" w:rsidRDefault="003A1942" w:rsidP="003A194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>Автоматизация процессов. Эти модели можно сохранять и повторно использовать, что позволяет автоматизировать некоторые задачи, как анализ данных или подготовка карт.</w:t>
      </w:r>
    </w:p>
    <w:p w14:paraId="43F910B2" w14:textId="77777777" w:rsidR="003A1942" w:rsidRPr="00366B87" w:rsidRDefault="003A1942" w:rsidP="003A194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>Параметры и входные данные. Можно задавать входные данные и параметры для каждого инструмента, что позволяет адаптировать модель под различные сценарии.</w:t>
      </w:r>
    </w:p>
    <w:p w14:paraId="45024C63" w14:textId="77777777" w:rsidR="003A1942" w:rsidRPr="00366B87" w:rsidRDefault="003A1942" w:rsidP="003A194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>Визуализация данных. Она предоставляет возможность отслеживать поток данных между инструментами, что помогает лучше понять процесс и выявить возможные ошибки.</w:t>
      </w:r>
    </w:p>
    <w:p w14:paraId="04395600" w14:textId="00B216F3" w:rsidR="003A1942" w:rsidRPr="003F50A3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3F50A3">
        <w:rPr>
          <w:rFonts w:ascii="Times New Roman" w:hAnsi="Times New Roman" w:cs="Times New Roman"/>
          <w:spacing w:val="4"/>
          <w:sz w:val="28"/>
          <w:szCs w:val="28"/>
        </w:rPr>
        <w:t>Правильность построения карт определяется количеством точек наблюдений и точност</w:t>
      </w:r>
      <w:r>
        <w:rPr>
          <w:rFonts w:ascii="Times New Roman" w:hAnsi="Times New Roman" w:cs="Times New Roman"/>
          <w:spacing w:val="4"/>
          <w:sz w:val="28"/>
          <w:szCs w:val="28"/>
        </w:rPr>
        <w:t>ью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 xml:space="preserve"> интерполяции. В зависимости от имеющихся данных (количество скважин</w:t>
      </w:r>
      <w:r>
        <w:rPr>
          <w:rFonts w:ascii="Times New Roman" w:hAnsi="Times New Roman" w:cs="Times New Roman"/>
          <w:spacing w:val="4"/>
          <w:sz w:val="28"/>
          <w:szCs w:val="28"/>
        </w:rPr>
        <w:t>,</w:t>
      </w:r>
      <w:r w:rsidR="008C55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значение УГВ,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 xml:space="preserve">абсолютная отметка </w:t>
      </w:r>
      <w:r>
        <w:rPr>
          <w:rFonts w:ascii="Times New Roman" w:hAnsi="Times New Roman" w:cs="Times New Roman"/>
          <w:spacing w:val="4"/>
          <w:sz w:val="28"/>
          <w:szCs w:val="28"/>
        </w:rPr>
        <w:t>УГВ, значение минерализации грунтовых вод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 xml:space="preserve">)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производится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 xml:space="preserve">интерполяция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lastRenderedPageBreak/>
        <w:t>данных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. Это можно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осуществ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ить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 xml:space="preserve">методами интерполяции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как инструменты </w:t>
      </w:r>
      <w:bookmarkStart w:id="54" w:name="_Hlk179900386"/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IDW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 xml:space="preserve">,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Natural</w:t>
      </w:r>
      <w:r w:rsidR="00C46F37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Neighbor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 из группы инструментов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Interpolation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 xml:space="preserve">, которые входят в набор инструментов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Spatial</w:t>
      </w:r>
      <w:r w:rsidR="00C46F37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Analyst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.</w:t>
      </w:r>
      <w:bookmarkEnd w:id="54"/>
      <w:r w:rsidR="00FE191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pacing w:val="4"/>
          <w:sz w:val="28"/>
          <w:szCs w:val="28"/>
        </w:rPr>
        <w:t>И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 xml:space="preserve">нструментом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Contour</w:t>
      </w:r>
      <w:r w:rsidR="00E04050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pacing w:val="4"/>
          <w:sz w:val="28"/>
          <w:szCs w:val="28"/>
        </w:rPr>
        <w:t>н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а созданных поверхностях строятся изолинии УГВ, абсолютных отметок УГВ или минерализации грунтовых вод, с заданными интервалами. При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построении карт изолиний УГВ задаются интервалы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0-0,5, 0,5-1,0, 1,0 -1,5, 1,5-2,0 , 2,0-2,5, 2,5-3,0 , 3,0-5,0 и более 5,0 метров.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 При построении карт </w:t>
      </w:r>
      <w:proofErr w:type="spellStart"/>
      <w:r>
        <w:rPr>
          <w:rFonts w:ascii="Times New Roman" w:hAnsi="Times New Roman" w:cs="Times New Roman"/>
          <w:spacing w:val="4"/>
          <w:sz w:val="28"/>
          <w:szCs w:val="28"/>
        </w:rPr>
        <w:t>гидроизогипс</w:t>
      </w:r>
      <w:proofErr w:type="spellEnd"/>
      <w:r>
        <w:rPr>
          <w:rFonts w:ascii="Times New Roman" w:hAnsi="Times New Roman" w:cs="Times New Roman"/>
          <w:spacing w:val="4"/>
          <w:sz w:val="28"/>
          <w:szCs w:val="28"/>
        </w:rPr>
        <w:t>, интервал  интерполяции  составляет 1,0 метр, а при построении карт минерализации грунтовых вод  задается в градациях 0-1,0, 1,0-3,0, 3,0-5,0 и более 5,0 г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/</w:t>
      </w:r>
      <w:r>
        <w:rPr>
          <w:rFonts w:ascii="Times New Roman" w:hAnsi="Times New Roman" w:cs="Times New Roman"/>
          <w:spacing w:val="4"/>
          <w:sz w:val="28"/>
          <w:szCs w:val="28"/>
        </w:rPr>
        <w:t>дм</w:t>
      </w:r>
      <w:r>
        <w:rPr>
          <w:rFonts w:ascii="Times New Roman" w:hAnsi="Times New Roman" w:cs="Times New Roman"/>
          <w:spacing w:val="4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, т.е. в соответствии  с принятой классификацией при оценке мелиоративного состояния орошаемых земель.  </w:t>
      </w:r>
    </w:p>
    <w:p w14:paraId="26A4DDEC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>Пример построения карт</w:t>
      </w:r>
      <w:r w:rsidRPr="003F5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0A3">
        <w:rPr>
          <w:rFonts w:ascii="Times New Roman" w:hAnsi="Times New Roman" w:cs="Times New Roman"/>
          <w:sz w:val="28"/>
          <w:szCs w:val="28"/>
        </w:rPr>
        <w:t>гидрогеолого</w:t>
      </w:r>
      <w:proofErr w:type="spellEnd"/>
      <w:r w:rsidRPr="003F50A3">
        <w:rPr>
          <w:rFonts w:ascii="Times New Roman" w:hAnsi="Times New Roman" w:cs="Times New Roman"/>
          <w:sz w:val="28"/>
          <w:szCs w:val="28"/>
        </w:rPr>
        <w:t xml:space="preserve">-мелиоративных условий </w:t>
      </w:r>
      <w:r>
        <w:rPr>
          <w:rFonts w:ascii="Times New Roman" w:hAnsi="Times New Roman" w:cs="Times New Roman"/>
          <w:sz w:val="28"/>
          <w:szCs w:val="28"/>
        </w:rPr>
        <w:t xml:space="preserve">орошаемых земель </w:t>
      </w:r>
      <w:r w:rsidRPr="003F50A3">
        <w:rPr>
          <w:rFonts w:ascii="Times New Roman" w:hAnsi="Times New Roman" w:cs="Times New Roman"/>
          <w:sz w:val="28"/>
          <w:szCs w:val="28"/>
        </w:rPr>
        <w:t>представлен на рис</w:t>
      </w:r>
      <w:r w:rsidRPr="003F50A3">
        <w:rPr>
          <w:rFonts w:ascii="Times New Roman" w:hAnsi="Times New Roman" w:cs="Times New Roman"/>
          <w:sz w:val="28"/>
          <w:szCs w:val="28"/>
          <w:lang w:val="kk-KZ"/>
        </w:rPr>
        <w:t xml:space="preserve">унке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3F50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2.2</w:t>
      </w:r>
      <w:r w:rsidRPr="003F50A3">
        <w:rPr>
          <w:rFonts w:ascii="Times New Roman" w:hAnsi="Times New Roman" w:cs="Times New Roman"/>
          <w:sz w:val="28"/>
          <w:szCs w:val="28"/>
        </w:rPr>
        <w:t>.</w:t>
      </w:r>
    </w:p>
    <w:p w14:paraId="1DE268C0" w14:textId="48CD1181" w:rsidR="003A1942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bookmarkStart w:id="55" w:name="_Hlk192592834"/>
      <w:r w:rsidRPr="003F50A3">
        <w:rPr>
          <w:rFonts w:ascii="Times New Roman" w:hAnsi="Times New Roman" w:cs="Times New Roman"/>
          <w:sz w:val="28"/>
          <w:szCs w:val="28"/>
        </w:rPr>
        <w:t xml:space="preserve">При оценке мелиоративного состояния орошаемых земель необходимо иметь информацию о площадном распределении </w:t>
      </w:r>
      <w:r>
        <w:rPr>
          <w:rFonts w:ascii="Times New Roman" w:hAnsi="Times New Roman" w:cs="Times New Roman"/>
          <w:sz w:val="28"/>
          <w:szCs w:val="28"/>
        </w:rPr>
        <w:t xml:space="preserve">уровней </w:t>
      </w:r>
      <w:r w:rsidRPr="003F50A3">
        <w:rPr>
          <w:rFonts w:ascii="Times New Roman" w:hAnsi="Times New Roman" w:cs="Times New Roman"/>
          <w:sz w:val="28"/>
          <w:szCs w:val="28"/>
        </w:rPr>
        <w:t xml:space="preserve">по глубине </w:t>
      </w:r>
      <w:r>
        <w:rPr>
          <w:rFonts w:ascii="Times New Roman" w:hAnsi="Times New Roman" w:cs="Times New Roman"/>
          <w:sz w:val="28"/>
          <w:szCs w:val="28"/>
        </w:rPr>
        <w:t>ил</w:t>
      </w:r>
      <w:r w:rsidRPr="003F50A3">
        <w:rPr>
          <w:rFonts w:ascii="Times New Roman" w:hAnsi="Times New Roman" w:cs="Times New Roman"/>
          <w:sz w:val="28"/>
          <w:szCs w:val="28"/>
        </w:rPr>
        <w:t xml:space="preserve">и минерализации подземных вод в границах </w:t>
      </w:r>
      <w:r>
        <w:rPr>
          <w:rFonts w:ascii="Times New Roman" w:hAnsi="Times New Roman" w:cs="Times New Roman"/>
          <w:sz w:val="28"/>
          <w:szCs w:val="28"/>
        </w:rPr>
        <w:t xml:space="preserve">районов, орошаемых массивов, сельских округов или </w:t>
      </w:r>
      <w:r w:rsidRPr="003F50A3">
        <w:rPr>
          <w:rFonts w:ascii="Times New Roman" w:hAnsi="Times New Roman" w:cs="Times New Roman"/>
          <w:sz w:val="28"/>
          <w:szCs w:val="28"/>
        </w:rPr>
        <w:t xml:space="preserve">хозяйствующих субъектов </w:t>
      </w:r>
      <w:r w:rsidRPr="00056C50">
        <w:rPr>
          <w:rFonts w:ascii="Times New Roman" w:hAnsi="Times New Roman" w:cs="Times New Roman"/>
          <w:sz w:val="28"/>
          <w:szCs w:val="28"/>
        </w:rPr>
        <w:t>[81].</w:t>
      </w:r>
      <w:r>
        <w:rPr>
          <w:rFonts w:ascii="Times New Roman" w:hAnsi="Times New Roman" w:cs="Times New Roman"/>
          <w:sz w:val="28"/>
          <w:szCs w:val="28"/>
        </w:rPr>
        <w:t>После построения в автоматическом режиме  карт глубин залегания или карт  минерализации грунтовых вод,</w:t>
      </w:r>
      <w:r w:rsidR="00FE1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это было приведено выше, необходимо произвести расчет площадей с различной глубиной УГВ или минерализацией грунтовых вод по принятым градациям. Т.е. необходимо рассчитать площади с той или иной глубиной УГВ или той или иной минерализацией грунтовых вод в пределах контуров и выбранных границ. Ранее это осуществлялось  методом палетки и представляло очень трудоемкий  процесс.  Использование  инструментов </w:t>
      </w:r>
      <w:r w:rsidRPr="00F9329E">
        <w:rPr>
          <w:rFonts w:ascii="Times New Roman" w:hAnsi="Times New Roman" w:cs="Times New Roman"/>
          <w:iCs/>
          <w:sz w:val="28"/>
          <w:szCs w:val="28"/>
          <w:lang w:val="en-US"/>
        </w:rPr>
        <w:t>ArcGIS</w:t>
      </w:r>
      <w:r>
        <w:rPr>
          <w:rFonts w:ascii="Times New Roman" w:hAnsi="Times New Roman" w:cs="Times New Roman"/>
          <w:iCs/>
          <w:sz w:val="28"/>
          <w:szCs w:val="28"/>
        </w:rPr>
        <w:t xml:space="preserve"> позволяет автоматизировать этот рутинный процесс и ускорить подсчет площадей. На построенной в автоматическом режиме карте </w:t>
      </w:r>
      <w:r w:rsidRPr="003F50A3">
        <w:rPr>
          <w:rFonts w:ascii="Times New Roman" w:hAnsi="Times New Roman" w:cs="Times New Roman"/>
          <w:sz w:val="28"/>
          <w:szCs w:val="28"/>
        </w:rPr>
        <w:t xml:space="preserve">подсчет площадей </w:t>
      </w:r>
      <w:r>
        <w:rPr>
          <w:rFonts w:ascii="Times New Roman" w:hAnsi="Times New Roman" w:cs="Times New Roman"/>
          <w:sz w:val="28"/>
          <w:szCs w:val="28"/>
        </w:rPr>
        <w:t xml:space="preserve">удобнее осуществлять с помощью </w:t>
      </w:r>
      <w:r w:rsidRPr="003F50A3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F50A3">
        <w:rPr>
          <w:rFonts w:ascii="Times New Roman" w:hAnsi="Times New Roman" w:cs="Times New Roman"/>
          <w:sz w:val="28"/>
          <w:szCs w:val="28"/>
        </w:rPr>
        <w:t xml:space="preserve"> инструментов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Zonal</w:t>
      </w:r>
      <w:r w:rsidRPr="00BC3AAF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F50A3">
        <w:rPr>
          <w:rFonts w:ascii="Times New Roman" w:hAnsi="Times New Roman" w:cs="Times New Roman"/>
          <w:sz w:val="28"/>
          <w:szCs w:val="28"/>
        </w:rPr>
        <w:t xml:space="preserve">асчет </w:t>
      </w:r>
      <w:r>
        <w:rPr>
          <w:rFonts w:ascii="Times New Roman" w:hAnsi="Times New Roman" w:cs="Times New Roman"/>
          <w:sz w:val="28"/>
          <w:szCs w:val="28"/>
        </w:rPr>
        <w:t xml:space="preserve">площадей </w:t>
      </w:r>
      <w:r w:rsidRPr="003F50A3">
        <w:rPr>
          <w:rFonts w:ascii="Times New Roman" w:hAnsi="Times New Roman" w:cs="Times New Roman"/>
          <w:sz w:val="28"/>
          <w:szCs w:val="28"/>
        </w:rPr>
        <w:t>производи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F50A3">
        <w:rPr>
          <w:rFonts w:ascii="Times New Roman" w:hAnsi="Times New Roman" w:cs="Times New Roman"/>
          <w:sz w:val="28"/>
          <w:szCs w:val="28"/>
        </w:rPr>
        <w:t>ся по принят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F50A3">
        <w:rPr>
          <w:rFonts w:ascii="Times New Roman" w:hAnsi="Times New Roman" w:cs="Times New Roman"/>
          <w:sz w:val="28"/>
          <w:szCs w:val="28"/>
        </w:rPr>
        <w:t xml:space="preserve"> градаци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3F50A3">
        <w:rPr>
          <w:rFonts w:ascii="Times New Roman" w:hAnsi="Times New Roman" w:cs="Times New Roman"/>
          <w:sz w:val="28"/>
          <w:szCs w:val="28"/>
        </w:rPr>
        <w:t xml:space="preserve"> глубин залегания и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3F50A3">
        <w:rPr>
          <w:rFonts w:ascii="Times New Roman" w:hAnsi="Times New Roman" w:cs="Times New Roman"/>
          <w:sz w:val="28"/>
          <w:szCs w:val="28"/>
        </w:rPr>
        <w:t xml:space="preserve"> минерализации грунтовых вод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3F50A3">
        <w:rPr>
          <w:rFonts w:ascii="Times New Roman" w:hAnsi="Times New Roman" w:cs="Times New Roman"/>
          <w:sz w:val="28"/>
          <w:szCs w:val="28"/>
        </w:rPr>
        <w:t>зон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F50A3">
        <w:rPr>
          <w:rFonts w:ascii="Times New Roman" w:hAnsi="Times New Roman" w:cs="Times New Roman"/>
          <w:sz w:val="28"/>
          <w:szCs w:val="28"/>
        </w:rPr>
        <w:t>, представленны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50A3">
        <w:rPr>
          <w:rFonts w:ascii="Times New Roman" w:hAnsi="Times New Roman" w:cs="Times New Roman"/>
          <w:sz w:val="28"/>
          <w:szCs w:val="28"/>
        </w:rPr>
        <w:t xml:space="preserve"> полигональным растром </w:t>
      </w:r>
      <w:r>
        <w:rPr>
          <w:rFonts w:ascii="Times New Roman" w:hAnsi="Times New Roman" w:cs="Times New Roman"/>
          <w:sz w:val="28"/>
          <w:szCs w:val="28"/>
        </w:rPr>
        <w:t xml:space="preserve">в требуемых расчетных </w:t>
      </w:r>
      <w:r w:rsidRPr="003F50A3">
        <w:rPr>
          <w:rFonts w:ascii="Times New Roman" w:hAnsi="Times New Roman" w:cs="Times New Roman"/>
          <w:sz w:val="28"/>
          <w:szCs w:val="28"/>
        </w:rPr>
        <w:t>граница</w:t>
      </w:r>
      <w:r>
        <w:rPr>
          <w:rFonts w:ascii="Times New Roman" w:hAnsi="Times New Roman" w:cs="Times New Roman"/>
          <w:sz w:val="28"/>
          <w:szCs w:val="28"/>
        </w:rPr>
        <w:t>х</w:t>
      </w:r>
      <w:bookmarkEnd w:id="55"/>
      <w:r w:rsidR="00FE191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(</w:t>
      </w:r>
      <w:r w:rsidR="00E87B30" w:rsidRPr="003F50A3">
        <w:rPr>
          <w:rFonts w:ascii="Times New Roman" w:hAnsi="Times New Roman" w:cs="Times New Roman"/>
          <w:sz w:val="28"/>
          <w:szCs w:val="28"/>
        </w:rPr>
        <w:t>ри</w:t>
      </w:r>
      <w:r w:rsidR="00E87B30">
        <w:rPr>
          <w:rFonts w:ascii="Times New Roman" w:hAnsi="Times New Roman" w:cs="Times New Roman"/>
          <w:sz w:val="28"/>
          <w:szCs w:val="28"/>
        </w:rPr>
        <w:t>сунки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F50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2.3</w:t>
      </w:r>
      <w:r w:rsidRPr="003F50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4.2</w:t>
      </w:r>
      <w:r w:rsidRPr="003F50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F50A3">
        <w:rPr>
          <w:rFonts w:ascii="Times New Roman" w:hAnsi="Times New Roman" w:cs="Times New Roman"/>
          <w:sz w:val="28"/>
          <w:szCs w:val="28"/>
        </w:rPr>
        <w:t>).</w:t>
      </w:r>
    </w:p>
    <w:p w14:paraId="11D94234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6CD7E0F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  <w:sectPr w:rsidR="003A1942" w:rsidSect="002A6A86">
          <w:headerReference w:type="default" r:id="rId96"/>
          <w:footerReference w:type="default" r:id="rId97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2469F5FE" w14:textId="77777777" w:rsidR="003A1942" w:rsidRDefault="00000000" w:rsidP="003A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pict w14:anchorId="6E4F6EEA">
          <v:group id="Группа 1324627765" o:spid="_x0000_s2059" style="position:absolute;left:0;text-align:left;margin-left:295.75pt;margin-top:29.45pt;width:415.25pt;height:90.4pt;z-index:251663360" coordsize="52737,11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">
            <v:rect id="Прямоугольник 1138115466" o:spid="_x0000_s2062" style="position:absolute;width:51355;height:4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" fillcolor="white [3212]" strokecolor="white [3212]" strokeweight="1pt"/>
            <v:rect id="Прямоугольник 908703657" o:spid="_x0000_s2061" style="position:absolute;left:19563;top:8931;width:33174;height:25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" fillcolor="white [3212]" strokecolor="white [3212]" strokeweight="1pt"/>
            <v:shape id="Рисунок 102762227" o:spid="_x0000_s2060" type="#_x0000_t75" style="position:absolute;left:42317;top:1275;width:6509;height:765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">
              <v:imagedata r:id="rId98" o:title="" croptop="49425f" cropbottom="11168f" cropleft="19355f" cropright="43827f"/>
            </v:shape>
          </v:group>
        </w:pic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pict w14:anchorId="785F0782">
          <v:shape id="_x0000_s2058" type="#_x0000_t202" style="position:absolute;left:0;text-align:left;margin-left:20.55pt;margin-top:487.7pt;width:707.25pt;height:45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" stroked="f">
            <v:textbox>
              <w:txbxContent>
                <w:p w14:paraId="18681E32" w14:textId="7E2558C7" w:rsidR="001B19D0" w:rsidRDefault="001B19D0" w:rsidP="00E87B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D3CFF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Рис</w:t>
                  </w:r>
                  <w:r w:rsidRPr="003D3CFF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kk-KZ"/>
                    </w:rPr>
                    <w:t>унок 4.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kk-KZ"/>
                    </w:rPr>
                    <w:t>2.</w:t>
                  </w:r>
                  <w:r w:rsidRPr="00E4698E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2</w:t>
                  </w:r>
                  <w:r w:rsidR="00C46F3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075A7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</w:t>
                  </w:r>
                  <w:r w:rsidR="00C46F3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4698E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kk-KZ"/>
                    </w:rPr>
                    <w:t>Пример</w:t>
                  </w:r>
                  <w:r w:rsidR="00FE1913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kk-KZ"/>
                    </w:rPr>
                    <w:t xml:space="preserve"> </w:t>
                  </w:r>
                  <w:r w:rsidRPr="003D3CF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построения карты </w:t>
                  </w:r>
                  <w:proofErr w:type="spellStart"/>
                  <w:r w:rsidRPr="003D3CF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гидрогеолого</w:t>
                  </w:r>
                  <w:proofErr w:type="spellEnd"/>
                  <w:r w:rsidRPr="003D3CF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-мелиоративных условий</w:t>
                  </w:r>
                </w:p>
                <w:p w14:paraId="6D5B15B0" w14:textId="77777777" w:rsidR="001B19D0" w:rsidRDefault="001B19D0" w:rsidP="003A194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Шенгельдинского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массива орошения</w:t>
                  </w:r>
                </w:p>
              </w:txbxContent>
            </v:textbox>
            <w10:wrap type="square"/>
          </v:shape>
        </w:pict>
      </w:r>
      <w:r w:rsidR="003A1942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70AFF3D8" wp14:editId="292A9BC8">
            <wp:extent cx="9219936" cy="6524625"/>
            <wp:effectExtent l="0" t="0" r="635" b="0"/>
            <wp:docPr id="1339608324" name="Рисунок 1339608324" descr="C:\Users\OGMI_M\Desktop\отправить сегодня!!!\shengeldy_20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GMI_M\Desktop\отправить сегодня!!!\shengeldy_2023 (1)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3063" cy="654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EE45F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  <w:sectPr w:rsidR="003A1942" w:rsidSect="006B137F">
          <w:headerReference w:type="default" r:id="rId100"/>
          <w:footerReference w:type="default" r:id="rId101"/>
          <w:pgSz w:w="16838" w:h="11906" w:orient="landscape"/>
          <w:pgMar w:top="426" w:right="567" w:bottom="1134" w:left="1701" w:header="709" w:footer="709" w:gutter="0"/>
          <w:cols w:space="708"/>
          <w:docGrid w:linePitch="360"/>
        </w:sectPr>
      </w:pPr>
    </w:p>
    <w:p w14:paraId="265BD4D9" w14:textId="77777777" w:rsidR="003A1942" w:rsidRPr="003F50A3" w:rsidRDefault="003A194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0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A71A4D" wp14:editId="3FA8E339">
            <wp:extent cx="6105525" cy="4707628"/>
            <wp:effectExtent l="0" t="0" r="0" b="0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2"/>
                    <a:srcRect l="1825" r="63726" b="32537"/>
                    <a:stretch/>
                  </pic:blipFill>
                  <pic:spPr bwMode="auto">
                    <a:xfrm>
                      <a:off x="0" y="0"/>
                      <a:ext cx="6143859" cy="473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1557C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4A3948EB" w14:textId="4F29BAE1" w:rsidR="000C3442" w:rsidRDefault="003A1942" w:rsidP="006B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E0201">
        <w:rPr>
          <w:rFonts w:ascii="Times New Roman" w:hAnsi="Times New Roman" w:cs="Times New Roman"/>
          <w:iCs/>
          <w:sz w:val="28"/>
          <w:szCs w:val="28"/>
        </w:rPr>
        <w:t>Рис</w:t>
      </w:r>
      <w:r w:rsidRPr="005E0201">
        <w:rPr>
          <w:rFonts w:ascii="Times New Roman" w:hAnsi="Times New Roman" w:cs="Times New Roman"/>
          <w:iCs/>
          <w:sz w:val="28"/>
          <w:szCs w:val="28"/>
          <w:lang w:val="kk-KZ"/>
        </w:rPr>
        <w:t>унок</w:t>
      </w:r>
      <w:r w:rsidRPr="005E0201">
        <w:rPr>
          <w:rFonts w:ascii="Times New Roman" w:hAnsi="Times New Roman" w:cs="Times New Roman"/>
          <w:iCs/>
          <w:sz w:val="28"/>
          <w:szCs w:val="28"/>
        </w:rPr>
        <w:t xml:space="preserve"> 4.2.</w:t>
      </w: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C46F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Пример окн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Pr="005E0201">
        <w:rPr>
          <w:rFonts w:ascii="Times New Roman" w:hAnsi="Times New Roman" w:cs="Times New Roman"/>
          <w:iCs/>
          <w:sz w:val="28"/>
          <w:szCs w:val="28"/>
        </w:rPr>
        <w:t xml:space="preserve"> с расчетом площадей орошаемых земель с</w:t>
      </w:r>
    </w:p>
    <w:p w14:paraId="12AF352B" w14:textId="77777777" w:rsidR="003A1942" w:rsidRPr="005E0201" w:rsidRDefault="003A1942" w:rsidP="006B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E0201">
        <w:rPr>
          <w:rFonts w:ascii="Times New Roman" w:hAnsi="Times New Roman" w:cs="Times New Roman"/>
          <w:iCs/>
          <w:sz w:val="28"/>
          <w:szCs w:val="28"/>
        </w:rPr>
        <w:t>различной глубиной залегания грунтовых вод</w:t>
      </w:r>
    </w:p>
    <w:p w14:paraId="66976545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915002D" w14:textId="77777777" w:rsidR="003A1942" w:rsidRPr="003F50A3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776A">
        <w:rPr>
          <w:rFonts w:ascii="Times New Roman" w:hAnsi="Times New Roman" w:cs="Times New Roman"/>
          <w:iCs/>
          <w:sz w:val="28"/>
          <w:szCs w:val="28"/>
        </w:rPr>
        <w:t>ArcGIS</w:t>
      </w:r>
      <w:proofErr w:type="spellEnd"/>
      <w:r w:rsidRPr="003F50A3">
        <w:rPr>
          <w:rFonts w:ascii="Times New Roman" w:hAnsi="Times New Roman" w:cs="Times New Roman"/>
          <w:sz w:val="28"/>
          <w:szCs w:val="28"/>
        </w:rPr>
        <w:t xml:space="preserve"> запускаются для управления данными или выполнения операций пространственного анализа по </w:t>
      </w:r>
      <w:r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3F50A3">
        <w:rPr>
          <w:rFonts w:ascii="Times New Roman" w:hAnsi="Times New Roman" w:cs="Times New Roman"/>
          <w:sz w:val="28"/>
          <w:szCs w:val="28"/>
        </w:rPr>
        <w:t>объекту несколько раз. </w:t>
      </w:r>
      <w:r>
        <w:rPr>
          <w:rFonts w:ascii="Times New Roman" w:hAnsi="Times New Roman" w:cs="Times New Roman"/>
          <w:sz w:val="28"/>
          <w:szCs w:val="28"/>
        </w:rPr>
        <w:t xml:space="preserve">Инструмент </w:t>
      </w:r>
      <w:proofErr w:type="spellStart"/>
      <w:r w:rsidRPr="0006413C">
        <w:rPr>
          <w:rFonts w:ascii="Times New Roman" w:hAnsi="Times New Roman" w:cs="Times New Roman"/>
          <w:iCs/>
          <w:sz w:val="28"/>
          <w:szCs w:val="28"/>
          <w:lang w:val="en-US"/>
        </w:rPr>
        <w:t>ModelBuilder</w:t>
      </w:r>
      <w:proofErr w:type="spellEnd"/>
      <w:r w:rsidRPr="0006413C">
        <w:rPr>
          <w:rFonts w:ascii="Times New Roman" w:hAnsi="Times New Roman" w:cs="Times New Roman"/>
          <w:iCs/>
          <w:sz w:val="28"/>
          <w:szCs w:val="28"/>
        </w:rPr>
        <w:t> используется</w:t>
      </w:r>
      <w:r w:rsidR="00FE191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 xml:space="preserve">для создания, изменения и управления моделями </w:t>
      </w:r>
      <w:proofErr w:type="spellStart"/>
      <w:r w:rsidRPr="003F50A3">
        <w:rPr>
          <w:rFonts w:ascii="Times New Roman" w:hAnsi="Times New Roman" w:cs="Times New Roman"/>
          <w:sz w:val="28"/>
          <w:szCs w:val="28"/>
        </w:rPr>
        <w:t>геообработки</w:t>
      </w:r>
      <w:proofErr w:type="spellEnd"/>
      <w:r w:rsidRPr="003F50A3">
        <w:rPr>
          <w:rFonts w:ascii="Times New Roman" w:hAnsi="Times New Roman" w:cs="Times New Roman"/>
          <w:sz w:val="28"/>
          <w:szCs w:val="28"/>
        </w:rPr>
        <w:t xml:space="preserve">, которые автоматизируют работу с этими инструментами. </w:t>
      </w:r>
      <w:r>
        <w:rPr>
          <w:rFonts w:ascii="Times New Roman" w:hAnsi="Times New Roman" w:cs="Times New Roman"/>
          <w:sz w:val="28"/>
          <w:szCs w:val="28"/>
        </w:rPr>
        <w:t xml:space="preserve"> Здесь п</w:t>
      </w:r>
      <w:r w:rsidRPr="003F50A3">
        <w:rPr>
          <w:rFonts w:ascii="Times New Roman" w:hAnsi="Times New Roman" w:cs="Times New Roman"/>
          <w:sz w:val="28"/>
          <w:szCs w:val="28"/>
        </w:rPr>
        <w:t xml:space="preserve">од  моделью понимается рабочий процесс, который соединяет друг с другом в определенной последовательности инструменты </w:t>
      </w:r>
      <w:proofErr w:type="spellStart"/>
      <w:r w:rsidRPr="003F50A3">
        <w:rPr>
          <w:rFonts w:ascii="Times New Roman" w:hAnsi="Times New Roman" w:cs="Times New Roman"/>
          <w:sz w:val="28"/>
          <w:szCs w:val="28"/>
        </w:rPr>
        <w:t>геообработки</w:t>
      </w:r>
      <w:proofErr w:type="spellEnd"/>
      <w:r w:rsidRPr="003F50A3">
        <w:rPr>
          <w:rFonts w:ascii="Times New Roman" w:hAnsi="Times New Roman" w:cs="Times New Roman"/>
          <w:sz w:val="28"/>
          <w:szCs w:val="28"/>
        </w:rPr>
        <w:t xml:space="preserve">, передавая выходные данные одного инструмента в </w:t>
      </w:r>
      <w:r w:rsidRPr="00056C50">
        <w:rPr>
          <w:rFonts w:ascii="Times New Roman" w:hAnsi="Times New Roman" w:cs="Times New Roman"/>
          <w:sz w:val="28"/>
          <w:szCs w:val="28"/>
        </w:rPr>
        <w:t>другой [82].</w:t>
      </w:r>
      <w:r w:rsidRPr="003F50A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Данная м</w:t>
      </w:r>
      <w:r w:rsidRPr="003F50A3">
        <w:rPr>
          <w:rFonts w:ascii="Times New Roman" w:hAnsi="Times New Roman" w:cs="Times New Roman"/>
          <w:sz w:val="28"/>
          <w:szCs w:val="28"/>
        </w:rPr>
        <w:t xml:space="preserve">одель </w:t>
      </w:r>
      <w:proofErr w:type="spellStart"/>
      <w:r w:rsidRPr="003F50A3">
        <w:rPr>
          <w:rFonts w:ascii="Times New Roman" w:hAnsi="Times New Roman" w:cs="Times New Roman"/>
          <w:sz w:val="28"/>
          <w:szCs w:val="28"/>
        </w:rPr>
        <w:t>геообработки</w:t>
      </w:r>
      <w:proofErr w:type="spellEnd"/>
      <w:r w:rsidRPr="003F50A3">
        <w:rPr>
          <w:rFonts w:ascii="Times New Roman" w:hAnsi="Times New Roman" w:cs="Times New Roman"/>
          <w:sz w:val="28"/>
          <w:szCs w:val="28"/>
        </w:rPr>
        <w:t xml:space="preserve"> позволяет визуализировать последовательность рабочего процесса в виде простой и удобной диаграммы, которая создается путем добавления и подключения данных и инструментов, а затем установления между ними связи.</w:t>
      </w:r>
    </w:p>
    <w:p w14:paraId="15B49EB5" w14:textId="77777777" w:rsidR="003A1942" w:rsidRPr="005E0201" w:rsidRDefault="003A194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D394FDC" w14:textId="77777777" w:rsidR="003A1942" w:rsidRPr="003F50A3" w:rsidRDefault="003A194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0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21E716" wp14:editId="28AB079E">
            <wp:extent cx="6019800" cy="3752850"/>
            <wp:effectExtent l="0" t="0" r="0" b="0"/>
            <wp:docPr id="7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2" t="1171" r="5413" b="32370"/>
                    <a:stretch/>
                  </pic:blipFill>
                  <pic:spPr bwMode="auto">
                    <a:xfrm>
                      <a:off x="0" y="0"/>
                      <a:ext cx="6019800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9770D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highlight w:val="yellow"/>
        </w:rPr>
      </w:pPr>
    </w:p>
    <w:p w14:paraId="2818F62E" w14:textId="4AA492FD" w:rsidR="003A1942" w:rsidRPr="00056C50" w:rsidRDefault="003A1942" w:rsidP="00E87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056C50">
        <w:rPr>
          <w:rFonts w:ascii="Times New Roman" w:hAnsi="Times New Roman" w:cs="Times New Roman"/>
          <w:iCs/>
          <w:sz w:val="28"/>
          <w:szCs w:val="28"/>
        </w:rPr>
        <w:t>Рис</w:t>
      </w:r>
      <w:r w:rsidRPr="00056C50">
        <w:rPr>
          <w:rFonts w:ascii="Times New Roman" w:hAnsi="Times New Roman" w:cs="Times New Roman"/>
          <w:iCs/>
          <w:sz w:val="28"/>
          <w:szCs w:val="28"/>
          <w:lang w:val="kk-KZ"/>
        </w:rPr>
        <w:t>унок</w:t>
      </w:r>
      <w:r w:rsidRPr="00056C50">
        <w:rPr>
          <w:rFonts w:ascii="Times New Roman" w:hAnsi="Times New Roman" w:cs="Times New Roman"/>
          <w:iCs/>
          <w:sz w:val="28"/>
          <w:szCs w:val="28"/>
        </w:rPr>
        <w:t xml:space="preserve"> 4.2.4</w:t>
      </w:r>
      <w:r w:rsidR="00C46F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  <w:lang w:val="kk-KZ"/>
        </w:rPr>
        <w:t>Пример о</w:t>
      </w:r>
      <w:proofErr w:type="spellStart"/>
      <w:r w:rsidRPr="00056C50">
        <w:rPr>
          <w:rFonts w:ascii="Times New Roman" w:hAnsi="Times New Roman" w:cs="Times New Roman"/>
          <w:iCs/>
          <w:sz w:val="28"/>
          <w:szCs w:val="28"/>
        </w:rPr>
        <w:t>кна</w:t>
      </w:r>
      <w:proofErr w:type="spellEnd"/>
      <w:r w:rsidRPr="00056C50">
        <w:rPr>
          <w:rFonts w:ascii="Times New Roman" w:hAnsi="Times New Roman" w:cs="Times New Roman"/>
          <w:iCs/>
          <w:sz w:val="28"/>
          <w:szCs w:val="28"/>
        </w:rPr>
        <w:t xml:space="preserve"> с расчетом площадей с различной минерализацией грунтовых вод на орошаемых землях</w:t>
      </w:r>
    </w:p>
    <w:p w14:paraId="60A90EFC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50B0D64D" w14:textId="77777777" w:rsidR="003A1942" w:rsidRPr="006B6B4D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B6B4D">
        <w:rPr>
          <w:rFonts w:ascii="Times New Roman" w:hAnsi="Times New Roman" w:cs="Times New Roman"/>
          <w:sz w:val="28"/>
          <w:szCs w:val="28"/>
        </w:rPr>
        <w:t xml:space="preserve">Таким образом для построения карт  </w:t>
      </w:r>
      <w:proofErr w:type="spellStart"/>
      <w:r w:rsidRPr="006B6B4D">
        <w:rPr>
          <w:rFonts w:ascii="Times New Roman" w:hAnsi="Times New Roman" w:cs="Times New Roman"/>
          <w:sz w:val="28"/>
          <w:szCs w:val="28"/>
        </w:rPr>
        <w:t>гидроизогипс</w:t>
      </w:r>
      <w:proofErr w:type="spellEnd"/>
      <w:r w:rsidRPr="006B6B4D">
        <w:rPr>
          <w:rFonts w:ascii="Times New Roman" w:hAnsi="Times New Roman" w:cs="Times New Roman"/>
          <w:sz w:val="28"/>
          <w:szCs w:val="28"/>
        </w:rPr>
        <w:t>, глубин залегания и минерализации грунтовых вод, и  для последующего расчета площадей по этим картам необходимо запустить следующие инструменты в указанном алгоритмическом порядке:</w:t>
      </w:r>
    </w:p>
    <w:p w14:paraId="2B1A325F" w14:textId="26A7C43C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Natural</w:t>
      </w:r>
      <w:r w:rsidR="00C46F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Neighbor</w:t>
      </w:r>
      <w:r w:rsidRPr="00BC3AAF">
        <w:rPr>
          <w:rFonts w:ascii="Times New Roman" w:hAnsi="Times New Roman" w:cs="Times New Roman"/>
          <w:iCs/>
          <w:sz w:val="28"/>
          <w:szCs w:val="28"/>
        </w:rPr>
        <w:t xml:space="preserve"> – для интерполяции абсолютных отметок зеркала грунтовых вод.</w:t>
      </w:r>
    </w:p>
    <w:p w14:paraId="270B3DA8" w14:textId="77777777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Minus</w:t>
      </w:r>
      <w:r w:rsidRPr="00BC3AAF">
        <w:rPr>
          <w:rFonts w:ascii="Times New Roman" w:hAnsi="Times New Roman" w:cs="Times New Roman"/>
          <w:iCs/>
          <w:sz w:val="28"/>
          <w:szCs w:val="28"/>
        </w:rPr>
        <w:t xml:space="preserve"> – для </w:t>
      </w:r>
      <w:proofErr w:type="gramStart"/>
      <w:r w:rsidRPr="00BC3AAF">
        <w:rPr>
          <w:rFonts w:ascii="Times New Roman" w:hAnsi="Times New Roman" w:cs="Times New Roman"/>
          <w:iCs/>
          <w:sz w:val="28"/>
          <w:szCs w:val="28"/>
        </w:rPr>
        <w:t>вычета  интерполированной</w:t>
      </w:r>
      <w:proofErr w:type="gramEnd"/>
      <w:r w:rsidRPr="00BC3AAF">
        <w:rPr>
          <w:rFonts w:ascii="Times New Roman" w:hAnsi="Times New Roman" w:cs="Times New Roman"/>
          <w:iCs/>
          <w:sz w:val="28"/>
          <w:szCs w:val="28"/>
        </w:rPr>
        <w:t xml:space="preserve">  поверхности УГВ из растра интерполированных </w:t>
      </w:r>
      <w:bookmarkStart w:id="56" w:name="_Hlk179979502"/>
      <w:r w:rsidRPr="00BC3AAF">
        <w:rPr>
          <w:rFonts w:ascii="Times New Roman" w:hAnsi="Times New Roman" w:cs="Times New Roman"/>
          <w:iCs/>
          <w:sz w:val="28"/>
          <w:szCs w:val="28"/>
        </w:rPr>
        <w:t xml:space="preserve">абсолютных отметок </w:t>
      </w:r>
      <w:bookmarkEnd w:id="56"/>
      <w:r w:rsidRPr="00BC3AAF">
        <w:rPr>
          <w:rFonts w:ascii="Times New Roman" w:hAnsi="Times New Roman" w:cs="Times New Roman"/>
          <w:iCs/>
          <w:sz w:val="28"/>
          <w:szCs w:val="28"/>
        </w:rPr>
        <w:t>поверхности земли.</w:t>
      </w:r>
    </w:p>
    <w:p w14:paraId="75491305" w14:textId="77777777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Contour</w:t>
      </w:r>
      <w:r w:rsidRPr="00BC3A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BC3AAF">
        <w:rPr>
          <w:rFonts w:ascii="Times New Roman" w:hAnsi="Times New Roman" w:cs="Times New Roman"/>
          <w:iCs/>
          <w:sz w:val="28"/>
          <w:szCs w:val="28"/>
        </w:rPr>
        <w:t>–  для</w:t>
      </w:r>
      <w:proofErr w:type="gramEnd"/>
      <w:r w:rsidRPr="00BC3AAF">
        <w:rPr>
          <w:rFonts w:ascii="Times New Roman" w:hAnsi="Times New Roman" w:cs="Times New Roman"/>
          <w:iCs/>
          <w:sz w:val="28"/>
          <w:szCs w:val="28"/>
        </w:rPr>
        <w:t xml:space="preserve">  создания изолиний </w:t>
      </w:r>
      <w:proofErr w:type="spellStart"/>
      <w:r w:rsidRPr="00BC3AAF">
        <w:rPr>
          <w:rFonts w:ascii="Times New Roman" w:hAnsi="Times New Roman" w:cs="Times New Roman"/>
          <w:iCs/>
          <w:sz w:val="28"/>
          <w:szCs w:val="28"/>
        </w:rPr>
        <w:t>гидроизогипс</w:t>
      </w:r>
      <w:proofErr w:type="spellEnd"/>
      <w:r w:rsidRPr="00BC3AAF">
        <w:rPr>
          <w:rFonts w:ascii="Times New Roman" w:hAnsi="Times New Roman" w:cs="Times New Roman"/>
          <w:iCs/>
          <w:sz w:val="28"/>
          <w:szCs w:val="28"/>
        </w:rPr>
        <w:t xml:space="preserve"> грунтовых вод.</w:t>
      </w:r>
    </w:p>
    <w:p w14:paraId="0F6BA17A" w14:textId="77777777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SmoothLine</w:t>
      </w:r>
      <w:proofErr w:type="spellEnd"/>
      <w:r w:rsidRPr="00BC3AAF">
        <w:rPr>
          <w:rFonts w:ascii="Times New Roman" w:hAnsi="Times New Roman" w:cs="Times New Roman"/>
          <w:iCs/>
          <w:sz w:val="28"/>
          <w:szCs w:val="28"/>
        </w:rPr>
        <w:t xml:space="preserve"> – для сглаживания выходных данных инструмента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Contour</w:t>
      </w:r>
      <w:r w:rsidRPr="00BC3AAF">
        <w:rPr>
          <w:rFonts w:ascii="Times New Roman" w:hAnsi="Times New Roman" w:cs="Times New Roman"/>
          <w:iCs/>
          <w:sz w:val="28"/>
          <w:szCs w:val="28"/>
        </w:rPr>
        <w:t>.</w:t>
      </w:r>
    </w:p>
    <w:p w14:paraId="2F1E8622" w14:textId="77777777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Contour</w:t>
      </w:r>
      <w:r w:rsidRPr="00BC3AAF">
        <w:rPr>
          <w:rFonts w:ascii="Times New Roman" w:hAnsi="Times New Roman" w:cs="Times New Roman"/>
          <w:iCs/>
          <w:sz w:val="28"/>
          <w:szCs w:val="28"/>
        </w:rPr>
        <w:t xml:space="preserve"> (2) – для </w:t>
      </w:r>
      <w:proofErr w:type="gramStart"/>
      <w:r w:rsidRPr="00BC3AAF">
        <w:rPr>
          <w:rFonts w:ascii="Times New Roman" w:hAnsi="Times New Roman" w:cs="Times New Roman"/>
          <w:iCs/>
          <w:sz w:val="28"/>
          <w:szCs w:val="28"/>
        </w:rPr>
        <w:t>создания  изолиний</w:t>
      </w:r>
      <w:proofErr w:type="gramEnd"/>
      <w:r w:rsidRPr="00BC3AAF">
        <w:rPr>
          <w:rFonts w:ascii="Times New Roman" w:hAnsi="Times New Roman" w:cs="Times New Roman"/>
          <w:iCs/>
          <w:sz w:val="28"/>
          <w:szCs w:val="28"/>
        </w:rPr>
        <w:t xml:space="preserve"> глубин залегания </w:t>
      </w:r>
      <w:r w:rsidRPr="00BC3AAF">
        <w:rPr>
          <w:rFonts w:ascii="Times New Roman" w:hAnsi="Times New Roman" w:cs="Times New Roman"/>
          <w:iCs/>
          <w:sz w:val="28"/>
          <w:szCs w:val="28"/>
          <w:lang w:val="kk-KZ"/>
        </w:rPr>
        <w:t>грунтовых вод.</w:t>
      </w:r>
    </w:p>
    <w:p w14:paraId="410CA4C3" w14:textId="77777777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Reclassify</w:t>
      </w:r>
      <w:r w:rsidRPr="00BC3AAF">
        <w:rPr>
          <w:rFonts w:ascii="Times New Roman" w:hAnsi="Times New Roman" w:cs="Times New Roman"/>
          <w:iCs/>
          <w:sz w:val="28"/>
          <w:szCs w:val="28"/>
        </w:rPr>
        <w:t xml:space="preserve"> – для переклассификации значений в общую шкалу для </w:t>
      </w:r>
      <w:proofErr w:type="gramStart"/>
      <w:r w:rsidRPr="00BC3AAF">
        <w:rPr>
          <w:rFonts w:ascii="Times New Roman" w:hAnsi="Times New Roman" w:cs="Times New Roman"/>
          <w:iCs/>
          <w:sz w:val="28"/>
          <w:szCs w:val="28"/>
        </w:rPr>
        <w:t>использования  инструмента</w:t>
      </w:r>
      <w:proofErr w:type="gramEnd"/>
      <w:r w:rsidRPr="00BC3AAF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TabulateArea</w:t>
      </w:r>
      <w:proofErr w:type="spellEnd"/>
      <w:r w:rsidRPr="00BC3AAF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Zonal</w:t>
      </w:r>
      <w:r w:rsidRPr="00BC3AAF">
        <w:rPr>
          <w:rFonts w:ascii="Times New Roman" w:hAnsi="Times New Roman" w:cs="Times New Roman"/>
          <w:iCs/>
          <w:sz w:val="28"/>
          <w:szCs w:val="28"/>
        </w:rPr>
        <w:t>).</w:t>
      </w:r>
    </w:p>
    <w:p w14:paraId="1D19A196" w14:textId="0D2000DA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Tabulate</w:t>
      </w:r>
      <w:r w:rsidR="00C46F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Area</w:t>
      </w:r>
      <w:r w:rsidRPr="00BC3AAF">
        <w:rPr>
          <w:rFonts w:ascii="Times New Roman" w:hAnsi="Times New Roman" w:cs="Times New Roman"/>
          <w:iCs/>
          <w:sz w:val="28"/>
          <w:szCs w:val="28"/>
        </w:rPr>
        <w:t xml:space="preserve"> – для расчета площадей с различной глубиной залегания грунтовых вод в пределах выбранных границ. </w:t>
      </w:r>
    </w:p>
    <w:p w14:paraId="7B58BBAC" w14:textId="1FCD5083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Natural</w:t>
      </w:r>
      <w:r w:rsidR="00C46F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Neighbor</w:t>
      </w:r>
      <w:r w:rsidRPr="00BC3AAF">
        <w:rPr>
          <w:rFonts w:ascii="Times New Roman" w:hAnsi="Times New Roman" w:cs="Times New Roman"/>
          <w:iCs/>
          <w:sz w:val="28"/>
          <w:szCs w:val="28"/>
        </w:rPr>
        <w:t xml:space="preserve"> (2) – для интерполяции значений минерализации грунтовых вод.</w:t>
      </w:r>
    </w:p>
    <w:p w14:paraId="1624C0EE" w14:textId="77777777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Contour</w:t>
      </w:r>
      <w:r w:rsidRPr="00BC3AAF">
        <w:rPr>
          <w:rFonts w:ascii="Times New Roman" w:hAnsi="Times New Roman" w:cs="Times New Roman"/>
          <w:iCs/>
          <w:sz w:val="28"/>
          <w:szCs w:val="28"/>
        </w:rPr>
        <w:t xml:space="preserve"> (3) – для </w:t>
      </w:r>
      <w:proofErr w:type="gramStart"/>
      <w:r w:rsidRPr="00BC3AAF">
        <w:rPr>
          <w:rFonts w:ascii="Times New Roman" w:hAnsi="Times New Roman" w:cs="Times New Roman"/>
          <w:iCs/>
          <w:sz w:val="28"/>
          <w:szCs w:val="28"/>
        </w:rPr>
        <w:t>создания  изолиний</w:t>
      </w:r>
      <w:proofErr w:type="gramEnd"/>
      <w:r w:rsidRPr="00BC3AAF">
        <w:rPr>
          <w:rFonts w:ascii="Times New Roman" w:hAnsi="Times New Roman" w:cs="Times New Roman"/>
          <w:iCs/>
          <w:sz w:val="28"/>
          <w:szCs w:val="28"/>
        </w:rPr>
        <w:t xml:space="preserve"> минерализации грунтовых вод.</w:t>
      </w:r>
    </w:p>
    <w:p w14:paraId="1B0A1F4A" w14:textId="77777777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Reclassify</w:t>
      </w:r>
      <w:r w:rsidRPr="00BC3AAF">
        <w:rPr>
          <w:rFonts w:ascii="Times New Roman" w:hAnsi="Times New Roman" w:cs="Times New Roman"/>
          <w:iCs/>
          <w:sz w:val="28"/>
          <w:szCs w:val="28"/>
        </w:rPr>
        <w:t xml:space="preserve"> – для переклассификации значений </w:t>
      </w:r>
      <w:proofErr w:type="gramStart"/>
      <w:r w:rsidRPr="00BC3AAF">
        <w:rPr>
          <w:rFonts w:ascii="Times New Roman" w:hAnsi="Times New Roman" w:cs="Times New Roman"/>
          <w:iCs/>
          <w:sz w:val="28"/>
          <w:szCs w:val="28"/>
        </w:rPr>
        <w:t>минерализации  грунтовых</w:t>
      </w:r>
      <w:proofErr w:type="gramEnd"/>
      <w:r w:rsidRPr="00BC3AAF">
        <w:rPr>
          <w:rFonts w:ascii="Times New Roman" w:hAnsi="Times New Roman" w:cs="Times New Roman"/>
          <w:iCs/>
          <w:sz w:val="28"/>
          <w:szCs w:val="28"/>
        </w:rPr>
        <w:t xml:space="preserve"> вод 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Pr="00BC3AA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BC3AAF">
        <w:rPr>
          <w:rFonts w:ascii="Times New Roman" w:hAnsi="Times New Roman" w:cs="Times New Roman"/>
          <w:iCs/>
          <w:sz w:val="28"/>
          <w:szCs w:val="28"/>
        </w:rPr>
        <w:t>использования  инструмента</w:t>
      </w:r>
      <w:proofErr w:type="gramEnd"/>
      <w:r w:rsidRPr="00BC3AAF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TabulateArea</w:t>
      </w:r>
      <w:proofErr w:type="spellEnd"/>
      <w:r w:rsidRPr="00BC3AAF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Zonal</w:t>
      </w:r>
      <w:r w:rsidRPr="00BC3AAF">
        <w:rPr>
          <w:rFonts w:ascii="Times New Roman" w:hAnsi="Times New Roman" w:cs="Times New Roman"/>
          <w:iCs/>
          <w:sz w:val="28"/>
          <w:szCs w:val="28"/>
        </w:rPr>
        <w:t>).</w:t>
      </w:r>
    </w:p>
    <w:p w14:paraId="6E5F0F87" w14:textId="2296769A" w:rsidR="003A1942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Tabulate</w:t>
      </w:r>
      <w:r w:rsidR="00C46F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Area</w:t>
      </w:r>
      <w:r w:rsidRPr="00BC3AAF">
        <w:rPr>
          <w:rFonts w:ascii="Times New Roman" w:hAnsi="Times New Roman" w:cs="Times New Roman"/>
          <w:iCs/>
          <w:sz w:val="28"/>
          <w:szCs w:val="28"/>
        </w:rPr>
        <w:t xml:space="preserve"> (3) – для расчета площадей по степени минерализации грунтовых вод в пределах выбранных границ.</w:t>
      </w:r>
    </w:p>
    <w:p w14:paraId="4FE3B058" w14:textId="77777777" w:rsidR="003A1942" w:rsidRPr="009926D0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26D0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Предложенная нами модель </w:t>
      </w:r>
      <w:proofErr w:type="spellStart"/>
      <w:r w:rsidRPr="009926D0">
        <w:rPr>
          <w:rFonts w:ascii="Times New Roman" w:hAnsi="Times New Roman" w:cs="Times New Roman"/>
          <w:sz w:val="28"/>
          <w:szCs w:val="28"/>
        </w:rPr>
        <w:t>геообработки</w:t>
      </w:r>
      <w:proofErr w:type="spellEnd"/>
      <w:r w:rsidRPr="009926D0">
        <w:rPr>
          <w:rFonts w:ascii="Times New Roman" w:hAnsi="Times New Roman" w:cs="Times New Roman"/>
          <w:sz w:val="28"/>
          <w:szCs w:val="28"/>
        </w:rPr>
        <w:t xml:space="preserve">  используется для построения </w:t>
      </w:r>
      <w:bookmarkStart w:id="57" w:name="_Hlk179979268"/>
      <w:r w:rsidRPr="009926D0">
        <w:rPr>
          <w:rFonts w:ascii="Times New Roman" w:hAnsi="Times New Roman" w:cs="Times New Roman"/>
          <w:sz w:val="28"/>
          <w:szCs w:val="28"/>
        </w:rPr>
        <w:t xml:space="preserve">карт </w:t>
      </w:r>
      <w:proofErr w:type="spellStart"/>
      <w:r w:rsidRPr="009926D0">
        <w:rPr>
          <w:rFonts w:ascii="Times New Roman" w:hAnsi="Times New Roman" w:cs="Times New Roman"/>
          <w:sz w:val="28"/>
          <w:szCs w:val="28"/>
        </w:rPr>
        <w:t>гидроизогипс</w:t>
      </w:r>
      <w:proofErr w:type="spellEnd"/>
      <w:r w:rsidRPr="009926D0">
        <w:rPr>
          <w:rFonts w:ascii="Times New Roman" w:hAnsi="Times New Roman" w:cs="Times New Roman"/>
          <w:sz w:val="28"/>
          <w:szCs w:val="28"/>
        </w:rPr>
        <w:t xml:space="preserve">, глубин залегания и минерализации грунтовых вод орошаемых земель, а также последующего расчета пространственного распределения площадей </w:t>
      </w:r>
      <w:bookmarkEnd w:id="57"/>
      <w:r w:rsidRPr="009926D0">
        <w:rPr>
          <w:rFonts w:ascii="Times New Roman" w:hAnsi="Times New Roman" w:cs="Times New Roman"/>
          <w:sz w:val="28"/>
          <w:szCs w:val="28"/>
        </w:rPr>
        <w:t xml:space="preserve">на основе значений абсолютных отметок поверхности земли,  измеренных значений УГВ и минерализации грунтовых вод по скважинам, в пределах нужных границ административных районов, или границ сельских округов или хозяйствующих субъектов. </w:t>
      </w:r>
    </w:p>
    <w:p w14:paraId="6CF0F503" w14:textId="77777777" w:rsidR="003A1942" w:rsidRPr="003F50A3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58" w:name="_Hlk192580117"/>
      <w:r w:rsidRPr="009926D0">
        <w:rPr>
          <w:rFonts w:ascii="Times New Roman" w:hAnsi="Times New Roman" w:cs="Times New Roman"/>
          <w:sz w:val="28"/>
          <w:szCs w:val="28"/>
        </w:rPr>
        <w:t xml:space="preserve">Таким образом, применение </w:t>
      </w:r>
      <w:proofErr w:type="spellStart"/>
      <w:r w:rsidRPr="009926D0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Pr="009926D0">
        <w:rPr>
          <w:rFonts w:ascii="Times New Roman" w:hAnsi="Times New Roman" w:cs="Times New Roman"/>
          <w:sz w:val="28"/>
          <w:szCs w:val="28"/>
        </w:rPr>
        <w:t xml:space="preserve"> позволило автоматизировать </w:t>
      </w:r>
      <w:r w:rsidRPr="003F50A3">
        <w:rPr>
          <w:rFonts w:ascii="Times New Roman" w:hAnsi="Times New Roman" w:cs="Times New Roman"/>
          <w:sz w:val="28"/>
          <w:szCs w:val="28"/>
        </w:rPr>
        <w:t xml:space="preserve">рутинный процесс обработки построения и анализа тематических карт при камеральной обработке результатов мониторинга. При сравнении данных, полученных при построении ручным способом и </w:t>
      </w:r>
      <w:proofErr w:type="gramStart"/>
      <w:r w:rsidRPr="003F50A3">
        <w:rPr>
          <w:rFonts w:ascii="Times New Roman" w:hAnsi="Times New Roman" w:cs="Times New Roman"/>
          <w:sz w:val="28"/>
          <w:szCs w:val="28"/>
        </w:rPr>
        <w:t>методами</w:t>
      </w:r>
      <w:proofErr w:type="gramEnd"/>
      <w:r w:rsidRPr="003F50A3">
        <w:rPr>
          <w:rFonts w:ascii="Times New Roman" w:hAnsi="Times New Roman" w:cs="Times New Roman"/>
          <w:sz w:val="28"/>
          <w:szCs w:val="28"/>
        </w:rPr>
        <w:t xml:space="preserve"> ГИС технологий, отмечается хорошая сходимость, что позволяет рекомендовать данный метод</w:t>
      </w:r>
      <w:r>
        <w:rPr>
          <w:rFonts w:ascii="Times New Roman" w:hAnsi="Times New Roman" w:cs="Times New Roman"/>
          <w:sz w:val="28"/>
          <w:szCs w:val="28"/>
        </w:rPr>
        <w:t xml:space="preserve"> для практического применения</w:t>
      </w:r>
      <w:r w:rsidRPr="003F50A3">
        <w:rPr>
          <w:rFonts w:ascii="Times New Roman" w:hAnsi="Times New Roman" w:cs="Times New Roman"/>
          <w:sz w:val="28"/>
          <w:szCs w:val="28"/>
        </w:rPr>
        <w:t xml:space="preserve">. Рассмотренная технология </w:t>
      </w:r>
      <w:r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 w:rsidRPr="003F50A3">
        <w:rPr>
          <w:rFonts w:ascii="Times New Roman" w:hAnsi="Times New Roman" w:cs="Times New Roman"/>
          <w:sz w:val="28"/>
          <w:szCs w:val="28"/>
        </w:rPr>
        <w:t xml:space="preserve">возможность оперативно создавать серии карт на различные периоды времени, проводить </w:t>
      </w:r>
      <w:r>
        <w:rPr>
          <w:rFonts w:ascii="Times New Roman" w:hAnsi="Times New Roman" w:cs="Times New Roman"/>
          <w:sz w:val="28"/>
          <w:szCs w:val="28"/>
        </w:rPr>
        <w:t>расчеты площадей по ним</w:t>
      </w:r>
      <w:r w:rsidRPr="003F50A3">
        <w:rPr>
          <w:rFonts w:ascii="Times New Roman" w:hAnsi="Times New Roman" w:cs="Times New Roman"/>
          <w:sz w:val="28"/>
          <w:szCs w:val="28"/>
        </w:rPr>
        <w:t xml:space="preserve">, накапливать и обновлять информацию в базе </w:t>
      </w:r>
      <w:r>
        <w:rPr>
          <w:rFonts w:ascii="Times New Roman" w:hAnsi="Times New Roman" w:cs="Times New Roman"/>
          <w:sz w:val="28"/>
          <w:szCs w:val="28"/>
        </w:rPr>
        <w:t>гео</w:t>
      </w:r>
      <w:r w:rsidRPr="003F50A3">
        <w:rPr>
          <w:rFonts w:ascii="Times New Roman" w:hAnsi="Times New Roman" w:cs="Times New Roman"/>
          <w:sz w:val="28"/>
          <w:szCs w:val="28"/>
        </w:rPr>
        <w:t>данных.</w:t>
      </w:r>
    </w:p>
    <w:bookmarkEnd w:id="58"/>
    <w:p w14:paraId="72F45425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  Важное значение  при проведении мониторинга придается камеральной обработке  результатов и их анализу.  Нами, с целью ускорения процесса обработки результатов лабораторных исследований в компоненте  </w:t>
      </w:r>
      <w:bookmarkStart w:id="59" w:name="_Hlk181368154"/>
      <w:r>
        <w:rPr>
          <w:rFonts w:ascii="Times New Roman" w:hAnsi="Times New Roman" w:cs="Times New Roman"/>
          <w:snapToGrid w:val="0"/>
          <w:sz w:val="28"/>
          <w:szCs w:val="28"/>
        </w:rPr>
        <w:t xml:space="preserve">«Мониторинг подземных вод» </w:t>
      </w:r>
      <w:bookmarkEnd w:id="59"/>
      <w:r>
        <w:rPr>
          <w:rFonts w:ascii="Times New Roman" w:hAnsi="Times New Roman" w:cs="Times New Roman"/>
          <w:snapToGrid w:val="0"/>
          <w:sz w:val="28"/>
          <w:szCs w:val="28"/>
        </w:rPr>
        <w:t xml:space="preserve">в свойствах  </w:t>
      </w:r>
      <w:r w:rsidRPr="00596A91">
        <w:rPr>
          <w:rFonts w:ascii="Times New Roman" w:hAnsi="Times New Roman" w:cs="Times New Roman"/>
          <w:sz w:val="28"/>
          <w:szCs w:val="28"/>
        </w:rPr>
        <w:t>«Химический состав подземных вод», «Содержание загрязняющих веществ в подземных водах»</w:t>
      </w:r>
      <w:r>
        <w:rPr>
          <w:rFonts w:ascii="Times New Roman" w:hAnsi="Times New Roman" w:cs="Times New Roman"/>
          <w:sz w:val="28"/>
          <w:szCs w:val="28"/>
        </w:rPr>
        <w:t xml:space="preserve"> дополнены специальными функциями</w:t>
      </w:r>
      <w:r w:rsidRPr="00596A91">
        <w:rPr>
          <w:rFonts w:ascii="Times New Roman" w:hAnsi="Times New Roman" w:cs="Times New Roman"/>
          <w:sz w:val="28"/>
          <w:szCs w:val="28"/>
        </w:rPr>
        <w:t>.</w:t>
      </w:r>
      <w:r w:rsidR="00FE1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позволяют в</w:t>
      </w:r>
      <w:r w:rsidR="00FE1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этих </w:t>
      </w:r>
      <w:r w:rsidRPr="00596A91">
        <w:rPr>
          <w:rFonts w:ascii="Times New Roman" w:hAnsi="Times New Roman" w:cs="Times New Roman"/>
          <w:sz w:val="28"/>
          <w:szCs w:val="28"/>
        </w:rPr>
        <w:t xml:space="preserve">свойствах в автоматическом режиме </w:t>
      </w:r>
      <w:r>
        <w:rPr>
          <w:rFonts w:ascii="Times New Roman" w:hAnsi="Times New Roman" w:cs="Times New Roman"/>
          <w:sz w:val="28"/>
          <w:szCs w:val="28"/>
        </w:rPr>
        <w:t xml:space="preserve">производить </w:t>
      </w:r>
      <w:r w:rsidRPr="00596A91">
        <w:rPr>
          <w:rFonts w:ascii="Times New Roman" w:hAnsi="Times New Roman" w:cs="Times New Roman"/>
          <w:sz w:val="28"/>
          <w:szCs w:val="28"/>
        </w:rPr>
        <w:t>вычисл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Pr="00596A91">
        <w:rPr>
          <w:rFonts w:ascii="Times New Roman" w:hAnsi="Times New Roman" w:cs="Times New Roman"/>
          <w:sz w:val="28"/>
          <w:szCs w:val="28"/>
        </w:rPr>
        <w:t>процентно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596A91">
        <w:rPr>
          <w:rFonts w:ascii="Times New Roman" w:hAnsi="Times New Roman" w:cs="Times New Roman"/>
          <w:sz w:val="28"/>
          <w:szCs w:val="28"/>
        </w:rPr>
        <w:t>соотношени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96A91">
        <w:rPr>
          <w:rFonts w:ascii="Times New Roman" w:hAnsi="Times New Roman" w:cs="Times New Roman"/>
          <w:sz w:val="28"/>
          <w:szCs w:val="28"/>
        </w:rPr>
        <w:t xml:space="preserve">  анионов и катионов в формуле </w:t>
      </w:r>
      <w:r w:rsidRPr="00B03E08">
        <w:rPr>
          <w:rFonts w:ascii="Times New Roman" w:hAnsi="Times New Roman" w:cs="Times New Roman"/>
          <w:sz w:val="28"/>
          <w:szCs w:val="28"/>
        </w:rPr>
        <w:t xml:space="preserve">Курлова. </w:t>
      </w:r>
    </w:p>
    <w:p w14:paraId="224D0A8D" w14:textId="186F4F8B" w:rsidR="003A1942" w:rsidRDefault="00FE191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A1942" w:rsidRPr="00B03E08">
        <w:rPr>
          <w:rFonts w:ascii="Times New Roman" w:hAnsi="Times New Roman" w:cs="Times New Roman"/>
          <w:sz w:val="28"/>
          <w:szCs w:val="28"/>
        </w:rPr>
        <w:t xml:space="preserve">Для расширения функциональной возможности существующей СУБД в свойстве «Химический состав подземных вод» применен код </w:t>
      </w:r>
      <w:r w:rsidR="003A1942" w:rsidRPr="00B03E08">
        <w:rPr>
          <w:rFonts w:ascii="Times New Roman" w:hAnsi="Times New Roman" w:cs="Times New Roman"/>
          <w:sz w:val="28"/>
          <w:szCs w:val="28"/>
          <w:lang w:val="en-US"/>
        </w:rPr>
        <w:t>VBA</w:t>
      </w:r>
      <w:r w:rsidR="003A1942" w:rsidRPr="00B03E08">
        <w:rPr>
          <w:rFonts w:ascii="Times New Roman" w:hAnsi="Times New Roman" w:cs="Times New Roman"/>
          <w:sz w:val="28"/>
          <w:szCs w:val="28"/>
        </w:rPr>
        <w:t xml:space="preserve">. В всплывающем окне необходимо заполнить такие поля как дата анализа, выбрать из имеющегося списка (подключен из базы данных) массив орошения и далее количественные показатели химических составляющих. Правее от редактируемых полей производится автоматический расчет, выведение формулы Курлова, название типа воды и характеристика, после чего можно добавить данный результат в базу данных. Это заметно упрощает и ускоряет анализ химического состава подземных вод, а также снижает риски ошибок, связанных с ручными вычислениями. Интерфейс пользователя упрощен и </w:t>
      </w:r>
      <w:proofErr w:type="gramStart"/>
      <w:r w:rsidR="003A1942" w:rsidRPr="00B03E08">
        <w:rPr>
          <w:rFonts w:ascii="Times New Roman" w:hAnsi="Times New Roman" w:cs="Times New Roman"/>
          <w:sz w:val="28"/>
          <w:szCs w:val="28"/>
        </w:rPr>
        <w:t>понятен</w:t>
      </w:r>
      <w:proofErr w:type="gramEnd"/>
      <w:r w:rsidR="003A1942" w:rsidRPr="00B03E08">
        <w:rPr>
          <w:rFonts w:ascii="Times New Roman" w:hAnsi="Times New Roman" w:cs="Times New Roman"/>
          <w:sz w:val="28"/>
          <w:szCs w:val="28"/>
        </w:rPr>
        <w:t xml:space="preserve"> </w:t>
      </w:r>
      <w:r w:rsidR="00E87B30" w:rsidRPr="00B03E08">
        <w:rPr>
          <w:rFonts w:ascii="Times New Roman" w:hAnsi="Times New Roman" w:cs="Times New Roman"/>
          <w:sz w:val="28"/>
          <w:szCs w:val="28"/>
        </w:rPr>
        <w:t>и каждый</w:t>
      </w:r>
      <w:r w:rsidR="003A1942" w:rsidRPr="00B03E08">
        <w:rPr>
          <w:rFonts w:ascii="Times New Roman" w:hAnsi="Times New Roman" w:cs="Times New Roman"/>
          <w:sz w:val="28"/>
          <w:szCs w:val="28"/>
        </w:rPr>
        <w:t xml:space="preserve"> специалист может легко вводить или загружать данные, а также видеть результат вычислений. Кнопка «Добавить запись» позволяет автоматически добавлять данные в базу данных и обновлять их.   Графическое представление результатов обработки позволяет увидеть динамику изменения химического состава подземных вод. </w:t>
      </w:r>
    </w:p>
    <w:p w14:paraId="009A877D" w14:textId="77777777" w:rsidR="003A1942" w:rsidRPr="00E648EE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 </w:t>
      </w:r>
      <w:r w:rsidRPr="00596A91">
        <w:rPr>
          <w:rFonts w:ascii="Times New Roman" w:hAnsi="Times New Roman" w:cs="Times New Roman"/>
          <w:sz w:val="28"/>
          <w:szCs w:val="28"/>
        </w:rPr>
        <w:t>свойствах «Содержание пестицидов и гербицидов», «Содержание микрокомпонентов» имеется возможность сравнения с действующими ПДК по каждому ингредиенту.</w:t>
      </w:r>
      <w:bookmarkStart w:id="60" w:name="_Hlk179988029"/>
      <w:r w:rsidR="00FE1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Окно с примером автоматической обработки </w:t>
      </w:r>
      <w:r w:rsidRPr="00807F62">
        <w:rPr>
          <w:rFonts w:ascii="Times New Roman" w:hAnsi="Times New Roman" w:cs="Times New Roman"/>
          <w:sz w:val="28"/>
          <w:szCs w:val="28"/>
        </w:rPr>
        <w:t>результатов химических анализов  грунтовых вод</w:t>
      </w:r>
      <w:r>
        <w:rPr>
          <w:rFonts w:ascii="Times New Roman" w:hAnsi="Times New Roman" w:cs="Times New Roman"/>
          <w:sz w:val="28"/>
          <w:szCs w:val="28"/>
        </w:rPr>
        <w:t xml:space="preserve"> показано на рисунке 4.2.5. </w:t>
      </w:r>
    </w:p>
    <w:bookmarkEnd w:id="60"/>
    <w:p w14:paraId="434C65BB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Также в к</w:t>
      </w:r>
      <w:r w:rsidRPr="0015761A">
        <w:rPr>
          <w:rFonts w:ascii="Times New Roman" w:hAnsi="Times New Roman" w:cs="Times New Roman"/>
          <w:snapToGrid w:val="0"/>
          <w:sz w:val="28"/>
          <w:szCs w:val="28"/>
        </w:rPr>
        <w:t>омпонент</w:t>
      </w:r>
      <w:r>
        <w:rPr>
          <w:rFonts w:ascii="Times New Roman" w:hAnsi="Times New Roman" w:cs="Times New Roman"/>
          <w:snapToGrid w:val="0"/>
          <w:sz w:val="28"/>
          <w:szCs w:val="28"/>
        </w:rPr>
        <w:t>е</w:t>
      </w:r>
      <w:r w:rsidRPr="0015761A">
        <w:rPr>
          <w:rFonts w:ascii="Times New Roman" w:hAnsi="Times New Roman" w:cs="Times New Roman"/>
          <w:snapToGrid w:val="0"/>
          <w:sz w:val="28"/>
          <w:szCs w:val="28"/>
        </w:rPr>
        <w:t xml:space="preserve"> «Мониторинг почв»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в с</w:t>
      </w:r>
      <w:r w:rsidRPr="00596A91">
        <w:rPr>
          <w:rFonts w:ascii="Times New Roman" w:hAnsi="Times New Roman" w:cs="Times New Roman"/>
          <w:sz w:val="28"/>
          <w:szCs w:val="28"/>
        </w:rPr>
        <w:t>войств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Pr="00596A91">
        <w:rPr>
          <w:rFonts w:ascii="Times New Roman" w:hAnsi="Times New Roman" w:cs="Times New Roman"/>
          <w:sz w:val="28"/>
          <w:szCs w:val="28"/>
        </w:rPr>
        <w:t>«Засоление почв», «Химический состав почв», «Содержание пестицидов и гербицидов», «Содержание микрокомпонентов в почве»</w:t>
      </w:r>
      <w:r>
        <w:rPr>
          <w:rFonts w:ascii="Times New Roman" w:hAnsi="Times New Roman" w:cs="Times New Roman"/>
          <w:sz w:val="28"/>
          <w:szCs w:val="28"/>
        </w:rPr>
        <w:t xml:space="preserve"> введены функциональные новшества, которые позволяют после ввода результатов водной вытяжки, рассчитать  процентное соотношение анионов и катионов и классифицировать  их по степени засоления по принятой классификации. </w:t>
      </w:r>
      <w:r w:rsidR="00FE1913">
        <w:rPr>
          <w:rFonts w:ascii="Times New Roman" w:hAnsi="Times New Roman" w:cs="Times New Roman"/>
          <w:sz w:val="28"/>
          <w:szCs w:val="28"/>
        </w:rPr>
        <w:t xml:space="preserve">В </w:t>
      </w:r>
      <w:r w:rsidRPr="00E648EE">
        <w:rPr>
          <w:rFonts w:ascii="Times New Roman" w:hAnsi="Times New Roman" w:cs="Times New Roman"/>
          <w:sz w:val="28"/>
          <w:szCs w:val="28"/>
        </w:rPr>
        <w:t>свойствах «Содержание пестицидов и гербицидов», «Содержание микрокомпонентов» имеется возможность сравнить с установленной предельной допустимой концентрацией (ПДК) по каждому ингредиенту и рассчитать процентное отклонение от ПДК</w:t>
      </w:r>
      <w:r>
        <w:rPr>
          <w:rFonts w:ascii="Times New Roman" w:hAnsi="Times New Roman" w:cs="Times New Roman"/>
          <w:sz w:val="28"/>
          <w:szCs w:val="28"/>
        </w:rPr>
        <w:t xml:space="preserve"> по аналогии как в компоненте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«Мониторинг подземных вод», описанном выше. </w:t>
      </w:r>
    </w:p>
    <w:p w14:paraId="64E78DED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</w:p>
    <w:p w14:paraId="223C9DFB" w14:textId="0F933EA4" w:rsidR="003A1942" w:rsidRPr="001A0E98" w:rsidRDefault="003A1942" w:rsidP="003A19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63915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CB2E0E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C46F3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B2E0E">
        <w:rPr>
          <w:rFonts w:ascii="Times New Roman" w:hAnsi="Times New Roman" w:cs="Times New Roman"/>
          <w:b/>
          <w:bCs/>
          <w:sz w:val="28"/>
          <w:szCs w:val="28"/>
        </w:rPr>
        <w:t>Пространственный анализ гидрохимического режима грунтовых вод на орошаемых массивах</w:t>
      </w:r>
    </w:p>
    <w:p w14:paraId="0A857AB5" w14:textId="77777777" w:rsidR="003A1942" w:rsidRPr="00626A49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Изучение</w:t>
      </w:r>
      <w:r w:rsidRPr="00CD7828">
        <w:rPr>
          <w:rFonts w:ascii="Times New Roman" w:hAnsi="Times New Roman" w:cs="Times New Roman"/>
          <w:sz w:val="28"/>
          <w:szCs w:val="28"/>
        </w:rPr>
        <w:t xml:space="preserve"> химического режима подземных вод на орошаемых 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CD7828">
        <w:rPr>
          <w:rFonts w:ascii="Times New Roman" w:hAnsi="Times New Roman" w:cs="Times New Roman"/>
          <w:sz w:val="28"/>
          <w:szCs w:val="28"/>
        </w:rPr>
        <w:t>емлях имеет важное значение для оценки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гидрогеологических и мелиоративных процессов. Химический состав вод, природные и климатические условия и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характеристики дренажа определяют сложные гидрохимические связи, которые </w:t>
      </w:r>
      <w:r>
        <w:rPr>
          <w:rFonts w:ascii="Times New Roman" w:hAnsi="Times New Roman" w:cs="Times New Roman"/>
          <w:sz w:val="28"/>
          <w:szCs w:val="28"/>
        </w:rPr>
        <w:t xml:space="preserve">происходят </w:t>
      </w:r>
      <w:r w:rsidRPr="00CD7828">
        <w:rPr>
          <w:rFonts w:ascii="Times New Roman" w:hAnsi="Times New Roman" w:cs="Times New Roman"/>
          <w:sz w:val="28"/>
          <w:szCs w:val="28"/>
        </w:rPr>
        <w:t>между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оросительными водами, почв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CD7828">
        <w:rPr>
          <w:rFonts w:ascii="Times New Roman" w:hAnsi="Times New Roman" w:cs="Times New Roman"/>
          <w:sz w:val="28"/>
          <w:szCs w:val="28"/>
        </w:rPr>
        <w:t xml:space="preserve">и грунтовыми водами. </w:t>
      </w:r>
      <w:bookmarkStart w:id="61" w:name="_Hlk180142720"/>
      <w:r>
        <w:rPr>
          <w:rFonts w:ascii="Times New Roman" w:hAnsi="Times New Roman" w:cs="Times New Roman"/>
          <w:sz w:val="28"/>
          <w:szCs w:val="28"/>
        </w:rPr>
        <w:t xml:space="preserve">Повышение содержания </w:t>
      </w:r>
      <w:r w:rsidRPr="00CD7828">
        <w:rPr>
          <w:rFonts w:ascii="Times New Roman" w:hAnsi="Times New Roman" w:cs="Times New Roman"/>
          <w:sz w:val="28"/>
          <w:szCs w:val="28"/>
        </w:rPr>
        <w:t xml:space="preserve">солей </w:t>
      </w:r>
      <w:r>
        <w:rPr>
          <w:rFonts w:ascii="Times New Roman" w:hAnsi="Times New Roman" w:cs="Times New Roman"/>
          <w:sz w:val="28"/>
          <w:szCs w:val="28"/>
        </w:rPr>
        <w:t xml:space="preserve">в почвах </w:t>
      </w:r>
      <w:r w:rsidRPr="00CD7828">
        <w:rPr>
          <w:rFonts w:ascii="Times New Roman" w:hAnsi="Times New Roman" w:cs="Times New Roman"/>
          <w:sz w:val="28"/>
          <w:szCs w:val="28"/>
        </w:rPr>
        <w:t xml:space="preserve">является одной из наиболее распространенных </w:t>
      </w:r>
      <w:r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Pr="00CD7828">
        <w:rPr>
          <w:rFonts w:ascii="Times New Roman" w:hAnsi="Times New Roman" w:cs="Times New Roman"/>
          <w:sz w:val="28"/>
          <w:szCs w:val="28"/>
        </w:rPr>
        <w:t>мелиоративных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проблем в орошаемом земледелии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D7828">
        <w:rPr>
          <w:rFonts w:ascii="Times New Roman" w:hAnsi="Times New Roman" w:cs="Times New Roman"/>
          <w:sz w:val="28"/>
          <w:szCs w:val="28"/>
        </w:rPr>
        <w:t>змен</w:t>
      </w:r>
      <w:r>
        <w:rPr>
          <w:rFonts w:ascii="Times New Roman" w:hAnsi="Times New Roman" w:cs="Times New Roman"/>
          <w:sz w:val="28"/>
          <w:szCs w:val="28"/>
        </w:rPr>
        <w:t xml:space="preserve">ения ирригационно-хозяйственных и водохозяйственных условий </w:t>
      </w:r>
      <w:r w:rsidRPr="00CD7828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иводят трансформации гидрохимического режима </w:t>
      </w:r>
      <w:r w:rsidRPr="00CD7828">
        <w:rPr>
          <w:rFonts w:ascii="Times New Roman" w:hAnsi="Times New Roman" w:cs="Times New Roman"/>
          <w:sz w:val="28"/>
          <w:szCs w:val="28"/>
        </w:rPr>
        <w:t xml:space="preserve"> грунтовых вод</w:t>
      </w:r>
      <w:r>
        <w:rPr>
          <w:rFonts w:ascii="Times New Roman" w:hAnsi="Times New Roman" w:cs="Times New Roman"/>
          <w:sz w:val="28"/>
          <w:szCs w:val="28"/>
        </w:rPr>
        <w:t xml:space="preserve">, который оказывает влияние на мелиоративное </w:t>
      </w:r>
      <w:r w:rsidRPr="00CD7828">
        <w:rPr>
          <w:rFonts w:ascii="Times New Roman" w:hAnsi="Times New Roman" w:cs="Times New Roman"/>
          <w:sz w:val="28"/>
          <w:szCs w:val="28"/>
        </w:rPr>
        <w:t>состояни</w:t>
      </w:r>
      <w:r>
        <w:rPr>
          <w:rFonts w:ascii="Times New Roman" w:hAnsi="Times New Roman" w:cs="Times New Roman"/>
          <w:sz w:val="28"/>
          <w:szCs w:val="28"/>
        </w:rPr>
        <w:t xml:space="preserve">е. Эти  трансформации </w:t>
      </w:r>
      <w:r w:rsidRPr="00CD7828">
        <w:rPr>
          <w:rFonts w:ascii="Times New Roman" w:hAnsi="Times New Roman" w:cs="Times New Roman"/>
          <w:sz w:val="28"/>
          <w:szCs w:val="28"/>
        </w:rPr>
        <w:t>завис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D7828">
        <w:rPr>
          <w:rFonts w:ascii="Times New Roman" w:hAnsi="Times New Roman" w:cs="Times New Roman"/>
          <w:sz w:val="28"/>
          <w:szCs w:val="28"/>
        </w:rPr>
        <w:t xml:space="preserve">т от качества </w:t>
      </w:r>
      <w:r>
        <w:rPr>
          <w:rFonts w:ascii="Times New Roman" w:hAnsi="Times New Roman" w:cs="Times New Roman"/>
          <w:sz w:val="28"/>
          <w:szCs w:val="28"/>
        </w:rPr>
        <w:t xml:space="preserve">поливной </w:t>
      </w:r>
      <w:r w:rsidRPr="00CD7828">
        <w:rPr>
          <w:rFonts w:ascii="Times New Roman" w:hAnsi="Times New Roman" w:cs="Times New Roman"/>
          <w:sz w:val="28"/>
          <w:szCs w:val="28"/>
        </w:rPr>
        <w:t>воды</w:t>
      </w:r>
      <w:r>
        <w:rPr>
          <w:rFonts w:ascii="Times New Roman" w:hAnsi="Times New Roman" w:cs="Times New Roman"/>
          <w:sz w:val="28"/>
          <w:szCs w:val="28"/>
        </w:rPr>
        <w:t xml:space="preserve">, оросительных норм, </w:t>
      </w:r>
      <w:r w:rsidRPr="00CD7828">
        <w:rPr>
          <w:rFonts w:ascii="Times New Roman" w:hAnsi="Times New Roman" w:cs="Times New Roman"/>
          <w:sz w:val="28"/>
          <w:szCs w:val="28"/>
        </w:rPr>
        <w:t xml:space="preserve">климатических </w:t>
      </w:r>
      <w:r>
        <w:rPr>
          <w:rFonts w:ascii="Times New Roman" w:hAnsi="Times New Roman" w:cs="Times New Roman"/>
          <w:sz w:val="28"/>
          <w:szCs w:val="28"/>
        </w:rPr>
        <w:t xml:space="preserve">условий, </w:t>
      </w:r>
      <w:r w:rsidRPr="00CD7828">
        <w:rPr>
          <w:rFonts w:ascii="Times New Roman" w:hAnsi="Times New Roman" w:cs="Times New Roman"/>
          <w:sz w:val="28"/>
          <w:szCs w:val="28"/>
        </w:rPr>
        <w:t>литологического состава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зоны аэрации и </w:t>
      </w:r>
      <w:r>
        <w:rPr>
          <w:rFonts w:ascii="Times New Roman" w:hAnsi="Times New Roman" w:cs="Times New Roman"/>
          <w:sz w:val="28"/>
          <w:szCs w:val="28"/>
        </w:rPr>
        <w:t xml:space="preserve">степени </w:t>
      </w:r>
      <w:proofErr w:type="spellStart"/>
      <w:r w:rsidRPr="00CD7828">
        <w:rPr>
          <w:rFonts w:ascii="Times New Roman" w:hAnsi="Times New Roman" w:cs="Times New Roman"/>
          <w:sz w:val="28"/>
          <w:szCs w:val="28"/>
        </w:rPr>
        <w:t>дрен</w:t>
      </w:r>
      <w:r>
        <w:rPr>
          <w:rFonts w:ascii="Times New Roman" w:hAnsi="Times New Roman" w:cs="Times New Roman"/>
          <w:sz w:val="28"/>
          <w:szCs w:val="28"/>
        </w:rPr>
        <w:t>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61"/>
    <w:p w14:paraId="3DC12109" w14:textId="77777777" w:rsidR="003A1942" w:rsidRDefault="003A1942" w:rsidP="003A1942">
      <w:pPr>
        <w:spacing w:after="0" w:line="240" w:lineRule="auto"/>
        <w:ind w:right="9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УГВ</w:t>
      </w:r>
      <w:r w:rsidRPr="00CD7828">
        <w:rPr>
          <w:rFonts w:ascii="Times New Roman" w:hAnsi="Times New Roman" w:cs="Times New Roman"/>
          <w:sz w:val="28"/>
          <w:szCs w:val="28"/>
        </w:rPr>
        <w:t xml:space="preserve"> и геохимия почвы тесно взаимосвязаны с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характеристиками почвенного покрова и условиями орошения. Несмотря на то, что водные ресурсы в засушливых регионах очень ограничены, качество подземных вод определяется их взаимодействием с породами и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профилями почвы </w:t>
      </w:r>
      <w:r w:rsidRPr="00056C50">
        <w:rPr>
          <w:rFonts w:ascii="Times New Roman" w:hAnsi="Times New Roman" w:cs="Times New Roman"/>
          <w:sz w:val="28"/>
          <w:szCs w:val="28"/>
        </w:rPr>
        <w:t>[83].</w:t>
      </w:r>
      <w:r>
        <w:rPr>
          <w:rFonts w:ascii="Times New Roman" w:hAnsi="Times New Roman" w:cs="Times New Roman"/>
          <w:sz w:val="28"/>
          <w:szCs w:val="28"/>
        </w:rPr>
        <w:t xml:space="preserve"> Грунтовые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воды, в зависимости от их глубины и степени минерализации, условий дренажа,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литологических особенностей и других факторов, представляют собой основной источник засоления</w:t>
      </w:r>
      <w:r>
        <w:rPr>
          <w:rFonts w:ascii="Times New Roman" w:hAnsi="Times New Roman" w:cs="Times New Roman"/>
          <w:sz w:val="28"/>
          <w:szCs w:val="28"/>
        </w:rPr>
        <w:t xml:space="preserve"> верхнего почвенного</w:t>
      </w:r>
      <w:r w:rsidRPr="00CD7828">
        <w:rPr>
          <w:rFonts w:ascii="Times New Roman" w:hAnsi="Times New Roman" w:cs="Times New Roman"/>
          <w:sz w:val="28"/>
          <w:szCs w:val="28"/>
        </w:rPr>
        <w:t xml:space="preserve"> покров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7828">
        <w:rPr>
          <w:rFonts w:ascii="Times New Roman" w:hAnsi="Times New Roman" w:cs="Times New Roman"/>
          <w:sz w:val="28"/>
          <w:szCs w:val="28"/>
        </w:rPr>
        <w:t xml:space="preserve">. Поэтому изучению режима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 на орошаемых землях,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выявлению всех влияющих на них факторов, определению условий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формирования и пространственным границам воздействия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CD7828">
        <w:rPr>
          <w:rFonts w:ascii="Times New Roman" w:hAnsi="Times New Roman" w:cs="Times New Roman"/>
          <w:sz w:val="28"/>
          <w:szCs w:val="28"/>
        </w:rPr>
        <w:t>придавать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важное значение [</w:t>
      </w:r>
      <w:r>
        <w:rPr>
          <w:rFonts w:ascii="Times New Roman" w:hAnsi="Times New Roman" w:cs="Times New Roman"/>
          <w:sz w:val="28"/>
          <w:szCs w:val="28"/>
        </w:rPr>
        <w:t>17, 18, 20, 21</w:t>
      </w:r>
      <w:r w:rsidRPr="00CD7828">
        <w:rPr>
          <w:rFonts w:ascii="Times New Roman" w:hAnsi="Times New Roman" w:cs="Times New Roman"/>
          <w:sz w:val="28"/>
          <w:szCs w:val="28"/>
        </w:rPr>
        <w:t>].</w:t>
      </w:r>
    </w:p>
    <w:p w14:paraId="351D2159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</w:p>
    <w:p w14:paraId="39952D52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</w:p>
    <w:p w14:paraId="2AF88266" w14:textId="77777777" w:rsidR="003A1942" w:rsidRPr="00E648EE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</w:p>
    <w:p w14:paraId="1AAF5434" w14:textId="77777777" w:rsidR="003A1942" w:rsidRPr="00562FFD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</w:p>
    <w:p w14:paraId="533E1DDD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  <w:sectPr w:rsidR="003A1942" w:rsidSect="002A6A86">
          <w:headerReference w:type="default" r:id="rId104"/>
          <w:footerReference w:type="default" r:id="rId105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110C925C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762C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4FFCF5" wp14:editId="4BA8248F">
            <wp:extent cx="9439080" cy="4933950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4" t="14647" r="45711" b="29142"/>
                    <a:stretch/>
                  </pic:blipFill>
                  <pic:spPr bwMode="auto">
                    <a:xfrm>
                      <a:off x="0" y="0"/>
                      <a:ext cx="9446653" cy="493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A579C8E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</w:p>
    <w:p w14:paraId="7E1DB1D9" w14:textId="316B906D" w:rsidR="003A1942" w:rsidRPr="00B03E08" w:rsidRDefault="003A1942" w:rsidP="00C41249">
      <w:pPr>
        <w:spacing w:after="0" w:line="240" w:lineRule="auto"/>
        <w:ind w:right="9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07F62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унок</w:t>
      </w:r>
      <w:r w:rsidRPr="00807F62">
        <w:rPr>
          <w:rFonts w:ascii="Times New Roman" w:hAnsi="Times New Roman" w:cs="Times New Roman"/>
          <w:sz w:val="28"/>
          <w:szCs w:val="28"/>
        </w:rPr>
        <w:t xml:space="preserve"> 4.2.</w:t>
      </w:r>
      <w:r>
        <w:rPr>
          <w:rFonts w:ascii="Times New Roman" w:hAnsi="Times New Roman" w:cs="Times New Roman"/>
          <w:sz w:val="28"/>
          <w:szCs w:val="28"/>
        </w:rPr>
        <w:t>5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Окно с п</w:t>
      </w:r>
      <w:r w:rsidRPr="00807F62">
        <w:rPr>
          <w:rFonts w:ascii="Times New Roman" w:hAnsi="Times New Roman" w:cs="Times New Roman"/>
          <w:sz w:val="28"/>
          <w:szCs w:val="28"/>
        </w:rPr>
        <w:t>ример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07F62">
        <w:rPr>
          <w:rFonts w:ascii="Times New Roman" w:hAnsi="Times New Roman" w:cs="Times New Roman"/>
          <w:sz w:val="28"/>
          <w:szCs w:val="28"/>
        </w:rPr>
        <w:t xml:space="preserve"> автоматической обработки </w:t>
      </w:r>
      <w:bookmarkStart w:id="62" w:name="_Hlk179988180"/>
      <w:r w:rsidRPr="00807F62">
        <w:rPr>
          <w:rFonts w:ascii="Times New Roman" w:hAnsi="Times New Roman" w:cs="Times New Roman"/>
          <w:sz w:val="28"/>
          <w:szCs w:val="28"/>
        </w:rPr>
        <w:t>результатов химических анализов  грунтовых вод</w:t>
      </w:r>
    </w:p>
    <w:p w14:paraId="543CCFDC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  <w:sectPr w:rsidR="003A1942" w:rsidSect="006B137F">
          <w:headerReference w:type="default" r:id="rId107"/>
          <w:footerReference w:type="default" r:id="rId108"/>
          <w:pgSz w:w="16838" w:h="11906" w:orient="landscape"/>
          <w:pgMar w:top="1134" w:right="567" w:bottom="1134" w:left="1560" w:header="709" w:footer="709" w:gutter="0"/>
          <w:cols w:space="708"/>
          <w:docGrid w:linePitch="360"/>
        </w:sectPr>
      </w:pPr>
    </w:p>
    <w:p w14:paraId="3BFF18D8" w14:textId="77777777" w:rsidR="003A1942" w:rsidRPr="00CD7828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3" w:name="_Hlk192580184"/>
      <w:bookmarkEnd w:id="62"/>
      <w:r w:rsidRPr="00CD7828">
        <w:rPr>
          <w:rFonts w:ascii="Times New Roman" w:hAnsi="Times New Roman" w:cs="Times New Roman"/>
          <w:sz w:val="28"/>
          <w:szCs w:val="28"/>
        </w:rPr>
        <w:lastRenderedPageBreak/>
        <w:t xml:space="preserve">ГИС </w:t>
      </w:r>
      <w:r>
        <w:rPr>
          <w:rFonts w:ascii="Times New Roman" w:hAnsi="Times New Roman" w:cs="Times New Roman"/>
          <w:sz w:val="28"/>
          <w:szCs w:val="28"/>
        </w:rPr>
        <w:t xml:space="preserve">технологии  зарекомендовали себя как самый </w:t>
      </w:r>
      <w:r w:rsidRPr="00CD7828">
        <w:rPr>
          <w:rFonts w:ascii="Times New Roman" w:hAnsi="Times New Roman" w:cs="Times New Roman"/>
          <w:sz w:val="28"/>
          <w:szCs w:val="28"/>
        </w:rPr>
        <w:t>эффективны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D7828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исследованиях, связанными с пространственными объектами.  По результатам </w:t>
      </w:r>
      <w:r w:rsidRPr="00CD7828">
        <w:rPr>
          <w:rFonts w:ascii="Times New Roman" w:hAnsi="Times New Roman" w:cs="Times New Roman"/>
          <w:sz w:val="28"/>
          <w:szCs w:val="28"/>
        </w:rPr>
        <w:t xml:space="preserve">этих </w:t>
      </w:r>
      <w:r>
        <w:rPr>
          <w:rFonts w:ascii="Times New Roman" w:hAnsi="Times New Roman" w:cs="Times New Roman"/>
          <w:sz w:val="28"/>
          <w:szCs w:val="28"/>
        </w:rPr>
        <w:t xml:space="preserve">исследований </w:t>
      </w:r>
      <w:r w:rsidRPr="00CD7828">
        <w:rPr>
          <w:rFonts w:ascii="Times New Roman" w:hAnsi="Times New Roman" w:cs="Times New Roman"/>
          <w:sz w:val="28"/>
          <w:szCs w:val="28"/>
        </w:rPr>
        <w:t>можно прогнозировать изменения</w:t>
      </w:r>
      <w:r w:rsidR="006A65F8">
        <w:rPr>
          <w:rFonts w:ascii="Times New Roman" w:hAnsi="Times New Roman" w:cs="Times New Roman"/>
          <w:sz w:val="28"/>
          <w:szCs w:val="28"/>
        </w:rPr>
        <w:t xml:space="preserve"> м</w:t>
      </w:r>
      <w:r w:rsidRPr="00CD7828">
        <w:rPr>
          <w:rFonts w:ascii="Times New Roman" w:hAnsi="Times New Roman" w:cs="Times New Roman"/>
          <w:sz w:val="28"/>
          <w:szCs w:val="28"/>
        </w:rPr>
        <w:t>елиоративных условий, разрабатывать проекты по улучшению состояния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орошаемых земель,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D7828">
        <w:rPr>
          <w:rFonts w:ascii="Times New Roman" w:hAnsi="Times New Roman" w:cs="Times New Roman"/>
          <w:sz w:val="28"/>
          <w:szCs w:val="28"/>
        </w:rPr>
        <w:t>инженерно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D7828">
        <w:rPr>
          <w:rFonts w:ascii="Times New Roman" w:hAnsi="Times New Roman" w:cs="Times New Roman"/>
          <w:sz w:val="28"/>
          <w:szCs w:val="28"/>
        </w:rPr>
        <w:t>экологической реконструкции ирригационных систем.</w:t>
      </w:r>
    </w:p>
    <w:p w14:paraId="4468DBDA" w14:textId="434E4BC4" w:rsidR="003A1942" w:rsidRPr="00052720" w:rsidRDefault="006A65F8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4" w:name="_Hlk192580232"/>
      <w:bookmarkEnd w:id="63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1942">
        <w:rPr>
          <w:rFonts w:ascii="Times New Roman" w:hAnsi="Times New Roman" w:cs="Times New Roman"/>
          <w:sz w:val="28"/>
          <w:szCs w:val="28"/>
        </w:rPr>
        <w:t>В качестве объекта исследований нами был выбран Каратальский массив орошения</w:t>
      </w:r>
      <w:bookmarkEnd w:id="64"/>
      <w:r w:rsidR="003A1942" w:rsidRPr="00CD7828">
        <w:rPr>
          <w:rFonts w:ascii="Times New Roman" w:hAnsi="Times New Roman" w:cs="Times New Roman"/>
          <w:sz w:val="28"/>
          <w:szCs w:val="28"/>
        </w:rPr>
        <w:t>.</w:t>
      </w:r>
      <w:r w:rsidR="003A1942">
        <w:rPr>
          <w:rFonts w:ascii="Times New Roman" w:hAnsi="Times New Roman" w:cs="Times New Roman"/>
          <w:sz w:val="28"/>
          <w:szCs w:val="28"/>
        </w:rPr>
        <w:t xml:space="preserve">  Оросительная</w:t>
      </w:r>
      <w:r w:rsidR="003A1942" w:rsidRPr="00CD7828">
        <w:rPr>
          <w:rFonts w:ascii="Times New Roman" w:hAnsi="Times New Roman" w:cs="Times New Roman"/>
          <w:sz w:val="28"/>
          <w:szCs w:val="28"/>
        </w:rPr>
        <w:t xml:space="preserve"> система расположена в</w:t>
      </w:r>
      <w:r w:rsidR="007818D8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долине реки Каратал, в восточной окраинной части Южно-</w:t>
      </w:r>
      <w:proofErr w:type="spellStart"/>
      <w:r w:rsidR="003A1942">
        <w:rPr>
          <w:rFonts w:ascii="Times New Roman" w:hAnsi="Times New Roman" w:cs="Times New Roman"/>
          <w:sz w:val="28"/>
          <w:szCs w:val="28"/>
        </w:rPr>
        <w:t>Приб</w:t>
      </w:r>
      <w:r w:rsidR="003A1942" w:rsidRPr="00CD7828">
        <w:rPr>
          <w:rFonts w:ascii="Times New Roman" w:hAnsi="Times New Roman" w:cs="Times New Roman"/>
          <w:sz w:val="28"/>
          <w:szCs w:val="28"/>
        </w:rPr>
        <w:t>алхашской</w:t>
      </w:r>
      <w:proofErr w:type="spellEnd"/>
      <w:r w:rsidR="003A1942" w:rsidRPr="00CD7828">
        <w:rPr>
          <w:rFonts w:ascii="Times New Roman" w:hAnsi="Times New Roman" w:cs="Times New Roman"/>
          <w:sz w:val="28"/>
          <w:szCs w:val="28"/>
        </w:rPr>
        <w:t xml:space="preserve"> впадины. Массив </w:t>
      </w:r>
      <w:r w:rsidR="003A1942">
        <w:rPr>
          <w:rFonts w:ascii="Times New Roman" w:hAnsi="Times New Roman" w:cs="Times New Roman"/>
          <w:sz w:val="28"/>
          <w:szCs w:val="28"/>
        </w:rPr>
        <w:t xml:space="preserve">расположен </w:t>
      </w:r>
      <w:r w:rsidR="003A1942" w:rsidRPr="00CD7828">
        <w:rPr>
          <w:rFonts w:ascii="Times New Roman" w:hAnsi="Times New Roman" w:cs="Times New Roman"/>
          <w:sz w:val="28"/>
          <w:szCs w:val="28"/>
        </w:rPr>
        <w:t xml:space="preserve">вдоль реки Каратал </w:t>
      </w:r>
      <w:r w:rsidR="003A1942">
        <w:rPr>
          <w:rFonts w:ascii="Times New Roman" w:hAnsi="Times New Roman" w:cs="Times New Roman"/>
          <w:sz w:val="28"/>
          <w:szCs w:val="28"/>
        </w:rPr>
        <w:t xml:space="preserve">протяженностью около </w:t>
      </w:r>
      <w:r w:rsidR="003A1942" w:rsidRPr="00CD7828">
        <w:rPr>
          <w:rFonts w:ascii="Times New Roman" w:hAnsi="Times New Roman" w:cs="Times New Roman"/>
          <w:sz w:val="28"/>
          <w:szCs w:val="28"/>
        </w:rPr>
        <w:t xml:space="preserve"> 20 км и ширин</w:t>
      </w:r>
      <w:r w:rsidR="003A1942">
        <w:rPr>
          <w:rFonts w:ascii="Times New Roman" w:hAnsi="Times New Roman" w:cs="Times New Roman"/>
          <w:sz w:val="28"/>
          <w:szCs w:val="28"/>
        </w:rPr>
        <w:t>ой</w:t>
      </w:r>
      <w:r w:rsidR="003A1942" w:rsidRPr="00CD7828">
        <w:rPr>
          <w:rFonts w:ascii="Times New Roman" w:hAnsi="Times New Roman" w:cs="Times New Roman"/>
          <w:sz w:val="28"/>
          <w:szCs w:val="28"/>
        </w:rPr>
        <w:t xml:space="preserve"> около 12 км (рис</w:t>
      </w:r>
      <w:r w:rsidR="003A1942">
        <w:rPr>
          <w:rFonts w:ascii="Times New Roman" w:hAnsi="Times New Roman" w:cs="Times New Roman"/>
          <w:sz w:val="28"/>
          <w:szCs w:val="28"/>
        </w:rPr>
        <w:t>унок</w:t>
      </w:r>
      <w:r w:rsidR="006B137F"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4.3.</w:t>
      </w:r>
      <w:r w:rsidR="003A1942" w:rsidRPr="00CD7828">
        <w:rPr>
          <w:rFonts w:ascii="Times New Roman" w:hAnsi="Times New Roman" w:cs="Times New Roman"/>
          <w:sz w:val="28"/>
          <w:szCs w:val="28"/>
        </w:rPr>
        <w:t>1).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Общая пл</w:t>
      </w:r>
      <w:r w:rsidR="003A1942">
        <w:rPr>
          <w:rFonts w:ascii="Times New Roman" w:hAnsi="Times New Roman" w:cs="Times New Roman"/>
          <w:sz w:val="28"/>
          <w:szCs w:val="28"/>
        </w:rPr>
        <w:t>ощадь орошаемых земель исследуемого массива составляет 11</w:t>
      </w:r>
      <w:r w:rsidR="003A1942" w:rsidRPr="00CD7828">
        <w:rPr>
          <w:rFonts w:ascii="Times New Roman" w:hAnsi="Times New Roman" w:cs="Times New Roman"/>
          <w:sz w:val="28"/>
          <w:szCs w:val="28"/>
        </w:rPr>
        <w:t xml:space="preserve">845 га. Почвы </w:t>
      </w:r>
      <w:r w:rsidR="003A1942">
        <w:rPr>
          <w:rFonts w:ascii="Times New Roman" w:hAnsi="Times New Roman" w:cs="Times New Roman"/>
          <w:sz w:val="28"/>
          <w:szCs w:val="28"/>
        </w:rPr>
        <w:t>представлены светло-каштановыми</w:t>
      </w:r>
      <w:r w:rsidR="003A1942" w:rsidRPr="00CD7828">
        <w:rPr>
          <w:rFonts w:ascii="Times New Roman" w:hAnsi="Times New Roman" w:cs="Times New Roman"/>
          <w:sz w:val="28"/>
          <w:szCs w:val="28"/>
        </w:rPr>
        <w:t xml:space="preserve"> сер</w:t>
      </w:r>
      <w:r w:rsidR="003A1942">
        <w:rPr>
          <w:rFonts w:ascii="Times New Roman" w:hAnsi="Times New Roman" w:cs="Times New Roman"/>
          <w:sz w:val="28"/>
          <w:szCs w:val="28"/>
        </w:rPr>
        <w:t>озёмами</w:t>
      </w:r>
      <w:r w:rsidR="003A1942" w:rsidRPr="00CD78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 xml:space="preserve">состоящие в основном из супеси, слегка </w:t>
      </w:r>
      <w:r w:rsidR="003A1942">
        <w:rPr>
          <w:rFonts w:ascii="Times New Roman" w:hAnsi="Times New Roman" w:cs="Times New Roman"/>
          <w:sz w:val="28"/>
          <w:szCs w:val="28"/>
        </w:rPr>
        <w:t>солонцеватые</w:t>
      </w:r>
      <w:r w:rsidR="003A1942" w:rsidRPr="00CD7828">
        <w:rPr>
          <w:rFonts w:ascii="Times New Roman" w:hAnsi="Times New Roman" w:cs="Times New Roman"/>
          <w:sz w:val="28"/>
          <w:szCs w:val="28"/>
        </w:rPr>
        <w:t xml:space="preserve">. </w:t>
      </w:r>
      <w:r w:rsidR="003A1942">
        <w:rPr>
          <w:rFonts w:ascii="Times New Roman" w:hAnsi="Times New Roman" w:cs="Times New Roman"/>
          <w:sz w:val="28"/>
          <w:szCs w:val="28"/>
        </w:rPr>
        <w:t xml:space="preserve">Засоленные земли представлены </w:t>
      </w:r>
      <w:proofErr w:type="spellStart"/>
      <w:proofErr w:type="gramStart"/>
      <w:r w:rsidR="003A1942">
        <w:rPr>
          <w:rFonts w:ascii="Times New Roman" w:hAnsi="Times New Roman" w:cs="Times New Roman"/>
          <w:sz w:val="28"/>
          <w:szCs w:val="28"/>
        </w:rPr>
        <w:t>с</w:t>
      </w:r>
      <w:r w:rsidR="003A1942" w:rsidRPr="00CD7828">
        <w:rPr>
          <w:rFonts w:ascii="Times New Roman" w:hAnsi="Times New Roman" w:cs="Times New Roman"/>
          <w:sz w:val="28"/>
          <w:szCs w:val="28"/>
        </w:rPr>
        <w:t>одо</w:t>
      </w:r>
      <w:proofErr w:type="spellEnd"/>
      <w:r w:rsidR="003A1942" w:rsidRPr="00CD7828">
        <w:rPr>
          <w:rFonts w:ascii="Times New Roman" w:hAnsi="Times New Roman" w:cs="Times New Roman"/>
          <w:sz w:val="28"/>
          <w:szCs w:val="28"/>
        </w:rPr>
        <w:t>-сульфатны</w:t>
      </w:r>
      <w:r w:rsidR="003A1942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="003A1942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 xml:space="preserve">по анионам, </w:t>
      </w:r>
      <w:r w:rsidR="003A1942">
        <w:rPr>
          <w:rFonts w:ascii="Times New Roman" w:hAnsi="Times New Roman" w:cs="Times New Roman"/>
          <w:sz w:val="28"/>
          <w:szCs w:val="28"/>
        </w:rPr>
        <w:t xml:space="preserve">и </w:t>
      </w:r>
      <w:r w:rsidR="003A1942" w:rsidRPr="00CD7828">
        <w:rPr>
          <w:rFonts w:ascii="Times New Roman" w:hAnsi="Times New Roman" w:cs="Times New Roman"/>
          <w:sz w:val="28"/>
          <w:szCs w:val="28"/>
        </w:rPr>
        <w:t>кальциево-натриевы</w:t>
      </w:r>
      <w:r w:rsidR="003A1942">
        <w:rPr>
          <w:rFonts w:ascii="Times New Roman" w:hAnsi="Times New Roman" w:cs="Times New Roman"/>
          <w:sz w:val="28"/>
          <w:szCs w:val="28"/>
        </w:rPr>
        <w:t xml:space="preserve">ми </w:t>
      </w:r>
      <w:r w:rsidR="003A1942" w:rsidRPr="00CD7828">
        <w:rPr>
          <w:rFonts w:ascii="Times New Roman" w:hAnsi="Times New Roman" w:cs="Times New Roman"/>
          <w:sz w:val="28"/>
          <w:szCs w:val="28"/>
        </w:rPr>
        <w:t>по катионам тип</w:t>
      </w:r>
      <w:r w:rsidR="003A1942">
        <w:rPr>
          <w:rFonts w:ascii="Times New Roman" w:hAnsi="Times New Roman" w:cs="Times New Roman"/>
          <w:sz w:val="28"/>
          <w:szCs w:val="28"/>
        </w:rPr>
        <w:t>ом</w:t>
      </w:r>
      <w:r w:rsidR="007818D8"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 xml:space="preserve">засоления и </w:t>
      </w:r>
      <w:r w:rsidR="00C41249" w:rsidRPr="00CD7828">
        <w:rPr>
          <w:rFonts w:ascii="Times New Roman" w:hAnsi="Times New Roman" w:cs="Times New Roman"/>
          <w:sz w:val="28"/>
          <w:szCs w:val="28"/>
        </w:rPr>
        <w:t>распространен</w:t>
      </w:r>
      <w:r w:rsidR="00C41249">
        <w:rPr>
          <w:rFonts w:ascii="Times New Roman" w:hAnsi="Times New Roman" w:cs="Times New Roman"/>
          <w:sz w:val="28"/>
          <w:szCs w:val="28"/>
        </w:rPr>
        <w:t xml:space="preserve">ы </w:t>
      </w:r>
      <w:r w:rsidR="00C41249" w:rsidRPr="00CD7828">
        <w:rPr>
          <w:rFonts w:ascii="Times New Roman" w:hAnsi="Times New Roman" w:cs="Times New Roman"/>
          <w:sz w:val="28"/>
          <w:szCs w:val="28"/>
        </w:rPr>
        <w:t>в</w:t>
      </w:r>
      <w:r w:rsidR="003A1942" w:rsidRPr="00CD7828">
        <w:rPr>
          <w:rFonts w:ascii="Times New Roman" w:hAnsi="Times New Roman" w:cs="Times New Roman"/>
          <w:sz w:val="28"/>
          <w:szCs w:val="28"/>
        </w:rPr>
        <w:t xml:space="preserve"> восточной и северо-восточной част</w:t>
      </w:r>
      <w:r w:rsidR="00C41249">
        <w:rPr>
          <w:rFonts w:ascii="Times New Roman" w:hAnsi="Times New Roman" w:cs="Times New Roman"/>
          <w:sz w:val="28"/>
          <w:szCs w:val="28"/>
        </w:rPr>
        <w:t>и</w:t>
      </w:r>
      <w:r w:rsidR="00203325" w:rsidRPr="00203325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 xml:space="preserve">массива. </w:t>
      </w:r>
      <w:r w:rsidR="003A1942" w:rsidRPr="00052720">
        <w:rPr>
          <w:rFonts w:ascii="Times New Roman" w:hAnsi="Times New Roman" w:cs="Times New Roman"/>
          <w:sz w:val="28"/>
          <w:szCs w:val="28"/>
        </w:rPr>
        <w:t>На территории массива подстилающие породы представляют собой аллювиальные отложения четвертичного возраста, чередующи</w:t>
      </w:r>
      <w:r w:rsidR="003A1942">
        <w:rPr>
          <w:rFonts w:ascii="Times New Roman" w:hAnsi="Times New Roman" w:cs="Times New Roman"/>
          <w:sz w:val="28"/>
          <w:szCs w:val="28"/>
        </w:rPr>
        <w:t>е</w:t>
      </w:r>
      <w:r w:rsidR="003A1942" w:rsidRPr="00052720">
        <w:rPr>
          <w:rFonts w:ascii="Times New Roman" w:hAnsi="Times New Roman" w:cs="Times New Roman"/>
          <w:sz w:val="28"/>
          <w:szCs w:val="28"/>
        </w:rPr>
        <w:t xml:space="preserve">ся </w:t>
      </w:r>
      <w:r w:rsidR="003A1942">
        <w:rPr>
          <w:rFonts w:ascii="Times New Roman" w:hAnsi="Times New Roman" w:cs="Times New Roman"/>
          <w:sz w:val="28"/>
          <w:szCs w:val="28"/>
        </w:rPr>
        <w:t xml:space="preserve">с </w:t>
      </w:r>
      <w:r w:rsidR="003A1942" w:rsidRPr="00052720">
        <w:rPr>
          <w:rFonts w:ascii="Times New Roman" w:hAnsi="Times New Roman" w:cs="Times New Roman"/>
          <w:sz w:val="28"/>
          <w:szCs w:val="28"/>
        </w:rPr>
        <w:t>слоями суглинка, песка и супеси. Мощность покровных отложений колеблется от 0,5 до 6 м, а коэффициенты фильтрации - от 0,02 до 0,3 м/</w:t>
      </w:r>
      <w:proofErr w:type="spellStart"/>
      <w:r w:rsidR="003A1942" w:rsidRPr="00052720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="003A1942" w:rsidRPr="00052720">
        <w:rPr>
          <w:rFonts w:ascii="Times New Roman" w:hAnsi="Times New Roman" w:cs="Times New Roman"/>
          <w:sz w:val="28"/>
          <w:szCs w:val="28"/>
        </w:rPr>
        <w:t>. К водоносным породам верхнего водонасыщенного слоя относятся супеси, суглинки, порошкообразные и глинистые мелкозернистые пески, а нижнего - гравийно-галечные породы с песчаными или супесчаными заполнителями.</w:t>
      </w:r>
    </w:p>
    <w:p w14:paraId="05C71BAE" w14:textId="6CA5D943" w:rsidR="003A1942" w:rsidRPr="00CD7828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D7828">
        <w:rPr>
          <w:rFonts w:ascii="Times New Roman" w:hAnsi="Times New Roman" w:cs="Times New Roman"/>
          <w:sz w:val="28"/>
          <w:szCs w:val="28"/>
        </w:rPr>
        <w:t>сследова</w:t>
      </w:r>
      <w:r>
        <w:rPr>
          <w:rFonts w:ascii="Times New Roman" w:hAnsi="Times New Roman" w:cs="Times New Roman"/>
          <w:sz w:val="28"/>
          <w:szCs w:val="28"/>
        </w:rPr>
        <w:t xml:space="preserve">ния  </w:t>
      </w:r>
      <w:r w:rsidRPr="00CD7828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D782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ились нами </w:t>
      </w:r>
      <w:r w:rsidRPr="00CD7828">
        <w:rPr>
          <w:rFonts w:ascii="Times New Roman" w:hAnsi="Times New Roman" w:cs="Times New Roman"/>
          <w:sz w:val="28"/>
          <w:szCs w:val="28"/>
        </w:rPr>
        <w:t>в 2019 году и включал</w:t>
      </w:r>
      <w:r>
        <w:rPr>
          <w:rFonts w:ascii="Times New Roman" w:hAnsi="Times New Roman" w:cs="Times New Roman"/>
          <w:sz w:val="28"/>
          <w:szCs w:val="28"/>
        </w:rPr>
        <w:t>и: -</w:t>
      </w:r>
      <w:r w:rsidRPr="00CD7828">
        <w:rPr>
          <w:rFonts w:ascii="Times New Roman" w:hAnsi="Times New Roman" w:cs="Times New Roman"/>
          <w:sz w:val="28"/>
          <w:szCs w:val="28"/>
        </w:rPr>
        <w:t xml:space="preserve"> наблюдения</w:t>
      </w:r>
      <w:r>
        <w:rPr>
          <w:rFonts w:ascii="Times New Roman" w:hAnsi="Times New Roman" w:cs="Times New Roman"/>
          <w:sz w:val="28"/>
          <w:szCs w:val="28"/>
        </w:rPr>
        <w:t xml:space="preserve"> за химическим режимом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грунтовых 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 на полях с посевами риса </w:t>
      </w:r>
      <w:r>
        <w:rPr>
          <w:rFonts w:ascii="Times New Roman" w:hAnsi="Times New Roman" w:cs="Times New Roman"/>
          <w:sz w:val="28"/>
          <w:szCs w:val="28"/>
        </w:rPr>
        <w:t>и суходольными</w:t>
      </w:r>
      <w:r w:rsidRPr="00CD7828">
        <w:rPr>
          <w:rFonts w:ascii="Times New Roman" w:hAnsi="Times New Roman" w:cs="Times New Roman"/>
          <w:sz w:val="28"/>
          <w:szCs w:val="28"/>
        </w:rPr>
        <w:t xml:space="preserve"> культурами;</w:t>
      </w:r>
      <w:r>
        <w:rPr>
          <w:rFonts w:ascii="Times New Roman" w:hAnsi="Times New Roman" w:cs="Times New Roman"/>
          <w:sz w:val="28"/>
          <w:szCs w:val="28"/>
        </w:rPr>
        <w:t xml:space="preserve"> -изучение </w:t>
      </w:r>
      <w:r w:rsidRPr="00CD7828">
        <w:rPr>
          <w:rFonts w:ascii="Times New Roman" w:hAnsi="Times New Roman" w:cs="Times New Roman"/>
          <w:sz w:val="28"/>
          <w:szCs w:val="28"/>
        </w:rPr>
        <w:t xml:space="preserve">качества воды </w:t>
      </w:r>
      <w:r>
        <w:rPr>
          <w:rFonts w:ascii="Times New Roman" w:hAnsi="Times New Roman" w:cs="Times New Roman"/>
          <w:sz w:val="28"/>
          <w:szCs w:val="28"/>
        </w:rPr>
        <w:t>на водозаборе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CD7828">
        <w:rPr>
          <w:rFonts w:ascii="Times New Roman" w:hAnsi="Times New Roman" w:cs="Times New Roman"/>
          <w:sz w:val="28"/>
          <w:szCs w:val="28"/>
        </w:rPr>
        <w:t>рек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D7828">
        <w:rPr>
          <w:rFonts w:ascii="Times New Roman" w:hAnsi="Times New Roman" w:cs="Times New Roman"/>
          <w:sz w:val="28"/>
          <w:szCs w:val="28"/>
        </w:rPr>
        <w:t xml:space="preserve"> Каратал и </w:t>
      </w:r>
      <w:r>
        <w:rPr>
          <w:rFonts w:ascii="Times New Roman" w:hAnsi="Times New Roman" w:cs="Times New Roman"/>
          <w:sz w:val="28"/>
          <w:szCs w:val="28"/>
        </w:rPr>
        <w:t xml:space="preserve">ниже по течению </w:t>
      </w:r>
      <w:r w:rsidRPr="00CD7828">
        <w:rPr>
          <w:rFonts w:ascii="Times New Roman" w:hAnsi="Times New Roman" w:cs="Times New Roman"/>
          <w:sz w:val="28"/>
          <w:szCs w:val="28"/>
        </w:rPr>
        <w:t>после смешивания с</w:t>
      </w:r>
      <w:r w:rsidR="006A65F8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коллекторн</w:t>
      </w:r>
      <w:r>
        <w:rPr>
          <w:rFonts w:ascii="Times New Roman" w:hAnsi="Times New Roman" w:cs="Times New Roman"/>
          <w:sz w:val="28"/>
          <w:szCs w:val="28"/>
        </w:rPr>
        <w:t>о-</w:t>
      </w:r>
      <w:r w:rsidRPr="00CD7828">
        <w:rPr>
          <w:rFonts w:ascii="Times New Roman" w:hAnsi="Times New Roman" w:cs="Times New Roman"/>
          <w:sz w:val="28"/>
          <w:szCs w:val="28"/>
        </w:rPr>
        <w:t>дренажными водами.</w:t>
      </w:r>
      <w:r>
        <w:rPr>
          <w:rFonts w:ascii="Times New Roman" w:hAnsi="Times New Roman" w:cs="Times New Roman"/>
          <w:sz w:val="28"/>
          <w:szCs w:val="28"/>
        </w:rPr>
        <w:t xml:space="preserve">  Гидрохимические н</w:t>
      </w:r>
      <w:r w:rsidRPr="00CD7828">
        <w:rPr>
          <w:rFonts w:ascii="Times New Roman" w:hAnsi="Times New Roman" w:cs="Times New Roman"/>
          <w:sz w:val="28"/>
          <w:szCs w:val="28"/>
        </w:rPr>
        <w:t xml:space="preserve">аблюдения за минерализацией и химическим составом </w:t>
      </w:r>
      <w:r>
        <w:rPr>
          <w:rFonts w:ascii="Times New Roman" w:hAnsi="Times New Roman" w:cs="Times New Roman"/>
          <w:sz w:val="28"/>
          <w:szCs w:val="28"/>
        </w:rPr>
        <w:t xml:space="preserve">грунтовых </w:t>
      </w:r>
      <w:r w:rsidRPr="00CD7828">
        <w:rPr>
          <w:rFonts w:ascii="Times New Roman" w:hAnsi="Times New Roman" w:cs="Times New Roman"/>
          <w:sz w:val="28"/>
          <w:szCs w:val="28"/>
        </w:rPr>
        <w:t xml:space="preserve">вод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осуществлялись </w:t>
      </w:r>
      <w:r w:rsidRPr="00CD7828">
        <w:rPr>
          <w:rFonts w:ascii="Times New Roman" w:hAnsi="Times New Roman" w:cs="Times New Roman"/>
          <w:sz w:val="28"/>
          <w:szCs w:val="28"/>
        </w:rPr>
        <w:t xml:space="preserve">путем отбора проб воды из наблюдательных скважин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действующими </w:t>
      </w:r>
      <w:r w:rsidRPr="00056C50">
        <w:rPr>
          <w:rFonts w:ascii="Times New Roman" w:hAnsi="Times New Roman" w:cs="Times New Roman"/>
          <w:sz w:val="28"/>
          <w:szCs w:val="28"/>
        </w:rPr>
        <w:t>требованиями  [85].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Отбор проб выполнялся в </w:t>
      </w:r>
      <w:r w:rsidRPr="00CD7828">
        <w:rPr>
          <w:rFonts w:ascii="Times New Roman" w:hAnsi="Times New Roman" w:cs="Times New Roman"/>
          <w:sz w:val="28"/>
          <w:szCs w:val="28"/>
        </w:rPr>
        <w:t xml:space="preserve">два </w:t>
      </w:r>
      <w:r>
        <w:rPr>
          <w:rFonts w:ascii="Times New Roman" w:hAnsi="Times New Roman" w:cs="Times New Roman"/>
          <w:sz w:val="28"/>
          <w:szCs w:val="28"/>
        </w:rPr>
        <w:t>периода -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весной и осенью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7828">
        <w:rPr>
          <w:rFonts w:ascii="Times New Roman" w:hAnsi="Times New Roman" w:cs="Times New Roman"/>
          <w:sz w:val="28"/>
          <w:szCs w:val="28"/>
        </w:rPr>
        <w:t xml:space="preserve"> Пробы грунтовых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вод </w:t>
      </w:r>
      <w:r>
        <w:rPr>
          <w:rFonts w:ascii="Times New Roman" w:hAnsi="Times New Roman" w:cs="Times New Roman"/>
          <w:sz w:val="28"/>
          <w:szCs w:val="28"/>
        </w:rPr>
        <w:t xml:space="preserve">отбирались </w:t>
      </w:r>
      <w:r w:rsidRPr="00CD7828">
        <w:rPr>
          <w:rFonts w:ascii="Times New Roman" w:hAnsi="Times New Roman" w:cs="Times New Roman"/>
          <w:sz w:val="28"/>
          <w:szCs w:val="28"/>
        </w:rPr>
        <w:t xml:space="preserve">из 62 наблюдательных скважин, </w:t>
      </w:r>
      <w:r w:rsidRPr="0086122C">
        <w:rPr>
          <w:rFonts w:ascii="Times New Roman" w:hAnsi="Times New Roman" w:cs="Times New Roman"/>
          <w:sz w:val="28"/>
          <w:szCs w:val="28"/>
        </w:rPr>
        <w:t xml:space="preserve">расположенных </w:t>
      </w:r>
      <w:r>
        <w:rPr>
          <w:rFonts w:ascii="Times New Roman" w:hAnsi="Times New Roman" w:cs="Times New Roman"/>
          <w:sz w:val="28"/>
          <w:szCs w:val="28"/>
        </w:rPr>
        <w:t xml:space="preserve">на  самом </w:t>
      </w:r>
      <w:r w:rsidRPr="0086122C">
        <w:rPr>
          <w:rFonts w:ascii="Times New Roman" w:hAnsi="Times New Roman" w:cs="Times New Roman"/>
          <w:sz w:val="28"/>
          <w:szCs w:val="28"/>
        </w:rPr>
        <w:t>массив</w:t>
      </w:r>
      <w:r>
        <w:rPr>
          <w:rFonts w:ascii="Times New Roman" w:hAnsi="Times New Roman" w:cs="Times New Roman"/>
          <w:sz w:val="28"/>
          <w:szCs w:val="28"/>
        </w:rPr>
        <w:t>е и вблизи него</w:t>
      </w:r>
      <w:r w:rsidRPr="0086122C">
        <w:rPr>
          <w:rFonts w:ascii="Times New Roman" w:hAnsi="Times New Roman" w:cs="Times New Roman"/>
          <w:sz w:val="28"/>
          <w:szCs w:val="28"/>
        </w:rPr>
        <w:t>.</w:t>
      </w:r>
    </w:p>
    <w:p w14:paraId="427DA1C0" w14:textId="3AB1E90A" w:rsidR="003A1942" w:rsidRPr="00075FDD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FDD">
        <w:rPr>
          <w:rFonts w:ascii="Times New Roman" w:hAnsi="Times New Roman" w:cs="Times New Roman"/>
          <w:sz w:val="28"/>
          <w:szCs w:val="28"/>
        </w:rPr>
        <w:t>Качество грунтовых вод оценивалось по химическо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075FDD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>у,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степени минерализации</w:t>
      </w:r>
      <w:r>
        <w:rPr>
          <w:rFonts w:ascii="Times New Roman" w:hAnsi="Times New Roman" w:cs="Times New Roman"/>
          <w:sz w:val="28"/>
          <w:szCs w:val="28"/>
        </w:rPr>
        <w:t xml:space="preserve"> и величине </w:t>
      </w:r>
      <w:r w:rsidRPr="009F6D75">
        <w:rPr>
          <w:rFonts w:ascii="Times New Roman" w:hAnsi="Times New Roman" w:cs="Times New Roman"/>
          <w:sz w:val="28"/>
          <w:szCs w:val="28"/>
        </w:rPr>
        <w:t>рН</w:t>
      </w:r>
      <w:r w:rsidRPr="00075FDD">
        <w:rPr>
          <w:rFonts w:ascii="Times New Roman" w:hAnsi="Times New Roman" w:cs="Times New Roman"/>
          <w:sz w:val="28"/>
          <w:szCs w:val="28"/>
        </w:rPr>
        <w:t xml:space="preserve">. Химический состав определяли по содержанию анионов: HCO3, SO4, </w:t>
      </w:r>
      <w:proofErr w:type="spellStart"/>
      <w:r w:rsidRPr="00075FDD">
        <w:rPr>
          <w:rFonts w:ascii="Times New Roman" w:hAnsi="Times New Roman" w:cs="Times New Roman"/>
          <w:sz w:val="28"/>
          <w:szCs w:val="28"/>
        </w:rPr>
        <w:t>Cl</w:t>
      </w:r>
      <w:proofErr w:type="spellEnd"/>
      <w:r w:rsidRPr="00075FDD">
        <w:rPr>
          <w:rFonts w:ascii="Times New Roman" w:hAnsi="Times New Roman" w:cs="Times New Roman"/>
          <w:sz w:val="28"/>
          <w:szCs w:val="28"/>
        </w:rPr>
        <w:t xml:space="preserve">, и катионов — </w:t>
      </w:r>
      <w:proofErr w:type="spellStart"/>
      <w:r w:rsidRPr="00075FDD">
        <w:rPr>
          <w:rFonts w:ascii="Times New Roman" w:hAnsi="Times New Roman" w:cs="Times New Roman"/>
          <w:sz w:val="28"/>
          <w:szCs w:val="28"/>
        </w:rPr>
        <w:t>Ca</w:t>
      </w:r>
      <w:proofErr w:type="spellEnd"/>
      <w:r w:rsidRPr="00075F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FDD">
        <w:rPr>
          <w:rFonts w:ascii="Times New Roman" w:hAnsi="Times New Roman" w:cs="Times New Roman"/>
          <w:sz w:val="28"/>
          <w:szCs w:val="28"/>
        </w:rPr>
        <w:t>Mg</w:t>
      </w:r>
      <w:proofErr w:type="spellEnd"/>
      <w:r w:rsidRPr="00075F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FDD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075FDD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075FDD">
        <w:rPr>
          <w:rFonts w:ascii="Times New Roman" w:hAnsi="Times New Roman" w:cs="Times New Roman"/>
          <w:sz w:val="28"/>
          <w:szCs w:val="28"/>
        </w:rPr>
        <w:t>. По степени минерализации грунтовые воды классифицируются, в г/дм</w:t>
      </w:r>
      <w:r w:rsidRPr="00075FD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75FDD">
        <w:rPr>
          <w:rFonts w:ascii="Times New Roman" w:hAnsi="Times New Roman" w:cs="Times New Roman"/>
          <w:sz w:val="28"/>
          <w:szCs w:val="28"/>
        </w:rPr>
        <w:t>:  пресные  с  концентрацией солей до 1</w:t>
      </w:r>
      <w:r w:rsidR="00FA3337">
        <w:rPr>
          <w:rFonts w:ascii="Times New Roman" w:hAnsi="Times New Roman" w:cs="Times New Roman"/>
          <w:sz w:val="28"/>
          <w:szCs w:val="28"/>
          <w:lang w:val="ru-KZ"/>
        </w:rPr>
        <w:t>;</w:t>
      </w:r>
      <w:r w:rsidRPr="00075FDD">
        <w:rPr>
          <w:rFonts w:ascii="Times New Roman" w:hAnsi="Times New Roman" w:cs="Times New Roman"/>
          <w:sz w:val="28"/>
          <w:szCs w:val="28"/>
        </w:rPr>
        <w:t xml:space="preserve"> слабосоленые с минерализацией от 1до 3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75FDD">
        <w:rPr>
          <w:rFonts w:ascii="Times New Roman" w:hAnsi="Times New Roman" w:cs="Times New Roman"/>
          <w:sz w:val="28"/>
          <w:szCs w:val="28"/>
        </w:rPr>
        <w:t xml:space="preserve"> сильно соленые от до 3-5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75FDD">
        <w:rPr>
          <w:rFonts w:ascii="Times New Roman" w:hAnsi="Times New Roman" w:cs="Times New Roman"/>
          <w:sz w:val="28"/>
          <w:szCs w:val="28"/>
        </w:rPr>
        <w:t xml:space="preserve">соленые  от 5 до 50 и рассолы с минерализацией &gt;50. Химический состав и минерализация воды выражаются формулой Курлова, согласно которой  химический тип воды определяется по преобладающим анионам и катионам. При содержании химических элементов менее 10 % они не участвуют в определении типа </w:t>
      </w:r>
      <w:r w:rsidRPr="00056C50">
        <w:rPr>
          <w:rFonts w:ascii="Times New Roman" w:hAnsi="Times New Roman" w:cs="Times New Roman"/>
          <w:sz w:val="28"/>
          <w:szCs w:val="28"/>
        </w:rPr>
        <w:t>воды [85].</w:t>
      </w:r>
    </w:p>
    <w:p w14:paraId="344BCDEC" w14:textId="77777777" w:rsidR="00C46F37" w:rsidRDefault="00B65229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46F37" w:rsidRPr="00075FDD">
        <w:rPr>
          <w:rFonts w:ascii="Times New Roman" w:hAnsi="Times New Roman" w:cs="Times New Roman"/>
          <w:sz w:val="28"/>
          <w:szCs w:val="28"/>
        </w:rPr>
        <w:t>При обработке результатов  лабораторных анализов нами также</w:t>
      </w:r>
    </w:p>
    <w:p w14:paraId="3A8A9C75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A1942" w:rsidSect="002A6A86">
          <w:headerReference w:type="default" r:id="rId109"/>
          <w:footerReference w:type="default" r:id="rId110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72A118AE" w14:textId="77777777" w:rsidR="003A1942" w:rsidRPr="00C239C8" w:rsidRDefault="00000000" w:rsidP="003A194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cyan"/>
          <w:lang w:eastAsia="ru-RU"/>
        </w:rPr>
        <w:lastRenderedPageBreak/>
        <w:pict w14:anchorId="0C8F6ED3">
          <v:shape id="_x0000_s2057" type="#_x0000_t202" style="position:absolute;left:0;text-align:left;margin-left:17.55pt;margin-top:497.85pt;width:697.5pt;height:31.5pt;z-index:251664384;visibility:visibl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" stroked="f">
            <v:textbox>
              <w:txbxContent>
                <w:p w14:paraId="17036F7C" w14:textId="220DC843" w:rsidR="001B19D0" w:rsidRPr="00C239C8" w:rsidRDefault="001B19D0" w:rsidP="004F42D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F45A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Рисунок 4.3.1</w:t>
                  </w:r>
                  <w:r w:rsidR="00C4124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75A7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</w:t>
                  </w:r>
                  <w:r w:rsidR="00C4124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45A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Схема расположения Каратальского массива</w:t>
                  </w:r>
                </w:p>
                <w:p w14:paraId="79D8AC87" w14:textId="77777777" w:rsidR="001B19D0" w:rsidRDefault="001B19D0" w:rsidP="004F42D4">
                  <w:pPr>
                    <w:jc w:val="center"/>
                  </w:pPr>
                </w:p>
              </w:txbxContent>
            </v:textbox>
            <w10:wrap type="square"/>
          </v:shape>
        </w:pict>
      </w:r>
      <w:r w:rsidR="003A1942">
        <w:rPr>
          <w:noProof/>
          <w:lang w:eastAsia="ru-RU"/>
        </w:rPr>
        <w:drawing>
          <wp:inline distT="0" distB="0" distL="0" distR="0" wp14:anchorId="759B4534" wp14:editId="495564BC">
            <wp:extent cx="9124315" cy="6334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919" cy="633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C5CC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3A1942" w:rsidSect="002A6A86">
          <w:headerReference w:type="default" r:id="rId112"/>
          <w:footerReference w:type="default" r:id="rId113"/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60EF0405" w14:textId="77777777" w:rsidR="00C46F37" w:rsidRPr="0006413C" w:rsidRDefault="00C46F37" w:rsidP="00C4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FDD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использовались значения коэффициента адсорбции натрия (SAR) грунтовых  </w:t>
      </w:r>
    </w:p>
    <w:p w14:paraId="1B7CDCE2" w14:textId="77777777" w:rsidR="003A1942" w:rsidRPr="0006413C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FDD">
        <w:rPr>
          <w:rFonts w:ascii="Times New Roman" w:hAnsi="Times New Roman" w:cs="Times New Roman"/>
          <w:sz w:val="28"/>
          <w:szCs w:val="28"/>
        </w:rPr>
        <w:t xml:space="preserve">вод для оценки возможного засоления почвы, контактирующей с этими водами.  </w:t>
      </w:r>
      <w:r w:rsidRPr="0006413C">
        <w:rPr>
          <w:rFonts w:ascii="Times New Roman" w:hAnsi="Times New Roman" w:cs="Times New Roman"/>
          <w:sz w:val="28"/>
          <w:szCs w:val="28"/>
        </w:rPr>
        <w:t>Его  значение рассчитывалось по известной  формуле:</w:t>
      </w:r>
    </w:p>
    <w:p w14:paraId="20327F4E" w14:textId="77777777" w:rsidR="003A1942" w:rsidRPr="0006413C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A8576" w14:textId="1F9F9CF7" w:rsidR="003A1942" w:rsidRPr="0006413C" w:rsidRDefault="003A1942" w:rsidP="007C0ADF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2"/>
            <w:szCs w:val="32"/>
          </w:rPr>
          <m:t xml:space="preserve">SAR=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1.41 Na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Ca+Mg</m:t>
                </m:r>
              </m:e>
            </m:rad>
          </m:den>
        </m:f>
      </m:oMath>
      <w:r w:rsidRPr="0006413C">
        <w:rPr>
          <w:rFonts w:ascii="Times New Roman" w:eastAsiaTheme="minorEastAsia" w:hAnsi="Times New Roman" w:cs="Times New Roman"/>
        </w:rPr>
        <w:tab/>
      </w:r>
      <w:r w:rsidRPr="0006413C">
        <w:rPr>
          <w:rFonts w:ascii="Times New Roman" w:eastAsiaTheme="minorEastAsia" w:hAnsi="Times New Roman" w:cs="Times New Roman"/>
        </w:rPr>
        <w:tab/>
      </w:r>
      <w:r w:rsidR="007C0ADF">
        <w:rPr>
          <w:rFonts w:ascii="Times New Roman" w:eastAsiaTheme="minorEastAsia" w:hAnsi="Times New Roman" w:cs="Times New Roman"/>
        </w:rPr>
        <w:t xml:space="preserve">                                           </w:t>
      </w:r>
      <w:r w:rsidRPr="0006413C">
        <w:rPr>
          <w:rFonts w:ascii="Times New Roman" w:eastAsiaTheme="minorEastAsia" w:hAnsi="Times New Roman" w:cs="Times New Roman"/>
        </w:rPr>
        <w:tab/>
      </w:r>
      <w:r w:rsidRPr="0006413C">
        <w:rPr>
          <w:rFonts w:ascii="Times New Roman" w:eastAsiaTheme="minorEastAsia" w:hAnsi="Times New Roman" w:cs="Times New Roman"/>
          <w:sz w:val="28"/>
          <w:szCs w:val="28"/>
        </w:rPr>
        <w:t>( 4.1)</w:t>
      </w:r>
    </w:p>
    <w:p w14:paraId="61EEED8F" w14:textId="49A90648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FDD">
        <w:rPr>
          <w:rFonts w:ascii="Times New Roman" w:hAnsi="Times New Roman" w:cs="Times New Roman"/>
          <w:sz w:val="28"/>
          <w:szCs w:val="28"/>
        </w:rPr>
        <w:t xml:space="preserve">Оценка качества воды по значению SAR приведена в таблице </w:t>
      </w:r>
      <w:r w:rsidR="007C0ADF" w:rsidRPr="00075FDD">
        <w:rPr>
          <w:rFonts w:ascii="Times New Roman" w:hAnsi="Times New Roman" w:cs="Times New Roman"/>
          <w:sz w:val="28"/>
          <w:szCs w:val="28"/>
        </w:rPr>
        <w:t>4.3.1.</w:t>
      </w:r>
    </w:p>
    <w:p w14:paraId="261C8428" w14:textId="77777777" w:rsidR="003A1942" w:rsidRPr="00842D83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F06BA04" w14:textId="77777777" w:rsidR="003A1942" w:rsidRPr="00056C50" w:rsidRDefault="003A1942" w:rsidP="006B13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56C50">
        <w:rPr>
          <w:rFonts w:ascii="Times New Roman" w:hAnsi="Times New Roman" w:cs="Times New Roman"/>
          <w:sz w:val="28"/>
          <w:szCs w:val="28"/>
        </w:rPr>
        <w:t xml:space="preserve">Таблица 4.3.1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56C50">
        <w:rPr>
          <w:rFonts w:ascii="Times New Roman" w:hAnsi="Times New Roman" w:cs="Times New Roman"/>
          <w:sz w:val="28"/>
          <w:szCs w:val="28"/>
        </w:rPr>
        <w:t xml:space="preserve"> Оценка опасности засоления почв в зависимости от минерализации  грунтовых вод и по величине SAR</w:t>
      </w:r>
    </w:p>
    <w:p w14:paraId="301AE9DF" w14:textId="77777777" w:rsidR="003A1942" w:rsidRPr="005D7F5F" w:rsidRDefault="003A1942" w:rsidP="003A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36"/>
        <w:gridCol w:w="1567"/>
        <w:gridCol w:w="1464"/>
        <w:gridCol w:w="1501"/>
        <w:gridCol w:w="1508"/>
        <w:gridCol w:w="1495"/>
      </w:tblGrid>
      <w:tr w:rsidR="003A1942" w14:paraId="2270E4E1" w14:textId="77777777" w:rsidTr="005B510B">
        <w:tc>
          <w:tcPr>
            <w:tcW w:w="2036" w:type="dxa"/>
            <w:vMerge w:val="restart"/>
          </w:tcPr>
          <w:p w14:paraId="138ACF41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Общая минерализация воды, г/дм</w:t>
            </w:r>
            <w:r w:rsidRPr="005D7F5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7" w:type="dxa"/>
            <w:vMerge w:val="restart"/>
          </w:tcPr>
          <w:p w14:paraId="4F3DAFC7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Опасность засоления почв</w:t>
            </w:r>
          </w:p>
        </w:tc>
        <w:tc>
          <w:tcPr>
            <w:tcW w:w="5968" w:type="dxa"/>
            <w:gridSpan w:val="4"/>
          </w:tcPr>
          <w:p w14:paraId="0C8D43DB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 </w:t>
            </w:r>
            <w:proofErr w:type="spellStart"/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осолонцевания</w:t>
            </w:r>
            <w:proofErr w:type="spellEnd"/>
            <w:r w:rsidRPr="005D7F5F">
              <w:rPr>
                <w:rFonts w:ascii="Times New Roman" w:hAnsi="Times New Roman" w:cs="Times New Roman"/>
                <w:sz w:val="28"/>
                <w:szCs w:val="28"/>
              </w:rPr>
              <w:t xml:space="preserve"> почв по величине </w:t>
            </w:r>
            <w:r w:rsidRPr="005D7F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SAR</w:t>
            </w:r>
          </w:p>
        </w:tc>
      </w:tr>
      <w:tr w:rsidR="003A1942" w14:paraId="7E191FF5" w14:textId="77777777" w:rsidTr="005B510B">
        <w:tc>
          <w:tcPr>
            <w:tcW w:w="2036" w:type="dxa"/>
            <w:vMerge/>
          </w:tcPr>
          <w:p w14:paraId="600947AE" w14:textId="77777777" w:rsidR="003A1942" w:rsidRDefault="003A1942" w:rsidP="005B510B">
            <w:pPr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7" w:type="dxa"/>
            <w:vMerge/>
          </w:tcPr>
          <w:p w14:paraId="5F0FC409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14:paraId="7AE087B3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</w:t>
            </w:r>
          </w:p>
        </w:tc>
        <w:tc>
          <w:tcPr>
            <w:tcW w:w="1501" w:type="dxa"/>
            <w:vAlign w:val="center"/>
          </w:tcPr>
          <w:p w14:paraId="12C2D697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508" w:type="dxa"/>
            <w:vAlign w:val="center"/>
          </w:tcPr>
          <w:p w14:paraId="57AF1C5F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1495" w:type="dxa"/>
          </w:tcPr>
          <w:p w14:paraId="73E04738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высокая</w:t>
            </w:r>
          </w:p>
        </w:tc>
      </w:tr>
      <w:tr w:rsidR="003A1942" w14:paraId="5EB234D6" w14:textId="77777777" w:rsidTr="005B510B">
        <w:tc>
          <w:tcPr>
            <w:tcW w:w="2036" w:type="dxa"/>
          </w:tcPr>
          <w:p w14:paraId="24EBFA82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&lt;1</w:t>
            </w:r>
          </w:p>
        </w:tc>
        <w:tc>
          <w:tcPr>
            <w:tcW w:w="1567" w:type="dxa"/>
          </w:tcPr>
          <w:p w14:paraId="0BF6147D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Низкая </w:t>
            </w: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7A7CA8EB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8 - 10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vAlign w:val="center"/>
          </w:tcPr>
          <w:p w14:paraId="1B693157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15 - 18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14:paraId="2D9694B9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22 - 26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14:paraId="04D446F1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&gt; 26</w:t>
            </w:r>
          </w:p>
        </w:tc>
      </w:tr>
      <w:tr w:rsidR="003A1942" w14:paraId="68CF7BCE" w14:textId="77777777" w:rsidTr="005B510B">
        <w:tc>
          <w:tcPr>
            <w:tcW w:w="2036" w:type="dxa"/>
          </w:tcPr>
          <w:p w14:paraId="75A1D2CD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1 - 2</w:t>
            </w:r>
          </w:p>
        </w:tc>
        <w:tc>
          <w:tcPr>
            <w:tcW w:w="1567" w:type="dxa"/>
          </w:tcPr>
          <w:p w14:paraId="5C20F33D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464" w:type="dxa"/>
            <w:vAlign w:val="center"/>
          </w:tcPr>
          <w:p w14:paraId="7720533C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6 - 8</w:t>
            </w:r>
          </w:p>
        </w:tc>
        <w:tc>
          <w:tcPr>
            <w:tcW w:w="1501" w:type="dxa"/>
            <w:vAlign w:val="center"/>
          </w:tcPr>
          <w:p w14:paraId="2E260A1A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12 - 15</w:t>
            </w:r>
          </w:p>
        </w:tc>
        <w:tc>
          <w:tcPr>
            <w:tcW w:w="1508" w:type="dxa"/>
            <w:vAlign w:val="center"/>
          </w:tcPr>
          <w:p w14:paraId="045E511B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18 - 22</w:t>
            </w:r>
          </w:p>
        </w:tc>
        <w:tc>
          <w:tcPr>
            <w:tcW w:w="1495" w:type="dxa"/>
            <w:vAlign w:val="center"/>
          </w:tcPr>
          <w:p w14:paraId="315A1B21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&gt; 22</w:t>
            </w:r>
          </w:p>
        </w:tc>
      </w:tr>
      <w:tr w:rsidR="003A1942" w14:paraId="05067E01" w14:textId="77777777" w:rsidTr="005B510B">
        <w:tc>
          <w:tcPr>
            <w:tcW w:w="2036" w:type="dxa"/>
          </w:tcPr>
          <w:p w14:paraId="7ACD7E3A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2 - 3</w:t>
            </w:r>
          </w:p>
        </w:tc>
        <w:tc>
          <w:tcPr>
            <w:tcW w:w="1567" w:type="dxa"/>
          </w:tcPr>
          <w:p w14:paraId="38706298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1464" w:type="dxa"/>
            <w:vAlign w:val="center"/>
          </w:tcPr>
          <w:p w14:paraId="4A832DDF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4 - 6</w:t>
            </w:r>
          </w:p>
        </w:tc>
        <w:tc>
          <w:tcPr>
            <w:tcW w:w="1501" w:type="dxa"/>
            <w:vAlign w:val="center"/>
          </w:tcPr>
          <w:p w14:paraId="258396E2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9 - 12</w:t>
            </w:r>
          </w:p>
        </w:tc>
        <w:tc>
          <w:tcPr>
            <w:tcW w:w="1508" w:type="dxa"/>
            <w:vAlign w:val="center"/>
          </w:tcPr>
          <w:p w14:paraId="444031E5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14 - 18</w:t>
            </w:r>
          </w:p>
        </w:tc>
        <w:tc>
          <w:tcPr>
            <w:tcW w:w="1495" w:type="dxa"/>
            <w:vAlign w:val="center"/>
          </w:tcPr>
          <w:p w14:paraId="6DC6F734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&gt; 18</w:t>
            </w:r>
          </w:p>
        </w:tc>
      </w:tr>
      <w:tr w:rsidR="003A1942" w14:paraId="7B5261D5" w14:textId="77777777" w:rsidTr="00213536">
        <w:tc>
          <w:tcPr>
            <w:tcW w:w="2036" w:type="dxa"/>
            <w:vAlign w:val="center"/>
          </w:tcPr>
          <w:p w14:paraId="651CA66E" w14:textId="77777777" w:rsidR="003A1942" w:rsidRPr="005D7F5F" w:rsidRDefault="003A1942" w:rsidP="002135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&gt;</w:t>
            </w:r>
            <w:r w:rsidRPr="005D7F5F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67" w:type="dxa"/>
          </w:tcPr>
          <w:p w14:paraId="1729C166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высокая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14:paraId="37ED2E10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14:paraId="210CE4A5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6 - 9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06AC56B3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11 - 14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14:paraId="1C86D2D1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&gt; 14</w:t>
            </w:r>
          </w:p>
        </w:tc>
      </w:tr>
    </w:tbl>
    <w:p w14:paraId="22801447" w14:textId="77777777" w:rsidR="003A1942" w:rsidRPr="00075FDD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2696B0DA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Для изучения и оценки </w:t>
      </w:r>
      <w:r w:rsidRPr="00CD7828">
        <w:rPr>
          <w:rFonts w:ascii="Times New Roman" w:hAnsi="Times New Roman" w:cs="Times New Roman"/>
          <w:sz w:val="28"/>
          <w:szCs w:val="28"/>
        </w:rPr>
        <w:t xml:space="preserve">сезонных изменений химического состава </w:t>
      </w:r>
      <w:r>
        <w:rPr>
          <w:rFonts w:ascii="Times New Roman" w:hAnsi="Times New Roman" w:cs="Times New Roman"/>
          <w:sz w:val="28"/>
          <w:szCs w:val="28"/>
        </w:rPr>
        <w:t>грунтовых вод н</w:t>
      </w:r>
      <w:r w:rsidRPr="00CD7828">
        <w:rPr>
          <w:rFonts w:ascii="Times New Roman" w:hAnsi="Times New Roman" w:cs="Times New Roman"/>
          <w:sz w:val="28"/>
          <w:szCs w:val="28"/>
        </w:rPr>
        <w:t>а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основе </w:t>
      </w:r>
      <w:r>
        <w:rPr>
          <w:rFonts w:ascii="Times New Roman" w:hAnsi="Times New Roman" w:cs="Times New Roman"/>
          <w:sz w:val="28"/>
          <w:szCs w:val="28"/>
        </w:rPr>
        <w:t xml:space="preserve">результатов лабораторных исследований нами с помощью </w:t>
      </w:r>
      <w:r w:rsidRPr="00F2389C">
        <w:rPr>
          <w:rFonts w:ascii="Times New Roman" w:hAnsi="Times New Roman" w:cs="Times New Roman"/>
          <w:sz w:val="28"/>
          <w:szCs w:val="28"/>
        </w:rPr>
        <w:t>средств  ГИС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проведен </w:t>
      </w:r>
      <w:r>
        <w:rPr>
          <w:rFonts w:ascii="Times New Roman" w:hAnsi="Times New Roman" w:cs="Times New Roman"/>
          <w:sz w:val="28"/>
          <w:szCs w:val="28"/>
        </w:rPr>
        <w:t xml:space="preserve">статистический пространственный </w:t>
      </w:r>
      <w:r w:rsidRPr="00CD7828">
        <w:rPr>
          <w:rFonts w:ascii="Times New Roman" w:hAnsi="Times New Roman" w:cs="Times New Roman"/>
          <w:sz w:val="28"/>
          <w:szCs w:val="28"/>
        </w:rPr>
        <w:t xml:space="preserve">анализ химического состава </w:t>
      </w:r>
      <w:r>
        <w:rPr>
          <w:rFonts w:ascii="Times New Roman" w:hAnsi="Times New Roman" w:cs="Times New Roman"/>
          <w:sz w:val="28"/>
          <w:szCs w:val="28"/>
        </w:rPr>
        <w:t xml:space="preserve">грунтовых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этого </w:t>
      </w:r>
      <w:r w:rsidRPr="00CD7828">
        <w:rPr>
          <w:rFonts w:ascii="Times New Roman" w:hAnsi="Times New Roman" w:cs="Times New Roman"/>
          <w:sz w:val="28"/>
          <w:szCs w:val="28"/>
        </w:rPr>
        <w:t>массив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782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CD7828">
        <w:rPr>
          <w:rFonts w:ascii="Times New Roman" w:hAnsi="Times New Roman" w:cs="Times New Roman"/>
          <w:sz w:val="28"/>
          <w:szCs w:val="28"/>
        </w:rPr>
        <w:t xml:space="preserve">кже были проанализированы </w:t>
      </w:r>
      <w:r>
        <w:rPr>
          <w:rFonts w:ascii="Times New Roman" w:hAnsi="Times New Roman" w:cs="Times New Roman"/>
          <w:sz w:val="28"/>
          <w:szCs w:val="28"/>
        </w:rPr>
        <w:t xml:space="preserve">результаты химических анализов </w:t>
      </w:r>
      <w:r w:rsidRPr="00CD7828">
        <w:rPr>
          <w:rFonts w:ascii="Times New Roman" w:hAnsi="Times New Roman" w:cs="Times New Roman"/>
          <w:sz w:val="28"/>
          <w:szCs w:val="28"/>
        </w:rPr>
        <w:t xml:space="preserve">реки Каратал и </w:t>
      </w:r>
      <w:r>
        <w:rPr>
          <w:rFonts w:ascii="Times New Roman" w:hAnsi="Times New Roman" w:cs="Times New Roman"/>
          <w:sz w:val="28"/>
          <w:szCs w:val="28"/>
        </w:rPr>
        <w:t>коллекторно-</w:t>
      </w:r>
      <w:r w:rsidRPr="00CD7828">
        <w:rPr>
          <w:rFonts w:ascii="Times New Roman" w:hAnsi="Times New Roman" w:cs="Times New Roman"/>
          <w:sz w:val="28"/>
          <w:szCs w:val="28"/>
        </w:rPr>
        <w:t xml:space="preserve">дренажных вод </w:t>
      </w:r>
      <w:r>
        <w:rPr>
          <w:rFonts w:ascii="Times New Roman" w:hAnsi="Times New Roman" w:cs="Times New Roman"/>
          <w:sz w:val="28"/>
          <w:szCs w:val="28"/>
        </w:rPr>
        <w:t>оросительной системы</w:t>
      </w:r>
      <w:r w:rsidRPr="00CD7828">
        <w:rPr>
          <w:rFonts w:ascii="Times New Roman" w:hAnsi="Times New Roman" w:cs="Times New Roman"/>
          <w:sz w:val="28"/>
          <w:szCs w:val="28"/>
        </w:rPr>
        <w:t>.</w:t>
      </w:r>
    </w:p>
    <w:p w14:paraId="7E0B527D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Как было приведено в предыдущем разделе,  нами были составлены гидрогеологические к</w:t>
      </w:r>
      <w:r w:rsidRPr="00CD7828">
        <w:rPr>
          <w:rFonts w:ascii="Times New Roman" w:hAnsi="Times New Roman" w:cs="Times New Roman"/>
          <w:sz w:val="28"/>
          <w:szCs w:val="28"/>
        </w:rPr>
        <w:t>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D7828">
        <w:rPr>
          <w:rFonts w:ascii="Times New Roman" w:hAnsi="Times New Roman" w:cs="Times New Roman"/>
          <w:sz w:val="28"/>
          <w:szCs w:val="28"/>
        </w:rPr>
        <w:t xml:space="preserve"> с использованием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метода взвешивания обратного расстояния IDW</w:t>
      </w:r>
      <w:r>
        <w:rPr>
          <w:rFonts w:ascii="Times New Roman" w:hAnsi="Times New Roman" w:cs="Times New Roman"/>
          <w:sz w:val="28"/>
          <w:szCs w:val="28"/>
        </w:rPr>
        <w:t>. Затем по этой карте выполнен пространственный анализ химического состава  грунтовых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и поверхностных вод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для определения области распределения </w:t>
      </w:r>
      <w:r>
        <w:rPr>
          <w:rFonts w:ascii="Times New Roman" w:hAnsi="Times New Roman" w:cs="Times New Roman"/>
          <w:sz w:val="28"/>
          <w:szCs w:val="28"/>
        </w:rPr>
        <w:t>засоления почвенного покрова</w:t>
      </w:r>
      <w:r w:rsidRPr="00CD7828">
        <w:rPr>
          <w:rFonts w:ascii="Times New Roman" w:hAnsi="Times New Roman" w:cs="Times New Roman"/>
          <w:sz w:val="28"/>
          <w:szCs w:val="28"/>
        </w:rPr>
        <w:t>.</w:t>
      </w:r>
    </w:p>
    <w:p w14:paraId="13688790" w14:textId="3A4F0596" w:rsidR="003A1942" w:rsidRPr="008C5B6D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обработки результатов химических анализов нами был применен </w:t>
      </w:r>
      <w:r w:rsidRPr="00CD7828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CD7828">
        <w:rPr>
          <w:rFonts w:ascii="Times New Roman" w:hAnsi="Times New Roman" w:cs="Times New Roman"/>
          <w:sz w:val="28"/>
          <w:szCs w:val="28"/>
        </w:rPr>
        <w:t>геостатистического</w:t>
      </w:r>
      <w:proofErr w:type="spellEnd"/>
      <w:r w:rsidRPr="00CD7828">
        <w:rPr>
          <w:rFonts w:ascii="Times New Roman" w:hAnsi="Times New Roman" w:cs="Times New Roman"/>
          <w:sz w:val="28"/>
          <w:szCs w:val="28"/>
        </w:rPr>
        <w:t xml:space="preserve"> анализа</w:t>
      </w:r>
      <w:r>
        <w:rPr>
          <w:rFonts w:ascii="Times New Roman" w:hAnsi="Times New Roman" w:cs="Times New Roman"/>
          <w:sz w:val="28"/>
          <w:szCs w:val="28"/>
        </w:rPr>
        <w:t xml:space="preserve">, который был </w:t>
      </w:r>
      <w:r w:rsidRPr="00CD7828">
        <w:rPr>
          <w:rFonts w:ascii="Times New Roman" w:hAnsi="Times New Roman" w:cs="Times New Roman"/>
          <w:sz w:val="28"/>
          <w:szCs w:val="28"/>
        </w:rPr>
        <w:t>интерпретирован с помощью</w:t>
      </w:r>
      <w:r>
        <w:rPr>
          <w:rFonts w:ascii="Times New Roman" w:hAnsi="Times New Roman" w:cs="Times New Roman"/>
          <w:sz w:val="28"/>
          <w:szCs w:val="28"/>
        </w:rPr>
        <w:t xml:space="preserve"> картографических методов</w:t>
      </w:r>
      <w:r w:rsidRPr="008B35D8">
        <w:rPr>
          <w:rFonts w:ascii="Times New Roman" w:hAnsi="Times New Roman" w:cs="Times New Roman"/>
          <w:sz w:val="28"/>
          <w:szCs w:val="28"/>
        </w:rPr>
        <w:t>. Для этого нами были составлены карты показателей минерализации, значений pH, SAR, а также карты распределения концентраций каждого иона в грунтовых водах. Т.е. пространственные и атрибутивные данные были интегрированы для создания карт пространственных вариаций основных химических параметров. Это стало возможным благодаря использовани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B35D8">
        <w:rPr>
          <w:rFonts w:ascii="Times New Roman" w:hAnsi="Times New Roman" w:cs="Times New Roman"/>
          <w:sz w:val="28"/>
          <w:szCs w:val="28"/>
        </w:rPr>
        <w:t xml:space="preserve"> инструмента </w:t>
      </w:r>
      <w:r w:rsidRPr="008B35D8">
        <w:rPr>
          <w:rFonts w:ascii="Times New Roman" w:hAnsi="Times New Roman" w:cs="Times New Roman"/>
          <w:sz w:val="28"/>
          <w:szCs w:val="28"/>
          <w:lang w:val="en-US"/>
        </w:rPr>
        <w:t>Spatial</w:t>
      </w:r>
      <w:r w:rsidR="00DC3823">
        <w:rPr>
          <w:rFonts w:ascii="Times New Roman" w:hAnsi="Times New Roman" w:cs="Times New Roman"/>
          <w:sz w:val="28"/>
          <w:szCs w:val="28"/>
        </w:rPr>
        <w:t xml:space="preserve"> </w:t>
      </w:r>
      <w:r w:rsidRPr="008B35D8">
        <w:rPr>
          <w:rFonts w:ascii="Times New Roman" w:hAnsi="Times New Roman" w:cs="Times New Roman"/>
          <w:sz w:val="28"/>
          <w:szCs w:val="28"/>
          <w:lang w:val="en-US"/>
        </w:rPr>
        <w:t>Analyst</w:t>
      </w:r>
      <w:r w:rsidRPr="008B35D8">
        <w:rPr>
          <w:rFonts w:ascii="Times New Roman" w:hAnsi="Times New Roman" w:cs="Times New Roman"/>
          <w:sz w:val="28"/>
          <w:szCs w:val="28"/>
        </w:rPr>
        <w:t xml:space="preserve"> программного обеспечения </w:t>
      </w:r>
      <w:proofErr w:type="spellStart"/>
      <w:r w:rsidRPr="008B35D8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Pr="008B35D8">
        <w:rPr>
          <w:rFonts w:ascii="Times New Roman" w:hAnsi="Times New Roman" w:cs="Times New Roman"/>
          <w:sz w:val="28"/>
          <w:szCs w:val="28"/>
        </w:rPr>
        <w:t>.  В дальнейшем использовался метод интерполяции IDW входящий в его комплект. После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35D8">
        <w:rPr>
          <w:rFonts w:ascii="Times New Roman" w:hAnsi="Times New Roman" w:cs="Times New Roman"/>
          <w:sz w:val="28"/>
          <w:szCs w:val="28"/>
        </w:rPr>
        <w:t xml:space="preserve"> как данные были отображены на карте и интерполированы изолинии, проведено количественное исследование  по  установлению корреляции между параметрами химического </w:t>
      </w:r>
      <w:r w:rsidRPr="008B35D8">
        <w:rPr>
          <w:rFonts w:ascii="Times New Roman" w:hAnsi="Times New Roman" w:cs="Times New Roman"/>
          <w:sz w:val="28"/>
          <w:szCs w:val="28"/>
        </w:rPr>
        <w:lastRenderedPageBreak/>
        <w:t xml:space="preserve">состава грунтовых вод. Это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Pr="008B35D8">
        <w:rPr>
          <w:rFonts w:ascii="Times New Roman" w:hAnsi="Times New Roman" w:cs="Times New Roman"/>
          <w:sz w:val="28"/>
          <w:szCs w:val="28"/>
        </w:rPr>
        <w:t xml:space="preserve">осуществлено с помощью инструмента </w:t>
      </w:r>
      <w:proofErr w:type="spellStart"/>
      <w:r w:rsidRPr="008B35D8">
        <w:rPr>
          <w:rFonts w:ascii="Times New Roman" w:hAnsi="Times New Roman" w:cs="Times New Roman"/>
          <w:sz w:val="28"/>
          <w:szCs w:val="28"/>
          <w:lang w:val="en-US"/>
        </w:rPr>
        <w:t>Zonalstatistics</w:t>
      </w:r>
      <w:proofErr w:type="spellEnd"/>
      <w:r w:rsidRPr="008B35D8">
        <w:rPr>
          <w:rFonts w:ascii="Times New Roman" w:hAnsi="Times New Roman" w:cs="Times New Roman"/>
          <w:sz w:val="28"/>
          <w:szCs w:val="28"/>
        </w:rPr>
        <w:t xml:space="preserve">, т.е.  был произведен расчет площадей с различной минерализацией грунтовых вод в соответствии с принятой классификацией. </w:t>
      </w:r>
      <w:r w:rsidRPr="008C5B6D">
        <w:rPr>
          <w:rFonts w:ascii="Times New Roman" w:hAnsi="Times New Roman" w:cs="Times New Roman"/>
          <w:sz w:val="28"/>
          <w:szCs w:val="28"/>
        </w:rPr>
        <w:t xml:space="preserve">Нами были построены карты грунтовых вод  по указанным показателям  на  </w:t>
      </w:r>
      <w:proofErr w:type="spellStart"/>
      <w:r w:rsidRPr="008C5B6D">
        <w:rPr>
          <w:rFonts w:ascii="Times New Roman" w:hAnsi="Times New Roman" w:cs="Times New Roman"/>
          <w:sz w:val="28"/>
          <w:szCs w:val="28"/>
        </w:rPr>
        <w:t>предвегетационый</w:t>
      </w:r>
      <w:proofErr w:type="spellEnd"/>
      <w:r w:rsidRPr="008C5B6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C5B6D">
        <w:rPr>
          <w:rFonts w:ascii="Times New Roman" w:hAnsi="Times New Roman" w:cs="Times New Roman"/>
          <w:sz w:val="28"/>
          <w:szCs w:val="28"/>
        </w:rPr>
        <w:t>послевегетационный</w:t>
      </w:r>
      <w:proofErr w:type="spellEnd"/>
      <w:r w:rsidRPr="008C5B6D">
        <w:rPr>
          <w:rFonts w:ascii="Times New Roman" w:hAnsi="Times New Roman" w:cs="Times New Roman"/>
          <w:sz w:val="28"/>
          <w:szCs w:val="28"/>
        </w:rPr>
        <w:t xml:space="preserve"> периоды. (рис</w:t>
      </w:r>
      <w:r>
        <w:rPr>
          <w:rFonts w:ascii="Times New Roman" w:hAnsi="Times New Roman" w:cs="Times New Roman"/>
          <w:sz w:val="28"/>
          <w:szCs w:val="28"/>
        </w:rPr>
        <w:t xml:space="preserve">унки </w:t>
      </w:r>
      <w:r w:rsidRPr="008C5B6D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C5B6D">
        <w:rPr>
          <w:rFonts w:ascii="Times New Roman" w:hAnsi="Times New Roman" w:cs="Times New Roman"/>
          <w:sz w:val="28"/>
          <w:szCs w:val="28"/>
        </w:rPr>
        <w:t xml:space="preserve"> и 4.3.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C5B6D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2C25666C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28">
        <w:rPr>
          <w:rFonts w:ascii="Times New Roman" w:hAnsi="Times New Roman" w:cs="Times New Roman"/>
          <w:sz w:val="28"/>
          <w:szCs w:val="28"/>
        </w:rPr>
        <w:t xml:space="preserve">В соответствии с гидрогеологическими условиями, режим </w:t>
      </w:r>
      <w:r>
        <w:rPr>
          <w:rFonts w:ascii="Times New Roman" w:hAnsi="Times New Roman" w:cs="Times New Roman"/>
          <w:sz w:val="28"/>
          <w:szCs w:val="28"/>
        </w:rPr>
        <w:t xml:space="preserve">грунтовых </w:t>
      </w:r>
      <w:r w:rsidRPr="00CD7828">
        <w:rPr>
          <w:rFonts w:ascii="Times New Roman" w:hAnsi="Times New Roman" w:cs="Times New Roman"/>
          <w:sz w:val="28"/>
          <w:szCs w:val="28"/>
        </w:rPr>
        <w:t xml:space="preserve">вод полностью зависит от сельскохозяйственных и водохозяйственных факторов. </w:t>
      </w:r>
      <w:r>
        <w:rPr>
          <w:rFonts w:ascii="Times New Roman" w:hAnsi="Times New Roman" w:cs="Times New Roman"/>
          <w:sz w:val="28"/>
          <w:szCs w:val="28"/>
        </w:rPr>
        <w:t>Грунтовые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воды залегают на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глубин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CD7828">
        <w:rPr>
          <w:rFonts w:ascii="Times New Roman" w:hAnsi="Times New Roman" w:cs="Times New Roman"/>
          <w:sz w:val="28"/>
          <w:szCs w:val="28"/>
        </w:rPr>
        <w:t xml:space="preserve"> более 1,5 м. </w:t>
      </w:r>
      <w:r>
        <w:rPr>
          <w:rFonts w:ascii="Times New Roman" w:hAnsi="Times New Roman" w:cs="Times New Roman"/>
          <w:sz w:val="28"/>
          <w:szCs w:val="28"/>
        </w:rPr>
        <w:t>С началом подачи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воды на поля наблюдается повсеместный подъем</w:t>
      </w:r>
      <w:r>
        <w:rPr>
          <w:rFonts w:ascii="Times New Roman" w:hAnsi="Times New Roman" w:cs="Times New Roman"/>
          <w:sz w:val="28"/>
          <w:szCs w:val="28"/>
        </w:rPr>
        <w:t xml:space="preserve"> УГВ</w:t>
      </w:r>
      <w:r w:rsidRPr="00CD7828">
        <w:rPr>
          <w:rFonts w:ascii="Times New Roman" w:hAnsi="Times New Roman" w:cs="Times New Roman"/>
          <w:sz w:val="28"/>
          <w:szCs w:val="28"/>
        </w:rPr>
        <w:t>, причем самый высокий показатель приходится на май и первые дни июня. После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окончания </w:t>
      </w:r>
      <w:r>
        <w:rPr>
          <w:rFonts w:ascii="Times New Roman" w:hAnsi="Times New Roman" w:cs="Times New Roman"/>
          <w:sz w:val="28"/>
          <w:szCs w:val="28"/>
        </w:rPr>
        <w:t xml:space="preserve">поливного </w:t>
      </w:r>
      <w:r w:rsidRPr="00CD7828">
        <w:rPr>
          <w:rFonts w:ascii="Times New Roman" w:hAnsi="Times New Roman" w:cs="Times New Roman"/>
          <w:sz w:val="28"/>
          <w:szCs w:val="28"/>
        </w:rPr>
        <w:t xml:space="preserve">сезона и сброса воды из рисовых чеков наблюдается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CD7828">
        <w:rPr>
          <w:rFonts w:ascii="Times New Roman" w:hAnsi="Times New Roman" w:cs="Times New Roman"/>
          <w:sz w:val="28"/>
          <w:szCs w:val="28"/>
        </w:rPr>
        <w:t xml:space="preserve">снижение, которое продолжается в течение всего </w:t>
      </w:r>
      <w:proofErr w:type="spellStart"/>
      <w:r w:rsidRPr="00CD7828">
        <w:rPr>
          <w:rFonts w:ascii="Times New Roman" w:hAnsi="Times New Roman" w:cs="Times New Roman"/>
          <w:sz w:val="28"/>
          <w:szCs w:val="28"/>
        </w:rPr>
        <w:t>межвегетационного</w:t>
      </w:r>
      <w:proofErr w:type="spellEnd"/>
      <w:r w:rsidRPr="00CD7828">
        <w:rPr>
          <w:rFonts w:ascii="Times New Roman" w:hAnsi="Times New Roman" w:cs="Times New Roman"/>
          <w:sz w:val="28"/>
          <w:szCs w:val="28"/>
        </w:rPr>
        <w:t xml:space="preserve"> периода. В</w:t>
      </w:r>
      <w:r>
        <w:rPr>
          <w:rFonts w:ascii="Times New Roman" w:hAnsi="Times New Roman" w:cs="Times New Roman"/>
          <w:sz w:val="28"/>
          <w:szCs w:val="28"/>
        </w:rPr>
        <w:t xml:space="preserve"> этот</w:t>
      </w:r>
      <w:r w:rsidRPr="00CD7828">
        <w:rPr>
          <w:rFonts w:ascii="Times New Roman" w:hAnsi="Times New Roman" w:cs="Times New Roman"/>
          <w:sz w:val="28"/>
          <w:szCs w:val="28"/>
        </w:rPr>
        <w:t xml:space="preserve"> период </w:t>
      </w:r>
      <w:r>
        <w:rPr>
          <w:rFonts w:ascii="Times New Roman" w:hAnsi="Times New Roman" w:cs="Times New Roman"/>
          <w:sz w:val="28"/>
          <w:szCs w:val="28"/>
        </w:rPr>
        <w:t xml:space="preserve">его положение </w:t>
      </w:r>
      <w:r w:rsidRPr="00CD7828">
        <w:rPr>
          <w:rFonts w:ascii="Times New Roman" w:hAnsi="Times New Roman" w:cs="Times New Roman"/>
          <w:sz w:val="28"/>
          <w:szCs w:val="28"/>
        </w:rPr>
        <w:t>опускается ниже 3 м. Это свидетельствует о благоприятных условиях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для прохождения окислительно-восстановительных процессов в почвах зоны аэрации.</w:t>
      </w:r>
    </w:p>
    <w:p w14:paraId="31D6FF2C" w14:textId="56AC5ADA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13C">
        <w:rPr>
          <w:rFonts w:ascii="Times New Roman" w:hAnsi="Times New Roman" w:cs="Times New Roman"/>
          <w:sz w:val="28"/>
          <w:szCs w:val="28"/>
        </w:rPr>
        <w:t xml:space="preserve">В начале </w:t>
      </w:r>
      <w:proofErr w:type="spellStart"/>
      <w:r w:rsidRPr="0006413C">
        <w:rPr>
          <w:rFonts w:ascii="Times New Roman" w:hAnsi="Times New Roman" w:cs="Times New Roman"/>
          <w:sz w:val="28"/>
          <w:szCs w:val="28"/>
        </w:rPr>
        <w:t>предвегетационного</w:t>
      </w:r>
      <w:proofErr w:type="spellEnd"/>
      <w:r w:rsidRPr="0006413C">
        <w:rPr>
          <w:rFonts w:ascii="Times New Roman" w:hAnsi="Times New Roman" w:cs="Times New Roman"/>
          <w:sz w:val="28"/>
          <w:szCs w:val="28"/>
        </w:rPr>
        <w:t xml:space="preserve"> сезона значения рН на  </w:t>
      </w:r>
      <w:proofErr w:type="spellStart"/>
      <w:r w:rsidRPr="0006413C">
        <w:rPr>
          <w:rFonts w:ascii="Times New Roman" w:hAnsi="Times New Roman" w:cs="Times New Roman"/>
          <w:sz w:val="28"/>
          <w:szCs w:val="28"/>
        </w:rPr>
        <w:t>предвегетационный</w:t>
      </w:r>
      <w:proofErr w:type="spellEnd"/>
      <w:r w:rsidRPr="0006413C">
        <w:rPr>
          <w:rFonts w:ascii="Times New Roman" w:hAnsi="Times New Roman" w:cs="Times New Roman"/>
          <w:sz w:val="28"/>
          <w:szCs w:val="28"/>
        </w:rPr>
        <w:t xml:space="preserve">  период изменялись в больших пределах от 6,0 до 9,2, а на после вегетационный период в пределах 5,7 – 8,9. Т.е. на</w:t>
      </w:r>
      <w:r w:rsidRPr="00DA3737">
        <w:rPr>
          <w:rFonts w:ascii="Times New Roman" w:hAnsi="Times New Roman" w:cs="Times New Roman"/>
          <w:sz w:val="28"/>
          <w:szCs w:val="28"/>
        </w:rPr>
        <w:t xml:space="preserve"> большей</w:t>
      </w:r>
      <w:r>
        <w:rPr>
          <w:rFonts w:ascii="Times New Roman" w:hAnsi="Times New Roman" w:cs="Times New Roman"/>
          <w:sz w:val="28"/>
          <w:szCs w:val="28"/>
        </w:rPr>
        <w:t xml:space="preserve"> части </w:t>
      </w:r>
      <w:r w:rsidRPr="00CD7828">
        <w:rPr>
          <w:rFonts w:ascii="Times New Roman" w:hAnsi="Times New Roman" w:cs="Times New Roman"/>
          <w:sz w:val="28"/>
          <w:szCs w:val="28"/>
        </w:rPr>
        <w:t xml:space="preserve">орошаемых земель </w:t>
      </w:r>
      <w:r>
        <w:rPr>
          <w:rFonts w:ascii="Times New Roman" w:hAnsi="Times New Roman" w:cs="Times New Roman"/>
          <w:sz w:val="28"/>
          <w:szCs w:val="28"/>
        </w:rPr>
        <w:t xml:space="preserve">массива были </w:t>
      </w:r>
      <w:r w:rsidRPr="00CD7828">
        <w:rPr>
          <w:rFonts w:ascii="Times New Roman" w:hAnsi="Times New Roman" w:cs="Times New Roman"/>
          <w:sz w:val="28"/>
          <w:szCs w:val="28"/>
        </w:rPr>
        <w:t xml:space="preserve">распространены щелочные </w:t>
      </w:r>
      <w:r>
        <w:rPr>
          <w:rFonts w:ascii="Times New Roman" w:hAnsi="Times New Roman" w:cs="Times New Roman"/>
          <w:sz w:val="28"/>
          <w:szCs w:val="28"/>
        </w:rPr>
        <w:t>грунтовые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воды, только в восточной части </w:t>
      </w:r>
      <w:r>
        <w:rPr>
          <w:rFonts w:ascii="Times New Roman" w:hAnsi="Times New Roman" w:cs="Times New Roman"/>
          <w:sz w:val="28"/>
          <w:szCs w:val="28"/>
        </w:rPr>
        <w:t xml:space="preserve">обнаруживаются </w:t>
      </w:r>
      <w:r w:rsidRPr="00CD7828">
        <w:rPr>
          <w:rFonts w:ascii="Times New Roman" w:hAnsi="Times New Roman" w:cs="Times New Roman"/>
          <w:sz w:val="28"/>
          <w:szCs w:val="28"/>
        </w:rPr>
        <w:t>слабокисл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D7828">
        <w:rPr>
          <w:rFonts w:ascii="Times New Roman" w:hAnsi="Times New Roman" w:cs="Times New Roman"/>
          <w:sz w:val="28"/>
          <w:szCs w:val="28"/>
        </w:rPr>
        <w:t xml:space="preserve"> (рис</w:t>
      </w:r>
      <w:r>
        <w:rPr>
          <w:rFonts w:ascii="Times New Roman" w:hAnsi="Times New Roman" w:cs="Times New Roman"/>
          <w:sz w:val="28"/>
          <w:szCs w:val="28"/>
        </w:rPr>
        <w:t xml:space="preserve">унки </w:t>
      </w:r>
      <w:r w:rsidRPr="00CD78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.3.3</w:t>
      </w:r>
      <w:r w:rsidR="00D62A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AE6">
        <w:rPr>
          <w:rFonts w:ascii="Times New Roman" w:hAnsi="Times New Roman" w:cs="Times New Roman"/>
          <w:sz w:val="28"/>
          <w:szCs w:val="28"/>
        </w:rPr>
        <w:t>А и 4.3.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D3AE6">
        <w:rPr>
          <w:rFonts w:ascii="Times New Roman" w:hAnsi="Times New Roman" w:cs="Times New Roman"/>
          <w:sz w:val="28"/>
          <w:szCs w:val="28"/>
        </w:rPr>
        <w:t>.А).</w:t>
      </w:r>
    </w:p>
    <w:p w14:paraId="20080ED5" w14:textId="5645EDC4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Минерализация грунтовых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 </w:t>
      </w:r>
      <w:r>
        <w:rPr>
          <w:rFonts w:ascii="Times New Roman" w:hAnsi="Times New Roman" w:cs="Times New Roman"/>
          <w:sz w:val="28"/>
          <w:szCs w:val="28"/>
        </w:rPr>
        <w:t>изменялась</w:t>
      </w:r>
      <w:r w:rsidRPr="00CD7828">
        <w:rPr>
          <w:rFonts w:ascii="Times New Roman" w:hAnsi="Times New Roman" w:cs="Times New Roman"/>
          <w:sz w:val="28"/>
          <w:szCs w:val="28"/>
        </w:rPr>
        <w:t xml:space="preserve"> от 237 до 1539 мг/дм</w:t>
      </w:r>
      <w:r w:rsidRPr="00A16D8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D7828">
        <w:rPr>
          <w:rFonts w:ascii="Times New Roman" w:hAnsi="Times New Roman" w:cs="Times New Roman"/>
          <w:sz w:val="28"/>
          <w:szCs w:val="28"/>
        </w:rPr>
        <w:t xml:space="preserve"> (рис</w:t>
      </w:r>
      <w:r>
        <w:rPr>
          <w:rFonts w:ascii="Times New Roman" w:hAnsi="Times New Roman" w:cs="Times New Roman"/>
          <w:sz w:val="28"/>
          <w:szCs w:val="28"/>
        </w:rPr>
        <w:t>унок</w:t>
      </w:r>
      <w:r w:rsidRPr="00CD7828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.3.3 В</w:t>
      </w:r>
      <w:r w:rsidRPr="00CD782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а по окончании </w:t>
      </w:r>
      <w:r w:rsidRPr="009D480C">
        <w:rPr>
          <w:rFonts w:ascii="Times New Roman" w:hAnsi="Times New Roman" w:cs="Times New Roman"/>
          <w:sz w:val="28"/>
          <w:szCs w:val="28"/>
        </w:rPr>
        <w:t>в пределах от 168 до 1</w:t>
      </w:r>
      <w:r>
        <w:rPr>
          <w:rFonts w:ascii="Times New Roman" w:hAnsi="Times New Roman" w:cs="Times New Roman"/>
          <w:sz w:val="28"/>
          <w:szCs w:val="28"/>
        </w:rPr>
        <w:t>210</w:t>
      </w:r>
      <w:r w:rsidRPr="00CD7828">
        <w:rPr>
          <w:rFonts w:ascii="Times New Roman" w:hAnsi="Times New Roman" w:cs="Times New Roman"/>
          <w:sz w:val="28"/>
          <w:szCs w:val="28"/>
        </w:rPr>
        <w:t>мг/дм</w:t>
      </w:r>
      <w:r w:rsidRPr="00A16D8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FA3337">
        <w:rPr>
          <w:rFonts w:ascii="Times New Roman" w:hAnsi="Times New Roman" w:cs="Times New Roman"/>
          <w:sz w:val="28"/>
          <w:szCs w:val="28"/>
          <w:vertAlign w:val="superscript"/>
          <w:lang w:val="ru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(рисунок 4.3.4 В)</w:t>
      </w:r>
      <w:r w:rsidRPr="00CD78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Грунтовые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CD7828">
        <w:rPr>
          <w:rFonts w:ascii="Times New Roman" w:hAnsi="Times New Roman" w:cs="Times New Roman"/>
          <w:sz w:val="28"/>
          <w:szCs w:val="28"/>
        </w:rPr>
        <w:t xml:space="preserve">с минимальной </w:t>
      </w:r>
      <w:r>
        <w:rPr>
          <w:rFonts w:ascii="Times New Roman" w:hAnsi="Times New Roman" w:cs="Times New Roman"/>
          <w:sz w:val="28"/>
          <w:szCs w:val="28"/>
        </w:rPr>
        <w:t>минерализацией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Pr="00CD7828">
        <w:rPr>
          <w:rFonts w:ascii="Times New Roman" w:hAnsi="Times New Roman" w:cs="Times New Roman"/>
          <w:sz w:val="28"/>
          <w:szCs w:val="28"/>
        </w:rPr>
        <w:t xml:space="preserve">в основном </w:t>
      </w:r>
      <w:r>
        <w:rPr>
          <w:rFonts w:ascii="Times New Roman" w:hAnsi="Times New Roman" w:cs="Times New Roman"/>
          <w:sz w:val="28"/>
          <w:szCs w:val="28"/>
        </w:rPr>
        <w:t>гидро</w:t>
      </w:r>
      <w:r w:rsidRPr="00CD7828">
        <w:rPr>
          <w:rFonts w:ascii="Times New Roman" w:hAnsi="Times New Roman" w:cs="Times New Roman"/>
          <w:sz w:val="28"/>
          <w:szCs w:val="28"/>
        </w:rPr>
        <w:t>карбонатны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D7828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гидро</w:t>
      </w:r>
      <w:r w:rsidRPr="00CD7828">
        <w:rPr>
          <w:rFonts w:ascii="Times New Roman" w:hAnsi="Times New Roman" w:cs="Times New Roman"/>
          <w:sz w:val="28"/>
          <w:szCs w:val="28"/>
        </w:rPr>
        <w:t>карбонатно-сульфатны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D7828">
        <w:rPr>
          <w:rFonts w:ascii="Times New Roman" w:hAnsi="Times New Roman" w:cs="Times New Roman"/>
          <w:sz w:val="28"/>
          <w:szCs w:val="28"/>
        </w:rPr>
        <w:t xml:space="preserve"> натриево-кальциевы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D7828">
        <w:rPr>
          <w:rFonts w:ascii="Times New Roman" w:hAnsi="Times New Roman" w:cs="Times New Roman"/>
          <w:sz w:val="28"/>
          <w:szCs w:val="28"/>
        </w:rPr>
        <w:t xml:space="preserve"> или натриевы</w:t>
      </w:r>
      <w:r>
        <w:rPr>
          <w:rFonts w:ascii="Times New Roman" w:hAnsi="Times New Roman" w:cs="Times New Roman"/>
          <w:sz w:val="28"/>
          <w:szCs w:val="28"/>
        </w:rPr>
        <w:t>м составом.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Грунтовые </w:t>
      </w:r>
      <w:r w:rsidRPr="00CD7828">
        <w:rPr>
          <w:rFonts w:ascii="Times New Roman" w:hAnsi="Times New Roman" w:cs="Times New Roman"/>
          <w:sz w:val="28"/>
          <w:szCs w:val="28"/>
        </w:rPr>
        <w:t>воды с минерализацией выше 100</w:t>
      </w:r>
      <w:r>
        <w:rPr>
          <w:rFonts w:ascii="Times New Roman" w:hAnsi="Times New Roman" w:cs="Times New Roman"/>
          <w:sz w:val="28"/>
          <w:szCs w:val="28"/>
        </w:rPr>
        <w:t>0 мг/дм</w:t>
      </w:r>
      <w:r w:rsidRPr="00F2389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имеют преимущественно гидро</w:t>
      </w:r>
      <w:r w:rsidRPr="00CD7828">
        <w:rPr>
          <w:rFonts w:ascii="Times New Roman" w:hAnsi="Times New Roman" w:cs="Times New Roman"/>
          <w:sz w:val="28"/>
          <w:szCs w:val="28"/>
        </w:rPr>
        <w:t>карбонатно-натриевый химический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состав. К концу вегетационного периода </w:t>
      </w:r>
      <w:r>
        <w:rPr>
          <w:rFonts w:ascii="Times New Roman" w:hAnsi="Times New Roman" w:cs="Times New Roman"/>
          <w:sz w:val="28"/>
          <w:szCs w:val="28"/>
        </w:rPr>
        <w:t>минерализация грунтовых вод варьировала</w:t>
      </w:r>
      <w:r w:rsidRPr="00CD7828">
        <w:rPr>
          <w:rFonts w:ascii="Times New Roman" w:hAnsi="Times New Roman" w:cs="Times New Roman"/>
          <w:sz w:val="28"/>
          <w:szCs w:val="28"/>
        </w:rPr>
        <w:t xml:space="preserve"> от 167 до 1407 мг/дм</w:t>
      </w:r>
      <w:r w:rsidRPr="004F558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D78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 здесь </w:t>
      </w:r>
      <w:r w:rsidRPr="00CD7828">
        <w:rPr>
          <w:rFonts w:ascii="Times New Roman" w:hAnsi="Times New Roman" w:cs="Times New Roman"/>
          <w:sz w:val="28"/>
          <w:szCs w:val="28"/>
        </w:rPr>
        <w:t>в химическом составе преоблада</w:t>
      </w:r>
      <w:r>
        <w:rPr>
          <w:rFonts w:ascii="Times New Roman" w:hAnsi="Times New Roman" w:cs="Times New Roman"/>
          <w:sz w:val="28"/>
          <w:szCs w:val="28"/>
        </w:rPr>
        <w:t>ют ионы гидро</w:t>
      </w:r>
      <w:r w:rsidRPr="00CD7828">
        <w:rPr>
          <w:rFonts w:ascii="Times New Roman" w:hAnsi="Times New Roman" w:cs="Times New Roman"/>
          <w:sz w:val="28"/>
          <w:szCs w:val="28"/>
        </w:rPr>
        <w:t xml:space="preserve">карбоната, натрия и кальция. </w:t>
      </w:r>
    </w:p>
    <w:p w14:paraId="702DBEAB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28">
        <w:rPr>
          <w:rFonts w:ascii="Times New Roman" w:hAnsi="Times New Roman" w:cs="Times New Roman"/>
          <w:sz w:val="28"/>
          <w:szCs w:val="28"/>
        </w:rPr>
        <w:t>В течение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вегетационного периода </w:t>
      </w:r>
      <w:r>
        <w:rPr>
          <w:rFonts w:ascii="Times New Roman" w:hAnsi="Times New Roman" w:cs="Times New Roman"/>
          <w:sz w:val="28"/>
          <w:szCs w:val="28"/>
        </w:rPr>
        <w:t>значение</w:t>
      </w:r>
      <w:r w:rsidRPr="00CD7828">
        <w:rPr>
          <w:rFonts w:ascii="Times New Roman" w:hAnsi="Times New Roman" w:cs="Times New Roman"/>
          <w:sz w:val="28"/>
          <w:szCs w:val="28"/>
        </w:rPr>
        <w:t xml:space="preserve"> SAR в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водах колебал</w:t>
      </w:r>
      <w:r>
        <w:rPr>
          <w:rFonts w:ascii="Times New Roman" w:hAnsi="Times New Roman" w:cs="Times New Roman"/>
          <w:sz w:val="28"/>
          <w:szCs w:val="28"/>
        </w:rPr>
        <w:t xml:space="preserve">ось </w:t>
      </w:r>
      <w:r w:rsidRPr="00CD7828">
        <w:rPr>
          <w:rFonts w:ascii="Times New Roman" w:hAnsi="Times New Roman" w:cs="Times New Roman"/>
          <w:sz w:val="28"/>
          <w:szCs w:val="28"/>
        </w:rPr>
        <w:t>от 0,5 до 10,2. В скважинах с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высокой минерализацией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 </w:t>
      </w:r>
      <w:r>
        <w:rPr>
          <w:rFonts w:ascii="Times New Roman" w:hAnsi="Times New Roman" w:cs="Times New Roman"/>
          <w:sz w:val="28"/>
          <w:szCs w:val="28"/>
        </w:rPr>
        <w:t>ее значение варьировало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 течение сезона от 41,3 до 11,9 и от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39,9-14,1. Эти значения указывают на высокую степень </w:t>
      </w:r>
      <w:r>
        <w:rPr>
          <w:rFonts w:ascii="Times New Roman" w:hAnsi="Times New Roman" w:cs="Times New Roman"/>
          <w:sz w:val="28"/>
          <w:szCs w:val="28"/>
        </w:rPr>
        <w:t xml:space="preserve">опасности </w:t>
      </w:r>
      <w:r w:rsidRPr="00CD7828">
        <w:rPr>
          <w:rFonts w:ascii="Times New Roman" w:hAnsi="Times New Roman" w:cs="Times New Roman"/>
          <w:sz w:val="28"/>
          <w:szCs w:val="28"/>
        </w:rPr>
        <w:t>засоления почвы.</w:t>
      </w:r>
      <w:r>
        <w:rPr>
          <w:rFonts w:ascii="Times New Roman" w:hAnsi="Times New Roman" w:cs="Times New Roman"/>
          <w:sz w:val="28"/>
          <w:szCs w:val="28"/>
        </w:rPr>
        <w:t xml:space="preserve"> Вычисленный </w:t>
      </w:r>
      <w:r w:rsidRPr="00CD7828">
        <w:rPr>
          <w:rFonts w:ascii="Times New Roman" w:hAnsi="Times New Roman" w:cs="Times New Roman"/>
          <w:sz w:val="28"/>
          <w:szCs w:val="28"/>
        </w:rPr>
        <w:t>коэффициент корреляции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между минерализацией </w:t>
      </w:r>
      <w:r>
        <w:rPr>
          <w:rFonts w:ascii="Times New Roman" w:hAnsi="Times New Roman" w:cs="Times New Roman"/>
          <w:sz w:val="28"/>
          <w:szCs w:val="28"/>
        </w:rPr>
        <w:t xml:space="preserve">грунтовых </w:t>
      </w:r>
      <w:r w:rsidRPr="00CD7828">
        <w:rPr>
          <w:rFonts w:ascii="Times New Roman" w:hAnsi="Times New Roman" w:cs="Times New Roman"/>
          <w:sz w:val="28"/>
          <w:szCs w:val="28"/>
        </w:rPr>
        <w:t xml:space="preserve">вод и </w:t>
      </w:r>
      <w:r>
        <w:rPr>
          <w:rFonts w:ascii="Times New Roman" w:hAnsi="Times New Roman" w:cs="Times New Roman"/>
          <w:sz w:val="28"/>
          <w:szCs w:val="28"/>
        </w:rPr>
        <w:t xml:space="preserve">величиной </w:t>
      </w:r>
      <w:r w:rsidRPr="00CD7828">
        <w:rPr>
          <w:rFonts w:ascii="Times New Roman" w:hAnsi="Times New Roman" w:cs="Times New Roman"/>
          <w:sz w:val="28"/>
          <w:szCs w:val="28"/>
        </w:rPr>
        <w:t xml:space="preserve">SAR </w:t>
      </w:r>
      <w:r>
        <w:rPr>
          <w:rFonts w:ascii="Times New Roman" w:hAnsi="Times New Roman" w:cs="Times New Roman"/>
          <w:sz w:val="28"/>
          <w:szCs w:val="28"/>
        </w:rPr>
        <w:t xml:space="preserve">по нашим расчетам  составляет </w:t>
      </w:r>
      <w:r w:rsidRPr="00CD7828">
        <w:rPr>
          <w:rFonts w:ascii="Times New Roman" w:hAnsi="Times New Roman" w:cs="Times New Roman"/>
          <w:sz w:val="28"/>
          <w:szCs w:val="28"/>
        </w:rPr>
        <w:t>0,71</w:t>
      </w:r>
      <w:r>
        <w:rPr>
          <w:rFonts w:ascii="Times New Roman" w:hAnsi="Times New Roman" w:cs="Times New Roman"/>
          <w:sz w:val="28"/>
          <w:szCs w:val="28"/>
        </w:rPr>
        <w:t xml:space="preserve">,  что свидетельствует </w:t>
      </w:r>
      <w:r w:rsidRPr="00CD7828">
        <w:rPr>
          <w:rFonts w:ascii="Times New Roman" w:hAnsi="Times New Roman" w:cs="Times New Roman"/>
          <w:sz w:val="28"/>
          <w:szCs w:val="28"/>
        </w:rPr>
        <w:t>тесн</w:t>
      </w:r>
      <w:r>
        <w:rPr>
          <w:rFonts w:ascii="Times New Roman" w:hAnsi="Times New Roman" w:cs="Times New Roman"/>
          <w:sz w:val="28"/>
          <w:szCs w:val="28"/>
        </w:rPr>
        <w:t>ой их в</w:t>
      </w:r>
      <w:r w:rsidRPr="00CD7828">
        <w:rPr>
          <w:rFonts w:ascii="Times New Roman" w:hAnsi="Times New Roman" w:cs="Times New Roman"/>
          <w:sz w:val="28"/>
          <w:szCs w:val="28"/>
        </w:rPr>
        <w:t>заимосвяз</w:t>
      </w:r>
      <w:r>
        <w:rPr>
          <w:rFonts w:ascii="Times New Roman" w:hAnsi="Times New Roman" w:cs="Times New Roman"/>
          <w:sz w:val="28"/>
          <w:szCs w:val="28"/>
        </w:rPr>
        <w:t xml:space="preserve">и. Результаты </w:t>
      </w:r>
      <w:r w:rsidRPr="00CD7828">
        <w:rPr>
          <w:rFonts w:ascii="Times New Roman" w:hAnsi="Times New Roman" w:cs="Times New Roman"/>
          <w:sz w:val="28"/>
          <w:szCs w:val="28"/>
        </w:rPr>
        <w:t>статистическ</w:t>
      </w:r>
      <w:r>
        <w:rPr>
          <w:rFonts w:ascii="Times New Roman" w:hAnsi="Times New Roman" w:cs="Times New Roman"/>
          <w:sz w:val="28"/>
          <w:szCs w:val="28"/>
        </w:rPr>
        <w:t xml:space="preserve">ой обработки </w:t>
      </w:r>
      <w:r w:rsidRPr="00CD7828">
        <w:rPr>
          <w:rFonts w:ascii="Times New Roman" w:hAnsi="Times New Roman" w:cs="Times New Roman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результатов анализа проб </w:t>
      </w:r>
      <w:r>
        <w:rPr>
          <w:rFonts w:ascii="Times New Roman" w:hAnsi="Times New Roman" w:cs="Times New Roman"/>
          <w:sz w:val="28"/>
          <w:szCs w:val="28"/>
        </w:rPr>
        <w:t xml:space="preserve">грунтовых </w:t>
      </w:r>
      <w:r w:rsidRPr="00CD7828">
        <w:rPr>
          <w:rFonts w:ascii="Times New Roman" w:hAnsi="Times New Roman" w:cs="Times New Roman"/>
          <w:sz w:val="28"/>
          <w:szCs w:val="28"/>
        </w:rPr>
        <w:t>вод (минимальные, максимальные, средние, медианные и значения стандартного отклонения)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D7828">
        <w:rPr>
          <w:rFonts w:ascii="Times New Roman" w:hAnsi="Times New Roman" w:cs="Times New Roman"/>
          <w:sz w:val="28"/>
          <w:szCs w:val="28"/>
        </w:rPr>
        <w:t xml:space="preserve"> таблице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CD782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</w:p>
    <w:p w14:paraId="40EDC650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DDB1B7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F7C4B2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41CD63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A1942" w:rsidSect="002A6A86">
          <w:headerReference w:type="default" r:id="rId114"/>
          <w:footerReference w:type="default" r:id="rId115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5A7117F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0759B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F5F">
        <w:rPr>
          <w:noProof/>
          <w:lang w:eastAsia="ru-RU"/>
        </w:rPr>
        <w:drawing>
          <wp:anchor distT="0" distB="0" distL="114300" distR="114300" simplePos="0" relativeHeight="251650048" behindDoc="0" locked="0" layoutInCell="1" allowOverlap="1" wp14:anchorId="79E56A1F" wp14:editId="37AE0604">
            <wp:simplePos x="0" y="0"/>
            <wp:positionH relativeFrom="column">
              <wp:posOffset>3810</wp:posOffset>
            </wp:positionH>
            <wp:positionV relativeFrom="paragraph">
              <wp:posOffset>331470</wp:posOffset>
            </wp:positionV>
            <wp:extent cx="9603854" cy="4505325"/>
            <wp:effectExtent l="0" t="0" r="0" b="0"/>
            <wp:wrapThrough wrapText="bothSides">
              <wp:wrapPolygon edited="0">
                <wp:start x="0" y="0"/>
                <wp:lineTo x="0" y="21463"/>
                <wp:lineTo x="21551" y="21463"/>
                <wp:lineTo x="21551" y="0"/>
                <wp:lineTo x="0" y="0"/>
              </wp:wrapPolygon>
            </wp:wrapThrough>
            <wp:docPr id="347973338" name="Рисунок 1" descr="C:\Users\ZGGMC User\Documents\ArcGIS\качество гр.вод для сатьи\картинки карт\минерализация и сар на вес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GGMC User\Documents\ArcGIS\качество гр.вод для сатьи\картинки карт\минерализация и сар на весн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90"/>
                    <a:stretch/>
                  </pic:blipFill>
                  <pic:spPr bwMode="auto">
                    <a:xfrm>
                      <a:off x="0" y="0"/>
                      <a:ext cx="9603854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F9C9B3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FB7A00" w14:textId="0156989D" w:rsidR="003A1942" w:rsidRPr="00CD7828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4ECF">
        <w:rPr>
          <w:rFonts w:ascii="Times New Roman" w:hAnsi="Times New Roman" w:cs="Times New Roman"/>
          <w:sz w:val="28"/>
          <w:szCs w:val="28"/>
        </w:rPr>
        <w:t>Рисунок 4.3.</w:t>
      </w:r>
      <w:r>
        <w:rPr>
          <w:rFonts w:ascii="Times New Roman" w:hAnsi="Times New Roman" w:cs="Times New Roman"/>
          <w:sz w:val="28"/>
          <w:szCs w:val="28"/>
        </w:rPr>
        <w:t>3</w:t>
      </w:r>
      <w:bookmarkStart w:id="65" w:name="_Hlk180074437"/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 xml:space="preserve">Карты пространственного распределения грунтовых вод по величине pH (A), степени  минерализации (B) и величине SAR (C) на </w:t>
      </w:r>
      <w:proofErr w:type="spellStart"/>
      <w:r w:rsidRPr="00744ECF">
        <w:rPr>
          <w:rFonts w:ascii="Times New Roman" w:hAnsi="Times New Roman" w:cs="Times New Roman"/>
          <w:sz w:val="28"/>
          <w:szCs w:val="28"/>
        </w:rPr>
        <w:t>предвегетационный</w:t>
      </w:r>
      <w:proofErr w:type="spellEnd"/>
      <w:r w:rsidRPr="00744ECF">
        <w:rPr>
          <w:rFonts w:ascii="Times New Roman" w:hAnsi="Times New Roman" w:cs="Times New Roman"/>
          <w:sz w:val="28"/>
          <w:szCs w:val="28"/>
        </w:rPr>
        <w:t xml:space="preserve"> период</w:t>
      </w:r>
      <w:bookmarkStart w:id="66" w:name="_Hlk180150655"/>
      <w:bookmarkEnd w:id="65"/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2019 года</w:t>
      </w:r>
      <w:bookmarkEnd w:id="66"/>
      <w:r w:rsidRPr="00744ECF">
        <w:rPr>
          <w:rFonts w:ascii="Times New Roman" w:hAnsi="Times New Roman" w:cs="Times New Roman"/>
          <w:sz w:val="28"/>
          <w:szCs w:val="28"/>
        </w:rPr>
        <w:t>.</w:t>
      </w:r>
      <w:bookmarkStart w:id="67" w:name="_Hlk180150433"/>
    </w:p>
    <w:bookmarkEnd w:id="67"/>
    <w:p w14:paraId="7B8436ED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A3C15A4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E16EBA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F5F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0" locked="0" layoutInCell="1" allowOverlap="1" wp14:anchorId="3685134A" wp14:editId="2A29971B">
            <wp:simplePos x="0" y="0"/>
            <wp:positionH relativeFrom="column">
              <wp:posOffset>3810</wp:posOffset>
            </wp:positionH>
            <wp:positionV relativeFrom="paragraph">
              <wp:posOffset>274320</wp:posOffset>
            </wp:positionV>
            <wp:extent cx="9619710" cy="4533900"/>
            <wp:effectExtent l="0" t="0" r="635" b="0"/>
            <wp:wrapThrough wrapText="bothSides">
              <wp:wrapPolygon edited="0">
                <wp:start x="0" y="0"/>
                <wp:lineTo x="0" y="21509"/>
                <wp:lineTo x="21559" y="21509"/>
                <wp:lineTo x="21559" y="0"/>
                <wp:lineTo x="0" y="0"/>
              </wp:wrapPolygon>
            </wp:wrapThrough>
            <wp:docPr id="1648882042" name="Рисунок 7" descr="C:\Users\ZGGMC User\Documents\ArcGIS\качество гр.вод для сатьи\картинки карт\минерализация и сар на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GGMC User\Documents\ArcGIS\качество гр.вод для сатьи\картинки карт\минерализация и сар на осень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971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5B2C8D" w14:textId="399C8E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4ECF">
        <w:rPr>
          <w:rFonts w:ascii="Times New Roman" w:hAnsi="Times New Roman" w:cs="Times New Roman"/>
          <w:sz w:val="28"/>
          <w:szCs w:val="28"/>
        </w:rPr>
        <w:t>Рисунок 4.3.</w:t>
      </w:r>
      <w:r>
        <w:rPr>
          <w:rFonts w:ascii="Times New Roman" w:hAnsi="Times New Roman" w:cs="Times New Roman"/>
          <w:sz w:val="28"/>
          <w:szCs w:val="28"/>
        </w:rPr>
        <w:t>4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 xml:space="preserve">Карты пространственного распределения грунтовых вод по величине pH (A), степени  минерализации (B) и величине </w:t>
      </w:r>
      <w:bookmarkStart w:id="68" w:name="_Hlk180151172"/>
      <w:r w:rsidRPr="00744ECF">
        <w:rPr>
          <w:rFonts w:ascii="Times New Roman" w:hAnsi="Times New Roman" w:cs="Times New Roman"/>
          <w:sz w:val="28"/>
          <w:szCs w:val="28"/>
        </w:rPr>
        <w:t xml:space="preserve">SAR </w:t>
      </w:r>
      <w:bookmarkEnd w:id="68"/>
      <w:r w:rsidRPr="00744ECF">
        <w:rPr>
          <w:rFonts w:ascii="Times New Roman" w:hAnsi="Times New Roman" w:cs="Times New Roman"/>
          <w:sz w:val="28"/>
          <w:szCs w:val="28"/>
        </w:rPr>
        <w:t>(C) на после вегетационный период 2019 года.</w:t>
      </w:r>
    </w:p>
    <w:p w14:paraId="64C8F09E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3A1942" w:rsidSect="006B137F">
          <w:headerReference w:type="default" r:id="rId118"/>
          <w:footerReference w:type="default" r:id="rId119"/>
          <w:pgSz w:w="16838" w:h="11906" w:orient="landscape"/>
          <w:pgMar w:top="1134" w:right="567" w:bottom="1134" w:left="1560" w:header="709" w:footer="709" w:gutter="0"/>
          <w:cols w:space="708"/>
          <w:docGrid w:linePitch="360"/>
        </w:sectPr>
      </w:pPr>
    </w:p>
    <w:p w14:paraId="0BC3BD9C" w14:textId="7EBDFE53" w:rsidR="003A1942" w:rsidRPr="00DF7554" w:rsidRDefault="003A1942" w:rsidP="000F5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554">
        <w:rPr>
          <w:rFonts w:ascii="Times New Roman" w:hAnsi="Times New Roman" w:cs="Times New Roman"/>
          <w:sz w:val="28"/>
          <w:szCs w:val="28"/>
        </w:rPr>
        <w:lastRenderedPageBreak/>
        <w:t>Таблица 4.3.2</w:t>
      </w:r>
      <w:r w:rsidR="004B378C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B3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Результаты статистической обработки химических анализов</w:t>
      </w:r>
    </w:p>
    <w:p w14:paraId="6F4DC5D6" w14:textId="77777777" w:rsidR="003A1942" w:rsidRPr="00DF7554" w:rsidRDefault="003A1942" w:rsidP="000F5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554">
        <w:rPr>
          <w:rFonts w:ascii="Times New Roman" w:hAnsi="Times New Roman" w:cs="Times New Roman"/>
          <w:sz w:val="28"/>
          <w:szCs w:val="28"/>
        </w:rPr>
        <w:t>грунтовых вод</w:t>
      </w:r>
      <w:bookmarkStart w:id="69" w:name="_Hlk180158202"/>
    </w:p>
    <w:bookmarkEnd w:id="69"/>
    <w:p w14:paraId="15AB9D7A" w14:textId="77777777" w:rsidR="003A1942" w:rsidRDefault="003A1942" w:rsidP="003A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7"/>
        <w:gridCol w:w="1484"/>
        <w:gridCol w:w="1520"/>
        <w:gridCol w:w="1464"/>
        <w:gridCol w:w="1584"/>
        <w:gridCol w:w="1743"/>
      </w:tblGrid>
      <w:tr w:rsidR="003A1942" w14:paraId="60D2D329" w14:textId="77777777" w:rsidTr="005B510B">
        <w:tc>
          <w:tcPr>
            <w:tcW w:w="1776" w:type="dxa"/>
            <w:vMerge w:val="restart"/>
          </w:tcPr>
          <w:p w14:paraId="73C5192C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 w:rsidRPr="00DF75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84" w:type="dxa"/>
          </w:tcPr>
          <w:p w14:paraId="6B63B49A" w14:textId="1443D9C7" w:rsidR="003A1942" w:rsidRPr="00DF7554" w:rsidRDefault="004B378C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A1942" w:rsidRPr="00DF7554">
              <w:rPr>
                <w:rFonts w:ascii="Times New Roman" w:hAnsi="Times New Roman" w:cs="Times New Roman"/>
                <w:sz w:val="24"/>
                <w:szCs w:val="24"/>
              </w:rPr>
              <w:t>инимум</w:t>
            </w:r>
          </w:p>
        </w:tc>
        <w:tc>
          <w:tcPr>
            <w:tcW w:w="1520" w:type="dxa"/>
          </w:tcPr>
          <w:p w14:paraId="6B146F74" w14:textId="30706DC4" w:rsidR="003A1942" w:rsidRPr="00DF7554" w:rsidRDefault="004B378C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A1942" w:rsidRPr="00DF7554">
              <w:rPr>
                <w:rFonts w:ascii="Times New Roman" w:hAnsi="Times New Roman" w:cs="Times New Roman"/>
                <w:sz w:val="24"/>
                <w:szCs w:val="24"/>
              </w:rPr>
              <w:t>аксимум</w:t>
            </w:r>
          </w:p>
        </w:tc>
        <w:tc>
          <w:tcPr>
            <w:tcW w:w="1464" w:type="dxa"/>
          </w:tcPr>
          <w:p w14:paraId="0A04AA8F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Среднее значение</w:t>
            </w:r>
          </w:p>
        </w:tc>
        <w:tc>
          <w:tcPr>
            <w:tcW w:w="1584" w:type="dxa"/>
          </w:tcPr>
          <w:p w14:paraId="700FD556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Медианное значение</w:t>
            </w:r>
          </w:p>
        </w:tc>
        <w:tc>
          <w:tcPr>
            <w:tcW w:w="1743" w:type="dxa"/>
          </w:tcPr>
          <w:p w14:paraId="2A783696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Стандартное отклонение</w:t>
            </w:r>
          </w:p>
        </w:tc>
      </w:tr>
      <w:tr w:rsidR="003A1942" w14:paraId="63AB0AE8" w14:textId="77777777" w:rsidTr="005B510B">
        <w:tc>
          <w:tcPr>
            <w:tcW w:w="1776" w:type="dxa"/>
            <w:vMerge/>
          </w:tcPr>
          <w:p w14:paraId="12FBAE5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5" w:type="dxa"/>
            <w:gridSpan w:val="5"/>
          </w:tcPr>
          <w:p w14:paraId="5C5C801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 xml:space="preserve">(в числителе по состоянию на </w:t>
            </w:r>
            <w:proofErr w:type="spellStart"/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предвегетационный</w:t>
            </w:r>
            <w:proofErr w:type="spellEnd"/>
            <w:r w:rsidRPr="00DF7554">
              <w:rPr>
                <w:rFonts w:ascii="Times New Roman" w:hAnsi="Times New Roman" w:cs="Times New Roman"/>
                <w:sz w:val="24"/>
                <w:szCs w:val="24"/>
              </w:rPr>
              <w:t xml:space="preserve"> период – в знаменателе по состоянию на </w:t>
            </w:r>
            <w:proofErr w:type="spellStart"/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послевегетационный</w:t>
            </w:r>
            <w:proofErr w:type="spellEnd"/>
            <w:r w:rsidRPr="00DF7554">
              <w:rPr>
                <w:rFonts w:ascii="Times New Roman" w:hAnsi="Times New Roman" w:cs="Times New Roman"/>
                <w:sz w:val="24"/>
                <w:szCs w:val="24"/>
              </w:rPr>
              <w:t xml:space="preserve"> период)</w:t>
            </w:r>
          </w:p>
        </w:tc>
      </w:tr>
      <w:tr w:rsidR="003A1942" w14:paraId="6EC1EB00" w14:textId="77777777" w:rsidTr="005B510B">
        <w:tc>
          <w:tcPr>
            <w:tcW w:w="1776" w:type="dxa"/>
            <w:vAlign w:val="center"/>
          </w:tcPr>
          <w:p w14:paraId="33CE5F97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CO</w:t>
            </w: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484" w:type="dxa"/>
            <w:vAlign w:val="center"/>
          </w:tcPr>
          <w:p w14:paraId="0F36009F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</w:t>
            </w:r>
          </w:p>
          <w:p w14:paraId="25C2824B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14:paraId="320D495E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5.6</w:t>
            </w:r>
          </w:p>
          <w:p w14:paraId="42C477FC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464" w:type="dxa"/>
            <w:vAlign w:val="center"/>
          </w:tcPr>
          <w:p w14:paraId="063BDA6A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0.39</w:t>
            </w:r>
          </w:p>
          <w:p w14:paraId="4136BC25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1584" w:type="dxa"/>
            <w:vAlign w:val="center"/>
          </w:tcPr>
          <w:p w14:paraId="6BDCB4A6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</w:t>
            </w:r>
          </w:p>
          <w:p w14:paraId="0D0B4303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43" w:type="dxa"/>
            <w:vAlign w:val="center"/>
          </w:tcPr>
          <w:p w14:paraId="04168390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0.9</w:t>
            </w:r>
          </w:p>
        </w:tc>
      </w:tr>
      <w:tr w:rsidR="003A1942" w14:paraId="6EB89284" w14:textId="77777777" w:rsidTr="005B510B">
        <w:tc>
          <w:tcPr>
            <w:tcW w:w="1776" w:type="dxa"/>
            <w:vAlign w:val="center"/>
          </w:tcPr>
          <w:p w14:paraId="206147F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HCO</w:t>
            </w: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484" w:type="dxa"/>
            <w:vAlign w:val="center"/>
          </w:tcPr>
          <w:p w14:paraId="4F1307BA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</w:t>
            </w:r>
          </w:p>
          <w:p w14:paraId="281C567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520" w:type="dxa"/>
            <w:vAlign w:val="center"/>
          </w:tcPr>
          <w:p w14:paraId="622E02A6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13.4</w:t>
            </w:r>
          </w:p>
          <w:p w14:paraId="1A2877F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64" w:type="dxa"/>
            <w:vAlign w:val="center"/>
          </w:tcPr>
          <w:p w14:paraId="1D8F1A85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4.09</w:t>
            </w:r>
          </w:p>
          <w:p w14:paraId="15F9275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1584" w:type="dxa"/>
            <w:vAlign w:val="center"/>
          </w:tcPr>
          <w:p w14:paraId="126762AB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3.1</w:t>
            </w:r>
          </w:p>
          <w:p w14:paraId="2340EBB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743" w:type="dxa"/>
            <w:vAlign w:val="center"/>
          </w:tcPr>
          <w:p w14:paraId="0C9FFB7E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2.69</w:t>
            </w:r>
          </w:p>
          <w:p w14:paraId="707FB7BC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4.22</w:t>
            </w:r>
          </w:p>
        </w:tc>
      </w:tr>
      <w:tr w:rsidR="003A1942" w14:paraId="4204402F" w14:textId="77777777" w:rsidTr="005B510B">
        <w:tc>
          <w:tcPr>
            <w:tcW w:w="1776" w:type="dxa"/>
            <w:vAlign w:val="center"/>
          </w:tcPr>
          <w:p w14:paraId="39D9CF75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Cl</w:t>
            </w:r>
            <w:proofErr w:type="spellEnd"/>
          </w:p>
        </w:tc>
        <w:tc>
          <w:tcPr>
            <w:tcW w:w="1484" w:type="dxa"/>
            <w:vAlign w:val="center"/>
          </w:tcPr>
          <w:p w14:paraId="73F89EEE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0.3</w:t>
            </w:r>
          </w:p>
          <w:p w14:paraId="23F61217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520" w:type="dxa"/>
            <w:vAlign w:val="center"/>
          </w:tcPr>
          <w:p w14:paraId="3220B920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95</w:t>
            </w:r>
          </w:p>
          <w:p w14:paraId="2C6AC004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143.6</w:t>
            </w:r>
          </w:p>
        </w:tc>
        <w:tc>
          <w:tcPr>
            <w:tcW w:w="1464" w:type="dxa"/>
            <w:vAlign w:val="center"/>
          </w:tcPr>
          <w:p w14:paraId="1655268F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4.97</w:t>
            </w:r>
          </w:p>
          <w:p w14:paraId="5BB4EBE7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5.62</w:t>
            </w:r>
          </w:p>
        </w:tc>
        <w:tc>
          <w:tcPr>
            <w:tcW w:w="1584" w:type="dxa"/>
            <w:vAlign w:val="center"/>
          </w:tcPr>
          <w:p w14:paraId="46CAE059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0.6</w:t>
            </w:r>
          </w:p>
          <w:p w14:paraId="700D919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743" w:type="dxa"/>
            <w:vAlign w:val="center"/>
          </w:tcPr>
          <w:p w14:paraId="5397573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17.02</w:t>
            </w:r>
          </w:p>
          <w:p w14:paraId="6FF9176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21.39</w:t>
            </w:r>
          </w:p>
        </w:tc>
      </w:tr>
      <w:tr w:rsidR="003A1942" w14:paraId="3F2E53A3" w14:textId="77777777" w:rsidTr="005B510B">
        <w:tc>
          <w:tcPr>
            <w:tcW w:w="1776" w:type="dxa"/>
            <w:vAlign w:val="center"/>
          </w:tcPr>
          <w:p w14:paraId="381F1C86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SO</w:t>
            </w: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1484" w:type="dxa"/>
            <w:vAlign w:val="center"/>
          </w:tcPr>
          <w:p w14:paraId="1C96052B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0.5</w:t>
            </w:r>
          </w:p>
          <w:p w14:paraId="4250F6D9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520" w:type="dxa"/>
            <w:vAlign w:val="center"/>
          </w:tcPr>
          <w:p w14:paraId="371AAD76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167.1</w:t>
            </w:r>
          </w:p>
          <w:p w14:paraId="157D5E6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64" w:type="dxa"/>
            <w:vAlign w:val="center"/>
          </w:tcPr>
          <w:p w14:paraId="059BB41F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8.57</w:t>
            </w:r>
          </w:p>
          <w:p w14:paraId="4159B1CC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4.85</w:t>
            </w:r>
          </w:p>
        </w:tc>
        <w:tc>
          <w:tcPr>
            <w:tcW w:w="1584" w:type="dxa"/>
            <w:vAlign w:val="center"/>
          </w:tcPr>
          <w:p w14:paraId="2906C337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1.8</w:t>
            </w:r>
          </w:p>
          <w:p w14:paraId="037BE23C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743" w:type="dxa"/>
            <w:vAlign w:val="center"/>
          </w:tcPr>
          <w:p w14:paraId="42A2D5B0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25.33</w:t>
            </w:r>
          </w:p>
          <w:p w14:paraId="7BEC9C1F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15.03</w:t>
            </w:r>
          </w:p>
        </w:tc>
      </w:tr>
      <w:tr w:rsidR="003A1942" w14:paraId="015B6336" w14:textId="77777777" w:rsidTr="005B510B">
        <w:tc>
          <w:tcPr>
            <w:tcW w:w="1776" w:type="dxa"/>
            <w:vAlign w:val="center"/>
          </w:tcPr>
          <w:p w14:paraId="6F4B7026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1484" w:type="dxa"/>
            <w:vAlign w:val="center"/>
          </w:tcPr>
          <w:p w14:paraId="3C1A5D2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0.3</w:t>
            </w:r>
          </w:p>
          <w:p w14:paraId="5A73E0F4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1520" w:type="dxa"/>
            <w:vAlign w:val="center"/>
          </w:tcPr>
          <w:p w14:paraId="2A89D74B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17.9</w:t>
            </w:r>
          </w:p>
          <w:p w14:paraId="05152C3F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1464" w:type="dxa"/>
            <w:vAlign w:val="center"/>
          </w:tcPr>
          <w:p w14:paraId="184F11C1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2.05</w:t>
            </w:r>
          </w:p>
          <w:p w14:paraId="2C68DAAD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1.68</w:t>
            </w:r>
          </w:p>
        </w:tc>
        <w:tc>
          <w:tcPr>
            <w:tcW w:w="1584" w:type="dxa"/>
            <w:vAlign w:val="center"/>
          </w:tcPr>
          <w:p w14:paraId="4D99F637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1.5</w:t>
            </w:r>
          </w:p>
          <w:p w14:paraId="26876DE1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43" w:type="dxa"/>
            <w:vAlign w:val="center"/>
          </w:tcPr>
          <w:p w14:paraId="348F18AC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2.72</w:t>
            </w:r>
          </w:p>
          <w:p w14:paraId="70B2405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2.55</w:t>
            </w:r>
          </w:p>
        </w:tc>
      </w:tr>
      <w:tr w:rsidR="003A1942" w14:paraId="6527010F" w14:textId="77777777" w:rsidTr="005B510B">
        <w:tc>
          <w:tcPr>
            <w:tcW w:w="1776" w:type="dxa"/>
            <w:vAlign w:val="center"/>
          </w:tcPr>
          <w:p w14:paraId="29F9D02E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1484" w:type="dxa"/>
            <w:vAlign w:val="center"/>
          </w:tcPr>
          <w:p w14:paraId="6FB44C1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0.3</w:t>
            </w:r>
          </w:p>
          <w:p w14:paraId="72D778A9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1520" w:type="dxa"/>
            <w:vAlign w:val="center"/>
          </w:tcPr>
          <w:p w14:paraId="4F3CE87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52.2</w:t>
            </w:r>
          </w:p>
          <w:p w14:paraId="6EAE63C2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59.7</w:t>
            </w:r>
          </w:p>
        </w:tc>
        <w:tc>
          <w:tcPr>
            <w:tcW w:w="1464" w:type="dxa"/>
            <w:vAlign w:val="center"/>
          </w:tcPr>
          <w:p w14:paraId="3335FD77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4.28</w:t>
            </w:r>
          </w:p>
          <w:p w14:paraId="39499EF7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3.74</w:t>
            </w:r>
          </w:p>
        </w:tc>
        <w:tc>
          <w:tcPr>
            <w:tcW w:w="1584" w:type="dxa"/>
            <w:vAlign w:val="center"/>
          </w:tcPr>
          <w:p w14:paraId="58643050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1.5</w:t>
            </w:r>
          </w:p>
          <w:p w14:paraId="169E4AF3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0.9</w:t>
            </w:r>
          </w:p>
        </w:tc>
        <w:tc>
          <w:tcPr>
            <w:tcW w:w="1743" w:type="dxa"/>
            <w:vAlign w:val="center"/>
          </w:tcPr>
          <w:p w14:paraId="51AE169B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9.96</w:t>
            </w:r>
          </w:p>
          <w:p w14:paraId="1EA6195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10.33</w:t>
            </w:r>
          </w:p>
        </w:tc>
      </w:tr>
      <w:tr w:rsidR="003A1942" w14:paraId="285A0931" w14:textId="77777777" w:rsidTr="005B510B">
        <w:tc>
          <w:tcPr>
            <w:tcW w:w="1776" w:type="dxa"/>
            <w:vAlign w:val="center"/>
          </w:tcPr>
          <w:p w14:paraId="24609037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Na+K</w:t>
            </w:r>
            <w:proofErr w:type="spellEnd"/>
          </w:p>
        </w:tc>
        <w:tc>
          <w:tcPr>
            <w:tcW w:w="1484" w:type="dxa"/>
            <w:vAlign w:val="center"/>
          </w:tcPr>
          <w:p w14:paraId="278959CF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1.1</w:t>
            </w:r>
          </w:p>
          <w:p w14:paraId="5B472D25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1520" w:type="dxa"/>
            <w:vAlign w:val="center"/>
          </w:tcPr>
          <w:p w14:paraId="549BC134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183.1</w:t>
            </w:r>
          </w:p>
          <w:p w14:paraId="764FBCC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165.3</w:t>
            </w:r>
          </w:p>
        </w:tc>
        <w:tc>
          <w:tcPr>
            <w:tcW w:w="1464" w:type="dxa"/>
            <w:vAlign w:val="center"/>
          </w:tcPr>
          <w:p w14:paraId="6C0A3D2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11.68</w:t>
            </w:r>
          </w:p>
          <w:p w14:paraId="5FD86AE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9.41</w:t>
            </w:r>
          </w:p>
        </w:tc>
        <w:tc>
          <w:tcPr>
            <w:tcW w:w="1584" w:type="dxa"/>
            <w:vAlign w:val="center"/>
          </w:tcPr>
          <w:p w14:paraId="0C8A6EF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2.75</w:t>
            </w:r>
          </w:p>
          <w:p w14:paraId="35CF0EE2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743" w:type="dxa"/>
            <w:vAlign w:val="center"/>
          </w:tcPr>
          <w:p w14:paraId="637ACD31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30.67</w:t>
            </w:r>
          </w:p>
          <w:p w14:paraId="791EA983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25.85</w:t>
            </w:r>
          </w:p>
        </w:tc>
      </w:tr>
      <w:tr w:rsidR="003A1942" w14:paraId="7CE8D812" w14:textId="77777777" w:rsidTr="005B510B">
        <w:tc>
          <w:tcPr>
            <w:tcW w:w="1776" w:type="dxa"/>
            <w:vAlign w:val="center"/>
          </w:tcPr>
          <w:p w14:paraId="211F675B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pH</w:t>
            </w:r>
          </w:p>
        </w:tc>
        <w:tc>
          <w:tcPr>
            <w:tcW w:w="1484" w:type="dxa"/>
            <w:vAlign w:val="center"/>
          </w:tcPr>
          <w:p w14:paraId="4CCCDDA2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6</w:t>
            </w:r>
          </w:p>
          <w:p w14:paraId="6A5F65F1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1520" w:type="dxa"/>
            <w:vAlign w:val="center"/>
          </w:tcPr>
          <w:p w14:paraId="68D6C370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9.2</w:t>
            </w:r>
          </w:p>
          <w:p w14:paraId="12148751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1464" w:type="dxa"/>
            <w:vAlign w:val="center"/>
          </w:tcPr>
          <w:p w14:paraId="3897E9EB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7.57</w:t>
            </w:r>
          </w:p>
          <w:p w14:paraId="36F5BEC1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7.33</w:t>
            </w:r>
          </w:p>
        </w:tc>
        <w:tc>
          <w:tcPr>
            <w:tcW w:w="1584" w:type="dxa"/>
            <w:vAlign w:val="center"/>
          </w:tcPr>
          <w:p w14:paraId="0CA3B88D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7.8</w:t>
            </w:r>
          </w:p>
          <w:p w14:paraId="7FEBA2CE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7.25</w:t>
            </w:r>
          </w:p>
        </w:tc>
        <w:tc>
          <w:tcPr>
            <w:tcW w:w="1743" w:type="dxa"/>
            <w:vAlign w:val="center"/>
          </w:tcPr>
          <w:p w14:paraId="0DD1B1C6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0.84</w:t>
            </w:r>
          </w:p>
          <w:p w14:paraId="409DB300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0.67</w:t>
            </w:r>
          </w:p>
        </w:tc>
      </w:tr>
      <w:tr w:rsidR="003A1942" w14:paraId="10A1914E" w14:textId="77777777" w:rsidTr="005B510B">
        <w:tc>
          <w:tcPr>
            <w:tcW w:w="1776" w:type="dxa"/>
            <w:vAlign w:val="center"/>
          </w:tcPr>
          <w:p w14:paraId="0BB618E9" w14:textId="2585B023" w:rsidR="003A1942" w:rsidRPr="00DF7554" w:rsidRDefault="004B378C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A1942" w:rsidRPr="00DF7554">
              <w:rPr>
                <w:rFonts w:ascii="Times New Roman" w:hAnsi="Times New Roman" w:cs="Times New Roman"/>
                <w:sz w:val="24"/>
                <w:szCs w:val="24"/>
              </w:rPr>
              <w:t>инерализация</w:t>
            </w:r>
          </w:p>
        </w:tc>
        <w:tc>
          <w:tcPr>
            <w:tcW w:w="1484" w:type="dxa"/>
            <w:vAlign w:val="center"/>
          </w:tcPr>
          <w:p w14:paraId="63E66B8C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237</w:t>
            </w:r>
          </w:p>
          <w:p w14:paraId="19B8CFF3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520" w:type="dxa"/>
            <w:vAlign w:val="center"/>
          </w:tcPr>
          <w:p w14:paraId="620E5AF1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16354</w:t>
            </w:r>
          </w:p>
          <w:p w14:paraId="5BC3BC32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13632</w:t>
            </w:r>
          </w:p>
        </w:tc>
        <w:tc>
          <w:tcPr>
            <w:tcW w:w="1464" w:type="dxa"/>
            <w:vAlign w:val="center"/>
          </w:tcPr>
          <w:p w14:paraId="7F17B289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1210.4</w:t>
            </w:r>
          </w:p>
          <w:p w14:paraId="4B2932F2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986.19</w:t>
            </w:r>
          </w:p>
        </w:tc>
        <w:tc>
          <w:tcPr>
            <w:tcW w:w="1584" w:type="dxa"/>
            <w:vAlign w:val="center"/>
          </w:tcPr>
          <w:p w14:paraId="06944D74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466.5</w:t>
            </w:r>
          </w:p>
          <w:p w14:paraId="026BFEF6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340.5</w:t>
            </w:r>
          </w:p>
        </w:tc>
        <w:tc>
          <w:tcPr>
            <w:tcW w:w="1743" w:type="dxa"/>
            <w:vAlign w:val="center"/>
          </w:tcPr>
          <w:p w14:paraId="0420D01A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2679.1</w:t>
            </w:r>
          </w:p>
          <w:p w14:paraId="79DC39C7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2269.8</w:t>
            </w:r>
          </w:p>
        </w:tc>
      </w:tr>
      <w:tr w:rsidR="003A1942" w14:paraId="23F62FDF" w14:textId="77777777" w:rsidTr="005B510B">
        <w:tc>
          <w:tcPr>
            <w:tcW w:w="1776" w:type="dxa"/>
            <w:vAlign w:val="center"/>
          </w:tcPr>
          <w:p w14:paraId="21501802" w14:textId="77777777" w:rsidR="003A1942" w:rsidRPr="00DF7554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SAR</w:t>
            </w:r>
          </w:p>
        </w:tc>
        <w:tc>
          <w:tcPr>
            <w:tcW w:w="1484" w:type="dxa"/>
            <w:vAlign w:val="center"/>
          </w:tcPr>
          <w:p w14:paraId="18B5C0D2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1.1</w:t>
            </w:r>
          </w:p>
          <w:p w14:paraId="0FB305B1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520" w:type="dxa"/>
            <w:vAlign w:val="center"/>
          </w:tcPr>
          <w:p w14:paraId="61EE2320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31.8</w:t>
            </w:r>
          </w:p>
          <w:p w14:paraId="07C67BF0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39.4</w:t>
            </w:r>
          </w:p>
        </w:tc>
        <w:tc>
          <w:tcPr>
            <w:tcW w:w="1464" w:type="dxa"/>
            <w:vAlign w:val="center"/>
          </w:tcPr>
          <w:p w14:paraId="648D5C95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5.14</w:t>
            </w:r>
          </w:p>
          <w:p w14:paraId="1E25BB6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5.28</w:t>
            </w:r>
          </w:p>
        </w:tc>
        <w:tc>
          <w:tcPr>
            <w:tcW w:w="1584" w:type="dxa"/>
            <w:vAlign w:val="center"/>
          </w:tcPr>
          <w:p w14:paraId="28929717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2.1</w:t>
            </w:r>
          </w:p>
          <w:p w14:paraId="1ABB03D5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1.85</w:t>
            </w:r>
          </w:p>
        </w:tc>
        <w:tc>
          <w:tcPr>
            <w:tcW w:w="1743" w:type="dxa"/>
            <w:vAlign w:val="center"/>
          </w:tcPr>
          <w:p w14:paraId="138EB7E1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7.12</w:t>
            </w:r>
          </w:p>
          <w:p w14:paraId="653100BD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8.17</w:t>
            </w:r>
          </w:p>
        </w:tc>
      </w:tr>
    </w:tbl>
    <w:p w14:paraId="3697565A" w14:textId="777777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D89A74" w14:textId="4F97078E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были построены карты распределения содержания анионов и катионов грунтовых вод на пред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послевегетационый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 (</w:t>
      </w:r>
      <w:r w:rsidRPr="00CD7828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унки</w:t>
      </w:r>
      <w:r w:rsidR="004B3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4.3.5</w:t>
      </w:r>
      <w:r w:rsidRPr="00CD782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4.3.6</w:t>
      </w:r>
      <w:r w:rsidR="004B378C">
        <w:rPr>
          <w:rFonts w:ascii="Times New Roman" w:hAnsi="Times New Roman" w:cs="Times New Roman"/>
          <w:sz w:val="28"/>
          <w:szCs w:val="28"/>
        </w:rPr>
        <w:t>)</w:t>
      </w:r>
      <w:r w:rsidRPr="00CD78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Для грунтовых вод под </w:t>
      </w:r>
      <w:r w:rsidRPr="00CD7828">
        <w:rPr>
          <w:rFonts w:ascii="Times New Roman" w:hAnsi="Times New Roman" w:cs="Times New Roman"/>
          <w:sz w:val="28"/>
          <w:szCs w:val="28"/>
        </w:rPr>
        <w:t>рисовы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CD7828">
        <w:rPr>
          <w:rFonts w:ascii="Times New Roman" w:hAnsi="Times New Roman" w:cs="Times New Roman"/>
          <w:sz w:val="28"/>
          <w:szCs w:val="28"/>
        </w:rPr>
        <w:t xml:space="preserve"> пол</w:t>
      </w:r>
      <w:r>
        <w:rPr>
          <w:rFonts w:ascii="Times New Roman" w:hAnsi="Times New Roman" w:cs="Times New Roman"/>
          <w:sz w:val="28"/>
          <w:szCs w:val="28"/>
        </w:rPr>
        <w:t xml:space="preserve">ями </w:t>
      </w:r>
      <w:r w:rsidRPr="00CD7828">
        <w:rPr>
          <w:rFonts w:ascii="Times New Roman" w:hAnsi="Times New Roman" w:cs="Times New Roman"/>
          <w:sz w:val="28"/>
          <w:szCs w:val="28"/>
        </w:rPr>
        <w:t xml:space="preserve">характерно снижение минерализации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 из-за разбавления и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последующего опреснения оросительной водой </w:t>
      </w:r>
      <w:r w:rsidRPr="00DF7554">
        <w:rPr>
          <w:rFonts w:ascii="Times New Roman" w:hAnsi="Times New Roman" w:cs="Times New Roman"/>
          <w:sz w:val="28"/>
          <w:szCs w:val="28"/>
        </w:rPr>
        <w:t>[17,</w:t>
      </w:r>
      <w:r>
        <w:rPr>
          <w:rFonts w:ascii="Times New Roman" w:hAnsi="Times New Roman" w:cs="Times New Roman"/>
          <w:sz w:val="28"/>
          <w:szCs w:val="28"/>
        </w:rPr>
        <w:t xml:space="preserve"> 84, </w:t>
      </w:r>
      <w:r w:rsidRPr="00DF7554">
        <w:rPr>
          <w:rFonts w:ascii="Times New Roman" w:hAnsi="Times New Roman" w:cs="Times New Roman"/>
          <w:sz w:val="28"/>
          <w:szCs w:val="28"/>
        </w:rPr>
        <w:t>86].</w:t>
      </w:r>
      <w:r>
        <w:rPr>
          <w:rFonts w:ascii="Times New Roman" w:hAnsi="Times New Roman" w:cs="Times New Roman"/>
          <w:sz w:val="28"/>
          <w:szCs w:val="28"/>
        </w:rPr>
        <w:t xml:space="preserve">  Н</w:t>
      </w:r>
      <w:r w:rsidRPr="00CD7828">
        <w:rPr>
          <w:rFonts w:ascii="Times New Roman" w:hAnsi="Times New Roman" w:cs="Times New Roman"/>
          <w:sz w:val="28"/>
          <w:szCs w:val="28"/>
        </w:rPr>
        <w:t>а полях с посевами риса (</w:t>
      </w:r>
      <w:r>
        <w:rPr>
          <w:rFonts w:ascii="Times New Roman" w:hAnsi="Times New Roman" w:cs="Times New Roman"/>
          <w:sz w:val="28"/>
          <w:szCs w:val="28"/>
        </w:rPr>
        <w:t>скважины</w:t>
      </w:r>
      <w:r w:rsidRPr="00CD7828">
        <w:rPr>
          <w:rFonts w:ascii="Times New Roman" w:hAnsi="Times New Roman" w:cs="Times New Roman"/>
          <w:sz w:val="28"/>
          <w:szCs w:val="28"/>
        </w:rPr>
        <w:t xml:space="preserve"> 4, 104, 25, 27, 52, 92, 79) </w:t>
      </w:r>
      <w:r>
        <w:rPr>
          <w:rFonts w:ascii="Times New Roman" w:hAnsi="Times New Roman" w:cs="Times New Roman"/>
          <w:sz w:val="28"/>
          <w:szCs w:val="28"/>
        </w:rPr>
        <w:t>минерализация грунтовых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 снизилась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 323-1051 мг/дм</w:t>
      </w:r>
      <w:r w:rsidRPr="003B7D4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 апреле до 242-670 мг/дм</w:t>
      </w:r>
      <w:r w:rsidRPr="00144DB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 августе </w:t>
      </w:r>
      <w:r>
        <w:rPr>
          <w:rFonts w:ascii="Times New Roman" w:hAnsi="Times New Roman" w:cs="Times New Roman"/>
          <w:sz w:val="28"/>
          <w:szCs w:val="28"/>
        </w:rPr>
        <w:t>за счет</w:t>
      </w:r>
      <w:r w:rsidRPr="00CD7828">
        <w:rPr>
          <w:rFonts w:ascii="Times New Roman" w:hAnsi="Times New Roman" w:cs="Times New Roman"/>
          <w:sz w:val="28"/>
          <w:szCs w:val="28"/>
        </w:rPr>
        <w:t xml:space="preserve"> промыв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CD7828">
        <w:rPr>
          <w:rFonts w:ascii="Times New Roman" w:hAnsi="Times New Roman" w:cs="Times New Roman"/>
          <w:sz w:val="28"/>
          <w:szCs w:val="28"/>
        </w:rPr>
        <w:t xml:space="preserve"> режима.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Такая гидрохимическая </w:t>
      </w:r>
      <w:r>
        <w:rPr>
          <w:rFonts w:ascii="Times New Roman" w:hAnsi="Times New Roman" w:cs="Times New Roman"/>
          <w:sz w:val="28"/>
          <w:szCs w:val="28"/>
        </w:rPr>
        <w:t xml:space="preserve">обстановка </w:t>
      </w:r>
      <w:r w:rsidRPr="00CD7828">
        <w:rPr>
          <w:rFonts w:ascii="Times New Roman" w:hAnsi="Times New Roman" w:cs="Times New Roman"/>
          <w:sz w:val="28"/>
          <w:szCs w:val="28"/>
        </w:rPr>
        <w:t>сохраняется почти до конца сезона орошения. После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прекращения орошения происходит постепенное повышение минерализации подземных вод,</w:t>
      </w:r>
      <w:r w:rsidR="004B378C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 связи с тем, что в условиях высокого стояния грунтовых вод (от 1 до 2 м)</w:t>
      </w:r>
      <w:r>
        <w:rPr>
          <w:rFonts w:ascii="Times New Roman" w:hAnsi="Times New Roman" w:cs="Times New Roman"/>
          <w:sz w:val="28"/>
          <w:szCs w:val="28"/>
        </w:rPr>
        <w:t xml:space="preserve"> активизируются </w:t>
      </w:r>
      <w:r w:rsidRPr="00CD7828">
        <w:rPr>
          <w:rFonts w:ascii="Times New Roman" w:hAnsi="Times New Roman" w:cs="Times New Roman"/>
          <w:sz w:val="28"/>
          <w:szCs w:val="28"/>
        </w:rPr>
        <w:t xml:space="preserve">испарительные процессы. </w:t>
      </w:r>
      <w:r>
        <w:rPr>
          <w:rFonts w:ascii="Times New Roman" w:hAnsi="Times New Roman" w:cs="Times New Roman"/>
          <w:sz w:val="28"/>
          <w:szCs w:val="28"/>
        </w:rPr>
        <w:t>При этом и</w:t>
      </w:r>
      <w:r w:rsidRPr="00CD7828">
        <w:rPr>
          <w:rFonts w:ascii="Times New Roman" w:hAnsi="Times New Roman" w:cs="Times New Roman"/>
          <w:sz w:val="28"/>
          <w:szCs w:val="28"/>
        </w:rPr>
        <w:t>х минерализация возрастает,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а в химическом составе преобладают сульфаты и </w:t>
      </w:r>
      <w:r>
        <w:rPr>
          <w:rFonts w:ascii="Times New Roman" w:hAnsi="Times New Roman" w:cs="Times New Roman"/>
          <w:sz w:val="28"/>
          <w:szCs w:val="28"/>
        </w:rPr>
        <w:t>гидро</w:t>
      </w:r>
      <w:r w:rsidRPr="00CD7828">
        <w:rPr>
          <w:rFonts w:ascii="Times New Roman" w:hAnsi="Times New Roman" w:cs="Times New Roman"/>
          <w:sz w:val="28"/>
          <w:szCs w:val="28"/>
        </w:rPr>
        <w:t>карбонаты из анионов, а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из катионов сначала натрий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D7828">
        <w:rPr>
          <w:rFonts w:ascii="Times New Roman" w:hAnsi="Times New Roman" w:cs="Times New Roman"/>
          <w:sz w:val="28"/>
          <w:szCs w:val="28"/>
        </w:rPr>
        <w:t xml:space="preserve"> затем магний. </w:t>
      </w:r>
    </w:p>
    <w:p w14:paraId="1EAA333A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6D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C42877" wp14:editId="12513C51">
            <wp:extent cx="5940425" cy="7999655"/>
            <wp:effectExtent l="19050" t="19050" r="22225" b="20955"/>
            <wp:docPr id="995898733" name="Рисунок 13" descr="C:\Users\ZGGMC User\Documents\ArcGIS\качество гр.вод для сатьи\картинки карт\хим.состав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GGMC User\Documents\ArcGIS\качество гр.вод для сатьи\картинки карт\хим.состав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07" b="9297"/>
                    <a:stretch/>
                  </pic:blipFill>
                  <pic:spPr bwMode="auto">
                    <a:xfrm>
                      <a:off x="0" y="0"/>
                      <a:ext cx="5940425" cy="7999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0FB51" w14:textId="77777777" w:rsidR="00DA3A13" w:rsidRDefault="00DA3A13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7BFECF" w14:textId="192F2DE9" w:rsidR="000C34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128">
        <w:rPr>
          <w:rFonts w:ascii="Times New Roman" w:hAnsi="Times New Roman" w:cs="Times New Roman"/>
          <w:sz w:val="28"/>
          <w:szCs w:val="28"/>
        </w:rPr>
        <w:t>Рисунок 4.3.</w:t>
      </w:r>
      <w:r>
        <w:rPr>
          <w:rFonts w:ascii="Times New Roman" w:hAnsi="Times New Roman" w:cs="Times New Roman"/>
          <w:sz w:val="28"/>
          <w:szCs w:val="28"/>
        </w:rPr>
        <w:t>5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Карты пространственного распределения анионов и катионов</w:t>
      </w:r>
    </w:p>
    <w:p w14:paraId="69EAEA4B" w14:textId="61617B97" w:rsidR="000C34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128">
        <w:rPr>
          <w:rFonts w:ascii="Times New Roman" w:hAnsi="Times New Roman" w:cs="Times New Roman"/>
          <w:sz w:val="28"/>
          <w:szCs w:val="28"/>
        </w:rPr>
        <w:t xml:space="preserve"> </w:t>
      </w:r>
      <w:r w:rsidR="004B378C" w:rsidRPr="00516128">
        <w:rPr>
          <w:rFonts w:ascii="Times New Roman" w:hAnsi="Times New Roman" w:cs="Times New Roman"/>
          <w:sz w:val="28"/>
          <w:szCs w:val="28"/>
        </w:rPr>
        <w:t>в грунтовых водах</w:t>
      </w:r>
      <w:r w:rsidRPr="0051612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16128">
        <w:rPr>
          <w:rFonts w:ascii="Times New Roman" w:hAnsi="Times New Roman" w:cs="Times New Roman"/>
          <w:sz w:val="28"/>
          <w:szCs w:val="28"/>
        </w:rPr>
        <w:t>предвегетационный</w:t>
      </w:r>
      <w:proofErr w:type="spellEnd"/>
      <w:r w:rsidRPr="00516128">
        <w:rPr>
          <w:rFonts w:ascii="Times New Roman" w:hAnsi="Times New Roman" w:cs="Times New Roman"/>
          <w:sz w:val="28"/>
          <w:szCs w:val="28"/>
        </w:rPr>
        <w:t xml:space="preserve"> период: (A) —HCO</w:t>
      </w:r>
      <w:r w:rsidRPr="004B378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1612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42B27B2" w14:textId="77777777" w:rsidR="003A1942" w:rsidRPr="000C34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C3442">
        <w:rPr>
          <w:rFonts w:ascii="Times New Roman" w:hAnsi="Times New Roman" w:cs="Times New Roman"/>
          <w:sz w:val="28"/>
          <w:szCs w:val="28"/>
          <w:lang w:val="en-US"/>
        </w:rPr>
        <w:t>(B) —Cl, 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4B378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 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B378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 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 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 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 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 —</w:t>
      </w:r>
      <w:proofErr w:type="spellStart"/>
      <w:r w:rsidRPr="00516128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spellEnd"/>
      <w:r w:rsidRPr="000C344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990A116" w14:textId="77777777" w:rsidR="00DA3A13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183B628" wp14:editId="44F0085A">
            <wp:extent cx="5940425" cy="7841902"/>
            <wp:effectExtent l="0" t="0" r="3175" b="6985"/>
            <wp:docPr id="135016396" name="Рисунок 135016396" descr="C:\Users\ZGGMC User\Documents\ArcGIS\качество гр.вод для сатьи\картинки карт\хим.состав08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ZGGMC User\Documents\ArcGIS\качество гр.вод для сатьи\картинки карт\хим.состав08А.jpg"/>
                    <pic:cNvPicPr>
                      <a:picLocks noChangeAspect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AA4AC" w14:textId="77777777" w:rsidR="00DA3A13" w:rsidRDefault="00DA3A13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9ED073" w14:textId="3C80D290" w:rsidR="000C34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128">
        <w:rPr>
          <w:rFonts w:ascii="Times New Roman" w:hAnsi="Times New Roman" w:cs="Times New Roman"/>
          <w:sz w:val="28"/>
          <w:szCs w:val="28"/>
        </w:rPr>
        <w:t>Рисунок 4.3.</w:t>
      </w:r>
      <w:r>
        <w:rPr>
          <w:rFonts w:ascii="Times New Roman" w:hAnsi="Times New Roman" w:cs="Times New Roman"/>
          <w:sz w:val="28"/>
          <w:szCs w:val="28"/>
        </w:rPr>
        <w:t>6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Карты пространственного распределения анионов и катионов</w:t>
      </w:r>
    </w:p>
    <w:p w14:paraId="05AF9E21" w14:textId="5B7E8EB2" w:rsidR="000C34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128">
        <w:rPr>
          <w:rFonts w:ascii="Times New Roman" w:hAnsi="Times New Roman" w:cs="Times New Roman"/>
          <w:sz w:val="28"/>
          <w:szCs w:val="28"/>
        </w:rPr>
        <w:t xml:space="preserve"> </w:t>
      </w:r>
      <w:r w:rsidR="004B378C" w:rsidRPr="00516128">
        <w:rPr>
          <w:rFonts w:ascii="Times New Roman" w:hAnsi="Times New Roman" w:cs="Times New Roman"/>
          <w:sz w:val="28"/>
          <w:szCs w:val="28"/>
        </w:rPr>
        <w:t>в грунтовых водах</w:t>
      </w:r>
      <w:r w:rsidRPr="0051612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16128">
        <w:rPr>
          <w:rFonts w:ascii="Times New Roman" w:hAnsi="Times New Roman" w:cs="Times New Roman"/>
          <w:sz w:val="28"/>
          <w:szCs w:val="28"/>
        </w:rPr>
        <w:t>послевегетационный</w:t>
      </w:r>
      <w:proofErr w:type="spellEnd"/>
      <w:r w:rsidRPr="00516128">
        <w:rPr>
          <w:rFonts w:ascii="Times New Roman" w:hAnsi="Times New Roman" w:cs="Times New Roman"/>
          <w:sz w:val="28"/>
          <w:szCs w:val="28"/>
        </w:rPr>
        <w:t xml:space="preserve">  период: (А) —HCO</w:t>
      </w:r>
      <w:r w:rsidRPr="004B378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1612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D51FD01" w14:textId="77777777" w:rsidR="003A1942" w:rsidRPr="000C34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C34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16128">
        <w:rPr>
          <w:rFonts w:ascii="Times New Roman" w:hAnsi="Times New Roman" w:cs="Times New Roman"/>
          <w:sz w:val="28"/>
          <w:szCs w:val="28"/>
        </w:rPr>
        <w:t>Б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 —Cl, 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 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4B378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 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B378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 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 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 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 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 —</w:t>
      </w:r>
      <w:proofErr w:type="spellStart"/>
      <w:r w:rsidRPr="00516128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spellEnd"/>
      <w:r w:rsidRPr="000C344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D63DEDE" w14:textId="77777777" w:rsidR="00E4698E" w:rsidRPr="000C3442" w:rsidRDefault="00E4698E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B699369" w14:textId="73CF3681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28">
        <w:rPr>
          <w:rFonts w:ascii="Times New Roman" w:hAnsi="Times New Roman" w:cs="Times New Roman"/>
          <w:sz w:val="28"/>
          <w:szCs w:val="28"/>
        </w:rPr>
        <w:lastRenderedPageBreak/>
        <w:t xml:space="preserve">Обогащение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 катионами натрия объясняется процессами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ионного обмена с почвенными растворами </w:t>
      </w:r>
      <w:r>
        <w:rPr>
          <w:rFonts w:ascii="Times New Roman" w:hAnsi="Times New Roman" w:cs="Times New Roman"/>
          <w:sz w:val="28"/>
          <w:szCs w:val="28"/>
        </w:rPr>
        <w:t xml:space="preserve">отложений </w:t>
      </w:r>
      <w:r w:rsidRPr="00CD7828">
        <w:rPr>
          <w:rFonts w:ascii="Times New Roman" w:hAnsi="Times New Roman" w:cs="Times New Roman"/>
          <w:sz w:val="28"/>
          <w:szCs w:val="28"/>
        </w:rPr>
        <w:t xml:space="preserve">зоны аэрации. По данным </w:t>
      </w:r>
      <w:r w:rsidRPr="00DF7554">
        <w:rPr>
          <w:rFonts w:ascii="Times New Roman" w:hAnsi="Times New Roman" w:cs="Times New Roman"/>
          <w:sz w:val="28"/>
          <w:szCs w:val="28"/>
        </w:rPr>
        <w:t>исследователей [17,</w:t>
      </w:r>
      <w:r w:rsidR="004B378C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84, 86],</w:t>
      </w:r>
      <w:r w:rsidRPr="00CD7828">
        <w:rPr>
          <w:rFonts w:ascii="Times New Roman" w:hAnsi="Times New Roman" w:cs="Times New Roman"/>
          <w:sz w:val="28"/>
          <w:szCs w:val="28"/>
        </w:rPr>
        <w:t xml:space="preserve"> при взаимодействии растворов с почвами чаще всего происходит катионный обмен, в результате чего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в подземных водах увеличивается содержание </w:t>
      </w:r>
      <w:r>
        <w:rPr>
          <w:rFonts w:ascii="Times New Roman" w:hAnsi="Times New Roman" w:cs="Times New Roman"/>
          <w:sz w:val="28"/>
          <w:szCs w:val="28"/>
        </w:rPr>
        <w:t>гидро</w:t>
      </w:r>
      <w:r w:rsidRPr="00CD7828">
        <w:rPr>
          <w:rFonts w:ascii="Times New Roman" w:hAnsi="Times New Roman" w:cs="Times New Roman"/>
          <w:sz w:val="28"/>
          <w:szCs w:val="28"/>
        </w:rPr>
        <w:t xml:space="preserve">карбоната </w:t>
      </w:r>
      <w:r>
        <w:rPr>
          <w:rFonts w:ascii="Times New Roman" w:hAnsi="Times New Roman" w:cs="Times New Roman"/>
          <w:sz w:val="28"/>
          <w:szCs w:val="28"/>
        </w:rPr>
        <w:t xml:space="preserve">натрия. На полях, занятых суходольными </w:t>
      </w:r>
      <w:r w:rsidRPr="00CD7828">
        <w:rPr>
          <w:rFonts w:ascii="Times New Roman" w:hAnsi="Times New Roman" w:cs="Times New Roman"/>
          <w:sz w:val="28"/>
          <w:szCs w:val="28"/>
        </w:rPr>
        <w:t xml:space="preserve">культурами, наблюдается как накопление солей в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водах, так и их уменьшение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в зависимости от степени </w:t>
      </w:r>
      <w:r>
        <w:rPr>
          <w:rFonts w:ascii="Times New Roman" w:hAnsi="Times New Roman" w:cs="Times New Roman"/>
          <w:sz w:val="28"/>
          <w:szCs w:val="28"/>
        </w:rPr>
        <w:t xml:space="preserve">засоления </w:t>
      </w:r>
      <w:r w:rsidRPr="00CD7828">
        <w:rPr>
          <w:rFonts w:ascii="Times New Roman" w:hAnsi="Times New Roman" w:cs="Times New Roman"/>
          <w:sz w:val="28"/>
          <w:szCs w:val="28"/>
        </w:rPr>
        <w:t xml:space="preserve">почв, </w:t>
      </w:r>
      <w:proofErr w:type="spellStart"/>
      <w:r w:rsidRPr="00CD7828">
        <w:rPr>
          <w:rFonts w:ascii="Times New Roman" w:hAnsi="Times New Roman" w:cs="Times New Roman"/>
          <w:sz w:val="28"/>
          <w:szCs w:val="28"/>
        </w:rPr>
        <w:t>дрен</w:t>
      </w:r>
      <w:r>
        <w:rPr>
          <w:rFonts w:ascii="Times New Roman" w:hAnsi="Times New Roman" w:cs="Times New Roman"/>
          <w:sz w:val="28"/>
          <w:szCs w:val="28"/>
        </w:rPr>
        <w:t>ируемости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территории, </w:t>
      </w:r>
      <w:r>
        <w:rPr>
          <w:rFonts w:ascii="Times New Roman" w:hAnsi="Times New Roman" w:cs="Times New Roman"/>
          <w:sz w:val="28"/>
          <w:szCs w:val="28"/>
        </w:rPr>
        <w:t xml:space="preserve">объема </w:t>
      </w:r>
      <w:r w:rsidRPr="00CD7828">
        <w:rPr>
          <w:rFonts w:ascii="Times New Roman" w:hAnsi="Times New Roman" w:cs="Times New Roman"/>
          <w:sz w:val="28"/>
          <w:szCs w:val="28"/>
        </w:rPr>
        <w:t>водо</w:t>
      </w:r>
      <w:r>
        <w:rPr>
          <w:rFonts w:ascii="Times New Roman" w:hAnsi="Times New Roman" w:cs="Times New Roman"/>
          <w:sz w:val="28"/>
          <w:szCs w:val="28"/>
        </w:rPr>
        <w:t>подачи</w:t>
      </w:r>
      <w:r w:rsidRPr="00CD7828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также состояния коллекторно-</w:t>
      </w:r>
      <w:r w:rsidRPr="00CD7828">
        <w:rPr>
          <w:rFonts w:ascii="Times New Roman" w:hAnsi="Times New Roman" w:cs="Times New Roman"/>
          <w:sz w:val="28"/>
          <w:szCs w:val="28"/>
        </w:rPr>
        <w:t>дренажной сети.</w:t>
      </w:r>
    </w:p>
    <w:p w14:paraId="2C48F5CB" w14:textId="77777777" w:rsidR="003A1942" w:rsidRPr="00CD7828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28">
        <w:rPr>
          <w:rFonts w:ascii="Times New Roman" w:hAnsi="Times New Roman" w:cs="Times New Roman"/>
          <w:sz w:val="28"/>
          <w:szCs w:val="28"/>
        </w:rPr>
        <w:t>В течение вегетационного периода, при достаточно близком залегании к поверхности земли,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процессы испарительной концентрации усиливаются, что приводит к дальнейшему увеличению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их минерализации. В конце сезона орошения растворенные соли под воздействием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климатических и биологических факторов частично кристаллизуются и перемещаются на более высокие горизонты, вплоть до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поверхности земли </w:t>
      </w:r>
      <w:r w:rsidRPr="00DF755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17, 18, </w:t>
      </w:r>
      <w:r w:rsidRPr="00DF7554">
        <w:rPr>
          <w:rFonts w:ascii="Times New Roman" w:hAnsi="Times New Roman" w:cs="Times New Roman"/>
          <w:sz w:val="28"/>
          <w:szCs w:val="28"/>
        </w:rPr>
        <w:t>70, 86].</w:t>
      </w:r>
      <w:r>
        <w:rPr>
          <w:rFonts w:ascii="Times New Roman" w:hAnsi="Times New Roman" w:cs="Times New Roman"/>
          <w:sz w:val="28"/>
          <w:szCs w:val="28"/>
        </w:rPr>
        <w:t>Так, н</w:t>
      </w:r>
      <w:r w:rsidRPr="00CD7828">
        <w:rPr>
          <w:rFonts w:ascii="Times New Roman" w:hAnsi="Times New Roman" w:cs="Times New Roman"/>
          <w:sz w:val="28"/>
          <w:szCs w:val="28"/>
        </w:rPr>
        <w:t xml:space="preserve">апример, в скважине 225 </w:t>
      </w:r>
      <w:r>
        <w:rPr>
          <w:rFonts w:ascii="Times New Roman" w:hAnsi="Times New Roman" w:cs="Times New Roman"/>
          <w:sz w:val="28"/>
          <w:szCs w:val="28"/>
        </w:rPr>
        <w:t>минерализация грунтовых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 течение сезона увеличилась с 314 до 699 мг/дм</w:t>
      </w:r>
      <w:r w:rsidRPr="00553FF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D7828">
        <w:rPr>
          <w:rFonts w:ascii="Times New Roman" w:hAnsi="Times New Roman" w:cs="Times New Roman"/>
          <w:sz w:val="28"/>
          <w:szCs w:val="28"/>
        </w:rPr>
        <w:t>, а в скважине 37 снизилась сот 1259 до 204 мг/дм</w:t>
      </w:r>
      <w:r w:rsidRPr="00553FF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D7828">
        <w:rPr>
          <w:rFonts w:ascii="Times New Roman" w:hAnsi="Times New Roman" w:cs="Times New Roman"/>
          <w:sz w:val="28"/>
          <w:szCs w:val="28"/>
        </w:rPr>
        <w:t>.Высок</w:t>
      </w:r>
      <w:r>
        <w:rPr>
          <w:rFonts w:ascii="Times New Roman" w:hAnsi="Times New Roman" w:cs="Times New Roman"/>
          <w:sz w:val="28"/>
          <w:szCs w:val="28"/>
        </w:rPr>
        <w:t xml:space="preserve">ая минерализация </w:t>
      </w:r>
      <w:r w:rsidRPr="00CD7828">
        <w:rPr>
          <w:rFonts w:ascii="Times New Roman" w:hAnsi="Times New Roman" w:cs="Times New Roman"/>
          <w:sz w:val="28"/>
          <w:szCs w:val="28"/>
        </w:rPr>
        <w:t>в скв</w:t>
      </w:r>
      <w:r>
        <w:rPr>
          <w:rFonts w:ascii="Times New Roman" w:hAnsi="Times New Roman" w:cs="Times New Roman"/>
          <w:sz w:val="28"/>
          <w:szCs w:val="28"/>
        </w:rPr>
        <w:t xml:space="preserve">ажинах 86, 174, 175, 179 связана с </w:t>
      </w:r>
      <w:r w:rsidRPr="00CD7828">
        <w:rPr>
          <w:rFonts w:ascii="Times New Roman" w:hAnsi="Times New Roman" w:cs="Times New Roman"/>
          <w:sz w:val="28"/>
          <w:szCs w:val="28"/>
        </w:rPr>
        <w:t>накоплением солей в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грунтовых водах вследствие растворения солей почвенного комплекса. Здесь минерализация</w:t>
      </w:r>
      <w:r>
        <w:rPr>
          <w:rFonts w:ascii="Times New Roman" w:hAnsi="Times New Roman" w:cs="Times New Roman"/>
          <w:sz w:val="28"/>
          <w:szCs w:val="28"/>
        </w:rPr>
        <w:t xml:space="preserve"> в апреле варьировала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 диапазоне </w:t>
      </w:r>
      <w:r w:rsidRPr="00BE0F2F">
        <w:rPr>
          <w:rFonts w:ascii="Times New Roman" w:hAnsi="Times New Roman" w:cs="Times New Roman"/>
          <w:sz w:val="28"/>
          <w:szCs w:val="28"/>
        </w:rPr>
        <w:t>5334-16354</w:t>
      </w:r>
      <w:r w:rsidRPr="00CD7828">
        <w:rPr>
          <w:rFonts w:ascii="Times New Roman" w:hAnsi="Times New Roman" w:cs="Times New Roman"/>
          <w:sz w:val="28"/>
          <w:szCs w:val="28"/>
        </w:rPr>
        <w:t>мг/дм</w:t>
      </w:r>
      <w:r w:rsidRPr="007F715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D7828">
        <w:rPr>
          <w:rFonts w:ascii="Times New Roman" w:hAnsi="Times New Roman" w:cs="Times New Roman"/>
          <w:sz w:val="28"/>
          <w:szCs w:val="28"/>
        </w:rPr>
        <w:t xml:space="preserve"> и 3849-13632 мг/дм</w:t>
      </w:r>
      <w:r w:rsidRPr="007F715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D7828">
        <w:rPr>
          <w:rFonts w:ascii="Times New Roman" w:hAnsi="Times New Roman" w:cs="Times New Roman"/>
          <w:sz w:val="28"/>
          <w:szCs w:val="28"/>
        </w:rPr>
        <w:t xml:space="preserve">в августе. Химический состав </w:t>
      </w:r>
      <w:r>
        <w:rPr>
          <w:rFonts w:ascii="Times New Roman" w:hAnsi="Times New Roman" w:cs="Times New Roman"/>
          <w:sz w:val="28"/>
          <w:szCs w:val="28"/>
        </w:rPr>
        <w:t xml:space="preserve">при этом был </w:t>
      </w:r>
      <w:r w:rsidRPr="00CD7828">
        <w:rPr>
          <w:rFonts w:ascii="Times New Roman" w:hAnsi="Times New Roman" w:cs="Times New Roman"/>
          <w:sz w:val="28"/>
          <w:szCs w:val="28"/>
        </w:rPr>
        <w:t>сульфат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CD7828">
        <w:rPr>
          <w:rFonts w:ascii="Times New Roman" w:hAnsi="Times New Roman" w:cs="Times New Roman"/>
          <w:sz w:val="28"/>
          <w:szCs w:val="28"/>
        </w:rPr>
        <w:t>-хлорид</w:t>
      </w:r>
      <w:r>
        <w:rPr>
          <w:rFonts w:ascii="Times New Roman" w:hAnsi="Times New Roman" w:cs="Times New Roman"/>
          <w:sz w:val="28"/>
          <w:szCs w:val="28"/>
        </w:rPr>
        <w:t>ный натриевый</w:t>
      </w:r>
      <w:r w:rsidRPr="00CD7828">
        <w:rPr>
          <w:rFonts w:ascii="Times New Roman" w:hAnsi="Times New Roman" w:cs="Times New Roman"/>
          <w:sz w:val="28"/>
          <w:szCs w:val="28"/>
        </w:rPr>
        <w:t xml:space="preserve"> или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хлорид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CD7828">
        <w:rPr>
          <w:rFonts w:ascii="Times New Roman" w:hAnsi="Times New Roman" w:cs="Times New Roman"/>
          <w:sz w:val="28"/>
          <w:szCs w:val="28"/>
        </w:rPr>
        <w:t>-сульфат</w:t>
      </w:r>
      <w:r>
        <w:rPr>
          <w:rFonts w:ascii="Times New Roman" w:hAnsi="Times New Roman" w:cs="Times New Roman"/>
          <w:sz w:val="28"/>
          <w:szCs w:val="28"/>
        </w:rPr>
        <w:t>ный натриево-магниевый</w:t>
      </w:r>
      <w:r w:rsidRPr="00CD7828">
        <w:rPr>
          <w:rFonts w:ascii="Times New Roman" w:hAnsi="Times New Roman" w:cs="Times New Roman"/>
          <w:sz w:val="28"/>
          <w:szCs w:val="28"/>
        </w:rPr>
        <w:t xml:space="preserve">. Согласно данным </w:t>
      </w:r>
      <w:r>
        <w:rPr>
          <w:rFonts w:ascii="Times New Roman" w:hAnsi="Times New Roman" w:cs="Times New Roman"/>
          <w:sz w:val="28"/>
          <w:szCs w:val="28"/>
        </w:rPr>
        <w:t>обследования</w:t>
      </w:r>
      <w:r w:rsidRPr="00CD7828">
        <w:rPr>
          <w:rFonts w:ascii="Times New Roman" w:hAnsi="Times New Roman" w:cs="Times New Roman"/>
          <w:sz w:val="28"/>
          <w:szCs w:val="28"/>
        </w:rPr>
        <w:t>, а также сравнени</w:t>
      </w:r>
      <w:r>
        <w:rPr>
          <w:rFonts w:ascii="Times New Roman" w:hAnsi="Times New Roman" w:cs="Times New Roman"/>
          <w:sz w:val="28"/>
          <w:szCs w:val="28"/>
        </w:rPr>
        <w:t xml:space="preserve">я с </w:t>
      </w:r>
      <w:r w:rsidRPr="00CD7828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CD7828">
        <w:rPr>
          <w:rFonts w:ascii="Times New Roman" w:hAnsi="Times New Roman" w:cs="Times New Roman"/>
          <w:sz w:val="28"/>
          <w:szCs w:val="28"/>
        </w:rPr>
        <w:t xml:space="preserve"> засоления </w:t>
      </w:r>
      <w:r>
        <w:rPr>
          <w:rFonts w:ascii="Times New Roman" w:hAnsi="Times New Roman" w:cs="Times New Roman"/>
          <w:sz w:val="28"/>
          <w:szCs w:val="28"/>
        </w:rPr>
        <w:t>почв</w:t>
      </w:r>
      <w:r w:rsidRPr="00CD7828">
        <w:rPr>
          <w:rFonts w:ascii="Times New Roman" w:hAnsi="Times New Roman" w:cs="Times New Roman"/>
          <w:sz w:val="28"/>
          <w:szCs w:val="28"/>
        </w:rPr>
        <w:t xml:space="preserve">, здесь </w:t>
      </w:r>
      <w:r>
        <w:rPr>
          <w:rFonts w:ascii="Times New Roman" w:hAnsi="Times New Roman" w:cs="Times New Roman"/>
          <w:sz w:val="28"/>
          <w:szCs w:val="28"/>
        </w:rPr>
        <w:t xml:space="preserve">активно </w:t>
      </w:r>
      <w:r w:rsidRPr="00CD7828">
        <w:rPr>
          <w:rFonts w:ascii="Times New Roman" w:hAnsi="Times New Roman" w:cs="Times New Roman"/>
          <w:sz w:val="28"/>
          <w:szCs w:val="28"/>
        </w:rPr>
        <w:t xml:space="preserve">проявляются процессы засоления. </w:t>
      </w:r>
      <w:r>
        <w:rPr>
          <w:rFonts w:ascii="Times New Roman" w:hAnsi="Times New Roman" w:cs="Times New Roman"/>
          <w:sz w:val="28"/>
          <w:szCs w:val="28"/>
        </w:rPr>
        <w:t xml:space="preserve">В этих </w:t>
      </w:r>
      <w:r w:rsidRPr="00CD7828">
        <w:rPr>
          <w:rFonts w:ascii="Times New Roman" w:hAnsi="Times New Roman" w:cs="Times New Roman"/>
          <w:sz w:val="28"/>
          <w:szCs w:val="28"/>
        </w:rPr>
        <w:t xml:space="preserve">почвах преобладают </w:t>
      </w:r>
      <w:r>
        <w:rPr>
          <w:rFonts w:ascii="Times New Roman" w:hAnsi="Times New Roman" w:cs="Times New Roman"/>
          <w:sz w:val="28"/>
          <w:szCs w:val="28"/>
        </w:rPr>
        <w:t>содовый и сульфатно-содовый тип по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анионам</w:t>
      </w:r>
      <w:r w:rsidRPr="00CD7828">
        <w:rPr>
          <w:rFonts w:ascii="Times New Roman" w:hAnsi="Times New Roman" w:cs="Times New Roman"/>
          <w:sz w:val="28"/>
          <w:szCs w:val="28"/>
        </w:rPr>
        <w:t>, а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катионах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натриевый</w:t>
      </w:r>
      <w:r w:rsidRPr="00CD7828">
        <w:rPr>
          <w:rFonts w:ascii="Times New Roman" w:hAnsi="Times New Roman" w:cs="Times New Roman"/>
          <w:sz w:val="28"/>
          <w:szCs w:val="28"/>
        </w:rPr>
        <w:t>. Средневзвешенное содержание сол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 верхней метровой толщине достигает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1% или более.</w:t>
      </w:r>
    </w:p>
    <w:p w14:paraId="060A2DA3" w14:textId="77777777" w:rsidR="003A1942" w:rsidRPr="00CD7828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28">
        <w:rPr>
          <w:rFonts w:ascii="Times New Roman" w:hAnsi="Times New Roman" w:cs="Times New Roman"/>
          <w:sz w:val="28"/>
          <w:szCs w:val="28"/>
        </w:rPr>
        <w:t xml:space="preserve">Состояние </w:t>
      </w:r>
      <w:r>
        <w:rPr>
          <w:rFonts w:ascii="Times New Roman" w:hAnsi="Times New Roman" w:cs="Times New Roman"/>
          <w:sz w:val="28"/>
          <w:szCs w:val="28"/>
        </w:rPr>
        <w:t>коллекторно-</w:t>
      </w:r>
      <w:r w:rsidRPr="00CD7828">
        <w:rPr>
          <w:rFonts w:ascii="Times New Roman" w:hAnsi="Times New Roman" w:cs="Times New Roman"/>
          <w:sz w:val="28"/>
          <w:szCs w:val="28"/>
        </w:rPr>
        <w:t>дренажных систем во многом определяет характер распределения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 почвенном профиле. Многолетние наблюдения на участках, занятых посевами риса, по</w:t>
      </w:r>
      <w:r>
        <w:rPr>
          <w:rFonts w:ascii="Times New Roman" w:hAnsi="Times New Roman" w:cs="Times New Roman"/>
          <w:sz w:val="28"/>
          <w:szCs w:val="28"/>
        </w:rPr>
        <w:t xml:space="preserve">дтверждают </w:t>
      </w:r>
      <w:r w:rsidRPr="00CD7828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обеспеченность их </w:t>
      </w:r>
      <w:r w:rsidRPr="00CD7828">
        <w:rPr>
          <w:rFonts w:ascii="Times New Roman" w:hAnsi="Times New Roman" w:cs="Times New Roman"/>
          <w:sz w:val="28"/>
          <w:szCs w:val="28"/>
        </w:rPr>
        <w:t>дренаж</w:t>
      </w:r>
      <w:r>
        <w:rPr>
          <w:rFonts w:ascii="Times New Roman" w:hAnsi="Times New Roman" w:cs="Times New Roman"/>
          <w:sz w:val="28"/>
          <w:szCs w:val="28"/>
        </w:rPr>
        <w:t xml:space="preserve">ем. По этой причине </w:t>
      </w:r>
      <w:r w:rsidRPr="00CD7828">
        <w:rPr>
          <w:rFonts w:ascii="Times New Roman" w:hAnsi="Times New Roman" w:cs="Times New Roman"/>
          <w:sz w:val="28"/>
          <w:szCs w:val="28"/>
        </w:rPr>
        <w:t>соли в период орошения вымываются на глубину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50-100 см</w:t>
      </w:r>
      <w:r>
        <w:rPr>
          <w:rFonts w:ascii="Times New Roman" w:hAnsi="Times New Roman" w:cs="Times New Roman"/>
          <w:sz w:val="28"/>
          <w:szCs w:val="28"/>
        </w:rPr>
        <w:t xml:space="preserve"> и не </w:t>
      </w:r>
      <w:r w:rsidRPr="00CD7828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носятся </w:t>
      </w:r>
      <w:r w:rsidRPr="00CD7828">
        <w:rPr>
          <w:rFonts w:ascii="Times New Roman" w:hAnsi="Times New Roman" w:cs="Times New Roman"/>
          <w:sz w:val="28"/>
          <w:szCs w:val="28"/>
        </w:rPr>
        <w:t>за пределы массива, а накапливаются в нижней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части почвенного профиля.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В конце </w:t>
      </w:r>
      <w:r>
        <w:rPr>
          <w:rFonts w:ascii="Times New Roman" w:hAnsi="Times New Roman" w:cs="Times New Roman"/>
          <w:sz w:val="28"/>
          <w:szCs w:val="28"/>
        </w:rPr>
        <w:t xml:space="preserve">вегетационного </w:t>
      </w:r>
      <w:r w:rsidRPr="00CD7828">
        <w:rPr>
          <w:rFonts w:ascii="Times New Roman" w:hAnsi="Times New Roman" w:cs="Times New Roman"/>
          <w:sz w:val="28"/>
          <w:szCs w:val="28"/>
        </w:rPr>
        <w:t>периода начинается интенсивный подъем солей в поверхностных горизонтах. Максимальное содержание сол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 этот период </w:t>
      </w:r>
      <w:r>
        <w:rPr>
          <w:rFonts w:ascii="Times New Roman" w:hAnsi="Times New Roman" w:cs="Times New Roman"/>
          <w:sz w:val="28"/>
          <w:szCs w:val="28"/>
        </w:rPr>
        <w:t xml:space="preserve">концентрируется </w:t>
      </w:r>
      <w:r w:rsidRPr="00CD7828">
        <w:rPr>
          <w:rFonts w:ascii="Times New Roman" w:hAnsi="Times New Roman" w:cs="Times New Roman"/>
          <w:sz w:val="28"/>
          <w:szCs w:val="28"/>
        </w:rPr>
        <w:t xml:space="preserve">на глубине 0-30 см. Неудовлетворительное состояние коллекторных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D7828">
        <w:rPr>
          <w:rFonts w:ascii="Times New Roman" w:hAnsi="Times New Roman" w:cs="Times New Roman"/>
          <w:sz w:val="28"/>
          <w:szCs w:val="28"/>
        </w:rPr>
        <w:t xml:space="preserve"> дренажных сетей не позволяет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необходимый </w:t>
      </w:r>
      <w:r w:rsidRPr="00CD7828">
        <w:rPr>
          <w:rFonts w:ascii="Times New Roman" w:hAnsi="Times New Roman" w:cs="Times New Roman"/>
          <w:sz w:val="28"/>
          <w:szCs w:val="28"/>
        </w:rPr>
        <w:t>отвод дренажных вод. Это приводит к повышению уровня минерализованных подземных вод,</w:t>
      </w:r>
      <w:r>
        <w:rPr>
          <w:rFonts w:ascii="Times New Roman" w:hAnsi="Times New Roman" w:cs="Times New Roman"/>
          <w:sz w:val="28"/>
          <w:szCs w:val="28"/>
        </w:rPr>
        <w:t xml:space="preserve"> которое </w:t>
      </w:r>
      <w:r w:rsidRPr="00CD7828">
        <w:rPr>
          <w:rFonts w:ascii="Times New Roman" w:hAnsi="Times New Roman" w:cs="Times New Roman"/>
          <w:sz w:val="28"/>
          <w:szCs w:val="28"/>
        </w:rPr>
        <w:t>усугубляется</w:t>
      </w:r>
      <w:r>
        <w:rPr>
          <w:rFonts w:ascii="Times New Roman" w:hAnsi="Times New Roman" w:cs="Times New Roman"/>
          <w:sz w:val="28"/>
          <w:szCs w:val="28"/>
        </w:rPr>
        <w:t xml:space="preserve"> еще </w:t>
      </w:r>
      <w:r w:rsidRPr="00CD7828">
        <w:rPr>
          <w:rFonts w:ascii="Times New Roman" w:hAnsi="Times New Roman" w:cs="Times New Roman"/>
          <w:sz w:val="28"/>
          <w:szCs w:val="28"/>
        </w:rPr>
        <w:t xml:space="preserve">высоким испарением и, как следствие, </w:t>
      </w:r>
      <w:r>
        <w:rPr>
          <w:rFonts w:ascii="Times New Roman" w:hAnsi="Times New Roman" w:cs="Times New Roman"/>
          <w:sz w:val="28"/>
          <w:szCs w:val="28"/>
        </w:rPr>
        <w:t xml:space="preserve">приводит </w:t>
      </w:r>
      <w:r w:rsidRPr="00CD7828">
        <w:rPr>
          <w:rFonts w:ascii="Times New Roman" w:hAnsi="Times New Roman" w:cs="Times New Roman"/>
          <w:sz w:val="28"/>
          <w:szCs w:val="28"/>
        </w:rPr>
        <w:t>к интенсивному притоку токсичных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 корнев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65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зону</w:t>
      </w:r>
      <w:r w:rsidRPr="00CD782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85853B" w14:textId="77777777" w:rsidR="003A1942" w:rsidRPr="00CD7828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28">
        <w:rPr>
          <w:rFonts w:ascii="Times New Roman" w:hAnsi="Times New Roman" w:cs="Times New Roman"/>
          <w:sz w:val="28"/>
          <w:szCs w:val="28"/>
        </w:rPr>
        <w:t>В условиях стабилизирова</w:t>
      </w:r>
      <w:r>
        <w:rPr>
          <w:rFonts w:ascii="Times New Roman" w:hAnsi="Times New Roman" w:cs="Times New Roman"/>
          <w:sz w:val="28"/>
          <w:szCs w:val="28"/>
        </w:rPr>
        <w:t xml:space="preserve">вшегося </w:t>
      </w:r>
      <w:r w:rsidRPr="00CD7828">
        <w:rPr>
          <w:rFonts w:ascii="Times New Roman" w:hAnsi="Times New Roman" w:cs="Times New Roman"/>
          <w:sz w:val="28"/>
          <w:szCs w:val="28"/>
        </w:rPr>
        <w:t xml:space="preserve">режима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 время восстановления исходного состояния</w:t>
      </w:r>
      <w:r>
        <w:rPr>
          <w:rFonts w:ascii="Times New Roman" w:hAnsi="Times New Roman" w:cs="Times New Roman"/>
          <w:sz w:val="28"/>
          <w:szCs w:val="28"/>
        </w:rPr>
        <w:t xml:space="preserve"> химизма </w:t>
      </w:r>
      <w:r w:rsidRPr="00CD7828">
        <w:rPr>
          <w:rFonts w:ascii="Times New Roman" w:hAnsi="Times New Roman" w:cs="Times New Roman"/>
          <w:sz w:val="28"/>
          <w:szCs w:val="28"/>
        </w:rPr>
        <w:t>напрямую зависит от степени засоления почвы, ее фильтрационных свойств и от обеспечен</w:t>
      </w:r>
      <w:r>
        <w:rPr>
          <w:rFonts w:ascii="Times New Roman" w:hAnsi="Times New Roman" w:cs="Times New Roman"/>
          <w:sz w:val="28"/>
          <w:szCs w:val="28"/>
        </w:rPr>
        <w:t xml:space="preserve">ности  </w:t>
      </w:r>
      <w:r w:rsidRPr="00CD7828">
        <w:rPr>
          <w:rFonts w:ascii="Times New Roman" w:hAnsi="Times New Roman" w:cs="Times New Roman"/>
          <w:sz w:val="28"/>
          <w:szCs w:val="28"/>
        </w:rPr>
        <w:lastRenderedPageBreak/>
        <w:t>искусственн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CD7828">
        <w:rPr>
          <w:rFonts w:ascii="Times New Roman" w:hAnsi="Times New Roman" w:cs="Times New Roman"/>
          <w:sz w:val="28"/>
          <w:szCs w:val="28"/>
        </w:rPr>
        <w:t xml:space="preserve"> дренаж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D7828">
        <w:rPr>
          <w:rFonts w:ascii="Times New Roman" w:hAnsi="Times New Roman" w:cs="Times New Roman"/>
          <w:sz w:val="28"/>
          <w:szCs w:val="28"/>
        </w:rPr>
        <w:t>. Возвра</w:t>
      </w:r>
      <w:r>
        <w:rPr>
          <w:rFonts w:ascii="Times New Roman" w:hAnsi="Times New Roman" w:cs="Times New Roman"/>
          <w:sz w:val="28"/>
          <w:szCs w:val="28"/>
        </w:rPr>
        <w:t xml:space="preserve">щение </w:t>
      </w:r>
      <w:r w:rsidRPr="00CD7828">
        <w:rPr>
          <w:rFonts w:ascii="Times New Roman" w:hAnsi="Times New Roman" w:cs="Times New Roman"/>
          <w:sz w:val="28"/>
          <w:szCs w:val="28"/>
        </w:rPr>
        <w:t xml:space="preserve">к исходным значениям </w:t>
      </w:r>
      <w:r>
        <w:rPr>
          <w:rFonts w:ascii="Times New Roman" w:hAnsi="Times New Roman" w:cs="Times New Roman"/>
          <w:sz w:val="28"/>
          <w:szCs w:val="28"/>
        </w:rPr>
        <w:t xml:space="preserve">в химизме </w:t>
      </w:r>
      <w:r w:rsidRPr="00CD7828">
        <w:rPr>
          <w:rFonts w:ascii="Times New Roman" w:hAnsi="Times New Roman" w:cs="Times New Roman"/>
          <w:sz w:val="28"/>
          <w:szCs w:val="28"/>
        </w:rPr>
        <w:t>обычно</w:t>
      </w:r>
      <w:r w:rsidR="000421CB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 xml:space="preserve">происходит в феврале-марте следующего года </w:t>
      </w:r>
      <w:r w:rsidRPr="00DF7554">
        <w:rPr>
          <w:rFonts w:ascii="Times New Roman" w:hAnsi="Times New Roman" w:cs="Times New Roman"/>
          <w:sz w:val="28"/>
          <w:szCs w:val="28"/>
        </w:rPr>
        <w:t>[16, 20, 21, 86].</w:t>
      </w:r>
    </w:p>
    <w:p w14:paraId="5054F90E" w14:textId="7FC6D03F" w:rsidR="003A1942" w:rsidRPr="003C5504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Результаты </w:t>
      </w:r>
      <w:r w:rsidRPr="00CD7828">
        <w:rPr>
          <w:rFonts w:ascii="Times New Roman" w:hAnsi="Times New Roman" w:cs="Times New Roman"/>
          <w:sz w:val="28"/>
          <w:szCs w:val="28"/>
        </w:rPr>
        <w:t>корреляционн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CD7828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взаимосвязи между ионами в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Pr="00CD7828">
        <w:rPr>
          <w:rFonts w:ascii="Times New Roman" w:hAnsi="Times New Roman" w:cs="Times New Roman"/>
          <w:sz w:val="28"/>
          <w:szCs w:val="28"/>
        </w:rPr>
        <w:t xml:space="preserve"> водах</w:t>
      </w:r>
      <w:r>
        <w:rPr>
          <w:rFonts w:ascii="Times New Roman" w:hAnsi="Times New Roman" w:cs="Times New Roman"/>
          <w:sz w:val="28"/>
          <w:szCs w:val="28"/>
        </w:rPr>
        <w:t xml:space="preserve">  представлены </w:t>
      </w:r>
      <w:r w:rsidRPr="00D01D2F">
        <w:rPr>
          <w:rFonts w:ascii="Times New Roman" w:hAnsi="Times New Roman" w:cs="Times New Roman"/>
          <w:sz w:val="28"/>
          <w:szCs w:val="28"/>
        </w:rPr>
        <w:t>в таблице 4.3.3.</w:t>
      </w:r>
      <w:r>
        <w:rPr>
          <w:rFonts w:ascii="Times New Roman" w:hAnsi="Times New Roman" w:cs="Times New Roman"/>
          <w:sz w:val="28"/>
          <w:szCs w:val="28"/>
        </w:rPr>
        <w:t xml:space="preserve">Отмечается  </w:t>
      </w:r>
      <w:r w:rsidRPr="00CD7828">
        <w:rPr>
          <w:rFonts w:ascii="Times New Roman" w:hAnsi="Times New Roman" w:cs="Times New Roman"/>
          <w:sz w:val="28"/>
          <w:szCs w:val="28"/>
        </w:rPr>
        <w:t>высокая</w:t>
      </w:r>
      <w:r w:rsidR="000421CB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положительная</w:t>
      </w:r>
      <w:r w:rsidR="000421CB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корреляция</w:t>
      </w:r>
      <w:r w:rsidR="000421CB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ионами 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-</w:t>
      </w:r>
      <w:r w:rsidR="00C46F37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3C550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C5504">
        <w:rPr>
          <w:rFonts w:ascii="Times New Roman" w:hAnsi="Times New Roman" w:cs="Times New Roman"/>
          <w:sz w:val="28"/>
          <w:szCs w:val="28"/>
          <w:vertAlign w:val="superscript"/>
        </w:rPr>
        <w:t>2-</w:t>
      </w:r>
      <w:r w:rsidRPr="003C5504">
        <w:rPr>
          <w:rFonts w:ascii="Times New Roman" w:hAnsi="Times New Roman" w:cs="Times New Roman"/>
          <w:sz w:val="28"/>
          <w:szCs w:val="28"/>
        </w:rPr>
        <w:t xml:space="preserve"> (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C5504">
        <w:rPr>
          <w:rFonts w:ascii="Times New Roman" w:hAnsi="Times New Roman" w:cs="Times New Roman"/>
          <w:sz w:val="28"/>
          <w:szCs w:val="28"/>
        </w:rPr>
        <w:t xml:space="preserve">&gt;0.91), 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-</w:t>
      </w:r>
      <w:r w:rsidR="00C46F37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+2</w:t>
      </w:r>
      <w:r w:rsidRPr="003C5504">
        <w:rPr>
          <w:rFonts w:ascii="Times New Roman" w:hAnsi="Times New Roman" w:cs="Times New Roman"/>
          <w:sz w:val="28"/>
          <w:szCs w:val="28"/>
        </w:rPr>
        <w:t xml:space="preserve"> (0.96), 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3C5504">
        <w:rPr>
          <w:rFonts w:ascii="Times New Roman" w:hAnsi="Times New Roman" w:cs="Times New Roman"/>
          <w:sz w:val="28"/>
          <w:szCs w:val="28"/>
        </w:rPr>
        <w:t>+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-</w:t>
      </w:r>
      <w:r w:rsidRPr="003C5504">
        <w:rPr>
          <w:rFonts w:ascii="Times New Roman" w:hAnsi="Times New Roman" w:cs="Times New Roman"/>
          <w:sz w:val="28"/>
          <w:szCs w:val="28"/>
        </w:rPr>
        <w:t xml:space="preserve"> (&gt;0.97), 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2+</w:t>
      </w:r>
      <w:r w:rsidR="00C46F37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3C550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C5504">
        <w:rPr>
          <w:rFonts w:ascii="Times New Roman" w:hAnsi="Times New Roman" w:cs="Times New Roman"/>
          <w:sz w:val="28"/>
          <w:szCs w:val="28"/>
          <w:vertAlign w:val="superscript"/>
        </w:rPr>
        <w:t>2-</w:t>
      </w:r>
      <w:r w:rsidRPr="003C5504">
        <w:rPr>
          <w:rFonts w:ascii="Times New Roman" w:hAnsi="Times New Roman" w:cs="Times New Roman"/>
          <w:sz w:val="28"/>
          <w:szCs w:val="28"/>
        </w:rPr>
        <w:t xml:space="preserve"> (&gt;0.94), 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3C550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2-</w:t>
      </w:r>
      <w:r w:rsidR="00C46F37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3C5504">
        <w:rPr>
          <w:rFonts w:ascii="Times New Roman" w:hAnsi="Times New Roman" w:cs="Times New Roman"/>
          <w:sz w:val="28"/>
          <w:szCs w:val="28"/>
        </w:rPr>
        <w:t>+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3C5504">
        <w:rPr>
          <w:rFonts w:ascii="Times New Roman" w:hAnsi="Times New Roman" w:cs="Times New Roman"/>
          <w:sz w:val="28"/>
          <w:szCs w:val="28"/>
        </w:rPr>
        <w:t xml:space="preserve"> (&gt;0.96), 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+2</w:t>
      </w:r>
      <w:r w:rsidR="00C46F37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3C5504">
        <w:rPr>
          <w:rFonts w:ascii="Times New Roman" w:hAnsi="Times New Roman" w:cs="Times New Roman"/>
          <w:sz w:val="28"/>
          <w:szCs w:val="28"/>
        </w:rPr>
        <w:t>+</w:t>
      </w:r>
      <w:r w:rsidRPr="003C5504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3C5504">
        <w:rPr>
          <w:rFonts w:ascii="Times New Roman" w:hAnsi="Times New Roman" w:cs="Times New Roman"/>
          <w:sz w:val="28"/>
          <w:szCs w:val="28"/>
        </w:rPr>
        <w:t xml:space="preserve"> (0.97). </w:t>
      </w:r>
    </w:p>
    <w:p w14:paraId="66E37902" w14:textId="777777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cyan"/>
        </w:rPr>
      </w:pPr>
    </w:p>
    <w:p w14:paraId="3FA62349" w14:textId="20D183A9" w:rsidR="003A1942" w:rsidRPr="00DF7554" w:rsidRDefault="003A1942" w:rsidP="000F52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554">
        <w:rPr>
          <w:rFonts w:ascii="Times New Roman" w:hAnsi="Times New Roman" w:cs="Times New Roman"/>
          <w:sz w:val="28"/>
          <w:szCs w:val="28"/>
        </w:rPr>
        <w:t>Таблица 4.3.3</w:t>
      </w:r>
      <w:r w:rsidR="004B378C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B3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 xml:space="preserve">Корреляционные связи в </w:t>
      </w:r>
      <w:r w:rsidR="004B378C" w:rsidRPr="00DF7554">
        <w:rPr>
          <w:rFonts w:ascii="Times New Roman" w:hAnsi="Times New Roman" w:cs="Times New Roman"/>
          <w:sz w:val="28"/>
          <w:szCs w:val="28"/>
        </w:rPr>
        <w:t>химическом составе</w:t>
      </w:r>
      <w:r w:rsidRPr="00DF7554">
        <w:rPr>
          <w:rFonts w:ascii="Times New Roman" w:hAnsi="Times New Roman" w:cs="Times New Roman"/>
          <w:sz w:val="28"/>
          <w:szCs w:val="28"/>
        </w:rPr>
        <w:t xml:space="preserve"> грунтовых вод</w:t>
      </w:r>
    </w:p>
    <w:p w14:paraId="63A46E06" w14:textId="77777777" w:rsidR="003A1942" w:rsidRDefault="003A1942" w:rsidP="003A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812"/>
        <w:gridCol w:w="852"/>
        <w:gridCol w:w="798"/>
        <w:gridCol w:w="816"/>
        <w:gridCol w:w="811"/>
        <w:gridCol w:w="816"/>
        <w:gridCol w:w="834"/>
        <w:gridCol w:w="802"/>
        <w:gridCol w:w="1515"/>
      </w:tblGrid>
      <w:tr w:rsidR="003A1942" w:rsidRPr="00E47628" w14:paraId="567125DE" w14:textId="77777777" w:rsidTr="005B510B">
        <w:trPr>
          <w:jc w:val="center"/>
        </w:trPr>
        <w:tc>
          <w:tcPr>
            <w:tcW w:w="1515" w:type="dxa"/>
            <w:vMerge w:val="restart"/>
            <w:vAlign w:val="center"/>
          </w:tcPr>
          <w:p w14:paraId="361DD97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47628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E4762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12" w:type="dxa"/>
            <w:vAlign w:val="center"/>
          </w:tcPr>
          <w:p w14:paraId="322C525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CO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3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-2</w:t>
            </w:r>
          </w:p>
        </w:tc>
        <w:tc>
          <w:tcPr>
            <w:tcW w:w="852" w:type="dxa"/>
            <w:vAlign w:val="center"/>
          </w:tcPr>
          <w:p w14:paraId="695ECE1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HCO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3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-</w:t>
            </w:r>
          </w:p>
        </w:tc>
        <w:tc>
          <w:tcPr>
            <w:tcW w:w="798" w:type="dxa"/>
            <w:vAlign w:val="center"/>
          </w:tcPr>
          <w:p w14:paraId="7514E19A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Cl</w:t>
            </w:r>
            <w:proofErr w:type="spellEnd"/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14:paraId="3D1FD95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SO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4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2-</w:t>
            </w:r>
          </w:p>
        </w:tc>
        <w:tc>
          <w:tcPr>
            <w:tcW w:w="811" w:type="dxa"/>
            <w:vAlign w:val="center"/>
          </w:tcPr>
          <w:p w14:paraId="09E0C262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Ca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+2</w:t>
            </w:r>
          </w:p>
        </w:tc>
        <w:tc>
          <w:tcPr>
            <w:tcW w:w="816" w:type="dxa"/>
            <w:vAlign w:val="center"/>
          </w:tcPr>
          <w:p w14:paraId="0E8DE7C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Mg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+2</w:t>
            </w:r>
          </w:p>
        </w:tc>
        <w:tc>
          <w:tcPr>
            <w:tcW w:w="834" w:type="dxa"/>
            <w:vAlign w:val="center"/>
          </w:tcPr>
          <w:p w14:paraId="7502277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Na+K</w:t>
            </w:r>
            <w:proofErr w:type="spellEnd"/>
          </w:p>
        </w:tc>
        <w:tc>
          <w:tcPr>
            <w:tcW w:w="802" w:type="dxa"/>
            <w:vAlign w:val="center"/>
          </w:tcPr>
          <w:p w14:paraId="6EB00BF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pH</w:t>
            </w:r>
          </w:p>
        </w:tc>
        <w:tc>
          <w:tcPr>
            <w:tcW w:w="1515" w:type="dxa"/>
            <w:vAlign w:val="center"/>
          </w:tcPr>
          <w:p w14:paraId="72C6F9F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минерализация</w:t>
            </w:r>
          </w:p>
        </w:tc>
      </w:tr>
      <w:tr w:rsidR="003A1942" w:rsidRPr="00E47628" w14:paraId="7020CE24" w14:textId="77777777" w:rsidTr="005B510B">
        <w:trPr>
          <w:jc w:val="center"/>
        </w:trPr>
        <w:tc>
          <w:tcPr>
            <w:tcW w:w="1515" w:type="dxa"/>
            <w:vMerge/>
            <w:vAlign w:val="center"/>
          </w:tcPr>
          <w:p w14:paraId="4DC6901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6" w:type="dxa"/>
            <w:gridSpan w:val="9"/>
            <w:vAlign w:val="center"/>
          </w:tcPr>
          <w:p w14:paraId="55927F0C" w14:textId="77777777" w:rsidR="003A1942" w:rsidRPr="002B0A72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 xml:space="preserve">(в числителе по состоянию на </w:t>
            </w:r>
            <w:proofErr w:type="spellStart"/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предвегетационный</w:t>
            </w:r>
            <w:proofErr w:type="spellEnd"/>
            <w:r w:rsidRPr="002B0A72">
              <w:rPr>
                <w:rFonts w:ascii="Times New Roman" w:hAnsi="Times New Roman" w:cs="Times New Roman"/>
                <w:sz w:val="20"/>
                <w:szCs w:val="20"/>
              </w:rPr>
              <w:t xml:space="preserve"> период – в знаменателе по состоянию на </w:t>
            </w:r>
            <w:proofErr w:type="spellStart"/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послевегетационный</w:t>
            </w:r>
            <w:proofErr w:type="spellEnd"/>
            <w:r w:rsidRPr="002B0A72">
              <w:rPr>
                <w:rFonts w:ascii="Times New Roman" w:hAnsi="Times New Roman" w:cs="Times New Roman"/>
                <w:sz w:val="20"/>
                <w:szCs w:val="20"/>
              </w:rPr>
              <w:t xml:space="preserve"> период)</w:t>
            </w:r>
          </w:p>
        </w:tc>
      </w:tr>
      <w:tr w:rsidR="003A1942" w:rsidRPr="00E47628" w14:paraId="21B1F56C" w14:textId="77777777" w:rsidTr="005B510B">
        <w:trPr>
          <w:jc w:val="center"/>
        </w:trPr>
        <w:tc>
          <w:tcPr>
            <w:tcW w:w="1515" w:type="dxa"/>
            <w:vAlign w:val="center"/>
          </w:tcPr>
          <w:p w14:paraId="359132AA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CO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3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-2</w:t>
            </w:r>
          </w:p>
        </w:tc>
        <w:tc>
          <w:tcPr>
            <w:tcW w:w="812" w:type="dxa"/>
          </w:tcPr>
          <w:p w14:paraId="1E5179B4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36B6AEF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852" w:type="dxa"/>
            <w:vAlign w:val="bottom"/>
          </w:tcPr>
          <w:p w14:paraId="19639CB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vAlign w:val="bottom"/>
          </w:tcPr>
          <w:p w14:paraId="1D7EED0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bottom"/>
          </w:tcPr>
          <w:p w14:paraId="2958A86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bottom"/>
          </w:tcPr>
          <w:p w14:paraId="49420084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bottom"/>
          </w:tcPr>
          <w:p w14:paraId="041A9429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14:paraId="0AB291F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7F962C28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3F28F7A9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49B92589" w14:textId="77777777" w:rsidTr="005B510B">
        <w:trPr>
          <w:jc w:val="center"/>
        </w:trPr>
        <w:tc>
          <w:tcPr>
            <w:tcW w:w="1515" w:type="dxa"/>
            <w:vAlign w:val="center"/>
          </w:tcPr>
          <w:p w14:paraId="432100B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HCO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3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-</w:t>
            </w:r>
          </w:p>
        </w:tc>
        <w:tc>
          <w:tcPr>
            <w:tcW w:w="812" w:type="dxa"/>
            <w:vAlign w:val="bottom"/>
          </w:tcPr>
          <w:p w14:paraId="6424FCBD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0.665</w:t>
            </w:r>
          </w:p>
          <w:p w14:paraId="7A00C87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-0.265</w:t>
            </w:r>
          </w:p>
        </w:tc>
        <w:tc>
          <w:tcPr>
            <w:tcW w:w="852" w:type="dxa"/>
            <w:vAlign w:val="bottom"/>
          </w:tcPr>
          <w:p w14:paraId="0B171CA1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10B2042A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798" w:type="dxa"/>
            <w:vAlign w:val="bottom"/>
          </w:tcPr>
          <w:p w14:paraId="1856712A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bottom"/>
          </w:tcPr>
          <w:p w14:paraId="47400AAF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bottom"/>
          </w:tcPr>
          <w:p w14:paraId="7EE6BEC7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bottom"/>
          </w:tcPr>
          <w:p w14:paraId="7531C50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14:paraId="115FF38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290D9FF7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0ABE832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48F6994C" w14:textId="77777777" w:rsidTr="005B510B">
        <w:trPr>
          <w:jc w:val="center"/>
        </w:trPr>
        <w:tc>
          <w:tcPr>
            <w:tcW w:w="1515" w:type="dxa"/>
            <w:vAlign w:val="center"/>
          </w:tcPr>
          <w:p w14:paraId="5EE1DA79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Cl</w:t>
            </w:r>
            <w:proofErr w:type="spellEnd"/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-</w:t>
            </w:r>
          </w:p>
        </w:tc>
        <w:tc>
          <w:tcPr>
            <w:tcW w:w="812" w:type="dxa"/>
            <w:vAlign w:val="bottom"/>
          </w:tcPr>
          <w:p w14:paraId="19874EC4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0.526</w:t>
            </w:r>
          </w:p>
          <w:p w14:paraId="76E583E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0.652</w:t>
            </w:r>
          </w:p>
        </w:tc>
        <w:tc>
          <w:tcPr>
            <w:tcW w:w="852" w:type="dxa"/>
            <w:vAlign w:val="bottom"/>
          </w:tcPr>
          <w:p w14:paraId="5E011DF0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0.120</w:t>
            </w:r>
          </w:p>
          <w:p w14:paraId="6BE659E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0.106</w:t>
            </w:r>
          </w:p>
        </w:tc>
        <w:tc>
          <w:tcPr>
            <w:tcW w:w="798" w:type="dxa"/>
            <w:vAlign w:val="bottom"/>
          </w:tcPr>
          <w:p w14:paraId="7F12D078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0FD49398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816" w:type="dxa"/>
            <w:vAlign w:val="bottom"/>
          </w:tcPr>
          <w:p w14:paraId="692ED567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bottom"/>
          </w:tcPr>
          <w:p w14:paraId="44BDD08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bottom"/>
          </w:tcPr>
          <w:p w14:paraId="40F6559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14:paraId="453D52D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5C9F368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62FAC22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5D24A7F1" w14:textId="77777777" w:rsidTr="005B510B">
        <w:trPr>
          <w:jc w:val="center"/>
        </w:trPr>
        <w:tc>
          <w:tcPr>
            <w:tcW w:w="1515" w:type="dxa"/>
            <w:vAlign w:val="center"/>
          </w:tcPr>
          <w:p w14:paraId="3763D79F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SO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4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2-</w:t>
            </w:r>
          </w:p>
        </w:tc>
        <w:tc>
          <w:tcPr>
            <w:tcW w:w="812" w:type="dxa"/>
            <w:vAlign w:val="bottom"/>
          </w:tcPr>
          <w:p w14:paraId="0C53AE87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0.707</w:t>
            </w:r>
          </w:p>
          <w:p w14:paraId="015B3AA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0.590</w:t>
            </w:r>
          </w:p>
        </w:tc>
        <w:tc>
          <w:tcPr>
            <w:tcW w:w="852" w:type="dxa"/>
            <w:vAlign w:val="bottom"/>
          </w:tcPr>
          <w:p w14:paraId="23E4CDD7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0.090</w:t>
            </w:r>
          </w:p>
          <w:p w14:paraId="1BB9700D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0.214</w:t>
            </w:r>
          </w:p>
        </w:tc>
        <w:tc>
          <w:tcPr>
            <w:tcW w:w="798" w:type="dxa"/>
            <w:vAlign w:val="bottom"/>
          </w:tcPr>
          <w:p w14:paraId="340C5184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0.916</w:t>
            </w:r>
          </w:p>
          <w:p w14:paraId="57A00C48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0.951</w:t>
            </w:r>
          </w:p>
        </w:tc>
        <w:tc>
          <w:tcPr>
            <w:tcW w:w="816" w:type="dxa"/>
            <w:vAlign w:val="bottom"/>
          </w:tcPr>
          <w:p w14:paraId="320407C0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5FAA2DF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811" w:type="dxa"/>
            <w:vAlign w:val="bottom"/>
          </w:tcPr>
          <w:p w14:paraId="1EB20EB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bottom"/>
          </w:tcPr>
          <w:p w14:paraId="2FEB158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14:paraId="68A521A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2209B09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68C8099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5A33543A" w14:textId="77777777" w:rsidTr="005B510B">
        <w:trPr>
          <w:jc w:val="center"/>
        </w:trPr>
        <w:tc>
          <w:tcPr>
            <w:tcW w:w="1515" w:type="dxa"/>
            <w:vAlign w:val="center"/>
          </w:tcPr>
          <w:p w14:paraId="624BAA5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Ca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+2</w:t>
            </w:r>
          </w:p>
        </w:tc>
        <w:tc>
          <w:tcPr>
            <w:tcW w:w="812" w:type="dxa"/>
            <w:vAlign w:val="bottom"/>
          </w:tcPr>
          <w:p w14:paraId="0BD25A4C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-0.287</w:t>
            </w:r>
          </w:p>
          <w:p w14:paraId="1FDEB9CD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0.123</w:t>
            </w:r>
          </w:p>
        </w:tc>
        <w:tc>
          <w:tcPr>
            <w:tcW w:w="852" w:type="dxa"/>
            <w:vAlign w:val="bottom"/>
          </w:tcPr>
          <w:p w14:paraId="3E8ABD0C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-0.199</w:t>
            </w:r>
          </w:p>
          <w:p w14:paraId="6B834B7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-0.114</w:t>
            </w:r>
          </w:p>
        </w:tc>
        <w:tc>
          <w:tcPr>
            <w:tcW w:w="798" w:type="dxa"/>
            <w:vAlign w:val="bottom"/>
          </w:tcPr>
          <w:p w14:paraId="26F26FAB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0.569</w:t>
            </w:r>
          </w:p>
          <w:p w14:paraId="3DB2B462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0.430</w:t>
            </w:r>
          </w:p>
        </w:tc>
        <w:tc>
          <w:tcPr>
            <w:tcW w:w="816" w:type="dxa"/>
            <w:vAlign w:val="bottom"/>
          </w:tcPr>
          <w:p w14:paraId="0BBEF576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0.755</w:t>
            </w:r>
          </w:p>
          <w:p w14:paraId="37DB6BE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0.583</w:t>
            </w:r>
          </w:p>
        </w:tc>
        <w:tc>
          <w:tcPr>
            <w:tcW w:w="811" w:type="dxa"/>
            <w:vAlign w:val="bottom"/>
          </w:tcPr>
          <w:p w14:paraId="77C6A9E5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1B70AC8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816" w:type="dxa"/>
            <w:vAlign w:val="bottom"/>
          </w:tcPr>
          <w:p w14:paraId="4C96A382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14:paraId="4A0B997A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3A0BC2B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70391DA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6F235FA0" w14:textId="77777777" w:rsidTr="005B510B">
        <w:trPr>
          <w:jc w:val="center"/>
        </w:trPr>
        <w:tc>
          <w:tcPr>
            <w:tcW w:w="1515" w:type="dxa"/>
            <w:vAlign w:val="center"/>
          </w:tcPr>
          <w:p w14:paraId="7E3316B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Mg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+2</w:t>
            </w:r>
          </w:p>
        </w:tc>
        <w:tc>
          <w:tcPr>
            <w:tcW w:w="812" w:type="dxa"/>
            <w:vAlign w:val="bottom"/>
          </w:tcPr>
          <w:p w14:paraId="08FAC4DF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0.707</w:t>
            </w:r>
          </w:p>
          <w:p w14:paraId="175F4B99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0.601</w:t>
            </w:r>
          </w:p>
        </w:tc>
        <w:tc>
          <w:tcPr>
            <w:tcW w:w="852" w:type="dxa"/>
            <w:vAlign w:val="bottom"/>
          </w:tcPr>
          <w:p w14:paraId="3DE3E2FB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0.211</w:t>
            </w:r>
          </w:p>
          <w:p w14:paraId="6A878C1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0.255</w:t>
            </w:r>
          </w:p>
        </w:tc>
        <w:tc>
          <w:tcPr>
            <w:tcW w:w="798" w:type="dxa"/>
            <w:vAlign w:val="bottom"/>
          </w:tcPr>
          <w:p w14:paraId="6D15AD62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0.965</w:t>
            </w:r>
          </w:p>
          <w:p w14:paraId="73A98BC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0.963</w:t>
            </w:r>
          </w:p>
        </w:tc>
        <w:tc>
          <w:tcPr>
            <w:tcW w:w="816" w:type="dxa"/>
            <w:vAlign w:val="bottom"/>
          </w:tcPr>
          <w:p w14:paraId="4A651369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0.948</w:t>
            </w:r>
          </w:p>
          <w:p w14:paraId="22A6783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0.982</w:t>
            </w:r>
          </w:p>
        </w:tc>
        <w:tc>
          <w:tcPr>
            <w:tcW w:w="811" w:type="dxa"/>
            <w:vAlign w:val="bottom"/>
          </w:tcPr>
          <w:p w14:paraId="675DA97E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0.591</w:t>
            </w:r>
          </w:p>
          <w:p w14:paraId="0F3C41B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0.476</w:t>
            </w:r>
          </w:p>
        </w:tc>
        <w:tc>
          <w:tcPr>
            <w:tcW w:w="816" w:type="dxa"/>
            <w:vAlign w:val="bottom"/>
          </w:tcPr>
          <w:p w14:paraId="15B27F8C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7BD3E4D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834" w:type="dxa"/>
            <w:vAlign w:val="bottom"/>
          </w:tcPr>
          <w:p w14:paraId="0AFE004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4D5DF31E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2844B6BE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7518B9D4" w14:textId="77777777" w:rsidTr="005B510B">
        <w:trPr>
          <w:jc w:val="center"/>
        </w:trPr>
        <w:tc>
          <w:tcPr>
            <w:tcW w:w="1515" w:type="dxa"/>
            <w:vAlign w:val="center"/>
          </w:tcPr>
          <w:p w14:paraId="3B187DB4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Na+K</w:t>
            </w:r>
            <w:proofErr w:type="spellEnd"/>
          </w:p>
        </w:tc>
        <w:tc>
          <w:tcPr>
            <w:tcW w:w="812" w:type="dxa"/>
            <w:vAlign w:val="bottom"/>
          </w:tcPr>
          <w:p w14:paraId="359B308B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0.657</w:t>
            </w:r>
          </w:p>
          <w:p w14:paraId="1DA20948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0.661</w:t>
            </w:r>
          </w:p>
        </w:tc>
        <w:tc>
          <w:tcPr>
            <w:tcW w:w="852" w:type="dxa"/>
            <w:vAlign w:val="bottom"/>
          </w:tcPr>
          <w:p w14:paraId="6C4ADF41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0.190</w:t>
            </w:r>
          </w:p>
          <w:p w14:paraId="0F63A12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0.280</w:t>
            </w:r>
          </w:p>
        </w:tc>
        <w:tc>
          <w:tcPr>
            <w:tcW w:w="798" w:type="dxa"/>
            <w:vAlign w:val="bottom"/>
          </w:tcPr>
          <w:p w14:paraId="7C28FA4D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0.970</w:t>
            </w:r>
          </w:p>
          <w:p w14:paraId="4B174638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0.981</w:t>
            </w:r>
          </w:p>
        </w:tc>
        <w:tc>
          <w:tcPr>
            <w:tcW w:w="816" w:type="dxa"/>
            <w:vAlign w:val="bottom"/>
          </w:tcPr>
          <w:p w14:paraId="56EDC210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0.977</w:t>
            </w:r>
          </w:p>
          <w:p w14:paraId="7A3AB2F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0.962</w:t>
            </w:r>
          </w:p>
        </w:tc>
        <w:tc>
          <w:tcPr>
            <w:tcW w:w="811" w:type="dxa"/>
            <w:vAlign w:val="bottom"/>
          </w:tcPr>
          <w:p w14:paraId="38F138DA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0.638</w:t>
            </w:r>
          </w:p>
          <w:p w14:paraId="191ECBCE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0.390</w:t>
            </w:r>
          </w:p>
        </w:tc>
        <w:tc>
          <w:tcPr>
            <w:tcW w:w="816" w:type="dxa"/>
            <w:vAlign w:val="bottom"/>
          </w:tcPr>
          <w:p w14:paraId="4D7D51B0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0.974</w:t>
            </w:r>
          </w:p>
          <w:p w14:paraId="5BB39B1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0.973</w:t>
            </w:r>
          </w:p>
        </w:tc>
        <w:tc>
          <w:tcPr>
            <w:tcW w:w="834" w:type="dxa"/>
            <w:vAlign w:val="bottom"/>
          </w:tcPr>
          <w:p w14:paraId="14518625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1693E32E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802" w:type="dxa"/>
            <w:vAlign w:val="bottom"/>
          </w:tcPr>
          <w:p w14:paraId="427F15D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20764A9A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4E851838" w14:textId="77777777" w:rsidTr="005B510B">
        <w:trPr>
          <w:jc w:val="center"/>
        </w:trPr>
        <w:tc>
          <w:tcPr>
            <w:tcW w:w="1515" w:type="dxa"/>
            <w:vAlign w:val="center"/>
          </w:tcPr>
          <w:p w14:paraId="509DE99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pH</w:t>
            </w:r>
          </w:p>
        </w:tc>
        <w:tc>
          <w:tcPr>
            <w:tcW w:w="812" w:type="dxa"/>
            <w:vAlign w:val="bottom"/>
          </w:tcPr>
          <w:p w14:paraId="5516E4CD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0.259</w:t>
            </w:r>
          </w:p>
          <w:p w14:paraId="6A5466F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0.738</w:t>
            </w:r>
          </w:p>
        </w:tc>
        <w:tc>
          <w:tcPr>
            <w:tcW w:w="852" w:type="dxa"/>
            <w:vAlign w:val="bottom"/>
          </w:tcPr>
          <w:p w14:paraId="42FFBB92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0.164</w:t>
            </w:r>
          </w:p>
          <w:p w14:paraId="67CBAAB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-0.006</w:t>
            </w:r>
          </w:p>
        </w:tc>
        <w:tc>
          <w:tcPr>
            <w:tcW w:w="798" w:type="dxa"/>
            <w:vAlign w:val="bottom"/>
          </w:tcPr>
          <w:p w14:paraId="0B608CFE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0.136</w:t>
            </w:r>
          </w:p>
          <w:p w14:paraId="120D985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0.309</w:t>
            </w:r>
          </w:p>
        </w:tc>
        <w:tc>
          <w:tcPr>
            <w:tcW w:w="816" w:type="dxa"/>
            <w:vAlign w:val="bottom"/>
          </w:tcPr>
          <w:p w14:paraId="2E99C73A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0.123</w:t>
            </w:r>
          </w:p>
          <w:p w14:paraId="5C7CC772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0.250</w:t>
            </w:r>
          </w:p>
        </w:tc>
        <w:tc>
          <w:tcPr>
            <w:tcW w:w="811" w:type="dxa"/>
            <w:vAlign w:val="bottom"/>
          </w:tcPr>
          <w:p w14:paraId="39FC5647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-0.009</w:t>
            </w:r>
          </w:p>
          <w:p w14:paraId="2086B0E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-0.162</w:t>
            </w:r>
          </w:p>
        </w:tc>
        <w:tc>
          <w:tcPr>
            <w:tcW w:w="816" w:type="dxa"/>
            <w:vAlign w:val="bottom"/>
          </w:tcPr>
          <w:p w14:paraId="6A3DFA04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0.179</w:t>
            </w:r>
          </w:p>
          <w:p w14:paraId="66AD52B4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0.290</w:t>
            </w:r>
          </w:p>
        </w:tc>
        <w:tc>
          <w:tcPr>
            <w:tcW w:w="834" w:type="dxa"/>
            <w:vAlign w:val="bottom"/>
          </w:tcPr>
          <w:p w14:paraId="224AA8C5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0.148</w:t>
            </w:r>
          </w:p>
          <w:p w14:paraId="25395E3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0.313</w:t>
            </w:r>
          </w:p>
        </w:tc>
        <w:tc>
          <w:tcPr>
            <w:tcW w:w="802" w:type="dxa"/>
            <w:vAlign w:val="bottom"/>
          </w:tcPr>
          <w:p w14:paraId="24DF425D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2401A4F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1515" w:type="dxa"/>
            <w:vAlign w:val="bottom"/>
          </w:tcPr>
          <w:p w14:paraId="6E22F7B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1FEDC7EB" w14:textId="77777777" w:rsidTr="005B510B">
        <w:trPr>
          <w:jc w:val="center"/>
        </w:trPr>
        <w:tc>
          <w:tcPr>
            <w:tcW w:w="1515" w:type="dxa"/>
            <w:vAlign w:val="center"/>
          </w:tcPr>
          <w:p w14:paraId="62FEEAC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минерализация</w:t>
            </w:r>
          </w:p>
        </w:tc>
        <w:tc>
          <w:tcPr>
            <w:tcW w:w="812" w:type="dxa"/>
            <w:vAlign w:val="bottom"/>
          </w:tcPr>
          <w:p w14:paraId="68824E67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0.678</w:t>
            </w:r>
          </w:p>
          <w:p w14:paraId="6A06AB6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0.630</w:t>
            </w:r>
          </w:p>
        </w:tc>
        <w:tc>
          <w:tcPr>
            <w:tcW w:w="852" w:type="dxa"/>
            <w:vAlign w:val="bottom"/>
          </w:tcPr>
          <w:p w14:paraId="1CEA23B3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0.189</w:t>
            </w:r>
          </w:p>
          <w:p w14:paraId="5D6853F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0.300</w:t>
            </w:r>
          </w:p>
        </w:tc>
        <w:tc>
          <w:tcPr>
            <w:tcW w:w="798" w:type="dxa"/>
            <w:vAlign w:val="bottom"/>
          </w:tcPr>
          <w:p w14:paraId="066AA8BE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0.963</w:t>
            </w:r>
          </w:p>
          <w:p w14:paraId="44D82B5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0.972</w:t>
            </w:r>
          </w:p>
        </w:tc>
        <w:tc>
          <w:tcPr>
            <w:tcW w:w="816" w:type="dxa"/>
            <w:vAlign w:val="bottom"/>
          </w:tcPr>
          <w:p w14:paraId="340433F3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0.984</w:t>
            </w:r>
          </w:p>
          <w:p w14:paraId="2049CEB7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0.983</w:t>
            </w:r>
          </w:p>
        </w:tc>
        <w:tc>
          <w:tcPr>
            <w:tcW w:w="811" w:type="dxa"/>
            <w:vAlign w:val="bottom"/>
          </w:tcPr>
          <w:p w14:paraId="4A8C095D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0.673</w:t>
            </w:r>
          </w:p>
          <w:p w14:paraId="7950082D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0.468</w:t>
            </w:r>
          </w:p>
        </w:tc>
        <w:tc>
          <w:tcPr>
            <w:tcW w:w="816" w:type="dxa"/>
            <w:vAlign w:val="bottom"/>
          </w:tcPr>
          <w:p w14:paraId="0E56ACEC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0.980</w:t>
            </w:r>
          </w:p>
          <w:p w14:paraId="2E3495E7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0.987</w:t>
            </w:r>
          </w:p>
        </w:tc>
        <w:tc>
          <w:tcPr>
            <w:tcW w:w="834" w:type="dxa"/>
            <w:vAlign w:val="bottom"/>
          </w:tcPr>
          <w:p w14:paraId="3267934A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0.998</w:t>
            </w:r>
          </w:p>
          <w:p w14:paraId="4A8A4597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0.994</w:t>
            </w:r>
          </w:p>
        </w:tc>
        <w:tc>
          <w:tcPr>
            <w:tcW w:w="802" w:type="dxa"/>
            <w:vAlign w:val="bottom"/>
          </w:tcPr>
          <w:p w14:paraId="359C852D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0.148</w:t>
            </w:r>
          </w:p>
          <w:p w14:paraId="50ADE89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0.281</w:t>
            </w:r>
          </w:p>
        </w:tc>
        <w:tc>
          <w:tcPr>
            <w:tcW w:w="1515" w:type="dxa"/>
            <w:vAlign w:val="bottom"/>
          </w:tcPr>
          <w:p w14:paraId="3AC0A925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0C25C47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</w:tr>
    </w:tbl>
    <w:p w14:paraId="001B43F0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09FF31" w14:textId="093002E4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Также по результатам статистической обработки  были построены </w:t>
      </w:r>
      <w:r w:rsidRPr="00BE0F2F">
        <w:rPr>
          <w:rFonts w:ascii="Times New Roman" w:hAnsi="Times New Roman" w:cs="Times New Roman"/>
          <w:sz w:val="28"/>
          <w:szCs w:val="28"/>
        </w:rPr>
        <w:t>двумерные графики</w:t>
      </w:r>
      <w:r>
        <w:rPr>
          <w:rFonts w:ascii="Times New Roman" w:hAnsi="Times New Roman" w:cs="Times New Roman"/>
          <w:sz w:val="28"/>
          <w:szCs w:val="28"/>
        </w:rPr>
        <w:t xml:space="preserve"> зависимости катионов и анионов  грунтовых вод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предвегетационный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послевегетационый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периоды с уравнениями регрессии.  Так при корреляции катионов </w:t>
      </w:r>
      <w:r w:rsidRPr="00A37CF0">
        <w:rPr>
          <w:rFonts w:ascii="Times New Roman" w:hAnsi="Times New Roman" w:cs="Times New Roman"/>
          <w:sz w:val="28"/>
          <w:szCs w:val="28"/>
        </w:rPr>
        <w:t xml:space="preserve">N+K </w:t>
      </w:r>
      <w:r>
        <w:rPr>
          <w:rFonts w:ascii="Times New Roman" w:hAnsi="Times New Roman" w:cs="Times New Roman"/>
          <w:sz w:val="28"/>
          <w:szCs w:val="28"/>
        </w:rPr>
        <w:t xml:space="preserve">с анионом </w:t>
      </w:r>
      <w:proofErr w:type="spellStart"/>
      <w:r w:rsidRPr="00A37CF0">
        <w:rPr>
          <w:rFonts w:ascii="Times New Roman" w:hAnsi="Times New Roman" w:cs="Times New Roman"/>
          <w:sz w:val="28"/>
          <w:szCs w:val="28"/>
        </w:rPr>
        <w:t>Cl</w:t>
      </w:r>
      <w:proofErr w:type="spellEnd"/>
      <w:r w:rsidRPr="00A37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Pr="00A37CF0">
        <w:rPr>
          <w:rFonts w:ascii="Times New Roman" w:hAnsi="Times New Roman" w:cs="Times New Roman"/>
          <w:sz w:val="28"/>
          <w:szCs w:val="28"/>
        </w:rPr>
        <w:t>происхождени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37CF0">
        <w:rPr>
          <w:rFonts w:ascii="Times New Roman" w:hAnsi="Times New Roman" w:cs="Times New Roman"/>
          <w:sz w:val="28"/>
          <w:szCs w:val="28"/>
        </w:rPr>
        <w:t xml:space="preserve"> и количеств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37CF0">
        <w:rPr>
          <w:rFonts w:ascii="Times New Roman" w:hAnsi="Times New Roman" w:cs="Times New Roman"/>
          <w:sz w:val="28"/>
          <w:szCs w:val="28"/>
        </w:rPr>
        <w:t xml:space="preserve"> опасн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37CF0">
        <w:rPr>
          <w:rFonts w:ascii="Times New Roman" w:hAnsi="Times New Roman" w:cs="Times New Roman"/>
          <w:sz w:val="28"/>
          <w:szCs w:val="28"/>
        </w:rPr>
        <w:t xml:space="preserve"> сол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A37CF0">
        <w:rPr>
          <w:rFonts w:ascii="Times New Roman" w:hAnsi="Times New Roman" w:cs="Times New Roman"/>
          <w:sz w:val="28"/>
          <w:szCs w:val="28"/>
        </w:rPr>
        <w:t>(рис</w:t>
      </w:r>
      <w:r>
        <w:rPr>
          <w:rFonts w:ascii="Times New Roman" w:hAnsi="Times New Roman" w:cs="Times New Roman"/>
          <w:sz w:val="28"/>
          <w:szCs w:val="28"/>
        </w:rPr>
        <w:t>унок</w:t>
      </w:r>
      <w:r w:rsidR="00042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4.3.7</w:t>
      </w:r>
      <w:r w:rsidRPr="00A37CF0">
        <w:rPr>
          <w:rFonts w:ascii="Times New Roman" w:hAnsi="Times New Roman" w:cs="Times New Roman"/>
          <w:sz w:val="28"/>
          <w:szCs w:val="28"/>
        </w:rPr>
        <w:t>).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 xml:space="preserve">Необычно высокие значения </w:t>
      </w:r>
      <w:proofErr w:type="spellStart"/>
      <w:r w:rsidRPr="00A37CF0">
        <w:rPr>
          <w:rFonts w:ascii="Times New Roman" w:hAnsi="Times New Roman" w:cs="Times New Roman"/>
          <w:sz w:val="28"/>
          <w:szCs w:val="28"/>
        </w:rPr>
        <w:t>Na+K</w:t>
      </w:r>
      <w:proofErr w:type="spellEnd"/>
      <w:r w:rsidRPr="00A37CF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37CF0">
        <w:rPr>
          <w:rFonts w:ascii="Times New Roman" w:hAnsi="Times New Roman" w:cs="Times New Roman"/>
          <w:sz w:val="28"/>
          <w:szCs w:val="28"/>
        </w:rPr>
        <w:t>Cl</w:t>
      </w:r>
      <w:proofErr w:type="spellEnd"/>
      <w:r w:rsidRPr="00A37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грунтовых водах </w:t>
      </w:r>
      <w:r w:rsidRPr="00A37CF0">
        <w:rPr>
          <w:rFonts w:ascii="Times New Roman" w:hAnsi="Times New Roman" w:cs="Times New Roman"/>
          <w:sz w:val="28"/>
          <w:szCs w:val="28"/>
        </w:rPr>
        <w:t>отмечены в северо-восточной части массива</w:t>
      </w:r>
      <w:r w:rsidR="000421CB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 xml:space="preserve">в результате растворения почвенных солей в течение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A37CF0">
        <w:rPr>
          <w:rFonts w:ascii="Times New Roman" w:hAnsi="Times New Roman" w:cs="Times New Roman"/>
          <w:sz w:val="28"/>
          <w:szCs w:val="28"/>
        </w:rPr>
        <w:t xml:space="preserve">вегетационного периода </w:t>
      </w:r>
      <w:r w:rsidRPr="00DF7554">
        <w:rPr>
          <w:rFonts w:ascii="Times New Roman" w:hAnsi="Times New Roman" w:cs="Times New Roman"/>
          <w:sz w:val="28"/>
          <w:szCs w:val="28"/>
        </w:rPr>
        <w:t>[88, 89].</w:t>
      </w:r>
      <w:r>
        <w:rPr>
          <w:rFonts w:ascii="Times New Roman" w:hAnsi="Times New Roman" w:cs="Times New Roman"/>
          <w:sz w:val="28"/>
          <w:szCs w:val="28"/>
        </w:rPr>
        <w:t xml:space="preserve">В настоящее время неудовлетворительное состояние  коллекторно-дренажных систем массива </w:t>
      </w:r>
      <w:r w:rsidRPr="00A37CF0">
        <w:rPr>
          <w:rFonts w:ascii="Times New Roman" w:hAnsi="Times New Roman" w:cs="Times New Roman"/>
          <w:sz w:val="28"/>
          <w:szCs w:val="28"/>
        </w:rPr>
        <w:t>не позволя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37CF0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обеспечить отвод этих вод </w:t>
      </w:r>
      <w:r w:rsidRPr="00A37CF0">
        <w:rPr>
          <w:rFonts w:ascii="Times New Roman" w:hAnsi="Times New Roman" w:cs="Times New Roman"/>
          <w:sz w:val="28"/>
          <w:szCs w:val="28"/>
        </w:rPr>
        <w:t xml:space="preserve">за пределы массива. Поэтому их соотношения немного меняются с весны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37CF0">
        <w:rPr>
          <w:rFonts w:ascii="Times New Roman" w:hAnsi="Times New Roman" w:cs="Times New Roman"/>
          <w:sz w:val="28"/>
          <w:szCs w:val="28"/>
        </w:rPr>
        <w:t xml:space="preserve"> осен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37C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8FCCB2" w14:textId="77777777" w:rsidR="007137EC" w:rsidRPr="00BE1F34" w:rsidRDefault="000421CB" w:rsidP="00713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37EC" w:rsidRPr="00BE1F34">
        <w:rPr>
          <w:rFonts w:ascii="Times New Roman" w:hAnsi="Times New Roman" w:cs="Times New Roman"/>
          <w:sz w:val="28"/>
          <w:szCs w:val="28"/>
        </w:rPr>
        <w:t xml:space="preserve">Уравнение регрессии зависимости N+K </w:t>
      </w:r>
      <w:r w:rsidR="00BE1F34" w:rsidRPr="00BE1F34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7137EC" w:rsidRPr="00BE1F34">
        <w:rPr>
          <w:rFonts w:ascii="Times New Roman" w:hAnsi="Times New Roman" w:cs="Times New Roman"/>
          <w:sz w:val="28"/>
          <w:szCs w:val="28"/>
        </w:rPr>
        <w:t>Cl</w:t>
      </w:r>
      <w:proofErr w:type="spellEnd"/>
      <w:r w:rsidR="007137EC" w:rsidRPr="00BE1F3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137EC" w:rsidRPr="00BE1F34">
        <w:rPr>
          <w:rFonts w:ascii="Times New Roman" w:hAnsi="Times New Roman" w:cs="Times New Roman"/>
          <w:sz w:val="28"/>
          <w:szCs w:val="28"/>
        </w:rPr>
        <w:t>предвегетационный</w:t>
      </w:r>
      <w:proofErr w:type="spellEnd"/>
      <w:r w:rsidR="007137EC" w:rsidRPr="00BE1F34">
        <w:rPr>
          <w:rFonts w:ascii="Times New Roman" w:hAnsi="Times New Roman" w:cs="Times New Roman"/>
          <w:sz w:val="28"/>
          <w:szCs w:val="28"/>
        </w:rPr>
        <w:t xml:space="preserve"> период выглядит следующим образом:</w:t>
      </w:r>
    </w:p>
    <w:p w14:paraId="12ACC559" w14:textId="77777777" w:rsidR="007137EC" w:rsidRPr="00BE1F34" w:rsidRDefault="007137EC" w:rsidP="00713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63" w:type="dxa"/>
        <w:tblInd w:w="108" w:type="dxa"/>
        <w:tblLook w:val="04A0" w:firstRow="1" w:lastRow="0" w:firstColumn="1" w:lastColumn="0" w:noHBand="0" w:noVBand="1"/>
      </w:tblPr>
      <w:tblGrid>
        <w:gridCol w:w="8037"/>
        <w:gridCol w:w="1226"/>
      </w:tblGrid>
      <w:tr w:rsidR="007137EC" w:rsidRPr="00BE1F34" w14:paraId="0C71DE69" w14:textId="77777777" w:rsidTr="005B510B">
        <w:trPr>
          <w:trHeight w:val="677"/>
        </w:trPr>
        <w:tc>
          <w:tcPr>
            <w:tcW w:w="8037" w:type="dxa"/>
          </w:tcPr>
          <w:p w14:paraId="091BA467" w14:textId="77777777" w:rsidR="007137EC" w:rsidRPr="00BE1F34" w:rsidRDefault="007137EC" w:rsidP="005B510B">
            <w:pPr>
              <w:ind w:firstLine="85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E1F3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r w:rsidRPr="00BE1F34">
              <w:rPr>
                <w:rFonts w:ascii="Times New Roman" w:hAnsi="Times New Roman"/>
                <w:i/>
                <w:sz w:val="28"/>
                <w:szCs w:val="28"/>
              </w:rPr>
              <w:t xml:space="preserve"> = 0,5382</w:t>
            </w:r>
            <w:r w:rsidRPr="00BE1F3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x-1,3159</w:t>
            </w:r>
            <w:r w:rsidRPr="00BE1F34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</w:p>
        </w:tc>
        <w:tc>
          <w:tcPr>
            <w:tcW w:w="1226" w:type="dxa"/>
          </w:tcPr>
          <w:p w14:paraId="047EB852" w14:textId="77777777" w:rsidR="007137EC" w:rsidRPr="00BE1F34" w:rsidRDefault="007137EC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F34">
              <w:rPr>
                <w:rFonts w:ascii="Times New Roman" w:hAnsi="Times New Roman"/>
                <w:sz w:val="28"/>
                <w:szCs w:val="28"/>
              </w:rPr>
              <w:t>(4.2)</w:t>
            </w:r>
          </w:p>
        </w:tc>
      </w:tr>
      <w:tr w:rsidR="007137EC" w:rsidRPr="00BE1F34" w14:paraId="0C6DBEAB" w14:textId="77777777" w:rsidTr="005B510B">
        <w:trPr>
          <w:trHeight w:val="677"/>
        </w:trPr>
        <w:tc>
          <w:tcPr>
            <w:tcW w:w="8037" w:type="dxa"/>
          </w:tcPr>
          <w:p w14:paraId="076E139A" w14:textId="77777777" w:rsidR="007137EC" w:rsidRPr="00BE1F34" w:rsidRDefault="007137EC" w:rsidP="005B510B">
            <w:pPr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E1F3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BE1F34">
              <w:rPr>
                <w:rFonts w:ascii="Times New Roman" w:hAnsi="Times New Roman" w:cs="Times New Roman"/>
                <w:sz w:val="28"/>
                <w:szCs w:val="28"/>
              </w:rPr>
              <w:t>послевегетационный</w:t>
            </w:r>
            <w:proofErr w:type="spellEnd"/>
            <w:r w:rsidRPr="00BE1F34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  <w:r w:rsidRPr="00BE1F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226" w:type="dxa"/>
          </w:tcPr>
          <w:p w14:paraId="24F2A9ED" w14:textId="77777777" w:rsidR="007137EC" w:rsidRPr="00BE1F34" w:rsidRDefault="007137EC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7EC" w:rsidRPr="00F768A8" w14:paraId="046FAEBC" w14:textId="77777777" w:rsidTr="005B510B">
        <w:trPr>
          <w:trHeight w:val="677"/>
        </w:trPr>
        <w:tc>
          <w:tcPr>
            <w:tcW w:w="8037" w:type="dxa"/>
          </w:tcPr>
          <w:p w14:paraId="69386A3B" w14:textId="77777777" w:rsidR="007137EC" w:rsidRPr="00BE1F34" w:rsidRDefault="007137EC" w:rsidP="005B510B">
            <w:pPr>
              <w:ind w:firstLine="851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E1F3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lastRenderedPageBreak/>
              <w:t xml:space="preserve">y = 0,8117x-2,022, </w:t>
            </w:r>
          </w:p>
        </w:tc>
        <w:tc>
          <w:tcPr>
            <w:tcW w:w="1226" w:type="dxa"/>
          </w:tcPr>
          <w:p w14:paraId="3450378B" w14:textId="77777777" w:rsidR="007137EC" w:rsidRPr="00F768A8" w:rsidRDefault="007137EC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F34">
              <w:rPr>
                <w:rFonts w:ascii="Times New Roman" w:hAnsi="Times New Roman"/>
                <w:sz w:val="28"/>
                <w:szCs w:val="28"/>
              </w:rPr>
              <w:t>(</w:t>
            </w:r>
            <w:r w:rsidRPr="00BE1F34">
              <w:rPr>
                <w:rFonts w:ascii="Times New Roman" w:hAnsi="Times New Roman"/>
                <w:sz w:val="28"/>
                <w:szCs w:val="28"/>
                <w:lang w:val="en-US"/>
              </w:rPr>
              <w:t>4.3</w:t>
            </w:r>
            <w:r w:rsidRPr="00BE1F3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2FFF48E1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F5F">
        <w:rPr>
          <w:rFonts w:eastAsia="SimSun"/>
          <w:noProof/>
          <w:szCs w:val="20"/>
          <w:lang w:eastAsia="ru-RU"/>
        </w:rPr>
        <w:drawing>
          <wp:inline distT="0" distB="0" distL="0" distR="0" wp14:anchorId="477D4D25" wp14:editId="2D056639">
            <wp:extent cx="6191250" cy="3488288"/>
            <wp:effectExtent l="0" t="0" r="0" b="0"/>
            <wp:docPr id="1091148459" name="Рисунок 1091148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551" cy="3527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BBA79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4DB2E3" w14:textId="20B4B015" w:rsidR="000C34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7CF0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 xml:space="preserve">4.3.7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B3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 xml:space="preserve">Двумерные графики </w:t>
      </w:r>
      <w:r>
        <w:rPr>
          <w:rFonts w:ascii="Times New Roman" w:hAnsi="Times New Roman" w:cs="Times New Roman"/>
          <w:sz w:val="28"/>
          <w:szCs w:val="28"/>
        </w:rPr>
        <w:t xml:space="preserve">зависимости </w:t>
      </w:r>
      <w:r w:rsidRPr="00A37CF0">
        <w:rPr>
          <w:rFonts w:ascii="Times New Roman" w:hAnsi="Times New Roman" w:cs="Times New Roman"/>
          <w:sz w:val="28"/>
          <w:szCs w:val="28"/>
        </w:rPr>
        <w:t xml:space="preserve">Na+ K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A37CF0">
        <w:rPr>
          <w:rFonts w:ascii="Times New Roman" w:hAnsi="Times New Roman" w:cs="Times New Roman"/>
          <w:sz w:val="28"/>
          <w:szCs w:val="28"/>
        </w:rPr>
        <w:t>Cl</w:t>
      </w:r>
      <w:proofErr w:type="spellEnd"/>
      <w:r w:rsidRPr="00A37CF0">
        <w:rPr>
          <w:rFonts w:ascii="Times New Roman" w:hAnsi="Times New Roman" w:cs="Times New Roman"/>
          <w:sz w:val="28"/>
          <w:szCs w:val="28"/>
        </w:rPr>
        <w:t xml:space="preserve"> до вегетации</w:t>
      </w:r>
      <w:r w:rsidR="000C3442">
        <w:rPr>
          <w:rFonts w:ascii="Times New Roman" w:hAnsi="Times New Roman" w:cs="Times New Roman"/>
          <w:sz w:val="28"/>
          <w:szCs w:val="28"/>
        </w:rPr>
        <w:t>(а)</w:t>
      </w:r>
    </w:p>
    <w:p w14:paraId="73D47CE9" w14:textId="4ED3C642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37CF0">
        <w:rPr>
          <w:rFonts w:ascii="Times New Roman" w:hAnsi="Times New Roman" w:cs="Times New Roman"/>
          <w:sz w:val="28"/>
          <w:szCs w:val="28"/>
        </w:rPr>
        <w:t xml:space="preserve"> после вегетации (a’)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A37CF0">
        <w:rPr>
          <w:rFonts w:ascii="Times New Roman" w:hAnsi="Times New Roman" w:cs="Times New Roman"/>
          <w:sz w:val="28"/>
          <w:szCs w:val="28"/>
        </w:rPr>
        <w:t>Ca+Mg</w:t>
      </w:r>
      <w:proofErr w:type="spellEnd"/>
      <w:r w:rsidRPr="00A37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A37CF0">
        <w:rPr>
          <w:rFonts w:ascii="Times New Roman" w:hAnsi="Times New Roman" w:cs="Times New Roman"/>
          <w:sz w:val="28"/>
          <w:szCs w:val="28"/>
        </w:rPr>
        <w:t>SO</w:t>
      </w:r>
      <w:r w:rsidRPr="004B378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37CF0">
        <w:rPr>
          <w:rFonts w:ascii="Times New Roman" w:hAnsi="Times New Roman" w:cs="Times New Roman"/>
          <w:sz w:val="28"/>
          <w:szCs w:val="28"/>
        </w:rPr>
        <w:t>+HCO</w:t>
      </w:r>
      <w:r w:rsidRPr="004B378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 xml:space="preserve"> до вегетации(b)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37CF0">
        <w:rPr>
          <w:rFonts w:ascii="Times New Roman" w:hAnsi="Times New Roman" w:cs="Times New Roman"/>
          <w:sz w:val="28"/>
          <w:szCs w:val="28"/>
        </w:rPr>
        <w:t xml:space="preserve"> после вегетации(b’)</w:t>
      </w:r>
    </w:p>
    <w:p w14:paraId="39C8FDAB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848E2" w14:textId="77777777" w:rsidR="00770384" w:rsidRDefault="00770384" w:rsidP="00770384">
      <w:pPr>
        <w:pStyle w:val="a3"/>
        <w:spacing w:before="0" w:beforeAutospacing="0" w:after="0" w:afterAutospacing="0"/>
        <w:ind w:firstLine="708"/>
        <w:jc w:val="both"/>
        <w:rPr>
          <w:rStyle w:val="katex-mathml"/>
          <w:sz w:val="28"/>
          <w:szCs w:val="28"/>
        </w:rPr>
      </w:pPr>
      <w:r>
        <w:rPr>
          <w:sz w:val="28"/>
          <w:szCs w:val="28"/>
        </w:rPr>
        <w:t>Как видно из этого, з</w:t>
      </w:r>
      <w:r w:rsidR="00BE1F34">
        <w:rPr>
          <w:sz w:val="28"/>
          <w:szCs w:val="28"/>
        </w:rPr>
        <w:t xml:space="preserve">начение </w:t>
      </w:r>
      <w:r w:rsidR="007137EC" w:rsidRPr="00770384">
        <w:rPr>
          <w:sz w:val="28"/>
          <w:szCs w:val="28"/>
        </w:rPr>
        <w:t xml:space="preserve">для </w:t>
      </w:r>
      <w:proofErr w:type="spellStart"/>
      <w:r w:rsidR="007137EC" w:rsidRPr="00770384">
        <w:rPr>
          <w:sz w:val="28"/>
          <w:szCs w:val="28"/>
        </w:rPr>
        <w:t>послевегетационного</w:t>
      </w:r>
      <w:proofErr w:type="spellEnd"/>
      <w:r w:rsidR="007137EC" w:rsidRPr="00770384">
        <w:rPr>
          <w:sz w:val="28"/>
          <w:szCs w:val="28"/>
        </w:rPr>
        <w:t xml:space="preserve"> периода (0,8117) больше, чем для </w:t>
      </w:r>
      <w:proofErr w:type="spellStart"/>
      <w:r w:rsidR="007137EC" w:rsidRPr="00770384">
        <w:rPr>
          <w:sz w:val="28"/>
          <w:szCs w:val="28"/>
        </w:rPr>
        <w:t>предвегетационного</w:t>
      </w:r>
      <w:proofErr w:type="spellEnd"/>
      <w:r w:rsidR="007137EC" w:rsidRPr="00770384">
        <w:rPr>
          <w:sz w:val="28"/>
          <w:szCs w:val="28"/>
        </w:rPr>
        <w:t xml:space="preserve"> (0,5382)</w:t>
      </w:r>
      <w:r w:rsidR="00BE1F34" w:rsidRPr="00770384">
        <w:rPr>
          <w:sz w:val="28"/>
          <w:szCs w:val="28"/>
        </w:rPr>
        <w:t xml:space="preserve"> и </w:t>
      </w:r>
      <w:r w:rsidR="007137EC" w:rsidRPr="00770384">
        <w:rPr>
          <w:sz w:val="28"/>
          <w:szCs w:val="28"/>
        </w:rPr>
        <w:t xml:space="preserve">указывает на то, что в </w:t>
      </w:r>
      <w:proofErr w:type="spellStart"/>
      <w:r w:rsidR="007137EC" w:rsidRPr="00770384">
        <w:rPr>
          <w:sz w:val="28"/>
          <w:szCs w:val="28"/>
        </w:rPr>
        <w:t>послевегетационный</w:t>
      </w:r>
      <w:proofErr w:type="spellEnd"/>
      <w:r w:rsidR="007137EC" w:rsidRPr="00770384">
        <w:rPr>
          <w:sz w:val="28"/>
          <w:szCs w:val="28"/>
        </w:rPr>
        <w:t xml:space="preserve"> период зависимость между концентрацией </w:t>
      </w:r>
      <w:r w:rsidR="007137EC" w:rsidRPr="00770384">
        <w:rPr>
          <w:rStyle w:val="katex-mathml"/>
          <w:sz w:val="28"/>
          <w:szCs w:val="28"/>
        </w:rPr>
        <w:t>N</w:t>
      </w:r>
      <w:r w:rsidR="007137EC" w:rsidRPr="00770384">
        <w:rPr>
          <w:rStyle w:val="katex-mathml"/>
          <w:sz w:val="28"/>
          <w:szCs w:val="28"/>
          <w:lang w:val="en-US"/>
        </w:rPr>
        <w:t>a</w:t>
      </w:r>
      <w:r w:rsidR="007137EC" w:rsidRPr="00770384">
        <w:rPr>
          <w:rStyle w:val="mbin"/>
          <w:sz w:val="28"/>
          <w:szCs w:val="28"/>
        </w:rPr>
        <w:t>+</w:t>
      </w:r>
      <w:r w:rsidR="007137EC" w:rsidRPr="00770384">
        <w:rPr>
          <w:rStyle w:val="mord"/>
          <w:sz w:val="28"/>
          <w:szCs w:val="28"/>
        </w:rPr>
        <w:t>K</w:t>
      </w:r>
      <w:r w:rsidR="007137EC" w:rsidRPr="00770384">
        <w:rPr>
          <w:sz w:val="28"/>
          <w:szCs w:val="28"/>
        </w:rPr>
        <w:t xml:space="preserve"> и </w:t>
      </w:r>
      <w:proofErr w:type="spellStart"/>
      <w:r w:rsidR="007137EC" w:rsidRPr="00770384">
        <w:rPr>
          <w:rStyle w:val="katex-mathml"/>
          <w:sz w:val="28"/>
          <w:szCs w:val="28"/>
        </w:rPr>
        <w:t>Cl</w:t>
      </w:r>
      <w:proofErr w:type="spellEnd"/>
      <w:r w:rsidR="007137EC" w:rsidRPr="00770384">
        <w:rPr>
          <w:sz w:val="28"/>
          <w:szCs w:val="28"/>
        </w:rPr>
        <w:t xml:space="preserve"> становится более выраженной</w:t>
      </w:r>
      <w:r w:rsidRPr="00770384">
        <w:rPr>
          <w:sz w:val="28"/>
          <w:szCs w:val="28"/>
        </w:rPr>
        <w:t xml:space="preserve"> и </w:t>
      </w:r>
      <w:r w:rsidR="007137EC" w:rsidRPr="00770384">
        <w:rPr>
          <w:sz w:val="28"/>
          <w:szCs w:val="28"/>
        </w:rPr>
        <w:t xml:space="preserve"> свидетельств</w:t>
      </w:r>
      <w:r w:rsidRPr="00770384">
        <w:rPr>
          <w:sz w:val="28"/>
          <w:szCs w:val="28"/>
        </w:rPr>
        <w:t xml:space="preserve">ует </w:t>
      </w:r>
      <w:r w:rsidR="007137EC" w:rsidRPr="00770384">
        <w:rPr>
          <w:sz w:val="28"/>
          <w:szCs w:val="28"/>
        </w:rPr>
        <w:t xml:space="preserve">о значительных изменениях в биохимическом взаимодействии между этими ионами. </w:t>
      </w:r>
      <w:r w:rsidRPr="00770384">
        <w:rPr>
          <w:sz w:val="28"/>
          <w:szCs w:val="28"/>
        </w:rPr>
        <w:t>На основании э</w:t>
      </w:r>
      <w:r w:rsidR="007137EC" w:rsidRPr="00770384">
        <w:rPr>
          <w:sz w:val="28"/>
          <w:szCs w:val="28"/>
        </w:rPr>
        <w:t>ти</w:t>
      </w:r>
      <w:r w:rsidRPr="00770384">
        <w:rPr>
          <w:sz w:val="28"/>
          <w:szCs w:val="28"/>
        </w:rPr>
        <w:t>х</w:t>
      </w:r>
      <w:r w:rsidR="007137EC" w:rsidRPr="00770384">
        <w:rPr>
          <w:sz w:val="28"/>
          <w:szCs w:val="28"/>
        </w:rPr>
        <w:t xml:space="preserve"> уравнени</w:t>
      </w:r>
      <w:r w:rsidRPr="00770384">
        <w:rPr>
          <w:sz w:val="28"/>
          <w:szCs w:val="28"/>
        </w:rPr>
        <w:t>й</w:t>
      </w:r>
      <w:r w:rsidR="007137EC" w:rsidRPr="00770384">
        <w:rPr>
          <w:sz w:val="28"/>
          <w:szCs w:val="28"/>
        </w:rPr>
        <w:t xml:space="preserve"> мо</w:t>
      </w:r>
      <w:r w:rsidRPr="00770384">
        <w:rPr>
          <w:sz w:val="28"/>
          <w:szCs w:val="28"/>
        </w:rPr>
        <w:t xml:space="preserve">жно </w:t>
      </w:r>
      <w:r w:rsidR="007137EC" w:rsidRPr="00770384">
        <w:rPr>
          <w:sz w:val="28"/>
          <w:szCs w:val="28"/>
        </w:rPr>
        <w:t>прогнозирова</w:t>
      </w:r>
      <w:r w:rsidRPr="00770384">
        <w:rPr>
          <w:sz w:val="28"/>
          <w:szCs w:val="28"/>
        </w:rPr>
        <w:t>ть</w:t>
      </w:r>
      <w:r w:rsidR="007137EC" w:rsidRPr="00770384">
        <w:rPr>
          <w:sz w:val="28"/>
          <w:szCs w:val="28"/>
        </w:rPr>
        <w:t xml:space="preserve"> концентрации катионов </w:t>
      </w:r>
      <w:r w:rsidR="007137EC" w:rsidRPr="00770384">
        <w:rPr>
          <w:rStyle w:val="katex-mathml"/>
          <w:sz w:val="28"/>
          <w:szCs w:val="28"/>
        </w:rPr>
        <w:t>N</w:t>
      </w:r>
      <w:r w:rsidR="007137EC" w:rsidRPr="00770384">
        <w:rPr>
          <w:rStyle w:val="mbin"/>
          <w:sz w:val="28"/>
          <w:szCs w:val="28"/>
        </w:rPr>
        <w:t>+</w:t>
      </w:r>
      <w:r w:rsidR="007137EC" w:rsidRPr="00770384">
        <w:rPr>
          <w:rStyle w:val="mord"/>
          <w:sz w:val="28"/>
          <w:szCs w:val="28"/>
        </w:rPr>
        <w:t>K</w:t>
      </w:r>
      <w:r w:rsidR="007137EC" w:rsidRPr="00770384">
        <w:rPr>
          <w:sz w:val="28"/>
          <w:szCs w:val="28"/>
        </w:rPr>
        <w:t xml:space="preserve"> </w:t>
      </w:r>
      <w:r w:rsidR="00CC582C">
        <w:rPr>
          <w:sz w:val="28"/>
          <w:szCs w:val="28"/>
        </w:rPr>
        <w:t>путем</w:t>
      </w:r>
      <w:r w:rsidR="007137EC" w:rsidRPr="00770384">
        <w:rPr>
          <w:sz w:val="28"/>
          <w:szCs w:val="28"/>
        </w:rPr>
        <w:t xml:space="preserve"> измерени</w:t>
      </w:r>
      <w:r w:rsidR="00CC582C">
        <w:rPr>
          <w:sz w:val="28"/>
          <w:szCs w:val="28"/>
        </w:rPr>
        <w:t>я</w:t>
      </w:r>
      <w:r w:rsidR="007137EC" w:rsidRPr="00770384">
        <w:rPr>
          <w:sz w:val="28"/>
          <w:szCs w:val="28"/>
        </w:rPr>
        <w:t xml:space="preserve"> концентрации анионов </w:t>
      </w:r>
      <w:proofErr w:type="spellStart"/>
      <w:r w:rsidR="007137EC" w:rsidRPr="00770384">
        <w:rPr>
          <w:rStyle w:val="katex-mathml"/>
          <w:sz w:val="28"/>
          <w:szCs w:val="28"/>
        </w:rPr>
        <w:t>C</w:t>
      </w:r>
      <w:r w:rsidR="007137EC" w:rsidRPr="00770384">
        <w:rPr>
          <w:rStyle w:val="mord"/>
          <w:sz w:val="28"/>
          <w:szCs w:val="28"/>
        </w:rPr>
        <w:t>l</w:t>
      </w:r>
      <w:proofErr w:type="spellEnd"/>
      <w:r w:rsidR="007137EC" w:rsidRPr="00770384">
        <w:rPr>
          <w:sz w:val="28"/>
          <w:szCs w:val="28"/>
        </w:rPr>
        <w:t xml:space="preserve">, но требуют внимательной интерпретации в контексте физических значений, особенно при </w:t>
      </w:r>
      <w:r w:rsidR="007137EC" w:rsidRPr="00770384">
        <w:rPr>
          <w:rStyle w:val="katex-mathml"/>
          <w:sz w:val="28"/>
          <w:szCs w:val="28"/>
        </w:rPr>
        <w:t>x=0.</w:t>
      </w:r>
    </w:p>
    <w:p w14:paraId="2ED0F60C" w14:textId="7AF550B5" w:rsidR="003A1942" w:rsidRDefault="003A1942" w:rsidP="0077038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E0F2F">
        <w:rPr>
          <w:sz w:val="28"/>
          <w:szCs w:val="28"/>
        </w:rPr>
        <w:t>Двумерный</w:t>
      </w:r>
      <w:r w:rsidRPr="00A37CF0">
        <w:rPr>
          <w:sz w:val="28"/>
          <w:szCs w:val="28"/>
        </w:rPr>
        <w:t xml:space="preserve"> график </w:t>
      </w:r>
      <w:r>
        <w:rPr>
          <w:sz w:val="28"/>
          <w:szCs w:val="28"/>
        </w:rPr>
        <w:t xml:space="preserve">зависимости </w:t>
      </w:r>
      <w:proofErr w:type="spellStart"/>
      <w:r w:rsidRPr="00A37CF0">
        <w:rPr>
          <w:sz w:val="28"/>
          <w:szCs w:val="28"/>
        </w:rPr>
        <w:t>Ca+Mg</w:t>
      </w:r>
      <w:proofErr w:type="spellEnd"/>
      <w:r w:rsidRPr="00A37C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A37CF0">
        <w:rPr>
          <w:sz w:val="28"/>
          <w:szCs w:val="28"/>
        </w:rPr>
        <w:t>SO</w:t>
      </w:r>
      <w:r w:rsidRPr="004B378C">
        <w:rPr>
          <w:sz w:val="28"/>
          <w:szCs w:val="28"/>
          <w:vertAlign w:val="subscript"/>
        </w:rPr>
        <w:t>4</w:t>
      </w:r>
      <w:r w:rsidRPr="00A37CF0">
        <w:rPr>
          <w:sz w:val="28"/>
          <w:szCs w:val="28"/>
        </w:rPr>
        <w:t>+HCO</w:t>
      </w:r>
      <w:r w:rsidRPr="004B378C">
        <w:rPr>
          <w:sz w:val="28"/>
          <w:szCs w:val="28"/>
          <w:vertAlign w:val="subscript"/>
        </w:rPr>
        <w:t>3</w:t>
      </w:r>
      <w:r w:rsidRPr="00A37CF0">
        <w:rPr>
          <w:sz w:val="28"/>
          <w:szCs w:val="28"/>
        </w:rPr>
        <w:t xml:space="preserve"> использовался для определения процессов ионного обмена, поскольку карбонатно-кальциевая и сульфатно-кальциевая системы имеют особое значение в условиях орошения. Это связано с тем, что процессы растворения и осаждения карбонатов кальция и гипса происходят как раз в пределах минерализации, наблюдаемой в поровых водах при естественных колебаниях влажности почвы и </w:t>
      </w:r>
      <w:r>
        <w:rPr>
          <w:sz w:val="28"/>
          <w:szCs w:val="28"/>
        </w:rPr>
        <w:t xml:space="preserve">отложениях </w:t>
      </w:r>
      <w:r w:rsidRPr="00A37CF0">
        <w:rPr>
          <w:sz w:val="28"/>
          <w:szCs w:val="28"/>
        </w:rPr>
        <w:t>зоны аэрации</w:t>
      </w:r>
      <w:r>
        <w:rPr>
          <w:sz w:val="28"/>
          <w:szCs w:val="28"/>
        </w:rPr>
        <w:t>. В</w:t>
      </w:r>
      <w:r w:rsidR="00CC582C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Pr="00A37CF0">
        <w:rPr>
          <w:sz w:val="28"/>
          <w:szCs w:val="28"/>
        </w:rPr>
        <w:t xml:space="preserve"> водах</w:t>
      </w:r>
      <w:r w:rsidR="00CC582C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содержание </w:t>
      </w:r>
      <w:r w:rsidRPr="00A37CF0">
        <w:rPr>
          <w:sz w:val="28"/>
          <w:szCs w:val="28"/>
        </w:rPr>
        <w:t>изменя</w:t>
      </w:r>
      <w:r>
        <w:rPr>
          <w:sz w:val="28"/>
          <w:szCs w:val="28"/>
        </w:rPr>
        <w:t>е</w:t>
      </w:r>
      <w:r w:rsidRPr="00A37CF0">
        <w:rPr>
          <w:sz w:val="28"/>
          <w:szCs w:val="28"/>
        </w:rPr>
        <w:t xml:space="preserve">тся в результате инфильтрации </w:t>
      </w:r>
      <w:r>
        <w:rPr>
          <w:sz w:val="28"/>
          <w:szCs w:val="28"/>
        </w:rPr>
        <w:t xml:space="preserve">поливных </w:t>
      </w:r>
      <w:r w:rsidRPr="00A37CF0">
        <w:rPr>
          <w:sz w:val="28"/>
          <w:szCs w:val="28"/>
        </w:rPr>
        <w:t xml:space="preserve">вод, </w:t>
      </w:r>
      <w:r>
        <w:rPr>
          <w:sz w:val="28"/>
          <w:szCs w:val="28"/>
        </w:rPr>
        <w:t xml:space="preserve">а также процессов </w:t>
      </w:r>
      <w:r w:rsidRPr="00A37CF0">
        <w:rPr>
          <w:sz w:val="28"/>
          <w:szCs w:val="28"/>
        </w:rPr>
        <w:t xml:space="preserve">испарения и транспирации </w:t>
      </w:r>
      <w:r w:rsidRPr="00F9406B">
        <w:rPr>
          <w:sz w:val="28"/>
          <w:szCs w:val="28"/>
        </w:rPr>
        <w:t>[81].</w:t>
      </w:r>
      <w:r w:rsidR="00C46F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Поэтому </w:t>
      </w:r>
      <w:r w:rsidRPr="00A37CF0">
        <w:rPr>
          <w:sz w:val="28"/>
          <w:szCs w:val="28"/>
        </w:rPr>
        <w:t xml:space="preserve">преобладание </w:t>
      </w:r>
      <w:proofErr w:type="spellStart"/>
      <w:r w:rsidRPr="00A37CF0">
        <w:rPr>
          <w:sz w:val="28"/>
          <w:szCs w:val="28"/>
        </w:rPr>
        <w:t>Ca+Mg</w:t>
      </w:r>
      <w:proofErr w:type="spellEnd"/>
      <w:r w:rsidRPr="00A37CF0">
        <w:rPr>
          <w:sz w:val="28"/>
          <w:szCs w:val="28"/>
        </w:rPr>
        <w:t xml:space="preserve"> над SO</w:t>
      </w:r>
      <w:r w:rsidRPr="004B378C">
        <w:rPr>
          <w:sz w:val="28"/>
          <w:szCs w:val="28"/>
          <w:vertAlign w:val="subscript"/>
        </w:rPr>
        <w:t>4</w:t>
      </w:r>
      <w:r w:rsidRPr="00A37CF0">
        <w:rPr>
          <w:sz w:val="28"/>
          <w:szCs w:val="28"/>
        </w:rPr>
        <w:t>+HCO</w:t>
      </w:r>
      <w:r w:rsidRPr="004B378C">
        <w:rPr>
          <w:sz w:val="28"/>
          <w:szCs w:val="28"/>
          <w:vertAlign w:val="subscript"/>
        </w:rPr>
        <w:t>3</w:t>
      </w:r>
      <w:r w:rsidRPr="00A37CF0">
        <w:rPr>
          <w:sz w:val="28"/>
          <w:szCs w:val="28"/>
        </w:rPr>
        <w:t xml:space="preserve"> подтвержда</w:t>
      </w:r>
      <w:r>
        <w:rPr>
          <w:sz w:val="28"/>
          <w:szCs w:val="28"/>
        </w:rPr>
        <w:t>ю</w:t>
      </w:r>
      <w:r w:rsidRPr="00A37CF0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этот </w:t>
      </w:r>
      <w:r w:rsidRPr="00A37CF0">
        <w:rPr>
          <w:sz w:val="28"/>
          <w:szCs w:val="28"/>
        </w:rPr>
        <w:t xml:space="preserve">процесс. После инфильтрации </w:t>
      </w:r>
      <w:r>
        <w:rPr>
          <w:sz w:val="28"/>
          <w:szCs w:val="28"/>
        </w:rPr>
        <w:t xml:space="preserve">поливных </w:t>
      </w:r>
      <w:r w:rsidRPr="00A37CF0">
        <w:rPr>
          <w:sz w:val="28"/>
          <w:szCs w:val="28"/>
        </w:rPr>
        <w:t xml:space="preserve">вод и разбавления верхнего слоя грунтовых вод </w:t>
      </w:r>
      <w:r>
        <w:rPr>
          <w:sz w:val="28"/>
          <w:szCs w:val="28"/>
        </w:rPr>
        <w:t xml:space="preserve">происходит их </w:t>
      </w:r>
      <w:r w:rsidRPr="00A37CF0">
        <w:rPr>
          <w:sz w:val="28"/>
          <w:szCs w:val="28"/>
        </w:rPr>
        <w:t>большее растворение</w:t>
      </w:r>
      <w:r>
        <w:rPr>
          <w:sz w:val="28"/>
          <w:szCs w:val="28"/>
        </w:rPr>
        <w:t xml:space="preserve">. Результаты  </w:t>
      </w:r>
      <w:r w:rsidRPr="00A37CF0">
        <w:rPr>
          <w:sz w:val="28"/>
          <w:szCs w:val="28"/>
        </w:rPr>
        <w:t xml:space="preserve">распределения анионов и катионов </w:t>
      </w:r>
      <w:r>
        <w:rPr>
          <w:sz w:val="28"/>
          <w:szCs w:val="28"/>
        </w:rPr>
        <w:t>от</w:t>
      </w:r>
      <w:r w:rsidR="00CC58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степени </w:t>
      </w:r>
      <w:r w:rsidRPr="00A37CF0">
        <w:rPr>
          <w:sz w:val="28"/>
          <w:szCs w:val="28"/>
        </w:rPr>
        <w:t>минерализации</w:t>
      </w:r>
      <w:r>
        <w:rPr>
          <w:sz w:val="28"/>
          <w:szCs w:val="28"/>
        </w:rPr>
        <w:t xml:space="preserve"> грунтовых вод </w:t>
      </w:r>
      <w:r w:rsidRPr="00A37CF0">
        <w:rPr>
          <w:sz w:val="28"/>
          <w:szCs w:val="28"/>
        </w:rPr>
        <w:t>показаны</w:t>
      </w:r>
      <w:r>
        <w:rPr>
          <w:sz w:val="28"/>
          <w:szCs w:val="28"/>
        </w:rPr>
        <w:t xml:space="preserve"> на </w:t>
      </w:r>
      <w:r w:rsidRPr="00A37CF0">
        <w:rPr>
          <w:sz w:val="28"/>
          <w:szCs w:val="28"/>
        </w:rPr>
        <w:t>диаграмм</w:t>
      </w:r>
      <w:r>
        <w:rPr>
          <w:sz w:val="28"/>
          <w:szCs w:val="28"/>
        </w:rPr>
        <w:t xml:space="preserve">е </w:t>
      </w:r>
      <w:r>
        <w:rPr>
          <w:sz w:val="28"/>
          <w:szCs w:val="28"/>
        </w:rPr>
        <w:lastRenderedPageBreak/>
        <w:t xml:space="preserve">(рисунок 4.3.8). По ним можно отслеживать </w:t>
      </w:r>
      <w:r w:rsidRPr="00A37CF0">
        <w:rPr>
          <w:sz w:val="28"/>
          <w:szCs w:val="28"/>
        </w:rPr>
        <w:t>сезонные</w:t>
      </w:r>
      <w:r w:rsidR="00CC582C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 xml:space="preserve">закономерности изменения химического состава </w:t>
      </w:r>
      <w:r>
        <w:rPr>
          <w:sz w:val="28"/>
          <w:szCs w:val="28"/>
        </w:rPr>
        <w:t xml:space="preserve">грунтовых </w:t>
      </w:r>
      <w:r w:rsidRPr="00A37CF0">
        <w:rPr>
          <w:sz w:val="28"/>
          <w:szCs w:val="28"/>
        </w:rPr>
        <w:t xml:space="preserve">вод. При высоких </w:t>
      </w:r>
      <w:r>
        <w:rPr>
          <w:sz w:val="28"/>
          <w:szCs w:val="28"/>
        </w:rPr>
        <w:t>показателях</w:t>
      </w:r>
      <w:r w:rsidRPr="00A37CF0">
        <w:rPr>
          <w:sz w:val="28"/>
          <w:szCs w:val="28"/>
        </w:rPr>
        <w:t xml:space="preserve"> минерализации </w:t>
      </w:r>
      <w:proofErr w:type="spellStart"/>
      <w:r w:rsidRPr="00A37CF0">
        <w:rPr>
          <w:sz w:val="28"/>
          <w:szCs w:val="28"/>
        </w:rPr>
        <w:t>Cl</w:t>
      </w:r>
      <w:proofErr w:type="spellEnd"/>
      <w:r w:rsidR="00CC582C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 SO</w:t>
      </w:r>
      <w:r w:rsidRPr="00340005">
        <w:rPr>
          <w:sz w:val="28"/>
          <w:szCs w:val="28"/>
          <w:vertAlign w:val="subscript"/>
        </w:rPr>
        <w:t>4</w:t>
      </w:r>
      <w:r w:rsidRPr="00A37CF0">
        <w:rPr>
          <w:sz w:val="28"/>
          <w:szCs w:val="28"/>
        </w:rPr>
        <w:t xml:space="preserve"> преобладают в </w:t>
      </w:r>
      <w:r w:rsidR="00340005" w:rsidRPr="00A37CF0">
        <w:rPr>
          <w:sz w:val="28"/>
          <w:szCs w:val="28"/>
        </w:rPr>
        <w:t>анионах,</w:t>
      </w:r>
      <w:r w:rsidRPr="00A37CF0">
        <w:rPr>
          <w:sz w:val="28"/>
          <w:szCs w:val="28"/>
        </w:rPr>
        <w:t xml:space="preserve"> в то время как </w:t>
      </w:r>
      <w:r>
        <w:rPr>
          <w:sz w:val="28"/>
          <w:szCs w:val="28"/>
        </w:rPr>
        <w:t>в</w:t>
      </w:r>
      <w:r w:rsidRPr="00A37CF0">
        <w:rPr>
          <w:sz w:val="28"/>
          <w:szCs w:val="28"/>
        </w:rPr>
        <w:t xml:space="preserve"> катионах преобладают </w:t>
      </w:r>
      <w:proofErr w:type="spellStart"/>
      <w:r w:rsidRPr="00A37CF0">
        <w:rPr>
          <w:sz w:val="28"/>
          <w:szCs w:val="28"/>
        </w:rPr>
        <w:t>Na+K</w:t>
      </w:r>
      <w:proofErr w:type="spellEnd"/>
      <w:r w:rsidRPr="00A37CF0">
        <w:rPr>
          <w:sz w:val="28"/>
          <w:szCs w:val="28"/>
        </w:rPr>
        <w:t xml:space="preserve"> и </w:t>
      </w:r>
      <w:proofErr w:type="spellStart"/>
      <w:r w:rsidRPr="00A37CF0">
        <w:rPr>
          <w:sz w:val="28"/>
          <w:szCs w:val="28"/>
        </w:rPr>
        <w:t>Mg</w:t>
      </w:r>
      <w:proofErr w:type="spellEnd"/>
      <w:r w:rsidRPr="00A37CF0">
        <w:rPr>
          <w:sz w:val="28"/>
          <w:szCs w:val="28"/>
        </w:rPr>
        <w:t xml:space="preserve">. </w:t>
      </w:r>
    </w:p>
    <w:p w14:paraId="217BEC39" w14:textId="77777777" w:rsidR="007137EC" w:rsidRPr="00D04973" w:rsidRDefault="007137EC" w:rsidP="00713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973">
        <w:rPr>
          <w:rFonts w:ascii="Times New Roman" w:hAnsi="Times New Roman" w:cs="Times New Roman"/>
          <w:sz w:val="28"/>
          <w:szCs w:val="28"/>
        </w:rPr>
        <w:t xml:space="preserve">Уравнение регрессии для зависимости </w:t>
      </w:r>
      <w:proofErr w:type="spellStart"/>
      <w:r w:rsidRPr="00D04973">
        <w:rPr>
          <w:rFonts w:ascii="Times New Roman" w:hAnsi="Times New Roman" w:cs="Times New Roman"/>
          <w:sz w:val="28"/>
          <w:szCs w:val="28"/>
        </w:rPr>
        <w:t>Ca+Mg</w:t>
      </w:r>
      <w:proofErr w:type="spellEnd"/>
      <w:r w:rsidRPr="00D04973">
        <w:rPr>
          <w:rFonts w:ascii="Times New Roman" w:hAnsi="Times New Roman" w:cs="Times New Roman"/>
          <w:sz w:val="28"/>
          <w:szCs w:val="28"/>
        </w:rPr>
        <w:t xml:space="preserve"> от SO</w:t>
      </w:r>
      <w:r w:rsidRPr="0034000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04973">
        <w:rPr>
          <w:rFonts w:ascii="Times New Roman" w:hAnsi="Times New Roman" w:cs="Times New Roman"/>
          <w:sz w:val="28"/>
          <w:szCs w:val="28"/>
        </w:rPr>
        <w:t>+HCO</w:t>
      </w:r>
      <w:r w:rsidRPr="0034000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0497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04973">
        <w:rPr>
          <w:rFonts w:ascii="Times New Roman" w:hAnsi="Times New Roman" w:cs="Times New Roman"/>
          <w:sz w:val="28"/>
          <w:szCs w:val="28"/>
        </w:rPr>
        <w:t>предвегетационный</w:t>
      </w:r>
      <w:proofErr w:type="spellEnd"/>
      <w:r w:rsidRPr="00D04973">
        <w:rPr>
          <w:rFonts w:ascii="Times New Roman" w:hAnsi="Times New Roman" w:cs="Times New Roman"/>
          <w:sz w:val="28"/>
          <w:szCs w:val="28"/>
        </w:rPr>
        <w:t xml:space="preserve"> период выглядит следующим образом:</w:t>
      </w:r>
    </w:p>
    <w:tbl>
      <w:tblPr>
        <w:tblW w:w="9263" w:type="dxa"/>
        <w:tblInd w:w="108" w:type="dxa"/>
        <w:tblLook w:val="04A0" w:firstRow="1" w:lastRow="0" w:firstColumn="1" w:lastColumn="0" w:noHBand="0" w:noVBand="1"/>
      </w:tblPr>
      <w:tblGrid>
        <w:gridCol w:w="8037"/>
        <w:gridCol w:w="1226"/>
      </w:tblGrid>
      <w:tr w:rsidR="007137EC" w:rsidRPr="00D04973" w14:paraId="1B85E7B7" w14:textId="77777777" w:rsidTr="00340005">
        <w:trPr>
          <w:trHeight w:val="829"/>
        </w:trPr>
        <w:tc>
          <w:tcPr>
            <w:tcW w:w="8037" w:type="dxa"/>
            <w:vAlign w:val="center"/>
          </w:tcPr>
          <w:p w14:paraId="2A221396" w14:textId="39DEA8EF" w:rsidR="007137EC" w:rsidRPr="00D04973" w:rsidRDefault="007137EC" w:rsidP="00340005">
            <w:pPr>
              <w:ind w:firstLine="85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0497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r w:rsidRPr="00D04973">
              <w:rPr>
                <w:rFonts w:ascii="Times New Roman" w:hAnsi="Times New Roman"/>
                <w:i/>
                <w:sz w:val="28"/>
                <w:szCs w:val="28"/>
              </w:rPr>
              <w:t xml:space="preserve"> = </w:t>
            </w:r>
            <w:r w:rsidRPr="00D0497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1,5418x-3,54749</w:t>
            </w:r>
            <w:r w:rsidRPr="00D04973">
              <w:rPr>
                <w:rFonts w:ascii="Times New Roman" w:hAnsi="Times New Roman"/>
                <w:i/>
                <w:sz w:val="28"/>
                <w:szCs w:val="28"/>
              </w:rPr>
              <w:t>,</w:t>
            </w:r>
          </w:p>
        </w:tc>
        <w:tc>
          <w:tcPr>
            <w:tcW w:w="1226" w:type="dxa"/>
            <w:vAlign w:val="center"/>
          </w:tcPr>
          <w:p w14:paraId="785622E7" w14:textId="77777777" w:rsidR="007137EC" w:rsidRPr="00D04973" w:rsidRDefault="007137EC" w:rsidP="003400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973">
              <w:rPr>
                <w:rFonts w:ascii="Times New Roman" w:hAnsi="Times New Roman"/>
                <w:sz w:val="28"/>
                <w:szCs w:val="28"/>
              </w:rPr>
              <w:t>(4.</w:t>
            </w:r>
            <w:r w:rsidRPr="00D04973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D0497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137EC" w:rsidRPr="00D04973" w14:paraId="2CE7AFF3" w14:textId="77777777" w:rsidTr="00340005">
        <w:trPr>
          <w:trHeight w:val="677"/>
        </w:trPr>
        <w:tc>
          <w:tcPr>
            <w:tcW w:w="8037" w:type="dxa"/>
          </w:tcPr>
          <w:p w14:paraId="7B170B41" w14:textId="77777777" w:rsidR="007137EC" w:rsidRPr="00D04973" w:rsidRDefault="007137EC" w:rsidP="005B510B">
            <w:pPr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D04973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D04973">
              <w:rPr>
                <w:rFonts w:ascii="Times New Roman" w:hAnsi="Times New Roman" w:cs="Times New Roman"/>
                <w:sz w:val="28"/>
                <w:szCs w:val="28"/>
              </w:rPr>
              <w:t>послевегетационный</w:t>
            </w:r>
            <w:proofErr w:type="spellEnd"/>
            <w:r w:rsidRPr="00D04973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  <w:r w:rsidRPr="00D0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226" w:type="dxa"/>
          </w:tcPr>
          <w:p w14:paraId="3E17AA29" w14:textId="77777777" w:rsidR="007137EC" w:rsidRPr="00D04973" w:rsidRDefault="007137EC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7EC" w:rsidRPr="00D04973" w14:paraId="0D74B1DB" w14:textId="77777777" w:rsidTr="00340005">
        <w:trPr>
          <w:trHeight w:val="677"/>
        </w:trPr>
        <w:tc>
          <w:tcPr>
            <w:tcW w:w="8037" w:type="dxa"/>
          </w:tcPr>
          <w:p w14:paraId="4F55DAF0" w14:textId="77777777" w:rsidR="007137EC" w:rsidRPr="00D04973" w:rsidRDefault="007137EC" w:rsidP="005B510B">
            <w:pPr>
              <w:ind w:firstLine="851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D0497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y = 0,6823x-0,7183, </w:t>
            </w:r>
          </w:p>
        </w:tc>
        <w:tc>
          <w:tcPr>
            <w:tcW w:w="1226" w:type="dxa"/>
          </w:tcPr>
          <w:p w14:paraId="2BBD04FA" w14:textId="77777777" w:rsidR="007137EC" w:rsidRPr="00D04973" w:rsidRDefault="007137EC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973">
              <w:rPr>
                <w:rFonts w:ascii="Times New Roman" w:hAnsi="Times New Roman"/>
                <w:sz w:val="28"/>
                <w:szCs w:val="28"/>
              </w:rPr>
              <w:t>(</w:t>
            </w:r>
            <w:r w:rsidRPr="00D04973">
              <w:rPr>
                <w:rFonts w:ascii="Times New Roman" w:hAnsi="Times New Roman"/>
                <w:sz w:val="28"/>
                <w:szCs w:val="28"/>
                <w:lang w:val="en-US"/>
              </w:rPr>
              <w:t>4.5</w:t>
            </w:r>
            <w:r w:rsidRPr="00D0497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50D7D987" w14:textId="77777777" w:rsidR="007137EC" w:rsidRDefault="00770384" w:rsidP="007137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4973">
        <w:rPr>
          <w:sz w:val="28"/>
          <w:szCs w:val="28"/>
        </w:rPr>
        <w:t xml:space="preserve">Значение </w:t>
      </w:r>
      <w:r w:rsidR="007137EC" w:rsidRPr="00D04973">
        <w:rPr>
          <w:sz w:val="28"/>
          <w:szCs w:val="28"/>
        </w:rPr>
        <w:t xml:space="preserve">в </w:t>
      </w:r>
      <w:proofErr w:type="spellStart"/>
      <w:r w:rsidR="007137EC" w:rsidRPr="00D04973">
        <w:rPr>
          <w:sz w:val="28"/>
          <w:szCs w:val="28"/>
        </w:rPr>
        <w:t>послевегетационный</w:t>
      </w:r>
      <w:proofErr w:type="spellEnd"/>
      <w:r w:rsidR="007137EC" w:rsidRPr="00D04973">
        <w:rPr>
          <w:sz w:val="28"/>
          <w:szCs w:val="28"/>
        </w:rPr>
        <w:t xml:space="preserve"> период (0,6823) значительно меньше, чем в </w:t>
      </w:r>
      <w:proofErr w:type="spellStart"/>
      <w:r w:rsidR="007137EC" w:rsidRPr="00D04973">
        <w:rPr>
          <w:sz w:val="28"/>
          <w:szCs w:val="28"/>
        </w:rPr>
        <w:t>предвегетационный</w:t>
      </w:r>
      <w:proofErr w:type="spellEnd"/>
      <w:r w:rsidR="007137EC" w:rsidRPr="00D04973">
        <w:rPr>
          <w:sz w:val="28"/>
          <w:szCs w:val="28"/>
        </w:rPr>
        <w:t xml:space="preserve"> период (1,5418)</w:t>
      </w:r>
      <w:r w:rsidRPr="00D04973">
        <w:rPr>
          <w:sz w:val="28"/>
          <w:szCs w:val="28"/>
        </w:rPr>
        <w:t xml:space="preserve">, что </w:t>
      </w:r>
      <w:r w:rsidR="007137EC" w:rsidRPr="00D04973">
        <w:rPr>
          <w:sz w:val="28"/>
          <w:szCs w:val="28"/>
        </w:rPr>
        <w:t>то</w:t>
      </w:r>
      <w:r w:rsidR="00CC582C">
        <w:rPr>
          <w:sz w:val="28"/>
          <w:szCs w:val="28"/>
        </w:rPr>
        <w:t>же</w:t>
      </w:r>
      <w:r w:rsidR="007137EC" w:rsidRPr="00D04973">
        <w:rPr>
          <w:sz w:val="28"/>
          <w:szCs w:val="28"/>
        </w:rPr>
        <w:t xml:space="preserve"> свидетельствует о том, что в </w:t>
      </w:r>
      <w:r w:rsidRPr="00D04973">
        <w:rPr>
          <w:sz w:val="28"/>
          <w:szCs w:val="28"/>
        </w:rPr>
        <w:t xml:space="preserve">этот </w:t>
      </w:r>
      <w:r w:rsidR="007137EC" w:rsidRPr="00D04973">
        <w:rPr>
          <w:sz w:val="28"/>
          <w:szCs w:val="28"/>
        </w:rPr>
        <w:t xml:space="preserve">период связь между концентрациями анионов и катионов ослабевает. Это может быть связано с тем, что после вегетации процессы, влияющие на концентрацию этих ионов, становятся менее чувствительными к изменениям концентрации </w:t>
      </w:r>
      <w:r w:rsidR="007137EC" w:rsidRPr="00D04973">
        <w:rPr>
          <w:rStyle w:val="katex-mathml"/>
          <w:sz w:val="28"/>
          <w:szCs w:val="28"/>
        </w:rPr>
        <w:t>SO</w:t>
      </w:r>
      <w:r w:rsidR="007137EC" w:rsidRPr="00D04973">
        <w:rPr>
          <w:rStyle w:val="katex-mathml"/>
          <w:sz w:val="28"/>
          <w:szCs w:val="28"/>
          <w:vertAlign w:val="subscript"/>
        </w:rPr>
        <w:t>4</w:t>
      </w:r>
      <w:r w:rsidR="007137EC" w:rsidRPr="00D04973">
        <w:rPr>
          <w:rStyle w:val="katex-mathml"/>
          <w:sz w:val="28"/>
          <w:szCs w:val="28"/>
        </w:rPr>
        <w:t>+HCO</w:t>
      </w:r>
      <w:r w:rsidR="007137EC" w:rsidRPr="00D04973">
        <w:rPr>
          <w:rStyle w:val="katex-mathml"/>
          <w:sz w:val="28"/>
          <w:szCs w:val="28"/>
          <w:vertAlign w:val="subscript"/>
        </w:rPr>
        <w:t>3</w:t>
      </w:r>
      <w:r w:rsidR="007137EC" w:rsidRPr="00D04973">
        <w:rPr>
          <w:rStyle w:val="vlist-s"/>
          <w:sz w:val="28"/>
          <w:szCs w:val="28"/>
        </w:rPr>
        <w:t xml:space="preserve"> ​</w:t>
      </w:r>
      <w:r w:rsidR="007137EC" w:rsidRPr="00D04973">
        <w:rPr>
          <w:sz w:val="28"/>
          <w:szCs w:val="28"/>
        </w:rPr>
        <w:t xml:space="preserve">, возможно, из-за изменений в физиологическом состоянии растения или других </w:t>
      </w:r>
      <w:r w:rsidRPr="00D04973">
        <w:rPr>
          <w:sz w:val="28"/>
          <w:szCs w:val="28"/>
        </w:rPr>
        <w:t xml:space="preserve">природных </w:t>
      </w:r>
      <w:r w:rsidR="007137EC" w:rsidRPr="00D04973">
        <w:rPr>
          <w:sz w:val="28"/>
          <w:szCs w:val="28"/>
        </w:rPr>
        <w:t xml:space="preserve">факторов. </w:t>
      </w:r>
      <w:r w:rsidRPr="00D04973">
        <w:rPr>
          <w:sz w:val="28"/>
          <w:szCs w:val="28"/>
        </w:rPr>
        <w:t xml:space="preserve">Из этого следует </w:t>
      </w:r>
      <w:r w:rsidR="007137EC" w:rsidRPr="00D04973">
        <w:rPr>
          <w:sz w:val="28"/>
          <w:szCs w:val="28"/>
        </w:rPr>
        <w:t>вывод</w:t>
      </w:r>
      <w:r w:rsidRPr="00D04973">
        <w:rPr>
          <w:sz w:val="28"/>
          <w:szCs w:val="28"/>
        </w:rPr>
        <w:t>, что в</w:t>
      </w:r>
      <w:r w:rsidR="00CC582C">
        <w:rPr>
          <w:sz w:val="28"/>
          <w:szCs w:val="28"/>
        </w:rPr>
        <w:t xml:space="preserve"> </w:t>
      </w:r>
      <w:proofErr w:type="spellStart"/>
      <w:r w:rsidR="007137EC" w:rsidRPr="00D04973">
        <w:rPr>
          <w:rStyle w:val="ae"/>
          <w:b w:val="0"/>
          <w:bCs w:val="0"/>
          <w:sz w:val="28"/>
          <w:szCs w:val="28"/>
        </w:rPr>
        <w:t>предвегетационный</w:t>
      </w:r>
      <w:proofErr w:type="spellEnd"/>
      <w:r w:rsidR="007137EC" w:rsidRPr="00D04973">
        <w:rPr>
          <w:rStyle w:val="ae"/>
          <w:b w:val="0"/>
          <w:bCs w:val="0"/>
          <w:sz w:val="28"/>
          <w:szCs w:val="28"/>
        </w:rPr>
        <w:t xml:space="preserve"> период</w:t>
      </w:r>
      <w:r w:rsidR="007137EC" w:rsidRPr="00D04973">
        <w:rPr>
          <w:sz w:val="28"/>
          <w:szCs w:val="28"/>
        </w:rPr>
        <w:t xml:space="preserve"> существует сильная зависимость между концентрациями </w:t>
      </w:r>
      <w:r w:rsidR="007137EC" w:rsidRPr="00D04973">
        <w:rPr>
          <w:rStyle w:val="katex-mathml"/>
          <w:sz w:val="28"/>
          <w:szCs w:val="28"/>
        </w:rPr>
        <w:t>Ca+MgSO</w:t>
      </w:r>
      <w:r w:rsidR="007137EC" w:rsidRPr="00D04973">
        <w:rPr>
          <w:rStyle w:val="katex-mathml"/>
          <w:sz w:val="28"/>
          <w:szCs w:val="28"/>
          <w:vertAlign w:val="subscript"/>
        </w:rPr>
        <w:t>4</w:t>
      </w:r>
      <w:r w:rsidR="007137EC" w:rsidRPr="00D04973">
        <w:rPr>
          <w:rStyle w:val="katex-mathml"/>
          <w:sz w:val="28"/>
          <w:szCs w:val="28"/>
        </w:rPr>
        <w:t>+HCO</w:t>
      </w:r>
      <w:r w:rsidR="007137EC" w:rsidRPr="00D04973">
        <w:rPr>
          <w:rStyle w:val="katex-mathml"/>
          <w:sz w:val="28"/>
          <w:szCs w:val="28"/>
          <w:vertAlign w:val="subscript"/>
        </w:rPr>
        <w:t>3</w:t>
      </w:r>
      <w:r w:rsidR="007137EC" w:rsidRPr="00D04973">
        <w:rPr>
          <w:rStyle w:val="vlist-s"/>
          <w:sz w:val="28"/>
          <w:szCs w:val="28"/>
        </w:rPr>
        <w:t>​</w:t>
      </w:r>
      <w:r w:rsidR="007137EC" w:rsidRPr="00D04973">
        <w:rPr>
          <w:sz w:val="28"/>
          <w:szCs w:val="28"/>
        </w:rPr>
        <w:t xml:space="preserve">, </w:t>
      </w:r>
      <w:r w:rsidR="00D04973" w:rsidRPr="00D04973">
        <w:rPr>
          <w:sz w:val="28"/>
          <w:szCs w:val="28"/>
        </w:rPr>
        <w:t xml:space="preserve">и это </w:t>
      </w:r>
      <w:r w:rsidR="007137EC" w:rsidRPr="00D04973">
        <w:rPr>
          <w:sz w:val="28"/>
          <w:szCs w:val="28"/>
        </w:rPr>
        <w:t xml:space="preserve">связано с активным обменом </w:t>
      </w:r>
      <w:r w:rsidR="00D04973" w:rsidRPr="00D04973">
        <w:rPr>
          <w:sz w:val="28"/>
          <w:szCs w:val="28"/>
        </w:rPr>
        <w:t xml:space="preserve">между </w:t>
      </w:r>
      <w:r w:rsidR="007137EC" w:rsidRPr="00D04973">
        <w:rPr>
          <w:sz w:val="28"/>
          <w:szCs w:val="28"/>
        </w:rPr>
        <w:t>эти</w:t>
      </w:r>
      <w:r w:rsidR="00D04973" w:rsidRPr="00D04973">
        <w:rPr>
          <w:sz w:val="28"/>
          <w:szCs w:val="28"/>
        </w:rPr>
        <w:t>ми</w:t>
      </w:r>
      <w:r w:rsidR="007137EC" w:rsidRPr="00D04973">
        <w:rPr>
          <w:sz w:val="28"/>
          <w:szCs w:val="28"/>
        </w:rPr>
        <w:t xml:space="preserve"> ионов в почве до начала вегетации. В </w:t>
      </w:r>
      <w:proofErr w:type="spellStart"/>
      <w:r w:rsidR="007137EC" w:rsidRPr="00D04973">
        <w:rPr>
          <w:rStyle w:val="ae"/>
          <w:b w:val="0"/>
          <w:bCs w:val="0"/>
          <w:sz w:val="28"/>
          <w:szCs w:val="28"/>
        </w:rPr>
        <w:t>послевегетационный</w:t>
      </w:r>
      <w:proofErr w:type="spellEnd"/>
      <w:r w:rsidR="007137EC" w:rsidRPr="00D04973">
        <w:rPr>
          <w:rStyle w:val="ae"/>
          <w:b w:val="0"/>
          <w:bCs w:val="0"/>
          <w:sz w:val="28"/>
          <w:szCs w:val="28"/>
        </w:rPr>
        <w:t xml:space="preserve"> период</w:t>
      </w:r>
      <w:r w:rsidR="007137EC" w:rsidRPr="00D04973">
        <w:rPr>
          <w:sz w:val="28"/>
          <w:szCs w:val="28"/>
        </w:rPr>
        <w:t xml:space="preserve"> зависимость ослабевает, что может свидетельствовать о изменении химических процессов в почве или растени</w:t>
      </w:r>
      <w:r w:rsidR="00CC582C">
        <w:rPr>
          <w:sz w:val="28"/>
          <w:szCs w:val="28"/>
        </w:rPr>
        <w:t>ях</w:t>
      </w:r>
      <w:r w:rsidR="007137EC" w:rsidRPr="00D04973">
        <w:rPr>
          <w:sz w:val="28"/>
          <w:szCs w:val="28"/>
        </w:rPr>
        <w:t xml:space="preserve"> после вегетации. </w:t>
      </w:r>
      <w:r w:rsidR="00D04973" w:rsidRPr="00D04973">
        <w:rPr>
          <w:sz w:val="28"/>
          <w:szCs w:val="28"/>
        </w:rPr>
        <w:t>Однако, о</w:t>
      </w:r>
      <w:r w:rsidR="007137EC" w:rsidRPr="00D04973">
        <w:rPr>
          <w:sz w:val="28"/>
          <w:szCs w:val="28"/>
        </w:rPr>
        <w:t xml:space="preserve">трицательные значения могут указывать на то, что модель не вполне точна при низких концентрациях анионов </w:t>
      </w:r>
      <w:r w:rsidR="007137EC" w:rsidRPr="00D04973">
        <w:rPr>
          <w:rStyle w:val="katex-mathml"/>
          <w:sz w:val="28"/>
          <w:szCs w:val="28"/>
        </w:rPr>
        <w:t>SO</w:t>
      </w:r>
      <w:r w:rsidR="007137EC" w:rsidRPr="00D04973">
        <w:rPr>
          <w:rStyle w:val="katex-mathml"/>
          <w:sz w:val="28"/>
          <w:szCs w:val="28"/>
          <w:vertAlign w:val="subscript"/>
        </w:rPr>
        <w:t>4</w:t>
      </w:r>
      <w:r w:rsidR="007137EC" w:rsidRPr="00D04973">
        <w:rPr>
          <w:rStyle w:val="katex-mathml"/>
          <w:sz w:val="28"/>
          <w:szCs w:val="28"/>
        </w:rPr>
        <w:t>+HCO</w:t>
      </w:r>
      <w:r w:rsidR="007137EC" w:rsidRPr="00D04973">
        <w:rPr>
          <w:rStyle w:val="katex-mathml"/>
          <w:sz w:val="28"/>
          <w:szCs w:val="28"/>
          <w:vertAlign w:val="subscript"/>
        </w:rPr>
        <w:t>3</w:t>
      </w:r>
      <w:r w:rsidR="007137EC" w:rsidRPr="00D04973">
        <w:rPr>
          <w:sz w:val="28"/>
          <w:szCs w:val="28"/>
        </w:rPr>
        <w:t xml:space="preserve">, и может потребоваться дополнительная корректировка или улучшение модели для таких случаев. </w:t>
      </w:r>
      <w:r w:rsidR="00D04973" w:rsidRPr="00D04973">
        <w:rPr>
          <w:sz w:val="28"/>
          <w:szCs w:val="28"/>
        </w:rPr>
        <w:t xml:space="preserve">Тем не менее </w:t>
      </w:r>
      <w:r w:rsidR="007137EC" w:rsidRPr="00D04973">
        <w:rPr>
          <w:sz w:val="28"/>
          <w:szCs w:val="28"/>
        </w:rPr>
        <w:t xml:space="preserve">эти уравнения регрессии показывают, как изменяется зависимость между концентрациями катионов </w:t>
      </w:r>
      <w:proofErr w:type="spellStart"/>
      <w:r w:rsidR="007137EC" w:rsidRPr="00D04973">
        <w:rPr>
          <w:rStyle w:val="katex-mathml"/>
          <w:sz w:val="28"/>
          <w:szCs w:val="28"/>
        </w:rPr>
        <w:t>Ca+Mg</w:t>
      </w:r>
      <w:proofErr w:type="spellEnd"/>
      <w:r w:rsidR="007137EC" w:rsidRPr="00D04973">
        <w:rPr>
          <w:sz w:val="28"/>
          <w:szCs w:val="28"/>
        </w:rPr>
        <w:t xml:space="preserve"> и анионов </w:t>
      </w:r>
      <w:r w:rsidR="007137EC" w:rsidRPr="00D04973">
        <w:rPr>
          <w:rStyle w:val="katex-mathml"/>
          <w:sz w:val="28"/>
          <w:szCs w:val="28"/>
        </w:rPr>
        <w:t>SO</w:t>
      </w:r>
      <w:r w:rsidR="007137EC" w:rsidRPr="00D04973">
        <w:rPr>
          <w:rStyle w:val="katex-mathml"/>
          <w:sz w:val="28"/>
          <w:szCs w:val="28"/>
          <w:vertAlign w:val="subscript"/>
        </w:rPr>
        <w:t>4</w:t>
      </w:r>
      <w:r w:rsidR="007137EC" w:rsidRPr="00D04973">
        <w:rPr>
          <w:rStyle w:val="katex-mathml"/>
          <w:sz w:val="28"/>
          <w:szCs w:val="28"/>
        </w:rPr>
        <w:t>+HCO</w:t>
      </w:r>
      <w:r w:rsidR="007137EC" w:rsidRPr="00D04973">
        <w:rPr>
          <w:rStyle w:val="katex-mathml"/>
          <w:sz w:val="28"/>
          <w:szCs w:val="28"/>
          <w:vertAlign w:val="subscript"/>
        </w:rPr>
        <w:t>3</w:t>
      </w:r>
      <w:r w:rsidR="007137EC" w:rsidRPr="00D04973">
        <w:rPr>
          <w:rStyle w:val="vlist-s"/>
          <w:sz w:val="28"/>
          <w:szCs w:val="28"/>
        </w:rPr>
        <w:t xml:space="preserve"> ​</w:t>
      </w:r>
      <w:r w:rsidR="007137EC" w:rsidRPr="00D04973">
        <w:rPr>
          <w:sz w:val="28"/>
          <w:szCs w:val="28"/>
        </w:rPr>
        <w:t xml:space="preserve"> в раз</w:t>
      </w:r>
      <w:r w:rsidR="00D04973" w:rsidRPr="00D04973">
        <w:rPr>
          <w:sz w:val="28"/>
          <w:szCs w:val="28"/>
        </w:rPr>
        <w:t xml:space="preserve">личных </w:t>
      </w:r>
      <w:r w:rsidR="007137EC" w:rsidRPr="00D04973">
        <w:rPr>
          <w:sz w:val="28"/>
          <w:szCs w:val="28"/>
        </w:rPr>
        <w:t xml:space="preserve">периодах вегетации, </w:t>
      </w:r>
      <w:r w:rsidR="00D04973" w:rsidRPr="00D04973">
        <w:rPr>
          <w:sz w:val="28"/>
          <w:szCs w:val="28"/>
        </w:rPr>
        <w:t xml:space="preserve">и </w:t>
      </w:r>
      <w:r w:rsidR="007137EC" w:rsidRPr="00D04973">
        <w:rPr>
          <w:sz w:val="28"/>
          <w:szCs w:val="28"/>
        </w:rPr>
        <w:t xml:space="preserve">что </w:t>
      </w:r>
      <w:r w:rsidR="00D04973" w:rsidRPr="00D04973">
        <w:rPr>
          <w:sz w:val="28"/>
          <w:szCs w:val="28"/>
        </w:rPr>
        <w:t>он</w:t>
      </w:r>
      <w:r w:rsidR="00020ED0">
        <w:rPr>
          <w:sz w:val="28"/>
          <w:szCs w:val="28"/>
        </w:rPr>
        <w:t>и</w:t>
      </w:r>
      <w:r w:rsidR="00D04973" w:rsidRPr="00D04973">
        <w:rPr>
          <w:sz w:val="28"/>
          <w:szCs w:val="28"/>
        </w:rPr>
        <w:t xml:space="preserve"> позволяют </w:t>
      </w:r>
      <w:r w:rsidR="007137EC" w:rsidRPr="00D04973">
        <w:rPr>
          <w:sz w:val="28"/>
          <w:szCs w:val="28"/>
        </w:rPr>
        <w:t>прогнозирова</w:t>
      </w:r>
      <w:r w:rsidR="00D04973" w:rsidRPr="00D04973">
        <w:rPr>
          <w:sz w:val="28"/>
          <w:szCs w:val="28"/>
        </w:rPr>
        <w:t>ть</w:t>
      </w:r>
      <w:r w:rsidR="007137EC" w:rsidRPr="00D04973">
        <w:rPr>
          <w:sz w:val="28"/>
          <w:szCs w:val="28"/>
        </w:rPr>
        <w:t xml:space="preserve"> химически</w:t>
      </w:r>
      <w:r w:rsidR="00D04973" w:rsidRPr="00D04973">
        <w:rPr>
          <w:sz w:val="28"/>
          <w:szCs w:val="28"/>
        </w:rPr>
        <w:t>е</w:t>
      </w:r>
      <w:r w:rsidR="007137EC" w:rsidRPr="00D04973">
        <w:rPr>
          <w:sz w:val="28"/>
          <w:szCs w:val="28"/>
        </w:rPr>
        <w:t xml:space="preserve"> изменений в грунтовых водах и почв</w:t>
      </w:r>
      <w:r w:rsidR="00020ED0">
        <w:rPr>
          <w:sz w:val="28"/>
          <w:szCs w:val="28"/>
        </w:rPr>
        <w:t>ах</w:t>
      </w:r>
      <w:r w:rsidR="007137EC" w:rsidRPr="00D04973">
        <w:rPr>
          <w:sz w:val="28"/>
          <w:szCs w:val="28"/>
        </w:rPr>
        <w:t>.</w:t>
      </w:r>
    </w:p>
    <w:p w14:paraId="03C0E803" w14:textId="77777777" w:rsidR="003A1942" w:rsidRDefault="003A1942" w:rsidP="00713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Построенные г</w:t>
      </w:r>
      <w:r w:rsidRPr="00A37CF0">
        <w:rPr>
          <w:rFonts w:ascii="Times New Roman" w:hAnsi="Times New Roman" w:cs="Times New Roman"/>
          <w:sz w:val="28"/>
          <w:szCs w:val="28"/>
        </w:rPr>
        <w:t>истограммы</w:t>
      </w:r>
      <w:r w:rsidR="00020ED0">
        <w:rPr>
          <w:rFonts w:ascii="Times New Roman" w:hAnsi="Times New Roman" w:cs="Times New Roman"/>
          <w:sz w:val="28"/>
          <w:szCs w:val="28"/>
        </w:rPr>
        <w:t xml:space="preserve"> </w:t>
      </w:r>
      <w:r w:rsidRPr="004D61E0">
        <w:rPr>
          <w:rFonts w:ascii="Times New Roman" w:hAnsi="Times New Roman" w:cs="Times New Roman"/>
          <w:sz w:val="28"/>
          <w:szCs w:val="28"/>
        </w:rPr>
        <w:t>(рис</w:t>
      </w:r>
      <w:r>
        <w:rPr>
          <w:rFonts w:ascii="Times New Roman" w:hAnsi="Times New Roman" w:cs="Times New Roman"/>
          <w:sz w:val="28"/>
          <w:szCs w:val="28"/>
        </w:rPr>
        <w:t>унок</w:t>
      </w:r>
      <w:r w:rsidRPr="004D61E0">
        <w:rPr>
          <w:rFonts w:ascii="Times New Roman" w:hAnsi="Times New Roman" w:cs="Times New Roman"/>
          <w:sz w:val="28"/>
          <w:szCs w:val="28"/>
        </w:rPr>
        <w:t xml:space="preserve"> 4.3.9)</w:t>
      </w:r>
      <w:r w:rsidRPr="00A37CF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дтверждают </w:t>
      </w:r>
      <w:r w:rsidRPr="00A37CF0">
        <w:rPr>
          <w:rFonts w:ascii="Times New Roman" w:hAnsi="Times New Roman" w:cs="Times New Roman"/>
          <w:sz w:val="28"/>
          <w:szCs w:val="28"/>
        </w:rPr>
        <w:t>высокие значения ковариации, которые обусловлены тем фактом, что концентрации ионов</w:t>
      </w:r>
      <w:r w:rsidR="00020ED0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 xml:space="preserve">(синие полосы на гистограммах) </w:t>
      </w:r>
      <w:r w:rsidRPr="00A37CF0">
        <w:rPr>
          <w:rFonts w:ascii="Times New Roman" w:hAnsi="Times New Roman" w:cs="Times New Roman"/>
          <w:sz w:val="28"/>
          <w:szCs w:val="28"/>
        </w:rPr>
        <w:t>в выбранных точках превышают средние значения, поэтому</w:t>
      </w:r>
      <w:r w:rsidR="00020ED0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высокие значения ковариации наблюдаются в местах, где значения в парах значений</w:t>
      </w:r>
      <w:r w:rsidR="00020ED0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одновременно выше или ниже соответствующих средних значений. Этот эффект наблюдается</w:t>
      </w:r>
      <w:r w:rsidR="00020ED0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 двух частях исследуемой области.</w:t>
      </w:r>
    </w:p>
    <w:p w14:paraId="1A917802" w14:textId="484ED495" w:rsidR="003A1942" w:rsidRDefault="00C46F37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37CF0">
        <w:rPr>
          <w:rFonts w:ascii="Times New Roman" w:hAnsi="Times New Roman" w:cs="Times New Roman"/>
          <w:sz w:val="28"/>
          <w:szCs w:val="28"/>
        </w:rPr>
        <w:t>Аномальные результаты анализа наблюдались</w:t>
      </w:r>
      <w:r>
        <w:rPr>
          <w:rFonts w:ascii="Times New Roman" w:hAnsi="Times New Roman" w:cs="Times New Roman"/>
          <w:sz w:val="28"/>
          <w:szCs w:val="28"/>
        </w:rPr>
        <w:t xml:space="preserve"> лишь </w:t>
      </w:r>
      <w:r w:rsidRPr="00A37CF0">
        <w:rPr>
          <w:rFonts w:ascii="Times New Roman" w:hAnsi="Times New Roman" w:cs="Times New Roman"/>
          <w:sz w:val="28"/>
          <w:szCs w:val="28"/>
        </w:rPr>
        <w:t>в скважинах 86, 174, 175 и 179.</w:t>
      </w:r>
      <w:r w:rsidR="00340005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Анализ основных компонентов указывает на существование в основном естественных 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под влиянием орошения. Анионы HCO</w:t>
      </w:r>
      <w:r w:rsidRPr="0034000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340005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 CO</w:t>
      </w:r>
      <w:r w:rsidRPr="0034000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37CF0">
        <w:rPr>
          <w:rFonts w:ascii="Times New Roman" w:hAnsi="Times New Roman" w:cs="Times New Roman"/>
          <w:sz w:val="28"/>
          <w:szCs w:val="28"/>
        </w:rPr>
        <w:t xml:space="preserve"> образуются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 xml:space="preserve">растворения </w:t>
      </w:r>
      <w:proofErr w:type="spellStart"/>
      <w:r w:rsidRPr="00A37CF0">
        <w:rPr>
          <w:rFonts w:ascii="Times New Roman" w:hAnsi="Times New Roman" w:cs="Times New Roman"/>
          <w:sz w:val="28"/>
          <w:szCs w:val="28"/>
        </w:rPr>
        <w:t>карбона</w:t>
      </w:r>
      <w:r>
        <w:rPr>
          <w:rFonts w:ascii="Times New Roman" w:hAnsi="Times New Roman" w:cs="Times New Roman"/>
          <w:sz w:val="28"/>
          <w:szCs w:val="28"/>
        </w:rPr>
        <w:t>тсодержащих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пород. Содержание гидро</w:t>
      </w:r>
      <w:r w:rsidRPr="00A37CF0">
        <w:rPr>
          <w:rFonts w:ascii="Times New Roman" w:hAnsi="Times New Roman" w:cs="Times New Roman"/>
          <w:sz w:val="28"/>
          <w:szCs w:val="28"/>
        </w:rPr>
        <w:t>карбонат-иона часто преобладает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 пресной воде (до 1000 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).</w:t>
      </w:r>
      <w:r w:rsidR="00340005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Количество SO</w:t>
      </w:r>
      <w:r w:rsidRPr="0034000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340005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 xml:space="preserve">увеличивается в слабо и сильно </w:t>
      </w:r>
      <w:r>
        <w:rPr>
          <w:rFonts w:ascii="Times New Roman" w:hAnsi="Times New Roman" w:cs="Times New Roman"/>
          <w:sz w:val="28"/>
          <w:szCs w:val="28"/>
        </w:rPr>
        <w:t xml:space="preserve">минерализованных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грунтовых</w:t>
      </w:r>
      <w:r w:rsidRPr="00A37CF0">
        <w:rPr>
          <w:rFonts w:ascii="Times New Roman" w:hAnsi="Times New Roman" w:cs="Times New Roman"/>
          <w:sz w:val="28"/>
          <w:szCs w:val="28"/>
        </w:rPr>
        <w:t xml:space="preserve"> водах, 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он часто доминирует над другими анионами.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Сульфат-ион является ведущим в формировании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химического состава</w:t>
      </w:r>
      <w:r>
        <w:rPr>
          <w:rFonts w:ascii="Times New Roman" w:hAnsi="Times New Roman" w:cs="Times New Roman"/>
          <w:sz w:val="28"/>
          <w:szCs w:val="28"/>
        </w:rPr>
        <w:t xml:space="preserve"> грунтовых </w:t>
      </w:r>
      <w:r w:rsidRPr="00A37CF0">
        <w:rPr>
          <w:rFonts w:ascii="Times New Roman" w:hAnsi="Times New Roman" w:cs="Times New Roman"/>
          <w:sz w:val="28"/>
          <w:szCs w:val="28"/>
        </w:rPr>
        <w:t>вод</w:t>
      </w:r>
    </w:p>
    <w:p w14:paraId="6A5962EC" w14:textId="77777777" w:rsidR="00DA3A13" w:rsidRPr="00A37CF0" w:rsidRDefault="00DA3A1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B5B20D" w14:textId="77777777" w:rsidR="003A1942" w:rsidRPr="00A37CF0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86">
        <w:rPr>
          <w:rFonts w:eastAsia="Times New Roman"/>
          <w:noProof/>
          <w:snapToGrid w:val="0"/>
          <w:lang w:eastAsia="ru-RU"/>
        </w:rPr>
        <w:drawing>
          <wp:inline distT="0" distB="0" distL="0" distR="0" wp14:anchorId="432F741F" wp14:editId="0E8693D2">
            <wp:extent cx="6186591" cy="3562350"/>
            <wp:effectExtent l="0" t="0" r="5080" b="0"/>
            <wp:docPr id="1559561479" name="Рисунок 155956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493" cy="3581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014BE5" w14:textId="77777777" w:rsidR="00203325" w:rsidRDefault="00203325" w:rsidP="00D04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7C87F2" w14:textId="29BBDECB" w:rsidR="000C3442" w:rsidRDefault="003A1942" w:rsidP="006B1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2152">
        <w:rPr>
          <w:rFonts w:ascii="Times New Roman" w:hAnsi="Times New Roman" w:cs="Times New Roman"/>
          <w:sz w:val="28"/>
          <w:szCs w:val="28"/>
        </w:rPr>
        <w:t>Рисунок 4.3.</w:t>
      </w:r>
      <w:r>
        <w:rPr>
          <w:rFonts w:ascii="Times New Roman" w:hAnsi="Times New Roman" w:cs="Times New Roman"/>
          <w:sz w:val="28"/>
          <w:szCs w:val="28"/>
        </w:rPr>
        <w:t>8</w:t>
      </w:r>
      <w:r w:rsidR="00C46F37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6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Распределение ионов в зависимости от минерализации</w:t>
      </w:r>
    </w:p>
    <w:p w14:paraId="067825FC" w14:textId="1432C2DD" w:rsidR="003A1942" w:rsidRPr="00A37CF0" w:rsidRDefault="003A1942" w:rsidP="006B1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2152">
        <w:rPr>
          <w:rFonts w:ascii="Times New Roman" w:hAnsi="Times New Roman" w:cs="Times New Roman"/>
          <w:sz w:val="28"/>
          <w:szCs w:val="28"/>
        </w:rPr>
        <w:t xml:space="preserve">грунтовых вод: по анионам на </w:t>
      </w:r>
      <w:proofErr w:type="spellStart"/>
      <w:r w:rsidRPr="006C2152">
        <w:rPr>
          <w:rFonts w:ascii="Times New Roman" w:hAnsi="Times New Roman" w:cs="Times New Roman"/>
          <w:sz w:val="28"/>
          <w:szCs w:val="28"/>
        </w:rPr>
        <w:t>предвегетационный</w:t>
      </w:r>
      <w:proofErr w:type="spellEnd"/>
      <w:r w:rsidRPr="006C2152">
        <w:rPr>
          <w:rFonts w:ascii="Times New Roman" w:hAnsi="Times New Roman" w:cs="Times New Roman"/>
          <w:sz w:val="28"/>
          <w:szCs w:val="28"/>
        </w:rPr>
        <w:t xml:space="preserve"> период (а), по </w:t>
      </w:r>
      <w:r w:rsidR="00B5095E" w:rsidRPr="006C2152">
        <w:rPr>
          <w:rFonts w:ascii="Times New Roman" w:hAnsi="Times New Roman" w:cs="Times New Roman"/>
          <w:sz w:val="28"/>
          <w:szCs w:val="28"/>
        </w:rPr>
        <w:t>катионам на</w:t>
      </w:r>
      <w:r w:rsidRPr="006C2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152">
        <w:rPr>
          <w:rFonts w:ascii="Times New Roman" w:hAnsi="Times New Roman" w:cs="Times New Roman"/>
          <w:sz w:val="28"/>
          <w:szCs w:val="28"/>
        </w:rPr>
        <w:t>предвегетационный</w:t>
      </w:r>
      <w:proofErr w:type="spellEnd"/>
      <w:r w:rsidRPr="006C2152">
        <w:rPr>
          <w:rFonts w:ascii="Times New Roman" w:hAnsi="Times New Roman" w:cs="Times New Roman"/>
          <w:sz w:val="28"/>
          <w:szCs w:val="28"/>
        </w:rPr>
        <w:t xml:space="preserve"> период (б</w:t>
      </w:r>
      <w:r w:rsidR="00B5095E" w:rsidRPr="006C2152">
        <w:rPr>
          <w:rFonts w:ascii="Times New Roman" w:hAnsi="Times New Roman" w:cs="Times New Roman"/>
          <w:sz w:val="28"/>
          <w:szCs w:val="28"/>
        </w:rPr>
        <w:t>), по</w:t>
      </w:r>
      <w:r w:rsidRPr="006C2152">
        <w:rPr>
          <w:rFonts w:ascii="Times New Roman" w:hAnsi="Times New Roman" w:cs="Times New Roman"/>
          <w:sz w:val="28"/>
          <w:szCs w:val="28"/>
        </w:rPr>
        <w:t xml:space="preserve"> анионам на после </w:t>
      </w:r>
      <w:proofErr w:type="spellStart"/>
      <w:r w:rsidRPr="006C2152">
        <w:rPr>
          <w:rFonts w:ascii="Times New Roman" w:hAnsi="Times New Roman" w:cs="Times New Roman"/>
          <w:sz w:val="28"/>
          <w:szCs w:val="28"/>
        </w:rPr>
        <w:t>вегетациионный</w:t>
      </w:r>
      <w:proofErr w:type="spellEnd"/>
      <w:r w:rsidRPr="006C2152">
        <w:rPr>
          <w:rFonts w:ascii="Times New Roman" w:hAnsi="Times New Roman" w:cs="Times New Roman"/>
          <w:sz w:val="28"/>
          <w:szCs w:val="28"/>
        </w:rPr>
        <w:t xml:space="preserve"> период (a’), по катионам</w:t>
      </w:r>
      <w:r w:rsidR="00020ED0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6C2152">
        <w:rPr>
          <w:rFonts w:ascii="Times New Roman" w:hAnsi="Times New Roman" w:cs="Times New Roman"/>
          <w:sz w:val="28"/>
          <w:szCs w:val="28"/>
        </w:rPr>
        <w:t>послевегетационный</w:t>
      </w:r>
      <w:proofErr w:type="spellEnd"/>
      <w:r w:rsidRPr="006C2152">
        <w:rPr>
          <w:rFonts w:ascii="Times New Roman" w:hAnsi="Times New Roman" w:cs="Times New Roman"/>
          <w:sz w:val="28"/>
          <w:szCs w:val="28"/>
        </w:rPr>
        <w:t xml:space="preserve"> период (b’).</w:t>
      </w:r>
    </w:p>
    <w:p w14:paraId="4A55EA92" w14:textId="77777777" w:rsidR="003A1942" w:rsidRDefault="003A1942" w:rsidP="00D049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14BB74" w14:textId="379377F7" w:rsidR="003A1942" w:rsidRDefault="003A1942" w:rsidP="00C4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F0">
        <w:rPr>
          <w:rFonts w:ascii="Times New Roman" w:hAnsi="Times New Roman" w:cs="Times New Roman"/>
          <w:sz w:val="28"/>
          <w:szCs w:val="28"/>
        </w:rPr>
        <w:t>с минерализацией в диапазоне от 1500 до10 000 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. Миграционная способность этого иона может быть ограничена биохимическим барьером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 xml:space="preserve">и использованием химических </w:t>
      </w:r>
      <w:proofErr w:type="spellStart"/>
      <w:r w:rsidRPr="00A37CF0">
        <w:rPr>
          <w:rFonts w:ascii="Times New Roman" w:hAnsi="Times New Roman" w:cs="Times New Roman"/>
          <w:sz w:val="28"/>
          <w:szCs w:val="28"/>
        </w:rPr>
        <w:t>мелиорантов</w:t>
      </w:r>
      <w:proofErr w:type="spellEnd"/>
      <w:r w:rsidRPr="00A37CF0">
        <w:rPr>
          <w:rFonts w:ascii="Times New Roman" w:hAnsi="Times New Roman" w:cs="Times New Roman"/>
          <w:sz w:val="28"/>
          <w:szCs w:val="28"/>
        </w:rPr>
        <w:t xml:space="preserve"> (сульфат меди, сульфат цинка). </w:t>
      </w:r>
    </w:p>
    <w:p w14:paraId="2A43539A" w14:textId="2C334D1D" w:rsidR="00C46F37" w:rsidRDefault="00C46F37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7CF0">
        <w:rPr>
          <w:rFonts w:ascii="Times New Roman" w:hAnsi="Times New Roman" w:cs="Times New Roman"/>
          <w:sz w:val="28"/>
          <w:szCs w:val="28"/>
        </w:rPr>
        <w:t>Содержание ионов хлора обычно не превышает 20 мг-</w:t>
      </w:r>
      <w:proofErr w:type="spellStart"/>
      <w:r w:rsidRPr="00A37CF0">
        <w:rPr>
          <w:rFonts w:ascii="Times New Roman" w:hAnsi="Times New Roman" w:cs="Times New Roman"/>
          <w:sz w:val="28"/>
          <w:szCs w:val="28"/>
        </w:rPr>
        <w:t>экв</w:t>
      </w:r>
      <w:proofErr w:type="spellEnd"/>
      <w:r w:rsidRPr="00A37CF0">
        <w:rPr>
          <w:rFonts w:ascii="Times New Roman" w:hAnsi="Times New Roman" w:cs="Times New Roman"/>
          <w:sz w:val="28"/>
          <w:szCs w:val="28"/>
        </w:rPr>
        <w:t>%. Чаще всего это проявляется</w:t>
      </w:r>
      <w:r>
        <w:rPr>
          <w:rFonts w:ascii="Times New Roman" w:hAnsi="Times New Roman" w:cs="Times New Roman"/>
          <w:sz w:val="28"/>
          <w:szCs w:val="28"/>
        </w:rPr>
        <w:t xml:space="preserve"> при минерализации грунтовых</w:t>
      </w:r>
      <w:r w:rsidRPr="00A37CF0">
        <w:rPr>
          <w:rFonts w:ascii="Times New Roman" w:hAnsi="Times New Roman" w:cs="Times New Roman"/>
          <w:sz w:val="28"/>
          <w:szCs w:val="28"/>
        </w:rPr>
        <w:t xml:space="preserve"> вод от 5000 до 10000 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. Хлор является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подвижным ионом и обычно не имеет биохимических барьеров из-за высокой растворимости его солей.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Содержание натрия и калия в составе подземных вод в большинстве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 xml:space="preserve">определялось совместно. Ион натрия является основным элементом в формировании минерализации </w:t>
      </w:r>
      <w:r>
        <w:rPr>
          <w:rFonts w:ascii="Times New Roman" w:hAnsi="Times New Roman" w:cs="Times New Roman"/>
          <w:sz w:val="28"/>
          <w:szCs w:val="28"/>
        </w:rPr>
        <w:t xml:space="preserve">грунтовых  </w:t>
      </w:r>
      <w:r w:rsidRPr="00A37CF0">
        <w:rPr>
          <w:rFonts w:ascii="Times New Roman" w:hAnsi="Times New Roman" w:cs="Times New Roman"/>
          <w:sz w:val="28"/>
          <w:szCs w:val="28"/>
        </w:rPr>
        <w:t xml:space="preserve">вод на </w:t>
      </w:r>
      <w:r>
        <w:rPr>
          <w:rFonts w:ascii="Times New Roman" w:hAnsi="Times New Roman" w:cs="Times New Roman"/>
          <w:sz w:val="28"/>
          <w:szCs w:val="28"/>
        </w:rPr>
        <w:t>орошаемом</w:t>
      </w:r>
      <w:r w:rsidRPr="00A37CF0">
        <w:rPr>
          <w:rFonts w:ascii="Times New Roman" w:hAnsi="Times New Roman" w:cs="Times New Roman"/>
          <w:sz w:val="28"/>
          <w:szCs w:val="28"/>
        </w:rPr>
        <w:t xml:space="preserve"> массиве.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Чаще всего он выступает в качестве первого элемента для пресных (до1000 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) и слабоминерализованных (1000-3000 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 xml:space="preserve">) вод </w:t>
      </w:r>
      <w:r w:rsidRPr="00F9406B">
        <w:rPr>
          <w:rFonts w:ascii="Times New Roman" w:hAnsi="Times New Roman" w:cs="Times New Roman"/>
          <w:sz w:val="28"/>
          <w:szCs w:val="28"/>
        </w:rPr>
        <w:t>[76].</w:t>
      </w:r>
      <w:r w:rsidRPr="00A37CF0">
        <w:rPr>
          <w:rFonts w:ascii="Times New Roman" w:hAnsi="Times New Roman" w:cs="Times New Roman"/>
          <w:sz w:val="28"/>
          <w:szCs w:val="28"/>
        </w:rPr>
        <w:t xml:space="preserve"> Ион натрия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практически не имеет барьера растворимости из-за его хорошей способности растворять свои соли [</w:t>
      </w:r>
      <w:r>
        <w:rPr>
          <w:rFonts w:ascii="Times New Roman" w:hAnsi="Times New Roman" w:cs="Times New Roman"/>
          <w:sz w:val="28"/>
          <w:szCs w:val="28"/>
        </w:rPr>
        <w:t>88, 89</w:t>
      </w:r>
      <w:r w:rsidRPr="00A37CF0">
        <w:rPr>
          <w:rFonts w:ascii="Times New Roman" w:hAnsi="Times New Roman" w:cs="Times New Roman"/>
          <w:sz w:val="28"/>
          <w:szCs w:val="28"/>
        </w:rPr>
        <w:t>].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также сохраняется растениями и в животных организмах[</w:t>
      </w:r>
      <w:r>
        <w:rPr>
          <w:rFonts w:ascii="Times New Roman" w:hAnsi="Times New Roman" w:cs="Times New Roman"/>
          <w:sz w:val="28"/>
          <w:szCs w:val="28"/>
        </w:rPr>
        <w:t>88, 89, 90, 91</w:t>
      </w:r>
      <w:r w:rsidRPr="00A37CF0">
        <w:rPr>
          <w:rFonts w:ascii="Times New Roman" w:hAnsi="Times New Roman" w:cs="Times New Roman"/>
          <w:sz w:val="28"/>
          <w:szCs w:val="28"/>
        </w:rPr>
        <w:t xml:space="preserve">].Кальций также содержится в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Pr="00A37CF0">
        <w:rPr>
          <w:rFonts w:ascii="Times New Roman" w:hAnsi="Times New Roman" w:cs="Times New Roman"/>
          <w:sz w:val="28"/>
          <w:szCs w:val="28"/>
        </w:rPr>
        <w:t xml:space="preserve"> водах </w:t>
      </w:r>
      <w:r>
        <w:rPr>
          <w:rFonts w:ascii="Times New Roman" w:hAnsi="Times New Roman" w:cs="Times New Roman"/>
          <w:sz w:val="28"/>
          <w:szCs w:val="28"/>
        </w:rPr>
        <w:t xml:space="preserve">обычно в пределах </w:t>
      </w:r>
      <w:r w:rsidRPr="00A37CF0">
        <w:rPr>
          <w:rFonts w:ascii="Times New Roman" w:hAnsi="Times New Roman" w:cs="Times New Roman"/>
          <w:sz w:val="28"/>
          <w:szCs w:val="28"/>
        </w:rPr>
        <w:t>от 15 до 40 мг-</w:t>
      </w:r>
      <w:proofErr w:type="spellStart"/>
      <w:r w:rsidRPr="00A37CF0">
        <w:rPr>
          <w:rFonts w:ascii="Times New Roman" w:hAnsi="Times New Roman" w:cs="Times New Roman"/>
          <w:sz w:val="28"/>
          <w:szCs w:val="28"/>
        </w:rPr>
        <w:t>экв</w:t>
      </w:r>
      <w:proofErr w:type="spellEnd"/>
      <w:r w:rsidRPr="00A37CF0">
        <w:rPr>
          <w:rFonts w:ascii="Times New Roman" w:hAnsi="Times New Roman" w:cs="Times New Roman"/>
          <w:sz w:val="28"/>
          <w:szCs w:val="28"/>
        </w:rPr>
        <w:t>%. Ведущую роль в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катион проявляется в двух диапазонах изменения минерализации от 250 до 750 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от 1400 до 3400 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 xml:space="preserve">Первый диапазон объясняется барьером растворимости карбоната кальция. Его </w:t>
      </w:r>
      <w:r w:rsidRPr="00A37CF0">
        <w:rPr>
          <w:rFonts w:ascii="Times New Roman" w:hAnsi="Times New Roman" w:cs="Times New Roman"/>
          <w:sz w:val="28"/>
          <w:szCs w:val="28"/>
        </w:rPr>
        <w:lastRenderedPageBreak/>
        <w:t>дальнейшее ингибирование в диапазоне минерализации от 700 до 1400 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связано с его поглощением растениями. Второй диапазон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B7E">
        <w:rPr>
          <w:rFonts w:ascii="Times New Roman" w:hAnsi="Times New Roman" w:cs="Times New Roman"/>
          <w:sz w:val="28"/>
          <w:szCs w:val="28"/>
        </w:rPr>
        <w:t xml:space="preserve"> </w:t>
      </w:r>
      <w:r w:rsidR="00B54B7E" w:rsidRPr="00A37CF0">
        <w:rPr>
          <w:rFonts w:ascii="Times New Roman" w:hAnsi="Times New Roman" w:cs="Times New Roman"/>
          <w:sz w:val="28"/>
          <w:szCs w:val="28"/>
        </w:rPr>
        <w:t>минерализации, когда содержание</w:t>
      </w:r>
      <w:r w:rsidR="00B54B7E">
        <w:rPr>
          <w:rFonts w:ascii="Times New Roman" w:hAnsi="Times New Roman" w:cs="Times New Roman"/>
          <w:sz w:val="28"/>
          <w:szCs w:val="28"/>
        </w:rPr>
        <w:t xml:space="preserve"> </w:t>
      </w:r>
      <w:r w:rsidR="00B54B7E" w:rsidRPr="00A37CF0">
        <w:rPr>
          <w:rFonts w:ascii="Times New Roman" w:hAnsi="Times New Roman" w:cs="Times New Roman"/>
          <w:sz w:val="28"/>
          <w:szCs w:val="28"/>
        </w:rPr>
        <w:t>кальция</w:t>
      </w:r>
    </w:p>
    <w:p w14:paraId="40419B99" w14:textId="77777777" w:rsidR="00DA3A13" w:rsidRDefault="00DA3A13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EDC04A" w14:textId="2FFB2170" w:rsidR="003A1942" w:rsidRPr="00B5095E" w:rsidRDefault="003A1942" w:rsidP="00DA3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86">
        <w:rPr>
          <w:rFonts w:eastAsia="Times New Roman"/>
          <w:noProof/>
          <w:snapToGrid w:val="0"/>
          <w:lang w:eastAsia="ru-RU"/>
        </w:rPr>
        <w:drawing>
          <wp:anchor distT="0" distB="0" distL="114300" distR="114300" simplePos="0" relativeHeight="251649024" behindDoc="0" locked="0" layoutInCell="1" allowOverlap="1" wp14:anchorId="5BE18880" wp14:editId="3E82B6DD">
            <wp:simplePos x="0" y="0"/>
            <wp:positionH relativeFrom="column">
              <wp:posOffset>-375285</wp:posOffset>
            </wp:positionH>
            <wp:positionV relativeFrom="paragraph">
              <wp:posOffset>13335</wp:posOffset>
            </wp:positionV>
            <wp:extent cx="6851650" cy="3914775"/>
            <wp:effectExtent l="0" t="0" r="6350" b="9525"/>
            <wp:wrapThrough wrapText="bothSides">
              <wp:wrapPolygon edited="0">
                <wp:start x="0" y="0"/>
                <wp:lineTo x="0" y="21547"/>
                <wp:lineTo x="21560" y="21547"/>
                <wp:lineTo x="21560" y="0"/>
                <wp:lineTo x="0" y="0"/>
              </wp:wrapPolygon>
            </wp:wrapThrough>
            <wp:docPr id="315965983" name="Рисунок 315965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6" t="21325" r="5881" b="9831"/>
                    <a:stretch/>
                  </pic:blipFill>
                  <pic:spPr bwMode="auto">
                    <a:xfrm>
                      <a:off x="0" y="0"/>
                      <a:ext cx="6851650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C2152">
        <w:rPr>
          <w:rFonts w:ascii="Times New Roman" w:hAnsi="Times New Roman" w:cs="Times New Roman"/>
          <w:sz w:val="28"/>
          <w:szCs w:val="28"/>
        </w:rPr>
        <w:t>Рисунок 4.3.</w:t>
      </w:r>
      <w:r>
        <w:rPr>
          <w:rFonts w:ascii="Times New Roman" w:hAnsi="Times New Roman" w:cs="Times New Roman"/>
          <w:sz w:val="28"/>
          <w:szCs w:val="28"/>
        </w:rPr>
        <w:t>9</w:t>
      </w:r>
      <w:r w:rsidR="00B5095E">
        <w:rPr>
          <w:rFonts w:ascii="Times New Roman" w:hAnsi="Times New Roman" w:cs="Times New Roman"/>
          <w:sz w:val="28"/>
          <w:szCs w:val="28"/>
        </w:rPr>
        <w:t xml:space="preserve"> </w:t>
      </w:r>
      <w:r w:rsidR="00991E9F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5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Ковариационное облако и гистограммы атрибутов: (a) —HCO</w:t>
      </w:r>
      <w:r w:rsidRPr="00B5095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C2152">
        <w:rPr>
          <w:rFonts w:ascii="Times New Roman" w:hAnsi="Times New Roman" w:cs="Times New Roman"/>
          <w:sz w:val="28"/>
          <w:szCs w:val="28"/>
        </w:rPr>
        <w:t xml:space="preserve">, </w:t>
      </w:r>
      <w:r w:rsidRPr="00B5095E">
        <w:rPr>
          <w:rFonts w:ascii="Times New Roman" w:hAnsi="Times New Roman" w:cs="Times New Roman"/>
          <w:sz w:val="28"/>
          <w:szCs w:val="28"/>
        </w:rPr>
        <w:t>(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5095E">
        <w:rPr>
          <w:rFonts w:ascii="Times New Roman" w:hAnsi="Times New Roman" w:cs="Times New Roman"/>
          <w:sz w:val="28"/>
          <w:szCs w:val="28"/>
        </w:rPr>
        <w:t>) —</w:t>
      </w:r>
      <w:bookmarkStart w:id="70" w:name="_Hlk180411575"/>
      <w:r w:rsidRPr="00991E9F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5095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bookmarkEnd w:id="70"/>
      <w:r w:rsidRPr="00B5095E">
        <w:rPr>
          <w:rFonts w:ascii="Times New Roman" w:hAnsi="Times New Roman" w:cs="Times New Roman"/>
          <w:sz w:val="28"/>
          <w:szCs w:val="28"/>
        </w:rPr>
        <w:t>, (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5095E">
        <w:rPr>
          <w:rFonts w:ascii="Times New Roman" w:hAnsi="Times New Roman" w:cs="Times New Roman"/>
          <w:sz w:val="28"/>
          <w:szCs w:val="28"/>
        </w:rPr>
        <w:t>) —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B5095E">
        <w:rPr>
          <w:rFonts w:ascii="Times New Roman" w:hAnsi="Times New Roman" w:cs="Times New Roman"/>
          <w:sz w:val="28"/>
          <w:szCs w:val="28"/>
        </w:rPr>
        <w:t>, (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5095E">
        <w:rPr>
          <w:rFonts w:ascii="Times New Roman" w:hAnsi="Times New Roman" w:cs="Times New Roman"/>
          <w:sz w:val="28"/>
          <w:szCs w:val="28"/>
        </w:rPr>
        <w:t>) —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B5095E">
        <w:rPr>
          <w:rFonts w:ascii="Times New Roman" w:hAnsi="Times New Roman" w:cs="Times New Roman"/>
          <w:sz w:val="28"/>
          <w:szCs w:val="28"/>
        </w:rPr>
        <w:t>+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B5095E">
        <w:rPr>
          <w:rFonts w:ascii="Times New Roman" w:hAnsi="Times New Roman" w:cs="Times New Roman"/>
          <w:sz w:val="28"/>
          <w:szCs w:val="28"/>
        </w:rPr>
        <w:t>, (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5095E">
        <w:rPr>
          <w:rFonts w:ascii="Times New Roman" w:hAnsi="Times New Roman" w:cs="Times New Roman"/>
          <w:sz w:val="28"/>
          <w:szCs w:val="28"/>
        </w:rPr>
        <w:t>) —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B5095E">
        <w:rPr>
          <w:rFonts w:ascii="Times New Roman" w:hAnsi="Times New Roman" w:cs="Times New Roman"/>
          <w:sz w:val="28"/>
          <w:szCs w:val="28"/>
        </w:rPr>
        <w:t>, (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5095E">
        <w:rPr>
          <w:rFonts w:ascii="Times New Roman" w:hAnsi="Times New Roman" w:cs="Times New Roman"/>
          <w:sz w:val="28"/>
          <w:szCs w:val="28"/>
        </w:rPr>
        <w:t>) —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B5095E">
        <w:rPr>
          <w:rFonts w:ascii="Times New Roman" w:hAnsi="Times New Roman" w:cs="Times New Roman"/>
          <w:sz w:val="28"/>
          <w:szCs w:val="28"/>
        </w:rPr>
        <w:t>.</w:t>
      </w:r>
    </w:p>
    <w:p w14:paraId="1CF6CD1F" w14:textId="77777777" w:rsidR="003A1942" w:rsidRPr="00B5095E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27E9DD" w14:textId="3441D0B4" w:rsidR="003A1942" w:rsidRPr="00A37CF0" w:rsidRDefault="00B54B7E" w:rsidP="00C4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F0">
        <w:rPr>
          <w:rFonts w:ascii="Times New Roman" w:hAnsi="Times New Roman" w:cs="Times New Roman"/>
          <w:sz w:val="28"/>
          <w:szCs w:val="28"/>
        </w:rPr>
        <w:t xml:space="preserve">снова </w:t>
      </w:r>
      <w:r w:rsidR="003A1942" w:rsidRPr="00A37CF0">
        <w:rPr>
          <w:rFonts w:ascii="Times New Roman" w:hAnsi="Times New Roman" w:cs="Times New Roman"/>
          <w:sz w:val="28"/>
          <w:szCs w:val="28"/>
        </w:rPr>
        <w:t>увеличивается, очевидно, обусловлен катионным обменом между почвами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и грунтовыми водами.</w:t>
      </w:r>
    </w:p>
    <w:p w14:paraId="6D43A7B0" w14:textId="77777777" w:rsidR="003A1942" w:rsidRDefault="003A1942" w:rsidP="00B54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7CF0">
        <w:rPr>
          <w:rFonts w:ascii="Times New Roman" w:hAnsi="Times New Roman" w:cs="Times New Roman"/>
          <w:sz w:val="28"/>
          <w:szCs w:val="28"/>
        </w:rPr>
        <w:t xml:space="preserve">Концентрация магния в </w:t>
      </w:r>
      <w:r w:rsidR="00E41826">
        <w:rPr>
          <w:rFonts w:ascii="Times New Roman" w:hAnsi="Times New Roman" w:cs="Times New Roman"/>
          <w:sz w:val="28"/>
          <w:szCs w:val="28"/>
        </w:rPr>
        <w:t xml:space="preserve">грунтовых </w:t>
      </w:r>
      <w:r w:rsidRPr="00A37CF0">
        <w:rPr>
          <w:rFonts w:ascii="Times New Roman" w:hAnsi="Times New Roman" w:cs="Times New Roman"/>
          <w:sz w:val="28"/>
          <w:szCs w:val="28"/>
        </w:rPr>
        <w:t>водах колеблется от 59 до 83 мг-</w:t>
      </w:r>
      <w:proofErr w:type="spellStart"/>
      <w:r w:rsidRPr="00A37CF0">
        <w:rPr>
          <w:rFonts w:ascii="Times New Roman" w:hAnsi="Times New Roman" w:cs="Times New Roman"/>
          <w:sz w:val="28"/>
          <w:szCs w:val="28"/>
        </w:rPr>
        <w:t>экв</w:t>
      </w:r>
      <w:proofErr w:type="spellEnd"/>
      <w:r w:rsidRPr="00A37CF0">
        <w:rPr>
          <w:rFonts w:ascii="Times New Roman" w:hAnsi="Times New Roman" w:cs="Times New Roman"/>
          <w:sz w:val="28"/>
          <w:szCs w:val="28"/>
        </w:rPr>
        <w:t>%. Его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преобладающая роль проявляется в пределах минерализации от 200 до 900 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.Содержание этого катиона в воде контролируется биохимическим барьером, так как он хорошо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усваивается растениями, участвует в фотосинтезе, влияет на фосфорный и белковый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 xml:space="preserve">обмен </w:t>
      </w:r>
      <w:r w:rsidRPr="00F9406B">
        <w:rPr>
          <w:rFonts w:ascii="Times New Roman" w:hAnsi="Times New Roman" w:cs="Times New Roman"/>
          <w:sz w:val="28"/>
          <w:szCs w:val="28"/>
        </w:rPr>
        <w:t>[76].</w:t>
      </w:r>
    </w:p>
    <w:p w14:paraId="5784F410" w14:textId="77777777" w:rsidR="003A1942" w:rsidRDefault="00D2616C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3A1942">
        <w:rPr>
          <w:rFonts w:ascii="Times New Roman" w:hAnsi="Times New Roman" w:cs="Times New Roman"/>
          <w:sz w:val="28"/>
          <w:szCs w:val="28"/>
        </w:rPr>
        <w:t>площадей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 w:rsidR="003A1942">
        <w:rPr>
          <w:rFonts w:ascii="Times New Roman" w:hAnsi="Times New Roman" w:cs="Times New Roman"/>
          <w:sz w:val="28"/>
          <w:szCs w:val="28"/>
        </w:rPr>
        <w:t xml:space="preserve">по минерализации грунтовых 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вод </w:t>
      </w:r>
      <w:r w:rsidR="003A194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3A1942">
        <w:rPr>
          <w:rFonts w:ascii="Times New Roman" w:hAnsi="Times New Roman" w:cs="Times New Roman"/>
          <w:sz w:val="28"/>
          <w:szCs w:val="28"/>
        </w:rPr>
        <w:t>предвегетационный</w:t>
      </w:r>
      <w:proofErr w:type="spellEnd"/>
      <w:r w:rsidR="003A194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A1942">
        <w:rPr>
          <w:rFonts w:ascii="Times New Roman" w:hAnsi="Times New Roman" w:cs="Times New Roman"/>
          <w:sz w:val="28"/>
          <w:szCs w:val="28"/>
        </w:rPr>
        <w:t>послевегетационный</w:t>
      </w:r>
      <w:proofErr w:type="spellEnd"/>
      <w:r w:rsidR="003A1942">
        <w:rPr>
          <w:rFonts w:ascii="Times New Roman" w:hAnsi="Times New Roman" w:cs="Times New Roman"/>
          <w:sz w:val="28"/>
          <w:szCs w:val="28"/>
        </w:rPr>
        <w:t xml:space="preserve"> периоды </w:t>
      </w:r>
      <w:r w:rsidR="003A1942" w:rsidRPr="00A37CF0">
        <w:rPr>
          <w:rFonts w:ascii="Times New Roman" w:hAnsi="Times New Roman" w:cs="Times New Roman"/>
          <w:sz w:val="28"/>
          <w:szCs w:val="28"/>
        </w:rPr>
        <w:t>подтвержда</w:t>
      </w:r>
      <w:r w:rsidR="003A1942">
        <w:rPr>
          <w:rFonts w:ascii="Times New Roman" w:hAnsi="Times New Roman" w:cs="Times New Roman"/>
          <w:sz w:val="28"/>
          <w:szCs w:val="28"/>
        </w:rPr>
        <w:t>ю</w:t>
      </w:r>
      <w:r w:rsidR="003A1942" w:rsidRPr="00A37CF0">
        <w:rPr>
          <w:rFonts w:ascii="Times New Roman" w:hAnsi="Times New Roman" w:cs="Times New Roman"/>
          <w:sz w:val="28"/>
          <w:szCs w:val="28"/>
        </w:rPr>
        <w:t>т установленный химический режим</w:t>
      </w:r>
      <w:r w:rsidR="003A1942">
        <w:rPr>
          <w:rFonts w:ascii="Times New Roman" w:hAnsi="Times New Roman" w:cs="Times New Roman"/>
          <w:sz w:val="28"/>
          <w:szCs w:val="28"/>
        </w:rPr>
        <w:t xml:space="preserve"> и </w:t>
      </w:r>
      <w:r w:rsidR="003A1942" w:rsidRPr="00A37CF0">
        <w:rPr>
          <w:rFonts w:ascii="Times New Roman" w:hAnsi="Times New Roman" w:cs="Times New Roman"/>
          <w:sz w:val="28"/>
          <w:szCs w:val="28"/>
        </w:rPr>
        <w:t>п</w:t>
      </w:r>
      <w:r w:rsidR="003A1942">
        <w:rPr>
          <w:rFonts w:ascii="Times New Roman" w:hAnsi="Times New Roman" w:cs="Times New Roman"/>
          <w:sz w:val="28"/>
          <w:szCs w:val="28"/>
        </w:rPr>
        <w:t xml:space="preserve">редставлены 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3A1942">
        <w:rPr>
          <w:rFonts w:ascii="Times New Roman" w:hAnsi="Times New Roman" w:cs="Times New Roman"/>
          <w:sz w:val="28"/>
          <w:szCs w:val="28"/>
        </w:rPr>
        <w:t>4.3.4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. Результаты показывают, что </w:t>
      </w:r>
      <w:r w:rsidR="003A1942">
        <w:rPr>
          <w:rFonts w:ascii="Times New Roman" w:hAnsi="Times New Roman" w:cs="Times New Roman"/>
          <w:sz w:val="28"/>
          <w:szCs w:val="28"/>
        </w:rPr>
        <w:t xml:space="preserve">на </w:t>
      </w:r>
      <w:r w:rsidR="003A1942" w:rsidRPr="00A37CF0">
        <w:rPr>
          <w:rFonts w:ascii="Times New Roman" w:hAnsi="Times New Roman" w:cs="Times New Roman"/>
          <w:sz w:val="28"/>
          <w:szCs w:val="28"/>
        </w:rPr>
        <w:t>орошаем</w:t>
      </w:r>
      <w:r w:rsidR="003A1942">
        <w:rPr>
          <w:rFonts w:ascii="Times New Roman" w:hAnsi="Times New Roman" w:cs="Times New Roman"/>
          <w:sz w:val="28"/>
          <w:szCs w:val="28"/>
        </w:rPr>
        <w:t xml:space="preserve">ом массиве в 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 основном </w:t>
      </w:r>
      <w:r w:rsidR="003A1942">
        <w:rPr>
          <w:rFonts w:ascii="Times New Roman" w:hAnsi="Times New Roman" w:cs="Times New Roman"/>
          <w:sz w:val="28"/>
          <w:szCs w:val="28"/>
        </w:rPr>
        <w:t>преобладают пресные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грунтовые воды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 с минерализацией до 1000 мг/дм</w:t>
      </w:r>
      <w:r w:rsidR="003A1942" w:rsidRPr="006D576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A1942" w:rsidRPr="00A37CF0">
        <w:rPr>
          <w:rFonts w:ascii="Times New Roman" w:hAnsi="Times New Roman" w:cs="Times New Roman"/>
          <w:sz w:val="28"/>
          <w:szCs w:val="28"/>
        </w:rPr>
        <w:t>. Слабосолен</w:t>
      </w:r>
      <w:r w:rsidR="003A1942">
        <w:rPr>
          <w:rFonts w:ascii="Times New Roman" w:hAnsi="Times New Roman" w:cs="Times New Roman"/>
          <w:sz w:val="28"/>
          <w:szCs w:val="28"/>
        </w:rPr>
        <w:t xml:space="preserve">ые </w:t>
      </w:r>
      <w:r w:rsidR="003A1942" w:rsidRPr="00A37CF0">
        <w:rPr>
          <w:rFonts w:ascii="Times New Roman" w:hAnsi="Times New Roman" w:cs="Times New Roman"/>
          <w:sz w:val="28"/>
          <w:szCs w:val="28"/>
        </w:rPr>
        <w:t>и солен</w:t>
      </w:r>
      <w:r w:rsidR="003A1942">
        <w:rPr>
          <w:rFonts w:ascii="Times New Roman" w:hAnsi="Times New Roman" w:cs="Times New Roman"/>
          <w:sz w:val="28"/>
          <w:szCs w:val="28"/>
        </w:rPr>
        <w:t xml:space="preserve">ые  грунтовые </w:t>
      </w:r>
      <w:r w:rsidR="003A1942" w:rsidRPr="00A37CF0">
        <w:rPr>
          <w:rFonts w:ascii="Times New Roman" w:hAnsi="Times New Roman" w:cs="Times New Roman"/>
          <w:sz w:val="28"/>
          <w:szCs w:val="28"/>
        </w:rPr>
        <w:t>вод</w:t>
      </w:r>
      <w:r w:rsidR="003A19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 xml:space="preserve">занимают около </w:t>
      </w:r>
      <w:r w:rsidR="003A1942" w:rsidRPr="00A37CF0">
        <w:rPr>
          <w:rFonts w:ascii="Times New Roman" w:hAnsi="Times New Roman" w:cs="Times New Roman"/>
          <w:sz w:val="28"/>
          <w:szCs w:val="28"/>
        </w:rPr>
        <w:t>10-13% площад</w:t>
      </w:r>
      <w:r w:rsidR="003A1942">
        <w:rPr>
          <w:rFonts w:ascii="Times New Roman" w:hAnsi="Times New Roman" w:cs="Times New Roman"/>
          <w:sz w:val="28"/>
          <w:szCs w:val="28"/>
        </w:rPr>
        <w:t>ей</w:t>
      </w:r>
      <w:r w:rsidR="003A1942" w:rsidRPr="00A37CF0">
        <w:rPr>
          <w:rFonts w:ascii="Times New Roman" w:hAnsi="Times New Roman" w:cs="Times New Roman"/>
          <w:sz w:val="28"/>
          <w:szCs w:val="28"/>
        </w:rPr>
        <w:t>. Площад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слабосоленых вод </w:t>
      </w:r>
      <w:r w:rsidR="003A1942">
        <w:rPr>
          <w:rFonts w:ascii="Times New Roman" w:hAnsi="Times New Roman" w:cs="Times New Roman"/>
          <w:sz w:val="28"/>
          <w:szCs w:val="28"/>
        </w:rPr>
        <w:t xml:space="preserve">уменьшились 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на 414 га </w:t>
      </w:r>
      <w:r w:rsidR="003A1942">
        <w:rPr>
          <w:rFonts w:ascii="Times New Roman" w:hAnsi="Times New Roman" w:cs="Times New Roman"/>
          <w:sz w:val="28"/>
          <w:szCs w:val="28"/>
        </w:rPr>
        <w:t xml:space="preserve">в сравнении с </w:t>
      </w:r>
      <w:proofErr w:type="spellStart"/>
      <w:r w:rsidR="003A1942">
        <w:rPr>
          <w:rFonts w:ascii="Times New Roman" w:hAnsi="Times New Roman" w:cs="Times New Roman"/>
          <w:sz w:val="28"/>
          <w:szCs w:val="28"/>
        </w:rPr>
        <w:t>предвегетационным</w:t>
      </w:r>
      <w:proofErr w:type="spellEnd"/>
      <w:r w:rsidR="003A1942">
        <w:rPr>
          <w:rFonts w:ascii="Times New Roman" w:hAnsi="Times New Roman" w:cs="Times New Roman"/>
          <w:sz w:val="28"/>
          <w:szCs w:val="28"/>
        </w:rPr>
        <w:t xml:space="preserve"> периодом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, </w:t>
      </w:r>
      <w:r w:rsidR="003A1942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3A1942" w:rsidRPr="00A37CF0">
        <w:rPr>
          <w:rFonts w:ascii="Times New Roman" w:hAnsi="Times New Roman" w:cs="Times New Roman"/>
          <w:sz w:val="28"/>
          <w:szCs w:val="28"/>
        </w:rPr>
        <w:t>разбавления их</w:t>
      </w:r>
      <w:r w:rsidR="003A1942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пресной </w:t>
      </w:r>
      <w:r w:rsidR="003A1942">
        <w:rPr>
          <w:rFonts w:ascii="Times New Roman" w:hAnsi="Times New Roman" w:cs="Times New Roman"/>
          <w:sz w:val="28"/>
          <w:szCs w:val="28"/>
        </w:rPr>
        <w:t xml:space="preserve">поливной </w:t>
      </w:r>
      <w:r w:rsidR="003A1942" w:rsidRPr="00A37CF0">
        <w:rPr>
          <w:rFonts w:ascii="Times New Roman" w:hAnsi="Times New Roman" w:cs="Times New Roman"/>
          <w:sz w:val="28"/>
          <w:szCs w:val="28"/>
        </w:rPr>
        <w:t xml:space="preserve">водой. </w:t>
      </w:r>
    </w:p>
    <w:p w14:paraId="2293DDA9" w14:textId="597DCB35" w:rsidR="00F63B86" w:rsidRDefault="006B137F" w:rsidP="006B1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F2A">
        <w:rPr>
          <w:rFonts w:ascii="Times New Roman" w:hAnsi="Times New Roman" w:cs="Times New Roman"/>
          <w:sz w:val="28"/>
          <w:szCs w:val="28"/>
        </w:rPr>
        <w:t xml:space="preserve">Установлено, что в северо-восточной части Каратальского массива существует высокая опасность засоления почв, при сохранении </w:t>
      </w:r>
      <w:r>
        <w:rPr>
          <w:rFonts w:ascii="Times New Roman" w:hAnsi="Times New Roman" w:cs="Times New Roman"/>
          <w:sz w:val="28"/>
          <w:szCs w:val="28"/>
        </w:rPr>
        <w:t xml:space="preserve">существующих </w:t>
      </w:r>
      <w:r w:rsidRPr="00C63F2A">
        <w:rPr>
          <w:rFonts w:ascii="Times New Roman" w:hAnsi="Times New Roman" w:cs="Times New Roman"/>
          <w:sz w:val="28"/>
          <w:szCs w:val="28"/>
        </w:rPr>
        <w:lastRenderedPageBreak/>
        <w:t>ирригационно-хозяйственных факторов</w:t>
      </w:r>
      <w:r w:rsidRPr="00C63F2A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 xml:space="preserve">Минерализация </w:t>
      </w:r>
      <w:r>
        <w:rPr>
          <w:rFonts w:ascii="Times New Roman" w:hAnsi="Times New Roman" w:cs="Times New Roman"/>
          <w:sz w:val="28"/>
          <w:szCs w:val="28"/>
        </w:rPr>
        <w:t xml:space="preserve">грунтовых </w:t>
      </w:r>
      <w:r w:rsidRPr="00A37CF0">
        <w:rPr>
          <w:rFonts w:ascii="Times New Roman" w:hAnsi="Times New Roman" w:cs="Times New Roman"/>
          <w:sz w:val="28"/>
          <w:szCs w:val="28"/>
        </w:rPr>
        <w:t>вод увеличилась на относительно небольшой территории вдоль коллектор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37CF0">
        <w:rPr>
          <w:rFonts w:ascii="Times New Roman" w:hAnsi="Times New Roman" w:cs="Times New Roman"/>
          <w:sz w:val="28"/>
          <w:szCs w:val="28"/>
        </w:rPr>
        <w:t>К-4 в</w:t>
      </w:r>
    </w:p>
    <w:p w14:paraId="01493D32" w14:textId="77777777" w:rsidR="00B54B7E" w:rsidRDefault="00B54B7E" w:rsidP="0099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B59B0" w14:textId="78BA3624" w:rsidR="003A1942" w:rsidRPr="00F9406B" w:rsidRDefault="003A1942" w:rsidP="000F5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06B">
        <w:rPr>
          <w:rFonts w:ascii="Times New Roman" w:hAnsi="Times New Roman" w:cs="Times New Roman"/>
          <w:sz w:val="28"/>
          <w:szCs w:val="28"/>
        </w:rPr>
        <w:t>Таблица 4.3.4</w:t>
      </w:r>
      <w:r w:rsidR="0048080F">
        <w:rPr>
          <w:rFonts w:ascii="Times New Roman" w:hAnsi="Times New Roman" w:cs="Times New Roman"/>
          <w:sz w:val="28"/>
          <w:szCs w:val="28"/>
        </w:rPr>
        <w:t xml:space="preserve"> </w:t>
      </w:r>
      <w:r w:rsidR="00991E9F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80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Распределение площадей орошаемых земель Каратальского массива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по степени минерализации грунтовых вод на 2019</w:t>
      </w:r>
      <w:r w:rsidR="00B54B7E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год</w:t>
      </w:r>
    </w:p>
    <w:p w14:paraId="519C7EBE" w14:textId="77777777" w:rsidR="003A1942" w:rsidRDefault="003A1942" w:rsidP="003A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A1942" w14:paraId="5F32C34C" w14:textId="77777777" w:rsidTr="005B510B">
        <w:trPr>
          <w:trHeight w:val="654"/>
        </w:trPr>
        <w:tc>
          <w:tcPr>
            <w:tcW w:w="2392" w:type="dxa"/>
            <w:vMerge w:val="restart"/>
          </w:tcPr>
          <w:p w14:paraId="7BB715A3" w14:textId="77777777" w:rsidR="003A1942" w:rsidRDefault="003A1942" w:rsidP="005B51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  <w:vAlign w:val="center"/>
          </w:tcPr>
          <w:p w14:paraId="39C60D85" w14:textId="77777777" w:rsidR="003A1942" w:rsidRPr="00D2485C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га</w:t>
            </w:r>
          </w:p>
        </w:tc>
        <w:tc>
          <w:tcPr>
            <w:tcW w:w="4786" w:type="dxa"/>
            <w:gridSpan w:val="2"/>
            <w:vAlign w:val="center"/>
          </w:tcPr>
          <w:p w14:paraId="7E01722B" w14:textId="77777777" w:rsidR="003A194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Минерализация грунтовых вод, г/дм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 </w:t>
            </w:r>
          </w:p>
          <w:p w14:paraId="1885C712" w14:textId="77777777" w:rsidR="003A1942" w:rsidRPr="00D2485C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(в числителе по состоянию на апрель – в знаменателе по состоянию на сентябрь)</w:t>
            </w:r>
          </w:p>
        </w:tc>
      </w:tr>
      <w:tr w:rsidR="003A1942" w14:paraId="0F788AE2" w14:textId="77777777" w:rsidTr="005B510B">
        <w:trPr>
          <w:trHeight w:val="371"/>
        </w:trPr>
        <w:tc>
          <w:tcPr>
            <w:tcW w:w="2392" w:type="dxa"/>
            <w:vMerge/>
          </w:tcPr>
          <w:p w14:paraId="397B1892" w14:textId="77777777" w:rsidR="003A1942" w:rsidRDefault="003A1942" w:rsidP="005B51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  <w:vAlign w:val="center"/>
          </w:tcPr>
          <w:p w14:paraId="426A6A56" w14:textId="77777777" w:rsidR="003A194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14:paraId="077E4228" w14:textId="77777777" w:rsidR="003A1942" w:rsidRPr="00D2485C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1,0</w:t>
            </w:r>
          </w:p>
        </w:tc>
        <w:tc>
          <w:tcPr>
            <w:tcW w:w="2393" w:type="dxa"/>
            <w:vAlign w:val="center"/>
          </w:tcPr>
          <w:p w14:paraId="11BCB500" w14:textId="77777777" w:rsidR="003A1942" w:rsidRPr="00D2485C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A1942" w14:paraId="405EA9A0" w14:textId="77777777" w:rsidTr="005B510B">
        <w:trPr>
          <w:trHeight w:val="443"/>
        </w:trPr>
        <w:tc>
          <w:tcPr>
            <w:tcW w:w="2392" w:type="dxa"/>
          </w:tcPr>
          <w:p w14:paraId="1E74B753" w14:textId="77777777" w:rsidR="003A1942" w:rsidRPr="006C215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Орошаемая площадь</w:t>
            </w:r>
          </w:p>
        </w:tc>
        <w:tc>
          <w:tcPr>
            <w:tcW w:w="2393" w:type="dxa"/>
            <w:vAlign w:val="center"/>
          </w:tcPr>
          <w:p w14:paraId="7EA9BFF8" w14:textId="77777777" w:rsidR="003A1942" w:rsidRPr="006C215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11 845</w:t>
            </w:r>
          </w:p>
        </w:tc>
        <w:tc>
          <w:tcPr>
            <w:tcW w:w="2393" w:type="dxa"/>
            <w:vAlign w:val="center"/>
          </w:tcPr>
          <w:p w14:paraId="51367E9C" w14:textId="77777777" w:rsidR="003A194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6E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10240</w:t>
            </w:r>
          </w:p>
          <w:p w14:paraId="32A407B5" w14:textId="77777777" w:rsidR="003A194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85C">
              <w:rPr>
                <w:rFonts w:ascii="Times New Roman" w:hAnsi="Times New Roman" w:cs="Times New Roman"/>
                <w:sz w:val="28"/>
                <w:szCs w:val="28"/>
              </w:rPr>
              <w:t>10654</w:t>
            </w:r>
          </w:p>
        </w:tc>
        <w:tc>
          <w:tcPr>
            <w:tcW w:w="2393" w:type="dxa"/>
            <w:vAlign w:val="center"/>
          </w:tcPr>
          <w:p w14:paraId="59C866D8" w14:textId="77777777" w:rsidR="003A194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6E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1605</w:t>
            </w:r>
          </w:p>
          <w:p w14:paraId="781E603B" w14:textId="77777777" w:rsidR="003A194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E86">
              <w:rPr>
                <w:rFonts w:ascii="Times New Roman" w:hAnsi="Times New Roman" w:cs="Times New Roman"/>
                <w:sz w:val="28"/>
                <w:szCs w:val="28"/>
              </w:rPr>
              <w:t>1191</w:t>
            </w:r>
          </w:p>
        </w:tc>
      </w:tr>
    </w:tbl>
    <w:p w14:paraId="0A9E3213" w14:textId="77777777" w:rsidR="003A1942" w:rsidRDefault="003A1942" w:rsidP="003A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1F3B94C" w14:textId="0480BA75" w:rsidR="003A1942" w:rsidRPr="00A37CF0" w:rsidRDefault="003A1942" w:rsidP="006B13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F0">
        <w:rPr>
          <w:rFonts w:ascii="Times New Roman" w:hAnsi="Times New Roman" w:cs="Times New Roman"/>
          <w:sz w:val="28"/>
          <w:szCs w:val="28"/>
        </w:rPr>
        <w:t xml:space="preserve">системе </w:t>
      </w:r>
      <w:r>
        <w:rPr>
          <w:rFonts w:ascii="Times New Roman" w:hAnsi="Times New Roman" w:cs="Times New Roman"/>
          <w:sz w:val="28"/>
          <w:szCs w:val="28"/>
        </w:rPr>
        <w:t>ПР</w:t>
      </w:r>
      <w:r w:rsidRPr="00A37CF0">
        <w:rPr>
          <w:rFonts w:ascii="Times New Roman" w:hAnsi="Times New Roman" w:cs="Times New Roman"/>
          <w:sz w:val="28"/>
          <w:szCs w:val="28"/>
        </w:rPr>
        <w:t xml:space="preserve">-35 и в нижних зонах между </w:t>
      </w:r>
      <w:r>
        <w:rPr>
          <w:rFonts w:ascii="Times New Roman" w:hAnsi="Times New Roman" w:cs="Times New Roman"/>
          <w:sz w:val="28"/>
          <w:szCs w:val="28"/>
        </w:rPr>
        <w:t>коллекторами</w:t>
      </w:r>
      <w:r w:rsidRPr="00A37CF0">
        <w:rPr>
          <w:rFonts w:ascii="Times New Roman" w:hAnsi="Times New Roman" w:cs="Times New Roman"/>
          <w:sz w:val="28"/>
          <w:szCs w:val="28"/>
        </w:rPr>
        <w:t xml:space="preserve"> K-1 и K-4.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Распространению  здесь </w:t>
      </w:r>
      <w:r w:rsidRPr="00A37CF0">
        <w:rPr>
          <w:rFonts w:ascii="Times New Roman" w:hAnsi="Times New Roman" w:cs="Times New Roman"/>
          <w:sz w:val="28"/>
          <w:szCs w:val="28"/>
        </w:rPr>
        <w:t>минерализованных вод вдоль коллектор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37CF0">
        <w:rPr>
          <w:rFonts w:ascii="Times New Roman" w:hAnsi="Times New Roman" w:cs="Times New Roman"/>
          <w:sz w:val="28"/>
          <w:szCs w:val="28"/>
        </w:rPr>
        <w:t xml:space="preserve"> способствует тот факт, что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земли с</w:t>
      </w:r>
      <w:r>
        <w:rPr>
          <w:rFonts w:ascii="Times New Roman" w:hAnsi="Times New Roman" w:cs="Times New Roman"/>
          <w:sz w:val="28"/>
          <w:szCs w:val="28"/>
        </w:rPr>
        <w:t xml:space="preserve">истемы ПР-33 и </w:t>
      </w:r>
      <w:r w:rsidRPr="00A37CF0">
        <w:rPr>
          <w:rFonts w:ascii="Times New Roman" w:hAnsi="Times New Roman" w:cs="Times New Roman"/>
          <w:sz w:val="28"/>
          <w:szCs w:val="28"/>
        </w:rPr>
        <w:t>35 в последние годы не промывались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37CF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что величина </w:t>
      </w:r>
      <w:r w:rsidRPr="00A37CF0">
        <w:rPr>
          <w:rFonts w:ascii="Times New Roman" w:hAnsi="Times New Roman" w:cs="Times New Roman"/>
          <w:sz w:val="28"/>
          <w:szCs w:val="28"/>
        </w:rPr>
        <w:t>испарени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превышает </w:t>
      </w:r>
      <w:r w:rsidRPr="00A37CF0">
        <w:rPr>
          <w:rFonts w:ascii="Times New Roman" w:hAnsi="Times New Roman" w:cs="Times New Roman"/>
          <w:sz w:val="28"/>
          <w:szCs w:val="28"/>
        </w:rPr>
        <w:t xml:space="preserve">над </w:t>
      </w:r>
      <w:r>
        <w:rPr>
          <w:rFonts w:ascii="Times New Roman" w:hAnsi="Times New Roman" w:cs="Times New Roman"/>
          <w:sz w:val="28"/>
          <w:szCs w:val="28"/>
        </w:rPr>
        <w:t xml:space="preserve">увлажнением </w:t>
      </w:r>
      <w:r w:rsidRPr="00A37CF0">
        <w:rPr>
          <w:rFonts w:ascii="Times New Roman" w:hAnsi="Times New Roman" w:cs="Times New Roman"/>
          <w:sz w:val="28"/>
          <w:szCs w:val="28"/>
        </w:rPr>
        <w:t>почв</w:t>
      </w:r>
      <w:r>
        <w:rPr>
          <w:rFonts w:ascii="Times New Roman" w:hAnsi="Times New Roman" w:cs="Times New Roman"/>
          <w:sz w:val="28"/>
          <w:szCs w:val="28"/>
        </w:rPr>
        <w:t xml:space="preserve">, в результате чего происходит </w:t>
      </w:r>
      <w:r w:rsidRPr="00A37CF0">
        <w:rPr>
          <w:rFonts w:ascii="Times New Roman" w:hAnsi="Times New Roman" w:cs="Times New Roman"/>
          <w:sz w:val="28"/>
          <w:szCs w:val="28"/>
        </w:rPr>
        <w:t>накоплени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A37CF0">
        <w:rPr>
          <w:rFonts w:ascii="Times New Roman" w:hAnsi="Times New Roman" w:cs="Times New Roman"/>
          <w:sz w:val="28"/>
          <w:szCs w:val="28"/>
        </w:rPr>
        <w:t xml:space="preserve">солей </w:t>
      </w:r>
      <w:r>
        <w:rPr>
          <w:rFonts w:ascii="Times New Roman" w:hAnsi="Times New Roman" w:cs="Times New Roman"/>
          <w:sz w:val="28"/>
          <w:szCs w:val="28"/>
        </w:rPr>
        <w:t xml:space="preserve">как в грунтовых </w:t>
      </w:r>
      <w:r w:rsidRPr="00A37CF0">
        <w:rPr>
          <w:rFonts w:ascii="Times New Roman" w:hAnsi="Times New Roman" w:cs="Times New Roman"/>
          <w:sz w:val="28"/>
          <w:szCs w:val="28"/>
        </w:rPr>
        <w:t>водах</w:t>
      </w:r>
      <w:r>
        <w:rPr>
          <w:rFonts w:ascii="Times New Roman" w:hAnsi="Times New Roman" w:cs="Times New Roman"/>
          <w:sz w:val="28"/>
          <w:szCs w:val="28"/>
        </w:rPr>
        <w:t xml:space="preserve">, так и в </w:t>
      </w:r>
      <w:r w:rsidRPr="00A37CF0">
        <w:rPr>
          <w:rFonts w:ascii="Times New Roman" w:hAnsi="Times New Roman" w:cs="Times New Roman"/>
          <w:sz w:val="28"/>
          <w:szCs w:val="28"/>
        </w:rPr>
        <w:t xml:space="preserve">почвах. Неудовлетворительное состояние дренажной сети не </w:t>
      </w:r>
      <w:r>
        <w:rPr>
          <w:rFonts w:ascii="Times New Roman" w:hAnsi="Times New Roman" w:cs="Times New Roman"/>
          <w:sz w:val="28"/>
          <w:szCs w:val="28"/>
        </w:rPr>
        <w:t xml:space="preserve">позволяет обеспечить отвод солей под орошаемыми </w:t>
      </w:r>
      <w:r w:rsidRPr="00A37CF0">
        <w:rPr>
          <w:rFonts w:ascii="Times New Roman" w:hAnsi="Times New Roman" w:cs="Times New Roman"/>
          <w:sz w:val="28"/>
          <w:szCs w:val="28"/>
        </w:rPr>
        <w:t>земл</w:t>
      </w:r>
      <w:r>
        <w:rPr>
          <w:rFonts w:ascii="Times New Roman" w:hAnsi="Times New Roman" w:cs="Times New Roman"/>
          <w:sz w:val="28"/>
          <w:szCs w:val="28"/>
        </w:rPr>
        <w:t xml:space="preserve">ями, </w:t>
      </w:r>
      <w:r w:rsidRPr="00A37CF0">
        <w:rPr>
          <w:rFonts w:ascii="Times New Roman" w:hAnsi="Times New Roman" w:cs="Times New Roman"/>
          <w:sz w:val="28"/>
          <w:szCs w:val="28"/>
        </w:rPr>
        <w:t xml:space="preserve"> расположенных на бол</w:t>
      </w:r>
      <w:r>
        <w:rPr>
          <w:rFonts w:ascii="Times New Roman" w:hAnsi="Times New Roman" w:cs="Times New Roman"/>
          <w:sz w:val="28"/>
          <w:szCs w:val="28"/>
        </w:rPr>
        <w:t>ее высоких отметках</w:t>
      </w:r>
      <w:r w:rsidRPr="00A37CF0">
        <w:rPr>
          <w:rFonts w:ascii="Times New Roman" w:hAnsi="Times New Roman" w:cs="Times New Roman"/>
          <w:sz w:val="28"/>
          <w:szCs w:val="28"/>
        </w:rPr>
        <w:t>. В результате в почвах и</w:t>
      </w:r>
      <w:r>
        <w:rPr>
          <w:rFonts w:ascii="Times New Roman" w:hAnsi="Times New Roman" w:cs="Times New Roman"/>
          <w:sz w:val="28"/>
          <w:szCs w:val="28"/>
        </w:rPr>
        <w:t xml:space="preserve"> грунтовых </w:t>
      </w:r>
      <w:r w:rsidRPr="00A37CF0">
        <w:rPr>
          <w:rFonts w:ascii="Times New Roman" w:hAnsi="Times New Roman" w:cs="Times New Roman"/>
          <w:sz w:val="28"/>
          <w:szCs w:val="28"/>
        </w:rPr>
        <w:t>водах накапливаются соли, а в непосредственной бл</w:t>
      </w:r>
      <w:r>
        <w:rPr>
          <w:rFonts w:ascii="Times New Roman" w:hAnsi="Times New Roman" w:cs="Times New Roman"/>
          <w:sz w:val="28"/>
          <w:szCs w:val="28"/>
        </w:rPr>
        <w:t>изости от каналов значения</w:t>
      </w:r>
      <w:r w:rsidRPr="00A37CF0">
        <w:rPr>
          <w:rFonts w:ascii="Times New Roman" w:hAnsi="Times New Roman" w:cs="Times New Roman"/>
          <w:sz w:val="28"/>
          <w:szCs w:val="28"/>
        </w:rPr>
        <w:t xml:space="preserve"> минерализации </w:t>
      </w:r>
      <w:r>
        <w:rPr>
          <w:rFonts w:ascii="Times New Roman" w:hAnsi="Times New Roman" w:cs="Times New Roman"/>
          <w:sz w:val="28"/>
          <w:szCs w:val="28"/>
        </w:rPr>
        <w:t xml:space="preserve">не превышают </w:t>
      </w:r>
      <w:r w:rsidRPr="00A37CF0">
        <w:rPr>
          <w:rFonts w:ascii="Times New Roman" w:hAnsi="Times New Roman" w:cs="Times New Roman"/>
          <w:sz w:val="28"/>
          <w:szCs w:val="28"/>
        </w:rPr>
        <w:t>500-600 мг/дм</w:t>
      </w:r>
      <w:r w:rsidRPr="000963A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Грунтовые  </w:t>
      </w:r>
      <w:r w:rsidRPr="00A37CF0">
        <w:rPr>
          <w:rFonts w:ascii="Times New Roman" w:hAnsi="Times New Roman" w:cs="Times New Roman"/>
          <w:sz w:val="28"/>
          <w:szCs w:val="28"/>
        </w:rPr>
        <w:t xml:space="preserve">воды </w:t>
      </w: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A37CF0">
        <w:rPr>
          <w:rFonts w:ascii="Times New Roman" w:hAnsi="Times New Roman" w:cs="Times New Roman"/>
          <w:sz w:val="28"/>
          <w:szCs w:val="28"/>
        </w:rPr>
        <w:t xml:space="preserve">по химическому составу </w:t>
      </w:r>
      <w:r>
        <w:rPr>
          <w:rFonts w:ascii="Times New Roman" w:hAnsi="Times New Roman" w:cs="Times New Roman"/>
          <w:sz w:val="28"/>
          <w:szCs w:val="28"/>
        </w:rPr>
        <w:t xml:space="preserve">близки  к </w:t>
      </w:r>
      <w:r w:rsidRPr="00A37CF0">
        <w:rPr>
          <w:rFonts w:ascii="Times New Roman" w:hAnsi="Times New Roman" w:cs="Times New Roman"/>
          <w:sz w:val="28"/>
          <w:szCs w:val="28"/>
        </w:rPr>
        <w:t>поливной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воде.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 </w:t>
      </w:r>
      <w:r w:rsidRPr="00A37CF0">
        <w:rPr>
          <w:rFonts w:ascii="Times New Roman" w:hAnsi="Times New Roman" w:cs="Times New Roman"/>
          <w:sz w:val="28"/>
          <w:szCs w:val="28"/>
        </w:rPr>
        <w:t>на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 xml:space="preserve">формирование гидрохимического режима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Pr="00A37CF0">
        <w:rPr>
          <w:rFonts w:ascii="Times New Roman" w:hAnsi="Times New Roman" w:cs="Times New Roman"/>
          <w:sz w:val="28"/>
          <w:szCs w:val="28"/>
        </w:rPr>
        <w:t xml:space="preserve"> вод на орошаемых землях влияют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наличие засоленных почвообразующих пород, глубина залегания грунтовых вод, объем и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качество поливной воды, степень обеспечен</w:t>
      </w:r>
      <w:r>
        <w:rPr>
          <w:rFonts w:ascii="Times New Roman" w:hAnsi="Times New Roman" w:cs="Times New Roman"/>
          <w:sz w:val="28"/>
          <w:szCs w:val="28"/>
        </w:rPr>
        <w:t xml:space="preserve">ности </w:t>
      </w:r>
      <w:r w:rsidRPr="00A37CF0">
        <w:rPr>
          <w:rFonts w:ascii="Times New Roman" w:hAnsi="Times New Roman" w:cs="Times New Roman"/>
          <w:sz w:val="28"/>
          <w:szCs w:val="28"/>
        </w:rPr>
        <w:t>искусственн</w:t>
      </w:r>
      <w:r>
        <w:rPr>
          <w:rFonts w:ascii="Times New Roman" w:hAnsi="Times New Roman" w:cs="Times New Roman"/>
          <w:sz w:val="28"/>
          <w:szCs w:val="28"/>
        </w:rPr>
        <w:t xml:space="preserve">ым дренажем,  </w:t>
      </w:r>
      <w:r w:rsidRPr="00A37CF0">
        <w:rPr>
          <w:rFonts w:ascii="Times New Roman" w:hAnsi="Times New Roman" w:cs="Times New Roman"/>
          <w:sz w:val="28"/>
          <w:szCs w:val="28"/>
        </w:rPr>
        <w:t>а</w:t>
      </w:r>
      <w:r w:rsidR="00D2616C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также испар</w:t>
      </w:r>
      <w:r>
        <w:rPr>
          <w:rFonts w:ascii="Times New Roman" w:hAnsi="Times New Roman" w:cs="Times New Roman"/>
          <w:sz w:val="28"/>
          <w:szCs w:val="28"/>
        </w:rPr>
        <w:t xml:space="preserve">ительные </w:t>
      </w:r>
      <w:r w:rsidRPr="00A37CF0"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1893DE" w14:textId="77777777" w:rsidR="003A1942" w:rsidRDefault="003A1942" w:rsidP="003A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D7DD7" w14:textId="35D5CCD1" w:rsidR="003A1942" w:rsidRPr="00235CB3" w:rsidRDefault="003A1942" w:rsidP="00F63B8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CC4">
        <w:rPr>
          <w:rFonts w:ascii="Times New Roman" w:hAnsi="Times New Roman" w:cs="Times New Roman"/>
          <w:b/>
          <w:bCs/>
          <w:sz w:val="28"/>
          <w:szCs w:val="28"/>
        </w:rPr>
        <w:t>Выводы</w:t>
      </w:r>
      <w:r w:rsidR="00D26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080F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282794">
        <w:rPr>
          <w:rFonts w:ascii="Times New Roman" w:hAnsi="Times New Roman" w:cs="Times New Roman"/>
          <w:b/>
          <w:bCs/>
          <w:sz w:val="28"/>
          <w:szCs w:val="28"/>
        </w:rPr>
        <w:t xml:space="preserve"> 4 разделу</w:t>
      </w:r>
    </w:p>
    <w:p w14:paraId="5501AB46" w14:textId="77777777" w:rsidR="003A1942" w:rsidRPr="002A4E7C" w:rsidRDefault="00D2616C" w:rsidP="00B54B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1942" w:rsidRPr="002A4E7C">
        <w:rPr>
          <w:rFonts w:ascii="Times New Roman" w:hAnsi="Times New Roman" w:cs="Times New Roman"/>
          <w:sz w:val="28"/>
          <w:szCs w:val="28"/>
        </w:rPr>
        <w:t xml:space="preserve">Использование инструментов </w:t>
      </w:r>
      <w:proofErr w:type="spellStart"/>
      <w:r w:rsidR="003A1942" w:rsidRPr="002A4E7C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="003A1942" w:rsidRPr="002A4E7C">
        <w:rPr>
          <w:rFonts w:ascii="Times New Roman" w:hAnsi="Times New Roman" w:cs="Times New Roman"/>
          <w:sz w:val="28"/>
          <w:szCs w:val="28"/>
        </w:rPr>
        <w:t xml:space="preserve"> позволяет более эффективно  осуществлять сбор, хранение, построение карт гидрогеологических условий, при проведении мониторинга за </w:t>
      </w:r>
      <w:proofErr w:type="spellStart"/>
      <w:r w:rsidR="003A1942" w:rsidRPr="002A4E7C">
        <w:rPr>
          <w:rFonts w:ascii="Times New Roman" w:hAnsi="Times New Roman" w:cs="Times New Roman"/>
          <w:sz w:val="28"/>
          <w:szCs w:val="28"/>
        </w:rPr>
        <w:t>гидрогеолого</w:t>
      </w:r>
      <w:proofErr w:type="spellEnd"/>
      <w:r w:rsidR="003A1942" w:rsidRPr="002A4E7C">
        <w:rPr>
          <w:rFonts w:ascii="Times New Roman" w:hAnsi="Times New Roman" w:cs="Times New Roman"/>
          <w:sz w:val="28"/>
          <w:szCs w:val="28"/>
        </w:rPr>
        <w:t xml:space="preserve">-мелиоративными процессами на орошаемых землях.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 w:rsidR="003A1942" w:rsidRPr="002A4E7C">
        <w:rPr>
          <w:rFonts w:ascii="Times New Roman" w:hAnsi="Times New Roman" w:cs="Times New Roman"/>
          <w:sz w:val="28"/>
          <w:szCs w:val="28"/>
        </w:rPr>
        <w:t xml:space="preserve">  помощью средств </w:t>
      </w:r>
      <w:proofErr w:type="spellStart"/>
      <w:r w:rsidR="003A1942" w:rsidRPr="002A4E7C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="003A1942" w:rsidRPr="002A4E7C">
        <w:rPr>
          <w:rFonts w:ascii="Times New Roman" w:hAnsi="Times New Roman" w:cs="Times New Roman"/>
          <w:sz w:val="28"/>
          <w:szCs w:val="28"/>
        </w:rPr>
        <w:t xml:space="preserve">  </w:t>
      </w:r>
      <w:r w:rsidR="003A1942">
        <w:rPr>
          <w:rFonts w:ascii="Times New Roman" w:hAnsi="Times New Roman" w:cs="Times New Roman"/>
          <w:sz w:val="28"/>
          <w:szCs w:val="28"/>
        </w:rPr>
        <w:t>имеется воз</w:t>
      </w:r>
      <w:r w:rsidR="003A1942" w:rsidRPr="002A4E7C">
        <w:rPr>
          <w:rFonts w:ascii="Times New Roman" w:hAnsi="Times New Roman" w:cs="Times New Roman"/>
          <w:sz w:val="28"/>
          <w:szCs w:val="28"/>
        </w:rPr>
        <w:t>можно</w:t>
      </w:r>
      <w:r w:rsidR="003A1942">
        <w:rPr>
          <w:rFonts w:ascii="Times New Roman" w:hAnsi="Times New Roman" w:cs="Times New Roman"/>
          <w:sz w:val="28"/>
          <w:szCs w:val="28"/>
        </w:rPr>
        <w:t xml:space="preserve">сть </w:t>
      </w:r>
      <w:r w:rsidR="003A1942" w:rsidRPr="002A4E7C">
        <w:rPr>
          <w:rFonts w:ascii="Times New Roman" w:hAnsi="Times New Roman" w:cs="Times New Roman"/>
          <w:sz w:val="28"/>
          <w:szCs w:val="28"/>
        </w:rPr>
        <w:t xml:space="preserve">создавать различные модели гидрогеологических условий для прогнозирования различных гидродинамических и гидрохимических процессов в подземных водах. </w:t>
      </w:r>
    </w:p>
    <w:p w14:paraId="3C14742C" w14:textId="77777777" w:rsidR="003A1942" w:rsidRPr="002A4E7C" w:rsidRDefault="003A1942" w:rsidP="00B54B7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A4E7C">
        <w:rPr>
          <w:rFonts w:ascii="Times New Roman" w:hAnsi="Times New Roman" w:cs="Times New Roman"/>
          <w:sz w:val="28"/>
          <w:szCs w:val="28"/>
        </w:rPr>
        <w:t xml:space="preserve">   За счет автоматизации обработки данных в базе геоданных,  автоматизации  построения тематических карт и проведения расчета площадей по гидрогеологическим  показателям имеется возможность оперативно получать необходимую аналитическую  информацию. На основании этой информации можно более проводить оценку и анализ мелиоративного состояния орошаемых земель. Использование современных программных продуктов </w:t>
      </w: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2A4E7C">
        <w:rPr>
          <w:rFonts w:ascii="Times New Roman" w:hAnsi="Times New Roman" w:cs="Times New Roman"/>
          <w:sz w:val="28"/>
          <w:szCs w:val="28"/>
        </w:rPr>
        <w:t>минимизиру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A4E7C">
        <w:rPr>
          <w:rFonts w:ascii="Times New Roman" w:hAnsi="Times New Roman" w:cs="Times New Roman"/>
          <w:sz w:val="28"/>
          <w:szCs w:val="28"/>
        </w:rPr>
        <w:t xml:space="preserve">т субъективные ошибки, сокращают время на </w:t>
      </w:r>
      <w:r w:rsidRPr="002A4E7C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камеральных работ, снижают трудовые затраты, позволяют хранить, накапливать и визуализировать результаты мониторинга орошаемых земель. </w:t>
      </w:r>
      <w:r w:rsidRPr="002A4E7C">
        <w:rPr>
          <w:rFonts w:ascii="Times New Roman" w:hAnsi="Times New Roman" w:cs="Times New Roman"/>
          <w:sz w:val="28"/>
          <w:szCs w:val="28"/>
          <w:lang w:val="kk-KZ"/>
        </w:rPr>
        <w:t xml:space="preserve">В перспективе </w:t>
      </w:r>
      <w:r w:rsidRPr="002A4E7C">
        <w:rPr>
          <w:rFonts w:ascii="Times New Roman" w:hAnsi="Times New Roman" w:cs="Times New Roman"/>
          <w:sz w:val="28"/>
          <w:szCs w:val="28"/>
        </w:rPr>
        <w:t>г</w:t>
      </w:r>
      <w:r w:rsidRPr="002A4E7C">
        <w:rPr>
          <w:rFonts w:ascii="Times New Roman" w:hAnsi="Times New Roman" w:cs="Times New Roman"/>
          <w:sz w:val="28"/>
          <w:szCs w:val="28"/>
          <w:lang w:val="kk-KZ"/>
        </w:rPr>
        <w:t>еоинформационно-аналитическая  система имеет возможность расширяться, наполняться новыми геоданными и интегрироваться с моделирующими системами.</w:t>
      </w:r>
    </w:p>
    <w:p w14:paraId="77B98A5B" w14:textId="77777777" w:rsidR="003A1942" w:rsidRPr="002A4E7C" w:rsidRDefault="003A1942" w:rsidP="00B54B7E">
      <w:pPr>
        <w:spacing w:after="0" w:line="240" w:lineRule="auto"/>
        <w:jc w:val="both"/>
      </w:pPr>
      <w:r w:rsidRPr="002A4E7C">
        <w:rPr>
          <w:rFonts w:ascii="Times New Roman" w:hAnsi="Times New Roman" w:cs="Times New Roman"/>
          <w:sz w:val="28"/>
          <w:szCs w:val="28"/>
        </w:rPr>
        <w:t xml:space="preserve">         По результатам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Pr="002A4E7C">
        <w:rPr>
          <w:rFonts w:ascii="Times New Roman" w:hAnsi="Times New Roman" w:cs="Times New Roman"/>
          <w:sz w:val="28"/>
          <w:szCs w:val="28"/>
        </w:rPr>
        <w:t>пространственного анализа метод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2A4E7C">
        <w:rPr>
          <w:rFonts w:ascii="Times New Roman" w:hAnsi="Times New Roman" w:cs="Times New Roman"/>
          <w:sz w:val="28"/>
          <w:szCs w:val="28"/>
        </w:rPr>
        <w:t xml:space="preserve"> статистики установлено, что  ирригация оказывает определяющее влияние на гидрохимический режим  грунтовых вод. В результате орошения происходят сложные гидрохимические процессы между оросительными и грунтовыми водами, а также почвами и грунтами зоны аэрации. Изменения в ионно-солевом режиме грунтовых вод напрямую зависят от соотношения орошаемых и неорошаемых площадей, объема подаваемой поливной воды и рабочих параметров дренажных систем. </w:t>
      </w:r>
      <w:r>
        <w:rPr>
          <w:rFonts w:ascii="Times New Roman" w:hAnsi="Times New Roman" w:cs="Times New Roman"/>
          <w:sz w:val="28"/>
          <w:szCs w:val="28"/>
        </w:rPr>
        <w:t>По р</w:t>
      </w:r>
      <w:r w:rsidRPr="002A4E7C">
        <w:rPr>
          <w:rFonts w:ascii="Times New Roman" w:hAnsi="Times New Roman" w:cs="Times New Roman"/>
          <w:sz w:val="28"/>
          <w:szCs w:val="28"/>
        </w:rPr>
        <w:t>езультат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Pr="002A4E7C">
        <w:rPr>
          <w:rFonts w:ascii="Times New Roman" w:hAnsi="Times New Roman" w:cs="Times New Roman"/>
          <w:sz w:val="28"/>
          <w:szCs w:val="28"/>
        </w:rPr>
        <w:t xml:space="preserve">исследований, с </w:t>
      </w:r>
      <w:r>
        <w:rPr>
          <w:rFonts w:ascii="Times New Roman" w:hAnsi="Times New Roman" w:cs="Times New Roman"/>
          <w:sz w:val="28"/>
          <w:szCs w:val="28"/>
        </w:rPr>
        <w:t xml:space="preserve">методами </w:t>
      </w:r>
      <w:r w:rsidRPr="002A4E7C">
        <w:rPr>
          <w:rFonts w:ascii="Times New Roman" w:hAnsi="Times New Roman" w:cs="Times New Roman"/>
          <w:sz w:val="28"/>
          <w:szCs w:val="28"/>
        </w:rPr>
        <w:t xml:space="preserve">статистического анализа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Pr="002A4E7C">
        <w:rPr>
          <w:rFonts w:ascii="Times New Roman" w:hAnsi="Times New Roman" w:cs="Times New Roman"/>
          <w:sz w:val="28"/>
          <w:szCs w:val="28"/>
        </w:rPr>
        <w:t>гидрохимическ</w:t>
      </w:r>
      <w:r>
        <w:rPr>
          <w:rFonts w:ascii="Times New Roman" w:hAnsi="Times New Roman" w:cs="Times New Roman"/>
          <w:sz w:val="28"/>
          <w:szCs w:val="28"/>
        </w:rPr>
        <w:t xml:space="preserve">ие связи в ионно-солевом составе </w:t>
      </w:r>
      <w:r w:rsidRPr="002A4E7C">
        <w:rPr>
          <w:rFonts w:ascii="Times New Roman" w:hAnsi="Times New Roman" w:cs="Times New Roman"/>
          <w:sz w:val="28"/>
          <w:szCs w:val="28"/>
        </w:rPr>
        <w:t xml:space="preserve">грунтовых вод </w:t>
      </w:r>
      <w:r>
        <w:rPr>
          <w:rFonts w:ascii="Times New Roman" w:hAnsi="Times New Roman" w:cs="Times New Roman"/>
          <w:sz w:val="28"/>
          <w:szCs w:val="28"/>
        </w:rPr>
        <w:t>и составлены прогнозные уравнения регрессии и подтверждают</w:t>
      </w:r>
      <w:r w:rsidRPr="002A4E7C">
        <w:rPr>
          <w:rFonts w:ascii="Times New Roman" w:hAnsi="Times New Roman" w:cs="Times New Roman"/>
          <w:sz w:val="28"/>
          <w:szCs w:val="28"/>
        </w:rPr>
        <w:t>, что проявление засоления в почвах</w:t>
      </w:r>
      <w:r>
        <w:rPr>
          <w:rFonts w:ascii="Times New Roman" w:hAnsi="Times New Roman" w:cs="Times New Roman"/>
          <w:sz w:val="28"/>
          <w:szCs w:val="28"/>
        </w:rPr>
        <w:t xml:space="preserve"> Каратальского массива</w:t>
      </w:r>
      <w:r w:rsidRPr="002A4E7C">
        <w:rPr>
          <w:rFonts w:ascii="Times New Roman" w:hAnsi="Times New Roman" w:cs="Times New Roman"/>
          <w:sz w:val="28"/>
          <w:szCs w:val="28"/>
        </w:rPr>
        <w:t>,  тесно связан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A4E7C">
        <w:rPr>
          <w:rFonts w:ascii="Times New Roman" w:hAnsi="Times New Roman" w:cs="Times New Roman"/>
          <w:sz w:val="28"/>
          <w:szCs w:val="28"/>
        </w:rPr>
        <w:t xml:space="preserve"> с глубиной залегания грунтовых вод, качеством поливных вод</w:t>
      </w:r>
      <w:r>
        <w:rPr>
          <w:rFonts w:ascii="Times New Roman" w:hAnsi="Times New Roman" w:cs="Times New Roman"/>
          <w:sz w:val="28"/>
          <w:szCs w:val="28"/>
        </w:rPr>
        <w:t xml:space="preserve"> и обеспеченностью </w:t>
      </w:r>
      <w:r w:rsidRPr="002A4E7C">
        <w:rPr>
          <w:rFonts w:ascii="Times New Roman" w:hAnsi="Times New Roman" w:cs="Times New Roman"/>
          <w:sz w:val="28"/>
          <w:szCs w:val="28"/>
        </w:rPr>
        <w:t>дренаж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A4E7C">
        <w:rPr>
          <w:rFonts w:ascii="Times New Roman" w:hAnsi="Times New Roman" w:cs="Times New Roman"/>
          <w:sz w:val="28"/>
          <w:szCs w:val="28"/>
        </w:rPr>
        <w:t>.</w:t>
      </w:r>
    </w:p>
    <w:p w14:paraId="23FDC51D" w14:textId="77777777" w:rsidR="003A1942" w:rsidRDefault="003A1942" w:rsidP="003A1942">
      <w:pPr>
        <w:rPr>
          <w:rFonts w:ascii="Times New Roman" w:hAnsi="Times New Roman"/>
          <w:b/>
          <w:sz w:val="28"/>
          <w:szCs w:val="28"/>
        </w:rPr>
      </w:pPr>
    </w:p>
    <w:p w14:paraId="597FAD58" w14:textId="77777777" w:rsidR="003A1942" w:rsidRPr="00EA6669" w:rsidRDefault="003A1942" w:rsidP="003A19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9F192" w14:textId="77777777" w:rsidR="003A1942" w:rsidRPr="00EA6669" w:rsidRDefault="003A1942" w:rsidP="003A19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253764" w14:textId="77777777" w:rsidR="003A1942" w:rsidRPr="00EA6669" w:rsidRDefault="003A1942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142A1F16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8227B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EDF72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6C49A4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FFA767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3D96DD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4D76F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FDBF1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092901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5F4FD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0FDC38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46842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F46144" w14:textId="77777777" w:rsidR="006B137F" w:rsidRDefault="006B137F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342FE" w14:textId="3997F6A5" w:rsidR="003A1942" w:rsidRPr="006A43EB" w:rsidRDefault="003A1942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3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14:paraId="014DDD4C" w14:textId="77777777" w:rsidR="003A1942" w:rsidRDefault="00D2616C" w:rsidP="003A19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val="kk-KZ"/>
        </w:rPr>
        <w:t xml:space="preserve">         </w:t>
      </w:r>
      <w:r w:rsidR="003A1942" w:rsidRPr="007C167C">
        <w:rPr>
          <w:rFonts w:ascii="Times New Roman" w:eastAsia="Times New Roman" w:hAnsi="Times New Roman"/>
          <w:spacing w:val="-2"/>
          <w:sz w:val="28"/>
          <w:szCs w:val="28"/>
          <w:lang w:val="kk-KZ"/>
        </w:rPr>
        <w:t xml:space="preserve">Основной целью </w:t>
      </w:r>
      <w:r>
        <w:rPr>
          <w:rFonts w:ascii="Times New Roman" w:eastAsia="Times New Roman" w:hAnsi="Times New Roman"/>
          <w:spacing w:val="-2"/>
          <w:sz w:val="28"/>
          <w:szCs w:val="28"/>
        </w:rPr>
        <w:t>диссертации я</w:t>
      </w:r>
      <w:r w:rsidR="003A1942" w:rsidRPr="007C167C">
        <w:rPr>
          <w:rFonts w:ascii="Times New Roman" w:hAnsi="Times New Roman" w:cs="Times New Roman"/>
          <w:bCs/>
          <w:sz w:val="28"/>
          <w:szCs w:val="28"/>
        </w:rPr>
        <w:t>вляется изучение</w:t>
      </w:r>
      <w:r w:rsidR="003A1942">
        <w:rPr>
          <w:rFonts w:ascii="Times New Roman" w:hAnsi="Times New Roman" w:cs="Times New Roman"/>
          <w:bCs/>
          <w:sz w:val="28"/>
          <w:szCs w:val="28"/>
        </w:rPr>
        <w:t xml:space="preserve"> и анализ гидрогеологических условий и </w:t>
      </w:r>
      <w:proofErr w:type="spellStart"/>
      <w:r w:rsidR="003A1942">
        <w:rPr>
          <w:rFonts w:ascii="Times New Roman" w:hAnsi="Times New Roman" w:cs="Times New Roman"/>
          <w:bCs/>
          <w:sz w:val="28"/>
          <w:szCs w:val="28"/>
        </w:rPr>
        <w:t>воднобалансовых</w:t>
      </w:r>
      <w:proofErr w:type="spellEnd"/>
      <w:r w:rsidR="003A1942">
        <w:rPr>
          <w:rFonts w:ascii="Times New Roman" w:hAnsi="Times New Roman" w:cs="Times New Roman"/>
          <w:bCs/>
          <w:sz w:val="28"/>
          <w:szCs w:val="28"/>
        </w:rPr>
        <w:t xml:space="preserve">  исследований,  обоснование  применения современных программных средств и технологий в </w:t>
      </w:r>
      <w:proofErr w:type="spellStart"/>
      <w:r w:rsidR="003A1942">
        <w:rPr>
          <w:rFonts w:ascii="Times New Roman" w:hAnsi="Times New Roman" w:cs="Times New Roman"/>
          <w:bCs/>
          <w:sz w:val="28"/>
          <w:szCs w:val="28"/>
        </w:rPr>
        <w:t>гео</w:t>
      </w:r>
      <w:r w:rsidR="003A1942" w:rsidRPr="007D073E">
        <w:rPr>
          <w:rFonts w:ascii="Times New Roman" w:hAnsi="Times New Roman" w:cs="Times New Roman"/>
          <w:bCs/>
          <w:sz w:val="28"/>
          <w:szCs w:val="28"/>
        </w:rPr>
        <w:t>информационно</w:t>
      </w:r>
      <w:proofErr w:type="spellEnd"/>
      <w:r w:rsidR="003A1942" w:rsidRPr="007D073E">
        <w:rPr>
          <w:rFonts w:ascii="Times New Roman" w:hAnsi="Times New Roman" w:cs="Times New Roman"/>
          <w:bCs/>
          <w:sz w:val="28"/>
          <w:szCs w:val="28"/>
        </w:rPr>
        <w:t>-аналитической систем</w:t>
      </w:r>
      <w:r w:rsidR="003A1942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 xml:space="preserve">для автоматизации процессов обработки, построения и пространственного анализа гидрогеологических карт для  </w:t>
      </w:r>
      <w:r w:rsidR="003A1942" w:rsidRPr="007D073E">
        <w:rPr>
          <w:rFonts w:ascii="Times New Roman" w:hAnsi="Times New Roman" w:cs="Times New Roman"/>
          <w:bCs/>
          <w:sz w:val="28"/>
          <w:szCs w:val="28"/>
        </w:rPr>
        <w:t xml:space="preserve">управления </w:t>
      </w:r>
      <w:proofErr w:type="spellStart"/>
      <w:r w:rsidR="003A1942" w:rsidRPr="007D073E">
        <w:rPr>
          <w:rFonts w:ascii="Times New Roman" w:hAnsi="Times New Roman" w:cs="Times New Roman"/>
          <w:bCs/>
          <w:sz w:val="28"/>
          <w:szCs w:val="28"/>
        </w:rPr>
        <w:t>гидрогеолого</w:t>
      </w:r>
      <w:proofErr w:type="spellEnd"/>
      <w:r w:rsidR="003A1942" w:rsidRPr="007D073E">
        <w:rPr>
          <w:rFonts w:ascii="Times New Roman" w:hAnsi="Times New Roman" w:cs="Times New Roman"/>
          <w:bCs/>
          <w:sz w:val="28"/>
          <w:szCs w:val="28"/>
        </w:rPr>
        <w:t>-мелиоративными процессами на орошаемых землях</w:t>
      </w:r>
      <w:r w:rsidR="003A1942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2F69FA" w14:textId="77777777" w:rsidR="003A1942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 водохозяйственной отрасли и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орошаемо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 земледели</w:t>
      </w:r>
      <w:r>
        <w:rPr>
          <w:rFonts w:ascii="Times New Roman" w:eastAsia="Times New Roman" w:hAnsi="Times New Roman" w:cs="Times New Roman"/>
          <w:sz w:val="28"/>
          <w:szCs w:val="28"/>
        </w:rPr>
        <w:t>и в том числе,  в результате усиления вызовов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связанных с климатическими 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изменени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ями последних лет, трансграничным характером основных рек  и современным техническим состоянием оросительных систем, происходят различные негативные изменения. Реакцией на эти вызовы  является   создание специального Министерства  водных  ресурсов и ирригации для и изменения отношения к водной политике страны. Созданное новое министерство  призвано объединить разрозненные функции по управлению поверхностными и подземными водами и на основе нового Водного кодекса для решения накопившихся проблем и с учетом ожидаемых вызовов в ближайшей перспективе. </w:t>
      </w:r>
    </w:p>
    <w:p w14:paraId="6D016C97" w14:textId="77777777" w:rsidR="00D2616C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ажность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развития орошаемого земледелия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в обеспечении продовольственной безопасности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подъема 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экономики страны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 стратегической целью страны, так как  рано или поздно богатые природные ресурсы  иссякнут и необходимо будет иметь другой,  надежный источник благосостояния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Созданный в советский период в республике мелиорированный фонд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короткого периода времени доказал свою перспективность и эффективность. Для этого почти во всех регионах  республики были построены оросительные системы и введены более 2,3 млн. га орошаемых земель, которые обеспечивали  потребности сельского хозяйства.   Однако в 90 х годах,  после обретения суверенитета и проведения  реформ в этом секторе, наблюдался резкий  упадок в развитии. В это время площади используемых орошаемых земель  сократились вдвое, оросительные системы  физически устарели, так как для их ремонта не выделялось достаточных средств и появилось множество  других вытекающих проблем. </w:t>
      </w:r>
      <w:r w:rsidR="00D2616C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</w:p>
    <w:p w14:paraId="6AAFE137" w14:textId="77777777" w:rsidR="003A1942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этом фоне начались проявляться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деградационные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процессы в почвенном покрове,  активизировались  процессы засоления и снизилась продуктивность земель. Лишь в начале 2000 годов ситуация начала улучшаться в связи с активной поддержкой государством товаропроизводителей на орошаемых землях. Однако, ближе к  2015 году, в период затянувшегося маловодья,  ситуация начала вновь начала усугубляться, в это время,  из-за нехватки поливной воды, стали сокращать площади влаголюбивых сельскохозяйственных культур. К тому же, сток основной реки Иле Алматинской области уменьшился, из -за трансграничного характера и зависит от попусков соседней страны. Поэтому процесс диверсификации  сельскохозяйственных культур продолжается по настоящее время. На этом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фоне, учитывая современное неудовлетворительное техническое состояние  оросительных систем происходят заметные изменения в гидрогеологических и почвенно-мелиоративных условиях этих территорий.</w:t>
      </w:r>
    </w:p>
    <w:p w14:paraId="785FE30E" w14:textId="77777777" w:rsidR="003A1942" w:rsidRPr="006D50C4" w:rsidRDefault="003A1942" w:rsidP="003A1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результатам анализа природно-хозяйственных условий было установлено, что территория располагает богатыми природными ресурсами, для развития здесь орошаемого земледелия. В период с начала 60 до середины 80 годов здесь были построены оросительные системы для орошения около 600 тыс. га. Однако, за длительный период эксплуатации, они физически устарели, что приводят к большим потерям поливной воды, которые достигают 40-60 процентов. Примитивные технологии поливов и неудовлетворительное техническое состояние каналов и гидротехнических сооружений не позволяют рационально использовать поливные воды.  Для этого в последние годы активно проводятся мероприятия по проведению ремонта и реконструкции оросительных систем. Ведется работа по оптимизации посевов сельхозкультур путем сокращения посевов влаголюбивых сельскохозяйственных культур и замена их на менее влаголюбивые. Ежегодно расширяются площади, на которых применяются водосберегающие технологии,  направленные на экономию, и более  рациональное и эффективное их использование.</w:t>
      </w:r>
    </w:p>
    <w:p w14:paraId="11967564" w14:textId="77777777" w:rsidR="003A1942" w:rsidRDefault="00D2616C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Процессы, происходя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щие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грунтовых водах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 почв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енном слое при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ирригации,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влияют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на использовани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орошаемых земель и их  продуктивност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ь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Приведенный обзор и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зучени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янарушенного режима 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грунтовых вод в условиях орошения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подтверждает важность проведения таких исследований, особенно в условиях изменяющихся климатических условий и нестабильности ирригационно-хозяйственных факторов.  </w:t>
      </w:r>
    </w:p>
    <w:p w14:paraId="542246FB" w14:textId="77777777" w:rsidR="003A1942" w:rsidRDefault="00D2616C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      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 результатам проведенных исследований за гидрогеологическими условиями выявлены основные закономерности изменения многолетнего и сезонного </w:t>
      </w:r>
      <w:proofErr w:type="spellStart"/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уровенного</w:t>
      </w:r>
      <w:proofErr w:type="spellEnd"/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гидрохимического режима грунтовых вод.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Установлено, что  в последение годы , в связи с  недостатком поливной воды  и деверсификацией посевов сельхозкульутур, на орошаемых землях  отмечается   снижение  грунтовых вод , которое на рисовых системах области достигает в среднем до 25-45 см, а на  д</w:t>
      </w:r>
      <w:r w:rsidR="00E41826"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угих массивах орошения до 10-20 см. </w:t>
      </w:r>
    </w:p>
    <w:p w14:paraId="4209FA3A" w14:textId="77777777" w:rsidR="003A1942" w:rsidRPr="00AB2EC4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 выполненным </w:t>
      </w:r>
      <w:proofErr w:type="spellStart"/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воднобалансовым</w:t>
      </w:r>
      <w:proofErr w:type="spellEnd"/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исследованиям на основных рисовых оросительных системах области </w:t>
      </w:r>
      <w:r w:rsidR="00E41826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выявлены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изменения  в составляющих водного и солевого баланса и определены количественные показатели этих изменений.</w:t>
      </w:r>
      <w:r w:rsidRPr="003341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становлено, что в </w:t>
      </w:r>
      <w:r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водно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 </w:t>
      </w:r>
      <w:r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балансе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активного слоя </w:t>
      </w:r>
      <w:r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почвогрунтов и  зоны насыщения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снижается роль  водоподачи и коллекторно-дренажного стока, т.е ирригационных факторов, а начинают преобладать естественные факторы, как испарение и </w:t>
      </w:r>
      <w:bookmarkStart w:id="71" w:name="_Hlk181111107"/>
      <w:r w:rsidRPr="00E41826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E41826">
        <w:rPr>
          <w:rFonts w:ascii="Times New Roman" w:hAnsi="Times New Roman"/>
          <w:sz w:val="28"/>
          <w:szCs w:val="28"/>
        </w:rPr>
        <w:t>к</w:t>
      </w:r>
      <w:r w:rsidR="00E41826" w:rsidRPr="00E41826">
        <w:rPr>
          <w:rFonts w:ascii="Times New Roman" w:hAnsi="Times New Roman"/>
          <w:sz w:val="28"/>
          <w:szCs w:val="28"/>
        </w:rPr>
        <w:t>к</w:t>
      </w:r>
      <w:r w:rsidRPr="00E41826">
        <w:rPr>
          <w:rFonts w:ascii="Times New Roman" w:hAnsi="Times New Roman"/>
          <w:sz w:val="28"/>
          <w:szCs w:val="28"/>
        </w:rPr>
        <w:t>у</w:t>
      </w:r>
      <w:r w:rsidR="00E41826" w:rsidRPr="00E41826">
        <w:rPr>
          <w:rFonts w:ascii="Times New Roman" w:hAnsi="Times New Roman"/>
          <w:sz w:val="28"/>
          <w:szCs w:val="28"/>
        </w:rPr>
        <w:t>м</w:t>
      </w:r>
      <w:r w:rsidRPr="00E41826">
        <w:rPr>
          <w:rFonts w:ascii="Times New Roman" w:hAnsi="Times New Roman"/>
          <w:sz w:val="28"/>
          <w:szCs w:val="28"/>
        </w:rPr>
        <w:t>уляция</w:t>
      </w:r>
      <w:proofErr w:type="spellEnd"/>
      <w:r w:rsidRPr="00AB2EC4">
        <w:rPr>
          <w:rFonts w:ascii="Times New Roman" w:hAnsi="Times New Roman"/>
          <w:sz w:val="28"/>
          <w:szCs w:val="28"/>
        </w:rPr>
        <w:t xml:space="preserve"> влаги в зоне аэрации и грунтовых водах</w:t>
      </w:r>
      <w:bookmarkEnd w:id="71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 </w:t>
      </w:r>
      <w:r w:rsidRPr="00D049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 в солевом  балансе снижается промываемость и преобладают рассолительные процессы почвогрунтов.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Эти данные указывают на направленность  происходящих процессов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 требуют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разраб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отки 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мероприяти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й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 предотвращению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развития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негативных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процессов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 </w:t>
      </w:r>
    </w:p>
    <w:p w14:paraId="13D16441" w14:textId="6B6097DF" w:rsidR="003A1942" w:rsidRDefault="00D2616C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           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В настоящее время п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 xml:space="preserve">ри работе с пространственной информацией, широко применяются ГИС технологии. Изучение  опыта по применению ГИС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гидрогеологии,  показывают, что они позволяют значительно повысить эффективность исследований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. Проанализировав структуру, содержание и возможности ранее разработанных ГИС при проведении мониторинга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,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 xml:space="preserve"> нами предложена </w:t>
      </w:r>
      <w:proofErr w:type="spellStart"/>
      <w:r w:rsidR="003A1942">
        <w:rPr>
          <w:rFonts w:ascii="Times New Roman" w:eastAsia="Times New Roman" w:hAnsi="Times New Roman" w:cs="Times New Roman"/>
          <w:sz w:val="28"/>
          <w:szCs w:val="28"/>
        </w:rPr>
        <w:t>геоинформационно</w:t>
      </w:r>
      <w:proofErr w:type="spellEnd"/>
      <w:r w:rsidR="003A1942">
        <w:rPr>
          <w:rFonts w:ascii="Times New Roman" w:eastAsia="Times New Roman" w:hAnsi="Times New Roman" w:cs="Times New Roman"/>
          <w:sz w:val="28"/>
          <w:szCs w:val="28"/>
        </w:rPr>
        <w:t>- аналитическая система с использованием  более современных программных средств</w:t>
      </w:r>
      <w:r w:rsidR="00B54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A1942" w:rsidRPr="00C44362">
        <w:rPr>
          <w:rFonts w:ascii="Times New Roman" w:hAnsi="Times New Roman"/>
          <w:sz w:val="28"/>
          <w:szCs w:val="28"/>
        </w:rPr>
        <w:t>ArcGIS</w:t>
      </w:r>
      <w:proofErr w:type="spellEnd"/>
      <w:r w:rsidR="003A1942">
        <w:rPr>
          <w:rFonts w:ascii="Times New Roman" w:hAnsi="Times New Roman"/>
          <w:sz w:val="28"/>
          <w:szCs w:val="28"/>
        </w:rPr>
        <w:t xml:space="preserve">, позволяющие создавать базу геоданных, визуализировать результаты гидрогеологических исследований, автоматизировать  процессы построения тематических карт, проводить подсчет площадей по этим картам, а  также автоматизировать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 xml:space="preserve">обработку данных,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 xml:space="preserve">качественно предоставлять  результаты проведенных исследований.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 xml:space="preserve">В работе доказывается, что использование  современных методов пространственного анализа  и статистики результатов гидрогеохимических исследований позволяет установить корреляционные зависимости  в ионно-солевом  составе грунтовых вод, для прогнозирования  возможных изменений в химизме грунтовых вод  на орошаемых землях. </w:t>
      </w:r>
    </w:p>
    <w:p w14:paraId="62FFDBA4" w14:textId="77777777" w:rsidR="003A1942" w:rsidRDefault="003A1942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Придавая важное значение развитию и подъему орошаемого земледелия, как залога агропродовольственной безопасности нашей республики, и учитывая результаты проведенных исследований по оценке происходящих на них изменений считаем, что основные направления действий должны быть направлены  на проведение ряда организационных  и структурных  мероприятий. </w:t>
      </w:r>
    </w:p>
    <w:p w14:paraId="0C9A0E1B" w14:textId="77777777" w:rsidR="003A1942" w:rsidRPr="006A43EB" w:rsidRDefault="003A1942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первую очередь, с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 учетом современных </w:t>
      </w:r>
      <w:r>
        <w:rPr>
          <w:rFonts w:ascii="Times New Roman" w:eastAsia="Times New Roman" w:hAnsi="Times New Roman" w:cs="Times New Roman"/>
          <w:sz w:val="28"/>
          <w:szCs w:val="28"/>
        </w:rPr>
        <w:t>вызовов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, водохозяйственная политика должна быть направлена на восстановление всей инфраструктуры оросительных систем,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ее модернизацию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переход на напорные системы орошения.</w:t>
      </w:r>
    </w:p>
    <w:p w14:paraId="0D1BC807" w14:textId="77777777" w:rsidR="003A1942" w:rsidRPr="006A43EB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Для более рационального использования поливной воды и повышения урожайности возделываемых сельскохозяйственных культур на орошаемых землях, следует расширять внедрение современных технологий поливов как дождевание, капельное, подпочвенное и другие виды орошения. </w:t>
      </w:r>
    </w:p>
    <w:p w14:paraId="7DD55A14" w14:textId="77777777" w:rsidR="003A1942" w:rsidRPr="006A43EB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Для улучшения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вопросов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водопользования необходимо завершить институциональные преобразования в этом секторе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путем за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креплени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D261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статуса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кооперативов водопользова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телей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на орошаемых землях</w:t>
      </w:r>
      <w:r>
        <w:rPr>
          <w:rFonts w:ascii="Times New Roman" w:eastAsia="Times New Roman" w:hAnsi="Times New Roman" w:cs="Times New Roman"/>
          <w:sz w:val="28"/>
          <w:szCs w:val="28"/>
        </w:rPr>
        <w:t>. Эти кооперативы  должны быть ответственны</w:t>
      </w:r>
      <w:r w:rsidR="00D261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содержание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оросительны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коллекторно-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дренажны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D261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каналов внутрихозяйственного назначения  для 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управления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ми, как важного 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звена,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обеспечивающего мелиоративную обстановку на орошаемых землях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CEDB18A" w14:textId="77777777" w:rsidR="003A1942" w:rsidRPr="00124491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С </w:t>
      </w:r>
      <w:r w:rsidRPr="007D25E1">
        <w:rPr>
          <w:rFonts w:ascii="Times New Roman" w:eastAsia="Calibri" w:hAnsi="Times New Roman" w:cs="Times New Roman"/>
          <w:sz w:val="28"/>
          <w:szCs w:val="28"/>
        </w:rPr>
        <w:t>учетом научно-технических достижений и современных технологий</w:t>
      </w:r>
      <w:r w:rsidR="00D261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4491">
        <w:rPr>
          <w:rFonts w:ascii="Times New Roman" w:eastAsia="Times New Roman" w:hAnsi="Times New Roman" w:cs="Times New Roman"/>
          <w:sz w:val="28"/>
          <w:szCs w:val="28"/>
        </w:rPr>
        <w:t xml:space="preserve">следует активизировать применение ГИС технологий и в том числе программных продуктов как </w:t>
      </w:r>
      <w:r w:rsidRPr="00882946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ArcGIS</w:t>
      </w:r>
      <w:r w:rsidRPr="00124491">
        <w:rPr>
          <w:rFonts w:ascii="Times New Roman" w:eastAsia="Times New Roman" w:hAnsi="Times New Roman" w:cs="Times New Roman"/>
          <w:sz w:val="28"/>
          <w:szCs w:val="28"/>
        </w:rPr>
        <w:t>, которые позволя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24491">
        <w:rPr>
          <w:rFonts w:ascii="Times New Roman" w:eastAsia="Times New Roman" w:hAnsi="Times New Roman" w:cs="Times New Roman"/>
          <w:sz w:val="28"/>
          <w:szCs w:val="28"/>
        </w:rPr>
        <w:t xml:space="preserve">т создавать базы данных показателей мониторинга, строить цифровые модели объектов, проводить их обработку, осуществлять пространственный анализ информации. </w:t>
      </w:r>
    </w:p>
    <w:p w14:paraId="45C0FA23" w14:textId="77777777" w:rsidR="003A1942" w:rsidRPr="00124491" w:rsidRDefault="003A1942" w:rsidP="003A1942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научных исследований следует уделять внимание </w:t>
      </w:r>
      <w:r w:rsidRPr="00124491">
        <w:rPr>
          <w:rFonts w:ascii="Times New Roman" w:eastAsia="Times New Roman" w:hAnsi="Times New Roman" w:cs="Times New Roman"/>
          <w:sz w:val="28"/>
          <w:szCs w:val="28"/>
        </w:rPr>
        <w:t>применени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24491">
        <w:rPr>
          <w:rFonts w:ascii="Times New Roman" w:eastAsia="Times New Roman" w:hAnsi="Times New Roman" w:cs="Times New Roman"/>
          <w:sz w:val="28"/>
          <w:szCs w:val="28"/>
        </w:rPr>
        <w:t xml:space="preserve"> данных дистанционного зондирования</w:t>
      </w:r>
      <w:r w:rsidRPr="0012449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земли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как источнику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объективной информации </w:t>
      </w:r>
      <w:r w:rsidRPr="00124491">
        <w:rPr>
          <w:rFonts w:ascii="Times New Roman" w:eastAsia="Times New Roman" w:hAnsi="Times New Roman" w:cs="Times New Roman"/>
          <w:sz w:val="28"/>
          <w:szCs w:val="28"/>
        </w:rPr>
        <w:t>при оценке мелиоративного состояния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выявления </w:t>
      </w:r>
      <w:r w:rsidRPr="00124491">
        <w:rPr>
          <w:rFonts w:ascii="Times New Roman" w:eastAsia="Times New Roman" w:hAnsi="Times New Roman" w:cs="Times New Roman"/>
          <w:sz w:val="28"/>
          <w:szCs w:val="28"/>
        </w:rPr>
        <w:t xml:space="preserve"> подтопленных, заболоченных, засоленных и  подверженных ирригационной эрозии орошаемых земель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48E610" w14:textId="77777777" w:rsidR="003A1942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Использование всех современных научных достижений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для 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бережно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го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рационально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го</w:t>
      </w:r>
      <w:r w:rsidR="00D2616C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ис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пользовани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я орошаемых земель и водных ресурсов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поддержание на них 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экологическо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го</w:t>
      </w:r>
      <w:r w:rsidR="00D2616C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баланса и минимизация ущерба окружающей среде должно 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являт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ь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главной целью нашего поколения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14:paraId="62AEA304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60B0BAED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6FFF434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5448747D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AA9B427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5B7126B7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1EE71FB6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23B84BCE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040EAA3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05765007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26E8C3BB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AA9B6B3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6BD2BBBA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0E78D273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C2E2D44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228B58FB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56E14F67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1CB0016E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273398BA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0176E127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8A856E1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D19DB0A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63F50A1D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A91E190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598721C9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3027F902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0888852A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8696203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DE21169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64C2E0F4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233CDB91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0C004DE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EA68F9D" w14:textId="77777777" w:rsidR="006B137F" w:rsidRDefault="006B137F" w:rsidP="00D97C10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2E975" w14:textId="77777777" w:rsidR="006B137F" w:rsidRDefault="006B137F" w:rsidP="00D97C10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D4D212" w14:textId="77777777" w:rsidR="006B137F" w:rsidRDefault="006B137F" w:rsidP="00D97C10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BF7E0" w14:textId="77777777" w:rsidR="006B137F" w:rsidRDefault="006B137F" w:rsidP="00D97C10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DD172" w14:textId="77777777" w:rsidR="006B137F" w:rsidRDefault="006B137F" w:rsidP="00D97C10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8FCA1E" w14:textId="37B13FEA" w:rsidR="00D97C10" w:rsidRDefault="00D97C10" w:rsidP="00D97C10">
      <w:pPr>
        <w:spacing w:after="0" w:line="240" w:lineRule="auto"/>
        <w:ind w:firstLine="45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14:paraId="6549BD6F" w14:textId="77777777" w:rsidR="00D97C10" w:rsidRPr="00D97C10" w:rsidRDefault="00D97C10" w:rsidP="00D97C10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</w:pPr>
    </w:p>
    <w:p w14:paraId="58F531AD" w14:textId="5B3D556E" w:rsidR="004C4C16" w:rsidRPr="009C6FD3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 w:rsidRPr="009C6FD3">
        <w:rPr>
          <w:color w:val="auto"/>
          <w:sz w:val="28"/>
          <w:szCs w:val="28"/>
        </w:rPr>
        <w:t>Труды института геологических наук</w:t>
      </w:r>
      <w:r>
        <w:rPr>
          <w:color w:val="auto"/>
          <w:sz w:val="28"/>
          <w:szCs w:val="28"/>
        </w:rPr>
        <w:t xml:space="preserve">,  М.: </w:t>
      </w:r>
      <w:r w:rsidRPr="009C6FD3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Н</w:t>
      </w:r>
      <w:r w:rsidRPr="009C6FD3">
        <w:rPr>
          <w:color w:val="auto"/>
          <w:sz w:val="28"/>
          <w:szCs w:val="28"/>
        </w:rPr>
        <w:t xml:space="preserve"> СССР</w:t>
      </w:r>
      <w:r>
        <w:rPr>
          <w:color w:val="auto"/>
          <w:sz w:val="28"/>
          <w:szCs w:val="28"/>
        </w:rPr>
        <w:t xml:space="preserve">, </w:t>
      </w:r>
      <w:r w:rsidRPr="009C6FD3">
        <w:rPr>
          <w:color w:val="auto"/>
          <w:sz w:val="28"/>
          <w:szCs w:val="28"/>
        </w:rPr>
        <w:t>1961</w:t>
      </w:r>
      <w:r>
        <w:rPr>
          <w:color w:val="auto"/>
          <w:sz w:val="28"/>
          <w:szCs w:val="28"/>
        </w:rPr>
        <w:t xml:space="preserve">.– </w:t>
      </w:r>
      <w:proofErr w:type="spellStart"/>
      <w:r>
        <w:rPr>
          <w:color w:val="auto"/>
          <w:sz w:val="28"/>
          <w:szCs w:val="28"/>
        </w:rPr>
        <w:t>Вып</w:t>
      </w:r>
      <w:proofErr w:type="spellEnd"/>
      <w:r>
        <w:rPr>
          <w:color w:val="auto"/>
          <w:sz w:val="28"/>
          <w:szCs w:val="28"/>
        </w:rPr>
        <w:t xml:space="preserve">. </w:t>
      </w:r>
      <w:r w:rsidRPr="009C6FD3">
        <w:rPr>
          <w:color w:val="auto"/>
          <w:sz w:val="28"/>
          <w:szCs w:val="28"/>
        </w:rPr>
        <w:t>132</w:t>
      </w:r>
      <w:r>
        <w:rPr>
          <w:color w:val="auto"/>
          <w:sz w:val="28"/>
          <w:szCs w:val="28"/>
        </w:rPr>
        <w:t xml:space="preserve">, </w:t>
      </w:r>
      <w:r w:rsidRPr="009C6FD3">
        <w:rPr>
          <w:color w:val="auto"/>
          <w:sz w:val="28"/>
          <w:szCs w:val="28"/>
        </w:rPr>
        <w:t xml:space="preserve">Геологическая серия (№ 63). </w:t>
      </w:r>
    </w:p>
    <w:p w14:paraId="517F9855" w14:textId="78DB652F" w:rsidR="004C4C16" w:rsidRPr="00613841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Федосеев А.П. Климат и пастбищные травы Казахстана. – Л.: Гидрометеоиздат, 1964. – 327 с.</w:t>
      </w:r>
    </w:p>
    <w:p w14:paraId="2703D098" w14:textId="77777777" w:rsidR="004C4C16" w:rsidRPr="009C6FD3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Справочник по климату СССР. – Л.: Гидрометеоиздат, 1966. – </w:t>
      </w:r>
      <w:proofErr w:type="spellStart"/>
      <w:r>
        <w:rPr>
          <w:color w:val="auto"/>
          <w:sz w:val="28"/>
          <w:szCs w:val="28"/>
        </w:rPr>
        <w:t>Вып</w:t>
      </w:r>
      <w:proofErr w:type="spellEnd"/>
      <w:r>
        <w:rPr>
          <w:color w:val="auto"/>
          <w:sz w:val="28"/>
          <w:szCs w:val="28"/>
        </w:rPr>
        <w:t>. 18, ч.</w:t>
      </w:r>
      <w:r>
        <w:rPr>
          <w:color w:val="auto"/>
          <w:sz w:val="28"/>
          <w:szCs w:val="28"/>
          <w:lang w:val="en-US"/>
        </w:rPr>
        <w:t>II</w:t>
      </w:r>
      <w:r w:rsidRPr="0065319E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  <w:lang w:val="en-US"/>
        </w:rPr>
        <w:t>IV</w:t>
      </w:r>
      <w:r>
        <w:rPr>
          <w:color w:val="auto"/>
          <w:sz w:val="28"/>
          <w:szCs w:val="28"/>
        </w:rPr>
        <w:t>. – 656(549) с.</w:t>
      </w:r>
    </w:p>
    <w:p w14:paraId="58661748" w14:textId="77777777" w:rsidR="004C4C16" w:rsidRPr="00C60C26" w:rsidRDefault="004C4C16" w:rsidP="00193A4A">
      <w:pPr>
        <w:pStyle w:val="Default"/>
        <w:numPr>
          <w:ilvl w:val="0"/>
          <w:numId w:val="18"/>
        </w:numPr>
        <w:ind w:left="709" w:firstLine="142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Абросов</w:t>
      </w:r>
      <w:proofErr w:type="spellEnd"/>
      <w:r>
        <w:rPr>
          <w:color w:val="auto"/>
          <w:sz w:val="28"/>
          <w:szCs w:val="28"/>
        </w:rPr>
        <w:t xml:space="preserve"> В.Н. Озеро Балхаш. – Л.: Наука, 1973. – 181 с.</w:t>
      </w:r>
    </w:p>
    <w:p w14:paraId="5F980A9C" w14:textId="77777777" w:rsidR="004C4C16" w:rsidRPr="009C6FD3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Почвы Казахской ССР. Алматинская область. – Алма-Ата: АН </w:t>
      </w:r>
      <w:proofErr w:type="spellStart"/>
      <w:r>
        <w:rPr>
          <w:color w:val="auto"/>
          <w:sz w:val="28"/>
          <w:szCs w:val="28"/>
        </w:rPr>
        <w:t>КазССр</w:t>
      </w:r>
      <w:proofErr w:type="spellEnd"/>
      <w:r>
        <w:rPr>
          <w:color w:val="auto"/>
          <w:sz w:val="28"/>
          <w:szCs w:val="28"/>
        </w:rPr>
        <w:t xml:space="preserve">, 1969. – </w:t>
      </w:r>
      <w:proofErr w:type="spellStart"/>
      <w:r>
        <w:rPr>
          <w:color w:val="auto"/>
          <w:sz w:val="28"/>
          <w:szCs w:val="28"/>
        </w:rPr>
        <w:t>Вып</w:t>
      </w:r>
      <w:proofErr w:type="spellEnd"/>
      <w:r>
        <w:rPr>
          <w:color w:val="auto"/>
          <w:sz w:val="28"/>
          <w:szCs w:val="28"/>
        </w:rPr>
        <w:t>. 4. – 427 с.</w:t>
      </w:r>
    </w:p>
    <w:p w14:paraId="66DBDA43" w14:textId="77777777" w:rsidR="004C4C16" w:rsidRPr="00203325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proofErr w:type="spellStart"/>
      <w:r w:rsidRPr="00203325">
        <w:rPr>
          <w:color w:val="auto"/>
          <w:sz w:val="28"/>
          <w:szCs w:val="28"/>
        </w:rPr>
        <w:t>Шакибаев</w:t>
      </w:r>
      <w:proofErr w:type="spellEnd"/>
      <w:r w:rsidRPr="00203325">
        <w:rPr>
          <w:color w:val="auto"/>
          <w:sz w:val="28"/>
          <w:szCs w:val="28"/>
        </w:rPr>
        <w:t xml:space="preserve"> И.И. </w:t>
      </w:r>
      <w:proofErr w:type="spellStart"/>
      <w:r w:rsidRPr="00203325">
        <w:rPr>
          <w:color w:val="auto"/>
          <w:sz w:val="28"/>
          <w:szCs w:val="28"/>
        </w:rPr>
        <w:t>Гидрогеолого</w:t>
      </w:r>
      <w:proofErr w:type="spellEnd"/>
      <w:r w:rsidRPr="00203325">
        <w:rPr>
          <w:color w:val="auto"/>
          <w:sz w:val="28"/>
          <w:szCs w:val="28"/>
        </w:rPr>
        <w:t>-мелиоративные аспекты проблем орошаемых земель юга Казахстана, Алматы: Контур, 2014. – 304 с.</w:t>
      </w:r>
    </w:p>
    <w:p w14:paraId="1B512325" w14:textId="77777777" w:rsidR="004C4C16" w:rsidRPr="00C60C2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 w:rsidRPr="00C60C26">
        <w:rPr>
          <w:color w:val="auto"/>
          <w:sz w:val="28"/>
          <w:szCs w:val="28"/>
        </w:rPr>
        <w:t>Геология СССР. Том 40. Южный Казахстан. Геологическое описание, М.: Недра, 1971. – 536 с.</w:t>
      </w:r>
    </w:p>
    <w:p w14:paraId="12BDFE03" w14:textId="77777777" w:rsidR="004C4C16" w:rsidRDefault="004C4C16" w:rsidP="00193A4A">
      <w:pPr>
        <w:pStyle w:val="Default"/>
        <w:numPr>
          <w:ilvl w:val="0"/>
          <w:numId w:val="18"/>
        </w:numPr>
        <w:tabs>
          <w:tab w:val="left" w:pos="709"/>
        </w:tabs>
        <w:ind w:left="0" w:firstLine="851"/>
        <w:jc w:val="both"/>
        <w:rPr>
          <w:color w:val="auto"/>
          <w:sz w:val="28"/>
          <w:szCs w:val="28"/>
        </w:rPr>
      </w:pPr>
      <w:r w:rsidRPr="00C60C26">
        <w:rPr>
          <w:color w:val="auto"/>
          <w:sz w:val="28"/>
          <w:szCs w:val="28"/>
        </w:rPr>
        <w:t xml:space="preserve">Сыдыков Ж.С., </w:t>
      </w:r>
      <w:proofErr w:type="spellStart"/>
      <w:r w:rsidRPr="00C60C26">
        <w:rPr>
          <w:color w:val="auto"/>
          <w:sz w:val="28"/>
          <w:szCs w:val="28"/>
        </w:rPr>
        <w:t>Шлыгина</w:t>
      </w:r>
      <w:proofErr w:type="spellEnd"/>
      <w:r w:rsidRPr="00C60C26">
        <w:rPr>
          <w:color w:val="auto"/>
          <w:sz w:val="28"/>
          <w:szCs w:val="28"/>
        </w:rPr>
        <w:t xml:space="preserve"> В.Ф. Подземные воды Казахстана. Структурно-гидрогеологическая основа и систематика. – Алматы: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Гылым</w:t>
      </w:r>
      <w:proofErr w:type="spellEnd"/>
      <w:r>
        <w:rPr>
          <w:color w:val="auto"/>
          <w:sz w:val="28"/>
          <w:szCs w:val="28"/>
        </w:rPr>
        <w:t>, 1998. – 346 с.</w:t>
      </w:r>
    </w:p>
    <w:p w14:paraId="1DC67C14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Веселов В.В., Сыдыков Ж.С. Гидрогеология Казахстана. – Алматы, 2004. – 484 с.</w:t>
      </w:r>
    </w:p>
    <w:p w14:paraId="6292CD93" w14:textId="77777777" w:rsidR="004C4C16" w:rsidRPr="009C6FD3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Подземные воды Южного </w:t>
      </w:r>
      <w:proofErr w:type="spellStart"/>
      <w:r>
        <w:rPr>
          <w:color w:val="auto"/>
          <w:sz w:val="28"/>
          <w:szCs w:val="28"/>
        </w:rPr>
        <w:t>Прибалхашья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ред.С.М.Шапиро</w:t>
      </w:r>
      <w:proofErr w:type="spellEnd"/>
      <w:r>
        <w:rPr>
          <w:color w:val="auto"/>
          <w:sz w:val="28"/>
          <w:szCs w:val="28"/>
        </w:rPr>
        <w:t>). – Алма-Ата: Наука КазССР, 1980. – 128 с.</w:t>
      </w:r>
    </w:p>
    <w:p w14:paraId="34E57717" w14:textId="2382EFC3" w:rsidR="004C4C16" w:rsidRPr="009C6FD3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 w:rsidRPr="009C6FD3">
        <w:rPr>
          <w:color w:val="auto"/>
          <w:sz w:val="28"/>
          <w:szCs w:val="28"/>
        </w:rPr>
        <w:t>Смоляр</w:t>
      </w:r>
      <w:r>
        <w:rPr>
          <w:color w:val="auto"/>
          <w:sz w:val="28"/>
          <w:szCs w:val="28"/>
        </w:rPr>
        <w:t xml:space="preserve"> В.А.,</w:t>
      </w:r>
      <w:r w:rsidRPr="009C6FD3">
        <w:rPr>
          <w:color w:val="auto"/>
          <w:sz w:val="28"/>
          <w:szCs w:val="28"/>
        </w:rPr>
        <w:t xml:space="preserve"> Муст</w:t>
      </w:r>
      <w:r>
        <w:rPr>
          <w:color w:val="auto"/>
          <w:sz w:val="28"/>
          <w:szCs w:val="28"/>
        </w:rPr>
        <w:t xml:space="preserve">афаев С.Т. Гидрогеология бассейна озера Балхаш. – Алматы: </w:t>
      </w:r>
      <w:proofErr w:type="spellStart"/>
      <w:r>
        <w:rPr>
          <w:color w:val="auto"/>
          <w:sz w:val="28"/>
          <w:szCs w:val="28"/>
        </w:rPr>
        <w:t>Гылым</w:t>
      </w:r>
      <w:proofErr w:type="spellEnd"/>
      <w:r>
        <w:rPr>
          <w:color w:val="auto"/>
          <w:sz w:val="28"/>
          <w:szCs w:val="28"/>
        </w:rPr>
        <w:t>, 2004. – 352 с.</w:t>
      </w:r>
    </w:p>
    <w:p w14:paraId="62167C67" w14:textId="19E7BB0C" w:rsidR="004C4C16" w:rsidRPr="001E06DC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 w:rsidRPr="001E06DC">
        <w:rPr>
          <w:sz w:val="28"/>
          <w:szCs w:val="28"/>
        </w:rPr>
        <w:t xml:space="preserve">Гидрогеология СССР. Том </w:t>
      </w:r>
      <w:r w:rsidR="004C4C16" w:rsidRPr="001E06DC">
        <w:rPr>
          <w:sz w:val="28"/>
          <w:szCs w:val="28"/>
          <w:lang w:val="en-US"/>
        </w:rPr>
        <w:t>XXXVI</w:t>
      </w:r>
      <w:r w:rsidR="004C4C16" w:rsidRPr="001E06DC">
        <w:rPr>
          <w:sz w:val="28"/>
          <w:szCs w:val="28"/>
        </w:rPr>
        <w:t>.  Южный Казахстан. М.: Недра, 1970. -  473 с.</w:t>
      </w:r>
    </w:p>
    <w:p w14:paraId="13AF6D76" w14:textId="69FF75F3" w:rsidR="004C4C16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KZ"/>
        </w:rPr>
        <w:t xml:space="preserve"> </w:t>
      </w:r>
      <w:r w:rsidR="004C4C16" w:rsidRPr="009C6FD3">
        <w:rPr>
          <w:color w:val="auto"/>
          <w:sz w:val="28"/>
          <w:szCs w:val="28"/>
        </w:rPr>
        <w:t>Веселов</w:t>
      </w:r>
      <w:r w:rsidR="004C4C16">
        <w:rPr>
          <w:color w:val="auto"/>
          <w:sz w:val="28"/>
          <w:szCs w:val="28"/>
        </w:rPr>
        <w:t xml:space="preserve"> В.В. Гидрогеологическое районирование и региональная оценка ресурсов подземных вод Казахстана. – Алматы: </w:t>
      </w:r>
      <w:proofErr w:type="spellStart"/>
      <w:r w:rsidR="004C4C16">
        <w:rPr>
          <w:color w:val="auto"/>
          <w:sz w:val="28"/>
          <w:szCs w:val="28"/>
        </w:rPr>
        <w:t>Гылым</w:t>
      </w:r>
      <w:proofErr w:type="spellEnd"/>
      <w:r w:rsidR="004C4C16">
        <w:rPr>
          <w:color w:val="auto"/>
          <w:sz w:val="28"/>
          <w:szCs w:val="28"/>
        </w:rPr>
        <w:t>, 2002. – 438 с.</w:t>
      </w:r>
    </w:p>
    <w:p w14:paraId="4C070CE0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Формирование и динамика артезианских вод Южного Казахстана (</w:t>
      </w:r>
      <w:proofErr w:type="spellStart"/>
      <w:r>
        <w:rPr>
          <w:color w:val="auto"/>
          <w:sz w:val="28"/>
          <w:szCs w:val="28"/>
        </w:rPr>
        <w:t>ред.У.М.Ахмедсафин</w:t>
      </w:r>
      <w:proofErr w:type="spellEnd"/>
      <w:r>
        <w:rPr>
          <w:color w:val="auto"/>
          <w:sz w:val="28"/>
          <w:szCs w:val="28"/>
        </w:rPr>
        <w:t>). – Алма-Ата: Наука КазССР, 1973. – 231 с.</w:t>
      </w:r>
    </w:p>
    <w:p w14:paraId="4585D261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Костяков </w:t>
      </w:r>
      <w:r w:rsidRPr="00C60C26">
        <w:rPr>
          <w:color w:val="auto"/>
          <w:sz w:val="28"/>
          <w:szCs w:val="28"/>
        </w:rPr>
        <w:t xml:space="preserve">А. Н. Основы мелиораций.  – М.: </w:t>
      </w:r>
      <w:proofErr w:type="spellStart"/>
      <w:r w:rsidRPr="00C60C26">
        <w:rPr>
          <w:color w:val="auto"/>
          <w:sz w:val="28"/>
          <w:szCs w:val="28"/>
        </w:rPr>
        <w:t>Сельхозиздат</w:t>
      </w:r>
      <w:proofErr w:type="spellEnd"/>
      <w:r w:rsidRPr="00C60C26">
        <w:rPr>
          <w:color w:val="auto"/>
          <w:sz w:val="28"/>
          <w:szCs w:val="28"/>
        </w:rPr>
        <w:t>, 1960. –  621с.</w:t>
      </w:r>
    </w:p>
    <w:p w14:paraId="39E4A762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Аверьянов </w:t>
      </w:r>
      <w:r w:rsidRPr="005B58C4">
        <w:rPr>
          <w:color w:val="auto"/>
          <w:sz w:val="28"/>
          <w:szCs w:val="28"/>
        </w:rPr>
        <w:t>С. Ф. Фильтрация из каналов и ее влияние на режим грунтовых вод// Влияние оросительных систем на режим грунтовых вод. – М.: АН СССР, 1956. – С.82-147</w:t>
      </w:r>
    </w:p>
    <w:p w14:paraId="13F633C5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Кац </w:t>
      </w:r>
      <w:r w:rsidRPr="00C60C26">
        <w:rPr>
          <w:color w:val="auto"/>
          <w:sz w:val="28"/>
          <w:szCs w:val="28"/>
        </w:rPr>
        <w:t>Д. М., Шестаков В. М. Мелиоративная гидрогеология. – М.: МГУ, 1981. – 296 с.</w:t>
      </w:r>
    </w:p>
    <w:p w14:paraId="672CC5E2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Кац </w:t>
      </w:r>
      <w:r w:rsidRPr="00FC7D29">
        <w:rPr>
          <w:color w:val="auto"/>
          <w:sz w:val="28"/>
          <w:szCs w:val="28"/>
        </w:rPr>
        <w:t>Д. М. Режим грунтовых вод орошаемых районов и его регулирование. – Москва, 1963. – 367 с.</w:t>
      </w:r>
    </w:p>
    <w:p w14:paraId="3BB06D95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Крылов </w:t>
      </w:r>
      <w:r w:rsidRPr="00FC7D29">
        <w:rPr>
          <w:color w:val="auto"/>
          <w:sz w:val="28"/>
          <w:szCs w:val="28"/>
        </w:rPr>
        <w:t>М. М. Основы мелиоративной гидрогеологии Узбекистана. – Ташкент, 1959. – 236 с.</w:t>
      </w:r>
    </w:p>
    <w:p w14:paraId="7A68B7FB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Ходжибаев</w:t>
      </w:r>
      <w:proofErr w:type="spellEnd"/>
      <w:r>
        <w:rPr>
          <w:color w:val="auto"/>
          <w:sz w:val="28"/>
          <w:szCs w:val="28"/>
        </w:rPr>
        <w:t xml:space="preserve"> </w:t>
      </w:r>
      <w:r w:rsidRPr="00FC7D29">
        <w:rPr>
          <w:color w:val="auto"/>
          <w:sz w:val="28"/>
          <w:szCs w:val="28"/>
        </w:rPr>
        <w:t xml:space="preserve">Н. Н. </w:t>
      </w:r>
      <w:proofErr w:type="spellStart"/>
      <w:r w:rsidRPr="00FC7D29">
        <w:rPr>
          <w:color w:val="auto"/>
          <w:sz w:val="28"/>
          <w:szCs w:val="28"/>
        </w:rPr>
        <w:t>Гидрогеолого</w:t>
      </w:r>
      <w:proofErr w:type="spellEnd"/>
      <w:r w:rsidRPr="00FC7D29">
        <w:rPr>
          <w:color w:val="auto"/>
          <w:sz w:val="28"/>
          <w:szCs w:val="28"/>
        </w:rPr>
        <w:t>-мелиоративное районирование. – Ташкент, 1975. – 143 с.</w:t>
      </w:r>
    </w:p>
    <w:p w14:paraId="1E6703A2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</w:t>
      </w:r>
      <w:proofErr w:type="spellStart"/>
      <w:r>
        <w:rPr>
          <w:color w:val="auto"/>
          <w:sz w:val="28"/>
          <w:szCs w:val="28"/>
        </w:rPr>
        <w:t>Ходжибаев</w:t>
      </w:r>
      <w:proofErr w:type="spellEnd"/>
      <w:r>
        <w:rPr>
          <w:color w:val="auto"/>
          <w:sz w:val="28"/>
          <w:szCs w:val="28"/>
        </w:rPr>
        <w:t xml:space="preserve"> </w:t>
      </w:r>
      <w:r w:rsidRPr="00FC7D29">
        <w:rPr>
          <w:color w:val="auto"/>
          <w:sz w:val="28"/>
          <w:szCs w:val="28"/>
        </w:rPr>
        <w:t xml:space="preserve">Н. Н., Самойленко В. Г. </w:t>
      </w:r>
      <w:proofErr w:type="spellStart"/>
      <w:r w:rsidRPr="00FC7D29">
        <w:rPr>
          <w:color w:val="auto"/>
          <w:sz w:val="28"/>
          <w:szCs w:val="28"/>
        </w:rPr>
        <w:t>Гидрогеолого</w:t>
      </w:r>
      <w:proofErr w:type="spellEnd"/>
      <w:r w:rsidRPr="00FC7D29">
        <w:rPr>
          <w:color w:val="auto"/>
          <w:sz w:val="28"/>
          <w:szCs w:val="28"/>
        </w:rPr>
        <w:t>-мелиоративные прогнозы. – Ташкент: Фан, 1978. – 144 с.</w:t>
      </w:r>
    </w:p>
    <w:p w14:paraId="7103239B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Ахмедсафин</w:t>
      </w:r>
      <w:proofErr w:type="spellEnd"/>
      <w:r>
        <w:rPr>
          <w:color w:val="auto"/>
          <w:sz w:val="28"/>
          <w:szCs w:val="28"/>
        </w:rPr>
        <w:t xml:space="preserve"> </w:t>
      </w:r>
      <w:r w:rsidRPr="00FC7D29">
        <w:rPr>
          <w:color w:val="auto"/>
          <w:sz w:val="28"/>
          <w:szCs w:val="28"/>
        </w:rPr>
        <w:t>У. М. Подземные воды песчаных массивов южной части Казахстана. – Алма-Ата, 1951. – 266 с.</w:t>
      </w:r>
    </w:p>
    <w:p w14:paraId="2079F5A2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Островский </w:t>
      </w:r>
      <w:r w:rsidRPr="00FC7D29">
        <w:rPr>
          <w:color w:val="auto"/>
          <w:sz w:val="28"/>
          <w:szCs w:val="28"/>
        </w:rPr>
        <w:t>В. Н.  Подземные воды пустынь и экосистемы, – Москва, 1991. – 192 с.</w:t>
      </w:r>
    </w:p>
    <w:p w14:paraId="01D1194E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Гребенюков </w:t>
      </w:r>
      <w:r w:rsidRPr="00FC7D29">
        <w:rPr>
          <w:color w:val="auto"/>
          <w:sz w:val="28"/>
          <w:szCs w:val="28"/>
        </w:rPr>
        <w:t>П. Г., Иванов В. Н., Порядин В. Н. Итоги и задачи изучения изменений геологической среды при мелиоративном строительстве // Проблемы гидрогеологии и охраны геологической среды Казахстана. – Алма-Ата: Наука КазССР, 1990. – С.111-122.</w:t>
      </w:r>
    </w:p>
    <w:p w14:paraId="4DC46375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Бакирова </w:t>
      </w:r>
      <w:r w:rsidRPr="000660D4">
        <w:rPr>
          <w:color w:val="auto"/>
          <w:sz w:val="28"/>
          <w:szCs w:val="28"/>
        </w:rPr>
        <w:t xml:space="preserve">С. Ф. </w:t>
      </w:r>
      <w:r>
        <w:rPr>
          <w:color w:val="auto"/>
          <w:sz w:val="28"/>
          <w:szCs w:val="28"/>
        </w:rPr>
        <w:t>Гидрогеология</w:t>
      </w:r>
      <w:r w:rsidRPr="000660D4">
        <w:rPr>
          <w:color w:val="auto"/>
          <w:sz w:val="28"/>
          <w:szCs w:val="28"/>
        </w:rPr>
        <w:t>. - Астана : Фолиант, 2012. - 344 с.</w:t>
      </w:r>
    </w:p>
    <w:p w14:paraId="02285A19" w14:textId="454FCE4C" w:rsidR="004C4C16" w:rsidRPr="004F503C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 xml:space="preserve">Атлас гидрогеологических карт Республики Казахстан. Институт гидрогеологии и геоэкологии им. У.М. </w:t>
      </w:r>
      <w:proofErr w:type="spellStart"/>
      <w:r w:rsidR="004F503C" w:rsidRPr="004F503C">
        <w:rPr>
          <w:sz w:val="28"/>
          <w:szCs w:val="28"/>
        </w:rPr>
        <w:t>Ахмедсафина</w:t>
      </w:r>
      <w:proofErr w:type="spellEnd"/>
      <w:r w:rsidR="004F503C" w:rsidRPr="004F503C">
        <w:rPr>
          <w:sz w:val="28"/>
          <w:szCs w:val="28"/>
        </w:rPr>
        <w:t xml:space="preserve">. – Алматы, 2022. – 83 с. </w:t>
      </w:r>
    </w:p>
    <w:p w14:paraId="61152C59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Шакибаев</w:t>
      </w:r>
      <w:proofErr w:type="spellEnd"/>
      <w:r>
        <w:rPr>
          <w:color w:val="auto"/>
          <w:sz w:val="28"/>
          <w:szCs w:val="28"/>
        </w:rPr>
        <w:t xml:space="preserve"> И.И. </w:t>
      </w:r>
      <w:proofErr w:type="spellStart"/>
      <w:r w:rsidRPr="005B58C4">
        <w:rPr>
          <w:color w:val="auto"/>
          <w:sz w:val="28"/>
          <w:szCs w:val="28"/>
        </w:rPr>
        <w:t>Гидрогеолого</w:t>
      </w:r>
      <w:proofErr w:type="spellEnd"/>
      <w:r w:rsidRPr="005B58C4">
        <w:rPr>
          <w:color w:val="auto"/>
          <w:sz w:val="28"/>
          <w:szCs w:val="28"/>
        </w:rPr>
        <w:t>-мелиоративные исследования на орошаемых землях юга Казахстана</w:t>
      </w:r>
      <w:r>
        <w:rPr>
          <w:color w:val="auto"/>
          <w:sz w:val="28"/>
          <w:szCs w:val="28"/>
        </w:rPr>
        <w:t>. – Алматы: Контур, 2021. – 471 с.</w:t>
      </w:r>
    </w:p>
    <w:p w14:paraId="0453462D" w14:textId="7001DC82" w:rsidR="004C4C16" w:rsidRPr="003B3892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 w:rsidRPr="003B3892">
        <w:rPr>
          <w:sz w:val="28"/>
          <w:szCs w:val="28"/>
        </w:rPr>
        <w:t xml:space="preserve">Сатпаев А.Г. Методические указания к лабораторному занятию. </w:t>
      </w:r>
      <w:proofErr w:type="spellStart"/>
      <w:r w:rsidR="004C4C16" w:rsidRPr="003B3892">
        <w:rPr>
          <w:sz w:val="28"/>
          <w:szCs w:val="28"/>
        </w:rPr>
        <w:t>КазНТУ</w:t>
      </w:r>
      <w:proofErr w:type="spellEnd"/>
      <w:r w:rsidR="004C4C16" w:rsidRPr="003B3892">
        <w:rPr>
          <w:sz w:val="28"/>
          <w:szCs w:val="28"/>
        </w:rPr>
        <w:t>, 1996.</w:t>
      </w:r>
    </w:p>
    <w:p w14:paraId="09B7EFC9" w14:textId="085CED22" w:rsidR="004C4C16" w:rsidRPr="003B3892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 w:rsidRPr="003B3892">
        <w:rPr>
          <w:sz w:val="28"/>
          <w:szCs w:val="28"/>
        </w:rPr>
        <w:t xml:space="preserve">Мухамеджанов М.А., </w:t>
      </w:r>
      <w:proofErr w:type="spellStart"/>
      <w:r w:rsidR="004C4C16" w:rsidRPr="003B3892">
        <w:rPr>
          <w:sz w:val="28"/>
          <w:szCs w:val="28"/>
        </w:rPr>
        <w:t>Макыжанова</w:t>
      </w:r>
      <w:proofErr w:type="spellEnd"/>
      <w:r w:rsidR="004C4C16" w:rsidRPr="003B3892">
        <w:rPr>
          <w:sz w:val="28"/>
          <w:szCs w:val="28"/>
        </w:rPr>
        <w:t xml:space="preserve"> А.Т., Кулагин </w:t>
      </w:r>
      <w:proofErr w:type="spellStart"/>
      <w:proofErr w:type="gramStart"/>
      <w:r w:rsidR="004C4C16" w:rsidRPr="003B3892">
        <w:rPr>
          <w:sz w:val="28"/>
          <w:szCs w:val="28"/>
        </w:rPr>
        <w:t>В.В</w:t>
      </w:r>
      <w:proofErr w:type="gramEnd"/>
      <w:r w:rsidR="004C4C16" w:rsidRPr="003B3892">
        <w:rPr>
          <w:sz w:val="28"/>
          <w:szCs w:val="28"/>
        </w:rPr>
        <w:t>.Обоснование</w:t>
      </w:r>
      <w:proofErr w:type="spellEnd"/>
      <w:r w:rsidR="004C4C16" w:rsidRPr="003B3892">
        <w:rPr>
          <w:sz w:val="28"/>
          <w:szCs w:val="28"/>
        </w:rPr>
        <w:t xml:space="preserve"> и определение перспективных объектов по использованию подземных вод для орошения земель, кормопроизводству и обводнению пастбищ Казахстана. Известия Национальной академии наук Республики Казахстан. Серия геологии и технических наук №3, 2017.</w:t>
      </w:r>
    </w:p>
    <w:p w14:paraId="7076B7C6" w14:textId="1275590C" w:rsidR="004C4C16" w:rsidRPr="003B3892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 w:rsidRPr="003B3892">
        <w:rPr>
          <w:sz w:val="28"/>
          <w:szCs w:val="28"/>
        </w:rPr>
        <w:t xml:space="preserve">Антоненко В.Н., Кулагин В.В. Мелиоративная гидрогеология. Практикум по выполнению лабораторных работ. Учебное пособие </w:t>
      </w:r>
      <w:proofErr w:type="spellStart"/>
      <w:r w:rsidR="004C4C16" w:rsidRPr="003B3892">
        <w:rPr>
          <w:sz w:val="28"/>
          <w:szCs w:val="28"/>
        </w:rPr>
        <w:t>КазНТУ</w:t>
      </w:r>
      <w:proofErr w:type="spellEnd"/>
      <w:r w:rsidR="004C4C16" w:rsidRPr="003B3892">
        <w:rPr>
          <w:sz w:val="28"/>
          <w:szCs w:val="28"/>
        </w:rPr>
        <w:t>. 2007г.</w:t>
      </w:r>
    </w:p>
    <w:p w14:paraId="15752B42" w14:textId="3AE5D18A" w:rsidR="004C4C16" w:rsidRPr="003B3892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proofErr w:type="spellStart"/>
      <w:r w:rsidR="004C4C16" w:rsidRPr="003B3892">
        <w:rPr>
          <w:sz w:val="28"/>
          <w:szCs w:val="28"/>
        </w:rPr>
        <w:t>Байшекеев</w:t>
      </w:r>
      <w:proofErr w:type="spellEnd"/>
      <w:r w:rsidR="004C4C16" w:rsidRPr="003B3892">
        <w:rPr>
          <w:sz w:val="28"/>
          <w:szCs w:val="28"/>
        </w:rPr>
        <w:t xml:space="preserve"> А.Д., Рау А.Г. Водно-солевой баланс рисовых полей с использованием дренажно-сбросных вод для полива риса // Международный журнал прикладных и фундаментальных исследований. – 2017г. – № 6-2.</w:t>
      </w:r>
    </w:p>
    <w:p w14:paraId="4B092E0F" w14:textId="1DA46D1B" w:rsidR="004C4C16" w:rsidRPr="00FA3337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 w:rsidRPr="0033639A"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  <w:lang w:val="en-US"/>
        </w:rPr>
        <w:t xml:space="preserve">Kulagin, V., Auelkhan Y., </w:t>
      </w:r>
      <w:proofErr w:type="spellStart"/>
      <w:r w:rsidR="004C4C16" w:rsidRPr="003B3892">
        <w:rPr>
          <w:sz w:val="28"/>
          <w:szCs w:val="28"/>
          <w:lang w:val="en-US"/>
        </w:rPr>
        <w:t>Karataev</w:t>
      </w:r>
      <w:proofErr w:type="spellEnd"/>
      <w:r w:rsidR="004C4C16" w:rsidRPr="003B3892">
        <w:rPr>
          <w:sz w:val="28"/>
          <w:szCs w:val="28"/>
          <w:lang w:val="en-US"/>
        </w:rPr>
        <w:t xml:space="preserve"> D., </w:t>
      </w:r>
      <w:proofErr w:type="spellStart"/>
      <w:r w:rsidR="004C4C16" w:rsidRPr="003B3892">
        <w:rPr>
          <w:sz w:val="28"/>
          <w:szCs w:val="28"/>
          <w:lang w:val="en-US"/>
        </w:rPr>
        <w:t>Umbetaliev</w:t>
      </w:r>
      <w:proofErr w:type="spellEnd"/>
      <w:r w:rsidR="004C4C16" w:rsidRPr="003B3892">
        <w:rPr>
          <w:sz w:val="28"/>
          <w:szCs w:val="28"/>
          <w:lang w:val="en-US"/>
        </w:rPr>
        <w:t xml:space="preserve"> D. Groundwater </w:t>
      </w:r>
      <w:proofErr w:type="spellStart"/>
      <w:r w:rsidR="004C4C16" w:rsidRPr="003B3892">
        <w:rPr>
          <w:sz w:val="28"/>
          <w:szCs w:val="28"/>
          <w:lang w:val="en-US"/>
        </w:rPr>
        <w:t>watersalt</w:t>
      </w:r>
      <w:proofErr w:type="spellEnd"/>
      <w:r w:rsidR="004C4C16" w:rsidRPr="003B3892">
        <w:rPr>
          <w:sz w:val="28"/>
          <w:szCs w:val="28"/>
          <w:lang w:val="en-US"/>
        </w:rPr>
        <w:t xml:space="preserve"> balance of </w:t>
      </w:r>
      <w:proofErr w:type="spellStart"/>
      <w:r w:rsidR="004C4C16" w:rsidRPr="003B3892">
        <w:rPr>
          <w:sz w:val="28"/>
          <w:szCs w:val="28"/>
          <w:lang w:val="en-US"/>
        </w:rPr>
        <w:t>shengeldy</w:t>
      </w:r>
      <w:proofErr w:type="spellEnd"/>
      <w:r w:rsidR="004C4C16" w:rsidRPr="003B3892">
        <w:rPr>
          <w:sz w:val="28"/>
          <w:szCs w:val="28"/>
          <w:lang w:val="en-US"/>
        </w:rPr>
        <w:t xml:space="preserve"> irrigated lands using water-saving technologies // News of the National Academy of sciences of the Republic of Kazakhstan. </w:t>
      </w:r>
      <w:r w:rsidR="004C4C16" w:rsidRPr="00FA3337">
        <w:rPr>
          <w:sz w:val="28"/>
          <w:szCs w:val="28"/>
          <w:lang w:val="en-US"/>
        </w:rPr>
        <w:t>Series Geology and technical sciences, Almaty, - 2017. - Vol.3, № 423.</w:t>
      </w:r>
    </w:p>
    <w:p w14:paraId="3A38E04C" w14:textId="47FA73B5" w:rsidR="004C4C16" w:rsidRPr="003B3892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 w:rsidRPr="003B3892">
        <w:rPr>
          <w:sz w:val="28"/>
          <w:szCs w:val="28"/>
        </w:rPr>
        <w:t>Шестаков В.М. и др. Опытно-фильтрационные работы</w:t>
      </w:r>
      <w:r w:rsidR="004C4C16">
        <w:rPr>
          <w:sz w:val="28"/>
          <w:szCs w:val="28"/>
        </w:rPr>
        <w:t xml:space="preserve">. - </w:t>
      </w:r>
      <w:r w:rsidR="004C4C16" w:rsidRPr="003B3892">
        <w:rPr>
          <w:sz w:val="28"/>
          <w:szCs w:val="28"/>
        </w:rPr>
        <w:t>М.: Недра, 1974 г</w:t>
      </w:r>
      <w:r w:rsidR="004C4C16">
        <w:rPr>
          <w:sz w:val="28"/>
          <w:szCs w:val="28"/>
        </w:rPr>
        <w:t>.</w:t>
      </w:r>
    </w:p>
    <w:p w14:paraId="33019E33" w14:textId="6E35CADB" w:rsidR="004C4C16" w:rsidRPr="003B3892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 w:rsidRPr="003B3892">
        <w:rPr>
          <w:sz w:val="28"/>
          <w:szCs w:val="28"/>
        </w:rPr>
        <w:t>Смоляр В.А., Мустафаев С.Т. Гидрогеология Бассейна озера Балхаш. Алматы</w:t>
      </w:r>
      <w:r w:rsidR="004C4C16">
        <w:rPr>
          <w:sz w:val="28"/>
          <w:szCs w:val="28"/>
        </w:rPr>
        <w:t xml:space="preserve">: </w:t>
      </w:r>
      <w:proofErr w:type="spellStart"/>
      <w:r w:rsidR="004C4C16">
        <w:rPr>
          <w:sz w:val="28"/>
          <w:szCs w:val="28"/>
        </w:rPr>
        <w:t>Гылым</w:t>
      </w:r>
      <w:proofErr w:type="spellEnd"/>
      <w:r w:rsidR="004C4C16" w:rsidRPr="003B3892">
        <w:rPr>
          <w:sz w:val="28"/>
          <w:szCs w:val="28"/>
        </w:rPr>
        <w:t>, 2007.</w:t>
      </w:r>
      <w:r w:rsidR="004C4C16">
        <w:rPr>
          <w:sz w:val="28"/>
          <w:szCs w:val="28"/>
        </w:rPr>
        <w:t xml:space="preserve"> – 348 с.</w:t>
      </w:r>
    </w:p>
    <w:p w14:paraId="601ED527" w14:textId="77777777" w:rsidR="004C4C16" w:rsidRPr="009F2838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Костяков </w:t>
      </w:r>
      <w:r w:rsidRPr="00C60C26">
        <w:rPr>
          <w:color w:val="auto"/>
          <w:sz w:val="28"/>
          <w:szCs w:val="28"/>
        </w:rPr>
        <w:t xml:space="preserve">А. Н. Основы мелиораций.  – М.: </w:t>
      </w:r>
      <w:proofErr w:type="spellStart"/>
      <w:r w:rsidRPr="00C60C26">
        <w:rPr>
          <w:color w:val="auto"/>
          <w:sz w:val="28"/>
          <w:szCs w:val="28"/>
        </w:rPr>
        <w:t>Сельхозиздат</w:t>
      </w:r>
      <w:proofErr w:type="spellEnd"/>
      <w:r w:rsidRPr="00C60C26">
        <w:rPr>
          <w:color w:val="auto"/>
          <w:sz w:val="28"/>
          <w:szCs w:val="28"/>
        </w:rPr>
        <w:t>, 1960. –</w:t>
      </w:r>
      <w:r>
        <w:rPr>
          <w:color w:val="auto"/>
          <w:sz w:val="28"/>
          <w:szCs w:val="28"/>
        </w:rPr>
        <w:t xml:space="preserve"> С</w:t>
      </w:r>
      <w:r w:rsidRPr="005B58C4">
        <w:rPr>
          <w:sz w:val="28"/>
          <w:szCs w:val="28"/>
        </w:rPr>
        <w:t>.5</w:t>
      </w:r>
    </w:p>
    <w:p w14:paraId="19E43613" w14:textId="20B4272D" w:rsidR="004C4C16" w:rsidRPr="009F2838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 w:rsidRPr="00530EAC">
        <w:rPr>
          <w:sz w:val="28"/>
          <w:szCs w:val="28"/>
        </w:rPr>
        <w:t xml:space="preserve">Иванов В. Н., Гребенюков П. Г.  </w:t>
      </w:r>
      <w:proofErr w:type="spellStart"/>
      <w:r w:rsidR="004C4C16" w:rsidRPr="00530EAC">
        <w:rPr>
          <w:sz w:val="28"/>
          <w:szCs w:val="28"/>
        </w:rPr>
        <w:t>Гидрогеолого</w:t>
      </w:r>
      <w:proofErr w:type="spellEnd"/>
      <w:r w:rsidR="004C4C16" w:rsidRPr="00530EAC">
        <w:rPr>
          <w:sz w:val="28"/>
          <w:szCs w:val="28"/>
        </w:rPr>
        <w:t>-мелиоративные исследования  на орошаемых землях низовья реки Или. – Алма-Ата, 1984. – 120 с.</w:t>
      </w:r>
    </w:p>
    <w:p w14:paraId="62FB48DF" w14:textId="3A4FA750" w:rsidR="004C4C16" w:rsidRPr="00203325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 w:rsidRPr="0033639A">
        <w:rPr>
          <w:sz w:val="28"/>
          <w:szCs w:val="28"/>
        </w:rPr>
        <w:t xml:space="preserve"> </w:t>
      </w:r>
      <w:r w:rsidR="004C4C16" w:rsidRPr="00203325">
        <w:rPr>
          <w:sz w:val="28"/>
          <w:szCs w:val="28"/>
          <w:lang w:val="en-US"/>
        </w:rPr>
        <w:t xml:space="preserve">Saxena PR, Prasad NSP Integrated land and water resources conservation and management-development plan using remote sensing and GIS of Chevella sub-watershed, </w:t>
      </w:r>
      <w:proofErr w:type="spellStart"/>
      <w:r w:rsidR="004C4C16" w:rsidRPr="00203325">
        <w:rPr>
          <w:sz w:val="28"/>
          <w:szCs w:val="28"/>
          <w:lang w:val="en-US"/>
        </w:rPr>
        <w:t>R.</w:t>
      </w:r>
      <w:proofErr w:type="gramStart"/>
      <w:r w:rsidR="004C4C16" w:rsidRPr="00203325">
        <w:rPr>
          <w:sz w:val="28"/>
          <w:szCs w:val="28"/>
          <w:lang w:val="en-US"/>
        </w:rPr>
        <w:t>R.Distict</w:t>
      </w:r>
      <w:proofErr w:type="spellEnd"/>
      <w:proofErr w:type="gramEnd"/>
      <w:r w:rsidR="004C4C16" w:rsidRPr="00203325">
        <w:rPr>
          <w:sz w:val="28"/>
          <w:szCs w:val="28"/>
          <w:lang w:val="en-US"/>
        </w:rPr>
        <w:t xml:space="preserve">, Andhra Pradesh, India//The international </w:t>
      </w:r>
      <w:r w:rsidR="004C4C16" w:rsidRPr="00203325">
        <w:rPr>
          <w:sz w:val="28"/>
          <w:szCs w:val="28"/>
          <w:lang w:val="en-US"/>
        </w:rPr>
        <w:lastRenderedPageBreak/>
        <w:t xml:space="preserve">archives of the photogrammetry, Remote Sensing and Spatial Information Sciences. – Beijing, 2008. – № 8. – Vol. 37. – </w:t>
      </w:r>
      <w:r w:rsidR="004C4C16" w:rsidRPr="00203325">
        <w:rPr>
          <w:sz w:val="28"/>
          <w:szCs w:val="28"/>
        </w:rPr>
        <w:t>Р</w:t>
      </w:r>
      <w:r w:rsidR="004C4C16" w:rsidRPr="00203325">
        <w:rPr>
          <w:sz w:val="28"/>
          <w:szCs w:val="28"/>
          <w:lang w:val="en-US"/>
        </w:rPr>
        <w:t>.729-732.</w:t>
      </w:r>
    </w:p>
    <w:p w14:paraId="5D278846" w14:textId="1CD28A39" w:rsidR="004C4C16" w:rsidRPr="008B163D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 xml:space="preserve">Knox J.W.  and Weatherfield E.K. The Application of GIS to Irrigation Water Resource Management in England and Wales. </w:t>
      </w:r>
      <w:r w:rsidR="004C4C16" w:rsidRPr="008B163D">
        <w:rPr>
          <w:bCs/>
          <w:iCs/>
          <w:sz w:val="28"/>
          <w:szCs w:val="28"/>
          <w:lang w:val="en-US"/>
        </w:rPr>
        <w:t>The Geographical Journal</w:t>
      </w:r>
      <w:r w:rsidR="004C4C16" w:rsidRPr="008B163D">
        <w:rPr>
          <w:bCs/>
          <w:sz w:val="28"/>
          <w:szCs w:val="28"/>
          <w:lang w:val="en-US"/>
        </w:rPr>
        <w:t xml:space="preserve"> Vol. 165, No. 1 (Mar., 1999), p. 90-98</w:t>
      </w:r>
    </w:p>
    <w:p w14:paraId="50A3C988" w14:textId="77777777" w:rsidR="004C4C16" w:rsidRPr="008B163D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sz w:val="28"/>
          <w:szCs w:val="28"/>
          <w:lang w:val="en-US"/>
        </w:rPr>
      </w:pPr>
      <w:r w:rsidRPr="008B163D">
        <w:rPr>
          <w:bCs/>
          <w:sz w:val="28"/>
          <w:szCs w:val="28"/>
          <w:lang w:val="en-US"/>
        </w:rPr>
        <w:t xml:space="preserve"> Kumar A., Dubey O.P., Ghosh S.K. GIS based irrigation water management. IJRET: International Journal of Research in Engineering and Technology, Volume: 03 Special Issue: 14 | Nov-2014 | SMART-2014, p.62-65</w:t>
      </w:r>
    </w:p>
    <w:p w14:paraId="36775A06" w14:textId="1591A99C" w:rsidR="004C4C16" w:rsidRPr="00623FA0" w:rsidRDefault="004C4C16" w:rsidP="00193A4A">
      <w:pPr>
        <w:pStyle w:val="a4"/>
        <w:numPr>
          <w:ilvl w:val="0"/>
          <w:numId w:val="18"/>
        </w:numPr>
        <w:ind w:left="0" w:firstLine="851"/>
        <w:jc w:val="both"/>
        <w:rPr>
          <w:sz w:val="28"/>
          <w:szCs w:val="28"/>
          <w:lang w:val="en-US"/>
        </w:rPr>
      </w:pPr>
      <w:r w:rsidRPr="008B163D">
        <w:rPr>
          <w:sz w:val="28"/>
          <w:szCs w:val="28"/>
          <w:lang w:val="en-US"/>
        </w:rPr>
        <w:t xml:space="preserve"> </w:t>
      </w:r>
      <w:proofErr w:type="spellStart"/>
      <w:r w:rsidR="00623FA0" w:rsidRPr="00623FA0">
        <w:rPr>
          <w:sz w:val="28"/>
          <w:szCs w:val="28"/>
          <w:lang w:val="en-US"/>
        </w:rPr>
        <w:t>Dhaloiya</w:t>
      </w:r>
      <w:proofErr w:type="spellEnd"/>
      <w:r w:rsidR="00623FA0" w:rsidRPr="00623FA0">
        <w:rPr>
          <w:sz w:val="28"/>
          <w:szCs w:val="28"/>
          <w:lang w:val="en-US"/>
        </w:rPr>
        <w:t xml:space="preserve"> A, Singh </w:t>
      </w:r>
      <w:proofErr w:type="gramStart"/>
      <w:r w:rsidR="00623FA0" w:rsidRPr="00623FA0">
        <w:rPr>
          <w:sz w:val="28"/>
          <w:szCs w:val="28"/>
          <w:lang w:val="en-US"/>
        </w:rPr>
        <w:t xml:space="preserve">JP  </w:t>
      </w:r>
      <w:proofErr w:type="spellStart"/>
      <w:r w:rsidR="00623FA0" w:rsidRPr="00623FA0">
        <w:rPr>
          <w:sz w:val="28"/>
          <w:szCs w:val="28"/>
          <w:lang w:val="en-US"/>
        </w:rPr>
        <w:t>Spatio</w:t>
      </w:r>
      <w:proofErr w:type="spellEnd"/>
      <w:proofErr w:type="gramEnd"/>
      <w:r w:rsidR="00623FA0" w:rsidRPr="00623FA0">
        <w:rPr>
          <w:sz w:val="28"/>
          <w:szCs w:val="28"/>
          <w:lang w:val="en-US"/>
        </w:rPr>
        <w:t>-temporal patterns of groundwater level changes in Southwestern Indian Punjab. Water Supply</w:t>
      </w:r>
      <w:r w:rsidR="00623FA0" w:rsidRPr="00623FA0">
        <w:rPr>
          <w:sz w:val="28"/>
          <w:szCs w:val="28"/>
        </w:rPr>
        <w:t xml:space="preserve">, </w:t>
      </w:r>
      <w:r w:rsidR="00623FA0" w:rsidRPr="00623FA0">
        <w:rPr>
          <w:sz w:val="28"/>
          <w:szCs w:val="28"/>
          <w:lang w:val="en-US"/>
        </w:rPr>
        <w:t>2024</w:t>
      </w:r>
      <w:r w:rsidR="00623FA0" w:rsidRPr="00623FA0">
        <w:rPr>
          <w:sz w:val="28"/>
          <w:szCs w:val="28"/>
        </w:rPr>
        <w:t>,</w:t>
      </w:r>
      <w:r w:rsidR="00623FA0" w:rsidRPr="00623FA0">
        <w:rPr>
          <w:sz w:val="28"/>
          <w:szCs w:val="28"/>
          <w:lang w:val="en-US"/>
        </w:rPr>
        <w:t xml:space="preserve"> 24(2): </w:t>
      </w:r>
      <w:r w:rsidR="00623FA0" w:rsidRPr="00623FA0">
        <w:rPr>
          <w:sz w:val="28"/>
          <w:szCs w:val="28"/>
        </w:rPr>
        <w:t>р</w:t>
      </w:r>
      <w:r w:rsidR="00623FA0" w:rsidRPr="00623FA0">
        <w:rPr>
          <w:sz w:val="28"/>
          <w:szCs w:val="28"/>
          <w:lang w:val="en-US"/>
        </w:rPr>
        <w:t>.497-516. </w:t>
      </w:r>
      <w:hyperlink r:id="rId125" w:history="1">
        <w:r w:rsidR="00623FA0" w:rsidRPr="00623FA0">
          <w:rPr>
            <w:rStyle w:val="afd"/>
            <w:sz w:val="28"/>
            <w:szCs w:val="28"/>
            <w:lang w:val="en-US"/>
          </w:rPr>
          <w:t>https://doi.org/10.2166/ws.2024.020</w:t>
        </w:r>
      </w:hyperlink>
    </w:p>
    <w:p w14:paraId="1BC55613" w14:textId="540D5E3C" w:rsidR="004C4C16" w:rsidRPr="009F2838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proofErr w:type="spellStart"/>
      <w:r w:rsidR="004C4C16" w:rsidRPr="00BA5AE2">
        <w:rPr>
          <w:sz w:val="28"/>
          <w:szCs w:val="28"/>
        </w:rPr>
        <w:t>Гостищев</w:t>
      </w:r>
      <w:proofErr w:type="spellEnd"/>
      <w:r w:rsidR="004C4C16" w:rsidRPr="00BA5AE2">
        <w:rPr>
          <w:sz w:val="28"/>
          <w:szCs w:val="28"/>
        </w:rPr>
        <w:t xml:space="preserve"> Д.П., Корсак В.В., </w:t>
      </w:r>
      <w:proofErr w:type="spellStart"/>
      <w:r w:rsidR="004C4C16" w:rsidRPr="00BA5AE2">
        <w:rPr>
          <w:sz w:val="28"/>
          <w:szCs w:val="28"/>
        </w:rPr>
        <w:t>Холуденева</w:t>
      </w:r>
      <w:proofErr w:type="spellEnd"/>
      <w:r w:rsidR="004C4C16" w:rsidRPr="00BA5AE2">
        <w:rPr>
          <w:sz w:val="28"/>
          <w:szCs w:val="28"/>
        </w:rPr>
        <w:t xml:space="preserve"> О.Ю. Разработка геоинформационной</w:t>
      </w:r>
      <w:r w:rsidR="004C4C16" w:rsidRPr="00762CF9">
        <w:rPr>
          <w:sz w:val="28"/>
          <w:szCs w:val="28"/>
        </w:rPr>
        <w:t xml:space="preserve"> системы для поддержки принятия решений по управлению мелиоративной отраслью //Проблемы мелиорации и пути их </w:t>
      </w:r>
      <w:proofErr w:type="spellStart"/>
      <w:r w:rsidR="004C4C16" w:rsidRPr="00762CF9">
        <w:rPr>
          <w:sz w:val="28"/>
          <w:szCs w:val="28"/>
        </w:rPr>
        <w:t>решения:сб</w:t>
      </w:r>
      <w:proofErr w:type="spellEnd"/>
      <w:r w:rsidR="004C4C16" w:rsidRPr="00762CF9">
        <w:rPr>
          <w:sz w:val="28"/>
          <w:szCs w:val="28"/>
        </w:rPr>
        <w:t xml:space="preserve">. науч. тр. ГУ </w:t>
      </w:r>
      <w:proofErr w:type="spellStart"/>
      <w:r w:rsidR="004C4C16" w:rsidRPr="00762CF9">
        <w:rPr>
          <w:sz w:val="28"/>
          <w:szCs w:val="28"/>
        </w:rPr>
        <w:t>ВолжНИИГиМ</w:t>
      </w:r>
      <w:proofErr w:type="spellEnd"/>
      <w:r w:rsidR="004C4C16" w:rsidRPr="00762CF9">
        <w:rPr>
          <w:sz w:val="28"/>
          <w:szCs w:val="28"/>
        </w:rPr>
        <w:t xml:space="preserve">. — М.: ЦНТИ </w:t>
      </w:r>
      <w:proofErr w:type="spellStart"/>
      <w:r w:rsidR="004C4C16" w:rsidRPr="00762CF9">
        <w:rPr>
          <w:sz w:val="28"/>
          <w:szCs w:val="28"/>
        </w:rPr>
        <w:t>Мелиоводинформ</w:t>
      </w:r>
      <w:proofErr w:type="spellEnd"/>
      <w:r w:rsidR="004C4C16" w:rsidRPr="00762CF9">
        <w:rPr>
          <w:sz w:val="28"/>
          <w:szCs w:val="28"/>
        </w:rPr>
        <w:t>, 2001. — Ч. II. — С. 22-30</w:t>
      </w:r>
      <w:r w:rsidR="004C4C16">
        <w:rPr>
          <w:sz w:val="28"/>
          <w:szCs w:val="28"/>
        </w:rPr>
        <w:t>.</w:t>
      </w:r>
    </w:p>
    <w:p w14:paraId="7C83CBB9" w14:textId="1FE5001C" w:rsidR="004C4C16" w:rsidRPr="009F2838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proofErr w:type="spellStart"/>
      <w:r w:rsidR="004C4C16" w:rsidRPr="00BA5AE2">
        <w:rPr>
          <w:sz w:val="28"/>
          <w:szCs w:val="28"/>
        </w:rPr>
        <w:t>Заносова</w:t>
      </w:r>
      <w:proofErr w:type="spellEnd"/>
      <w:r w:rsidR="00EB66FD"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 xml:space="preserve">В.И., Постнова И.С., Гребенкина Д.М. Использование ГИС для ведения локального мониторинга      </w:t>
      </w:r>
      <w:proofErr w:type="spellStart"/>
      <w:r w:rsidR="004C4C16" w:rsidRPr="00762CF9">
        <w:rPr>
          <w:sz w:val="28"/>
          <w:szCs w:val="28"/>
        </w:rPr>
        <w:t>гидрогеолого</w:t>
      </w:r>
      <w:proofErr w:type="spellEnd"/>
      <w:r w:rsidR="004C4C16" w:rsidRPr="00762CF9">
        <w:rPr>
          <w:sz w:val="28"/>
          <w:szCs w:val="28"/>
        </w:rPr>
        <w:t>-мелиоративного состояния орошаемых земель//Вестник Алтайского государственного аграрного университета. Барнаул: 2015. - № 7. – С. 57 – 6</w:t>
      </w:r>
      <w:r w:rsidR="004C4C16">
        <w:rPr>
          <w:sz w:val="28"/>
          <w:szCs w:val="28"/>
        </w:rPr>
        <w:t>3.</w:t>
      </w:r>
    </w:p>
    <w:p w14:paraId="672B7A95" w14:textId="2F42039F" w:rsidR="004C4C16" w:rsidRPr="009F2838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 w:rsidRPr="00762CF9">
        <w:rPr>
          <w:sz w:val="28"/>
          <w:szCs w:val="28"/>
        </w:rPr>
        <w:t xml:space="preserve">Паничкин В.Ю., Мирошниченко О.Л., </w:t>
      </w:r>
      <w:proofErr w:type="spellStart"/>
      <w:r w:rsidR="004C4C16" w:rsidRPr="00762CF9">
        <w:rPr>
          <w:sz w:val="28"/>
          <w:szCs w:val="28"/>
        </w:rPr>
        <w:t>Ерикулы</w:t>
      </w:r>
      <w:proofErr w:type="spellEnd"/>
      <w:r w:rsidR="004C4C16" w:rsidRPr="00762CF9">
        <w:rPr>
          <w:sz w:val="28"/>
          <w:szCs w:val="28"/>
        </w:rPr>
        <w:t xml:space="preserve"> Ж. Геоинформационные технологии в гидрогеологическом картографировании// Известия АН РК. – Алматы, 2014. - №5. - С.76-81</w:t>
      </w:r>
      <w:r w:rsidR="004C4C16">
        <w:rPr>
          <w:sz w:val="28"/>
          <w:szCs w:val="28"/>
        </w:rPr>
        <w:t>.</w:t>
      </w:r>
    </w:p>
    <w:p w14:paraId="0A0A8212" w14:textId="1291AF40" w:rsidR="004C4C16" w:rsidRPr="009F2838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 w:rsidRPr="00BA5AE2">
        <w:rPr>
          <w:sz w:val="28"/>
          <w:szCs w:val="28"/>
        </w:rPr>
        <w:t>Горохова</w:t>
      </w:r>
      <w:r w:rsidR="00EB66FD">
        <w:rPr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И.Н., Филиппов Д.В. Применение геоинформационных технологий и материалов космической съемки для мониторинга орошаемых земель Светлоярской оросительной системы (Волгоградская область)//</w:t>
      </w:r>
      <w:r w:rsidR="004C4C16" w:rsidRPr="00762CF9">
        <w:rPr>
          <w:bCs/>
          <w:iCs/>
          <w:sz w:val="28"/>
          <w:szCs w:val="28"/>
        </w:rPr>
        <w:t>Исследование земли из космоса, 2017. № 4, с. 79–87</w:t>
      </w:r>
      <w:r w:rsidR="004C4C16">
        <w:rPr>
          <w:bCs/>
          <w:iCs/>
          <w:sz w:val="28"/>
          <w:szCs w:val="28"/>
        </w:rPr>
        <w:t>.</w:t>
      </w:r>
    </w:p>
    <w:p w14:paraId="502C9B25" w14:textId="79FCDE79" w:rsidR="004D3515" w:rsidRPr="00FA3337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4D3515" w:rsidRPr="00432331">
        <w:rPr>
          <w:sz w:val="28"/>
          <w:szCs w:val="28"/>
          <w:lang w:val="en-US"/>
        </w:rPr>
        <w:t>Kulmatov</w:t>
      </w:r>
      <w:proofErr w:type="spellEnd"/>
      <w:r w:rsidR="004D3515" w:rsidRPr="00432331">
        <w:rPr>
          <w:sz w:val="28"/>
          <w:szCs w:val="28"/>
          <w:lang w:val="en-US"/>
        </w:rPr>
        <w:t xml:space="preserve"> R, Rasulov A, </w:t>
      </w:r>
      <w:proofErr w:type="spellStart"/>
      <w:r w:rsidR="004D3515" w:rsidRPr="00432331">
        <w:rPr>
          <w:sz w:val="28"/>
          <w:szCs w:val="28"/>
          <w:lang w:val="en-US"/>
        </w:rPr>
        <w:t>Kulmatova</w:t>
      </w:r>
      <w:proofErr w:type="spellEnd"/>
      <w:r w:rsidR="004D3515" w:rsidRPr="00432331">
        <w:rPr>
          <w:sz w:val="28"/>
          <w:szCs w:val="28"/>
          <w:lang w:val="en-US"/>
        </w:rPr>
        <w:t xml:space="preserve"> D, </w:t>
      </w:r>
      <w:proofErr w:type="spellStart"/>
      <w:r w:rsidR="004D3515" w:rsidRPr="00432331">
        <w:rPr>
          <w:sz w:val="28"/>
          <w:szCs w:val="28"/>
          <w:lang w:val="en-US"/>
        </w:rPr>
        <w:t>Rozilhodjaev</w:t>
      </w:r>
      <w:proofErr w:type="spellEnd"/>
      <w:r w:rsidR="004D3515" w:rsidRPr="00432331">
        <w:rPr>
          <w:sz w:val="28"/>
          <w:szCs w:val="28"/>
          <w:lang w:val="en-US"/>
        </w:rPr>
        <w:t xml:space="preserve"> B, Groll M (2015) The Modern Problems of Sustainable Use and Manage</w:t>
      </w:r>
      <w:r w:rsidR="004D3515" w:rsidRPr="00432331">
        <w:rPr>
          <w:sz w:val="28"/>
          <w:szCs w:val="28"/>
          <w:lang w:val="en-US"/>
        </w:rPr>
        <w:softHyphen/>
        <w:t xml:space="preserve">ment of Irrigated Lands on the Example of the Bukhara Region (Uzbekistan). J Water </w:t>
      </w:r>
      <w:proofErr w:type="spellStart"/>
      <w:r w:rsidR="004D3515" w:rsidRPr="00432331">
        <w:rPr>
          <w:sz w:val="28"/>
          <w:szCs w:val="28"/>
          <w:lang w:val="en-US"/>
        </w:rPr>
        <w:t>Resour</w:t>
      </w:r>
      <w:proofErr w:type="spellEnd"/>
      <w:r w:rsidR="004D3515" w:rsidRPr="00432331">
        <w:rPr>
          <w:sz w:val="28"/>
          <w:szCs w:val="28"/>
          <w:lang w:val="en-US"/>
        </w:rPr>
        <w:t xml:space="preserve"> Prot. </w:t>
      </w:r>
      <w:hyperlink r:id="rId126" w:history="1">
        <w:r w:rsidR="004D3515" w:rsidRPr="00432331">
          <w:rPr>
            <w:rStyle w:val="afd"/>
            <w:sz w:val="28"/>
            <w:szCs w:val="28"/>
            <w:lang w:val="en-US"/>
          </w:rPr>
          <w:t>https://doi.org/10.4236/jwarp.2015.712078</w:t>
        </w:r>
      </w:hyperlink>
    </w:p>
    <w:p w14:paraId="5A48B388" w14:textId="74EFB8F2" w:rsidR="004D3515" w:rsidRPr="00FA3337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D3515" w:rsidRPr="004D3515">
        <w:rPr>
          <w:sz w:val="28"/>
          <w:szCs w:val="28"/>
          <w:lang w:val="en-US"/>
        </w:rPr>
        <w:t>Orellana</w:t>
      </w:r>
      <w:r w:rsidR="004D3515" w:rsidRPr="00432331">
        <w:rPr>
          <w:sz w:val="28"/>
          <w:szCs w:val="28"/>
          <w:lang w:val="en-US"/>
        </w:rPr>
        <w:t xml:space="preserve"> F, Verma P, </w:t>
      </w:r>
      <w:proofErr w:type="spellStart"/>
      <w:r w:rsidR="004D3515" w:rsidRPr="00432331">
        <w:rPr>
          <w:sz w:val="28"/>
          <w:szCs w:val="28"/>
          <w:lang w:val="en-US"/>
        </w:rPr>
        <w:t>Loheide</w:t>
      </w:r>
      <w:proofErr w:type="spellEnd"/>
      <w:r w:rsidR="004D3515" w:rsidRPr="00432331">
        <w:rPr>
          <w:sz w:val="28"/>
          <w:szCs w:val="28"/>
          <w:lang w:val="en-US"/>
        </w:rPr>
        <w:t xml:space="preserve"> SP, Daly E (2012) Monitoring and mod</w:t>
      </w:r>
      <w:r w:rsidR="004D3515" w:rsidRPr="00432331">
        <w:rPr>
          <w:sz w:val="28"/>
          <w:szCs w:val="28"/>
          <w:lang w:val="en-US"/>
        </w:rPr>
        <w:softHyphen/>
        <w:t xml:space="preserve">eling water-vegetation interactions in groundwater-dependent ecosystems. </w:t>
      </w:r>
      <w:r w:rsidR="004D3515" w:rsidRPr="00FA3337">
        <w:rPr>
          <w:sz w:val="28"/>
          <w:szCs w:val="28"/>
          <w:lang w:val="en-US"/>
        </w:rPr>
        <w:t xml:space="preserve">Rev </w:t>
      </w:r>
      <w:proofErr w:type="spellStart"/>
      <w:r w:rsidR="004D3515" w:rsidRPr="00FA3337">
        <w:rPr>
          <w:sz w:val="28"/>
          <w:szCs w:val="28"/>
          <w:lang w:val="en-US"/>
        </w:rPr>
        <w:t>Geophys</w:t>
      </w:r>
      <w:proofErr w:type="spellEnd"/>
      <w:r w:rsidR="004D3515" w:rsidRPr="00FA3337">
        <w:rPr>
          <w:sz w:val="28"/>
          <w:szCs w:val="28"/>
          <w:lang w:val="en-US"/>
        </w:rPr>
        <w:t xml:space="preserve"> 50:1–24.</w:t>
      </w:r>
      <w:hyperlink r:id="rId127" w:history="1">
        <w:r w:rsidR="004D3515" w:rsidRPr="00432331">
          <w:rPr>
            <w:rStyle w:val="afd"/>
            <w:sz w:val="28"/>
            <w:szCs w:val="28"/>
            <w:lang w:val="en-US"/>
          </w:rPr>
          <w:t>https://doi.org/10.1029/2011RG000383</w:t>
        </w:r>
      </w:hyperlink>
    </w:p>
    <w:p w14:paraId="321C411F" w14:textId="2B9718D2" w:rsidR="004C4C16" w:rsidRPr="008B5B9A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>
        <w:rPr>
          <w:sz w:val="28"/>
          <w:szCs w:val="28"/>
        </w:rPr>
        <w:t xml:space="preserve">Веселов В.В., Паничкин В.Ю. </w:t>
      </w:r>
      <w:proofErr w:type="spellStart"/>
      <w:r w:rsidR="004C4C16">
        <w:rPr>
          <w:sz w:val="28"/>
          <w:szCs w:val="28"/>
        </w:rPr>
        <w:t>Геоинформационно</w:t>
      </w:r>
      <w:proofErr w:type="spellEnd"/>
      <w:r w:rsidR="004C4C16">
        <w:rPr>
          <w:sz w:val="28"/>
          <w:szCs w:val="28"/>
        </w:rPr>
        <w:t>-математическое моделирование гидрогеологических условий Восточного Приаралья. – Алматы: Комплекс, 2004. – 426 с.</w:t>
      </w:r>
    </w:p>
    <w:p w14:paraId="00FB1E81" w14:textId="77777777" w:rsidR="004C4C16" w:rsidRPr="008B5B9A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Веселов В.В., </w:t>
      </w:r>
      <w:proofErr w:type="spellStart"/>
      <w:r>
        <w:rPr>
          <w:sz w:val="28"/>
          <w:szCs w:val="28"/>
        </w:rPr>
        <w:t>Мирлас</w:t>
      </w:r>
      <w:proofErr w:type="spellEnd"/>
      <w:r>
        <w:rPr>
          <w:sz w:val="28"/>
          <w:szCs w:val="28"/>
        </w:rPr>
        <w:t xml:space="preserve"> В.М., Паничкин В.Ю. </w:t>
      </w:r>
      <w:proofErr w:type="spellStart"/>
      <w:r>
        <w:rPr>
          <w:sz w:val="28"/>
          <w:szCs w:val="28"/>
        </w:rPr>
        <w:t>Геоэкоинформатика</w:t>
      </w:r>
      <w:proofErr w:type="spellEnd"/>
      <w:r>
        <w:rPr>
          <w:sz w:val="28"/>
          <w:szCs w:val="28"/>
        </w:rPr>
        <w:t xml:space="preserve">. Системно-информационный подход к задачам моделирования гидрогеологических объектов. Алма-Ата: </w:t>
      </w:r>
      <w:proofErr w:type="spellStart"/>
      <w:r>
        <w:rPr>
          <w:sz w:val="28"/>
          <w:szCs w:val="28"/>
        </w:rPr>
        <w:t>Гылым</w:t>
      </w:r>
      <w:proofErr w:type="spellEnd"/>
      <w:r>
        <w:rPr>
          <w:sz w:val="28"/>
          <w:szCs w:val="28"/>
        </w:rPr>
        <w:t>, 1991. – 176 с.</w:t>
      </w:r>
    </w:p>
    <w:p w14:paraId="3CCDDEFB" w14:textId="77777777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Шакибаев</w:t>
      </w:r>
      <w:proofErr w:type="spellEnd"/>
      <w:r>
        <w:rPr>
          <w:color w:val="auto"/>
          <w:sz w:val="28"/>
          <w:szCs w:val="28"/>
        </w:rPr>
        <w:t xml:space="preserve"> И.И., Паничкин В.Ю., </w:t>
      </w:r>
      <w:proofErr w:type="spellStart"/>
      <w:r>
        <w:rPr>
          <w:color w:val="auto"/>
          <w:sz w:val="28"/>
          <w:szCs w:val="28"/>
        </w:rPr>
        <w:t>Умбеталиев</w:t>
      </w:r>
      <w:proofErr w:type="spellEnd"/>
      <w:r>
        <w:rPr>
          <w:color w:val="auto"/>
          <w:sz w:val="28"/>
          <w:szCs w:val="28"/>
        </w:rPr>
        <w:t xml:space="preserve"> Д.Б. </w:t>
      </w:r>
      <w:proofErr w:type="spellStart"/>
      <w:r>
        <w:rPr>
          <w:color w:val="auto"/>
          <w:sz w:val="28"/>
          <w:szCs w:val="28"/>
        </w:rPr>
        <w:t>Геоинформационноное</w:t>
      </w:r>
      <w:proofErr w:type="spellEnd"/>
      <w:r>
        <w:rPr>
          <w:color w:val="auto"/>
          <w:sz w:val="28"/>
          <w:szCs w:val="28"/>
        </w:rPr>
        <w:t xml:space="preserve"> математическое моделирование </w:t>
      </w:r>
      <w:proofErr w:type="spellStart"/>
      <w:r>
        <w:rPr>
          <w:color w:val="auto"/>
          <w:sz w:val="28"/>
          <w:szCs w:val="28"/>
        </w:rPr>
        <w:t>гидрогеолого</w:t>
      </w:r>
      <w:proofErr w:type="spellEnd"/>
      <w:r>
        <w:rPr>
          <w:color w:val="auto"/>
          <w:sz w:val="28"/>
          <w:szCs w:val="28"/>
        </w:rPr>
        <w:t>-мелиоративных процессов орошаемых массивов // Журнал «Водное хозяйство Казахстана» №1 2009, С. 13-18.</w:t>
      </w:r>
    </w:p>
    <w:p w14:paraId="40F00BCA" w14:textId="5EA00256" w:rsidR="004C4C16" w:rsidRPr="000F433F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 w:rsidRPr="0033639A">
        <w:rPr>
          <w:color w:val="auto"/>
          <w:sz w:val="28"/>
          <w:szCs w:val="28"/>
          <w:shd w:val="clear" w:color="auto" w:fill="FFFFFF"/>
        </w:rPr>
        <w:lastRenderedPageBreak/>
        <w:t xml:space="preserve"> </w:t>
      </w:r>
      <w:proofErr w:type="spellStart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Absametov</w:t>
      </w:r>
      <w:proofErr w:type="spellEnd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 xml:space="preserve"> M.K., </w:t>
      </w:r>
      <w:proofErr w:type="spellStart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Murtazin</w:t>
      </w:r>
      <w:proofErr w:type="spellEnd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E.Zh</w:t>
      </w:r>
      <w:proofErr w:type="spellEnd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 xml:space="preserve">., Kulagin V.V., </w:t>
      </w:r>
      <w:proofErr w:type="spellStart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Makyzhanova</w:t>
      </w:r>
      <w:proofErr w:type="spellEnd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 xml:space="preserve"> A.T., </w:t>
      </w:r>
      <w:proofErr w:type="spellStart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Ismagulova</w:t>
      </w:r>
      <w:proofErr w:type="spellEnd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A.Zh</w:t>
      </w:r>
      <w:proofErr w:type="spellEnd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 xml:space="preserve">. Infiltration and </w:t>
      </w:r>
      <w:proofErr w:type="spellStart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colmatation</w:t>
      </w:r>
      <w:proofErr w:type="spellEnd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 xml:space="preserve"> dynamics on physical </w:t>
      </w:r>
      <w:proofErr w:type="gramStart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models</w:t>
      </w:r>
      <w:proofErr w:type="gramEnd"/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 xml:space="preserve"> study by infiltration basins at artificial groundwater recharge//Water Conservation and Management (Malaysia), 2023, </w:t>
      </w:r>
      <w:r w:rsidR="004C4C16">
        <w:rPr>
          <w:color w:val="auto"/>
          <w:sz w:val="28"/>
          <w:szCs w:val="28"/>
          <w:shd w:val="clear" w:color="auto" w:fill="FFFFFF"/>
          <w:lang w:val="en-US"/>
        </w:rPr>
        <w:t>Vol.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 xml:space="preserve"> 7, </w:t>
      </w:r>
      <w:r w:rsidR="004C4C16">
        <w:rPr>
          <w:color w:val="auto"/>
          <w:sz w:val="28"/>
          <w:szCs w:val="28"/>
          <w:shd w:val="clear" w:color="auto" w:fill="FFFFFF"/>
          <w:lang w:val="en-US"/>
        </w:rPr>
        <w:t>Issue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 xml:space="preserve"> 1, </w:t>
      </w:r>
      <w:r w:rsidR="004C4C16" w:rsidRPr="000F433F">
        <w:rPr>
          <w:color w:val="auto"/>
          <w:sz w:val="28"/>
          <w:szCs w:val="28"/>
          <w:shd w:val="clear" w:color="auto" w:fill="FFFFFF"/>
        </w:rPr>
        <w:t>р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. 45 – 54, DOI</w:t>
      </w:r>
      <w:r w:rsidR="004C4C16" w:rsidRPr="00233735">
        <w:rPr>
          <w:color w:val="auto"/>
          <w:sz w:val="28"/>
          <w:szCs w:val="28"/>
          <w:shd w:val="clear" w:color="auto" w:fill="FFFFFF"/>
          <w:lang w:val="en-US"/>
        </w:rPr>
        <w:t>: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 xml:space="preserve"> 10.26480/wcm.01.2023.45.54</w:t>
      </w:r>
    </w:p>
    <w:p w14:paraId="54012A0F" w14:textId="3B86731C" w:rsidR="004C4C16" w:rsidRPr="000F433F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4C4C16" w:rsidRPr="00233735">
        <w:rPr>
          <w:color w:val="auto"/>
          <w:sz w:val="28"/>
          <w:szCs w:val="28"/>
          <w:lang w:val="en-US"/>
        </w:rPr>
        <w:t>Absametov</w:t>
      </w:r>
      <w:proofErr w:type="spellEnd"/>
      <w:r w:rsidR="004C4C16" w:rsidRPr="00233735">
        <w:rPr>
          <w:color w:val="auto"/>
          <w:sz w:val="28"/>
          <w:szCs w:val="28"/>
          <w:lang w:val="en-US"/>
        </w:rPr>
        <w:t xml:space="preserve"> M.K., </w:t>
      </w:r>
      <w:proofErr w:type="spellStart"/>
      <w:r w:rsidR="004C4C16" w:rsidRPr="00233735">
        <w:rPr>
          <w:color w:val="auto"/>
          <w:sz w:val="28"/>
          <w:szCs w:val="28"/>
          <w:lang w:val="en-US"/>
        </w:rPr>
        <w:t>Shagarova</w:t>
      </w:r>
      <w:proofErr w:type="spellEnd"/>
      <w:r w:rsidR="004C4C16" w:rsidRPr="00233735">
        <w:rPr>
          <w:color w:val="auto"/>
          <w:sz w:val="28"/>
          <w:szCs w:val="28"/>
          <w:lang w:val="en-US"/>
        </w:rPr>
        <w:t xml:space="preserve"> L.V., </w:t>
      </w:r>
      <w:proofErr w:type="spellStart"/>
      <w:r w:rsidR="004C4C16" w:rsidRPr="00233735">
        <w:rPr>
          <w:color w:val="auto"/>
          <w:sz w:val="28"/>
          <w:szCs w:val="28"/>
          <w:lang w:val="en-US"/>
        </w:rPr>
        <w:t>Matushkina</w:t>
      </w:r>
      <w:proofErr w:type="spellEnd"/>
      <w:r w:rsidR="004C4C16" w:rsidRPr="00233735">
        <w:rPr>
          <w:color w:val="auto"/>
          <w:sz w:val="28"/>
          <w:szCs w:val="28"/>
          <w:lang w:val="en-US"/>
        </w:rPr>
        <w:t xml:space="preserve"> O.A. Library of legends of hydrogeological maps in </w:t>
      </w:r>
      <w:proofErr w:type="spellStart"/>
      <w:r w:rsidR="004C4C16" w:rsidRPr="00233735">
        <w:rPr>
          <w:color w:val="auto"/>
          <w:sz w:val="28"/>
          <w:szCs w:val="28"/>
          <w:lang w:val="en-US"/>
        </w:rPr>
        <w:t>Arcgis</w:t>
      </w:r>
      <w:proofErr w:type="spellEnd"/>
      <w:r w:rsidR="004C4C16" w:rsidRPr="00233735">
        <w:rPr>
          <w:color w:val="auto"/>
          <w:sz w:val="28"/>
          <w:szCs w:val="28"/>
          <w:lang w:val="en-US"/>
        </w:rPr>
        <w:t xml:space="preserve"> (2018) News of the National Academy of Sciences of the Republic of Kazakhstan, Series of Geology and Technical Sciences, 5 (431), pp. 9-11. DOI: 10.32014/2018.2518-170X.2</w:t>
      </w:r>
    </w:p>
    <w:p w14:paraId="4BB76DF2" w14:textId="2FFAD928" w:rsidR="004C4C16" w:rsidRPr="000F433F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4C4C16" w:rsidRPr="00233735">
        <w:rPr>
          <w:color w:val="auto"/>
          <w:sz w:val="28"/>
          <w:szCs w:val="28"/>
          <w:lang w:val="en-US"/>
        </w:rPr>
        <w:t>Absametov</w:t>
      </w:r>
      <w:proofErr w:type="spellEnd"/>
      <w:r w:rsidR="004C4C16" w:rsidRPr="00233735">
        <w:rPr>
          <w:color w:val="auto"/>
          <w:sz w:val="28"/>
          <w:szCs w:val="28"/>
          <w:lang w:val="en-US"/>
        </w:rPr>
        <w:t xml:space="preserve"> M.K., </w:t>
      </w:r>
      <w:proofErr w:type="spellStart"/>
      <w:r w:rsidR="004C4C16" w:rsidRPr="00233735">
        <w:rPr>
          <w:color w:val="auto"/>
          <w:sz w:val="28"/>
          <w:szCs w:val="28"/>
          <w:lang w:val="en-US"/>
        </w:rPr>
        <w:t>Shagarova</w:t>
      </w:r>
      <w:proofErr w:type="spellEnd"/>
      <w:r w:rsidR="004C4C16" w:rsidRPr="00233735">
        <w:rPr>
          <w:color w:val="auto"/>
          <w:sz w:val="28"/>
          <w:szCs w:val="28"/>
          <w:lang w:val="en-US"/>
        </w:rPr>
        <w:t xml:space="preserve"> L.V., Gafurov A. Digitalization of hydrogeological surveys results in ArcGIS (2019) News of the National Academy of Sciences of the Republic of Kazakhstan, Series of Geology and Technical Sciences, 3 (435), pp. 14-20. DOI: 10.32014/2019.2518-170X.62</w:t>
      </w:r>
    </w:p>
    <w:p w14:paraId="5701B75A" w14:textId="77777777" w:rsidR="004C4C16" w:rsidRPr="008304C2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 w:rsidRPr="008304C2">
        <w:rPr>
          <w:color w:val="auto"/>
          <w:sz w:val="28"/>
          <w:szCs w:val="28"/>
          <w:lang w:val="en-US"/>
        </w:rPr>
        <w:t xml:space="preserve"> Y. Z. </w:t>
      </w:r>
      <w:proofErr w:type="spellStart"/>
      <w:r w:rsidRPr="008304C2">
        <w:rPr>
          <w:color w:val="auto"/>
          <w:sz w:val="28"/>
          <w:szCs w:val="28"/>
          <w:lang w:val="en-US"/>
        </w:rPr>
        <w:t>Murtazin</w:t>
      </w:r>
      <w:proofErr w:type="spellEnd"/>
      <w:r w:rsidRPr="008304C2">
        <w:rPr>
          <w:color w:val="auto"/>
          <w:sz w:val="28"/>
          <w:szCs w:val="28"/>
          <w:lang w:val="en-US"/>
        </w:rPr>
        <w:t xml:space="preserve">; O. L. Miroshnichenko; L. Y. Trushel; V. A. Smolyar; V. M. </w:t>
      </w:r>
      <w:proofErr w:type="spellStart"/>
      <w:r w:rsidRPr="008304C2">
        <w:rPr>
          <w:color w:val="auto"/>
          <w:sz w:val="28"/>
          <w:szCs w:val="28"/>
          <w:lang w:val="en-US"/>
        </w:rPr>
        <w:t>Mirlas</w:t>
      </w:r>
      <w:proofErr w:type="spellEnd"/>
      <w:r w:rsidRPr="008304C2">
        <w:rPr>
          <w:color w:val="auto"/>
          <w:sz w:val="28"/>
          <w:szCs w:val="28"/>
          <w:lang w:val="en-US"/>
        </w:rPr>
        <w:t xml:space="preserve"> Creation of computer models of the maps of groundwater availability in Kazakhstan, NEWS of National Academy of Sciences of the Republic of Kazakhstan, </w:t>
      </w:r>
      <w:r w:rsidRPr="008304C2">
        <w:rPr>
          <w:sz w:val="28"/>
          <w:szCs w:val="28"/>
          <w:lang w:val="en-US"/>
        </w:rPr>
        <w:t>Series of geology and technical sciences,</w:t>
      </w:r>
      <w:r w:rsidRPr="008304C2">
        <w:rPr>
          <w:color w:val="auto"/>
          <w:sz w:val="28"/>
          <w:szCs w:val="28"/>
          <w:lang w:val="en-US"/>
        </w:rPr>
        <w:t xml:space="preserve">2020, 2(440), </w:t>
      </w:r>
      <w:r>
        <w:rPr>
          <w:color w:val="auto"/>
          <w:sz w:val="28"/>
          <w:szCs w:val="28"/>
        </w:rPr>
        <w:t>р</w:t>
      </w:r>
      <w:r w:rsidRPr="008304C2">
        <w:rPr>
          <w:color w:val="auto"/>
          <w:sz w:val="28"/>
          <w:szCs w:val="28"/>
          <w:lang w:val="en-US"/>
        </w:rPr>
        <w:t>.114-122, DOI: 10.32014/2020.2518-170X.38</w:t>
      </w:r>
    </w:p>
    <w:p w14:paraId="77E3DABF" w14:textId="4569A128" w:rsidR="004C4C16" w:rsidRPr="008304C2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4C4C16" w:rsidRPr="008304C2">
        <w:rPr>
          <w:sz w:val="28"/>
          <w:szCs w:val="28"/>
          <w:lang w:val="en-US"/>
        </w:rPr>
        <w:t>Murtazin</w:t>
      </w:r>
      <w:proofErr w:type="spellEnd"/>
      <w:r w:rsidR="004C4C16" w:rsidRPr="008304C2">
        <w:rPr>
          <w:sz w:val="28"/>
          <w:szCs w:val="28"/>
          <w:lang w:val="en-US"/>
        </w:rPr>
        <w:t xml:space="preserve"> E., Miroshnichenko O., Trushel L. Structure of </w:t>
      </w:r>
      <w:proofErr w:type="spellStart"/>
      <w:r w:rsidR="004C4C16" w:rsidRPr="008304C2">
        <w:rPr>
          <w:sz w:val="28"/>
          <w:szCs w:val="28"/>
          <w:lang w:val="en-US"/>
        </w:rPr>
        <w:t>geoinformational</w:t>
      </w:r>
      <w:proofErr w:type="spellEnd"/>
      <w:r w:rsidR="004C4C16" w:rsidRPr="008304C2">
        <w:rPr>
          <w:sz w:val="28"/>
          <w:szCs w:val="28"/>
          <w:lang w:val="en-US"/>
        </w:rPr>
        <w:t xml:space="preserve"> and analytical system “Groundwater resources and reserves of the republic of Kazakhstan”, News of the Academy of sciences of the Republic Kazakhstan. Series of geology and technical sciences, 2019, 3: 21-29. doi.org/10.32014/2019.2518-170X.63, ISSN 2224-5278</w:t>
      </w:r>
    </w:p>
    <w:p w14:paraId="7B4BD688" w14:textId="00585C45" w:rsidR="004D3515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KZ"/>
        </w:rPr>
        <w:t xml:space="preserve"> </w:t>
      </w:r>
      <w:r w:rsidR="004D3515" w:rsidRPr="006A2951">
        <w:rPr>
          <w:color w:val="auto"/>
          <w:sz w:val="28"/>
          <w:szCs w:val="28"/>
        </w:rPr>
        <w:t xml:space="preserve">Кулагин В.В., </w:t>
      </w:r>
      <w:proofErr w:type="spellStart"/>
      <w:r w:rsidR="004D3515" w:rsidRPr="006A2951">
        <w:rPr>
          <w:color w:val="auto"/>
          <w:sz w:val="28"/>
          <w:szCs w:val="28"/>
        </w:rPr>
        <w:t>Шакибаев</w:t>
      </w:r>
      <w:proofErr w:type="spellEnd"/>
      <w:r w:rsidR="004D3515" w:rsidRPr="006A2951">
        <w:rPr>
          <w:color w:val="auto"/>
          <w:sz w:val="28"/>
          <w:szCs w:val="28"/>
        </w:rPr>
        <w:t xml:space="preserve"> И.И., Муртазин Е.Ж., Методические указания по проведению мониторинга орошаемых земель Республики Казахстан. Астана, 1998г.</w:t>
      </w:r>
    </w:p>
    <w:p w14:paraId="27721712" w14:textId="58D86349" w:rsidR="004C4C16" w:rsidRPr="004F3E81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Ibraimov V.M., Sotnikov E.V. The database structure in GIS (geographical information system) applied to the formulation of exploration works in hydrogeology // N</w:t>
      </w:r>
      <w:r w:rsidR="004C4C16">
        <w:rPr>
          <w:caps/>
          <w:sz w:val="28"/>
          <w:szCs w:val="28"/>
          <w:lang w:val="en-US"/>
        </w:rPr>
        <w:t>ews</w:t>
      </w:r>
      <w:r w:rsidR="004C4C16">
        <w:rPr>
          <w:sz w:val="28"/>
          <w:szCs w:val="28"/>
          <w:lang w:val="en-US"/>
        </w:rPr>
        <w:t xml:space="preserve"> of the National Academy of sciences of the Republic of Kazakhstan. Series Geology and technical sciences. - Almaty, 2016. - Vol. 5, </w:t>
      </w:r>
      <w:proofErr w:type="spellStart"/>
      <w:r w:rsidR="004C4C16">
        <w:rPr>
          <w:sz w:val="28"/>
          <w:szCs w:val="28"/>
          <w:lang w:val="en-US"/>
        </w:rPr>
        <w:t>Iss</w:t>
      </w:r>
      <w:proofErr w:type="spellEnd"/>
      <w:r w:rsidR="004C4C16">
        <w:rPr>
          <w:sz w:val="28"/>
          <w:szCs w:val="28"/>
          <w:lang w:val="en-US"/>
        </w:rPr>
        <w:t xml:space="preserve">. 419. – </w:t>
      </w:r>
      <w:r w:rsidR="004C4C16">
        <w:rPr>
          <w:sz w:val="28"/>
          <w:szCs w:val="28"/>
        </w:rPr>
        <w:t>Р</w:t>
      </w:r>
      <w:r w:rsidR="004C4C16">
        <w:rPr>
          <w:sz w:val="28"/>
          <w:szCs w:val="28"/>
          <w:lang w:val="en-US"/>
        </w:rPr>
        <w:t>. 144-149.</w:t>
      </w:r>
    </w:p>
    <w:p w14:paraId="5EEBC429" w14:textId="0065C569" w:rsidR="004C4C16" w:rsidRPr="008B5B9A" w:rsidRDefault="00FA333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>
        <w:rPr>
          <w:sz w:val="28"/>
          <w:szCs w:val="28"/>
        </w:rPr>
        <w:t xml:space="preserve">Рахимов Т.А. </w:t>
      </w:r>
      <w:r w:rsidR="004C4C16">
        <w:rPr>
          <w:rFonts w:eastAsia="Times New Roman"/>
          <w:bCs/>
          <w:sz w:val="28"/>
          <w:szCs w:val="28"/>
        </w:rPr>
        <w:t xml:space="preserve">Научно-методические принципы анализа эксплуатации и мониторинга месторождений подземных вод с применением ГИС-технологий и компьютерного моделирования гидрогеологических систем: </w:t>
      </w:r>
      <w:proofErr w:type="spellStart"/>
      <w:r w:rsidR="004C4C16">
        <w:rPr>
          <w:rFonts w:eastAsia="Times New Roman"/>
          <w:bCs/>
          <w:sz w:val="28"/>
          <w:szCs w:val="28"/>
        </w:rPr>
        <w:t>дис</w:t>
      </w:r>
      <w:proofErr w:type="spellEnd"/>
      <w:r w:rsidR="004C4C16">
        <w:rPr>
          <w:rFonts w:eastAsia="Times New Roman"/>
          <w:bCs/>
          <w:sz w:val="28"/>
          <w:szCs w:val="28"/>
        </w:rPr>
        <w:t xml:space="preserve">. … </w:t>
      </w:r>
      <w:r w:rsidR="004C4C16">
        <w:rPr>
          <w:rFonts w:eastAsia="Times New Roman"/>
          <w:bCs/>
          <w:sz w:val="28"/>
          <w:szCs w:val="28"/>
          <w:lang w:val="en-US"/>
        </w:rPr>
        <w:t>PhD</w:t>
      </w:r>
      <w:r w:rsidR="004C4C16">
        <w:rPr>
          <w:rFonts w:eastAsia="Times New Roman"/>
          <w:bCs/>
          <w:sz w:val="28"/>
          <w:szCs w:val="28"/>
        </w:rPr>
        <w:t>:6</w:t>
      </w:r>
      <w:r w:rsidR="004C4C16">
        <w:rPr>
          <w:rFonts w:eastAsia="Times New Roman"/>
          <w:bCs/>
          <w:sz w:val="28"/>
          <w:szCs w:val="28"/>
          <w:lang w:val="en-US"/>
        </w:rPr>
        <w:t>D</w:t>
      </w:r>
      <w:r w:rsidR="004C4C16">
        <w:rPr>
          <w:rFonts w:eastAsia="Times New Roman"/>
          <w:bCs/>
          <w:sz w:val="28"/>
          <w:szCs w:val="28"/>
        </w:rPr>
        <w:t xml:space="preserve">075500/ </w:t>
      </w:r>
      <w:proofErr w:type="spellStart"/>
      <w:r w:rsidR="004C4C16">
        <w:rPr>
          <w:rFonts w:eastAsia="Times New Roman"/>
          <w:bCs/>
          <w:sz w:val="28"/>
          <w:szCs w:val="28"/>
        </w:rPr>
        <w:t>КазНТУ</w:t>
      </w:r>
      <w:proofErr w:type="spellEnd"/>
      <w:r w:rsidR="004C4C16">
        <w:rPr>
          <w:rFonts w:eastAsia="Times New Roman"/>
          <w:bCs/>
          <w:sz w:val="28"/>
          <w:szCs w:val="28"/>
        </w:rPr>
        <w:t xml:space="preserve"> имени К.И. Сатпаева. – Алматы, 2017. – 108 с. Инв. № 0618РК00007.</w:t>
      </w:r>
    </w:p>
    <w:p w14:paraId="15D142B2" w14:textId="5FE236E8" w:rsidR="004C4C16" w:rsidRPr="008B5B9A" w:rsidRDefault="00D83BAF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 w:rsidRPr="00717446">
        <w:rPr>
          <w:sz w:val="28"/>
          <w:szCs w:val="28"/>
        </w:rPr>
        <w:t>Ибраимов В.М., Завалей В.А. Создание и применение географической информационной системы для обоснованного планирования и постановки поисково-разведочных гидрогеологических работ статья // Горный журнал Казахстана. – Алматы, 2018. - № 10 (162). – С. 44-47.</w:t>
      </w:r>
    </w:p>
    <w:p w14:paraId="17F86C6D" w14:textId="51098D0F" w:rsidR="004C4C16" w:rsidRPr="00D115CA" w:rsidRDefault="00D83BAF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 w:rsidRPr="0033639A">
        <w:rPr>
          <w:sz w:val="28"/>
          <w:szCs w:val="28"/>
        </w:rPr>
        <w:t xml:space="preserve"> </w:t>
      </w:r>
      <w:proofErr w:type="spellStart"/>
      <w:r w:rsidR="004C4C16" w:rsidRPr="00E626AF">
        <w:rPr>
          <w:sz w:val="28"/>
          <w:szCs w:val="28"/>
          <w:lang w:val="en-US"/>
        </w:rPr>
        <w:t>Onglassynov</w:t>
      </w:r>
      <w:proofErr w:type="spellEnd"/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 xml:space="preserve">Z.A., </w:t>
      </w:r>
      <w:proofErr w:type="spellStart"/>
      <w:r w:rsidR="004C4C16" w:rsidRPr="00D115CA">
        <w:rPr>
          <w:sz w:val="28"/>
          <w:szCs w:val="28"/>
          <w:lang w:val="en-US"/>
        </w:rPr>
        <w:t>Shagarova</w:t>
      </w:r>
      <w:proofErr w:type="spellEnd"/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 xml:space="preserve">L.V., </w:t>
      </w:r>
      <w:proofErr w:type="spellStart"/>
      <w:r w:rsidR="004C4C16" w:rsidRPr="00D115CA">
        <w:rPr>
          <w:sz w:val="28"/>
          <w:szCs w:val="28"/>
          <w:lang w:val="en-US"/>
        </w:rPr>
        <w:t>Muratova</w:t>
      </w:r>
      <w:proofErr w:type="spellEnd"/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M.M</w:t>
      </w:r>
      <w:r w:rsidR="004C4C16">
        <w:rPr>
          <w:sz w:val="28"/>
          <w:szCs w:val="28"/>
          <w:lang w:val="en-US"/>
        </w:rPr>
        <w:t>.</w:t>
      </w:r>
      <w:r w:rsidR="004C4C16" w:rsidRPr="00D115CA">
        <w:rPr>
          <w:sz w:val="28"/>
          <w:szCs w:val="28"/>
          <w:lang w:val="en-US"/>
        </w:rPr>
        <w:t xml:space="preserve"> Satellite data spectral analysis under critical hydrogeological-amelioratory conditions of </w:t>
      </w:r>
      <w:proofErr w:type="spellStart"/>
      <w:r w:rsidR="004C4C16" w:rsidRPr="00D115CA">
        <w:rPr>
          <w:sz w:val="28"/>
          <w:szCs w:val="28"/>
          <w:lang w:val="en-US"/>
        </w:rPr>
        <w:t>Golodnostepsky</w:t>
      </w:r>
      <w:proofErr w:type="spellEnd"/>
      <w:r w:rsidR="004C4C16" w:rsidRPr="00D115CA">
        <w:rPr>
          <w:sz w:val="28"/>
          <w:szCs w:val="28"/>
          <w:lang w:val="en-US"/>
        </w:rPr>
        <w:t xml:space="preserve"> irrigation lands// E3S Web of Conferences 407, https://doi.org/10.1051/e3sconf/202340702005, 02005 (2023) APEEM</w:t>
      </w:r>
    </w:p>
    <w:p w14:paraId="30644932" w14:textId="7675513C" w:rsidR="004C4C16" w:rsidRPr="00BC7CDB" w:rsidRDefault="00D83BAF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 </w:t>
      </w:r>
      <w:proofErr w:type="spellStart"/>
      <w:r w:rsidR="004C4C16">
        <w:rPr>
          <w:sz w:val="28"/>
          <w:szCs w:val="28"/>
          <w:lang w:val="en-US"/>
        </w:rPr>
        <w:t>Kalitov</w:t>
      </w:r>
      <w:proofErr w:type="spellEnd"/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 xml:space="preserve">D., </w:t>
      </w:r>
      <w:proofErr w:type="spellStart"/>
      <w:r w:rsidR="004C4C16">
        <w:rPr>
          <w:sz w:val="28"/>
          <w:szCs w:val="28"/>
          <w:lang w:val="en-US"/>
        </w:rPr>
        <w:t>Zavaley</w:t>
      </w:r>
      <w:proofErr w:type="spellEnd"/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V., Rakhimov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 xml:space="preserve">T., </w:t>
      </w:r>
      <w:proofErr w:type="spellStart"/>
      <w:r w:rsidR="004C4C16">
        <w:rPr>
          <w:sz w:val="28"/>
          <w:szCs w:val="28"/>
          <w:lang w:val="en-US"/>
        </w:rPr>
        <w:t>Salybekova</w:t>
      </w:r>
      <w:proofErr w:type="spellEnd"/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V.</w:t>
      </w:r>
      <w:r>
        <w:rPr>
          <w:sz w:val="28"/>
          <w:szCs w:val="28"/>
          <w:lang w:val="en-US"/>
        </w:rPr>
        <w:t xml:space="preserve"> </w:t>
      </w:r>
      <w:proofErr w:type="spellStart"/>
      <w:r w:rsidR="004C4C16">
        <w:rPr>
          <w:sz w:val="28"/>
          <w:szCs w:val="28"/>
          <w:lang w:val="en-US"/>
        </w:rPr>
        <w:t>Methodics</w:t>
      </w:r>
      <w:proofErr w:type="spellEnd"/>
      <w:r w:rsidR="004C4C16">
        <w:rPr>
          <w:sz w:val="28"/>
          <w:szCs w:val="28"/>
          <w:lang w:val="en-US"/>
        </w:rPr>
        <w:t xml:space="preserve"> of Hydrogeological small-</w:t>
      </w:r>
      <w:proofErr w:type="spellStart"/>
      <w:r w:rsidR="004C4C16">
        <w:rPr>
          <w:sz w:val="28"/>
          <w:szCs w:val="28"/>
          <w:lang w:val="en-US"/>
        </w:rPr>
        <w:t>scaledmapping</w:t>
      </w:r>
      <w:proofErr w:type="spellEnd"/>
      <w:r w:rsidR="004C4C16">
        <w:rPr>
          <w:sz w:val="28"/>
          <w:szCs w:val="28"/>
          <w:lang w:val="en-US"/>
        </w:rPr>
        <w:t xml:space="preserve"> using GIS systems // 34th International Geological Congress (IGC) Congress Handbook, Australia, Brisbane,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2012</w:t>
      </w:r>
    </w:p>
    <w:p w14:paraId="1258D477" w14:textId="450F0082" w:rsidR="004C4C16" w:rsidRPr="00BC7CDB" w:rsidRDefault="00D83BAF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>
        <w:rPr>
          <w:sz w:val="28"/>
          <w:szCs w:val="28"/>
        </w:rPr>
        <w:t xml:space="preserve">Рахимов Т.А., </w:t>
      </w:r>
      <w:proofErr w:type="spellStart"/>
      <w:r w:rsidR="004C4C16">
        <w:rPr>
          <w:sz w:val="28"/>
          <w:szCs w:val="28"/>
        </w:rPr>
        <w:t>Салыбекова</w:t>
      </w:r>
      <w:proofErr w:type="spellEnd"/>
      <w:r w:rsidR="004C4C16">
        <w:rPr>
          <w:sz w:val="28"/>
          <w:szCs w:val="28"/>
        </w:rPr>
        <w:t xml:space="preserve"> В.С.</w:t>
      </w:r>
      <w:r>
        <w:rPr>
          <w:sz w:val="28"/>
          <w:szCs w:val="28"/>
          <w:lang w:val="ru-KZ"/>
        </w:rPr>
        <w:t xml:space="preserve"> </w:t>
      </w:r>
      <w:r w:rsidR="004C4C16">
        <w:rPr>
          <w:sz w:val="28"/>
          <w:szCs w:val="28"/>
        </w:rPr>
        <w:t>Гидрогеологическое картографирование с применением геоинформационных систем в Казахстане// Вестник Академии Наук РК, Алматы, № 3, 2015</w:t>
      </w:r>
    </w:p>
    <w:p w14:paraId="74DB8FC6" w14:textId="77777777" w:rsidR="004C4C16" w:rsidRPr="00BC7CDB" w:rsidRDefault="004C4C16" w:rsidP="00193A4A">
      <w:pPr>
        <w:pStyle w:val="a4"/>
        <w:numPr>
          <w:ilvl w:val="0"/>
          <w:numId w:val="18"/>
        </w:numPr>
        <w:ind w:left="0" w:firstLine="851"/>
        <w:jc w:val="both"/>
        <w:rPr>
          <w:sz w:val="28"/>
          <w:szCs w:val="28"/>
        </w:rPr>
      </w:pPr>
      <w:r w:rsidRPr="00BC7CDB">
        <w:rPr>
          <w:sz w:val="28"/>
          <w:szCs w:val="28"/>
        </w:rPr>
        <w:t xml:space="preserve"> </w:t>
      </w:r>
      <w:proofErr w:type="spellStart"/>
      <w:r w:rsidRPr="00BC7CDB">
        <w:rPr>
          <w:sz w:val="28"/>
          <w:szCs w:val="28"/>
        </w:rPr>
        <w:t>Ерікұлы</w:t>
      </w:r>
      <w:proofErr w:type="spellEnd"/>
      <w:r w:rsidRPr="00BC7CDB">
        <w:rPr>
          <w:sz w:val="28"/>
          <w:szCs w:val="28"/>
        </w:rPr>
        <w:t xml:space="preserve"> Ж. Применение нове</w:t>
      </w:r>
      <w:r w:rsidR="00E41826">
        <w:rPr>
          <w:sz w:val="28"/>
          <w:szCs w:val="28"/>
        </w:rPr>
        <w:t>й</w:t>
      </w:r>
      <w:r w:rsidRPr="00BC7CDB">
        <w:rPr>
          <w:sz w:val="28"/>
          <w:szCs w:val="28"/>
        </w:rPr>
        <w:t>ших информационных технологий в гидрогеологическом картографировании // Вестник Казахской Академии естественных наук, тема номера: Модернизация казахстанской науки: вклад ученых в индустриально-ин</w:t>
      </w:r>
      <w:r w:rsidR="00E41826">
        <w:rPr>
          <w:sz w:val="28"/>
          <w:szCs w:val="28"/>
        </w:rPr>
        <w:t>н</w:t>
      </w:r>
      <w:r w:rsidRPr="00BC7CDB">
        <w:rPr>
          <w:sz w:val="28"/>
          <w:szCs w:val="28"/>
        </w:rPr>
        <w:t>ов</w:t>
      </w:r>
      <w:r w:rsidR="00E41826">
        <w:rPr>
          <w:sz w:val="28"/>
          <w:szCs w:val="28"/>
        </w:rPr>
        <w:t>а</w:t>
      </w:r>
      <w:r w:rsidRPr="00BC7CDB">
        <w:rPr>
          <w:sz w:val="28"/>
          <w:szCs w:val="28"/>
        </w:rPr>
        <w:t>ционное развитие. – 2013. – №3. – С. 130-133.</w:t>
      </w:r>
    </w:p>
    <w:p w14:paraId="2627A820" w14:textId="6B934434" w:rsidR="004C4C16" w:rsidRPr="00BC7CDB" w:rsidRDefault="00D83BAF" w:rsidP="00193A4A">
      <w:pPr>
        <w:pStyle w:val="a4"/>
        <w:numPr>
          <w:ilvl w:val="0"/>
          <w:numId w:val="18"/>
        </w:numPr>
        <w:ind w:left="0" w:firstLine="851"/>
        <w:jc w:val="both"/>
        <w:rPr>
          <w:sz w:val="28"/>
          <w:szCs w:val="28"/>
          <w:lang w:val="en-US"/>
        </w:rPr>
      </w:pPr>
      <w:r w:rsidRPr="0033639A">
        <w:rPr>
          <w:sz w:val="28"/>
          <w:szCs w:val="28"/>
        </w:rPr>
        <w:t xml:space="preserve"> </w:t>
      </w:r>
      <w:proofErr w:type="spellStart"/>
      <w:r w:rsidR="004C4C16" w:rsidRPr="00BC7CDB">
        <w:rPr>
          <w:sz w:val="28"/>
          <w:szCs w:val="28"/>
          <w:lang w:val="en-US"/>
        </w:rPr>
        <w:t>Sagintayev</w:t>
      </w:r>
      <w:proofErr w:type="spellEnd"/>
      <w:r w:rsidR="004C4C16" w:rsidRPr="00BC7CDB">
        <w:rPr>
          <w:sz w:val="28"/>
          <w:szCs w:val="28"/>
          <w:lang w:val="en-US"/>
        </w:rPr>
        <w:t xml:space="preserve"> </w:t>
      </w:r>
      <w:proofErr w:type="spellStart"/>
      <w:r w:rsidR="004C4C16" w:rsidRPr="00BC7CDB">
        <w:rPr>
          <w:sz w:val="28"/>
          <w:szCs w:val="28"/>
          <w:lang w:val="en-US"/>
        </w:rPr>
        <w:t>Zh</w:t>
      </w:r>
      <w:proofErr w:type="spellEnd"/>
      <w:r w:rsidR="004C4C16" w:rsidRPr="00BC7CDB">
        <w:rPr>
          <w:sz w:val="28"/>
          <w:szCs w:val="28"/>
          <w:lang w:val="en-US"/>
        </w:rPr>
        <w:t xml:space="preserve">., </w:t>
      </w:r>
      <w:proofErr w:type="spellStart"/>
      <w:r w:rsidR="004C4C16" w:rsidRPr="00BC7CDB">
        <w:rPr>
          <w:sz w:val="28"/>
          <w:szCs w:val="28"/>
          <w:lang w:val="en-US"/>
        </w:rPr>
        <w:t>Yerikuly</w:t>
      </w:r>
      <w:proofErr w:type="spellEnd"/>
      <w:r w:rsidR="004C4C16" w:rsidRPr="00BC7CDB">
        <w:rPr>
          <w:sz w:val="28"/>
          <w:szCs w:val="28"/>
          <w:lang w:val="en-US"/>
        </w:rPr>
        <w:t xml:space="preserve"> </w:t>
      </w:r>
      <w:proofErr w:type="spellStart"/>
      <w:r w:rsidR="004C4C16" w:rsidRPr="00BC7CDB">
        <w:rPr>
          <w:sz w:val="28"/>
          <w:szCs w:val="28"/>
          <w:lang w:val="en-US"/>
        </w:rPr>
        <w:t>Zh</w:t>
      </w:r>
      <w:proofErr w:type="spellEnd"/>
      <w:r w:rsidR="004C4C16" w:rsidRPr="00BC7CDB">
        <w:rPr>
          <w:sz w:val="28"/>
          <w:szCs w:val="28"/>
          <w:lang w:val="en-US"/>
        </w:rPr>
        <w:t xml:space="preserve">., </w:t>
      </w:r>
      <w:proofErr w:type="spellStart"/>
      <w:r w:rsidR="004C4C16" w:rsidRPr="00E626AF">
        <w:rPr>
          <w:sz w:val="28"/>
          <w:szCs w:val="28"/>
          <w:lang w:val="en-US"/>
        </w:rPr>
        <w:t>etal</w:t>
      </w:r>
      <w:proofErr w:type="spellEnd"/>
      <w:r w:rsidR="004C4C16" w:rsidRPr="00E626AF">
        <w:rPr>
          <w:sz w:val="28"/>
          <w:szCs w:val="28"/>
          <w:lang w:val="en-US"/>
        </w:rPr>
        <w:t>.</w:t>
      </w:r>
      <w:r w:rsidR="004C4C16" w:rsidRPr="00BC7CDB">
        <w:rPr>
          <w:sz w:val="28"/>
          <w:szCs w:val="28"/>
          <w:lang w:val="en-US"/>
        </w:rPr>
        <w:t xml:space="preserve"> Groundwater inflow modeling for a Kazakhstan copper ore deposit, Journal of environmental hydrology // The open access electronic journal of the International Association for Environmental Hydrology, 2015. – www.hydroweb.com</w:t>
      </w:r>
    </w:p>
    <w:p w14:paraId="5A699D94" w14:textId="0BAC7BF3" w:rsidR="004C4C16" w:rsidRDefault="00D83BAF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KZ"/>
        </w:rPr>
        <w:t xml:space="preserve"> </w:t>
      </w:r>
      <w:proofErr w:type="spellStart"/>
      <w:r w:rsidR="004C4C16" w:rsidRPr="00E626AF">
        <w:rPr>
          <w:color w:val="auto"/>
          <w:sz w:val="28"/>
          <w:szCs w:val="28"/>
        </w:rPr>
        <w:t>Онласынов</w:t>
      </w:r>
      <w:proofErr w:type="spellEnd"/>
      <w:r w:rsidR="004C4C16" w:rsidRPr="00E626AF"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 xml:space="preserve">Ж.А., </w:t>
      </w:r>
      <w:proofErr w:type="spellStart"/>
      <w:r w:rsidR="004C4C16" w:rsidRPr="00D115CA">
        <w:rPr>
          <w:color w:val="auto"/>
          <w:sz w:val="28"/>
          <w:szCs w:val="28"/>
        </w:rPr>
        <w:t>Ерикулы</w:t>
      </w:r>
      <w:proofErr w:type="spellEnd"/>
      <w:r w:rsidR="004C4C16" w:rsidRPr="00D115CA">
        <w:rPr>
          <w:color w:val="auto"/>
          <w:sz w:val="28"/>
          <w:szCs w:val="28"/>
        </w:rPr>
        <w:t xml:space="preserve"> Ж., Муратова М.М., </w:t>
      </w:r>
      <w:proofErr w:type="spellStart"/>
      <w:r w:rsidR="004C4C16" w:rsidRPr="00D115CA">
        <w:rPr>
          <w:color w:val="auto"/>
          <w:sz w:val="28"/>
          <w:szCs w:val="28"/>
        </w:rPr>
        <w:t>Акынбаева</w:t>
      </w:r>
      <w:proofErr w:type="spellEnd"/>
      <w:r w:rsidR="004C4C16" w:rsidRPr="00D115CA">
        <w:rPr>
          <w:color w:val="auto"/>
          <w:sz w:val="28"/>
          <w:szCs w:val="28"/>
        </w:rPr>
        <w:t xml:space="preserve"> М.Ж. Динамика спектральных индексов данных дистанционного зондирования на примере орошаемых массивов Восточного Казахстана//3i-Intellect, </w:t>
      </w:r>
      <w:proofErr w:type="spellStart"/>
      <w:r w:rsidR="004C4C16" w:rsidRPr="00D115CA">
        <w:rPr>
          <w:color w:val="auto"/>
          <w:sz w:val="28"/>
          <w:szCs w:val="28"/>
        </w:rPr>
        <w:t>idea</w:t>
      </w:r>
      <w:proofErr w:type="spellEnd"/>
      <w:r w:rsidR="004C4C16" w:rsidRPr="00D115CA">
        <w:rPr>
          <w:color w:val="auto"/>
          <w:sz w:val="28"/>
          <w:szCs w:val="28"/>
        </w:rPr>
        <w:t xml:space="preserve">, </w:t>
      </w:r>
      <w:proofErr w:type="spellStart"/>
      <w:r w:rsidR="004C4C16" w:rsidRPr="00D115CA">
        <w:rPr>
          <w:color w:val="auto"/>
          <w:sz w:val="28"/>
          <w:szCs w:val="28"/>
        </w:rPr>
        <w:t>innovation</w:t>
      </w:r>
      <w:proofErr w:type="spellEnd"/>
      <w:r w:rsidR="004C4C16" w:rsidRPr="00D115CA">
        <w:rPr>
          <w:color w:val="auto"/>
          <w:sz w:val="28"/>
          <w:szCs w:val="28"/>
        </w:rPr>
        <w:t xml:space="preserve"> — интеллект, идея, инновация, №3, 2022, стр.134-141.</w:t>
      </w:r>
    </w:p>
    <w:p w14:paraId="20CF1B52" w14:textId="731BD2E5" w:rsidR="004C4C16" w:rsidRPr="00D115CA" w:rsidRDefault="00D83BAF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 w:rsidRPr="0033639A">
        <w:rPr>
          <w:sz w:val="28"/>
          <w:szCs w:val="28"/>
        </w:rPr>
        <w:t xml:space="preserve"> </w:t>
      </w:r>
      <w:proofErr w:type="spellStart"/>
      <w:r w:rsidR="004C4C16" w:rsidRPr="00E626AF">
        <w:rPr>
          <w:sz w:val="28"/>
          <w:szCs w:val="28"/>
          <w:lang w:val="en-US"/>
        </w:rPr>
        <w:t>Onglassynov</w:t>
      </w:r>
      <w:proofErr w:type="spellEnd"/>
      <w:r w:rsidR="004C4C16" w:rsidRPr="00D115CA">
        <w:rPr>
          <w:sz w:val="28"/>
          <w:szCs w:val="28"/>
          <w:lang w:val="en-US"/>
        </w:rPr>
        <w:t xml:space="preserve"> Z., </w:t>
      </w:r>
      <w:proofErr w:type="spellStart"/>
      <w:r w:rsidR="004C4C16" w:rsidRPr="00D115CA">
        <w:rPr>
          <w:sz w:val="28"/>
          <w:szCs w:val="28"/>
          <w:lang w:val="en-US"/>
        </w:rPr>
        <w:t>Akylbekova</w:t>
      </w:r>
      <w:proofErr w:type="spellEnd"/>
      <w:r w:rsidR="004C4C16" w:rsidRPr="00D115CA">
        <w:rPr>
          <w:sz w:val="28"/>
          <w:szCs w:val="28"/>
          <w:lang w:val="en-US"/>
        </w:rPr>
        <w:t xml:space="preserve"> A., Sotnikov E., Rakhimov T., </w:t>
      </w:r>
      <w:proofErr w:type="spellStart"/>
      <w:r w:rsidR="004C4C16" w:rsidRPr="00D115CA">
        <w:rPr>
          <w:sz w:val="28"/>
          <w:szCs w:val="28"/>
          <w:lang w:val="en-US"/>
        </w:rPr>
        <w:t>Kanafin</w:t>
      </w:r>
      <w:proofErr w:type="spellEnd"/>
      <w:r w:rsidR="004C4C16" w:rsidRPr="00D115CA">
        <w:rPr>
          <w:sz w:val="28"/>
          <w:szCs w:val="28"/>
          <w:lang w:val="en-US"/>
        </w:rPr>
        <w:t xml:space="preserve"> K., Balla D. Implementation of the ERS for yield analyzing of irrigated lands of South Kazakhstan // News of the National Academy of Sciences of the Republic of Kazakhstan-Series of Geology and Technical Sciences. – 2019. – Vol.4. – P. 113-120.</w:t>
      </w:r>
    </w:p>
    <w:p w14:paraId="4457E97D" w14:textId="0D768F2F" w:rsidR="004D3515" w:rsidRPr="00432331" w:rsidRDefault="00D83BAF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4D3515" w:rsidRPr="00432331">
        <w:rPr>
          <w:color w:val="auto"/>
          <w:sz w:val="28"/>
          <w:szCs w:val="28"/>
          <w:lang w:val="en-US"/>
        </w:rPr>
        <w:t>Duskayev</w:t>
      </w:r>
      <w:proofErr w:type="spellEnd"/>
      <w:r w:rsidR="004D3515" w:rsidRPr="00432331">
        <w:rPr>
          <w:color w:val="auto"/>
          <w:sz w:val="28"/>
          <w:szCs w:val="28"/>
          <w:lang w:val="en-US"/>
        </w:rPr>
        <w:t xml:space="preserve"> K, </w:t>
      </w:r>
      <w:proofErr w:type="spellStart"/>
      <w:r w:rsidR="004D3515" w:rsidRPr="00432331">
        <w:rPr>
          <w:color w:val="auto"/>
          <w:sz w:val="28"/>
          <w:szCs w:val="28"/>
          <w:lang w:val="en-US"/>
        </w:rPr>
        <w:t>Myrzakhmetov</w:t>
      </w:r>
      <w:proofErr w:type="spellEnd"/>
      <w:r w:rsidR="004D3515" w:rsidRPr="00432331">
        <w:rPr>
          <w:color w:val="auto"/>
          <w:sz w:val="28"/>
          <w:szCs w:val="28"/>
          <w:lang w:val="en-US"/>
        </w:rPr>
        <w:t xml:space="preserve"> A, </w:t>
      </w:r>
      <w:proofErr w:type="spellStart"/>
      <w:r w:rsidR="004D3515" w:rsidRPr="00432331">
        <w:rPr>
          <w:color w:val="auto"/>
          <w:sz w:val="28"/>
          <w:szCs w:val="28"/>
          <w:lang w:val="en-US"/>
        </w:rPr>
        <w:t>Zhanabayeva</w:t>
      </w:r>
      <w:proofErr w:type="spellEnd"/>
      <w:r w:rsidR="004D3515" w:rsidRPr="00432331">
        <w:rPr>
          <w:color w:val="auto"/>
          <w:sz w:val="28"/>
          <w:szCs w:val="28"/>
          <w:lang w:val="en-US"/>
        </w:rPr>
        <w:t xml:space="preserve"> Z, Klein I (2020) Fea</w:t>
      </w:r>
      <w:r w:rsidR="004D3515" w:rsidRPr="00432331">
        <w:rPr>
          <w:color w:val="auto"/>
          <w:sz w:val="28"/>
          <w:szCs w:val="28"/>
          <w:lang w:val="en-US"/>
        </w:rPr>
        <w:softHyphen/>
        <w:t xml:space="preserve">tures of the sediment runoff regime downstream the </w:t>
      </w:r>
      <w:proofErr w:type="gramStart"/>
      <w:r w:rsidR="004D3515" w:rsidRPr="00432331">
        <w:rPr>
          <w:color w:val="auto"/>
          <w:sz w:val="28"/>
          <w:szCs w:val="28"/>
          <w:lang w:val="en-US"/>
        </w:rPr>
        <w:t>Ile river</w:t>
      </w:r>
      <w:proofErr w:type="gramEnd"/>
      <w:r w:rsidR="004D3515" w:rsidRPr="00432331">
        <w:rPr>
          <w:color w:val="auto"/>
          <w:sz w:val="28"/>
          <w:szCs w:val="28"/>
          <w:lang w:val="en-US"/>
        </w:rPr>
        <w:t xml:space="preserve">. </w:t>
      </w:r>
      <w:r w:rsidR="004D3515" w:rsidRPr="00D83BAF">
        <w:rPr>
          <w:color w:val="auto"/>
          <w:sz w:val="28"/>
          <w:szCs w:val="28"/>
          <w:lang w:val="en-US"/>
        </w:rPr>
        <w:t xml:space="preserve">J </w:t>
      </w:r>
      <w:proofErr w:type="spellStart"/>
      <w:r w:rsidR="004D3515" w:rsidRPr="00D83BAF">
        <w:rPr>
          <w:color w:val="auto"/>
          <w:sz w:val="28"/>
          <w:szCs w:val="28"/>
          <w:lang w:val="en-US"/>
        </w:rPr>
        <w:t>Ecol</w:t>
      </w:r>
      <w:proofErr w:type="spellEnd"/>
      <w:r w:rsidR="004D3515" w:rsidRPr="00D83BAF">
        <w:rPr>
          <w:color w:val="auto"/>
          <w:sz w:val="28"/>
          <w:szCs w:val="28"/>
          <w:lang w:val="en-US"/>
        </w:rPr>
        <w:t xml:space="preserve"> Eng 21(2):117–125.</w:t>
      </w:r>
      <w:hyperlink r:id="rId128" w:history="1">
        <w:r w:rsidR="004D3515" w:rsidRPr="00432331">
          <w:rPr>
            <w:rStyle w:val="afd"/>
            <w:sz w:val="28"/>
            <w:szCs w:val="28"/>
            <w:lang w:val="en-US"/>
          </w:rPr>
          <w:t>https://doi.org/10.12911/22998993/116332</w:t>
        </w:r>
      </w:hyperlink>
    </w:p>
    <w:p w14:paraId="7BA52BEF" w14:textId="77777777" w:rsidR="004C4C16" w:rsidRPr="00383BE7" w:rsidRDefault="00383BE7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 w:rsidRPr="0033639A">
        <w:rPr>
          <w:color w:val="auto"/>
          <w:sz w:val="28"/>
          <w:szCs w:val="28"/>
        </w:rPr>
        <w:t xml:space="preserve"> </w:t>
      </w:r>
      <w:r w:rsidRPr="00383BE7">
        <w:rPr>
          <w:color w:val="auto"/>
          <w:sz w:val="28"/>
          <w:szCs w:val="28"/>
        </w:rPr>
        <w:t xml:space="preserve">Паничкин В.Ю. </w:t>
      </w:r>
      <w:proofErr w:type="spellStart"/>
      <w:r w:rsidRPr="00383BE7">
        <w:rPr>
          <w:color w:val="auto"/>
          <w:sz w:val="28"/>
          <w:szCs w:val="28"/>
        </w:rPr>
        <w:t>Геоинформационно</w:t>
      </w:r>
      <w:proofErr w:type="spellEnd"/>
      <w:r w:rsidRPr="00383BE7">
        <w:rPr>
          <w:color w:val="auto"/>
          <w:sz w:val="28"/>
          <w:szCs w:val="28"/>
        </w:rPr>
        <w:t xml:space="preserve">-математическое моделирование гидрогеологических систем Казахстана: </w:t>
      </w:r>
      <w:proofErr w:type="spellStart"/>
      <w:r w:rsidRPr="00383BE7">
        <w:rPr>
          <w:color w:val="auto"/>
          <w:sz w:val="28"/>
          <w:szCs w:val="28"/>
        </w:rPr>
        <w:t>Автореф</w:t>
      </w:r>
      <w:proofErr w:type="spellEnd"/>
      <w:r w:rsidRPr="00383BE7">
        <w:rPr>
          <w:color w:val="auto"/>
          <w:sz w:val="28"/>
          <w:szCs w:val="28"/>
        </w:rPr>
        <w:t>. Дисс. Д.т.н. – Алматы, 2004. – 48 с.</w:t>
      </w:r>
    </w:p>
    <w:p w14:paraId="0A9373A0" w14:textId="798D1B85" w:rsidR="004C4C16" w:rsidRPr="00675115" w:rsidRDefault="00D83BAF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KZ"/>
        </w:rPr>
        <w:t xml:space="preserve"> </w:t>
      </w:r>
      <w:r w:rsidR="004C4C16" w:rsidRPr="00675115">
        <w:rPr>
          <w:color w:val="auto"/>
          <w:sz w:val="28"/>
          <w:szCs w:val="28"/>
        </w:rPr>
        <w:t xml:space="preserve">Веселов В. В., </w:t>
      </w:r>
      <w:proofErr w:type="spellStart"/>
      <w:r w:rsidR="004C4C16" w:rsidRPr="00675115">
        <w:rPr>
          <w:color w:val="auto"/>
          <w:sz w:val="28"/>
          <w:szCs w:val="28"/>
        </w:rPr>
        <w:t>Бегалиев</w:t>
      </w:r>
      <w:proofErr w:type="spellEnd"/>
      <w:r w:rsidR="004C4C16" w:rsidRPr="00675115">
        <w:rPr>
          <w:color w:val="auto"/>
          <w:sz w:val="28"/>
          <w:szCs w:val="28"/>
        </w:rPr>
        <w:t xml:space="preserve"> А. Г., </w:t>
      </w:r>
      <w:proofErr w:type="spellStart"/>
      <w:r w:rsidR="004C4C16" w:rsidRPr="00675115">
        <w:rPr>
          <w:color w:val="auto"/>
          <w:sz w:val="28"/>
          <w:szCs w:val="28"/>
        </w:rPr>
        <w:t>Самоукова</w:t>
      </w:r>
      <w:proofErr w:type="spellEnd"/>
      <w:r w:rsidR="004C4C16" w:rsidRPr="00675115">
        <w:rPr>
          <w:color w:val="auto"/>
          <w:sz w:val="28"/>
          <w:szCs w:val="28"/>
        </w:rPr>
        <w:t xml:space="preserve"> Г. М. Эколого-мелиоративные проблемы использования водных ресурсов бассейна озера Балхаш. – Алматы: </w:t>
      </w:r>
      <w:proofErr w:type="spellStart"/>
      <w:r w:rsidR="004C4C16" w:rsidRPr="00675115">
        <w:rPr>
          <w:color w:val="auto"/>
          <w:sz w:val="28"/>
          <w:szCs w:val="28"/>
        </w:rPr>
        <w:t>Гылым</w:t>
      </w:r>
      <w:proofErr w:type="spellEnd"/>
      <w:r w:rsidR="004C4C16" w:rsidRPr="00675115">
        <w:rPr>
          <w:color w:val="auto"/>
          <w:sz w:val="28"/>
          <w:szCs w:val="28"/>
        </w:rPr>
        <w:t>, 1996. – 687 с.</w:t>
      </w:r>
    </w:p>
    <w:p w14:paraId="55C78815" w14:textId="77777777" w:rsidR="004C4C16" w:rsidRDefault="004C4C16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 w:rsidRPr="00675115">
        <w:rPr>
          <w:sz w:val="28"/>
          <w:szCs w:val="28"/>
        </w:rPr>
        <w:t xml:space="preserve"> </w:t>
      </w:r>
      <w:proofErr w:type="spellStart"/>
      <w:r w:rsidRPr="00675115">
        <w:rPr>
          <w:sz w:val="28"/>
          <w:szCs w:val="28"/>
        </w:rPr>
        <w:t>Ахмедсафин</w:t>
      </w:r>
      <w:proofErr w:type="spellEnd"/>
      <w:r w:rsidRPr="00675115">
        <w:rPr>
          <w:sz w:val="28"/>
          <w:szCs w:val="28"/>
        </w:rPr>
        <w:t xml:space="preserve"> У. М., Гребенюков П. Г. Режим грунтовых вод </w:t>
      </w:r>
      <w:proofErr w:type="spellStart"/>
      <w:r w:rsidRPr="00675115">
        <w:rPr>
          <w:sz w:val="28"/>
          <w:szCs w:val="28"/>
        </w:rPr>
        <w:t>Акдалинского</w:t>
      </w:r>
      <w:proofErr w:type="spellEnd"/>
      <w:r w:rsidRPr="00675115">
        <w:rPr>
          <w:sz w:val="28"/>
          <w:szCs w:val="28"/>
        </w:rPr>
        <w:t xml:space="preserve">  массива  орошения  (низовья  р. Или) / </w:t>
      </w:r>
      <w:proofErr w:type="spellStart"/>
      <w:r w:rsidRPr="00675115">
        <w:rPr>
          <w:sz w:val="28"/>
          <w:szCs w:val="28"/>
        </w:rPr>
        <w:t>Вестн</w:t>
      </w:r>
      <w:proofErr w:type="spellEnd"/>
      <w:r w:rsidRPr="00675115">
        <w:rPr>
          <w:sz w:val="28"/>
          <w:szCs w:val="28"/>
        </w:rPr>
        <w:t xml:space="preserve">. АН КазССР, 1973. – № 10. – С.39-43. </w:t>
      </w:r>
    </w:p>
    <w:p w14:paraId="62BC67FE" w14:textId="144DDB96" w:rsidR="004C4C16" w:rsidRPr="00675115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proofErr w:type="spellStart"/>
      <w:r w:rsidR="004C4C16" w:rsidRPr="00675115">
        <w:rPr>
          <w:sz w:val="28"/>
          <w:szCs w:val="28"/>
        </w:rPr>
        <w:t>Ходжибаев</w:t>
      </w:r>
      <w:proofErr w:type="spellEnd"/>
      <w:r w:rsidR="004C4C16">
        <w:rPr>
          <w:sz w:val="28"/>
          <w:szCs w:val="28"/>
        </w:rPr>
        <w:t xml:space="preserve"> Н.Н, Самойленко В.Г. </w:t>
      </w:r>
      <w:proofErr w:type="spellStart"/>
      <w:r w:rsidR="004C4C16">
        <w:rPr>
          <w:sz w:val="28"/>
          <w:szCs w:val="28"/>
        </w:rPr>
        <w:t>Гидрогеолого</w:t>
      </w:r>
      <w:proofErr w:type="spellEnd"/>
      <w:r w:rsidR="004C4C16">
        <w:rPr>
          <w:sz w:val="28"/>
          <w:szCs w:val="28"/>
        </w:rPr>
        <w:t>-мелиоративные пр</w:t>
      </w:r>
      <w:r w:rsidR="00AC51A4">
        <w:rPr>
          <w:sz w:val="28"/>
          <w:szCs w:val="28"/>
        </w:rPr>
        <w:t>о</w:t>
      </w:r>
      <w:r w:rsidR="004C4C16">
        <w:rPr>
          <w:sz w:val="28"/>
          <w:szCs w:val="28"/>
        </w:rPr>
        <w:t>гнозы. – Ташкент: Фан, 1978. – 144 с.</w:t>
      </w:r>
    </w:p>
    <w:p w14:paraId="70EE575C" w14:textId="18D163C3" w:rsidR="004C4C16" w:rsidRPr="00675115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 w:rsidRPr="0033639A"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  <w:lang w:val="en-US"/>
        </w:rPr>
        <w:t>Singh A. Soil salinization management for sustainable development: A review. J. Environ. Manag. 2021, 277, 111383.</w:t>
      </w:r>
    </w:p>
    <w:p w14:paraId="029A4755" w14:textId="77777777" w:rsidR="004C4C16" w:rsidRPr="00675115" w:rsidRDefault="004C4C16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 w:rsidRPr="00675115">
        <w:rPr>
          <w:sz w:val="28"/>
          <w:szCs w:val="28"/>
          <w:lang w:val="en-US"/>
        </w:rPr>
        <w:t xml:space="preserve"> Cuevas J.</w:t>
      </w:r>
      <w:r>
        <w:rPr>
          <w:sz w:val="28"/>
          <w:szCs w:val="28"/>
          <w:lang w:val="en-US"/>
        </w:rPr>
        <w:t>,</w:t>
      </w:r>
      <w:r w:rsidRPr="00675115">
        <w:rPr>
          <w:sz w:val="28"/>
          <w:szCs w:val="28"/>
          <w:lang w:val="en-US"/>
        </w:rPr>
        <w:t xml:space="preserve"> </w:t>
      </w:r>
      <w:proofErr w:type="spellStart"/>
      <w:r w:rsidRPr="00675115">
        <w:rPr>
          <w:sz w:val="28"/>
          <w:szCs w:val="28"/>
          <w:lang w:val="en-US"/>
        </w:rPr>
        <w:t>Daliakopoulos</w:t>
      </w:r>
      <w:proofErr w:type="spellEnd"/>
      <w:r w:rsidRPr="00675115">
        <w:rPr>
          <w:sz w:val="28"/>
          <w:szCs w:val="28"/>
          <w:lang w:val="en-US"/>
        </w:rPr>
        <w:t xml:space="preserve"> I.N.</w:t>
      </w:r>
      <w:r>
        <w:rPr>
          <w:sz w:val="28"/>
          <w:szCs w:val="28"/>
          <w:lang w:val="en-US"/>
        </w:rPr>
        <w:t>,</w:t>
      </w:r>
      <w:r w:rsidRPr="00675115">
        <w:rPr>
          <w:sz w:val="28"/>
          <w:szCs w:val="28"/>
          <w:lang w:val="en-US"/>
        </w:rPr>
        <w:t xml:space="preserve"> del Moral F.</w:t>
      </w:r>
      <w:r>
        <w:rPr>
          <w:sz w:val="28"/>
          <w:szCs w:val="28"/>
          <w:lang w:val="en-US"/>
        </w:rPr>
        <w:t>,</w:t>
      </w:r>
      <w:r w:rsidRPr="00675115">
        <w:rPr>
          <w:sz w:val="28"/>
          <w:szCs w:val="28"/>
          <w:lang w:val="en-US"/>
        </w:rPr>
        <w:t xml:space="preserve"> Hueso J.J.</w:t>
      </w:r>
      <w:r>
        <w:rPr>
          <w:sz w:val="28"/>
          <w:szCs w:val="28"/>
          <w:lang w:val="en-US"/>
        </w:rPr>
        <w:t>,</w:t>
      </w:r>
      <w:r w:rsidRPr="00675115">
        <w:rPr>
          <w:sz w:val="28"/>
          <w:szCs w:val="28"/>
          <w:lang w:val="en-US"/>
        </w:rPr>
        <w:t xml:space="preserve"> </w:t>
      </w:r>
      <w:proofErr w:type="spellStart"/>
      <w:r w:rsidRPr="00675115">
        <w:rPr>
          <w:sz w:val="28"/>
          <w:szCs w:val="28"/>
          <w:lang w:val="en-US"/>
        </w:rPr>
        <w:t>Tsanis</w:t>
      </w:r>
      <w:proofErr w:type="spellEnd"/>
      <w:r>
        <w:rPr>
          <w:sz w:val="28"/>
          <w:szCs w:val="28"/>
          <w:lang w:val="en-US"/>
        </w:rPr>
        <w:t>,</w:t>
      </w:r>
      <w:r w:rsidRPr="00675115">
        <w:rPr>
          <w:sz w:val="28"/>
          <w:szCs w:val="28"/>
          <w:lang w:val="en-US"/>
        </w:rPr>
        <w:t xml:space="preserve"> I.K. A review of soil-improving cropping systems for soil salinization. Agronomy 2019, 9, </w:t>
      </w:r>
      <w:r>
        <w:rPr>
          <w:sz w:val="28"/>
          <w:szCs w:val="28"/>
          <w:lang w:val="en-US"/>
        </w:rPr>
        <w:t xml:space="preserve">p. </w:t>
      </w:r>
      <w:r w:rsidRPr="00675115">
        <w:rPr>
          <w:sz w:val="28"/>
          <w:szCs w:val="28"/>
          <w:lang w:val="en-US"/>
        </w:rPr>
        <w:t>295.</w:t>
      </w:r>
    </w:p>
    <w:p w14:paraId="73AF325C" w14:textId="33ECEBEF" w:rsidR="004C4C16" w:rsidRPr="00675115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 </w:t>
      </w:r>
      <w:proofErr w:type="spellStart"/>
      <w:r w:rsidR="004C4C16" w:rsidRPr="00AC3554">
        <w:rPr>
          <w:sz w:val="28"/>
          <w:szCs w:val="28"/>
          <w:lang w:val="en-US"/>
        </w:rPr>
        <w:t>Daliakopoulos</w:t>
      </w:r>
      <w:proofErr w:type="spellEnd"/>
      <w:r w:rsidR="004C4C16" w:rsidRPr="00AC3554">
        <w:rPr>
          <w:sz w:val="28"/>
          <w:szCs w:val="28"/>
          <w:lang w:val="en-US"/>
        </w:rPr>
        <w:t xml:space="preserve"> I.N.</w:t>
      </w:r>
      <w:r w:rsidR="004C4C16">
        <w:rPr>
          <w:sz w:val="28"/>
          <w:szCs w:val="28"/>
          <w:lang w:val="en-US"/>
        </w:rPr>
        <w:t>,</w:t>
      </w:r>
      <w:r w:rsidR="004C4C16" w:rsidRPr="00AC3554">
        <w:rPr>
          <w:sz w:val="28"/>
          <w:szCs w:val="28"/>
          <w:lang w:val="en-US"/>
        </w:rPr>
        <w:t xml:space="preserve"> </w:t>
      </w:r>
      <w:proofErr w:type="spellStart"/>
      <w:r w:rsidR="004C4C16" w:rsidRPr="00AC3554">
        <w:rPr>
          <w:sz w:val="28"/>
          <w:szCs w:val="28"/>
          <w:lang w:val="en-US"/>
        </w:rPr>
        <w:t>Tsanis</w:t>
      </w:r>
      <w:proofErr w:type="spellEnd"/>
      <w:r w:rsidR="004C4C16" w:rsidRPr="00AC3554">
        <w:rPr>
          <w:sz w:val="28"/>
          <w:szCs w:val="28"/>
          <w:lang w:val="en-US"/>
        </w:rPr>
        <w:t xml:space="preserve"> I.K.</w:t>
      </w:r>
      <w:r w:rsidR="004C4C16">
        <w:rPr>
          <w:sz w:val="28"/>
          <w:szCs w:val="28"/>
          <w:lang w:val="en-US"/>
        </w:rPr>
        <w:t>,</w:t>
      </w:r>
      <w:r w:rsidR="004C4C16" w:rsidRPr="00AC3554">
        <w:rPr>
          <w:sz w:val="28"/>
          <w:szCs w:val="28"/>
          <w:lang w:val="en-US"/>
        </w:rPr>
        <w:t xml:space="preserve"> </w:t>
      </w:r>
      <w:proofErr w:type="spellStart"/>
      <w:r w:rsidR="004C4C16" w:rsidRPr="00AC3554">
        <w:rPr>
          <w:sz w:val="28"/>
          <w:szCs w:val="28"/>
          <w:lang w:val="en-US"/>
        </w:rPr>
        <w:t>Koutroulis</w:t>
      </w:r>
      <w:proofErr w:type="spellEnd"/>
      <w:r w:rsidR="004C4C16" w:rsidRPr="00AC3554">
        <w:rPr>
          <w:sz w:val="28"/>
          <w:szCs w:val="28"/>
          <w:lang w:val="en-US"/>
        </w:rPr>
        <w:t xml:space="preserve"> A.</w:t>
      </w:r>
      <w:r w:rsidR="004C4C16">
        <w:rPr>
          <w:sz w:val="28"/>
          <w:szCs w:val="28"/>
          <w:lang w:val="en-US"/>
        </w:rPr>
        <w:t>,</w:t>
      </w:r>
      <w:r w:rsidR="004C4C16" w:rsidRPr="00AC3554">
        <w:rPr>
          <w:sz w:val="28"/>
          <w:szCs w:val="28"/>
          <w:lang w:val="en-US"/>
        </w:rPr>
        <w:t xml:space="preserve"> </w:t>
      </w:r>
      <w:proofErr w:type="spellStart"/>
      <w:r w:rsidR="004C4C16" w:rsidRPr="00AC3554">
        <w:rPr>
          <w:sz w:val="28"/>
          <w:szCs w:val="28"/>
          <w:lang w:val="en-US"/>
        </w:rPr>
        <w:t>Kourgialas</w:t>
      </w:r>
      <w:proofErr w:type="spellEnd"/>
      <w:r w:rsidR="004C4C16" w:rsidRPr="00AC3554">
        <w:rPr>
          <w:sz w:val="28"/>
          <w:szCs w:val="28"/>
          <w:lang w:val="en-US"/>
        </w:rPr>
        <w:t xml:space="preserve"> M.N.</w:t>
      </w:r>
      <w:r w:rsidR="004C4C16">
        <w:rPr>
          <w:sz w:val="28"/>
          <w:szCs w:val="28"/>
          <w:lang w:val="en-US"/>
        </w:rPr>
        <w:t>,</w:t>
      </w:r>
      <w:r w:rsidR="004C4C16" w:rsidRPr="00AC3554">
        <w:rPr>
          <w:sz w:val="28"/>
          <w:szCs w:val="28"/>
          <w:lang w:val="en-US"/>
        </w:rPr>
        <w:t xml:space="preserve"> </w:t>
      </w:r>
      <w:proofErr w:type="spellStart"/>
      <w:r w:rsidR="004C4C16" w:rsidRPr="00AC3554">
        <w:rPr>
          <w:sz w:val="28"/>
          <w:szCs w:val="28"/>
          <w:lang w:val="en-US"/>
        </w:rPr>
        <w:t>Varouchakis</w:t>
      </w:r>
      <w:proofErr w:type="spellEnd"/>
      <w:r w:rsidR="004C4C16" w:rsidRPr="00AC3554">
        <w:rPr>
          <w:sz w:val="28"/>
          <w:szCs w:val="28"/>
          <w:lang w:val="en-US"/>
        </w:rPr>
        <w:t xml:space="preserve"> A.E.</w:t>
      </w:r>
      <w:r w:rsidR="004C4C16">
        <w:rPr>
          <w:sz w:val="28"/>
          <w:szCs w:val="28"/>
          <w:lang w:val="en-US"/>
        </w:rPr>
        <w:t>,</w:t>
      </w:r>
      <w:r w:rsidR="004C4C16" w:rsidRPr="00AC3554">
        <w:rPr>
          <w:sz w:val="28"/>
          <w:szCs w:val="28"/>
          <w:lang w:val="en-US"/>
        </w:rPr>
        <w:t xml:space="preserve"> Karatzas G.P.</w:t>
      </w:r>
      <w:r w:rsidR="004C4C16">
        <w:rPr>
          <w:sz w:val="28"/>
          <w:szCs w:val="28"/>
          <w:lang w:val="en-US"/>
        </w:rPr>
        <w:t>,</w:t>
      </w:r>
      <w:r w:rsidR="004C4C16" w:rsidRPr="00AC3554">
        <w:rPr>
          <w:sz w:val="28"/>
          <w:szCs w:val="28"/>
          <w:lang w:val="en-US"/>
        </w:rPr>
        <w:t xml:space="preserve"> Ritsema C.J. The threat of soil salinity: A European scale review. Sci. Total Environ. 2016, 573, </w:t>
      </w:r>
      <w:r w:rsidR="004C4C16">
        <w:rPr>
          <w:sz w:val="28"/>
          <w:szCs w:val="28"/>
          <w:lang w:val="en-US"/>
        </w:rPr>
        <w:t xml:space="preserve">p. </w:t>
      </w:r>
      <w:r w:rsidR="004C4C16" w:rsidRPr="00AC3554">
        <w:rPr>
          <w:sz w:val="28"/>
          <w:szCs w:val="28"/>
          <w:lang w:val="en-US"/>
        </w:rPr>
        <w:t>727–739.</w:t>
      </w:r>
    </w:p>
    <w:p w14:paraId="232BF341" w14:textId="2323FD3A" w:rsidR="004C4C16" w:rsidRPr="00AC3554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4C4C16" w:rsidRPr="00AC3554">
        <w:rPr>
          <w:sz w:val="28"/>
          <w:szCs w:val="28"/>
          <w:lang w:val="en-US"/>
        </w:rPr>
        <w:t>Zaporozec</w:t>
      </w:r>
      <w:proofErr w:type="spellEnd"/>
      <w:r w:rsidR="004C4C16" w:rsidRPr="00AC3554">
        <w:rPr>
          <w:sz w:val="28"/>
          <w:szCs w:val="28"/>
          <w:lang w:val="en-US"/>
        </w:rPr>
        <w:t xml:space="preserve">, A. Graphical Interpretation of Water-Quality Data. Groundwater 1972, 10, </w:t>
      </w:r>
      <w:r w:rsidR="004C4C16">
        <w:rPr>
          <w:sz w:val="28"/>
          <w:szCs w:val="28"/>
        </w:rPr>
        <w:t>р</w:t>
      </w:r>
      <w:r w:rsidR="004C4C16" w:rsidRPr="00D83BAF">
        <w:rPr>
          <w:sz w:val="28"/>
          <w:szCs w:val="28"/>
          <w:lang w:val="en-US"/>
        </w:rPr>
        <w:t xml:space="preserve">. </w:t>
      </w:r>
      <w:r w:rsidR="004C4C16" w:rsidRPr="00AC3554">
        <w:rPr>
          <w:sz w:val="28"/>
          <w:szCs w:val="28"/>
          <w:lang w:val="en-US"/>
        </w:rPr>
        <w:t>32–43.</w:t>
      </w:r>
    </w:p>
    <w:p w14:paraId="681FCA85" w14:textId="36B665E6" w:rsidR="004C4C16" w:rsidRPr="00AC3554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>
        <w:rPr>
          <w:sz w:val="28"/>
          <w:szCs w:val="28"/>
        </w:rPr>
        <w:t>Кац Д.М. Влияние орошения на грунтовые воды. - М.: Колос, 1976</w:t>
      </w:r>
    </w:p>
    <w:p w14:paraId="26A93C37" w14:textId="0E6FFB81" w:rsidR="004C4C16" w:rsidRPr="00AC3554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>
        <w:rPr>
          <w:sz w:val="28"/>
          <w:szCs w:val="28"/>
        </w:rPr>
        <w:t>Горев Л.Н., Пелешенко В.И. Мелиоративная гидрохимия. – Киев, 1984. – 256 с.</w:t>
      </w:r>
    </w:p>
    <w:p w14:paraId="4577D309" w14:textId="79103A42" w:rsidR="004C4C16" w:rsidRPr="00DA766E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 w:rsidRPr="0033639A">
        <w:rPr>
          <w:sz w:val="28"/>
          <w:szCs w:val="28"/>
        </w:rPr>
        <w:t xml:space="preserve"> </w:t>
      </w:r>
      <w:r w:rsidR="004C4C16" w:rsidRPr="00DA766E">
        <w:rPr>
          <w:sz w:val="28"/>
          <w:szCs w:val="28"/>
          <w:lang w:val="en-US"/>
        </w:rPr>
        <w:t>Ayers R.S., Westcot D.W. Water Quality for Agriculture. In FAO Irrigation and Drainage Paper; FAO: Rome, Italy, 1985; Volume 29, p. 176.</w:t>
      </w:r>
    </w:p>
    <w:p w14:paraId="20E7DDEF" w14:textId="7E97F13B" w:rsidR="004C4C16" w:rsidRPr="00ED0977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>
        <w:rPr>
          <w:sz w:val="28"/>
          <w:szCs w:val="28"/>
        </w:rPr>
        <w:t>Дуюнов И.К. Мелиорация земель в условиях напорного питания грунтовых вод. - М.: Колос, 1978</w:t>
      </w:r>
    </w:p>
    <w:p w14:paraId="7A39CF3F" w14:textId="260E5CFF" w:rsidR="004C4C16" w:rsidRPr="00ED0977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proofErr w:type="spellStart"/>
      <w:r w:rsidR="004C4C16">
        <w:rPr>
          <w:sz w:val="28"/>
          <w:szCs w:val="28"/>
        </w:rPr>
        <w:t>Шакибаев</w:t>
      </w:r>
      <w:proofErr w:type="spellEnd"/>
      <w:r w:rsidR="004C4C16">
        <w:rPr>
          <w:sz w:val="28"/>
          <w:szCs w:val="28"/>
        </w:rPr>
        <w:t xml:space="preserve"> И.И. Организация мониторинга орошаемых земель на базе геоинформационных технологий. // Гидрометеорология и экология, №3, Алматы, 2005, С.93-101.</w:t>
      </w:r>
    </w:p>
    <w:p w14:paraId="16D09149" w14:textId="10126028" w:rsidR="004C4C16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proofErr w:type="spellStart"/>
      <w:r w:rsidR="004C4C16" w:rsidRPr="00762CF9">
        <w:rPr>
          <w:sz w:val="28"/>
          <w:szCs w:val="28"/>
        </w:rPr>
        <w:t>Гостищев</w:t>
      </w:r>
      <w:proofErr w:type="spellEnd"/>
      <w:r w:rsidR="004C4C16" w:rsidRPr="00762CF9">
        <w:rPr>
          <w:sz w:val="28"/>
          <w:szCs w:val="28"/>
        </w:rPr>
        <w:t xml:space="preserve"> Д.П., Корсак В.В., </w:t>
      </w:r>
      <w:proofErr w:type="spellStart"/>
      <w:r w:rsidR="004C4C16" w:rsidRPr="00762CF9">
        <w:rPr>
          <w:sz w:val="28"/>
          <w:szCs w:val="28"/>
        </w:rPr>
        <w:t>Холуденева</w:t>
      </w:r>
      <w:proofErr w:type="spellEnd"/>
      <w:r w:rsidR="004C4C16" w:rsidRPr="00762CF9">
        <w:rPr>
          <w:sz w:val="28"/>
          <w:szCs w:val="28"/>
        </w:rPr>
        <w:t xml:space="preserve"> О.Ю. Разработка геоинформационной системы для поддержки принятия решений по управлению мелиоративной отраслью //Проблемы мелиорации и пути их </w:t>
      </w:r>
      <w:proofErr w:type="spellStart"/>
      <w:r w:rsidR="004C4C16" w:rsidRPr="00762CF9">
        <w:rPr>
          <w:sz w:val="28"/>
          <w:szCs w:val="28"/>
        </w:rPr>
        <w:t>решения:сб</w:t>
      </w:r>
      <w:proofErr w:type="spellEnd"/>
      <w:r w:rsidR="004C4C16" w:rsidRPr="00762CF9">
        <w:rPr>
          <w:sz w:val="28"/>
          <w:szCs w:val="28"/>
        </w:rPr>
        <w:t xml:space="preserve">. науч. тр. ГУ </w:t>
      </w:r>
      <w:proofErr w:type="spellStart"/>
      <w:r w:rsidR="004C4C16" w:rsidRPr="00762CF9">
        <w:rPr>
          <w:sz w:val="28"/>
          <w:szCs w:val="28"/>
        </w:rPr>
        <w:t>ВолжНИИГиМ</w:t>
      </w:r>
      <w:proofErr w:type="spellEnd"/>
      <w:r w:rsidR="004C4C16" w:rsidRPr="00762CF9">
        <w:rPr>
          <w:sz w:val="28"/>
          <w:szCs w:val="28"/>
        </w:rPr>
        <w:t xml:space="preserve">. — М.: ЦНТИ </w:t>
      </w:r>
      <w:proofErr w:type="spellStart"/>
      <w:r w:rsidR="004C4C16" w:rsidRPr="00762CF9">
        <w:rPr>
          <w:sz w:val="28"/>
          <w:szCs w:val="28"/>
        </w:rPr>
        <w:t>Мелиоводинформ</w:t>
      </w:r>
      <w:proofErr w:type="spellEnd"/>
      <w:r w:rsidR="004C4C16" w:rsidRPr="00762CF9">
        <w:rPr>
          <w:sz w:val="28"/>
          <w:szCs w:val="28"/>
        </w:rPr>
        <w:t>, 2001. — Ч. II. — С. 22-30</w:t>
      </w:r>
      <w:r w:rsidR="004C4C16">
        <w:rPr>
          <w:sz w:val="28"/>
          <w:szCs w:val="28"/>
        </w:rPr>
        <w:t>.</w:t>
      </w:r>
    </w:p>
    <w:p w14:paraId="5A62587D" w14:textId="2BFF96E1" w:rsidR="004C4C16" w:rsidRPr="00393FA4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4C4C16" w:rsidRPr="00393FA4">
        <w:rPr>
          <w:sz w:val="28"/>
          <w:szCs w:val="28"/>
          <w:lang w:val="en-US"/>
        </w:rPr>
        <w:t>Shakibayev</w:t>
      </w:r>
      <w:proofErr w:type="spellEnd"/>
      <w:r w:rsidR="004C4C16" w:rsidRPr="00393FA4">
        <w:rPr>
          <w:sz w:val="28"/>
          <w:szCs w:val="28"/>
          <w:lang w:val="en-US"/>
        </w:rPr>
        <w:t xml:space="preserve"> I., </w:t>
      </w:r>
      <w:proofErr w:type="spellStart"/>
      <w:r w:rsidR="004C4C16" w:rsidRPr="00393FA4">
        <w:rPr>
          <w:sz w:val="28"/>
          <w:szCs w:val="28"/>
          <w:lang w:val="en-US"/>
        </w:rPr>
        <w:t>Barmakova</w:t>
      </w:r>
      <w:proofErr w:type="spellEnd"/>
      <w:r w:rsidR="004C4C16" w:rsidRPr="00393FA4">
        <w:rPr>
          <w:sz w:val="28"/>
          <w:szCs w:val="28"/>
          <w:lang w:val="en-US"/>
        </w:rPr>
        <w:t xml:space="preserve"> D., </w:t>
      </w:r>
      <w:proofErr w:type="spellStart"/>
      <w:r w:rsidR="004C4C16" w:rsidRPr="00393FA4">
        <w:rPr>
          <w:sz w:val="28"/>
          <w:szCs w:val="28"/>
          <w:lang w:val="en-US"/>
        </w:rPr>
        <w:t>Yerikuly</w:t>
      </w:r>
      <w:proofErr w:type="spellEnd"/>
      <w:r w:rsidR="004C4C16" w:rsidRPr="00393FA4">
        <w:rPr>
          <w:sz w:val="28"/>
          <w:szCs w:val="28"/>
          <w:lang w:val="en-US"/>
        </w:rPr>
        <w:t xml:space="preserve"> </w:t>
      </w:r>
      <w:proofErr w:type="spellStart"/>
      <w:r w:rsidR="004C4C16" w:rsidRPr="00393FA4">
        <w:rPr>
          <w:sz w:val="28"/>
          <w:szCs w:val="28"/>
          <w:lang w:val="en-US"/>
        </w:rPr>
        <w:t>Zh</w:t>
      </w:r>
      <w:proofErr w:type="spellEnd"/>
      <w:r w:rsidR="004C4C16" w:rsidRPr="00393FA4">
        <w:rPr>
          <w:sz w:val="28"/>
          <w:szCs w:val="28"/>
          <w:lang w:val="en-US"/>
        </w:rPr>
        <w:t xml:space="preserve">., Rau G., </w:t>
      </w:r>
      <w:proofErr w:type="spellStart"/>
      <w:r w:rsidR="004C4C16" w:rsidRPr="00393FA4">
        <w:rPr>
          <w:sz w:val="28"/>
          <w:szCs w:val="28"/>
          <w:lang w:val="en-US"/>
        </w:rPr>
        <w:t>KadashevaZh</w:t>
      </w:r>
      <w:proofErr w:type="spellEnd"/>
      <w:r w:rsidR="004C4C16" w:rsidRPr="00393FA4">
        <w:rPr>
          <w:sz w:val="28"/>
          <w:szCs w:val="28"/>
          <w:lang w:val="en-US"/>
        </w:rPr>
        <w:t xml:space="preserve">., </w:t>
      </w:r>
      <w:proofErr w:type="spellStart"/>
      <w:r w:rsidR="004C4C16" w:rsidRPr="00393FA4">
        <w:rPr>
          <w:sz w:val="28"/>
          <w:szCs w:val="28"/>
          <w:lang w:val="en-US"/>
        </w:rPr>
        <w:t>Begmatov</w:t>
      </w:r>
      <w:proofErr w:type="spellEnd"/>
      <w:r w:rsidR="004C4C16" w:rsidRPr="00393FA4">
        <w:rPr>
          <w:sz w:val="28"/>
          <w:szCs w:val="28"/>
          <w:lang w:val="en-US"/>
        </w:rPr>
        <w:t xml:space="preserve"> I. </w:t>
      </w:r>
      <w:r w:rsidR="004C4C16" w:rsidRPr="00393FA4">
        <w:rPr>
          <w:bCs/>
          <w:sz w:val="28"/>
          <w:szCs w:val="28"/>
          <w:lang w:val="en-US"/>
        </w:rPr>
        <w:t xml:space="preserve">Methodology for creating a geoinformation-analytical system to monitor irrigated lands in the south-east of Kazakhstan. Maps and GIS in agriculture and land use. </w:t>
      </w:r>
      <w:r w:rsidR="004C4C16" w:rsidRPr="00393FA4">
        <w:rPr>
          <w:sz w:val="28"/>
          <w:szCs w:val="28"/>
          <w:lang w:val="en-US"/>
        </w:rPr>
        <w:t>DOI: </w:t>
      </w:r>
      <w:hyperlink r:id="rId129" w:tgtFrame="_blank" w:history="1">
        <w:r w:rsidR="004C4C16" w:rsidRPr="00393FA4">
          <w:rPr>
            <w:rStyle w:val="afd"/>
            <w:sz w:val="28"/>
            <w:szCs w:val="28"/>
            <w:lang w:val="en-US"/>
          </w:rPr>
          <w:t>10.35595/2414-9179-2020-3-26-286-293</w:t>
        </w:r>
      </w:hyperlink>
    </w:p>
    <w:p w14:paraId="09E98B61" w14:textId="197EB26C" w:rsidR="004C4C16" w:rsidRPr="0088165C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lang w:val="ru-KZ"/>
        </w:rPr>
        <w:t xml:space="preserve"> </w:t>
      </w:r>
      <w:hyperlink r:id="rId130" w:history="1">
        <w:r w:rsidRPr="00CE6981">
          <w:rPr>
            <w:rStyle w:val="afd"/>
            <w:sz w:val="28"/>
            <w:szCs w:val="28"/>
            <w:lang w:val="en-US"/>
          </w:rPr>
          <w:t>https://pro.arcgis.com/ru/pro-app/3.3/help/analysis/geoprocessing/model</w:t>
        </w:r>
      </w:hyperlink>
    </w:p>
    <w:p w14:paraId="5F94C527" w14:textId="77777777" w:rsidR="004C4C16" w:rsidRPr="0088165C" w:rsidRDefault="004C4C16" w:rsidP="00193A4A">
      <w:pPr>
        <w:pStyle w:val="a4"/>
        <w:ind w:left="0" w:firstLine="851"/>
        <w:jc w:val="both"/>
        <w:rPr>
          <w:sz w:val="28"/>
          <w:szCs w:val="28"/>
          <w:lang w:val="en-US"/>
        </w:rPr>
      </w:pPr>
      <w:r w:rsidRPr="0088165C">
        <w:rPr>
          <w:sz w:val="28"/>
          <w:szCs w:val="28"/>
          <w:lang w:val="en-US"/>
        </w:rPr>
        <w:t>builder/modelbuilder-quick-tour.htm</w:t>
      </w:r>
    </w:p>
    <w:p w14:paraId="695C5CDB" w14:textId="77777777" w:rsidR="004C4C16" w:rsidRPr="00393FA4" w:rsidRDefault="004C4C16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 w:rsidRPr="0088165C">
        <w:rPr>
          <w:sz w:val="28"/>
          <w:szCs w:val="28"/>
          <w:lang w:val="en-US"/>
        </w:rPr>
        <w:t xml:space="preserve"> </w:t>
      </w:r>
      <w:proofErr w:type="spellStart"/>
      <w:r w:rsidRPr="0088165C">
        <w:rPr>
          <w:sz w:val="28"/>
          <w:szCs w:val="28"/>
          <w:lang w:val="en-US"/>
        </w:rPr>
        <w:t>Shomar</w:t>
      </w:r>
      <w:proofErr w:type="spellEnd"/>
      <w:r w:rsidRPr="0088165C">
        <w:rPr>
          <w:sz w:val="28"/>
          <w:szCs w:val="28"/>
          <w:lang w:val="en-US"/>
        </w:rPr>
        <w:t xml:space="preserve">, B. Geochemistry of soil and groundwater in arid regions: Qatar as a case study. </w:t>
      </w:r>
      <w:proofErr w:type="spellStart"/>
      <w:r w:rsidRPr="0088165C">
        <w:rPr>
          <w:sz w:val="28"/>
          <w:szCs w:val="28"/>
          <w:lang w:val="en-US"/>
        </w:rPr>
        <w:t>Groundw</w:t>
      </w:r>
      <w:proofErr w:type="spellEnd"/>
      <w:r w:rsidRPr="0088165C">
        <w:rPr>
          <w:sz w:val="28"/>
          <w:szCs w:val="28"/>
          <w:lang w:val="en-US"/>
        </w:rPr>
        <w:t xml:space="preserve">. Sustain. Dev. 2015, 1, </w:t>
      </w:r>
      <w:r>
        <w:rPr>
          <w:sz w:val="28"/>
          <w:szCs w:val="28"/>
        </w:rPr>
        <w:t xml:space="preserve">р. </w:t>
      </w:r>
      <w:r w:rsidRPr="0088165C">
        <w:rPr>
          <w:sz w:val="28"/>
          <w:szCs w:val="28"/>
          <w:lang w:val="en-US"/>
        </w:rPr>
        <w:t>33–40.</w:t>
      </w:r>
    </w:p>
    <w:p w14:paraId="176328C9" w14:textId="77777777" w:rsidR="004C4C16" w:rsidRPr="0088165C" w:rsidRDefault="004C4C16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 w:rsidRPr="0088165C">
        <w:rPr>
          <w:sz w:val="28"/>
          <w:szCs w:val="28"/>
        </w:rPr>
        <w:t xml:space="preserve"> Рау, А.</w:t>
      </w:r>
      <w:r w:rsidR="001544BD">
        <w:rPr>
          <w:sz w:val="28"/>
          <w:szCs w:val="28"/>
        </w:rPr>
        <w:t>,</w:t>
      </w:r>
      <w:r w:rsidRPr="0088165C">
        <w:rPr>
          <w:sz w:val="28"/>
          <w:szCs w:val="28"/>
        </w:rPr>
        <w:t xml:space="preserve"> Бакиров, А.</w:t>
      </w:r>
      <w:r w:rsidR="001544BD">
        <w:rPr>
          <w:sz w:val="28"/>
          <w:szCs w:val="28"/>
        </w:rPr>
        <w:t>,</w:t>
      </w:r>
      <w:r w:rsidRPr="0088165C">
        <w:rPr>
          <w:sz w:val="28"/>
          <w:szCs w:val="28"/>
        </w:rPr>
        <w:t xml:space="preserve"> Ануарбек, К.</w:t>
      </w:r>
      <w:r w:rsidR="001544BD">
        <w:rPr>
          <w:sz w:val="28"/>
          <w:szCs w:val="28"/>
        </w:rPr>
        <w:t>,</w:t>
      </w:r>
      <w:r w:rsidRPr="0088165C">
        <w:rPr>
          <w:sz w:val="28"/>
          <w:szCs w:val="28"/>
        </w:rPr>
        <w:t xml:space="preserve"> Кудашева, Ж. Геохимия воды </w:t>
      </w:r>
      <w:proofErr w:type="spellStart"/>
      <w:r>
        <w:rPr>
          <w:sz w:val="28"/>
          <w:szCs w:val="28"/>
        </w:rPr>
        <w:t>наАкдалинской</w:t>
      </w:r>
      <w:proofErr w:type="spellEnd"/>
      <w:r>
        <w:rPr>
          <w:sz w:val="28"/>
          <w:szCs w:val="28"/>
        </w:rPr>
        <w:t xml:space="preserve"> рисовой системе </w:t>
      </w:r>
      <w:proofErr w:type="spellStart"/>
      <w:r>
        <w:rPr>
          <w:sz w:val="28"/>
          <w:szCs w:val="28"/>
        </w:rPr>
        <w:t>орошения</w:t>
      </w:r>
      <w:r w:rsidRPr="0088165C">
        <w:rPr>
          <w:sz w:val="28"/>
          <w:szCs w:val="28"/>
        </w:rPr>
        <w:t>.</w:t>
      </w:r>
      <w:r w:rsidRPr="006256BF">
        <w:rPr>
          <w:sz w:val="28"/>
          <w:szCs w:val="28"/>
        </w:rPr>
        <w:t>Вестник</w:t>
      </w:r>
      <w:proofErr w:type="spellEnd"/>
      <w:r w:rsidRPr="006256BF">
        <w:rPr>
          <w:sz w:val="28"/>
          <w:szCs w:val="28"/>
        </w:rPr>
        <w:t xml:space="preserve"> Академии Наук РК</w:t>
      </w:r>
      <w:r>
        <w:rPr>
          <w:sz w:val="28"/>
          <w:szCs w:val="28"/>
        </w:rPr>
        <w:t xml:space="preserve"> №5. - </w:t>
      </w:r>
      <w:r w:rsidRPr="006256BF">
        <w:rPr>
          <w:sz w:val="28"/>
          <w:szCs w:val="28"/>
        </w:rPr>
        <w:t xml:space="preserve"> Алматы</w:t>
      </w:r>
      <w:r>
        <w:rPr>
          <w:sz w:val="28"/>
          <w:szCs w:val="28"/>
        </w:rPr>
        <w:t xml:space="preserve">, </w:t>
      </w:r>
      <w:r w:rsidRPr="006256BF">
        <w:rPr>
          <w:sz w:val="28"/>
          <w:szCs w:val="28"/>
        </w:rPr>
        <w:t>2019</w:t>
      </w:r>
      <w:r>
        <w:rPr>
          <w:sz w:val="28"/>
          <w:szCs w:val="28"/>
        </w:rPr>
        <w:t>. – С.</w:t>
      </w:r>
      <w:r w:rsidRPr="006256BF">
        <w:rPr>
          <w:sz w:val="28"/>
          <w:szCs w:val="28"/>
        </w:rPr>
        <w:t>74–81.</w:t>
      </w:r>
    </w:p>
    <w:p w14:paraId="522057B9" w14:textId="1D07C8E4" w:rsidR="004C4C16" w:rsidRPr="006256BF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ru-KZ"/>
        </w:rPr>
        <w:t xml:space="preserve"> </w:t>
      </w:r>
      <w:r w:rsidR="004C4C16" w:rsidRPr="00966559">
        <w:rPr>
          <w:sz w:val="28"/>
          <w:szCs w:val="28"/>
        </w:rPr>
        <w:t>Правила ведения мониторинга и оценки мелиоративного состояния орошаемых земель</w:t>
      </w:r>
      <w:r w:rsidR="00966559" w:rsidRPr="00966559">
        <w:rPr>
          <w:sz w:val="28"/>
          <w:szCs w:val="28"/>
        </w:rPr>
        <w:t>,</w:t>
      </w:r>
      <w:r w:rsidR="004C4C16" w:rsidRPr="00966559">
        <w:rPr>
          <w:sz w:val="28"/>
          <w:szCs w:val="28"/>
        </w:rPr>
        <w:t xml:space="preserve"> Республик</w:t>
      </w:r>
      <w:r w:rsidR="00966559" w:rsidRPr="00966559">
        <w:rPr>
          <w:sz w:val="28"/>
          <w:szCs w:val="28"/>
        </w:rPr>
        <w:t>а</w:t>
      </w:r>
      <w:r w:rsidR="004C4C16" w:rsidRPr="00966559">
        <w:rPr>
          <w:sz w:val="28"/>
          <w:szCs w:val="28"/>
        </w:rPr>
        <w:t xml:space="preserve"> Казахстан </w:t>
      </w:r>
    </w:p>
    <w:p w14:paraId="3DD23098" w14:textId="4EB2A5C6" w:rsidR="004C4C16" w:rsidRPr="00834E07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 w:rsidRPr="0033639A">
        <w:rPr>
          <w:sz w:val="28"/>
          <w:szCs w:val="28"/>
        </w:rPr>
        <w:t xml:space="preserve"> </w:t>
      </w:r>
      <w:proofErr w:type="spellStart"/>
      <w:r w:rsidR="004C4C16" w:rsidRPr="004D1995">
        <w:rPr>
          <w:sz w:val="28"/>
          <w:szCs w:val="28"/>
          <w:lang w:val="en-US"/>
        </w:rPr>
        <w:t>Barmakova</w:t>
      </w:r>
      <w:proofErr w:type="spellEnd"/>
      <w:r w:rsidR="004C4C16" w:rsidRPr="004D1995">
        <w:rPr>
          <w:sz w:val="28"/>
          <w:szCs w:val="28"/>
          <w:lang w:val="en-US"/>
        </w:rPr>
        <w:t xml:space="preserve">, D.B.; Rodrigo-Ilarri, J.; </w:t>
      </w:r>
      <w:proofErr w:type="spellStart"/>
      <w:r w:rsidR="004C4C16" w:rsidRPr="004D1995">
        <w:rPr>
          <w:sz w:val="28"/>
          <w:szCs w:val="28"/>
          <w:lang w:val="en-US"/>
        </w:rPr>
        <w:t>Zavaley</w:t>
      </w:r>
      <w:proofErr w:type="spellEnd"/>
      <w:r w:rsidR="004C4C16" w:rsidRPr="004D1995">
        <w:rPr>
          <w:sz w:val="28"/>
          <w:szCs w:val="28"/>
          <w:lang w:val="en-US"/>
        </w:rPr>
        <w:t xml:space="preserve">, V.A.; Rodrigo-Clavero, M.-E.; Capilla, </w:t>
      </w:r>
      <w:proofErr w:type="gramStart"/>
      <w:r w:rsidR="004C4C16" w:rsidRPr="004D1995">
        <w:rPr>
          <w:sz w:val="28"/>
          <w:szCs w:val="28"/>
          <w:lang w:val="en-US"/>
        </w:rPr>
        <w:t>J.E..</w:t>
      </w:r>
      <w:proofErr w:type="gramEnd"/>
      <w:r w:rsidR="004C4C16" w:rsidRPr="004D1995">
        <w:rPr>
          <w:sz w:val="28"/>
          <w:szCs w:val="28"/>
          <w:lang w:val="en-US"/>
        </w:rPr>
        <w:t xml:space="preserve"> Spatial Analysis of the Chemical Regime of Groundwater in the </w:t>
      </w:r>
      <w:proofErr w:type="spellStart"/>
      <w:r w:rsidR="004C4C16" w:rsidRPr="004D1995">
        <w:rPr>
          <w:sz w:val="28"/>
          <w:szCs w:val="28"/>
          <w:lang w:val="en-US"/>
        </w:rPr>
        <w:t>Karatal</w:t>
      </w:r>
      <w:proofErr w:type="spellEnd"/>
      <w:r w:rsidR="004C4C16" w:rsidRPr="004D1995">
        <w:rPr>
          <w:sz w:val="28"/>
          <w:szCs w:val="28"/>
          <w:lang w:val="en-US"/>
        </w:rPr>
        <w:t xml:space="preserve"> Irrigation Massif in South-Eastern Kazakhstan Water 2022, 14(3), 285; doi.org/10.3390/w14030285</w:t>
      </w:r>
    </w:p>
    <w:p w14:paraId="439F0FA2" w14:textId="368E79B1" w:rsidR="004D3515" w:rsidRPr="00834E07" w:rsidRDefault="00D83BAF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 xml:space="preserve">Neumann R, Vincent A, Roberts L, </w:t>
      </w:r>
      <w:proofErr w:type="spellStart"/>
      <w:r w:rsidR="004D3515" w:rsidRPr="00432331">
        <w:rPr>
          <w:sz w:val="28"/>
          <w:szCs w:val="28"/>
          <w:lang w:val="en-US"/>
        </w:rPr>
        <w:t>Badruzzaman</w:t>
      </w:r>
      <w:proofErr w:type="spellEnd"/>
      <w:r w:rsidR="004D3515" w:rsidRPr="00432331">
        <w:rPr>
          <w:sz w:val="28"/>
          <w:szCs w:val="28"/>
          <w:lang w:val="en-US"/>
        </w:rPr>
        <w:t xml:space="preserve"> A, Ali M, Harvey C (2011) Rice field geochemistry and hydrology: an explanation for why groundwater irrigated fields in Bangladesh are net sinks of arsenic from groundwater. Environ Sci Technol 45(6):2072– 2078. </w:t>
      </w:r>
      <w:hyperlink r:id="rId131" w:history="1">
        <w:r w:rsidR="004D3515" w:rsidRPr="005B610B">
          <w:rPr>
            <w:rStyle w:val="afd"/>
            <w:sz w:val="28"/>
            <w:szCs w:val="28"/>
            <w:lang w:val="en-US"/>
          </w:rPr>
          <w:t>https://doi.org/10.1021/es102635d</w:t>
        </w:r>
      </w:hyperlink>
    </w:p>
    <w:p w14:paraId="4827A094" w14:textId="77777777" w:rsidR="004C4C16" w:rsidRPr="00834E07" w:rsidRDefault="004C4C16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 w:rsidRPr="006256BF">
        <w:rPr>
          <w:sz w:val="28"/>
          <w:szCs w:val="28"/>
          <w:lang w:val="en-US"/>
        </w:rPr>
        <w:lastRenderedPageBreak/>
        <w:t xml:space="preserve"> Pulido-Bosch, A.; Rigol-Sánchez, J.P.; Vallejos, Á.; Andreu, J.M.; </w:t>
      </w:r>
      <w:proofErr w:type="spellStart"/>
      <w:r w:rsidRPr="006256BF">
        <w:rPr>
          <w:sz w:val="28"/>
          <w:szCs w:val="28"/>
          <w:lang w:val="en-US"/>
        </w:rPr>
        <w:t>Cerón</w:t>
      </w:r>
      <w:proofErr w:type="spellEnd"/>
      <w:r w:rsidRPr="006256BF">
        <w:rPr>
          <w:sz w:val="28"/>
          <w:szCs w:val="28"/>
          <w:lang w:val="en-US"/>
        </w:rPr>
        <w:t>, J.C.; Molina-Sánchez, L.; Sola, F. Impacts of agricultural irrigation on groundwater salinity. Environ. Earth Sci. 2018, 77, 197.</w:t>
      </w:r>
    </w:p>
    <w:p w14:paraId="334828BB" w14:textId="77777777" w:rsidR="004C4C16" w:rsidRPr="00ED0977" w:rsidRDefault="004C4C16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 w:rsidRPr="006256BF">
        <w:rPr>
          <w:sz w:val="28"/>
          <w:szCs w:val="28"/>
          <w:lang w:val="en-US"/>
        </w:rPr>
        <w:t xml:space="preserve"> Suárez, D.L. Impact of Agricultural Practices on Groundwater Salinity. Agric</w:t>
      </w:r>
      <w:r>
        <w:rPr>
          <w:sz w:val="28"/>
          <w:szCs w:val="28"/>
          <w:lang w:val="en-US"/>
        </w:rPr>
        <w:t>ulture</w:t>
      </w:r>
      <w:r w:rsidRPr="006256BF">
        <w:rPr>
          <w:sz w:val="28"/>
          <w:szCs w:val="28"/>
          <w:lang w:val="en-US"/>
        </w:rPr>
        <w:t>. Ecosyst</w:t>
      </w:r>
      <w:r>
        <w:rPr>
          <w:sz w:val="28"/>
          <w:szCs w:val="28"/>
          <w:lang w:val="en-US"/>
        </w:rPr>
        <w:t>em</w:t>
      </w:r>
      <w:r w:rsidRPr="006256BF">
        <w:rPr>
          <w:sz w:val="28"/>
          <w:szCs w:val="28"/>
          <w:lang w:val="en-US"/>
        </w:rPr>
        <w:t>. Environ</w:t>
      </w:r>
      <w:r>
        <w:rPr>
          <w:sz w:val="28"/>
          <w:szCs w:val="28"/>
          <w:lang w:val="en-US"/>
        </w:rPr>
        <w:t>ment</w:t>
      </w:r>
      <w:r w:rsidRPr="006256BF">
        <w:rPr>
          <w:sz w:val="28"/>
          <w:szCs w:val="28"/>
          <w:lang w:val="en-US"/>
        </w:rPr>
        <w:t>. 1989, 26, 215–227.</w:t>
      </w:r>
    </w:p>
    <w:p w14:paraId="724F550A" w14:textId="12DF5033" w:rsidR="004D3515" w:rsidRPr="00D115CA" w:rsidRDefault="00D83BAF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Beecher H, Hume I, Dunn B (2002) Improved method for assess</w:t>
      </w:r>
      <w:r w:rsidR="004D3515" w:rsidRPr="00432331">
        <w:rPr>
          <w:color w:val="auto"/>
          <w:sz w:val="28"/>
          <w:szCs w:val="28"/>
          <w:lang w:val="en-US"/>
        </w:rPr>
        <w:softHyphen/>
        <w:t xml:space="preserve">ing rice soil suitability to restrict recharge. </w:t>
      </w:r>
      <w:r w:rsidR="004D3515" w:rsidRPr="00D83BAF">
        <w:rPr>
          <w:color w:val="auto"/>
          <w:sz w:val="28"/>
          <w:szCs w:val="28"/>
          <w:lang w:val="en-US"/>
        </w:rPr>
        <w:t>Aust J Exp Agric 42(3):297.</w:t>
      </w:r>
      <w:hyperlink r:id="rId132" w:history="1">
        <w:r w:rsidR="004D3515" w:rsidRPr="005B610B">
          <w:rPr>
            <w:rStyle w:val="afd"/>
            <w:sz w:val="28"/>
            <w:szCs w:val="28"/>
            <w:lang w:val="en-US"/>
          </w:rPr>
          <w:t>https://doi.org/10.1071/ea00123</w:t>
        </w:r>
      </w:hyperlink>
    </w:p>
    <w:p w14:paraId="687E48EE" w14:textId="00C97597" w:rsidR="004D3515" w:rsidRPr="002B2EE6" w:rsidRDefault="00D83BAF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Li Y, Barker R (2004) Increasing water productivity for paddy irriga</w:t>
      </w:r>
      <w:r w:rsidR="004D3515" w:rsidRPr="00751882">
        <w:rPr>
          <w:color w:val="auto"/>
          <w:sz w:val="28"/>
          <w:szCs w:val="28"/>
          <w:lang w:val="en-US"/>
        </w:rPr>
        <w:softHyphen/>
        <w:t xml:space="preserve">tion in China. Paddy Water Environ 2(4):187–193. </w:t>
      </w:r>
      <w:hyperlink r:id="rId133" w:history="1">
        <w:r w:rsidR="004D3515" w:rsidRPr="005B610B">
          <w:rPr>
            <w:rStyle w:val="afd"/>
            <w:sz w:val="28"/>
            <w:szCs w:val="28"/>
            <w:lang w:val="en-US"/>
          </w:rPr>
          <w:t>https://doi.org/10.1007/s10333-004-0064-1</w:t>
        </w:r>
      </w:hyperlink>
      <w:r w:rsidR="002B2EE6">
        <w:t xml:space="preserve"> </w:t>
      </w:r>
    </w:p>
    <w:p w14:paraId="574E8E12" w14:textId="3E1F50BA" w:rsidR="002B2EE6" w:rsidRPr="00A32672" w:rsidRDefault="00A32672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proofErr w:type="spellStart"/>
      <w:r w:rsidRPr="00A32672">
        <w:rPr>
          <w:sz w:val="28"/>
          <w:szCs w:val="28"/>
        </w:rPr>
        <w:t>Ша</w:t>
      </w:r>
      <w:r>
        <w:rPr>
          <w:sz w:val="28"/>
          <w:szCs w:val="28"/>
        </w:rPr>
        <w:t>кибаев</w:t>
      </w:r>
      <w:proofErr w:type="spellEnd"/>
      <w:r>
        <w:rPr>
          <w:sz w:val="28"/>
          <w:szCs w:val="28"/>
        </w:rPr>
        <w:t xml:space="preserve"> И.И. Регулирование </w:t>
      </w:r>
      <w:proofErr w:type="spellStart"/>
      <w:r>
        <w:rPr>
          <w:sz w:val="28"/>
          <w:szCs w:val="28"/>
        </w:rPr>
        <w:t>гидрогеолого</w:t>
      </w:r>
      <w:proofErr w:type="spellEnd"/>
      <w:r>
        <w:rPr>
          <w:sz w:val="28"/>
          <w:szCs w:val="28"/>
        </w:rPr>
        <w:t>-мелиоративных процессов на орошаемых землях юга Казахстана и организация мониторинга на базе геоинформационных технологий</w:t>
      </w:r>
      <w:r w:rsidR="00B12EA2">
        <w:rPr>
          <w:sz w:val="28"/>
          <w:szCs w:val="28"/>
        </w:rPr>
        <w:t xml:space="preserve">: </w:t>
      </w:r>
      <w:proofErr w:type="spellStart"/>
      <w:r w:rsidR="00B12EA2">
        <w:rPr>
          <w:sz w:val="28"/>
          <w:szCs w:val="28"/>
        </w:rPr>
        <w:t>дис</w:t>
      </w:r>
      <w:proofErr w:type="spellEnd"/>
      <w:r w:rsidR="00B12EA2">
        <w:rPr>
          <w:sz w:val="28"/>
          <w:szCs w:val="28"/>
        </w:rPr>
        <w:t xml:space="preserve">. … </w:t>
      </w:r>
      <w:proofErr w:type="spellStart"/>
      <w:r w:rsidR="00B12EA2">
        <w:rPr>
          <w:sz w:val="28"/>
          <w:szCs w:val="28"/>
        </w:rPr>
        <w:t>док.тех.наук</w:t>
      </w:r>
      <w:proofErr w:type="spellEnd"/>
      <w:r w:rsidR="00B12EA2">
        <w:rPr>
          <w:sz w:val="28"/>
          <w:szCs w:val="28"/>
        </w:rPr>
        <w:t xml:space="preserve">: 25.00.07/ </w:t>
      </w:r>
      <w:r w:rsidR="00B12EA2" w:rsidRPr="00B12EA2">
        <w:rPr>
          <w:sz w:val="28"/>
          <w:szCs w:val="28"/>
        </w:rPr>
        <w:t xml:space="preserve">Институт гидрогеологии и гидрофизики им. У. М. </w:t>
      </w:r>
      <w:proofErr w:type="spellStart"/>
      <w:r w:rsidR="00B12EA2" w:rsidRPr="00B12EA2">
        <w:rPr>
          <w:sz w:val="28"/>
          <w:szCs w:val="28"/>
        </w:rPr>
        <w:t>Ахмедсафина</w:t>
      </w:r>
      <w:proofErr w:type="spellEnd"/>
      <w:r w:rsidR="00B12EA2" w:rsidRPr="00B12EA2">
        <w:rPr>
          <w:sz w:val="28"/>
          <w:szCs w:val="28"/>
        </w:rPr>
        <w:t xml:space="preserve"> Министерства образования и науки Республики Казахстан</w:t>
      </w:r>
      <w:r w:rsidR="00B12EA2">
        <w:rPr>
          <w:sz w:val="28"/>
          <w:szCs w:val="28"/>
        </w:rPr>
        <w:t>. – Алматы, 2007.</w:t>
      </w:r>
      <w:r w:rsidR="00975A33">
        <w:rPr>
          <w:sz w:val="28"/>
          <w:szCs w:val="28"/>
        </w:rPr>
        <w:t xml:space="preserve"> – Инв.№ 0507РК00046</w:t>
      </w:r>
    </w:p>
    <w:p w14:paraId="4FC0CCAB" w14:textId="77777777" w:rsidR="004C4C16" w:rsidRPr="00A32672" w:rsidRDefault="004C4C16" w:rsidP="00193A4A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32789FC7" w14:textId="77777777" w:rsidR="004C4C16" w:rsidRPr="00A32672" w:rsidRDefault="004C4C16" w:rsidP="004C4C16">
      <w:pPr>
        <w:pStyle w:val="Default"/>
        <w:jc w:val="both"/>
        <w:rPr>
          <w:color w:val="auto"/>
          <w:sz w:val="28"/>
          <w:szCs w:val="28"/>
        </w:rPr>
      </w:pPr>
    </w:p>
    <w:p w14:paraId="58965F19" w14:textId="77777777" w:rsidR="003A1942" w:rsidRPr="00A32672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CB18B4" w14:textId="77777777" w:rsidR="00326B01" w:rsidRPr="00A32672" w:rsidRDefault="00326B01"/>
    <w:p w14:paraId="597F63F7" w14:textId="77777777" w:rsidR="00D97C10" w:rsidRPr="00A32672" w:rsidRDefault="00D97C10"/>
    <w:p w14:paraId="072AEBE0" w14:textId="77777777" w:rsidR="00D97C10" w:rsidRPr="00A32672" w:rsidRDefault="00D97C10"/>
    <w:p w14:paraId="14A7AE7E" w14:textId="77777777" w:rsidR="00D97C10" w:rsidRPr="00A32672" w:rsidRDefault="00D97C10"/>
    <w:p w14:paraId="7FDDE180" w14:textId="77777777" w:rsidR="00D97C10" w:rsidRPr="00A32672" w:rsidRDefault="00D97C10"/>
    <w:p w14:paraId="7E20E182" w14:textId="77777777" w:rsidR="00D97C10" w:rsidRPr="00A32672" w:rsidRDefault="00D97C10"/>
    <w:p w14:paraId="4E783BBA" w14:textId="77777777" w:rsidR="00D97C10" w:rsidRPr="00A32672" w:rsidRDefault="00D97C10"/>
    <w:p w14:paraId="75982004" w14:textId="77777777" w:rsidR="00D97C10" w:rsidRPr="00A32672" w:rsidRDefault="00D97C10"/>
    <w:p w14:paraId="6811244C" w14:textId="77777777" w:rsidR="00D97C10" w:rsidRPr="00A32672" w:rsidRDefault="00D97C10"/>
    <w:p w14:paraId="74AA78B5" w14:textId="77777777" w:rsidR="00D97C10" w:rsidRPr="00A32672" w:rsidRDefault="00D97C10"/>
    <w:p w14:paraId="4AE5B6AF" w14:textId="77777777" w:rsidR="00D97C10" w:rsidRPr="00A32672" w:rsidRDefault="00D97C10"/>
    <w:p w14:paraId="699E2606" w14:textId="77777777" w:rsidR="00D97C10" w:rsidRPr="00A32672" w:rsidRDefault="00D97C10"/>
    <w:p w14:paraId="732594D6" w14:textId="77777777" w:rsidR="00D97C10" w:rsidRPr="00A32672" w:rsidRDefault="00D97C10"/>
    <w:p w14:paraId="03CBBBB9" w14:textId="77777777" w:rsidR="00D97C10" w:rsidRPr="00A32672" w:rsidRDefault="00D97C10"/>
    <w:p w14:paraId="39ED63ED" w14:textId="77777777" w:rsidR="00D97C10" w:rsidRPr="00A32672" w:rsidRDefault="00D97C10"/>
    <w:p w14:paraId="631F4C05" w14:textId="77777777" w:rsidR="00D97C10" w:rsidRPr="00A32672" w:rsidRDefault="00D97C10"/>
    <w:p w14:paraId="42B43C40" w14:textId="77777777" w:rsidR="00D97C10" w:rsidRPr="00A32672" w:rsidRDefault="00D97C10"/>
    <w:sectPr w:rsidR="00D97C10" w:rsidRPr="00A32672" w:rsidSect="002A6A86">
      <w:footerReference w:type="default" r:id="rId134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B0163" w14:textId="77777777" w:rsidR="00BF26AA" w:rsidRDefault="00BF26AA">
      <w:pPr>
        <w:spacing w:after="0" w:line="240" w:lineRule="auto"/>
      </w:pPr>
      <w:r>
        <w:separator/>
      </w:r>
    </w:p>
  </w:endnote>
  <w:endnote w:type="continuationSeparator" w:id="0">
    <w:p w14:paraId="0240E144" w14:textId="77777777" w:rsidR="00BF26AA" w:rsidRDefault="00BF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5E6B" w14:textId="62D316D1" w:rsidR="008921D6" w:rsidRDefault="008921D6">
    <w:pPr>
      <w:pStyle w:val="a8"/>
      <w:jc w:val="center"/>
    </w:pPr>
  </w:p>
  <w:p w14:paraId="25E8D41F" w14:textId="77777777" w:rsidR="001B19D0" w:rsidRPr="00820A83" w:rsidRDefault="001B19D0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747563538"/>
      <w:docPartObj>
        <w:docPartGallery w:val="Page Numbers (Bottom of Page)"/>
        <w:docPartUnique/>
      </w:docPartObj>
    </w:sdtPr>
    <w:sdtContent>
      <w:p w14:paraId="0DBA4E63" w14:textId="10CAB76D" w:rsidR="000C4467" w:rsidRPr="000C4467" w:rsidRDefault="000C4467">
        <w:pPr>
          <w:pStyle w:val="a8"/>
          <w:jc w:val="center"/>
          <w:rPr>
            <w:rFonts w:ascii="Times New Roman" w:hAnsi="Times New Roman" w:cs="Times New Roman"/>
          </w:rPr>
        </w:pPr>
        <w:r w:rsidRPr="000C4467">
          <w:rPr>
            <w:rFonts w:ascii="Times New Roman" w:hAnsi="Times New Roman" w:cs="Times New Roman"/>
          </w:rPr>
          <w:fldChar w:fldCharType="begin"/>
        </w:r>
        <w:r w:rsidRPr="000C4467">
          <w:rPr>
            <w:rFonts w:ascii="Times New Roman" w:hAnsi="Times New Roman" w:cs="Times New Roman"/>
          </w:rPr>
          <w:instrText>PAGE   \* MERGEFORMAT</w:instrText>
        </w:r>
        <w:r w:rsidRPr="000C4467">
          <w:rPr>
            <w:rFonts w:ascii="Times New Roman" w:hAnsi="Times New Roman" w:cs="Times New Roman"/>
          </w:rPr>
          <w:fldChar w:fldCharType="separate"/>
        </w:r>
        <w:r w:rsidRPr="000C4467">
          <w:rPr>
            <w:rFonts w:ascii="Times New Roman" w:hAnsi="Times New Roman" w:cs="Times New Roman"/>
          </w:rPr>
          <w:t>2</w:t>
        </w:r>
        <w:r w:rsidRPr="000C4467">
          <w:rPr>
            <w:rFonts w:ascii="Times New Roman" w:hAnsi="Times New Roman" w:cs="Times New Roman"/>
          </w:rPr>
          <w:fldChar w:fldCharType="end"/>
        </w:r>
      </w:p>
    </w:sdtContent>
  </w:sdt>
  <w:p w14:paraId="2E93CD6F" w14:textId="77777777" w:rsidR="001B19D0" w:rsidRPr="000C4467" w:rsidRDefault="001B19D0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5A72" w14:textId="7CB2BAE4" w:rsidR="00D8447D" w:rsidRPr="000C4467" w:rsidRDefault="00D8447D">
    <w:pPr>
      <w:pStyle w:val="a8"/>
      <w:jc w:val="center"/>
      <w:rPr>
        <w:rFonts w:ascii="Times New Roman" w:hAnsi="Times New Roman" w:cs="Times New Roman"/>
      </w:rPr>
    </w:pPr>
  </w:p>
  <w:p w14:paraId="796B9B1B" w14:textId="77777777" w:rsidR="00D8447D" w:rsidRPr="000C4467" w:rsidRDefault="00D8447D" w:rsidP="00D8447D">
    <w:pPr>
      <w:pStyle w:val="a8"/>
      <w:rPr>
        <w:rFonts w:ascii="Times New Roman" w:hAnsi="Times New Roman" w:cs="Times New Roman"/>
        <w:sz w:val="24"/>
        <w:szCs w:val="24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68064834"/>
      <w:docPartObj>
        <w:docPartGallery w:val="Page Numbers (Bottom of Page)"/>
        <w:docPartUnique/>
      </w:docPartObj>
    </w:sdtPr>
    <w:sdtContent>
      <w:p w14:paraId="3A8E2A6E" w14:textId="77777777" w:rsidR="00D8447D" w:rsidRPr="000C4467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0C4467">
          <w:rPr>
            <w:rFonts w:ascii="Times New Roman" w:hAnsi="Times New Roman" w:cs="Times New Roman"/>
          </w:rPr>
          <w:fldChar w:fldCharType="begin"/>
        </w:r>
        <w:r w:rsidRPr="000C4467">
          <w:rPr>
            <w:rFonts w:ascii="Times New Roman" w:hAnsi="Times New Roman" w:cs="Times New Roman"/>
          </w:rPr>
          <w:instrText>PAGE   \* MERGEFORMAT</w:instrText>
        </w:r>
        <w:r w:rsidRPr="000C4467">
          <w:rPr>
            <w:rFonts w:ascii="Times New Roman" w:hAnsi="Times New Roman" w:cs="Times New Roman"/>
          </w:rPr>
          <w:fldChar w:fldCharType="separate"/>
        </w:r>
        <w:r w:rsidRPr="000C4467">
          <w:rPr>
            <w:rFonts w:ascii="Times New Roman" w:hAnsi="Times New Roman" w:cs="Times New Roman"/>
          </w:rPr>
          <w:t>2</w:t>
        </w:r>
        <w:r w:rsidRPr="000C4467">
          <w:rPr>
            <w:rFonts w:ascii="Times New Roman" w:hAnsi="Times New Roman" w:cs="Times New Roman"/>
          </w:rPr>
          <w:fldChar w:fldCharType="end"/>
        </w:r>
      </w:p>
    </w:sdtContent>
  </w:sdt>
  <w:p w14:paraId="7AFE9EFD" w14:textId="77777777" w:rsidR="00D8447D" w:rsidRPr="000C4467" w:rsidRDefault="00D8447D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6D71" w14:textId="1A42524A" w:rsidR="00D8447D" w:rsidRPr="000C4467" w:rsidRDefault="00D8447D">
    <w:pPr>
      <w:pStyle w:val="a8"/>
      <w:jc w:val="center"/>
      <w:rPr>
        <w:rFonts w:ascii="Times New Roman" w:hAnsi="Times New Roman" w:cs="Times New Roman"/>
      </w:rPr>
    </w:pPr>
  </w:p>
  <w:p w14:paraId="01CD6232" w14:textId="77777777" w:rsidR="00D8447D" w:rsidRPr="000C4467" w:rsidRDefault="00D8447D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82349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F3254F" w14:textId="31C5297F" w:rsidR="00F41F53" w:rsidRPr="00C442EF" w:rsidRDefault="00F41F53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42C33DA4" w14:textId="77777777" w:rsidR="001B19D0" w:rsidRPr="00FC2399" w:rsidRDefault="001B19D0" w:rsidP="005B510B">
    <w:pPr>
      <w:pStyle w:val="a8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0EA81" w14:textId="4D7D034F" w:rsidR="00F41F53" w:rsidRPr="00C442EF" w:rsidRDefault="00F41F53">
    <w:pPr>
      <w:pStyle w:val="a8"/>
      <w:jc w:val="center"/>
      <w:rPr>
        <w:rFonts w:ascii="Times New Roman" w:hAnsi="Times New Roman" w:cs="Times New Roman"/>
      </w:rPr>
    </w:pPr>
  </w:p>
  <w:p w14:paraId="2D91CE41" w14:textId="77777777" w:rsidR="001B19D0" w:rsidRPr="00FC2399" w:rsidRDefault="001B19D0" w:rsidP="005B510B">
    <w:pPr>
      <w:pStyle w:val="a8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61454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05D55BD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67AEE8A2" w14:textId="77777777" w:rsidR="00D8447D" w:rsidRPr="00FC2399" w:rsidRDefault="00D8447D" w:rsidP="005B510B">
    <w:pPr>
      <w:pStyle w:val="a8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E2B9" w14:textId="003A8367" w:rsidR="00D8447D" w:rsidRPr="00D8447D" w:rsidRDefault="00D8447D" w:rsidP="00D8447D">
    <w:pPr>
      <w:pStyle w:val="a8"/>
      <w:jc w:val="center"/>
      <w:rPr>
        <w:rFonts w:ascii="Times New Roman" w:hAnsi="Times New Roman" w:cs="Times New Roman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35889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51D3FD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263E8C18" w14:textId="77777777" w:rsidR="00D8447D" w:rsidRPr="00FC2399" w:rsidRDefault="00D8447D" w:rsidP="005B510B">
    <w:pPr>
      <w:pStyle w:val="a8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2003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45C26B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30403167" w14:textId="77777777" w:rsidR="00D8447D" w:rsidRPr="00FC2399" w:rsidRDefault="00D8447D" w:rsidP="005B510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3352166"/>
      <w:docPartObj>
        <w:docPartGallery w:val="Page Numbers (Bottom of Page)"/>
        <w:docPartUnique/>
      </w:docPartObj>
    </w:sdtPr>
    <w:sdtContent>
      <w:p w14:paraId="7914AF23" w14:textId="1EFCA906" w:rsidR="00995AB5" w:rsidRDefault="00995AB5">
        <w:pPr>
          <w:pStyle w:val="a8"/>
          <w:jc w:val="center"/>
        </w:pPr>
        <w:r w:rsidRPr="000C4467">
          <w:rPr>
            <w:rFonts w:ascii="Times New Roman" w:hAnsi="Times New Roman" w:cs="Times New Roman"/>
          </w:rPr>
          <w:fldChar w:fldCharType="begin"/>
        </w:r>
        <w:r w:rsidRPr="000C4467">
          <w:rPr>
            <w:rFonts w:ascii="Times New Roman" w:hAnsi="Times New Roman" w:cs="Times New Roman"/>
          </w:rPr>
          <w:instrText>PAGE   \* MERGEFORMAT</w:instrText>
        </w:r>
        <w:r w:rsidRPr="000C4467">
          <w:rPr>
            <w:rFonts w:ascii="Times New Roman" w:hAnsi="Times New Roman" w:cs="Times New Roman"/>
          </w:rPr>
          <w:fldChar w:fldCharType="separate"/>
        </w:r>
        <w:r w:rsidRPr="000C4467">
          <w:rPr>
            <w:rFonts w:ascii="Times New Roman" w:hAnsi="Times New Roman" w:cs="Times New Roman"/>
          </w:rPr>
          <w:t>2</w:t>
        </w:r>
        <w:r w:rsidRPr="000C4467">
          <w:rPr>
            <w:rFonts w:ascii="Times New Roman" w:hAnsi="Times New Roman" w:cs="Times New Roman"/>
          </w:rPr>
          <w:fldChar w:fldCharType="end"/>
        </w:r>
      </w:p>
    </w:sdtContent>
  </w:sdt>
  <w:p w14:paraId="5C3FC848" w14:textId="048EE5DB" w:rsidR="008921D6" w:rsidRPr="00995AB5" w:rsidRDefault="008921D6" w:rsidP="00995AB5">
    <w:pPr>
      <w:pStyle w:val="a8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79603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0B24FA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66964CFB" w14:textId="77777777" w:rsidR="00D8447D" w:rsidRPr="00FC2399" w:rsidRDefault="00D8447D" w:rsidP="005B510B">
    <w:pPr>
      <w:pStyle w:val="a8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5843" w14:textId="77777777" w:rsidR="00D8447D" w:rsidRPr="00FC2399" w:rsidRDefault="00D8447D" w:rsidP="005B510B">
    <w:pPr>
      <w:pStyle w:val="a8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783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BBAC33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18CA28C0" w14:textId="77777777" w:rsidR="00D8447D" w:rsidRPr="00FC2399" w:rsidRDefault="00D8447D" w:rsidP="005B510B">
    <w:pPr>
      <w:pStyle w:val="a8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21246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C7AE6F1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21FA8278" w14:textId="77777777" w:rsidR="00D8447D" w:rsidRPr="00FC2399" w:rsidRDefault="00D8447D" w:rsidP="005B510B">
    <w:pPr>
      <w:pStyle w:val="a8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14432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874AFF7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4F8F5DB0" w14:textId="77777777" w:rsidR="00D8447D" w:rsidRPr="00FC2399" w:rsidRDefault="00D8447D" w:rsidP="005B510B">
    <w:pPr>
      <w:pStyle w:val="a8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93FA4" w14:textId="1F8D6FA8" w:rsidR="00D8447D" w:rsidRPr="00C442EF" w:rsidRDefault="00000000">
    <w:pPr>
      <w:pStyle w:val="a8"/>
      <w:jc w:val="center"/>
      <w:rPr>
        <w:rFonts w:ascii="Times New Roman" w:hAnsi="Times New Roman" w:cs="Times New Roman"/>
      </w:rPr>
    </w:pPr>
    <w:r>
      <w:pict w14:anchorId="4D0978DF">
        <v:rect id="_x0000_s1040" style="position:absolute;left:0;text-align:left;margin-left:0;margin-top:0;width:39pt;height:69.75pt;z-index:251685888;visibility:visible;mso-wrap-distance-left:9pt;mso-wrap-distance-top:0;mso-wrap-distance-right:9pt;mso-wrap-distance-bottom:0;mso-position-horizontal:center;mso-position-horizontal-relative:left-margin-area;mso-position-vertical:center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1040"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-19089349"/>
                  <w:docPartObj>
                    <w:docPartGallery w:val="Page Numbers (Margins)"/>
                    <w:docPartUnique/>
                  </w:docPartObj>
                </w:sdtPr>
                <w:sdtEndPr>
                  <w:rPr>
                    <w:rFonts w:ascii="Times New Roman" w:hAnsi="Times New Roman" w:cs="Times New Roman"/>
                    <w:sz w:val="22"/>
                    <w:szCs w:val="22"/>
                  </w:rPr>
                </w:sdtEndPr>
                <w:sdt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346599623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117E09E3" w14:textId="77777777" w:rsidR="00D8447D" w:rsidRPr="00D8447D" w:rsidRDefault="00D8447D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D8447D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Pr="00D8447D">
                          <w:rPr>
                            <w:rFonts w:ascii="Times New Roman" w:hAnsi="Times New Roman" w:cs="Times New Roman"/>
                          </w:rPr>
                          <w:instrText>PAGE   \* MERGEFORMAT</w:instrText>
                        </w:r>
                        <w:r w:rsidRPr="00D8447D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Pr="00D8447D">
                          <w:rPr>
                            <w:rFonts w:ascii="Times New Roman" w:eastAsiaTheme="majorEastAsia" w:hAnsi="Times New Roman" w:cs="Times New Roman"/>
                          </w:rPr>
                          <w:t>2</w:t>
                        </w:r>
                        <w:r w:rsidRPr="00D8447D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xbxContent>
          </v:textbox>
          <w10:wrap anchorx="margin" anchory="page"/>
        </v:rect>
      </w:pict>
    </w:r>
  </w:p>
  <w:p w14:paraId="7A0B6518" w14:textId="77777777" w:rsidR="00D8447D" w:rsidRPr="00FC2399" w:rsidRDefault="00D8447D" w:rsidP="005B510B">
    <w:pPr>
      <w:pStyle w:val="a8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11752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BDE8D68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13E3A2A1" w14:textId="77777777" w:rsidR="00D8447D" w:rsidRPr="00FC2399" w:rsidRDefault="00D8447D" w:rsidP="005B510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3F303" w14:textId="2F4D79D9" w:rsidR="00D8447D" w:rsidRDefault="00D8447D">
    <w:pPr>
      <w:pStyle w:val="a8"/>
      <w:jc w:val="center"/>
    </w:pPr>
  </w:p>
  <w:p w14:paraId="2B0E9893" w14:textId="77777777" w:rsidR="00D8447D" w:rsidRPr="00995AB5" w:rsidRDefault="00D8447D" w:rsidP="00995AB5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791191"/>
      <w:docPartObj>
        <w:docPartGallery w:val="Page Numbers (Bottom of Page)"/>
        <w:docPartUnique/>
      </w:docPartObj>
    </w:sdtPr>
    <w:sdtContent>
      <w:p w14:paraId="08419739" w14:textId="55743904" w:rsidR="00995AB5" w:rsidRDefault="00995AB5">
        <w:pPr>
          <w:pStyle w:val="a8"/>
          <w:jc w:val="center"/>
        </w:pPr>
        <w:r w:rsidRPr="000C4467">
          <w:rPr>
            <w:rFonts w:ascii="Times New Roman" w:hAnsi="Times New Roman" w:cs="Times New Roman"/>
          </w:rPr>
          <w:fldChar w:fldCharType="begin"/>
        </w:r>
        <w:r w:rsidRPr="000C4467">
          <w:rPr>
            <w:rFonts w:ascii="Times New Roman" w:hAnsi="Times New Roman" w:cs="Times New Roman"/>
          </w:rPr>
          <w:instrText>PAGE   \* MERGEFORMAT</w:instrText>
        </w:r>
        <w:r w:rsidRPr="000C4467">
          <w:rPr>
            <w:rFonts w:ascii="Times New Roman" w:hAnsi="Times New Roman" w:cs="Times New Roman"/>
          </w:rPr>
          <w:fldChar w:fldCharType="separate"/>
        </w:r>
        <w:r w:rsidRPr="000C4467">
          <w:rPr>
            <w:rFonts w:ascii="Times New Roman" w:hAnsi="Times New Roman" w:cs="Times New Roman"/>
          </w:rPr>
          <w:t>2</w:t>
        </w:r>
        <w:r w:rsidRPr="000C4467">
          <w:rPr>
            <w:rFonts w:ascii="Times New Roman" w:hAnsi="Times New Roman" w:cs="Times New Roman"/>
          </w:rPr>
          <w:fldChar w:fldCharType="end"/>
        </w:r>
      </w:p>
    </w:sdtContent>
  </w:sdt>
  <w:p w14:paraId="2A1886BB" w14:textId="77777777" w:rsidR="008921D6" w:rsidRPr="00820A83" w:rsidRDefault="008921D6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5B15" w14:textId="57D26CAB" w:rsidR="00D8447D" w:rsidRDefault="00D8447D">
    <w:pPr>
      <w:pStyle w:val="a8"/>
      <w:jc w:val="center"/>
    </w:pPr>
  </w:p>
  <w:p w14:paraId="68CC1FD9" w14:textId="77777777" w:rsidR="00D8447D" w:rsidRPr="00820A83" w:rsidRDefault="00D8447D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539332"/>
      <w:docPartObj>
        <w:docPartGallery w:val="Page Numbers (Bottom of Page)"/>
        <w:docPartUnique/>
      </w:docPartObj>
    </w:sdtPr>
    <w:sdtContent>
      <w:p w14:paraId="6B2D15C3" w14:textId="77777777" w:rsidR="00D8447D" w:rsidRDefault="00D8447D">
        <w:pPr>
          <w:pStyle w:val="a8"/>
          <w:jc w:val="center"/>
        </w:pPr>
        <w:r w:rsidRPr="000C4467">
          <w:rPr>
            <w:rFonts w:ascii="Times New Roman" w:hAnsi="Times New Roman" w:cs="Times New Roman"/>
          </w:rPr>
          <w:fldChar w:fldCharType="begin"/>
        </w:r>
        <w:r w:rsidRPr="000C4467">
          <w:rPr>
            <w:rFonts w:ascii="Times New Roman" w:hAnsi="Times New Roman" w:cs="Times New Roman"/>
          </w:rPr>
          <w:instrText>PAGE   \* MERGEFORMAT</w:instrText>
        </w:r>
        <w:r w:rsidRPr="000C4467">
          <w:rPr>
            <w:rFonts w:ascii="Times New Roman" w:hAnsi="Times New Roman" w:cs="Times New Roman"/>
          </w:rPr>
          <w:fldChar w:fldCharType="separate"/>
        </w:r>
        <w:r w:rsidRPr="000C4467">
          <w:rPr>
            <w:rFonts w:ascii="Times New Roman" w:hAnsi="Times New Roman" w:cs="Times New Roman"/>
          </w:rPr>
          <w:t>2</w:t>
        </w:r>
        <w:r w:rsidRPr="000C4467">
          <w:rPr>
            <w:rFonts w:ascii="Times New Roman" w:hAnsi="Times New Roman" w:cs="Times New Roman"/>
          </w:rPr>
          <w:fldChar w:fldCharType="end"/>
        </w:r>
      </w:p>
    </w:sdtContent>
  </w:sdt>
  <w:p w14:paraId="3BA8B7CD" w14:textId="77777777" w:rsidR="00D8447D" w:rsidRPr="00820A83" w:rsidRDefault="00D8447D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85BB" w14:textId="6FDD567E" w:rsidR="00D8447D" w:rsidRDefault="00D8447D">
    <w:pPr>
      <w:pStyle w:val="a8"/>
      <w:jc w:val="center"/>
    </w:pPr>
  </w:p>
  <w:p w14:paraId="526D0CCE" w14:textId="77777777" w:rsidR="00D8447D" w:rsidRPr="00820A83" w:rsidRDefault="00D8447D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463112013"/>
      <w:docPartObj>
        <w:docPartGallery w:val="Page Numbers (Bottom of Page)"/>
        <w:docPartUnique/>
      </w:docPartObj>
    </w:sdtPr>
    <w:sdtContent>
      <w:p w14:paraId="643433B6" w14:textId="3527D6BB" w:rsidR="000C4467" w:rsidRPr="000C4467" w:rsidRDefault="000C4467">
        <w:pPr>
          <w:pStyle w:val="a8"/>
          <w:jc w:val="center"/>
          <w:rPr>
            <w:rFonts w:ascii="Times New Roman" w:hAnsi="Times New Roman" w:cs="Times New Roman"/>
          </w:rPr>
        </w:pPr>
        <w:r w:rsidRPr="000C4467">
          <w:rPr>
            <w:rFonts w:ascii="Times New Roman" w:hAnsi="Times New Roman" w:cs="Times New Roman"/>
          </w:rPr>
          <w:fldChar w:fldCharType="begin"/>
        </w:r>
        <w:r w:rsidRPr="000C4467">
          <w:rPr>
            <w:rFonts w:ascii="Times New Roman" w:hAnsi="Times New Roman" w:cs="Times New Roman"/>
          </w:rPr>
          <w:instrText>PAGE   \* MERGEFORMAT</w:instrText>
        </w:r>
        <w:r w:rsidRPr="000C4467">
          <w:rPr>
            <w:rFonts w:ascii="Times New Roman" w:hAnsi="Times New Roman" w:cs="Times New Roman"/>
          </w:rPr>
          <w:fldChar w:fldCharType="separate"/>
        </w:r>
        <w:r w:rsidRPr="000C4467">
          <w:rPr>
            <w:rFonts w:ascii="Times New Roman" w:hAnsi="Times New Roman" w:cs="Times New Roman"/>
          </w:rPr>
          <w:t>2</w:t>
        </w:r>
        <w:r w:rsidRPr="000C4467">
          <w:rPr>
            <w:rFonts w:ascii="Times New Roman" w:hAnsi="Times New Roman" w:cs="Times New Roman"/>
          </w:rPr>
          <w:fldChar w:fldCharType="end"/>
        </w:r>
      </w:p>
    </w:sdtContent>
  </w:sdt>
  <w:p w14:paraId="2F97467B" w14:textId="77777777" w:rsidR="001B19D0" w:rsidRPr="00820A83" w:rsidRDefault="001B19D0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DCDB5" w14:textId="4E942648" w:rsidR="00D8447D" w:rsidRPr="000C4467" w:rsidRDefault="00D8447D">
    <w:pPr>
      <w:pStyle w:val="a8"/>
      <w:jc w:val="center"/>
      <w:rPr>
        <w:rFonts w:ascii="Times New Roman" w:hAnsi="Times New Roman" w:cs="Times New Roman"/>
      </w:rPr>
    </w:pPr>
  </w:p>
  <w:p w14:paraId="29A93A19" w14:textId="77777777" w:rsidR="00D8447D" w:rsidRPr="00820A83" w:rsidRDefault="00D8447D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6DD7A" w14:textId="77777777" w:rsidR="00BF26AA" w:rsidRDefault="00BF26AA">
      <w:pPr>
        <w:spacing w:after="0" w:line="240" w:lineRule="auto"/>
      </w:pPr>
      <w:r>
        <w:separator/>
      </w:r>
    </w:p>
  </w:footnote>
  <w:footnote w:type="continuationSeparator" w:id="0">
    <w:p w14:paraId="0A91A4C6" w14:textId="77777777" w:rsidR="00BF26AA" w:rsidRDefault="00BF2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3718228"/>
      <w:docPartObj>
        <w:docPartGallery w:val="Page Numbers (Margins)"/>
        <w:docPartUnique/>
      </w:docPartObj>
    </w:sdtPr>
    <w:sdtContent>
      <w:p w14:paraId="7CEE10DC" w14:textId="6F45A777" w:rsidR="00D8447D" w:rsidRDefault="00000000">
        <w:pPr>
          <w:pStyle w:val="aa"/>
        </w:pPr>
        <w:r>
          <w:pict w14:anchorId="41247214">
            <v:rect id="Rectangle 9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2E3941D5" w14:textId="34D067CD" w:rsidR="00D8447D" w:rsidRDefault="00000000" w:rsidP="00D8447D">
                            <w:p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</w:pP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3854904"/>
      <w:docPartObj>
        <w:docPartGallery w:val="Page Numbers (Margins)"/>
        <w:docPartUnique/>
      </w:docPartObj>
    </w:sdtPr>
    <w:sdtContent>
      <w:p w14:paraId="4D88F8CE" w14:textId="77AE4573" w:rsidR="00D8447D" w:rsidRPr="00FC2399" w:rsidRDefault="00000000" w:rsidP="005B510B">
        <w:pPr>
          <w:pStyle w:val="aa"/>
        </w:pPr>
        <w:r>
          <w:pict w14:anchorId="6FB8AA4C">
            <v:rect id="_x0000_s1033" style="position:absolute;margin-left:0;margin-top:0;width:60pt;height:70.5pt;z-index:25167155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88630151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200717501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4FB4A65F" w14:textId="77777777" w:rsidR="00D8447D" w:rsidRPr="00D8447D" w:rsidRDefault="00D8447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D8447D">
                              <w:rPr>
                                <w:rFonts w:ascii="Times New Roman" w:hAnsi="Times New Roman" w:cs="Times New Roman"/>
                              </w:rPr>
                              <w:instrText>PAGE   \* MERGEFORMAT</w:instrText>
                            </w: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t>2</w:t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793E" w14:textId="77777777" w:rsidR="00D8447D" w:rsidRPr="00FC2399" w:rsidRDefault="00D8447D" w:rsidP="005B510B">
    <w:pPr>
      <w:pStyle w:val="aa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0852042"/>
      <w:docPartObj>
        <w:docPartGallery w:val="Page Numbers (Margins)"/>
        <w:docPartUnique/>
      </w:docPartObj>
    </w:sdtPr>
    <w:sdtContent>
      <w:p w14:paraId="792554F1" w14:textId="268B7721" w:rsidR="00D8447D" w:rsidRPr="00FC2399" w:rsidRDefault="00000000" w:rsidP="005B510B">
        <w:pPr>
          <w:pStyle w:val="aa"/>
        </w:pPr>
        <w:r>
          <w:pict w14:anchorId="7D5BAC68">
            <v:rect id="_x0000_s1034" style="position:absolute;margin-left:0;margin-top:0;width:60pt;height:70.5pt;z-index:25167360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2115812251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516739195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2A261359" w14:textId="77777777" w:rsidR="00D8447D" w:rsidRPr="00D8447D" w:rsidRDefault="00D8447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D8447D">
                              <w:rPr>
                                <w:rFonts w:ascii="Times New Roman" w:hAnsi="Times New Roman" w:cs="Times New Roman"/>
                              </w:rPr>
                              <w:instrText>PAGE   \* MERGEFORMAT</w:instrText>
                            </w: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t>2</w:t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C55CC" w14:textId="77777777" w:rsidR="001B19D0" w:rsidRPr="00FC2399" w:rsidRDefault="001B19D0" w:rsidP="005B510B">
    <w:pPr>
      <w:pStyle w:val="aa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2914092"/>
      <w:docPartObj>
        <w:docPartGallery w:val="Page Numbers (Margins)"/>
        <w:docPartUnique/>
      </w:docPartObj>
    </w:sdtPr>
    <w:sdtContent>
      <w:p w14:paraId="19AFE79B" w14:textId="40541D5B" w:rsidR="001B19D0" w:rsidRPr="00FC2399" w:rsidRDefault="00000000" w:rsidP="005B510B">
        <w:pPr>
          <w:pStyle w:val="aa"/>
        </w:pPr>
        <w:r>
          <w:pict w14:anchorId="2C23FF69">
            <v:rect id="_x0000_s1035" style="position:absolute;margin-left:0;margin-top:0;width:60pt;height:70.5pt;z-index:25167564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32949793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-101576463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2FD668B4" w14:textId="77777777" w:rsidR="00D8447D" w:rsidRPr="00D8447D" w:rsidRDefault="00D8447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D8447D">
                              <w:rPr>
                                <w:rFonts w:ascii="Times New Roman" w:hAnsi="Times New Roman" w:cs="Times New Roman"/>
                              </w:rPr>
                              <w:instrText>PAGE   \* MERGEFORMAT</w:instrText>
                            </w: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t>2</w:t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B8FC9" w14:textId="77777777" w:rsidR="00D8447D" w:rsidRPr="00FC2399" w:rsidRDefault="00D8447D" w:rsidP="005B510B">
    <w:pPr>
      <w:pStyle w:val="aa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302324"/>
      <w:docPartObj>
        <w:docPartGallery w:val="Page Numbers (Margins)"/>
        <w:docPartUnique/>
      </w:docPartObj>
    </w:sdtPr>
    <w:sdtContent>
      <w:p w14:paraId="648745A3" w14:textId="7880EBE1" w:rsidR="00D8447D" w:rsidRPr="00FC2399" w:rsidRDefault="00000000" w:rsidP="005B510B">
        <w:pPr>
          <w:pStyle w:val="aa"/>
        </w:pPr>
        <w:r>
          <w:pict w14:anchorId="68661B48">
            <v:rect id="_x0000_s1036" style="position:absolute;margin-left:0;margin-top:0;width:57.75pt;height:57pt;z-index:251677696;visibility:visible;mso-wrap-distance-left:9pt;mso-wrap-distance-top:0;mso-wrap-distance-right:9pt;mso-wrap-distance-bottom:0;mso-position-horizontal:center;mso-position-horizontal-relative:left-margin-area;mso-position-vertical:center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1617097601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-4336501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38A6630B" w14:textId="77777777" w:rsidR="00D8447D" w:rsidRPr="00D8447D" w:rsidRDefault="00D8447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D8447D">
                              <w:rPr>
                                <w:rFonts w:ascii="Times New Roman" w:hAnsi="Times New Roman" w:cs="Times New Roman"/>
                              </w:rPr>
                              <w:instrText>PAGE   \* MERGEFORMAT</w:instrText>
                            </w: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t>2</w:t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EAF" w14:textId="77777777" w:rsidR="00D8447D" w:rsidRPr="00FC2399" w:rsidRDefault="00D8447D" w:rsidP="005B510B">
    <w:pPr>
      <w:pStyle w:val="aa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182733"/>
      <w:docPartObj>
        <w:docPartGallery w:val="Page Numbers (Margins)"/>
        <w:docPartUnique/>
      </w:docPartObj>
    </w:sdtPr>
    <w:sdtContent>
      <w:p w14:paraId="28A9D042" w14:textId="4BA6839A" w:rsidR="00D8447D" w:rsidRPr="00FC2399" w:rsidRDefault="00000000" w:rsidP="005B510B">
        <w:pPr>
          <w:pStyle w:val="aa"/>
        </w:pPr>
        <w:r>
          <w:pict w14:anchorId="2F1421EF">
            <v:rect id="_x0000_s1037" style="position:absolute;margin-left:0;margin-top:0;width:58.5pt;height:66.75pt;z-index:251679744;visibility:visible;mso-wrap-distance-left:9pt;mso-wrap-distance-top:0;mso-wrap-distance-right:9pt;mso-wrap-distance-bottom:0;mso-position-horizontal:center;mso-position-horizontal-relative:left-margin-area;mso-position-vertical:center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layout-flow:vertical;mso-next-textbox:#_x0000_s1037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1691110834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-312181684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6C7BFC17" w14:textId="77777777" w:rsidR="00D8447D" w:rsidRPr="00D8447D" w:rsidRDefault="00D8447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D8447D">
                              <w:rPr>
                                <w:rFonts w:ascii="Times New Roman" w:hAnsi="Times New Roman" w:cs="Times New Roman"/>
                              </w:rPr>
                              <w:instrText>PAGE   \* MERGEFORMAT</w:instrText>
                            </w: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t>2</w:t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225F6" w14:textId="77777777" w:rsidR="00D8447D" w:rsidRPr="00FC2399" w:rsidRDefault="00D8447D" w:rsidP="005B510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7057615"/>
      <w:docPartObj>
        <w:docPartGallery w:val="Page Numbers (Margins)"/>
        <w:docPartUnique/>
      </w:docPartObj>
    </w:sdtPr>
    <w:sdtContent>
      <w:p w14:paraId="5D6EF6CE" w14:textId="6E9DFA5B" w:rsidR="008921D6" w:rsidRDefault="00000000">
        <w:pPr>
          <w:pStyle w:val="aa"/>
        </w:pPr>
        <w:r>
          <w:pict w14:anchorId="00BBD7E9">
            <v:rect id="_x0000_s1028" style="position:absolute;margin-left:0;margin-top:0;width:39pt;height:63.75pt;z-index:251663360;visibility:visible;mso-wrap-distance-left:9pt;mso-wrap-distance-top:0;mso-wrap-distance-right:9pt;mso-wrap-distance-bottom:0;mso-position-horizontal:center;mso-position-horizontal-relative:left-margin-area;mso-position-vertical:center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  <w:sz w:val="48"/>
                        <w:szCs w:val="48"/>
                      </w:rPr>
                      <w:id w:val="-2102628330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132455659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349DEA7D" w14:textId="77777777" w:rsidR="00D8447D" w:rsidRPr="00D8447D" w:rsidRDefault="00D8447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D8447D">
                              <w:rPr>
                                <w:rFonts w:ascii="Times New Roman" w:hAnsi="Times New Roman" w:cs="Times New Roman"/>
                              </w:rPr>
                              <w:instrText>PAGE   \* MERGEFORMAT</w:instrText>
                            </w: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t>2</w:t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3679102"/>
      <w:docPartObj>
        <w:docPartGallery w:val="Page Numbers (Margins)"/>
        <w:docPartUnique/>
      </w:docPartObj>
    </w:sdtPr>
    <w:sdtContent>
      <w:p w14:paraId="214232A0" w14:textId="3172DC84" w:rsidR="00D8447D" w:rsidRPr="00FC2399" w:rsidRDefault="00000000" w:rsidP="005B510B">
        <w:pPr>
          <w:pStyle w:val="aa"/>
        </w:pPr>
        <w:r>
          <w:pict w14:anchorId="1E8A09EB">
            <v:rect id="_x0000_s1038" style="position:absolute;margin-left:0;margin-top:0;width:41.25pt;height:66.75pt;z-index:251681792;visibility:visible;mso-wrap-distance-left:9pt;mso-wrap-distance-top:0;mso-wrap-distance-right:9pt;mso-wrap-distance-bottom:0;mso-position-horizontal:center;mso-position-horizontal-relative:left-margin-area;mso-position-vertical:center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layout-flow:vertical;mso-next-textbox:#_x0000_s1038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163305434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-22776493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59C800EC" w14:textId="77777777" w:rsidR="00D8447D" w:rsidRPr="00D8447D" w:rsidRDefault="00D8447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D8447D">
                              <w:rPr>
                                <w:rFonts w:ascii="Times New Roman" w:hAnsi="Times New Roman" w:cs="Times New Roman"/>
                              </w:rPr>
                              <w:instrText>PAGE   \* MERGEFORMAT</w:instrText>
                            </w: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t>2</w:t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8C377" w14:textId="77777777" w:rsidR="00D8447D" w:rsidRPr="00FC2399" w:rsidRDefault="00D8447D" w:rsidP="005B510B">
    <w:pPr>
      <w:pStyle w:val="aa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3218725"/>
      <w:docPartObj>
        <w:docPartGallery w:val="Page Numbers (Margins)"/>
        <w:docPartUnique/>
      </w:docPartObj>
    </w:sdtPr>
    <w:sdtContent>
      <w:p w14:paraId="543C2A62" w14:textId="6A5758BC" w:rsidR="00D8447D" w:rsidRPr="00FC2399" w:rsidRDefault="00000000" w:rsidP="005B510B">
        <w:pPr>
          <w:pStyle w:val="aa"/>
        </w:pPr>
        <w:r>
          <w:pict w14:anchorId="4468ACD4">
            <v:rect id="_x0000_s1039" style="position:absolute;margin-left:0;margin-top:0;width:42.25pt;height:64.5pt;z-index:251683840;visibility:visible;mso-wrap-distance-left:9pt;mso-wrap-distance-top:0;mso-wrap-distance-right:9pt;mso-wrap-distance-bottom:0;mso-position-horizontal:center;mso-position-horizontal-relative:left-margin-area;mso-position-vertical:center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4260828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-83167537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20469B7" w14:textId="77777777" w:rsidR="00D8447D" w:rsidRPr="00D8447D" w:rsidRDefault="00D8447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D8447D">
                              <w:rPr>
                                <w:rFonts w:ascii="Times New Roman" w:hAnsi="Times New Roman" w:cs="Times New Roman"/>
                              </w:rPr>
                              <w:instrText>PAGE   \* MERGEFORMAT</w:instrText>
                            </w: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t>2</w:t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3BEA5" w14:textId="77777777" w:rsidR="00D8447D" w:rsidRPr="00FC2399" w:rsidRDefault="00D8447D" w:rsidP="005B510B">
    <w:pPr>
      <w:pStyle w:val="aa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80848"/>
      <w:docPartObj>
        <w:docPartGallery w:val="Page Numbers (Margins)"/>
        <w:docPartUnique/>
      </w:docPartObj>
    </w:sdtPr>
    <w:sdtContent>
      <w:p w14:paraId="6D3741C5" w14:textId="6C1C9502" w:rsidR="00D8447D" w:rsidRPr="00FC2399" w:rsidRDefault="00000000" w:rsidP="005B510B">
        <w:pPr>
          <w:pStyle w:val="aa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769AF" w14:textId="77777777" w:rsidR="008921D6" w:rsidRDefault="008921D6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7509424"/>
      <w:docPartObj>
        <w:docPartGallery w:val="Page Numbers (Margins)"/>
        <w:docPartUnique/>
      </w:docPartObj>
    </w:sdtPr>
    <w:sdtContent>
      <w:p w14:paraId="45CE5D07" w14:textId="21AFD883" w:rsidR="00D8447D" w:rsidRDefault="00000000">
        <w:pPr>
          <w:pStyle w:val="aa"/>
        </w:pPr>
        <w:r>
          <w:pict w14:anchorId="3E9FB85C">
            <v:rect id="_x0000_s1029" style="position:absolute;margin-left:0;margin-top:0;width:51.75pt;height:68.25pt;z-index:251665408;visibility:visible;mso-wrap-distance-left:9pt;mso-wrap-distance-top:0;mso-wrap-distance-right:9pt;mso-wrap-distance-bottom:0;mso-position-horizontal:center;mso-position-horizontal-relative:left-margin-area;mso-position-vertical:center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551585744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-2122366575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50D46EC1" w14:textId="77777777" w:rsidR="00D8447D" w:rsidRPr="00D8447D" w:rsidRDefault="00D8447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D8447D">
                              <w:rPr>
                                <w:rFonts w:ascii="Times New Roman" w:hAnsi="Times New Roman" w:cs="Times New Roman"/>
                              </w:rPr>
                              <w:instrText>PAGE   \* MERGEFORMAT</w:instrText>
                            </w: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t>2</w:t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4BCEF" w14:textId="77777777" w:rsidR="00D8447D" w:rsidRDefault="00D8447D">
    <w:pPr>
      <w:pStyle w:val="a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0334192"/>
      <w:docPartObj>
        <w:docPartGallery w:val="Page Numbers (Margins)"/>
        <w:docPartUnique/>
      </w:docPartObj>
    </w:sdtPr>
    <w:sdtContent>
      <w:p w14:paraId="271BFBF9" w14:textId="0A6F9410" w:rsidR="00D8447D" w:rsidRDefault="00000000">
        <w:pPr>
          <w:pStyle w:val="aa"/>
        </w:pPr>
        <w:r>
          <w:pict w14:anchorId="194C145D">
            <v:rect id="_x0000_s1030" style="position:absolute;margin-left:0;margin-top:0;width:60pt;height:70.5pt;z-index:25166745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762035761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-1023630742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052A4F4" w14:textId="77777777" w:rsidR="00D8447D" w:rsidRPr="00D8447D" w:rsidRDefault="00D8447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D8447D">
                              <w:rPr>
                                <w:rFonts w:ascii="Times New Roman" w:hAnsi="Times New Roman" w:cs="Times New Roman"/>
                              </w:rPr>
                              <w:instrText>PAGE   \* MERGEFORMAT</w:instrText>
                            </w: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t>2</w:t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8499306"/>
      <w:docPartObj>
        <w:docPartGallery w:val="Page Numbers (Margins)"/>
        <w:docPartUnique/>
      </w:docPartObj>
    </w:sdtPr>
    <w:sdtContent>
      <w:p w14:paraId="5B36E988" w14:textId="77777777" w:rsidR="001B19D0" w:rsidRPr="00FC2399" w:rsidRDefault="00000000" w:rsidP="005B510B">
        <w:pPr>
          <w:pStyle w:val="aa"/>
        </w:pPr>
        <w:r>
          <w:rPr>
            <w:noProof/>
            <w:lang w:eastAsia="ru-RU"/>
          </w:rPr>
          <w:pict w14:anchorId="0D6DFCEF">
            <v:rect id="Прямоугольник 4" o:spid="_x0000_s1025" style="position:absolute;margin-left:-10.5pt;margin-top:0;width:57.3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" o:allowincell="f" stroked="f">
              <v:textbox style="layout-flow:vertical">
                <w:txbxContent>
                  <w:p w14:paraId="4EFC52C3" w14:textId="77777777" w:rsidR="001B19D0" w:rsidRPr="009139F7" w:rsidRDefault="001B19D0">
                    <w:pPr>
                      <w:pBdr>
                        <w:bottom w:val="single" w:sz="4" w:space="1" w:color="auto"/>
                      </w:pBdr>
                      <w:jc w:val="right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1322334"/>
      <w:docPartObj>
        <w:docPartGallery w:val="Page Numbers (Margins)"/>
        <w:docPartUnique/>
      </w:docPartObj>
    </w:sdtPr>
    <w:sdtContent>
      <w:p w14:paraId="68671313" w14:textId="371CA128" w:rsidR="00D8447D" w:rsidRPr="00FC2399" w:rsidRDefault="00000000" w:rsidP="005B510B">
        <w:pPr>
          <w:pStyle w:val="aa"/>
        </w:pPr>
        <w:r>
          <w:pict w14:anchorId="0D89EF46">
            <v:rect id="_x0000_s1032" style="position:absolute;margin-left:0;margin-top:0;width:60pt;height:70.5pt;z-index:25166950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098852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16498597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4160BA65" w14:textId="77777777" w:rsidR="00D8447D" w:rsidRPr="00D8447D" w:rsidRDefault="00D8447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D8447D">
                              <w:rPr>
                                <w:rFonts w:ascii="Times New Roman" w:hAnsi="Times New Roman" w:cs="Times New Roman"/>
                              </w:rPr>
                              <w:instrText>PAGE   \* MERGEFORMAT</w:instrText>
                            </w: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t>2</w:t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783C7" w14:textId="77777777" w:rsidR="001B19D0" w:rsidRPr="00FC2399" w:rsidRDefault="001B19D0" w:rsidP="005B510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B1865"/>
    <w:multiLevelType w:val="multilevel"/>
    <w:tmpl w:val="2B66440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5C742E"/>
    <w:multiLevelType w:val="hybridMultilevel"/>
    <w:tmpl w:val="F1BEAF40"/>
    <w:lvl w:ilvl="0" w:tplc="615683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822B8"/>
    <w:multiLevelType w:val="hybridMultilevel"/>
    <w:tmpl w:val="6CC2AAEE"/>
    <w:lvl w:ilvl="0" w:tplc="D4B4A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F94A1C"/>
    <w:multiLevelType w:val="multilevel"/>
    <w:tmpl w:val="9764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4B7EAF"/>
    <w:multiLevelType w:val="multilevel"/>
    <w:tmpl w:val="9A2C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C3C28"/>
    <w:multiLevelType w:val="hybridMultilevel"/>
    <w:tmpl w:val="28687FFC"/>
    <w:lvl w:ilvl="0" w:tplc="8B084DBA">
      <w:start w:val="3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0A541C6"/>
    <w:multiLevelType w:val="hybridMultilevel"/>
    <w:tmpl w:val="FFEC86E6"/>
    <w:lvl w:ilvl="0" w:tplc="6EE4A9A4">
      <w:start w:val="1"/>
      <w:numFmt w:val="decimal"/>
      <w:lvlText w:val="%1"/>
      <w:lvlJc w:val="left"/>
      <w:pPr>
        <w:ind w:left="123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53" w:hanging="360"/>
      </w:pPr>
    </w:lvl>
    <w:lvl w:ilvl="2" w:tplc="0419001B" w:tentative="1">
      <w:start w:val="1"/>
      <w:numFmt w:val="lowerRoman"/>
      <w:lvlText w:val="%3."/>
      <w:lvlJc w:val="right"/>
      <w:pPr>
        <w:ind w:left="2673" w:hanging="180"/>
      </w:pPr>
    </w:lvl>
    <w:lvl w:ilvl="3" w:tplc="0419000F" w:tentative="1">
      <w:start w:val="1"/>
      <w:numFmt w:val="decimal"/>
      <w:lvlText w:val="%4."/>
      <w:lvlJc w:val="left"/>
      <w:pPr>
        <w:ind w:left="3393" w:hanging="360"/>
      </w:pPr>
    </w:lvl>
    <w:lvl w:ilvl="4" w:tplc="04190019" w:tentative="1">
      <w:start w:val="1"/>
      <w:numFmt w:val="lowerLetter"/>
      <w:lvlText w:val="%5."/>
      <w:lvlJc w:val="left"/>
      <w:pPr>
        <w:ind w:left="4113" w:hanging="360"/>
      </w:pPr>
    </w:lvl>
    <w:lvl w:ilvl="5" w:tplc="0419001B" w:tentative="1">
      <w:start w:val="1"/>
      <w:numFmt w:val="lowerRoman"/>
      <w:lvlText w:val="%6."/>
      <w:lvlJc w:val="right"/>
      <w:pPr>
        <w:ind w:left="4833" w:hanging="180"/>
      </w:pPr>
    </w:lvl>
    <w:lvl w:ilvl="6" w:tplc="0419000F" w:tentative="1">
      <w:start w:val="1"/>
      <w:numFmt w:val="decimal"/>
      <w:lvlText w:val="%7."/>
      <w:lvlJc w:val="left"/>
      <w:pPr>
        <w:ind w:left="5553" w:hanging="360"/>
      </w:pPr>
    </w:lvl>
    <w:lvl w:ilvl="7" w:tplc="04190019" w:tentative="1">
      <w:start w:val="1"/>
      <w:numFmt w:val="lowerLetter"/>
      <w:lvlText w:val="%8."/>
      <w:lvlJc w:val="left"/>
      <w:pPr>
        <w:ind w:left="6273" w:hanging="360"/>
      </w:pPr>
    </w:lvl>
    <w:lvl w:ilvl="8" w:tplc="041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7" w15:restartNumberingAfterBreak="0">
    <w:nsid w:val="44E960EA"/>
    <w:multiLevelType w:val="multilevel"/>
    <w:tmpl w:val="924843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  <w:b/>
      </w:rPr>
    </w:lvl>
  </w:abstractNum>
  <w:abstractNum w:abstractNumId="8" w15:restartNumberingAfterBreak="0">
    <w:nsid w:val="4C4F2AAD"/>
    <w:multiLevelType w:val="hybridMultilevel"/>
    <w:tmpl w:val="D54E989A"/>
    <w:lvl w:ilvl="0" w:tplc="0A88820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91070"/>
    <w:multiLevelType w:val="multilevel"/>
    <w:tmpl w:val="78A4D0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10" w15:restartNumberingAfterBreak="0">
    <w:nsid w:val="59845516"/>
    <w:multiLevelType w:val="multilevel"/>
    <w:tmpl w:val="FECA38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1611E0D"/>
    <w:multiLevelType w:val="multilevel"/>
    <w:tmpl w:val="84DA0706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50" w:hanging="7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67EF1B99"/>
    <w:multiLevelType w:val="multilevel"/>
    <w:tmpl w:val="D4EE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3F4DE8"/>
    <w:multiLevelType w:val="hybridMultilevel"/>
    <w:tmpl w:val="3B5A3F84"/>
    <w:lvl w:ilvl="0" w:tplc="5E0ED9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F241287"/>
    <w:multiLevelType w:val="hybridMultilevel"/>
    <w:tmpl w:val="BA3C48A2"/>
    <w:lvl w:ilvl="0" w:tplc="0032C4CC">
      <w:start w:val="1"/>
      <w:numFmt w:val="decimal"/>
      <w:lvlText w:val="%1"/>
      <w:lvlJc w:val="left"/>
      <w:pPr>
        <w:ind w:left="113" w:firstLine="567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F76A4"/>
    <w:multiLevelType w:val="hybridMultilevel"/>
    <w:tmpl w:val="970AD4AE"/>
    <w:lvl w:ilvl="0" w:tplc="1490606A">
      <w:start w:val="1"/>
      <w:numFmt w:val="decimal"/>
      <w:lvlText w:val="%1"/>
      <w:lvlJc w:val="left"/>
      <w:pPr>
        <w:ind w:left="928" w:hanging="360"/>
      </w:pPr>
      <w:rPr>
        <w:rFonts w:hint="default"/>
        <w:color w:val="000000" w:themeColor="text1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8A81F8F"/>
    <w:multiLevelType w:val="hybridMultilevel"/>
    <w:tmpl w:val="DA6AD638"/>
    <w:lvl w:ilvl="0" w:tplc="D4B4AAD0">
      <w:start w:val="1"/>
      <w:numFmt w:val="decimal"/>
      <w:lvlText w:val="%1."/>
      <w:lvlJc w:val="left"/>
      <w:pPr>
        <w:ind w:left="1698" w:hanging="9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AE85F58"/>
    <w:multiLevelType w:val="multilevel"/>
    <w:tmpl w:val="03F2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0720490">
    <w:abstractNumId w:val="2"/>
  </w:num>
  <w:num w:numId="2" w16cid:durableId="430205219">
    <w:abstractNumId w:val="15"/>
  </w:num>
  <w:num w:numId="3" w16cid:durableId="480200584">
    <w:abstractNumId w:val="16"/>
  </w:num>
  <w:num w:numId="4" w16cid:durableId="954943003">
    <w:abstractNumId w:val="5"/>
  </w:num>
  <w:num w:numId="5" w16cid:durableId="1312784215">
    <w:abstractNumId w:val="1"/>
  </w:num>
  <w:num w:numId="6" w16cid:durableId="497426039">
    <w:abstractNumId w:val="11"/>
  </w:num>
  <w:num w:numId="7" w16cid:durableId="1590775337">
    <w:abstractNumId w:val="0"/>
  </w:num>
  <w:num w:numId="8" w16cid:durableId="315260704">
    <w:abstractNumId w:val="10"/>
  </w:num>
  <w:num w:numId="9" w16cid:durableId="1104225922">
    <w:abstractNumId w:val="7"/>
  </w:num>
  <w:num w:numId="10" w16cid:durableId="1783767292">
    <w:abstractNumId w:val="9"/>
  </w:num>
  <w:num w:numId="11" w16cid:durableId="652638743">
    <w:abstractNumId w:val="13"/>
  </w:num>
  <w:num w:numId="12" w16cid:durableId="882910095">
    <w:abstractNumId w:val="6"/>
  </w:num>
  <w:num w:numId="13" w16cid:durableId="477117086">
    <w:abstractNumId w:val="8"/>
  </w:num>
  <w:num w:numId="14" w16cid:durableId="865673215">
    <w:abstractNumId w:val="17"/>
  </w:num>
  <w:num w:numId="15" w16cid:durableId="111483631">
    <w:abstractNumId w:val="4"/>
  </w:num>
  <w:num w:numId="16" w16cid:durableId="995955564">
    <w:abstractNumId w:val="12"/>
  </w:num>
  <w:num w:numId="17" w16cid:durableId="1206059693">
    <w:abstractNumId w:val="3"/>
  </w:num>
  <w:num w:numId="18" w16cid:durableId="10953704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668"/>
    <w:rsid w:val="00000BBC"/>
    <w:rsid w:val="0001141A"/>
    <w:rsid w:val="00012225"/>
    <w:rsid w:val="0001584D"/>
    <w:rsid w:val="00020ED0"/>
    <w:rsid w:val="00030A9C"/>
    <w:rsid w:val="000421CB"/>
    <w:rsid w:val="00052E90"/>
    <w:rsid w:val="00063994"/>
    <w:rsid w:val="00064844"/>
    <w:rsid w:val="00071D57"/>
    <w:rsid w:val="0008529C"/>
    <w:rsid w:val="000904A9"/>
    <w:rsid w:val="000C0B11"/>
    <w:rsid w:val="000C3442"/>
    <w:rsid w:val="000C4467"/>
    <w:rsid w:val="000C5685"/>
    <w:rsid w:val="000D2143"/>
    <w:rsid w:val="000E07C7"/>
    <w:rsid w:val="000F529C"/>
    <w:rsid w:val="000F5C9C"/>
    <w:rsid w:val="0011150D"/>
    <w:rsid w:val="00115DF7"/>
    <w:rsid w:val="00124C11"/>
    <w:rsid w:val="0012513F"/>
    <w:rsid w:val="001306AF"/>
    <w:rsid w:val="001467A9"/>
    <w:rsid w:val="001536AB"/>
    <w:rsid w:val="00153CD3"/>
    <w:rsid w:val="001544BD"/>
    <w:rsid w:val="001610EF"/>
    <w:rsid w:val="00165510"/>
    <w:rsid w:val="00183E8E"/>
    <w:rsid w:val="00193A4A"/>
    <w:rsid w:val="00193FE1"/>
    <w:rsid w:val="0019466E"/>
    <w:rsid w:val="0019797D"/>
    <w:rsid w:val="001B19D0"/>
    <w:rsid w:val="001B34A2"/>
    <w:rsid w:val="001B3F81"/>
    <w:rsid w:val="001C12ED"/>
    <w:rsid w:val="001C3FDC"/>
    <w:rsid w:val="00203325"/>
    <w:rsid w:val="00213536"/>
    <w:rsid w:val="00230694"/>
    <w:rsid w:val="00282794"/>
    <w:rsid w:val="00286A2E"/>
    <w:rsid w:val="002A11FB"/>
    <w:rsid w:val="002A6A86"/>
    <w:rsid w:val="002A7C7C"/>
    <w:rsid w:val="002B2EE6"/>
    <w:rsid w:val="002C65EC"/>
    <w:rsid w:val="002D086E"/>
    <w:rsid w:val="002E1162"/>
    <w:rsid w:val="002E48C5"/>
    <w:rsid w:val="002E5535"/>
    <w:rsid w:val="002E5E44"/>
    <w:rsid w:val="002F49E5"/>
    <w:rsid w:val="002F6EDB"/>
    <w:rsid w:val="003030F0"/>
    <w:rsid w:val="00326B01"/>
    <w:rsid w:val="00331ED9"/>
    <w:rsid w:val="0033639A"/>
    <w:rsid w:val="00336756"/>
    <w:rsid w:val="00340005"/>
    <w:rsid w:val="00345FCF"/>
    <w:rsid w:val="00346E46"/>
    <w:rsid w:val="003521DF"/>
    <w:rsid w:val="00357296"/>
    <w:rsid w:val="00364E54"/>
    <w:rsid w:val="00375A4D"/>
    <w:rsid w:val="0038251F"/>
    <w:rsid w:val="003839A3"/>
    <w:rsid w:val="00383BE7"/>
    <w:rsid w:val="003A1942"/>
    <w:rsid w:val="003B40EF"/>
    <w:rsid w:val="003D59C5"/>
    <w:rsid w:val="003D6A25"/>
    <w:rsid w:val="003E4170"/>
    <w:rsid w:val="003E6C5A"/>
    <w:rsid w:val="003F334E"/>
    <w:rsid w:val="0040532C"/>
    <w:rsid w:val="00426AF6"/>
    <w:rsid w:val="00432E56"/>
    <w:rsid w:val="004419B9"/>
    <w:rsid w:val="00444EEE"/>
    <w:rsid w:val="004510A0"/>
    <w:rsid w:val="00461D6B"/>
    <w:rsid w:val="004647CE"/>
    <w:rsid w:val="00465F0A"/>
    <w:rsid w:val="0048080F"/>
    <w:rsid w:val="00483776"/>
    <w:rsid w:val="004B2C89"/>
    <w:rsid w:val="004B378C"/>
    <w:rsid w:val="004B6EB3"/>
    <w:rsid w:val="004C40BC"/>
    <w:rsid w:val="004C4C16"/>
    <w:rsid w:val="004D3515"/>
    <w:rsid w:val="004F42D4"/>
    <w:rsid w:val="004F503C"/>
    <w:rsid w:val="004F7B7E"/>
    <w:rsid w:val="00501953"/>
    <w:rsid w:val="00512E61"/>
    <w:rsid w:val="00531DDD"/>
    <w:rsid w:val="005467EA"/>
    <w:rsid w:val="00564A88"/>
    <w:rsid w:val="005702E3"/>
    <w:rsid w:val="00581109"/>
    <w:rsid w:val="005938D8"/>
    <w:rsid w:val="005A3B07"/>
    <w:rsid w:val="005B510B"/>
    <w:rsid w:val="005C13AC"/>
    <w:rsid w:val="005C3C66"/>
    <w:rsid w:val="005E5A57"/>
    <w:rsid w:val="005F0EB5"/>
    <w:rsid w:val="005F61DB"/>
    <w:rsid w:val="00611C39"/>
    <w:rsid w:val="006205BC"/>
    <w:rsid w:val="00621C76"/>
    <w:rsid w:val="00623FA0"/>
    <w:rsid w:val="00634541"/>
    <w:rsid w:val="00646BCF"/>
    <w:rsid w:val="00647744"/>
    <w:rsid w:val="00671445"/>
    <w:rsid w:val="006861B1"/>
    <w:rsid w:val="00687668"/>
    <w:rsid w:val="00690976"/>
    <w:rsid w:val="006A1DCE"/>
    <w:rsid w:val="006A65F8"/>
    <w:rsid w:val="006B137F"/>
    <w:rsid w:val="006E4164"/>
    <w:rsid w:val="006E7A44"/>
    <w:rsid w:val="007075CD"/>
    <w:rsid w:val="007137EC"/>
    <w:rsid w:val="00744AC7"/>
    <w:rsid w:val="00750D16"/>
    <w:rsid w:val="00770384"/>
    <w:rsid w:val="007725DB"/>
    <w:rsid w:val="007818D8"/>
    <w:rsid w:val="00795279"/>
    <w:rsid w:val="007A4F4E"/>
    <w:rsid w:val="007A68C8"/>
    <w:rsid w:val="007B6354"/>
    <w:rsid w:val="007C0ADF"/>
    <w:rsid w:val="007D0ED9"/>
    <w:rsid w:val="007D3EE6"/>
    <w:rsid w:val="007F7EE6"/>
    <w:rsid w:val="00833387"/>
    <w:rsid w:val="00835735"/>
    <w:rsid w:val="0083664A"/>
    <w:rsid w:val="00843301"/>
    <w:rsid w:val="00881409"/>
    <w:rsid w:val="00885915"/>
    <w:rsid w:val="008900AA"/>
    <w:rsid w:val="008921D6"/>
    <w:rsid w:val="00896035"/>
    <w:rsid w:val="00896542"/>
    <w:rsid w:val="00897AED"/>
    <w:rsid w:val="008B41F4"/>
    <w:rsid w:val="008B4B1F"/>
    <w:rsid w:val="008B561D"/>
    <w:rsid w:val="008C5562"/>
    <w:rsid w:val="008D1983"/>
    <w:rsid w:val="008D285C"/>
    <w:rsid w:val="008E448E"/>
    <w:rsid w:val="00905633"/>
    <w:rsid w:val="00905EDC"/>
    <w:rsid w:val="00916443"/>
    <w:rsid w:val="00926121"/>
    <w:rsid w:val="00940EC1"/>
    <w:rsid w:val="0094150C"/>
    <w:rsid w:val="00957643"/>
    <w:rsid w:val="00961A28"/>
    <w:rsid w:val="00966559"/>
    <w:rsid w:val="00975A33"/>
    <w:rsid w:val="009828E1"/>
    <w:rsid w:val="00991E9F"/>
    <w:rsid w:val="00995AB5"/>
    <w:rsid w:val="009B7B39"/>
    <w:rsid w:val="009C26D6"/>
    <w:rsid w:val="009C4427"/>
    <w:rsid w:val="009C5AFC"/>
    <w:rsid w:val="009D0188"/>
    <w:rsid w:val="009D3274"/>
    <w:rsid w:val="009F24B5"/>
    <w:rsid w:val="009F3DF2"/>
    <w:rsid w:val="00A23156"/>
    <w:rsid w:val="00A320B4"/>
    <w:rsid w:val="00A32672"/>
    <w:rsid w:val="00A467F0"/>
    <w:rsid w:val="00A64BBB"/>
    <w:rsid w:val="00A86206"/>
    <w:rsid w:val="00A94453"/>
    <w:rsid w:val="00A9610A"/>
    <w:rsid w:val="00AA2748"/>
    <w:rsid w:val="00AA3D44"/>
    <w:rsid w:val="00AB7D7B"/>
    <w:rsid w:val="00AC51A4"/>
    <w:rsid w:val="00AE1A69"/>
    <w:rsid w:val="00B03D9D"/>
    <w:rsid w:val="00B067D9"/>
    <w:rsid w:val="00B12EA2"/>
    <w:rsid w:val="00B143CC"/>
    <w:rsid w:val="00B34B28"/>
    <w:rsid w:val="00B5095E"/>
    <w:rsid w:val="00B50D59"/>
    <w:rsid w:val="00B516CA"/>
    <w:rsid w:val="00B54B7E"/>
    <w:rsid w:val="00B65229"/>
    <w:rsid w:val="00B70274"/>
    <w:rsid w:val="00B84192"/>
    <w:rsid w:val="00B9349C"/>
    <w:rsid w:val="00B94097"/>
    <w:rsid w:val="00BA2F54"/>
    <w:rsid w:val="00BB2B49"/>
    <w:rsid w:val="00BC3E06"/>
    <w:rsid w:val="00BC675F"/>
    <w:rsid w:val="00BE1F34"/>
    <w:rsid w:val="00BF1EED"/>
    <w:rsid w:val="00BF26AA"/>
    <w:rsid w:val="00C020E8"/>
    <w:rsid w:val="00C13BB5"/>
    <w:rsid w:val="00C16343"/>
    <w:rsid w:val="00C24568"/>
    <w:rsid w:val="00C40B06"/>
    <w:rsid w:val="00C41249"/>
    <w:rsid w:val="00C442EF"/>
    <w:rsid w:val="00C46AAB"/>
    <w:rsid w:val="00C46F37"/>
    <w:rsid w:val="00C4773F"/>
    <w:rsid w:val="00C509F6"/>
    <w:rsid w:val="00C5599C"/>
    <w:rsid w:val="00C7204F"/>
    <w:rsid w:val="00C74123"/>
    <w:rsid w:val="00C925CD"/>
    <w:rsid w:val="00CA0010"/>
    <w:rsid w:val="00CA4AA1"/>
    <w:rsid w:val="00CA5D54"/>
    <w:rsid w:val="00CB26DD"/>
    <w:rsid w:val="00CC1B6A"/>
    <w:rsid w:val="00CC252F"/>
    <w:rsid w:val="00CC582C"/>
    <w:rsid w:val="00CE2BC5"/>
    <w:rsid w:val="00D04973"/>
    <w:rsid w:val="00D22D06"/>
    <w:rsid w:val="00D24CE7"/>
    <w:rsid w:val="00D259E5"/>
    <w:rsid w:val="00D2616C"/>
    <w:rsid w:val="00D30B7C"/>
    <w:rsid w:val="00D45671"/>
    <w:rsid w:val="00D512CD"/>
    <w:rsid w:val="00D6218F"/>
    <w:rsid w:val="00D62AC7"/>
    <w:rsid w:val="00D75656"/>
    <w:rsid w:val="00D822B8"/>
    <w:rsid w:val="00D83BAF"/>
    <w:rsid w:val="00D8447D"/>
    <w:rsid w:val="00D86590"/>
    <w:rsid w:val="00D97C10"/>
    <w:rsid w:val="00DA3A13"/>
    <w:rsid w:val="00DA4FE2"/>
    <w:rsid w:val="00DB2B92"/>
    <w:rsid w:val="00DB3A83"/>
    <w:rsid w:val="00DC3823"/>
    <w:rsid w:val="00DC5F36"/>
    <w:rsid w:val="00DE166C"/>
    <w:rsid w:val="00DF605B"/>
    <w:rsid w:val="00DF6FDB"/>
    <w:rsid w:val="00E02876"/>
    <w:rsid w:val="00E04050"/>
    <w:rsid w:val="00E11F3E"/>
    <w:rsid w:val="00E219A3"/>
    <w:rsid w:val="00E258DF"/>
    <w:rsid w:val="00E302B1"/>
    <w:rsid w:val="00E31E63"/>
    <w:rsid w:val="00E4150A"/>
    <w:rsid w:val="00E41826"/>
    <w:rsid w:val="00E43C9F"/>
    <w:rsid w:val="00E4698E"/>
    <w:rsid w:val="00E626AF"/>
    <w:rsid w:val="00E675A0"/>
    <w:rsid w:val="00E7415E"/>
    <w:rsid w:val="00E7442F"/>
    <w:rsid w:val="00E75738"/>
    <w:rsid w:val="00E87B30"/>
    <w:rsid w:val="00E96170"/>
    <w:rsid w:val="00EB10B3"/>
    <w:rsid w:val="00EB66FD"/>
    <w:rsid w:val="00EC0A75"/>
    <w:rsid w:val="00EC21FE"/>
    <w:rsid w:val="00EE4AB5"/>
    <w:rsid w:val="00F0497D"/>
    <w:rsid w:val="00F25E3C"/>
    <w:rsid w:val="00F31670"/>
    <w:rsid w:val="00F41F53"/>
    <w:rsid w:val="00F6153D"/>
    <w:rsid w:val="00F63B86"/>
    <w:rsid w:val="00F86D8A"/>
    <w:rsid w:val="00F86E36"/>
    <w:rsid w:val="00FA218D"/>
    <w:rsid w:val="00FA3337"/>
    <w:rsid w:val="00FC1A87"/>
    <w:rsid w:val="00FC520D"/>
    <w:rsid w:val="00FE1913"/>
    <w:rsid w:val="00FF31A1"/>
    <w:rsid w:val="00FF3C84"/>
    <w:rsid w:val="00FF4E70"/>
    <w:rsid w:val="00FF6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4"/>
    <o:shapelayout v:ext="edit">
      <o:idmap v:ext="edit" data="2"/>
      <o:rules v:ext="edit">
        <o:r id="V:Rule1" type="callout" idref="#Облачко с текстом: прямоугольное со скругленными углами 40"/>
      </o:rules>
    </o:shapelayout>
  </w:shapeDefaults>
  <w:decimalSymbol w:val=","/>
  <w:listSeparator w:val=";"/>
  <w14:docId w14:val="4ED2CFA4"/>
  <w15:docId w15:val="{24CD5394-81F7-4869-9929-469E6347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942"/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3A194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94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94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a3">
    <w:name w:val="Normal (Web)"/>
    <w:basedOn w:val="a"/>
    <w:uiPriority w:val="99"/>
    <w:unhideWhenUsed/>
    <w:rsid w:val="003A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19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3A1942"/>
    <w:pPr>
      <w:spacing w:after="0" w:line="240" w:lineRule="auto"/>
    </w:pPr>
    <w:rPr>
      <w:kern w:val="0"/>
    </w:rPr>
  </w:style>
  <w:style w:type="character" w:customStyle="1" w:styleId="a6">
    <w:name w:val="Без интервала Знак"/>
    <w:link w:val="a5"/>
    <w:uiPriority w:val="1"/>
    <w:rsid w:val="003A1942"/>
    <w:rPr>
      <w:kern w:val="0"/>
    </w:rPr>
  </w:style>
  <w:style w:type="paragraph" w:customStyle="1" w:styleId="Default">
    <w:name w:val="Default"/>
    <w:rsid w:val="003A19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3A194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3A1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1942"/>
    <w:rPr>
      <w:kern w:val="0"/>
    </w:rPr>
  </w:style>
  <w:style w:type="paragraph" w:styleId="aa">
    <w:name w:val="header"/>
    <w:basedOn w:val="a"/>
    <w:link w:val="ab"/>
    <w:uiPriority w:val="99"/>
    <w:unhideWhenUsed/>
    <w:rsid w:val="003A1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1942"/>
    <w:rPr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3A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942"/>
    <w:rPr>
      <w:rFonts w:ascii="Tahoma" w:hAnsi="Tahoma" w:cs="Tahoma"/>
      <w:kern w:val="0"/>
      <w:sz w:val="16"/>
      <w:szCs w:val="16"/>
    </w:rPr>
  </w:style>
  <w:style w:type="character" w:styleId="ae">
    <w:name w:val="Strong"/>
    <w:basedOn w:val="a0"/>
    <w:uiPriority w:val="22"/>
    <w:qFormat/>
    <w:rsid w:val="003A1942"/>
    <w:rPr>
      <w:b/>
      <w:bCs/>
    </w:rPr>
  </w:style>
  <w:style w:type="character" w:styleId="af">
    <w:name w:val="page number"/>
    <w:basedOn w:val="a0"/>
    <w:rsid w:val="003A1942"/>
  </w:style>
  <w:style w:type="paragraph" w:styleId="af0">
    <w:name w:val="Body Text"/>
    <w:basedOn w:val="a"/>
    <w:link w:val="af1"/>
    <w:rsid w:val="003A1942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3A1942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af2">
    <w:name w:val="Body Text Indent"/>
    <w:basedOn w:val="a"/>
    <w:link w:val="af3"/>
    <w:rsid w:val="003A1942"/>
    <w:pPr>
      <w:spacing w:after="120" w:line="24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A1942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3A19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uiPriority w:val="10"/>
    <w:rsid w:val="003A1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6">
    <w:name w:val="Subtle Emphasis"/>
    <w:basedOn w:val="a0"/>
    <w:uiPriority w:val="19"/>
    <w:qFormat/>
    <w:rsid w:val="003A1942"/>
    <w:rPr>
      <w:i/>
      <w:iCs/>
      <w:color w:val="404040" w:themeColor="text1" w:themeTint="BF"/>
    </w:rPr>
  </w:style>
  <w:style w:type="character" w:styleId="af7">
    <w:name w:val="Emphasis"/>
    <w:basedOn w:val="a0"/>
    <w:uiPriority w:val="20"/>
    <w:qFormat/>
    <w:rsid w:val="003A1942"/>
    <w:rPr>
      <w:i/>
      <w:iCs/>
    </w:rPr>
  </w:style>
  <w:style w:type="paragraph" w:customStyle="1" w:styleId="Normal1">
    <w:name w:val="Normal1"/>
    <w:rsid w:val="003A194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ru-RU"/>
    </w:rPr>
  </w:style>
  <w:style w:type="character" w:customStyle="1" w:styleId="20">
    <w:name w:val="Основной текст + Курсив20"/>
    <w:basedOn w:val="a0"/>
    <w:uiPriority w:val="99"/>
    <w:rsid w:val="003A1942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100">
    <w:name w:val="Основной текст + Полужирный10"/>
    <w:basedOn w:val="a0"/>
    <w:uiPriority w:val="99"/>
    <w:rsid w:val="003A194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9">
    <w:name w:val="Основной текст + Курсив19"/>
    <w:basedOn w:val="a0"/>
    <w:uiPriority w:val="99"/>
    <w:rsid w:val="003A1942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styleId="af8">
    <w:name w:val="annotation reference"/>
    <w:basedOn w:val="a0"/>
    <w:uiPriority w:val="99"/>
    <w:semiHidden/>
    <w:unhideWhenUsed/>
    <w:rsid w:val="003A194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A1942"/>
    <w:pPr>
      <w:spacing w:after="200"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A1942"/>
    <w:rPr>
      <w:kern w:val="0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A194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A1942"/>
    <w:rPr>
      <w:b/>
      <w:bCs/>
      <w:kern w:val="0"/>
      <w:sz w:val="20"/>
      <w:szCs w:val="20"/>
    </w:rPr>
  </w:style>
  <w:style w:type="paragraph" w:styleId="2">
    <w:name w:val="Body Text Indent 2"/>
    <w:aliases w:val=" Знак4,Знак8 Знак,Знак8, Знак6 Знак, Знак8"/>
    <w:basedOn w:val="a"/>
    <w:link w:val="21"/>
    <w:unhideWhenUsed/>
    <w:rsid w:val="003A194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 Знак4 Знак,Знак8 Знак Знак,Знак8 Знак1, Знак6 Знак Знак, Знак8 Знак"/>
    <w:basedOn w:val="a0"/>
    <w:link w:val="2"/>
    <w:rsid w:val="003A1942"/>
    <w:rPr>
      <w:kern w:val="0"/>
    </w:rPr>
  </w:style>
  <w:style w:type="table" w:customStyle="1" w:styleId="22">
    <w:name w:val="Сетка таблицы2"/>
    <w:basedOn w:val="a1"/>
    <w:next w:val="a7"/>
    <w:uiPriority w:val="59"/>
    <w:rsid w:val="003A19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A194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customStyle="1" w:styleId="katex-mathml">
    <w:name w:val="katex-mathml"/>
    <w:basedOn w:val="a0"/>
    <w:rsid w:val="007137EC"/>
  </w:style>
  <w:style w:type="character" w:customStyle="1" w:styleId="mord">
    <w:name w:val="mord"/>
    <w:basedOn w:val="a0"/>
    <w:rsid w:val="007137EC"/>
  </w:style>
  <w:style w:type="character" w:customStyle="1" w:styleId="mbin">
    <w:name w:val="mbin"/>
    <w:basedOn w:val="a0"/>
    <w:rsid w:val="007137EC"/>
  </w:style>
  <w:style w:type="character" w:customStyle="1" w:styleId="vlist-s">
    <w:name w:val="vlist-s"/>
    <w:basedOn w:val="a0"/>
    <w:rsid w:val="007137EC"/>
  </w:style>
  <w:style w:type="character" w:styleId="afd">
    <w:name w:val="Hyperlink"/>
    <w:basedOn w:val="a0"/>
    <w:uiPriority w:val="99"/>
    <w:unhideWhenUsed/>
    <w:rsid w:val="004C4C16"/>
    <w:rPr>
      <w:color w:val="0563C1" w:themeColor="hyperlink"/>
      <w:u w:val="single"/>
    </w:rPr>
  </w:style>
  <w:style w:type="paragraph" w:customStyle="1" w:styleId="23">
    <w:name w:val="Обычный2"/>
    <w:rsid w:val="00BC675F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e">
    <w:name w:val="Unresolved Mention"/>
    <w:basedOn w:val="a0"/>
    <w:uiPriority w:val="99"/>
    <w:semiHidden/>
    <w:unhideWhenUsed/>
    <w:rsid w:val="00623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jpeg"/><Relationship Id="rId21" Type="http://schemas.openxmlformats.org/officeDocument/2006/relationships/image" Target="media/image7.png"/><Relationship Id="rId42" Type="http://schemas.openxmlformats.org/officeDocument/2006/relationships/image" Target="media/image15.jpeg"/><Relationship Id="rId63" Type="http://schemas.openxmlformats.org/officeDocument/2006/relationships/image" Target="media/image28.jpeg"/><Relationship Id="rId84" Type="http://schemas.openxmlformats.org/officeDocument/2006/relationships/header" Target="header13.xml"/><Relationship Id="rId16" Type="http://schemas.openxmlformats.org/officeDocument/2006/relationships/footer" Target="footer4.xml"/><Relationship Id="rId107" Type="http://schemas.openxmlformats.org/officeDocument/2006/relationships/header" Target="header20.xml"/><Relationship Id="rId11" Type="http://schemas.openxmlformats.org/officeDocument/2006/relationships/image" Target="media/image1.jpeg"/><Relationship Id="rId32" Type="http://schemas.openxmlformats.org/officeDocument/2006/relationships/image" Target="media/image11.jpeg"/><Relationship Id="rId37" Type="http://schemas.openxmlformats.org/officeDocument/2006/relationships/footer" Target="footer8.xml"/><Relationship Id="rId53" Type="http://schemas.openxmlformats.org/officeDocument/2006/relationships/image" Target="media/image22.jpeg"/><Relationship Id="rId58" Type="http://schemas.openxmlformats.org/officeDocument/2006/relationships/header" Target="header12.xml"/><Relationship Id="rId74" Type="http://schemas.openxmlformats.org/officeDocument/2006/relationships/image" Target="media/image33.wmf"/><Relationship Id="rId79" Type="http://schemas.openxmlformats.org/officeDocument/2006/relationships/oleObject" Target="embeddings/oleObject6.bin"/><Relationship Id="rId102" Type="http://schemas.openxmlformats.org/officeDocument/2006/relationships/image" Target="media/image44.png"/><Relationship Id="rId123" Type="http://schemas.openxmlformats.org/officeDocument/2006/relationships/image" Target="media/image53.png"/><Relationship Id="rId128" Type="http://schemas.openxmlformats.org/officeDocument/2006/relationships/hyperlink" Target="https://doi.org/10.12911/22998993/116332" TargetMode="External"/><Relationship Id="rId5" Type="http://schemas.openxmlformats.org/officeDocument/2006/relationships/webSettings" Target="webSettings.xml"/><Relationship Id="rId90" Type="http://schemas.openxmlformats.org/officeDocument/2006/relationships/header" Target="header16.xml"/><Relationship Id="rId95" Type="http://schemas.openxmlformats.org/officeDocument/2006/relationships/image" Target="media/image41.png"/><Relationship Id="rId22" Type="http://schemas.openxmlformats.org/officeDocument/2006/relationships/image" Target="media/image8.png"/><Relationship Id="rId27" Type="http://schemas.openxmlformats.org/officeDocument/2006/relationships/oleObject" Target="embeddings/Microsoft_Excel_97-2003_Worksheet2.xls"/><Relationship Id="rId43" Type="http://schemas.openxmlformats.org/officeDocument/2006/relationships/header" Target="header9.xml"/><Relationship Id="rId48" Type="http://schemas.openxmlformats.org/officeDocument/2006/relationships/image" Target="media/image17.jpeg"/><Relationship Id="rId64" Type="http://schemas.openxmlformats.org/officeDocument/2006/relationships/image" Target="media/image29.jpeg"/><Relationship Id="rId69" Type="http://schemas.openxmlformats.org/officeDocument/2006/relationships/oleObject" Target="embeddings/oleObject1.bin"/><Relationship Id="rId113" Type="http://schemas.openxmlformats.org/officeDocument/2006/relationships/footer" Target="footer23.xml"/><Relationship Id="rId118" Type="http://schemas.openxmlformats.org/officeDocument/2006/relationships/header" Target="header24.xml"/><Relationship Id="rId134" Type="http://schemas.openxmlformats.org/officeDocument/2006/relationships/footer" Target="footer26.xml"/><Relationship Id="rId80" Type="http://schemas.openxmlformats.org/officeDocument/2006/relationships/image" Target="media/image36.wmf"/><Relationship Id="rId85" Type="http://schemas.openxmlformats.org/officeDocument/2006/relationships/footer" Target="footer14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33" Type="http://schemas.openxmlformats.org/officeDocument/2006/relationships/header" Target="header6.xml"/><Relationship Id="rId38" Type="http://schemas.openxmlformats.org/officeDocument/2006/relationships/header" Target="header8.xml"/><Relationship Id="rId59" Type="http://schemas.openxmlformats.org/officeDocument/2006/relationships/footer" Target="footer13.xml"/><Relationship Id="rId103" Type="http://schemas.openxmlformats.org/officeDocument/2006/relationships/image" Target="media/image45.png"/><Relationship Id="rId108" Type="http://schemas.openxmlformats.org/officeDocument/2006/relationships/footer" Target="footer21.xml"/><Relationship Id="rId124" Type="http://schemas.openxmlformats.org/officeDocument/2006/relationships/image" Target="media/image54.png"/><Relationship Id="rId129" Type="http://schemas.openxmlformats.org/officeDocument/2006/relationships/hyperlink" Target="https://doi.org/10.35595/2414-9179-2020-3-26-286-293" TargetMode="External"/><Relationship Id="rId54" Type="http://schemas.openxmlformats.org/officeDocument/2006/relationships/image" Target="media/image23.jpeg"/><Relationship Id="rId70" Type="http://schemas.openxmlformats.org/officeDocument/2006/relationships/image" Target="media/image31.wmf"/><Relationship Id="rId75" Type="http://schemas.openxmlformats.org/officeDocument/2006/relationships/oleObject" Target="embeddings/oleObject4.bin"/><Relationship Id="rId91" Type="http://schemas.openxmlformats.org/officeDocument/2006/relationships/footer" Target="footer17.xml"/><Relationship Id="rId96" Type="http://schemas.openxmlformats.org/officeDocument/2006/relationships/header" Target="head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png"/><Relationship Id="rId28" Type="http://schemas.openxmlformats.org/officeDocument/2006/relationships/header" Target="header4.xml"/><Relationship Id="rId49" Type="http://schemas.openxmlformats.org/officeDocument/2006/relationships/image" Target="media/image18.jpeg"/><Relationship Id="rId114" Type="http://schemas.openxmlformats.org/officeDocument/2006/relationships/header" Target="header23.xml"/><Relationship Id="rId119" Type="http://schemas.openxmlformats.org/officeDocument/2006/relationships/footer" Target="footer25.xml"/><Relationship Id="rId44" Type="http://schemas.openxmlformats.org/officeDocument/2006/relationships/footer" Target="footer10.xml"/><Relationship Id="rId60" Type="http://schemas.openxmlformats.org/officeDocument/2006/relationships/image" Target="media/image25.jpeg"/><Relationship Id="rId65" Type="http://schemas.openxmlformats.org/officeDocument/2006/relationships/chart" Target="charts/chart1.xml"/><Relationship Id="rId81" Type="http://schemas.openxmlformats.org/officeDocument/2006/relationships/oleObject" Target="embeddings/oleObject7.bin"/><Relationship Id="rId86" Type="http://schemas.openxmlformats.org/officeDocument/2006/relationships/header" Target="header14.xml"/><Relationship Id="rId130" Type="http://schemas.openxmlformats.org/officeDocument/2006/relationships/hyperlink" Target="https://pro.arcgis.com/ru/pro-app/3.3/help/analysis/geoprocessing/model" TargetMode="External"/><Relationship Id="rId135" Type="http://schemas.openxmlformats.org/officeDocument/2006/relationships/fontTable" Target="fontTable.xml"/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39" Type="http://schemas.openxmlformats.org/officeDocument/2006/relationships/footer" Target="footer9.xml"/><Relationship Id="rId109" Type="http://schemas.openxmlformats.org/officeDocument/2006/relationships/header" Target="header21.xml"/><Relationship Id="rId34" Type="http://schemas.openxmlformats.org/officeDocument/2006/relationships/footer" Target="footer7.xml"/><Relationship Id="rId50" Type="http://schemas.openxmlformats.org/officeDocument/2006/relationships/image" Target="media/image19.png"/><Relationship Id="rId55" Type="http://schemas.openxmlformats.org/officeDocument/2006/relationships/header" Target="header11.xml"/><Relationship Id="rId76" Type="http://schemas.openxmlformats.org/officeDocument/2006/relationships/image" Target="media/image34.wmf"/><Relationship Id="rId97" Type="http://schemas.openxmlformats.org/officeDocument/2006/relationships/footer" Target="footer18.xml"/><Relationship Id="rId104" Type="http://schemas.openxmlformats.org/officeDocument/2006/relationships/header" Target="header19.xml"/><Relationship Id="rId120" Type="http://schemas.openxmlformats.org/officeDocument/2006/relationships/image" Target="media/image50.jpeg"/><Relationship Id="rId125" Type="http://schemas.openxmlformats.org/officeDocument/2006/relationships/hyperlink" Target="https://doi.org/10.2166/ws.2024.020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2.bin"/><Relationship Id="rId92" Type="http://schemas.openxmlformats.org/officeDocument/2006/relationships/image" Target="media/image38.jpeg"/><Relationship Id="rId2" Type="http://schemas.openxmlformats.org/officeDocument/2006/relationships/numbering" Target="numbering.xml"/><Relationship Id="rId29" Type="http://schemas.openxmlformats.org/officeDocument/2006/relationships/footer" Target="footer5.xml"/><Relationship Id="rId24" Type="http://schemas.openxmlformats.org/officeDocument/2006/relationships/image" Target="media/image10.png"/><Relationship Id="rId40" Type="http://schemas.openxmlformats.org/officeDocument/2006/relationships/image" Target="media/image13.jpeg"/><Relationship Id="rId45" Type="http://schemas.openxmlformats.org/officeDocument/2006/relationships/image" Target="media/image16.jpeg"/><Relationship Id="rId66" Type="http://schemas.openxmlformats.org/officeDocument/2006/relationships/chart" Target="charts/chart2.xml"/><Relationship Id="rId87" Type="http://schemas.openxmlformats.org/officeDocument/2006/relationships/footer" Target="footer15.xml"/><Relationship Id="rId110" Type="http://schemas.openxmlformats.org/officeDocument/2006/relationships/footer" Target="footer22.xml"/><Relationship Id="rId115" Type="http://schemas.openxmlformats.org/officeDocument/2006/relationships/footer" Target="footer24.xml"/><Relationship Id="rId131" Type="http://schemas.openxmlformats.org/officeDocument/2006/relationships/hyperlink" Target="https://doi.org/10.1021/es102635d" TargetMode="External"/><Relationship Id="rId136" Type="http://schemas.openxmlformats.org/officeDocument/2006/relationships/theme" Target="theme/theme1.xml"/><Relationship Id="rId61" Type="http://schemas.openxmlformats.org/officeDocument/2006/relationships/image" Target="media/image26.jpeg"/><Relationship Id="rId82" Type="http://schemas.openxmlformats.org/officeDocument/2006/relationships/image" Target="media/image37.wmf"/><Relationship Id="rId19" Type="http://schemas.openxmlformats.org/officeDocument/2006/relationships/image" Target="media/image5.png"/><Relationship Id="rId14" Type="http://schemas.openxmlformats.org/officeDocument/2006/relationships/image" Target="media/image2.jpeg"/><Relationship Id="rId30" Type="http://schemas.openxmlformats.org/officeDocument/2006/relationships/header" Target="header5.xml"/><Relationship Id="rId35" Type="http://schemas.openxmlformats.org/officeDocument/2006/relationships/image" Target="media/image12.jpeg"/><Relationship Id="rId56" Type="http://schemas.openxmlformats.org/officeDocument/2006/relationships/footer" Target="footer12.xml"/><Relationship Id="rId77" Type="http://schemas.openxmlformats.org/officeDocument/2006/relationships/oleObject" Target="embeddings/oleObject5.bin"/><Relationship Id="rId100" Type="http://schemas.openxmlformats.org/officeDocument/2006/relationships/header" Target="header18.xml"/><Relationship Id="rId105" Type="http://schemas.openxmlformats.org/officeDocument/2006/relationships/footer" Target="footer20.xml"/><Relationship Id="rId126" Type="http://schemas.openxmlformats.org/officeDocument/2006/relationships/hyperlink" Target="https://doi.org/10.4236/jwarp.2015.712078" TargetMode="External"/><Relationship Id="rId8" Type="http://schemas.openxmlformats.org/officeDocument/2006/relationships/header" Target="header1.xml"/><Relationship Id="rId51" Type="http://schemas.openxmlformats.org/officeDocument/2006/relationships/image" Target="media/image20.jpeg"/><Relationship Id="rId72" Type="http://schemas.openxmlformats.org/officeDocument/2006/relationships/image" Target="media/image32.wmf"/><Relationship Id="rId93" Type="http://schemas.openxmlformats.org/officeDocument/2006/relationships/image" Target="media/image39.jpeg"/><Relationship Id="rId98" Type="http://schemas.openxmlformats.org/officeDocument/2006/relationships/image" Target="media/image42.png"/><Relationship Id="rId121" Type="http://schemas.openxmlformats.org/officeDocument/2006/relationships/image" Target="media/image51.jpeg"/><Relationship Id="rId3" Type="http://schemas.openxmlformats.org/officeDocument/2006/relationships/styles" Target="styles.xml"/><Relationship Id="rId25" Type="http://schemas.openxmlformats.org/officeDocument/2006/relationships/oleObject" Target="embeddings/Microsoft_Excel_97-2003_Worksheet.xls"/><Relationship Id="rId46" Type="http://schemas.openxmlformats.org/officeDocument/2006/relationships/header" Target="header10.xml"/><Relationship Id="rId67" Type="http://schemas.openxmlformats.org/officeDocument/2006/relationships/chart" Target="charts/chart3.xml"/><Relationship Id="rId116" Type="http://schemas.openxmlformats.org/officeDocument/2006/relationships/image" Target="media/image48.jpeg"/><Relationship Id="rId20" Type="http://schemas.openxmlformats.org/officeDocument/2006/relationships/image" Target="media/image6.png"/><Relationship Id="rId41" Type="http://schemas.openxmlformats.org/officeDocument/2006/relationships/image" Target="media/image14.jpeg"/><Relationship Id="rId62" Type="http://schemas.openxmlformats.org/officeDocument/2006/relationships/image" Target="media/image27.jpeg"/><Relationship Id="rId83" Type="http://schemas.openxmlformats.org/officeDocument/2006/relationships/oleObject" Target="embeddings/oleObject8.bin"/><Relationship Id="rId88" Type="http://schemas.openxmlformats.org/officeDocument/2006/relationships/header" Target="header15.xml"/><Relationship Id="rId111" Type="http://schemas.openxmlformats.org/officeDocument/2006/relationships/image" Target="media/image47.jpeg"/><Relationship Id="rId132" Type="http://schemas.openxmlformats.org/officeDocument/2006/relationships/hyperlink" Target="https://doi.org/10.1071/ea00123" TargetMode="External"/><Relationship Id="rId15" Type="http://schemas.openxmlformats.org/officeDocument/2006/relationships/header" Target="header3.xml"/><Relationship Id="rId36" Type="http://schemas.openxmlformats.org/officeDocument/2006/relationships/header" Target="header7.xml"/><Relationship Id="rId57" Type="http://schemas.openxmlformats.org/officeDocument/2006/relationships/image" Target="media/image24.jpeg"/><Relationship Id="rId106" Type="http://schemas.openxmlformats.org/officeDocument/2006/relationships/image" Target="media/image46.png"/><Relationship Id="rId127" Type="http://schemas.openxmlformats.org/officeDocument/2006/relationships/hyperlink" Target="https://doi.org/10.1029/2011RG000383" TargetMode="External"/><Relationship Id="rId10" Type="http://schemas.openxmlformats.org/officeDocument/2006/relationships/footer" Target="footer2.xml"/><Relationship Id="rId31" Type="http://schemas.openxmlformats.org/officeDocument/2006/relationships/footer" Target="footer6.xml"/><Relationship Id="rId52" Type="http://schemas.openxmlformats.org/officeDocument/2006/relationships/image" Target="media/image21.jpeg"/><Relationship Id="rId73" Type="http://schemas.openxmlformats.org/officeDocument/2006/relationships/oleObject" Target="embeddings/oleObject3.bin"/><Relationship Id="rId78" Type="http://schemas.openxmlformats.org/officeDocument/2006/relationships/image" Target="media/image35.wmf"/><Relationship Id="rId94" Type="http://schemas.openxmlformats.org/officeDocument/2006/relationships/image" Target="media/image40.jpeg"/><Relationship Id="rId99" Type="http://schemas.openxmlformats.org/officeDocument/2006/relationships/image" Target="media/image43.jpeg"/><Relationship Id="rId101" Type="http://schemas.openxmlformats.org/officeDocument/2006/relationships/footer" Target="footer19.xml"/><Relationship Id="rId122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oleObject" Target="embeddings/Microsoft_Excel_97-2003_Worksheet1.xls"/><Relationship Id="rId47" Type="http://schemas.openxmlformats.org/officeDocument/2006/relationships/footer" Target="footer11.xml"/><Relationship Id="rId68" Type="http://schemas.openxmlformats.org/officeDocument/2006/relationships/image" Target="media/image30.wmf"/><Relationship Id="rId89" Type="http://schemas.openxmlformats.org/officeDocument/2006/relationships/footer" Target="footer16.xml"/><Relationship Id="rId112" Type="http://schemas.openxmlformats.org/officeDocument/2006/relationships/header" Target="header22.xml"/><Relationship Id="rId133" Type="http://schemas.openxmlformats.org/officeDocument/2006/relationships/hyperlink" Target="https://doi.org/10.1007/s10333-004-0064-1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247942286393339"/>
          <c:y val="7.06112036195609E-2"/>
          <c:w val="0.88752057713606658"/>
          <c:h val="0.62848186379529425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&lt; 1,0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Sheet1!$B$2:$B$15</c:f>
              <c:numCache>
                <c:formatCode>General</c:formatCode>
                <c:ptCount val="14"/>
                <c:pt idx="0">
                  <c:v>24.625</c:v>
                </c:pt>
                <c:pt idx="1">
                  <c:v>27.579630000000002</c:v>
                </c:pt>
                <c:pt idx="2">
                  <c:v>27.18249999999999</c:v>
                </c:pt>
                <c:pt idx="3">
                  <c:v>28.548999999999992</c:v>
                </c:pt>
                <c:pt idx="4">
                  <c:v>28.841000000000001</c:v>
                </c:pt>
                <c:pt idx="5">
                  <c:v>28.99</c:v>
                </c:pt>
                <c:pt idx="6">
                  <c:v>28.287999999999993</c:v>
                </c:pt>
                <c:pt idx="7">
                  <c:v>29.181999999999999</c:v>
                </c:pt>
                <c:pt idx="8">
                  <c:v>29.991999999999994</c:v>
                </c:pt>
                <c:pt idx="9">
                  <c:v>29.484000000000002</c:v>
                </c:pt>
                <c:pt idx="10">
                  <c:v>28.611000000000008</c:v>
                </c:pt>
                <c:pt idx="11">
                  <c:v>28.169</c:v>
                </c:pt>
                <c:pt idx="12">
                  <c:v>30.274000000000001</c:v>
                </c:pt>
                <c:pt idx="13">
                  <c:v>28.244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CA-4678-8036-3A92E3A8A44A}"/>
            </c:ext>
          </c:extLst>
        </c:ser>
        <c:ser>
          <c:idx val="7"/>
          <c:order val="1"/>
          <c:tx>
            <c:strRef>
              <c:f>Sheet1!$C$1</c:f>
              <c:strCache>
                <c:ptCount val="1"/>
                <c:pt idx="0">
                  <c:v>1,0-3,0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Sheet1!$C$2:$C$15</c:f>
              <c:numCache>
                <c:formatCode>General</c:formatCode>
                <c:ptCount val="14"/>
                <c:pt idx="0">
                  <c:v>6.0619999999999985</c:v>
                </c:pt>
                <c:pt idx="1">
                  <c:v>3.4</c:v>
                </c:pt>
                <c:pt idx="2">
                  <c:v>3.7515100000000001</c:v>
                </c:pt>
                <c:pt idx="3">
                  <c:v>2.1930000000000001</c:v>
                </c:pt>
                <c:pt idx="4">
                  <c:v>1.901</c:v>
                </c:pt>
                <c:pt idx="5">
                  <c:v>1.802</c:v>
                </c:pt>
                <c:pt idx="6">
                  <c:v>2.4539999999999997</c:v>
                </c:pt>
                <c:pt idx="7">
                  <c:v>1.56</c:v>
                </c:pt>
                <c:pt idx="8">
                  <c:v>0.75000000000000022</c:v>
                </c:pt>
                <c:pt idx="9">
                  <c:v>1.258</c:v>
                </c:pt>
                <c:pt idx="10">
                  <c:v>2.1309999999999998</c:v>
                </c:pt>
                <c:pt idx="11">
                  <c:v>2.573</c:v>
                </c:pt>
                <c:pt idx="12">
                  <c:v>0.46800000000000008</c:v>
                </c:pt>
                <c:pt idx="13">
                  <c:v>2.4979999999999998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CA-4678-8036-3A92E3A8A44A}"/>
            </c:ext>
          </c:extLst>
        </c:ser>
        <c:ser>
          <c:idx val="8"/>
          <c:order val="2"/>
          <c:tx>
            <c:strRef>
              <c:f>Sheet1!$D$1</c:f>
              <c:strCache>
                <c:ptCount val="1"/>
                <c:pt idx="0">
                  <c:v>&gt; 3,0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Sheet1!$D$2:$D$15</c:f>
              <c:numCache>
                <c:formatCode>General</c:formatCode>
                <c:ptCount val="14"/>
                <c:pt idx="0">
                  <c:v>7.5000000000000011E-2</c:v>
                </c:pt>
                <c:pt idx="1">
                  <c:v>3.0680000000000002E-2</c:v>
                </c:pt>
                <c:pt idx="2">
                  <c:v>6.8400000000000002E-2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CA-4678-8036-3A92E3A8A4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7367040"/>
        <c:axId val="134189056"/>
      </c:barChart>
      <c:catAx>
        <c:axId val="1273670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Минерализация, г/дм3</a:t>
                </a:r>
              </a:p>
            </c:rich>
          </c:tx>
          <c:layout>
            <c:manualLayout>
              <c:xMode val="edge"/>
              <c:yMode val="edge"/>
              <c:x val="0.10276852952166789"/>
              <c:y val="0.8965383727034120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4189056"/>
        <c:crosses val="autoZero"/>
        <c:auto val="1"/>
        <c:lblAlgn val="ctr"/>
        <c:lblOffset val="100"/>
        <c:noMultiLvlLbl val="0"/>
      </c:catAx>
      <c:valAx>
        <c:axId val="134189056"/>
        <c:scaling>
          <c:orientation val="minMax"/>
          <c:max val="3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Площадь, тыс. га</a:t>
                </a:r>
              </a:p>
            </c:rich>
          </c:tx>
          <c:layout>
            <c:manualLayout>
              <c:xMode val="edge"/>
              <c:yMode val="edge"/>
              <c:x val="1.7809448145617125E-2"/>
              <c:y val="0.2779534558180227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7367040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ayout>
        <c:manualLayout>
          <c:xMode val="edge"/>
          <c:yMode val="edge"/>
          <c:x val="0.30335344197836761"/>
          <c:y val="0.87996556430446193"/>
          <c:w val="0.53440093182024728"/>
          <c:h val="8.50350271765456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247942286393339"/>
          <c:y val="4.0308200111349737E-2"/>
          <c:w val="0.88752057713606658"/>
          <c:h val="0.65680983058935882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&lt; 1,0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Sheet1!$B$2:$B$15</c:f>
              <c:numCache>
                <c:formatCode>General</c:formatCode>
                <c:ptCount val="14"/>
                <c:pt idx="0">
                  <c:v>10.944000000000001</c:v>
                </c:pt>
                <c:pt idx="1">
                  <c:v>12.428000000000001</c:v>
                </c:pt>
                <c:pt idx="2">
                  <c:v>10.718999999999999</c:v>
                </c:pt>
                <c:pt idx="3">
                  <c:v>11.244999999999999</c:v>
                </c:pt>
                <c:pt idx="4">
                  <c:v>11.367000000000004</c:v>
                </c:pt>
                <c:pt idx="5">
                  <c:v>11.05</c:v>
                </c:pt>
                <c:pt idx="6">
                  <c:v>10.849</c:v>
                </c:pt>
                <c:pt idx="7">
                  <c:v>11.261000000000001</c:v>
                </c:pt>
                <c:pt idx="8">
                  <c:v>10.42</c:v>
                </c:pt>
                <c:pt idx="9">
                  <c:v>10.24</c:v>
                </c:pt>
                <c:pt idx="10">
                  <c:v>10.412000000000004</c:v>
                </c:pt>
                <c:pt idx="11">
                  <c:v>9.58</c:v>
                </c:pt>
                <c:pt idx="12">
                  <c:v>10.297000000000001</c:v>
                </c:pt>
                <c:pt idx="13">
                  <c:v>10.613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28-4441-AE6A-42D58C326B5C}"/>
            </c:ext>
          </c:extLst>
        </c:ser>
        <c:ser>
          <c:idx val="7"/>
          <c:order val="1"/>
          <c:tx>
            <c:strRef>
              <c:f>Sheet1!$C$1</c:f>
              <c:strCache>
                <c:ptCount val="1"/>
                <c:pt idx="0">
                  <c:v>1,0-3,0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Sheet1!$C$2:$C$15</c:f>
              <c:numCache>
                <c:formatCode>General</c:formatCode>
                <c:ptCount val="14"/>
                <c:pt idx="0">
                  <c:v>0.61700000000000021</c:v>
                </c:pt>
                <c:pt idx="1">
                  <c:v>0.442</c:v>
                </c:pt>
                <c:pt idx="2">
                  <c:v>1.1259999999999994</c:v>
                </c:pt>
                <c:pt idx="3">
                  <c:v>0.6000000000000002</c:v>
                </c:pt>
                <c:pt idx="4">
                  <c:v>0.47800000000000009</c:v>
                </c:pt>
                <c:pt idx="5">
                  <c:v>0.79500000000000004</c:v>
                </c:pt>
                <c:pt idx="6">
                  <c:v>0.996</c:v>
                </c:pt>
                <c:pt idx="7">
                  <c:v>0.58399999999999996</c:v>
                </c:pt>
                <c:pt idx="8">
                  <c:v>1.4249999999999996</c:v>
                </c:pt>
                <c:pt idx="9">
                  <c:v>1.605</c:v>
                </c:pt>
                <c:pt idx="10">
                  <c:v>1.4329999999999996</c:v>
                </c:pt>
                <c:pt idx="11">
                  <c:v>2.2650000000000001</c:v>
                </c:pt>
                <c:pt idx="12">
                  <c:v>1.548</c:v>
                </c:pt>
                <c:pt idx="13">
                  <c:v>1.232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28-4441-AE6A-42D58C326B5C}"/>
            </c:ext>
          </c:extLst>
        </c:ser>
        <c:ser>
          <c:idx val="8"/>
          <c:order val="2"/>
          <c:tx>
            <c:strRef>
              <c:f>Sheet1!$D$1</c:f>
              <c:strCache>
                <c:ptCount val="1"/>
                <c:pt idx="0">
                  <c:v>&gt; 3,0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Sheet1!$D$2:$D$15</c:f>
              <c:numCache>
                <c:formatCode>General</c:formatCode>
                <c:ptCount val="14"/>
                <c:pt idx="0">
                  <c:v>8.5000000000000006E-2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28-4441-AE6A-42D58C326B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4207744"/>
        <c:axId val="134648192"/>
      </c:barChart>
      <c:catAx>
        <c:axId val="1342077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Минерализация, г/дм3</a:t>
                </a:r>
              </a:p>
            </c:rich>
          </c:tx>
          <c:layout>
            <c:manualLayout>
              <c:xMode val="edge"/>
              <c:yMode val="edge"/>
              <c:x val="0.10276852952166789"/>
              <c:y val="0.8965383727034120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4648192"/>
        <c:crosses val="autoZero"/>
        <c:auto val="1"/>
        <c:lblAlgn val="ctr"/>
        <c:lblOffset val="100"/>
        <c:noMultiLvlLbl val="0"/>
      </c:catAx>
      <c:valAx>
        <c:axId val="134648192"/>
        <c:scaling>
          <c:orientation val="minMax"/>
          <c:max val="1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Площадь, тыс. га</a:t>
                </a:r>
              </a:p>
            </c:rich>
          </c:tx>
          <c:layout>
            <c:manualLayout>
              <c:xMode val="edge"/>
              <c:yMode val="edge"/>
              <c:x val="1.7809448145617125E-2"/>
              <c:y val="0.2779534558180227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4207744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ayout>
        <c:manualLayout>
          <c:xMode val="edge"/>
          <c:yMode val="edge"/>
          <c:x val="0.30335344197836761"/>
          <c:y val="0.87996556430446193"/>
          <c:w val="0.53440093182024728"/>
          <c:h val="8.50350271765456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247942286393339"/>
          <c:y val="7.06112036195609E-2"/>
          <c:w val="0.88752057713606658"/>
          <c:h val="0.60560481120962273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&lt; 1,0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Sheet1!$B$2:$B$15</c:f>
              <c:numCache>
                <c:formatCode>General</c:formatCode>
                <c:ptCount val="14"/>
                <c:pt idx="0">
                  <c:v>0.51</c:v>
                </c:pt>
                <c:pt idx="1">
                  <c:v>3</c:v>
                </c:pt>
                <c:pt idx="2">
                  <c:v>2.48</c:v>
                </c:pt>
                <c:pt idx="3">
                  <c:v>0.40043000000000001</c:v>
                </c:pt>
                <c:pt idx="4">
                  <c:v>0.77500000000000024</c:v>
                </c:pt>
                <c:pt idx="5">
                  <c:v>0.41100000000000009</c:v>
                </c:pt>
                <c:pt idx="6">
                  <c:v>0.21700000000000005</c:v>
                </c:pt>
                <c:pt idx="7">
                  <c:v>0.22</c:v>
                </c:pt>
                <c:pt idx="8">
                  <c:v>0.45700000000000002</c:v>
                </c:pt>
                <c:pt idx="9">
                  <c:v>1.1480999999999999</c:v>
                </c:pt>
                <c:pt idx="10">
                  <c:v>2.5470000000000002</c:v>
                </c:pt>
                <c:pt idx="11">
                  <c:v>0.14730000000000001</c:v>
                </c:pt>
                <c:pt idx="12">
                  <c:v>1.35</c:v>
                </c:pt>
                <c:pt idx="13">
                  <c:v>1.9952000000000001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5A-4EED-A29E-39C2B37A4E2A}"/>
            </c:ext>
          </c:extLst>
        </c:ser>
        <c:ser>
          <c:idx val="7"/>
          <c:order val="1"/>
          <c:tx>
            <c:strRef>
              <c:f>Sheet1!$C$1</c:f>
              <c:strCache>
                <c:ptCount val="1"/>
                <c:pt idx="0">
                  <c:v>1,0-3,0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Sheet1!$C$2:$C$15</c:f>
              <c:numCache>
                <c:formatCode>General</c:formatCode>
                <c:ptCount val="14"/>
                <c:pt idx="0">
                  <c:v>15.697000000000001</c:v>
                </c:pt>
                <c:pt idx="1">
                  <c:v>11.181900000000001</c:v>
                </c:pt>
                <c:pt idx="2">
                  <c:v>11.454880000000003</c:v>
                </c:pt>
                <c:pt idx="3">
                  <c:v>13.474550000000002</c:v>
                </c:pt>
                <c:pt idx="4">
                  <c:v>13.323680000000003</c:v>
                </c:pt>
                <c:pt idx="5">
                  <c:v>13.68768</c:v>
                </c:pt>
                <c:pt idx="6">
                  <c:v>13.8911</c:v>
                </c:pt>
                <c:pt idx="7">
                  <c:v>13.9619</c:v>
                </c:pt>
                <c:pt idx="8">
                  <c:v>13.7249</c:v>
                </c:pt>
                <c:pt idx="9">
                  <c:v>13.033800000000001</c:v>
                </c:pt>
                <c:pt idx="10">
                  <c:v>11.6349</c:v>
                </c:pt>
                <c:pt idx="11">
                  <c:v>13.893400000000003</c:v>
                </c:pt>
                <c:pt idx="12">
                  <c:v>12.831900000000001</c:v>
                </c:pt>
                <c:pt idx="13">
                  <c:v>12.1867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5A-4EED-A29E-39C2B37A4E2A}"/>
            </c:ext>
          </c:extLst>
        </c:ser>
        <c:ser>
          <c:idx val="8"/>
          <c:order val="2"/>
          <c:tx>
            <c:strRef>
              <c:f>Sheet1!$D$1</c:f>
              <c:strCache>
                <c:ptCount val="1"/>
                <c:pt idx="0">
                  <c:v>&gt; 3,0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Sheet1!$D$2:$D$15</c:f>
              <c:numCache>
                <c:formatCode>General</c:formatCode>
                <c:ptCount val="14"/>
                <c:pt idx="0">
                  <c:v>0.44</c:v>
                </c:pt>
                <c:pt idx="11">
                  <c:v>0.14119999999999999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5A-4EED-A29E-39C2B37A4E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3923072"/>
        <c:axId val="134755072"/>
      </c:barChart>
      <c:catAx>
        <c:axId val="1239230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Минерализация, г/дм3</a:t>
                </a:r>
              </a:p>
            </c:rich>
          </c:tx>
          <c:layout>
            <c:manualLayout>
              <c:xMode val="edge"/>
              <c:yMode val="edge"/>
              <c:x val="0.10276852952166789"/>
              <c:y val="0.8965383727034120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4755072"/>
        <c:crosses val="autoZero"/>
        <c:auto val="1"/>
        <c:lblAlgn val="ctr"/>
        <c:lblOffset val="100"/>
        <c:noMultiLvlLbl val="0"/>
      </c:catAx>
      <c:valAx>
        <c:axId val="134755072"/>
        <c:scaling>
          <c:orientation val="minMax"/>
          <c:max val="1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Площадь, тыс. га</a:t>
                </a:r>
              </a:p>
            </c:rich>
          </c:tx>
          <c:layout>
            <c:manualLayout>
              <c:xMode val="edge"/>
              <c:yMode val="edge"/>
              <c:x val="1.7809448145617125E-2"/>
              <c:y val="0.2779534558180227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3923072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ayout>
        <c:manualLayout>
          <c:xMode val="edge"/>
          <c:yMode val="edge"/>
          <c:x val="0.30335344197836761"/>
          <c:y val="0.87996556430446193"/>
          <c:w val="0.53440093182024728"/>
          <c:h val="8.50350271765456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D7B59-2CDF-4804-9107-87EB7F34C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1692</TotalTime>
  <Pages>125</Pages>
  <Words>28963</Words>
  <Characters>201875</Characters>
  <Application>Microsoft Office Word</Application>
  <DocSecurity>0</DocSecurity>
  <Lines>5176</Lines>
  <Paragraphs>1861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ZGGMC_42</cp:lastModifiedBy>
  <cp:revision>194</cp:revision>
  <cp:lastPrinted>2026-03-13T09:17:00Z</cp:lastPrinted>
  <dcterms:created xsi:type="dcterms:W3CDTF">2024-12-02T19:16:00Z</dcterms:created>
  <dcterms:modified xsi:type="dcterms:W3CDTF">2026-05-29T05:41:00Z</dcterms:modified>
</cp:coreProperties>
</file>