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204" w14:textId="41F57B49" w:rsidR="005B0912" w:rsidRPr="007C009D" w:rsidRDefault="00E404F2" w:rsidP="007439EE">
      <w:pPr>
        <w:pStyle w:val="a3"/>
        <w:tabs>
          <w:tab w:val="left" w:pos="10159"/>
        </w:tabs>
        <w:ind w:left="0" w:right="-47" w:firstLine="567"/>
        <w:contextualSpacing/>
        <w:jc w:val="center"/>
      </w:pPr>
      <w:r>
        <w:t>«</w:t>
      </w:r>
      <w:r w:rsidR="005B0912" w:rsidRPr="007C009D">
        <w:t>І.</w:t>
      </w:r>
      <w:r w:rsidR="005B0912" w:rsidRPr="007C009D">
        <w:rPr>
          <w:spacing w:val="-8"/>
        </w:rPr>
        <w:t xml:space="preserve"> </w:t>
      </w:r>
      <w:r w:rsidR="005B0912" w:rsidRPr="007C009D">
        <w:t>Жансүгіров</w:t>
      </w:r>
      <w:r w:rsidR="005B0912" w:rsidRPr="007C009D">
        <w:rPr>
          <w:spacing w:val="-4"/>
        </w:rPr>
        <w:t xml:space="preserve"> </w:t>
      </w:r>
      <w:r w:rsidR="005B0912" w:rsidRPr="007C009D">
        <w:t>атындағы</w:t>
      </w:r>
      <w:r w:rsidR="005B0912" w:rsidRPr="007C009D">
        <w:rPr>
          <w:spacing w:val="-11"/>
        </w:rPr>
        <w:t xml:space="preserve"> </w:t>
      </w:r>
      <w:r w:rsidR="005B0912" w:rsidRPr="007C009D">
        <w:t>Жетісу</w:t>
      </w:r>
      <w:r w:rsidR="005B0912" w:rsidRPr="007C009D">
        <w:rPr>
          <w:spacing w:val="-6"/>
        </w:rPr>
        <w:t xml:space="preserve"> </w:t>
      </w:r>
      <w:r w:rsidR="005B0912" w:rsidRPr="007C009D">
        <w:t>университеті</w:t>
      </w:r>
      <w:r>
        <w:t>» КЕ АҚ</w:t>
      </w:r>
    </w:p>
    <w:p w14:paraId="71AC66ED" w14:textId="77777777" w:rsidR="005B0912" w:rsidRPr="007C009D" w:rsidRDefault="005B0912" w:rsidP="007C009D">
      <w:pPr>
        <w:pStyle w:val="a3"/>
        <w:tabs>
          <w:tab w:val="left" w:pos="10159"/>
        </w:tabs>
        <w:ind w:left="0" w:right="-47" w:firstLine="567"/>
        <w:contextualSpacing/>
      </w:pPr>
    </w:p>
    <w:p w14:paraId="7DF58A21" w14:textId="77777777" w:rsidR="005B0912" w:rsidRPr="007C009D" w:rsidRDefault="005B0912" w:rsidP="007C009D">
      <w:pPr>
        <w:pStyle w:val="a3"/>
        <w:tabs>
          <w:tab w:val="left" w:pos="10159"/>
        </w:tabs>
        <w:ind w:left="0" w:right="-47" w:firstLine="567"/>
        <w:contextualSpacing/>
      </w:pPr>
    </w:p>
    <w:p w14:paraId="4FC113E4" w14:textId="77777777" w:rsidR="005B0912" w:rsidRPr="007C009D" w:rsidRDefault="005B0912" w:rsidP="007C009D">
      <w:pPr>
        <w:pStyle w:val="a3"/>
        <w:tabs>
          <w:tab w:val="left" w:pos="10159"/>
        </w:tabs>
        <w:ind w:left="0" w:right="-47" w:firstLine="567"/>
        <w:contextualSpacing/>
      </w:pPr>
    </w:p>
    <w:p w14:paraId="3D24EE11" w14:textId="77777777" w:rsidR="005B0912" w:rsidRPr="007C009D" w:rsidRDefault="005B0912" w:rsidP="007C009D">
      <w:pPr>
        <w:pStyle w:val="a3"/>
        <w:tabs>
          <w:tab w:val="left" w:pos="10159"/>
        </w:tabs>
        <w:ind w:left="0" w:right="-47" w:firstLine="567"/>
        <w:contextualSpacing/>
      </w:pPr>
    </w:p>
    <w:p w14:paraId="4CCDCCA7" w14:textId="77777777" w:rsidR="005B0912" w:rsidRPr="007C009D" w:rsidRDefault="002C724A" w:rsidP="007C009D">
      <w:pPr>
        <w:pStyle w:val="a3"/>
        <w:tabs>
          <w:tab w:val="left" w:pos="7137"/>
          <w:tab w:val="left" w:pos="10159"/>
        </w:tabs>
        <w:ind w:left="0" w:right="-47" w:firstLine="567"/>
        <w:contextualSpacing/>
      </w:pPr>
      <w:r w:rsidRPr="007C009D">
        <w:t xml:space="preserve">ӘОЖ </w:t>
      </w:r>
      <w:r w:rsidR="007D7A3A" w:rsidRPr="007C009D">
        <w:t>373.3.091712:811.512.122</w:t>
      </w:r>
      <w:r w:rsidR="005B0912" w:rsidRPr="007C009D">
        <w:t xml:space="preserve">                                    Қолжазба</w:t>
      </w:r>
      <w:r w:rsidR="005B0912" w:rsidRPr="007C009D">
        <w:rPr>
          <w:spacing w:val="-2"/>
        </w:rPr>
        <w:t xml:space="preserve"> </w:t>
      </w:r>
      <w:r w:rsidR="005B0912" w:rsidRPr="007C009D">
        <w:t>құқығында</w:t>
      </w:r>
    </w:p>
    <w:p w14:paraId="0E3111A4" w14:textId="77777777" w:rsidR="005B0912" w:rsidRPr="007C009D" w:rsidRDefault="005B0912" w:rsidP="007C009D">
      <w:pPr>
        <w:pStyle w:val="a3"/>
        <w:tabs>
          <w:tab w:val="left" w:pos="10159"/>
        </w:tabs>
        <w:ind w:left="0" w:right="-47" w:firstLine="567"/>
        <w:contextualSpacing/>
      </w:pPr>
    </w:p>
    <w:p w14:paraId="0B7E746F" w14:textId="77777777" w:rsidR="005B0912" w:rsidRPr="007C009D" w:rsidRDefault="005B0912" w:rsidP="007C009D">
      <w:pPr>
        <w:pStyle w:val="a3"/>
        <w:tabs>
          <w:tab w:val="left" w:pos="10159"/>
        </w:tabs>
        <w:ind w:left="0" w:right="-47" w:firstLine="567"/>
        <w:contextualSpacing/>
      </w:pPr>
    </w:p>
    <w:p w14:paraId="0D456E1D" w14:textId="77777777" w:rsidR="005B0912" w:rsidRPr="007C009D" w:rsidRDefault="005B0912" w:rsidP="007C009D">
      <w:pPr>
        <w:pStyle w:val="a3"/>
        <w:tabs>
          <w:tab w:val="left" w:pos="10159"/>
        </w:tabs>
        <w:ind w:left="0" w:right="-47" w:firstLine="567"/>
        <w:contextualSpacing/>
      </w:pPr>
    </w:p>
    <w:p w14:paraId="02651DC9" w14:textId="77777777" w:rsidR="00D0489E" w:rsidRPr="007C009D" w:rsidRDefault="00D0489E" w:rsidP="007C009D">
      <w:pPr>
        <w:pStyle w:val="a3"/>
        <w:tabs>
          <w:tab w:val="left" w:pos="10159"/>
        </w:tabs>
        <w:ind w:left="0" w:right="-47" w:firstLine="567"/>
        <w:contextualSpacing/>
      </w:pPr>
    </w:p>
    <w:p w14:paraId="64257E62" w14:textId="77777777" w:rsidR="005B0912" w:rsidRPr="007C009D" w:rsidRDefault="005B0912" w:rsidP="007C009D">
      <w:pPr>
        <w:pStyle w:val="a3"/>
        <w:tabs>
          <w:tab w:val="left" w:pos="10159"/>
        </w:tabs>
        <w:ind w:left="0" w:right="-47" w:firstLine="567"/>
        <w:contextualSpacing/>
      </w:pPr>
    </w:p>
    <w:p w14:paraId="0D6E652C" w14:textId="77777777" w:rsidR="005B0912" w:rsidRPr="007C009D" w:rsidRDefault="005B0912" w:rsidP="007439EE">
      <w:pPr>
        <w:pStyle w:val="11"/>
        <w:tabs>
          <w:tab w:val="left" w:pos="10159"/>
        </w:tabs>
        <w:ind w:left="0" w:right="-47" w:firstLine="567"/>
        <w:contextualSpacing/>
        <w:jc w:val="center"/>
      </w:pPr>
      <w:r w:rsidRPr="007C009D">
        <w:t>БАЙМУХАМБЕТОВА КУРАЛАЙ МЫКТЫБЕКОВНА</w:t>
      </w:r>
    </w:p>
    <w:p w14:paraId="5F2C0E37" w14:textId="77777777" w:rsidR="005B0912" w:rsidRDefault="005B0912" w:rsidP="007439EE">
      <w:pPr>
        <w:pStyle w:val="a3"/>
        <w:tabs>
          <w:tab w:val="left" w:pos="10159"/>
        </w:tabs>
        <w:ind w:left="0" w:right="-47" w:firstLine="567"/>
        <w:contextualSpacing/>
        <w:jc w:val="center"/>
        <w:rPr>
          <w:b/>
        </w:rPr>
      </w:pPr>
    </w:p>
    <w:p w14:paraId="4766D7A7" w14:textId="77777777" w:rsidR="00E404F2" w:rsidRDefault="00E404F2" w:rsidP="007439EE">
      <w:pPr>
        <w:pStyle w:val="a3"/>
        <w:tabs>
          <w:tab w:val="left" w:pos="10159"/>
        </w:tabs>
        <w:ind w:left="0" w:right="-47" w:firstLine="567"/>
        <w:contextualSpacing/>
        <w:jc w:val="center"/>
        <w:rPr>
          <w:b/>
        </w:rPr>
      </w:pPr>
    </w:p>
    <w:p w14:paraId="7ACDBC2E" w14:textId="77777777" w:rsidR="00E404F2" w:rsidRDefault="00E404F2" w:rsidP="007439EE">
      <w:pPr>
        <w:pStyle w:val="a3"/>
        <w:tabs>
          <w:tab w:val="left" w:pos="10159"/>
        </w:tabs>
        <w:ind w:left="0" w:right="-47" w:firstLine="567"/>
        <w:contextualSpacing/>
        <w:jc w:val="center"/>
        <w:rPr>
          <w:b/>
        </w:rPr>
      </w:pPr>
    </w:p>
    <w:p w14:paraId="79038DD6" w14:textId="77777777" w:rsidR="00E404F2" w:rsidRPr="007C009D" w:rsidRDefault="00E404F2" w:rsidP="007439EE">
      <w:pPr>
        <w:pStyle w:val="a3"/>
        <w:tabs>
          <w:tab w:val="left" w:pos="10159"/>
        </w:tabs>
        <w:ind w:left="0" w:right="-47" w:firstLine="567"/>
        <w:contextualSpacing/>
        <w:jc w:val="center"/>
        <w:rPr>
          <w:b/>
        </w:rPr>
      </w:pPr>
    </w:p>
    <w:p w14:paraId="382A4DE4" w14:textId="77777777" w:rsidR="005B0912" w:rsidRPr="007C009D" w:rsidRDefault="005B0912" w:rsidP="007439EE">
      <w:pPr>
        <w:tabs>
          <w:tab w:val="left" w:pos="10159"/>
        </w:tabs>
        <w:spacing w:after="0" w:line="240" w:lineRule="auto"/>
        <w:ind w:right="-47" w:firstLine="567"/>
        <w:contextualSpacing/>
        <w:jc w:val="center"/>
        <w:rPr>
          <w:rFonts w:ascii="Times New Roman" w:hAnsi="Times New Roman" w:cs="Times New Roman"/>
          <w:b/>
          <w:sz w:val="28"/>
          <w:szCs w:val="28"/>
          <w:lang w:val="kk-KZ"/>
        </w:rPr>
      </w:pPr>
      <w:r w:rsidRPr="007C009D">
        <w:rPr>
          <w:rFonts w:ascii="Times New Roman" w:hAnsi="Times New Roman" w:cs="Times New Roman"/>
          <w:b/>
          <w:sz w:val="28"/>
          <w:szCs w:val="28"/>
          <w:lang w:val="kk-KZ"/>
        </w:rPr>
        <w:t>Қазақ тілін оқытуда болашақ бастауыш сынып мұғалімдерін инновациялық кәсіби іс-әрекетке даярлау</w:t>
      </w:r>
    </w:p>
    <w:p w14:paraId="49FAEB9C" w14:textId="77777777" w:rsidR="005B0912" w:rsidRDefault="005B0912" w:rsidP="007439EE">
      <w:pPr>
        <w:pStyle w:val="a3"/>
        <w:tabs>
          <w:tab w:val="left" w:pos="10017"/>
          <w:tab w:val="left" w:pos="10159"/>
        </w:tabs>
        <w:ind w:left="0" w:right="-47" w:firstLine="567"/>
        <w:contextualSpacing/>
        <w:jc w:val="center"/>
      </w:pPr>
    </w:p>
    <w:p w14:paraId="017A51C5" w14:textId="77777777" w:rsidR="00E404F2" w:rsidRDefault="00E404F2" w:rsidP="007439EE">
      <w:pPr>
        <w:pStyle w:val="a3"/>
        <w:tabs>
          <w:tab w:val="left" w:pos="10017"/>
          <w:tab w:val="left" w:pos="10159"/>
        </w:tabs>
        <w:ind w:left="0" w:right="-47" w:firstLine="567"/>
        <w:contextualSpacing/>
        <w:jc w:val="center"/>
      </w:pPr>
    </w:p>
    <w:p w14:paraId="2494DB74" w14:textId="77777777" w:rsidR="00E404F2" w:rsidRPr="007C009D" w:rsidRDefault="00E404F2" w:rsidP="007439EE">
      <w:pPr>
        <w:pStyle w:val="a3"/>
        <w:tabs>
          <w:tab w:val="left" w:pos="10017"/>
          <w:tab w:val="left" w:pos="10159"/>
        </w:tabs>
        <w:ind w:left="0" w:right="-47" w:firstLine="567"/>
        <w:contextualSpacing/>
        <w:jc w:val="center"/>
      </w:pPr>
    </w:p>
    <w:p w14:paraId="3A2D99F6" w14:textId="3238C5AB" w:rsidR="005B0912" w:rsidRPr="007C009D" w:rsidRDefault="005B0912" w:rsidP="007439EE">
      <w:pPr>
        <w:pStyle w:val="a3"/>
        <w:tabs>
          <w:tab w:val="left" w:pos="10017"/>
          <w:tab w:val="left" w:pos="10159"/>
        </w:tabs>
        <w:ind w:left="0" w:right="-47" w:firstLine="567"/>
        <w:contextualSpacing/>
        <w:jc w:val="center"/>
        <w:rPr>
          <w:spacing w:val="-67"/>
        </w:rPr>
      </w:pPr>
      <w:r w:rsidRPr="007C009D">
        <w:t>8D01301</w:t>
      </w:r>
      <w:r w:rsidRPr="007C009D">
        <w:rPr>
          <w:spacing w:val="-6"/>
        </w:rPr>
        <w:t xml:space="preserve"> </w:t>
      </w:r>
      <w:r w:rsidRPr="007C009D">
        <w:t>Бастауыш</w:t>
      </w:r>
      <w:r w:rsidRPr="007C009D">
        <w:rPr>
          <w:spacing w:val="-3"/>
        </w:rPr>
        <w:t xml:space="preserve"> </w:t>
      </w:r>
      <w:r w:rsidRPr="007C009D">
        <w:t>оқыту</w:t>
      </w:r>
      <w:r w:rsidRPr="007C009D">
        <w:rPr>
          <w:spacing w:val="-8"/>
        </w:rPr>
        <w:t xml:space="preserve"> </w:t>
      </w:r>
      <w:r w:rsidRPr="007C009D">
        <w:t>педагогикасы</w:t>
      </w:r>
      <w:r w:rsidRPr="007C009D">
        <w:rPr>
          <w:spacing w:val="-5"/>
        </w:rPr>
        <w:t xml:space="preserve"> </w:t>
      </w:r>
      <w:r w:rsidRPr="007C009D">
        <w:t>мен</w:t>
      </w:r>
      <w:r w:rsidRPr="007C009D">
        <w:rPr>
          <w:spacing w:val="-5"/>
        </w:rPr>
        <w:t xml:space="preserve"> </w:t>
      </w:r>
      <w:r w:rsidRPr="007C009D">
        <w:t>әдістемесі</w:t>
      </w:r>
    </w:p>
    <w:p w14:paraId="0278477D" w14:textId="77777777" w:rsidR="005B0912" w:rsidRDefault="005B0912" w:rsidP="007439EE">
      <w:pPr>
        <w:pStyle w:val="a3"/>
        <w:tabs>
          <w:tab w:val="left" w:pos="10017"/>
          <w:tab w:val="left" w:pos="10159"/>
        </w:tabs>
        <w:ind w:left="0" w:right="-47" w:firstLine="567"/>
        <w:contextualSpacing/>
        <w:jc w:val="center"/>
      </w:pPr>
    </w:p>
    <w:p w14:paraId="74599E0B" w14:textId="77777777" w:rsidR="00E404F2" w:rsidRDefault="00E404F2" w:rsidP="007439EE">
      <w:pPr>
        <w:pStyle w:val="a3"/>
        <w:tabs>
          <w:tab w:val="left" w:pos="10017"/>
          <w:tab w:val="left" w:pos="10159"/>
        </w:tabs>
        <w:ind w:left="0" w:right="-47" w:firstLine="567"/>
        <w:contextualSpacing/>
        <w:jc w:val="center"/>
      </w:pPr>
    </w:p>
    <w:p w14:paraId="01BD55E6" w14:textId="77777777" w:rsidR="00E404F2" w:rsidRPr="007C009D" w:rsidRDefault="00E404F2" w:rsidP="007439EE">
      <w:pPr>
        <w:pStyle w:val="a3"/>
        <w:tabs>
          <w:tab w:val="left" w:pos="10017"/>
          <w:tab w:val="left" w:pos="10159"/>
        </w:tabs>
        <w:ind w:left="0" w:right="-47" w:firstLine="567"/>
        <w:contextualSpacing/>
        <w:jc w:val="center"/>
      </w:pPr>
    </w:p>
    <w:p w14:paraId="5B5B4712" w14:textId="77777777" w:rsidR="005B0912" w:rsidRPr="007C009D" w:rsidRDefault="005B0912" w:rsidP="007439EE">
      <w:pPr>
        <w:pStyle w:val="a3"/>
        <w:tabs>
          <w:tab w:val="left" w:pos="10017"/>
          <w:tab w:val="left" w:pos="10159"/>
        </w:tabs>
        <w:ind w:left="0" w:right="-47" w:firstLine="567"/>
        <w:contextualSpacing/>
        <w:jc w:val="center"/>
      </w:pPr>
      <w:r w:rsidRPr="007C009D">
        <w:t>Философия</w:t>
      </w:r>
      <w:r w:rsidRPr="007C009D">
        <w:rPr>
          <w:spacing w:val="2"/>
        </w:rPr>
        <w:t xml:space="preserve"> </w:t>
      </w:r>
      <w:r w:rsidRPr="007C009D">
        <w:t>докторы</w:t>
      </w:r>
      <w:r w:rsidRPr="007C009D">
        <w:rPr>
          <w:spacing w:val="6"/>
        </w:rPr>
        <w:t xml:space="preserve"> </w:t>
      </w:r>
      <w:r w:rsidRPr="007C009D">
        <w:t>(PhD)</w:t>
      </w:r>
    </w:p>
    <w:p w14:paraId="57C27460" w14:textId="77777777" w:rsidR="005B0912" w:rsidRPr="007C009D" w:rsidRDefault="005B0912" w:rsidP="007439EE">
      <w:pPr>
        <w:pStyle w:val="a3"/>
        <w:tabs>
          <w:tab w:val="left" w:pos="10017"/>
          <w:tab w:val="left" w:pos="10159"/>
        </w:tabs>
        <w:ind w:left="0" w:right="-47" w:firstLine="567"/>
        <w:contextualSpacing/>
        <w:jc w:val="center"/>
      </w:pPr>
      <w:r w:rsidRPr="007C009D">
        <w:t>дәрежесін</w:t>
      </w:r>
      <w:r w:rsidRPr="007C009D">
        <w:rPr>
          <w:spacing w:val="10"/>
        </w:rPr>
        <w:t xml:space="preserve"> </w:t>
      </w:r>
      <w:r w:rsidRPr="007C009D">
        <w:t>алу</w:t>
      </w:r>
      <w:r w:rsidRPr="007C009D">
        <w:rPr>
          <w:spacing w:val="9"/>
        </w:rPr>
        <w:t xml:space="preserve"> </w:t>
      </w:r>
      <w:r w:rsidRPr="007C009D">
        <w:t>үшін</w:t>
      </w:r>
      <w:r w:rsidRPr="007C009D">
        <w:rPr>
          <w:spacing w:val="13"/>
        </w:rPr>
        <w:t xml:space="preserve"> </w:t>
      </w:r>
      <w:r w:rsidRPr="007C009D">
        <w:t>дайындалған</w:t>
      </w:r>
      <w:r w:rsidRPr="007C009D">
        <w:rPr>
          <w:spacing w:val="9"/>
        </w:rPr>
        <w:t xml:space="preserve"> </w:t>
      </w:r>
      <w:r w:rsidRPr="007C009D">
        <w:t>диссертация</w:t>
      </w:r>
    </w:p>
    <w:p w14:paraId="59F77ADD" w14:textId="77777777" w:rsidR="005B0912" w:rsidRPr="007C009D" w:rsidRDefault="005B0912" w:rsidP="007439EE">
      <w:pPr>
        <w:pStyle w:val="a3"/>
        <w:tabs>
          <w:tab w:val="left" w:pos="10159"/>
        </w:tabs>
        <w:ind w:left="0" w:right="-47" w:firstLine="567"/>
        <w:contextualSpacing/>
        <w:jc w:val="center"/>
      </w:pPr>
    </w:p>
    <w:p w14:paraId="06315105" w14:textId="77777777" w:rsidR="005B0912" w:rsidRPr="007C009D" w:rsidRDefault="005B0912" w:rsidP="007C009D">
      <w:pPr>
        <w:pStyle w:val="a3"/>
        <w:tabs>
          <w:tab w:val="left" w:pos="10159"/>
        </w:tabs>
        <w:ind w:left="0" w:right="-47" w:firstLine="567"/>
        <w:contextualSpacing/>
      </w:pPr>
    </w:p>
    <w:p w14:paraId="2CFDF366" w14:textId="77777777" w:rsidR="005B0912" w:rsidRPr="007C009D" w:rsidRDefault="005B0912" w:rsidP="007C009D">
      <w:pPr>
        <w:pStyle w:val="a3"/>
        <w:tabs>
          <w:tab w:val="left" w:pos="10159"/>
        </w:tabs>
        <w:ind w:left="0" w:right="-47" w:firstLine="567"/>
        <w:contextualSpacing/>
      </w:pPr>
    </w:p>
    <w:p w14:paraId="256F6DF1" w14:textId="77777777" w:rsidR="005B0912" w:rsidRPr="007C009D" w:rsidRDefault="005B0912" w:rsidP="007439EE">
      <w:pPr>
        <w:pStyle w:val="a3"/>
        <w:tabs>
          <w:tab w:val="left" w:pos="10159"/>
        </w:tabs>
        <w:ind w:left="0" w:right="-47" w:firstLine="567"/>
        <w:contextualSpacing/>
        <w:jc w:val="right"/>
      </w:pPr>
    </w:p>
    <w:p w14:paraId="3ED980E1" w14:textId="77777777" w:rsidR="005B0912" w:rsidRPr="007C009D" w:rsidRDefault="005B0912" w:rsidP="007439EE">
      <w:pPr>
        <w:pStyle w:val="a3"/>
        <w:tabs>
          <w:tab w:val="left" w:pos="10159"/>
        </w:tabs>
        <w:ind w:left="0" w:right="-47" w:firstLine="567"/>
        <w:contextualSpacing/>
        <w:jc w:val="right"/>
        <w:rPr>
          <w:spacing w:val="-67"/>
        </w:rPr>
      </w:pPr>
      <w:r w:rsidRPr="007C009D">
        <w:t>Ғылыми кеңесші:</w:t>
      </w:r>
      <w:r w:rsidRPr="007C009D">
        <w:rPr>
          <w:spacing w:val="-67"/>
        </w:rPr>
        <w:t xml:space="preserve"> </w:t>
      </w:r>
    </w:p>
    <w:p w14:paraId="393218C5" w14:textId="62A0AF0A" w:rsidR="005B0912" w:rsidRPr="007C009D" w:rsidRDefault="00096C91" w:rsidP="007439EE">
      <w:pPr>
        <w:pStyle w:val="a3"/>
        <w:tabs>
          <w:tab w:val="left" w:pos="10159"/>
        </w:tabs>
        <w:ind w:left="0" w:right="-47" w:firstLine="567"/>
        <w:contextualSpacing/>
        <w:jc w:val="right"/>
        <w:rPr>
          <w:spacing w:val="-1"/>
        </w:rPr>
      </w:pPr>
      <w:r>
        <w:t>К</w:t>
      </w:r>
      <w:r w:rsidR="005B0912" w:rsidRPr="007C009D">
        <w:t>.Т.</w:t>
      </w:r>
      <w:r w:rsidR="005B0912" w:rsidRPr="007C009D">
        <w:rPr>
          <w:spacing w:val="-3"/>
        </w:rPr>
        <w:t xml:space="preserve"> </w:t>
      </w:r>
      <w:r w:rsidR="005B0912" w:rsidRPr="007C009D">
        <w:t>Ыбыраимжанов,</w:t>
      </w:r>
      <w:r w:rsidR="005B0912" w:rsidRPr="007C009D">
        <w:rPr>
          <w:spacing w:val="-1"/>
        </w:rPr>
        <w:t xml:space="preserve"> </w:t>
      </w:r>
    </w:p>
    <w:p w14:paraId="51ED2005" w14:textId="3C8B0CD6" w:rsidR="005B0912" w:rsidRPr="007C009D" w:rsidRDefault="005B0912" w:rsidP="007439EE">
      <w:pPr>
        <w:pStyle w:val="a3"/>
        <w:tabs>
          <w:tab w:val="left" w:pos="10159"/>
        </w:tabs>
        <w:ind w:left="0" w:right="-47" w:firstLine="567"/>
        <w:contextualSpacing/>
        <w:jc w:val="right"/>
      </w:pPr>
      <w:r w:rsidRPr="007C009D">
        <w:t>п.ғ.д.,</w:t>
      </w:r>
      <w:r w:rsidR="00E404F2">
        <w:t xml:space="preserve"> </w:t>
      </w:r>
      <w:r w:rsidRPr="007C009D">
        <w:t>профессор</w:t>
      </w:r>
    </w:p>
    <w:p w14:paraId="10F25395" w14:textId="77777777" w:rsidR="005B0912" w:rsidRPr="007C009D" w:rsidRDefault="005B0912" w:rsidP="007439EE">
      <w:pPr>
        <w:pStyle w:val="a3"/>
        <w:tabs>
          <w:tab w:val="left" w:pos="10159"/>
        </w:tabs>
        <w:ind w:left="0" w:right="-47" w:firstLine="567"/>
        <w:contextualSpacing/>
        <w:jc w:val="right"/>
      </w:pPr>
    </w:p>
    <w:p w14:paraId="3B7D46F5" w14:textId="77777777" w:rsidR="005B0912" w:rsidRPr="007C009D" w:rsidRDefault="005B0912" w:rsidP="007439EE">
      <w:pPr>
        <w:pStyle w:val="a3"/>
        <w:tabs>
          <w:tab w:val="left" w:pos="10159"/>
        </w:tabs>
        <w:ind w:left="0" w:right="-47" w:firstLine="567"/>
        <w:contextualSpacing/>
        <w:jc w:val="right"/>
        <w:rPr>
          <w:spacing w:val="-67"/>
        </w:rPr>
      </w:pPr>
      <w:r w:rsidRPr="007C009D">
        <w:t xml:space="preserve"> Шетелдік кеңесші:</w:t>
      </w:r>
      <w:r w:rsidRPr="007C009D">
        <w:rPr>
          <w:spacing w:val="-67"/>
        </w:rPr>
        <w:t xml:space="preserve"> </w:t>
      </w:r>
    </w:p>
    <w:p w14:paraId="5017F7F3" w14:textId="620C9C14" w:rsidR="005B0912" w:rsidRPr="007C009D" w:rsidRDefault="008F41AE" w:rsidP="007439EE">
      <w:pPr>
        <w:pStyle w:val="a3"/>
        <w:tabs>
          <w:tab w:val="left" w:pos="10159"/>
        </w:tabs>
        <w:ind w:left="0" w:right="-47" w:firstLine="567"/>
        <w:contextualSpacing/>
        <w:jc w:val="right"/>
      </w:pPr>
      <w:r>
        <w:rPr>
          <w:lang w:val="en-US"/>
        </w:rPr>
        <w:t>H</w:t>
      </w:r>
      <w:r w:rsidR="005B0912" w:rsidRPr="007C009D">
        <w:t>.</w:t>
      </w:r>
      <w:r w:rsidRPr="008F41AE">
        <w:rPr>
          <w:rFonts w:eastAsia="Calibri"/>
          <w:lang w:eastAsia="ru-RU"/>
        </w:rPr>
        <w:t xml:space="preserve"> Uzunboylu</w:t>
      </w:r>
    </w:p>
    <w:p w14:paraId="228C7919" w14:textId="77777777" w:rsidR="001979AB" w:rsidRPr="007C009D" w:rsidRDefault="001979AB" w:rsidP="001979AB">
      <w:pPr>
        <w:pStyle w:val="a3"/>
        <w:tabs>
          <w:tab w:val="left" w:pos="10159"/>
        </w:tabs>
        <w:ind w:left="0" w:right="-47" w:firstLine="567"/>
        <w:contextualSpacing/>
        <w:jc w:val="right"/>
      </w:pPr>
      <w:r w:rsidRPr="007C009D">
        <w:t>п.ғ.д.,</w:t>
      </w:r>
      <w:r>
        <w:t xml:space="preserve"> </w:t>
      </w:r>
      <w:r w:rsidRPr="007C009D">
        <w:t>профессор</w:t>
      </w:r>
    </w:p>
    <w:p w14:paraId="29AB0E87" w14:textId="77777777" w:rsidR="005B0912" w:rsidRPr="007C009D" w:rsidRDefault="005B0912" w:rsidP="007C009D">
      <w:pPr>
        <w:pStyle w:val="a3"/>
        <w:tabs>
          <w:tab w:val="left" w:pos="10159"/>
        </w:tabs>
        <w:ind w:left="0" w:right="-47" w:firstLine="567"/>
        <w:contextualSpacing/>
      </w:pPr>
    </w:p>
    <w:p w14:paraId="2259232B" w14:textId="77777777" w:rsidR="005B0912" w:rsidRPr="007C009D" w:rsidRDefault="005B0912" w:rsidP="007C009D">
      <w:pPr>
        <w:pStyle w:val="a3"/>
        <w:tabs>
          <w:tab w:val="left" w:pos="10159"/>
        </w:tabs>
        <w:ind w:left="0" w:right="-47" w:firstLine="567"/>
        <w:contextualSpacing/>
      </w:pPr>
    </w:p>
    <w:p w14:paraId="50A6DF18" w14:textId="77777777" w:rsidR="005B0912" w:rsidRPr="007C009D" w:rsidRDefault="005B0912" w:rsidP="007C009D">
      <w:pPr>
        <w:pStyle w:val="a3"/>
        <w:tabs>
          <w:tab w:val="left" w:pos="10159"/>
        </w:tabs>
        <w:ind w:left="0" w:right="-47" w:firstLine="567"/>
        <w:contextualSpacing/>
      </w:pPr>
    </w:p>
    <w:p w14:paraId="53708868" w14:textId="77777777" w:rsidR="005B0912" w:rsidRPr="007C009D" w:rsidRDefault="005B0912" w:rsidP="007C009D">
      <w:pPr>
        <w:pStyle w:val="a3"/>
        <w:tabs>
          <w:tab w:val="left" w:pos="10159"/>
        </w:tabs>
        <w:ind w:left="0" w:right="-47" w:firstLine="567"/>
        <w:contextualSpacing/>
      </w:pPr>
    </w:p>
    <w:p w14:paraId="1F2DDCDE" w14:textId="77777777" w:rsidR="005B0912" w:rsidRPr="007C009D" w:rsidRDefault="005B0912" w:rsidP="007439EE">
      <w:pPr>
        <w:pStyle w:val="a3"/>
        <w:tabs>
          <w:tab w:val="left" w:pos="10159"/>
        </w:tabs>
        <w:ind w:left="0" w:right="-47" w:firstLine="567"/>
        <w:contextualSpacing/>
        <w:jc w:val="center"/>
        <w:rPr>
          <w:spacing w:val="-67"/>
        </w:rPr>
      </w:pPr>
      <w:r w:rsidRPr="007C009D">
        <w:t>Қазақстан</w:t>
      </w:r>
      <w:r w:rsidRPr="007C009D">
        <w:rPr>
          <w:spacing w:val="-14"/>
        </w:rPr>
        <w:t xml:space="preserve"> </w:t>
      </w:r>
      <w:r w:rsidRPr="007C009D">
        <w:t>Республикасы</w:t>
      </w:r>
    </w:p>
    <w:p w14:paraId="3D7EF762" w14:textId="2DD0038C" w:rsidR="005B0912" w:rsidRPr="00584C21" w:rsidRDefault="00000000" w:rsidP="007439EE">
      <w:pPr>
        <w:pStyle w:val="a3"/>
        <w:tabs>
          <w:tab w:val="left" w:pos="10159"/>
        </w:tabs>
        <w:ind w:left="0" w:right="-45" w:firstLine="567"/>
        <w:contextualSpacing/>
        <w:jc w:val="center"/>
        <w:rPr>
          <w:lang w:val="ru-RU"/>
        </w:rPr>
      </w:pPr>
      <w:r>
        <w:rPr>
          <w:noProof/>
        </w:rPr>
        <w:pict w14:anchorId="2024E029">
          <v:rect id="_x0000_s1027" style="position:absolute;left:0;text-align:left;margin-left:203.8pt;margin-top:30.05pt;width:51.15pt;height:27pt;z-index:251658752" stroked="f"/>
        </w:pict>
      </w:r>
      <w:r w:rsidR="005B0912" w:rsidRPr="007C009D">
        <w:t>Талдықорған, 202</w:t>
      </w:r>
      <w:r w:rsidR="00584C21">
        <w:rPr>
          <w:lang w:val="ru-RU"/>
        </w:rPr>
        <w:t>6</w:t>
      </w:r>
    </w:p>
    <w:p w14:paraId="557197E6" w14:textId="77777777" w:rsidR="005B0912" w:rsidRPr="007C009D" w:rsidRDefault="005B0912" w:rsidP="0022414D">
      <w:pPr>
        <w:spacing w:after="0" w:line="240" w:lineRule="auto"/>
        <w:ind w:firstLine="567"/>
        <w:contextualSpacing/>
        <w:jc w:val="center"/>
        <w:rPr>
          <w:rFonts w:ascii="Times New Roman" w:eastAsia="Times New Roman" w:hAnsi="Times New Roman" w:cs="Times New Roman"/>
          <w:b/>
          <w:bCs/>
          <w:sz w:val="28"/>
          <w:szCs w:val="28"/>
          <w:lang w:val="kk-KZ"/>
        </w:rPr>
      </w:pPr>
      <w:r w:rsidRPr="007C009D">
        <w:rPr>
          <w:rFonts w:ascii="Times New Roman" w:eastAsia="Times New Roman" w:hAnsi="Times New Roman" w:cs="Times New Roman"/>
          <w:b/>
          <w:bCs/>
          <w:sz w:val="28"/>
          <w:szCs w:val="28"/>
        </w:rPr>
        <w:lastRenderedPageBreak/>
        <w:t>МАЗМҰНЫ</w:t>
      </w:r>
    </w:p>
    <w:p w14:paraId="01DD3457" w14:textId="77777777" w:rsidR="00200341" w:rsidRPr="000E0472" w:rsidRDefault="00200341" w:rsidP="007C009D">
      <w:pPr>
        <w:spacing w:after="0" w:line="240" w:lineRule="auto"/>
        <w:ind w:firstLine="567"/>
        <w:contextualSpacing/>
        <w:jc w:val="both"/>
        <w:rPr>
          <w:rFonts w:ascii="Times New Roman" w:eastAsia="Times New Roman" w:hAnsi="Times New Roman" w:cs="Times New Roman"/>
          <w:b/>
          <w:bCs/>
          <w:sz w:val="12"/>
          <w:szCs w:val="12"/>
          <w:lang w:val="kk-KZ"/>
        </w:rPr>
      </w:pPr>
    </w:p>
    <w:tbl>
      <w:tblPr>
        <w:tblpPr w:leftFromText="180" w:rightFromText="180" w:vertAnchor="text" w:horzAnchor="margin" w:tblpXSpec="center" w:tblpY="243"/>
        <w:tblW w:w="9748" w:type="dxa"/>
        <w:tblLayout w:type="fixed"/>
        <w:tblLook w:val="04A0" w:firstRow="1" w:lastRow="0" w:firstColumn="1" w:lastColumn="0" w:noHBand="0" w:noVBand="1"/>
      </w:tblPr>
      <w:tblGrid>
        <w:gridCol w:w="8897"/>
        <w:gridCol w:w="851"/>
      </w:tblGrid>
      <w:tr w:rsidR="003613FE" w:rsidRPr="007C009D" w14:paraId="5B064E11" w14:textId="77777777" w:rsidTr="000550D9">
        <w:tc>
          <w:tcPr>
            <w:tcW w:w="8897" w:type="dxa"/>
            <w:vAlign w:val="center"/>
            <w:hideMark/>
          </w:tcPr>
          <w:p w14:paraId="1E2DA2A8"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bookmarkStart w:id="0" w:name="_Hlk214281952"/>
            <w:r w:rsidRPr="007C009D">
              <w:rPr>
                <w:rFonts w:ascii="Times New Roman" w:eastAsia="Times New Roman" w:hAnsi="Times New Roman" w:cs="Times New Roman"/>
                <w:b/>
                <w:bCs/>
                <w:sz w:val="28"/>
                <w:szCs w:val="28"/>
              </w:rPr>
              <w:t xml:space="preserve">НОРМАТИВТІК СІЛТЕМЕЛЕР </w:t>
            </w:r>
          </w:p>
        </w:tc>
        <w:tc>
          <w:tcPr>
            <w:tcW w:w="851" w:type="dxa"/>
          </w:tcPr>
          <w:p w14:paraId="57C5D196" w14:textId="3AFA605A"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sidRPr="000E0472">
              <w:rPr>
                <w:rFonts w:ascii="Times New Roman" w:eastAsia="Times New Roman" w:hAnsi="Times New Roman" w:cs="Times New Roman"/>
                <w:sz w:val="28"/>
                <w:szCs w:val="28"/>
                <w:lang w:val="kk-KZ"/>
              </w:rPr>
              <w:t>3</w:t>
            </w:r>
          </w:p>
        </w:tc>
      </w:tr>
      <w:tr w:rsidR="003613FE" w:rsidRPr="007C009D" w14:paraId="06132CBC" w14:textId="77777777" w:rsidTr="000550D9">
        <w:tc>
          <w:tcPr>
            <w:tcW w:w="8897" w:type="dxa"/>
            <w:vAlign w:val="center"/>
            <w:hideMark/>
          </w:tcPr>
          <w:p w14:paraId="1BEDD591"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rPr>
              <w:t xml:space="preserve">АНЫҚТАМАЛАР </w:t>
            </w:r>
          </w:p>
        </w:tc>
        <w:tc>
          <w:tcPr>
            <w:tcW w:w="851" w:type="dxa"/>
          </w:tcPr>
          <w:p w14:paraId="0E26EB07" w14:textId="10B22CCB"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tc>
      </w:tr>
      <w:tr w:rsidR="003613FE" w:rsidRPr="007C009D" w14:paraId="0D7513CF" w14:textId="77777777" w:rsidTr="000550D9">
        <w:tc>
          <w:tcPr>
            <w:tcW w:w="8897" w:type="dxa"/>
            <w:vAlign w:val="center"/>
            <w:hideMark/>
          </w:tcPr>
          <w:p w14:paraId="28A7DCD3"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rPr>
              <w:t xml:space="preserve">БЕЛГІЛЕУЛЕР МЕН ҚЫСҚАРТУЛАР </w:t>
            </w:r>
          </w:p>
        </w:tc>
        <w:tc>
          <w:tcPr>
            <w:tcW w:w="851" w:type="dxa"/>
          </w:tcPr>
          <w:p w14:paraId="4ACF4ACA" w14:textId="1E6D22CB"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r>
      <w:tr w:rsidR="003613FE" w:rsidRPr="007C009D" w14:paraId="62537BFF" w14:textId="77777777" w:rsidTr="000550D9">
        <w:tc>
          <w:tcPr>
            <w:tcW w:w="8897" w:type="dxa"/>
            <w:vAlign w:val="center"/>
            <w:hideMark/>
          </w:tcPr>
          <w:p w14:paraId="5F85994E"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rPr>
              <w:t xml:space="preserve">КІРІСПЕ </w:t>
            </w:r>
          </w:p>
        </w:tc>
        <w:tc>
          <w:tcPr>
            <w:tcW w:w="851" w:type="dxa"/>
          </w:tcPr>
          <w:p w14:paraId="23572C84" w14:textId="5BDC7E51"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w:t>
            </w:r>
          </w:p>
        </w:tc>
      </w:tr>
      <w:tr w:rsidR="003613FE" w:rsidRPr="007C009D" w14:paraId="57F59D1E" w14:textId="77777777" w:rsidTr="000550D9">
        <w:tc>
          <w:tcPr>
            <w:tcW w:w="8897" w:type="dxa"/>
            <w:vAlign w:val="center"/>
            <w:hideMark/>
          </w:tcPr>
          <w:p w14:paraId="37C8E0BF" w14:textId="594D368B" w:rsidR="003613FE" w:rsidRPr="007C009D" w:rsidRDefault="00A729C1" w:rsidP="000550D9">
            <w:pPr>
              <w:spacing w:after="0" w:line="240" w:lineRule="auto"/>
              <w:ind w:firstLine="142"/>
              <w:contextualSpacing/>
              <w:jc w:val="both"/>
              <w:rPr>
                <w:rFonts w:ascii="Times New Roman" w:eastAsia="Times New Roman" w:hAnsi="Times New Roman" w:cs="Times New Roman"/>
                <w:b/>
                <w:bCs/>
                <w:sz w:val="28"/>
                <w:szCs w:val="28"/>
                <w:lang w:val="kk-KZ"/>
              </w:rPr>
            </w:pPr>
            <w:bookmarkStart w:id="1" w:name="_Hlk214281939"/>
            <w:r w:rsidRPr="007C009D">
              <w:rPr>
                <w:rFonts w:ascii="Times New Roman" w:eastAsia="Times New Roman" w:hAnsi="Times New Roman" w:cs="Times New Roman"/>
                <w:b/>
                <w:bCs/>
                <w:sz w:val="28"/>
                <w:szCs w:val="28"/>
              </w:rPr>
              <w:t xml:space="preserve">1 </w:t>
            </w:r>
            <w:r w:rsidRPr="007C009D">
              <w:rPr>
                <w:rFonts w:ascii="Times New Roman" w:eastAsia="Times New Roman" w:hAnsi="Times New Roman" w:cs="Times New Roman"/>
                <w:b/>
                <w:bCs/>
                <w:sz w:val="28"/>
                <w:szCs w:val="28"/>
                <w:lang w:val="kk-KZ"/>
              </w:rPr>
              <w:t>ҚАЗАҚ</w:t>
            </w:r>
            <w:r w:rsidR="003613FE" w:rsidRPr="007C009D">
              <w:rPr>
                <w:rFonts w:ascii="Times New Roman" w:eastAsia="Times New Roman" w:hAnsi="Times New Roman" w:cs="Times New Roman"/>
                <w:b/>
                <w:bCs/>
                <w:sz w:val="28"/>
                <w:szCs w:val="28"/>
                <w:lang w:val="kk-KZ"/>
              </w:rPr>
              <w:t xml:space="preserve"> ТІЛІН ОҚЫТУДА БОЛАШАҚ БАСТАУЫШ СЫНЫП МҰҒАЛІМДЕРІН ИННОВАЦИЯЛЫҚ КӘСІБИ ІС-ӘРЕКЕТКЕ ДАЯРЛАУДЫҢ ТЕОРИЯЛЫҚ НЕГІЗДЕРІ </w:t>
            </w:r>
            <w:bookmarkEnd w:id="1"/>
          </w:p>
        </w:tc>
        <w:tc>
          <w:tcPr>
            <w:tcW w:w="851" w:type="dxa"/>
          </w:tcPr>
          <w:p w14:paraId="3062C393" w14:textId="14A9F032"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p>
        </w:tc>
      </w:tr>
      <w:tr w:rsidR="003613FE" w:rsidRPr="007C009D" w14:paraId="1F1ADB69" w14:textId="77777777" w:rsidTr="000550D9">
        <w:tc>
          <w:tcPr>
            <w:tcW w:w="8897" w:type="dxa"/>
            <w:vAlign w:val="center"/>
            <w:hideMark/>
          </w:tcPr>
          <w:p w14:paraId="04996304" w14:textId="317AA389" w:rsidR="003613FE" w:rsidRPr="007C009D" w:rsidRDefault="00A729C1" w:rsidP="000550D9">
            <w:pPr>
              <w:spacing w:after="0" w:line="240" w:lineRule="auto"/>
              <w:ind w:firstLine="142"/>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rPr>
              <w:t xml:space="preserve">1.1 </w:t>
            </w:r>
            <w:r w:rsidRPr="007C009D">
              <w:rPr>
                <w:rFonts w:ascii="Times New Roman" w:eastAsia="Times New Roman" w:hAnsi="Times New Roman" w:cs="Times New Roman"/>
                <w:sz w:val="28"/>
                <w:szCs w:val="28"/>
                <w:lang w:val="kk-KZ"/>
              </w:rPr>
              <w:t>Болашақ</w:t>
            </w:r>
            <w:r w:rsidR="003613FE" w:rsidRPr="007C009D">
              <w:rPr>
                <w:rFonts w:ascii="Times New Roman" w:eastAsia="Times New Roman" w:hAnsi="Times New Roman" w:cs="Times New Roman"/>
                <w:sz w:val="28"/>
                <w:szCs w:val="28"/>
                <w:lang w:val="kk-KZ"/>
              </w:rPr>
              <w:t xml:space="preserve"> б</w:t>
            </w:r>
            <w:proofErr w:type="spellStart"/>
            <w:r w:rsidR="003613FE" w:rsidRPr="007C009D">
              <w:rPr>
                <w:rFonts w:ascii="Times New Roman" w:eastAsia="Times New Roman" w:hAnsi="Times New Roman" w:cs="Times New Roman"/>
                <w:sz w:val="28"/>
                <w:szCs w:val="28"/>
              </w:rPr>
              <w:t>астауыш</w:t>
            </w:r>
            <w:proofErr w:type="spellEnd"/>
            <w:r w:rsidR="003613FE" w:rsidRPr="007C009D">
              <w:rPr>
                <w:rFonts w:ascii="Times New Roman" w:eastAsia="Times New Roman" w:hAnsi="Times New Roman" w:cs="Times New Roman"/>
                <w:sz w:val="28"/>
                <w:szCs w:val="28"/>
              </w:rPr>
              <w:t xml:space="preserve"> </w:t>
            </w:r>
            <w:proofErr w:type="spellStart"/>
            <w:r w:rsidR="003613FE" w:rsidRPr="007C009D">
              <w:rPr>
                <w:rFonts w:ascii="Times New Roman" w:eastAsia="Times New Roman" w:hAnsi="Times New Roman" w:cs="Times New Roman"/>
                <w:sz w:val="28"/>
                <w:szCs w:val="28"/>
              </w:rPr>
              <w:t>сынып</w:t>
            </w:r>
            <w:proofErr w:type="spellEnd"/>
            <w:r w:rsidR="003613FE" w:rsidRPr="007C009D">
              <w:rPr>
                <w:rFonts w:ascii="Times New Roman" w:eastAsia="Times New Roman" w:hAnsi="Times New Roman" w:cs="Times New Roman"/>
                <w:sz w:val="28"/>
                <w:szCs w:val="28"/>
              </w:rPr>
              <w:t xml:space="preserve"> </w:t>
            </w:r>
            <w:proofErr w:type="spellStart"/>
            <w:r w:rsidR="003613FE" w:rsidRPr="007C009D">
              <w:rPr>
                <w:rFonts w:ascii="Times New Roman" w:eastAsia="Times New Roman" w:hAnsi="Times New Roman" w:cs="Times New Roman"/>
                <w:sz w:val="28"/>
                <w:szCs w:val="28"/>
              </w:rPr>
              <w:t>мұғалім</w:t>
            </w:r>
            <w:proofErr w:type="spellEnd"/>
            <w:r w:rsidR="003613FE" w:rsidRPr="007C009D">
              <w:rPr>
                <w:rFonts w:ascii="Times New Roman" w:eastAsia="Times New Roman" w:hAnsi="Times New Roman" w:cs="Times New Roman"/>
                <w:sz w:val="28"/>
                <w:szCs w:val="28"/>
                <w:lang w:val="kk-KZ"/>
              </w:rPr>
              <w:t>дер</w:t>
            </w:r>
            <w:proofErr w:type="spellStart"/>
            <w:r w:rsidR="003613FE" w:rsidRPr="007C009D">
              <w:rPr>
                <w:rFonts w:ascii="Times New Roman" w:eastAsia="Times New Roman" w:hAnsi="Times New Roman" w:cs="Times New Roman"/>
                <w:sz w:val="28"/>
                <w:szCs w:val="28"/>
              </w:rPr>
              <w:t>ін</w:t>
            </w:r>
            <w:proofErr w:type="spellEnd"/>
            <w:r w:rsidR="003613FE" w:rsidRPr="007C009D">
              <w:rPr>
                <w:rFonts w:ascii="Times New Roman" w:eastAsia="Times New Roman" w:hAnsi="Times New Roman" w:cs="Times New Roman"/>
                <w:sz w:val="28"/>
                <w:szCs w:val="28"/>
                <w:lang w:val="kk-KZ"/>
              </w:rPr>
              <w:t xml:space="preserve"> инновациялық кәсіби іс-әрекетке даярлау мәселесінің зерттелуі</w:t>
            </w:r>
          </w:p>
        </w:tc>
        <w:tc>
          <w:tcPr>
            <w:tcW w:w="851" w:type="dxa"/>
          </w:tcPr>
          <w:p w14:paraId="0B783F23" w14:textId="32726A53"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p>
        </w:tc>
      </w:tr>
      <w:tr w:rsidR="003613FE" w:rsidRPr="007C009D" w14:paraId="7D62AE62" w14:textId="77777777" w:rsidTr="000550D9">
        <w:trPr>
          <w:trHeight w:val="619"/>
        </w:trPr>
        <w:tc>
          <w:tcPr>
            <w:tcW w:w="8897" w:type="dxa"/>
            <w:vAlign w:val="center"/>
            <w:hideMark/>
          </w:tcPr>
          <w:p w14:paraId="64601FBD" w14:textId="6992D7DC" w:rsidR="003613FE" w:rsidRPr="00A93CB2" w:rsidRDefault="003613FE" w:rsidP="000550D9">
            <w:pPr>
              <w:spacing w:after="0" w:line="240" w:lineRule="auto"/>
              <w:ind w:firstLine="142"/>
              <w:contextualSpacing/>
              <w:jc w:val="both"/>
              <w:rPr>
                <w:rFonts w:ascii="Times New Roman" w:hAnsi="Times New Roman" w:cs="Times New Roman"/>
                <w:sz w:val="28"/>
                <w:szCs w:val="28"/>
              </w:rPr>
            </w:pPr>
            <w:r w:rsidRPr="00805F4E">
              <w:rPr>
                <w:rFonts w:ascii="Times New Roman" w:eastAsia="Times New Roman" w:hAnsi="Times New Roman" w:cs="Times New Roman"/>
                <w:sz w:val="28"/>
                <w:szCs w:val="28"/>
              </w:rPr>
              <w:t xml:space="preserve">1.2 </w:t>
            </w:r>
            <w:bookmarkStart w:id="2" w:name="_Hlk209167166"/>
            <w:r w:rsidR="00BB474D" w:rsidRPr="00805F4E">
              <w:rPr>
                <w:rFonts w:ascii="Times New Roman" w:hAnsi="Times New Roman" w:cs="Times New Roman"/>
                <w:sz w:val="28"/>
                <w:szCs w:val="28"/>
                <w:lang w:val="kk-KZ"/>
              </w:rPr>
              <w:t xml:space="preserve">«Бастауыш мұғалімінің инновациялық кәсіби іс-әрекеті», «Қазақ тілін оқытуда бастауыш мұғалімін </w:t>
            </w:r>
            <w:proofErr w:type="spellStart"/>
            <w:r w:rsidR="00BB474D" w:rsidRPr="00805F4E">
              <w:rPr>
                <w:rFonts w:ascii="Times New Roman" w:hAnsi="Times New Roman" w:cs="Times New Roman"/>
                <w:sz w:val="28"/>
                <w:szCs w:val="28"/>
              </w:rPr>
              <w:t>инновациялық</w:t>
            </w:r>
            <w:proofErr w:type="spellEnd"/>
            <w:r w:rsidR="00BB474D" w:rsidRPr="00805F4E">
              <w:rPr>
                <w:rFonts w:ascii="Times New Roman" w:hAnsi="Times New Roman" w:cs="Times New Roman"/>
                <w:sz w:val="28"/>
                <w:szCs w:val="28"/>
              </w:rPr>
              <w:t xml:space="preserve"> </w:t>
            </w:r>
            <w:proofErr w:type="spellStart"/>
            <w:r w:rsidR="00BB474D" w:rsidRPr="00805F4E">
              <w:rPr>
                <w:rFonts w:ascii="Times New Roman" w:hAnsi="Times New Roman" w:cs="Times New Roman"/>
                <w:sz w:val="28"/>
                <w:szCs w:val="28"/>
              </w:rPr>
              <w:t>кәсіби</w:t>
            </w:r>
            <w:proofErr w:type="spellEnd"/>
            <w:r w:rsidR="00BB474D" w:rsidRPr="00805F4E">
              <w:rPr>
                <w:rFonts w:ascii="Times New Roman" w:hAnsi="Times New Roman" w:cs="Times New Roman"/>
                <w:sz w:val="28"/>
                <w:szCs w:val="28"/>
              </w:rPr>
              <w:t xml:space="preserve"> </w:t>
            </w:r>
            <w:proofErr w:type="spellStart"/>
            <w:r w:rsidR="00BB474D" w:rsidRPr="00805F4E">
              <w:rPr>
                <w:rFonts w:ascii="Times New Roman" w:hAnsi="Times New Roman" w:cs="Times New Roman"/>
                <w:sz w:val="28"/>
                <w:szCs w:val="28"/>
              </w:rPr>
              <w:t>іс-әрекет</w:t>
            </w:r>
            <w:proofErr w:type="spellEnd"/>
            <w:r w:rsidR="00BB474D" w:rsidRPr="00805F4E">
              <w:rPr>
                <w:rFonts w:ascii="Times New Roman" w:hAnsi="Times New Roman" w:cs="Times New Roman"/>
                <w:sz w:val="28"/>
                <w:szCs w:val="28"/>
                <w:lang w:val="kk-KZ"/>
              </w:rPr>
              <w:t>ке даярлау</w:t>
            </w:r>
            <w:r w:rsidR="00BB474D" w:rsidRPr="00805F4E">
              <w:rPr>
                <w:rFonts w:ascii="Times New Roman" w:hAnsi="Times New Roman" w:cs="Times New Roman"/>
                <w:sz w:val="28"/>
                <w:szCs w:val="28"/>
              </w:rPr>
              <w:t>»</w:t>
            </w:r>
            <w:r w:rsidR="00BB474D" w:rsidRPr="00805F4E">
              <w:rPr>
                <w:rFonts w:ascii="Times New Roman" w:hAnsi="Times New Roman" w:cs="Times New Roman"/>
                <w:b/>
                <w:sz w:val="28"/>
                <w:szCs w:val="28"/>
              </w:rPr>
              <w:t xml:space="preserve"> </w:t>
            </w:r>
            <w:r w:rsidR="00BB474D" w:rsidRPr="00805F4E">
              <w:rPr>
                <w:rFonts w:ascii="Times New Roman" w:hAnsi="Times New Roman" w:cs="Times New Roman"/>
                <w:sz w:val="28"/>
                <w:szCs w:val="28"/>
                <w:lang w:val="kk-KZ"/>
              </w:rPr>
              <w:t>түсінігінің мәні мен құрылымы</w:t>
            </w:r>
            <w:bookmarkEnd w:id="2"/>
          </w:p>
        </w:tc>
        <w:tc>
          <w:tcPr>
            <w:tcW w:w="851" w:type="dxa"/>
          </w:tcPr>
          <w:p w14:paraId="56AE7245" w14:textId="5EF93950"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33</w:t>
            </w:r>
          </w:p>
        </w:tc>
      </w:tr>
      <w:tr w:rsidR="003613FE" w:rsidRPr="007C009D" w14:paraId="38DEB698" w14:textId="77777777" w:rsidTr="000550D9">
        <w:tc>
          <w:tcPr>
            <w:tcW w:w="8897" w:type="dxa"/>
            <w:vAlign w:val="center"/>
            <w:hideMark/>
          </w:tcPr>
          <w:p w14:paraId="4DC8E654" w14:textId="283802EB" w:rsidR="003613FE" w:rsidRPr="00BA01BE" w:rsidRDefault="003613FE" w:rsidP="000550D9">
            <w:pPr>
              <w:spacing w:after="0" w:line="240" w:lineRule="auto"/>
              <w:ind w:firstLine="142"/>
              <w:contextualSpacing/>
              <w:jc w:val="both"/>
              <w:rPr>
                <w:rFonts w:ascii="Times New Roman" w:hAnsi="Times New Roman" w:cs="Times New Roman"/>
                <w:b/>
                <w:bCs/>
                <w:noProof/>
                <w:sz w:val="28"/>
                <w:szCs w:val="28"/>
                <w:lang w:val="kk-KZ"/>
              </w:rPr>
            </w:pPr>
            <w:r w:rsidRPr="007C009D">
              <w:rPr>
                <w:rFonts w:ascii="Times New Roman" w:eastAsia="Times New Roman" w:hAnsi="Times New Roman" w:cs="Times New Roman"/>
                <w:sz w:val="28"/>
                <w:szCs w:val="28"/>
              </w:rPr>
              <w:t>1.</w:t>
            </w:r>
            <w:r w:rsidRPr="007C009D">
              <w:rPr>
                <w:rFonts w:ascii="Times New Roman" w:eastAsia="Times New Roman" w:hAnsi="Times New Roman" w:cs="Times New Roman"/>
                <w:sz w:val="28"/>
                <w:szCs w:val="28"/>
                <w:lang w:val="kk-KZ"/>
              </w:rPr>
              <w:t xml:space="preserve">3 </w:t>
            </w:r>
            <w:r w:rsidR="00A80AA0" w:rsidRPr="00BA01BE">
              <w:rPr>
                <w:rFonts w:ascii="Times New Roman" w:hAnsi="Times New Roman" w:cs="Times New Roman"/>
                <w:sz w:val="28"/>
                <w:szCs w:val="28"/>
                <w:lang w:val="kk-KZ"/>
              </w:rPr>
              <w:t xml:space="preserve">Болашақ бастауыш </w:t>
            </w:r>
            <w:r w:rsidR="001979AB">
              <w:rPr>
                <w:rFonts w:ascii="Times New Roman" w:hAnsi="Times New Roman" w:cs="Times New Roman"/>
                <w:sz w:val="28"/>
                <w:szCs w:val="28"/>
                <w:lang w:val="kk-KZ"/>
              </w:rPr>
              <w:t xml:space="preserve">сынып </w:t>
            </w:r>
            <w:r w:rsidR="00A80AA0" w:rsidRPr="00BA01BE">
              <w:rPr>
                <w:rFonts w:ascii="Times New Roman" w:hAnsi="Times New Roman" w:cs="Times New Roman"/>
                <w:sz w:val="28"/>
                <w:szCs w:val="28"/>
                <w:lang w:val="kk-KZ"/>
              </w:rPr>
              <w:t>мұғалімдерін инновациялық кәсіби іс-әрекетке даярлауда қазақ тілін оқытудың қазіргі жайы</w:t>
            </w:r>
          </w:p>
        </w:tc>
        <w:tc>
          <w:tcPr>
            <w:tcW w:w="851" w:type="dxa"/>
          </w:tcPr>
          <w:p w14:paraId="2F3900C1" w14:textId="16E58F21" w:rsidR="003613FE" w:rsidRPr="000E0472" w:rsidRDefault="007C78CC"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51</w:t>
            </w:r>
          </w:p>
        </w:tc>
      </w:tr>
      <w:tr w:rsidR="003613FE" w:rsidRPr="007C009D" w14:paraId="712D7FCC" w14:textId="77777777" w:rsidTr="000550D9">
        <w:tc>
          <w:tcPr>
            <w:tcW w:w="8897" w:type="dxa"/>
            <w:vAlign w:val="center"/>
            <w:hideMark/>
          </w:tcPr>
          <w:p w14:paraId="530FADD3" w14:textId="77777777" w:rsidR="003613FE" w:rsidRPr="007C009D" w:rsidRDefault="003613FE" w:rsidP="000550D9">
            <w:pPr>
              <w:spacing w:after="0" w:line="240" w:lineRule="auto"/>
              <w:ind w:firstLine="142"/>
              <w:contextualSpacing/>
              <w:jc w:val="both"/>
              <w:rPr>
                <w:rFonts w:ascii="Times New Roman" w:hAnsi="Times New Roman" w:cs="Times New Roman"/>
                <w:sz w:val="28"/>
                <w:szCs w:val="28"/>
                <w:lang w:val="kk-KZ"/>
              </w:rPr>
            </w:pPr>
            <w:r w:rsidRPr="007C009D">
              <w:rPr>
                <w:rFonts w:ascii="Times New Roman" w:eastAsia="Times New Roman" w:hAnsi="Times New Roman" w:cs="Times New Roman"/>
                <w:b/>
                <w:bCs/>
                <w:sz w:val="28"/>
                <w:szCs w:val="28"/>
                <w:lang w:val="kk-KZ"/>
              </w:rPr>
              <w:t>2 ҚАЗАҚ ТІЛІН ОҚЫТУДА БОЛАШАҚ БАСТАУЫШ СЫНЫП МҰҒАЛІМДЕРІН ИННОВАЦИЯЛЫҚ КӘСІБИ ІС-ӘРЕКЕТКЕ</w:t>
            </w:r>
            <w:r w:rsidRPr="007C009D">
              <w:rPr>
                <w:rFonts w:ascii="Times New Roman" w:hAnsi="Times New Roman" w:cs="Times New Roman"/>
                <w:b/>
                <w:bCs/>
                <w:noProof/>
                <w:sz w:val="28"/>
                <w:szCs w:val="28"/>
                <w:lang w:val="kk-KZ"/>
              </w:rPr>
              <w:t xml:space="preserve"> ДАЯРЛАУ</w:t>
            </w:r>
            <w:r w:rsidR="00950348" w:rsidRPr="007C009D">
              <w:rPr>
                <w:rFonts w:ascii="Times New Roman" w:hAnsi="Times New Roman" w:cs="Times New Roman"/>
                <w:b/>
                <w:bCs/>
                <w:noProof/>
                <w:sz w:val="28"/>
                <w:szCs w:val="28"/>
                <w:lang w:val="kk-KZ"/>
              </w:rPr>
              <w:t>ДЫҢ</w:t>
            </w:r>
            <w:r w:rsidRPr="007C009D">
              <w:rPr>
                <w:rFonts w:ascii="Times New Roman" w:hAnsi="Times New Roman" w:cs="Times New Roman"/>
                <w:b/>
                <w:bCs/>
                <w:noProof/>
                <w:sz w:val="28"/>
                <w:szCs w:val="28"/>
                <w:lang w:val="kk-KZ"/>
              </w:rPr>
              <w:t xml:space="preserve"> ӘДІСНАМАЛЫҚ НЕГІЗДЕРІ </w:t>
            </w:r>
          </w:p>
        </w:tc>
        <w:tc>
          <w:tcPr>
            <w:tcW w:w="851" w:type="dxa"/>
          </w:tcPr>
          <w:p w14:paraId="1B8C51DE" w14:textId="7DE94F66" w:rsidR="003613FE" w:rsidRPr="000E0472" w:rsidRDefault="007C78CC"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67</w:t>
            </w:r>
          </w:p>
        </w:tc>
      </w:tr>
      <w:tr w:rsidR="003613FE" w:rsidRPr="007C009D" w14:paraId="72967D39" w14:textId="77777777" w:rsidTr="000550D9">
        <w:tc>
          <w:tcPr>
            <w:tcW w:w="8897" w:type="dxa"/>
            <w:vAlign w:val="center"/>
            <w:hideMark/>
          </w:tcPr>
          <w:p w14:paraId="798CA041" w14:textId="53E9E270" w:rsidR="003613FE" w:rsidRPr="007C009D" w:rsidRDefault="003613FE" w:rsidP="000550D9">
            <w:pPr>
              <w:spacing w:after="0" w:line="240" w:lineRule="auto"/>
              <w:ind w:firstLine="142"/>
              <w:contextualSpacing/>
              <w:jc w:val="both"/>
              <w:rPr>
                <w:rFonts w:ascii="Times New Roman" w:hAnsi="Times New Roman" w:cs="Times New Roman"/>
                <w:sz w:val="28"/>
                <w:szCs w:val="28"/>
                <w:lang w:val="kk-KZ"/>
              </w:rPr>
            </w:pPr>
            <w:r w:rsidRPr="007C009D">
              <w:rPr>
                <w:rFonts w:ascii="Times New Roman" w:eastAsia="Times New Roman" w:hAnsi="Times New Roman" w:cs="Times New Roman"/>
                <w:sz w:val="28"/>
                <w:szCs w:val="28"/>
                <w:lang w:val="kk-KZ"/>
              </w:rPr>
              <w:t>2.1</w:t>
            </w:r>
            <w:r w:rsidR="009D15B9">
              <w:rPr>
                <w:rFonts w:ascii="Times New Roman" w:eastAsia="Times New Roman" w:hAnsi="Times New Roman" w:cs="Times New Roman"/>
                <w:sz w:val="28"/>
                <w:szCs w:val="28"/>
                <w:lang w:val="kk-KZ"/>
              </w:rPr>
              <w:t xml:space="preserve"> </w:t>
            </w:r>
            <w:r w:rsidR="009D15B9">
              <w:rPr>
                <w:rFonts w:ascii="Times New Roman" w:hAnsi="Times New Roman" w:cs="Times New Roman"/>
                <w:noProof/>
                <w:sz w:val="28"/>
                <w:szCs w:val="28"/>
                <w:lang w:val="kk-KZ"/>
              </w:rPr>
              <w:t>Қазақ тілін</w:t>
            </w:r>
            <w:r w:rsidR="009D15B9" w:rsidRPr="007C009D">
              <w:rPr>
                <w:rFonts w:ascii="Times New Roman" w:hAnsi="Times New Roman" w:cs="Times New Roman"/>
                <w:noProof/>
                <w:sz w:val="28"/>
                <w:szCs w:val="28"/>
                <w:lang w:val="kk-KZ"/>
              </w:rPr>
              <w:t xml:space="preserve"> оқыту</w:t>
            </w:r>
            <w:r w:rsidR="009D15B9">
              <w:rPr>
                <w:rFonts w:ascii="Times New Roman" w:hAnsi="Times New Roman" w:cs="Times New Roman"/>
                <w:noProof/>
                <w:sz w:val="28"/>
                <w:szCs w:val="28"/>
                <w:lang w:val="kk-KZ"/>
              </w:rPr>
              <w:t>да б</w:t>
            </w:r>
            <w:r w:rsidR="009D15B9" w:rsidRPr="007C009D">
              <w:rPr>
                <w:rFonts w:ascii="Times New Roman" w:hAnsi="Times New Roman" w:cs="Times New Roman"/>
                <w:noProof/>
                <w:sz w:val="28"/>
                <w:szCs w:val="28"/>
                <w:lang w:val="kk-KZ"/>
              </w:rPr>
              <w:t xml:space="preserve">олашақ </w:t>
            </w:r>
            <w:r w:rsidR="009D15B9">
              <w:rPr>
                <w:rFonts w:ascii="Times New Roman" w:hAnsi="Times New Roman" w:cs="Times New Roman"/>
                <w:noProof/>
                <w:sz w:val="28"/>
                <w:szCs w:val="28"/>
                <w:lang w:val="kk-KZ"/>
              </w:rPr>
              <w:t xml:space="preserve">бастауыш сынып </w:t>
            </w:r>
            <w:r w:rsidR="009D15B9" w:rsidRPr="007C009D">
              <w:rPr>
                <w:rFonts w:ascii="Times New Roman" w:hAnsi="Times New Roman" w:cs="Times New Roman"/>
                <w:noProof/>
                <w:sz w:val="28"/>
                <w:szCs w:val="28"/>
                <w:lang w:val="kk-KZ"/>
              </w:rPr>
              <w:t>мұғалімдер</w:t>
            </w:r>
            <w:r w:rsidR="009D15B9">
              <w:rPr>
                <w:rFonts w:ascii="Times New Roman" w:hAnsi="Times New Roman" w:cs="Times New Roman"/>
                <w:noProof/>
                <w:sz w:val="28"/>
                <w:szCs w:val="28"/>
                <w:lang w:val="kk-KZ"/>
              </w:rPr>
              <w:t>ін инновациялық</w:t>
            </w:r>
            <w:r w:rsidR="009D15B9" w:rsidRPr="007C009D">
              <w:rPr>
                <w:rFonts w:ascii="Times New Roman" w:hAnsi="Times New Roman" w:cs="Times New Roman"/>
                <w:noProof/>
                <w:sz w:val="28"/>
                <w:szCs w:val="28"/>
                <w:lang w:val="kk-KZ"/>
              </w:rPr>
              <w:t xml:space="preserve"> кәсіби іс-әрекетке </w:t>
            </w:r>
            <w:r w:rsidR="009D15B9" w:rsidRPr="007C009D">
              <w:rPr>
                <w:rFonts w:ascii="Times New Roman" w:eastAsia="Times New Roman" w:hAnsi="Times New Roman" w:cs="Times New Roman"/>
                <w:sz w:val="28"/>
                <w:szCs w:val="28"/>
                <w:lang w:val="kk-KZ"/>
              </w:rPr>
              <w:t xml:space="preserve">даярлаудың </w:t>
            </w:r>
            <w:r w:rsidRPr="007C009D">
              <w:rPr>
                <w:rFonts w:ascii="Times New Roman" w:eastAsia="Times New Roman" w:hAnsi="Times New Roman" w:cs="Times New Roman"/>
                <w:sz w:val="28"/>
                <w:szCs w:val="28"/>
                <w:lang w:val="kk-KZ"/>
              </w:rPr>
              <w:t>әдіснама</w:t>
            </w:r>
            <w:r w:rsidR="00695FDA">
              <w:rPr>
                <w:rFonts w:ascii="Times New Roman" w:eastAsia="Times New Roman" w:hAnsi="Times New Roman" w:cs="Times New Roman"/>
                <w:sz w:val="28"/>
                <w:szCs w:val="28"/>
                <w:lang w:val="kk-KZ"/>
              </w:rPr>
              <w:t xml:space="preserve">лық </w:t>
            </w:r>
            <w:r w:rsidR="00BA0E11">
              <w:rPr>
                <w:rFonts w:ascii="Times New Roman" w:eastAsia="Times New Roman" w:hAnsi="Times New Roman" w:cs="Times New Roman"/>
                <w:sz w:val="28"/>
                <w:szCs w:val="28"/>
                <w:lang w:val="kk-KZ"/>
              </w:rPr>
              <w:t>тұғырлары</w:t>
            </w:r>
          </w:p>
        </w:tc>
        <w:tc>
          <w:tcPr>
            <w:tcW w:w="851" w:type="dxa"/>
          </w:tcPr>
          <w:p w14:paraId="22ECD43A" w14:textId="442DA35D" w:rsidR="003613FE" w:rsidRPr="000E0472" w:rsidRDefault="007C78CC"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67</w:t>
            </w:r>
          </w:p>
        </w:tc>
      </w:tr>
      <w:tr w:rsidR="003613FE" w:rsidRPr="007C009D" w14:paraId="5E7ADE0A" w14:textId="77777777" w:rsidTr="000550D9">
        <w:tc>
          <w:tcPr>
            <w:tcW w:w="8897" w:type="dxa"/>
            <w:vAlign w:val="center"/>
            <w:hideMark/>
          </w:tcPr>
          <w:p w14:paraId="124EF0D7" w14:textId="604489B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2.</w:t>
            </w:r>
            <w:r w:rsidR="00213A31">
              <w:rPr>
                <w:rFonts w:ascii="Times New Roman" w:eastAsia="Times New Roman" w:hAnsi="Times New Roman" w:cs="Times New Roman"/>
                <w:sz w:val="28"/>
                <w:szCs w:val="28"/>
                <w:lang w:val="kk-KZ"/>
              </w:rPr>
              <w:t>2</w:t>
            </w:r>
            <w:r w:rsidR="00BA0E11">
              <w:rPr>
                <w:rFonts w:ascii="Times New Roman" w:hAnsi="Times New Roman" w:cs="Times New Roman"/>
                <w:noProof/>
                <w:sz w:val="28"/>
                <w:szCs w:val="28"/>
                <w:lang w:val="kk-KZ"/>
              </w:rPr>
              <w:t xml:space="preserve"> Қазақ тілін</w:t>
            </w:r>
            <w:r w:rsidR="00BA0E11" w:rsidRPr="007C009D">
              <w:rPr>
                <w:rFonts w:ascii="Times New Roman" w:hAnsi="Times New Roman" w:cs="Times New Roman"/>
                <w:noProof/>
                <w:sz w:val="28"/>
                <w:szCs w:val="28"/>
                <w:lang w:val="kk-KZ"/>
              </w:rPr>
              <w:t xml:space="preserve"> оқыту</w:t>
            </w:r>
            <w:r w:rsidR="00BA0E11">
              <w:rPr>
                <w:rFonts w:ascii="Times New Roman" w:hAnsi="Times New Roman" w:cs="Times New Roman"/>
                <w:noProof/>
                <w:sz w:val="28"/>
                <w:szCs w:val="28"/>
                <w:lang w:val="kk-KZ"/>
              </w:rPr>
              <w:t>да б</w:t>
            </w:r>
            <w:r w:rsidR="00BA0E11" w:rsidRPr="007C009D">
              <w:rPr>
                <w:rFonts w:ascii="Times New Roman" w:hAnsi="Times New Roman" w:cs="Times New Roman"/>
                <w:noProof/>
                <w:sz w:val="28"/>
                <w:szCs w:val="28"/>
                <w:lang w:val="kk-KZ"/>
              </w:rPr>
              <w:t xml:space="preserve">олашақ </w:t>
            </w:r>
            <w:r w:rsidR="00BA0E11">
              <w:rPr>
                <w:rFonts w:ascii="Times New Roman" w:hAnsi="Times New Roman" w:cs="Times New Roman"/>
                <w:noProof/>
                <w:sz w:val="28"/>
                <w:szCs w:val="28"/>
                <w:lang w:val="kk-KZ"/>
              </w:rPr>
              <w:t xml:space="preserve">бастауыш сынып </w:t>
            </w:r>
            <w:r w:rsidR="00BA0E11" w:rsidRPr="007C009D">
              <w:rPr>
                <w:rFonts w:ascii="Times New Roman" w:hAnsi="Times New Roman" w:cs="Times New Roman"/>
                <w:noProof/>
                <w:sz w:val="28"/>
                <w:szCs w:val="28"/>
                <w:lang w:val="kk-KZ"/>
              </w:rPr>
              <w:t>мұғалімдер</w:t>
            </w:r>
            <w:r w:rsidR="00BA0E11">
              <w:rPr>
                <w:rFonts w:ascii="Times New Roman" w:hAnsi="Times New Roman" w:cs="Times New Roman"/>
                <w:noProof/>
                <w:sz w:val="28"/>
                <w:szCs w:val="28"/>
                <w:lang w:val="kk-KZ"/>
              </w:rPr>
              <w:t>ін инновациялық</w:t>
            </w:r>
            <w:r w:rsidR="00BA0E11" w:rsidRPr="007C009D">
              <w:rPr>
                <w:rFonts w:ascii="Times New Roman" w:hAnsi="Times New Roman" w:cs="Times New Roman"/>
                <w:noProof/>
                <w:sz w:val="28"/>
                <w:szCs w:val="28"/>
                <w:lang w:val="kk-KZ"/>
              </w:rPr>
              <w:t xml:space="preserve"> кәсіби іс-әрекетке </w:t>
            </w:r>
            <w:r w:rsidR="00BA0E11" w:rsidRPr="007C009D">
              <w:rPr>
                <w:rFonts w:ascii="Times New Roman" w:eastAsia="Times New Roman" w:hAnsi="Times New Roman" w:cs="Times New Roman"/>
                <w:sz w:val="28"/>
                <w:szCs w:val="28"/>
                <w:lang w:val="kk-KZ"/>
              </w:rPr>
              <w:t>даярлаудың құрылымдық-мазмұндық</w:t>
            </w:r>
            <w:r w:rsidR="00BA0E11" w:rsidRPr="007C009D">
              <w:rPr>
                <w:rFonts w:ascii="Times New Roman" w:hAnsi="Times New Roman" w:cs="Times New Roman"/>
                <w:noProof/>
                <w:sz w:val="28"/>
                <w:szCs w:val="28"/>
                <w:lang w:val="kk-KZ"/>
              </w:rPr>
              <w:t xml:space="preserve"> моделі</w:t>
            </w:r>
            <w:r w:rsidR="00BA0E11">
              <w:rPr>
                <w:rFonts w:ascii="Times New Roman" w:hAnsi="Times New Roman" w:cs="Times New Roman"/>
                <w:noProof/>
                <w:sz w:val="28"/>
                <w:szCs w:val="28"/>
                <w:lang w:val="kk-KZ"/>
              </w:rPr>
              <w:t xml:space="preserve"> </w:t>
            </w:r>
          </w:p>
        </w:tc>
        <w:tc>
          <w:tcPr>
            <w:tcW w:w="851" w:type="dxa"/>
          </w:tcPr>
          <w:p w14:paraId="797A28C4" w14:textId="2703DFE6" w:rsidR="003613FE" w:rsidRPr="000E0472" w:rsidRDefault="000E0472"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77</w:t>
            </w:r>
          </w:p>
        </w:tc>
      </w:tr>
      <w:tr w:rsidR="003613FE" w:rsidRPr="007C009D" w14:paraId="0E5EAB12" w14:textId="77777777" w:rsidTr="000550D9">
        <w:tc>
          <w:tcPr>
            <w:tcW w:w="8897" w:type="dxa"/>
            <w:vAlign w:val="center"/>
            <w:hideMark/>
          </w:tcPr>
          <w:p w14:paraId="2AA502C5" w14:textId="75CE561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rPr>
              <w:t>2.3</w:t>
            </w:r>
            <w:r w:rsidR="009D15B9">
              <w:rPr>
                <w:rFonts w:ascii="Times New Roman" w:eastAsia="Times New Roman" w:hAnsi="Times New Roman" w:cs="Times New Roman"/>
                <w:sz w:val="28"/>
                <w:szCs w:val="28"/>
                <w:lang w:val="kk-KZ"/>
              </w:rPr>
              <w:t xml:space="preserve"> </w:t>
            </w:r>
            <w:r w:rsidR="009D15B9">
              <w:rPr>
                <w:rFonts w:ascii="Times New Roman" w:hAnsi="Times New Roman" w:cs="Times New Roman"/>
                <w:noProof/>
                <w:sz w:val="28"/>
                <w:szCs w:val="28"/>
                <w:lang w:val="kk-KZ"/>
              </w:rPr>
              <w:t>Қазақ тілін</w:t>
            </w:r>
            <w:r w:rsidR="009D15B9" w:rsidRPr="007C009D">
              <w:rPr>
                <w:rFonts w:ascii="Times New Roman" w:hAnsi="Times New Roman" w:cs="Times New Roman"/>
                <w:noProof/>
                <w:sz w:val="28"/>
                <w:szCs w:val="28"/>
                <w:lang w:val="kk-KZ"/>
              </w:rPr>
              <w:t xml:space="preserve"> оқыту</w:t>
            </w:r>
            <w:r w:rsidR="009D15B9">
              <w:rPr>
                <w:rFonts w:ascii="Times New Roman" w:hAnsi="Times New Roman" w:cs="Times New Roman"/>
                <w:noProof/>
                <w:sz w:val="28"/>
                <w:szCs w:val="28"/>
                <w:lang w:val="kk-KZ"/>
              </w:rPr>
              <w:t>да б</w:t>
            </w:r>
            <w:r w:rsidR="009D15B9" w:rsidRPr="007C009D">
              <w:rPr>
                <w:rFonts w:ascii="Times New Roman" w:hAnsi="Times New Roman" w:cs="Times New Roman"/>
                <w:noProof/>
                <w:sz w:val="28"/>
                <w:szCs w:val="28"/>
                <w:lang w:val="kk-KZ"/>
              </w:rPr>
              <w:t xml:space="preserve">олашақ </w:t>
            </w:r>
            <w:r w:rsidR="009D15B9">
              <w:rPr>
                <w:rFonts w:ascii="Times New Roman" w:hAnsi="Times New Roman" w:cs="Times New Roman"/>
                <w:noProof/>
                <w:sz w:val="28"/>
                <w:szCs w:val="28"/>
                <w:lang w:val="kk-KZ"/>
              </w:rPr>
              <w:t xml:space="preserve">бастауыш сынып </w:t>
            </w:r>
            <w:r w:rsidR="009D15B9" w:rsidRPr="007C009D">
              <w:rPr>
                <w:rFonts w:ascii="Times New Roman" w:hAnsi="Times New Roman" w:cs="Times New Roman"/>
                <w:noProof/>
                <w:sz w:val="28"/>
                <w:szCs w:val="28"/>
                <w:lang w:val="kk-KZ"/>
              </w:rPr>
              <w:t>мұғалімдер</w:t>
            </w:r>
            <w:r w:rsidR="009D15B9">
              <w:rPr>
                <w:rFonts w:ascii="Times New Roman" w:hAnsi="Times New Roman" w:cs="Times New Roman"/>
                <w:noProof/>
                <w:sz w:val="28"/>
                <w:szCs w:val="28"/>
                <w:lang w:val="kk-KZ"/>
              </w:rPr>
              <w:t>ін инновациялық</w:t>
            </w:r>
            <w:r w:rsidR="009D15B9" w:rsidRPr="007C009D">
              <w:rPr>
                <w:rFonts w:ascii="Times New Roman" w:hAnsi="Times New Roman" w:cs="Times New Roman"/>
                <w:noProof/>
                <w:sz w:val="28"/>
                <w:szCs w:val="28"/>
                <w:lang w:val="kk-KZ"/>
              </w:rPr>
              <w:t xml:space="preserve"> кәсіби іс-әрекетке </w:t>
            </w:r>
            <w:r w:rsidR="009D15B9" w:rsidRPr="007C009D">
              <w:rPr>
                <w:rFonts w:ascii="Times New Roman" w:eastAsia="Times New Roman" w:hAnsi="Times New Roman" w:cs="Times New Roman"/>
                <w:sz w:val="28"/>
                <w:szCs w:val="28"/>
                <w:lang w:val="kk-KZ"/>
              </w:rPr>
              <w:t xml:space="preserve">даярлаудың </w:t>
            </w:r>
            <w:r w:rsidR="00BA0E11" w:rsidRPr="007C009D">
              <w:rPr>
                <w:rFonts w:ascii="Times New Roman" w:eastAsia="Times New Roman" w:hAnsi="Times New Roman" w:cs="Times New Roman"/>
                <w:sz w:val="28"/>
                <w:szCs w:val="28"/>
                <w:lang w:val="kk-KZ"/>
              </w:rPr>
              <w:t>әдістемелік жүйесі</w:t>
            </w:r>
            <w:r w:rsidR="00BA0E11">
              <w:rPr>
                <w:rFonts w:ascii="Times New Roman" w:hAnsi="Times New Roman" w:cs="Times New Roman"/>
                <w:noProof/>
                <w:sz w:val="28"/>
                <w:szCs w:val="28"/>
                <w:lang w:val="kk-KZ"/>
              </w:rPr>
              <w:t xml:space="preserve"> </w:t>
            </w:r>
          </w:p>
        </w:tc>
        <w:tc>
          <w:tcPr>
            <w:tcW w:w="851" w:type="dxa"/>
          </w:tcPr>
          <w:p w14:paraId="176810F1" w14:textId="7BDAF798" w:rsidR="003613FE" w:rsidRPr="000E0472"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89</w:t>
            </w:r>
          </w:p>
        </w:tc>
      </w:tr>
      <w:tr w:rsidR="003613FE" w:rsidRPr="007C009D" w14:paraId="528AD3E8" w14:textId="77777777" w:rsidTr="000550D9">
        <w:tc>
          <w:tcPr>
            <w:tcW w:w="8897" w:type="dxa"/>
            <w:vAlign w:val="center"/>
            <w:hideMark/>
          </w:tcPr>
          <w:p w14:paraId="60D589E2"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lang w:val="kk-KZ"/>
              </w:rPr>
              <w:t>3 ҚАЗАҚ ТІЛІН ОҚЫТУДА БОЛАШАҚ БАСТАУЫШ СЫНЫП МҰҒАЛІМДЕРІН ИННОВАЦИЯЛЫҚ КӘСІБИ ІС-ӘРЕКЕТКЕ</w:t>
            </w:r>
            <w:r w:rsidRPr="007C009D">
              <w:rPr>
                <w:rFonts w:ascii="Times New Roman" w:hAnsi="Times New Roman" w:cs="Times New Roman"/>
                <w:b/>
                <w:bCs/>
                <w:noProof/>
                <w:sz w:val="28"/>
                <w:szCs w:val="28"/>
                <w:lang w:val="kk-KZ"/>
              </w:rPr>
              <w:t xml:space="preserve"> ДАЯРЛАУДЫҢ ТӘЖІРИБЕЛІК-ЭКСПЕРИМЕНТ НӘТИЖЕЛЕРІ</w:t>
            </w:r>
          </w:p>
        </w:tc>
        <w:tc>
          <w:tcPr>
            <w:tcW w:w="851" w:type="dxa"/>
          </w:tcPr>
          <w:p w14:paraId="7B1793B7" w14:textId="3B0A34C3" w:rsidR="003613FE" w:rsidRPr="000E0472"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109</w:t>
            </w:r>
          </w:p>
        </w:tc>
      </w:tr>
      <w:tr w:rsidR="003613FE" w:rsidRPr="007C009D" w14:paraId="7BF2DA68" w14:textId="77777777" w:rsidTr="000550D9">
        <w:tc>
          <w:tcPr>
            <w:tcW w:w="8897" w:type="dxa"/>
            <w:vAlign w:val="center"/>
            <w:hideMark/>
          </w:tcPr>
          <w:p w14:paraId="32F05202" w14:textId="1DDB4ED0" w:rsidR="003613FE" w:rsidRPr="007C009D" w:rsidRDefault="003613FE" w:rsidP="000550D9">
            <w:pPr>
              <w:tabs>
                <w:tab w:val="left" w:pos="993"/>
              </w:tabs>
              <w:spacing w:after="0" w:line="240" w:lineRule="auto"/>
              <w:ind w:firstLine="142"/>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3.1</w:t>
            </w:r>
            <w:r w:rsidR="00BA0E11">
              <w:rPr>
                <w:rFonts w:ascii="Times New Roman" w:eastAsia="Times New Roman" w:hAnsi="Times New Roman" w:cs="Times New Roman"/>
                <w:sz w:val="28"/>
                <w:szCs w:val="28"/>
                <w:lang w:val="kk-KZ"/>
              </w:rPr>
              <w:t xml:space="preserve"> </w:t>
            </w:r>
            <w:r w:rsidR="00A667F4" w:rsidRPr="00A667F4">
              <w:t xml:space="preserve"> </w:t>
            </w:r>
            <w:proofErr w:type="spellStart"/>
            <w:r w:rsidR="00A667F4" w:rsidRPr="00A667F4">
              <w:rPr>
                <w:rFonts w:ascii="Times New Roman" w:eastAsia="Times New Roman" w:hAnsi="Times New Roman" w:cs="Times New Roman"/>
                <w:sz w:val="28"/>
                <w:szCs w:val="28"/>
              </w:rPr>
              <w:t>Қазақ</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тілін</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оқытуда</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болашақ</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бастауыш</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сынып</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мұғалімдерін</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инновациялық</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кәсіби</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іс-әрекетке</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даярлаудың</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анықтаушы</w:t>
            </w:r>
            <w:proofErr w:type="spellEnd"/>
            <w:r w:rsidR="00A667F4" w:rsidRPr="00A667F4">
              <w:rPr>
                <w:rFonts w:ascii="Times New Roman" w:eastAsia="Times New Roman" w:hAnsi="Times New Roman" w:cs="Times New Roman"/>
                <w:sz w:val="28"/>
                <w:szCs w:val="28"/>
              </w:rPr>
              <w:t xml:space="preserve"> </w:t>
            </w:r>
            <w:proofErr w:type="spellStart"/>
            <w:r w:rsidR="00A667F4" w:rsidRPr="00A667F4">
              <w:rPr>
                <w:rFonts w:ascii="Times New Roman" w:eastAsia="Times New Roman" w:hAnsi="Times New Roman" w:cs="Times New Roman"/>
                <w:sz w:val="28"/>
                <w:szCs w:val="28"/>
              </w:rPr>
              <w:t>диагностикасы</w:t>
            </w:r>
            <w:proofErr w:type="spellEnd"/>
          </w:p>
        </w:tc>
        <w:tc>
          <w:tcPr>
            <w:tcW w:w="851" w:type="dxa"/>
          </w:tcPr>
          <w:p w14:paraId="4886F1B0" w14:textId="1ECE0E8F" w:rsidR="003613FE" w:rsidRPr="000E0472"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109</w:t>
            </w:r>
          </w:p>
        </w:tc>
      </w:tr>
      <w:tr w:rsidR="003613FE" w:rsidRPr="007C009D" w14:paraId="7755AA9C" w14:textId="77777777" w:rsidTr="000550D9">
        <w:tc>
          <w:tcPr>
            <w:tcW w:w="8897" w:type="dxa"/>
            <w:vAlign w:val="center"/>
            <w:hideMark/>
          </w:tcPr>
          <w:p w14:paraId="2EB1B015" w14:textId="615B2472" w:rsidR="003613FE" w:rsidRPr="006F7A0D" w:rsidRDefault="003613FE" w:rsidP="000550D9">
            <w:pPr>
              <w:spacing w:after="0" w:line="240" w:lineRule="auto"/>
              <w:ind w:firstLine="142"/>
              <w:contextualSpacing/>
              <w:jc w:val="both"/>
              <w:rPr>
                <w:rFonts w:ascii="Times New Roman" w:eastAsia="Times New Roman" w:hAnsi="Times New Roman" w:cs="Times New Roman"/>
                <w:sz w:val="28"/>
                <w:szCs w:val="28"/>
                <w:lang w:val="kk-KZ"/>
              </w:rPr>
            </w:pPr>
            <w:r w:rsidRPr="006F7A0D">
              <w:rPr>
                <w:rFonts w:ascii="Times New Roman" w:eastAsia="Times New Roman" w:hAnsi="Times New Roman" w:cs="Times New Roman"/>
                <w:sz w:val="28"/>
                <w:szCs w:val="28"/>
                <w:lang w:val="kk-KZ"/>
              </w:rPr>
              <w:t xml:space="preserve">3.2 </w:t>
            </w:r>
            <w:r w:rsidR="006F7A0D" w:rsidRPr="006F7A0D">
              <w:rPr>
                <w:rFonts w:ascii="Times New Roman" w:eastAsia="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іс-әрекетке даярлау бойынша қалыптастыру экспериментінің мазмұны мен ұйымдастырылуы</w:t>
            </w:r>
          </w:p>
        </w:tc>
        <w:tc>
          <w:tcPr>
            <w:tcW w:w="851" w:type="dxa"/>
          </w:tcPr>
          <w:p w14:paraId="71BCE979" w14:textId="237C3EBD" w:rsidR="003613FE" w:rsidRPr="000E0472"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122</w:t>
            </w:r>
          </w:p>
        </w:tc>
      </w:tr>
      <w:tr w:rsidR="003613FE" w:rsidRPr="007C009D" w14:paraId="35397DCD" w14:textId="77777777" w:rsidTr="000550D9">
        <w:tc>
          <w:tcPr>
            <w:tcW w:w="8897" w:type="dxa"/>
            <w:vAlign w:val="center"/>
            <w:hideMark/>
          </w:tcPr>
          <w:p w14:paraId="2C7F12FE"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3.3</w:t>
            </w:r>
            <w:r w:rsidRPr="007C009D">
              <w:rPr>
                <w:rFonts w:ascii="Times New Roman" w:eastAsia="Times New Roman" w:hAnsi="Times New Roman" w:cs="Times New Roman"/>
                <w:sz w:val="28"/>
                <w:szCs w:val="28"/>
              </w:rPr>
              <w:t xml:space="preserve"> </w:t>
            </w:r>
            <w:proofErr w:type="spellStart"/>
            <w:r w:rsidRPr="007C009D">
              <w:rPr>
                <w:rFonts w:ascii="Times New Roman" w:eastAsia="Times New Roman" w:hAnsi="Times New Roman" w:cs="Times New Roman"/>
                <w:sz w:val="28"/>
                <w:szCs w:val="28"/>
              </w:rPr>
              <w:t>Тәжірибелік-эксперименттік</w:t>
            </w:r>
            <w:proofErr w:type="spellEnd"/>
            <w:r w:rsidRPr="007C009D">
              <w:rPr>
                <w:rFonts w:ascii="Times New Roman" w:eastAsia="Times New Roman" w:hAnsi="Times New Roman" w:cs="Times New Roman"/>
                <w:sz w:val="28"/>
                <w:szCs w:val="28"/>
              </w:rPr>
              <w:t xml:space="preserve"> </w:t>
            </w:r>
            <w:proofErr w:type="spellStart"/>
            <w:r w:rsidRPr="007C009D">
              <w:rPr>
                <w:rFonts w:ascii="Times New Roman" w:eastAsia="Times New Roman" w:hAnsi="Times New Roman" w:cs="Times New Roman"/>
                <w:sz w:val="28"/>
                <w:szCs w:val="28"/>
              </w:rPr>
              <w:t>жұмыстардың</w:t>
            </w:r>
            <w:proofErr w:type="spellEnd"/>
            <w:r w:rsidRPr="007C009D">
              <w:rPr>
                <w:rFonts w:ascii="Times New Roman" w:eastAsia="Times New Roman" w:hAnsi="Times New Roman" w:cs="Times New Roman"/>
                <w:sz w:val="28"/>
                <w:szCs w:val="28"/>
              </w:rPr>
              <w:t xml:space="preserve"> </w:t>
            </w:r>
            <w:proofErr w:type="spellStart"/>
            <w:r w:rsidRPr="007C009D">
              <w:rPr>
                <w:rFonts w:ascii="Times New Roman" w:eastAsia="Times New Roman" w:hAnsi="Times New Roman" w:cs="Times New Roman"/>
                <w:sz w:val="28"/>
                <w:szCs w:val="28"/>
              </w:rPr>
              <w:t>нәтижелері</w:t>
            </w:r>
            <w:proofErr w:type="spellEnd"/>
          </w:p>
        </w:tc>
        <w:tc>
          <w:tcPr>
            <w:tcW w:w="851" w:type="dxa"/>
          </w:tcPr>
          <w:p w14:paraId="2208588A" w14:textId="6366C797" w:rsidR="003613FE" w:rsidRPr="000E0472" w:rsidRDefault="007C78CC"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135</w:t>
            </w:r>
          </w:p>
        </w:tc>
      </w:tr>
      <w:tr w:rsidR="003613FE" w:rsidRPr="007C009D" w14:paraId="12DD2D96" w14:textId="77777777" w:rsidTr="000550D9">
        <w:tc>
          <w:tcPr>
            <w:tcW w:w="8897" w:type="dxa"/>
            <w:vAlign w:val="center"/>
            <w:hideMark/>
          </w:tcPr>
          <w:p w14:paraId="799BE8E0"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rPr>
              <w:t xml:space="preserve">ҚОРЫТЫНДЫ </w:t>
            </w:r>
          </w:p>
        </w:tc>
        <w:tc>
          <w:tcPr>
            <w:tcW w:w="851" w:type="dxa"/>
          </w:tcPr>
          <w:p w14:paraId="6D41DD8C" w14:textId="3DC81C3E" w:rsidR="003613FE" w:rsidRPr="006B1D34" w:rsidRDefault="007C78CC"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159</w:t>
            </w:r>
          </w:p>
        </w:tc>
      </w:tr>
      <w:tr w:rsidR="003613FE" w:rsidRPr="007C009D" w14:paraId="7BB47CF8" w14:textId="77777777" w:rsidTr="000550D9">
        <w:tc>
          <w:tcPr>
            <w:tcW w:w="8897" w:type="dxa"/>
            <w:vAlign w:val="center"/>
            <w:hideMark/>
          </w:tcPr>
          <w:p w14:paraId="4A2A925B" w14:textId="77777777" w:rsidR="003613FE" w:rsidRPr="007C009D" w:rsidRDefault="003613FE" w:rsidP="000550D9">
            <w:pPr>
              <w:spacing w:after="0" w:line="240" w:lineRule="auto"/>
              <w:ind w:firstLine="142"/>
              <w:contextualSpacing/>
              <w:jc w:val="both"/>
              <w:rPr>
                <w:rFonts w:ascii="Times New Roman" w:eastAsia="Times New Roman" w:hAnsi="Times New Roman" w:cs="Times New Roman"/>
                <w:sz w:val="28"/>
                <w:szCs w:val="28"/>
              </w:rPr>
            </w:pPr>
            <w:r w:rsidRPr="007C009D">
              <w:rPr>
                <w:rFonts w:ascii="Times New Roman" w:eastAsia="Times New Roman" w:hAnsi="Times New Roman" w:cs="Times New Roman"/>
                <w:b/>
                <w:bCs/>
                <w:sz w:val="28"/>
                <w:szCs w:val="28"/>
              </w:rPr>
              <w:t xml:space="preserve">ПАЙДАЛАНЫЛҒАН ӘДЕБИЕТТЕР ТІЗІМІ </w:t>
            </w:r>
          </w:p>
        </w:tc>
        <w:tc>
          <w:tcPr>
            <w:tcW w:w="851" w:type="dxa"/>
          </w:tcPr>
          <w:p w14:paraId="5E3D961B" w14:textId="5ED1CB3F" w:rsidR="003613FE" w:rsidRPr="006B1D34"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007C78CC">
              <w:rPr>
                <w:rFonts w:ascii="Times New Roman" w:eastAsia="Times New Roman" w:hAnsi="Times New Roman" w:cs="Times New Roman"/>
                <w:sz w:val="28"/>
                <w:szCs w:val="28"/>
                <w:lang w:val="kk-KZ"/>
              </w:rPr>
              <w:t>1</w:t>
            </w:r>
          </w:p>
        </w:tc>
      </w:tr>
      <w:tr w:rsidR="00370EDD" w:rsidRPr="007C009D" w14:paraId="5866088B" w14:textId="77777777" w:rsidTr="000550D9">
        <w:tc>
          <w:tcPr>
            <w:tcW w:w="8897" w:type="dxa"/>
            <w:vAlign w:val="center"/>
          </w:tcPr>
          <w:p w14:paraId="0ACCB553" w14:textId="5D62A53F" w:rsidR="00370EDD" w:rsidRPr="007C009D" w:rsidRDefault="00370EDD" w:rsidP="000550D9">
            <w:pPr>
              <w:spacing w:after="0" w:line="240" w:lineRule="auto"/>
              <w:ind w:firstLine="142"/>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kk-KZ"/>
              </w:rPr>
              <w:t>ҚОСЫМШАЛАР</w:t>
            </w:r>
          </w:p>
        </w:tc>
        <w:tc>
          <w:tcPr>
            <w:tcW w:w="851" w:type="dxa"/>
          </w:tcPr>
          <w:p w14:paraId="6A54F5C9" w14:textId="109D7F27" w:rsidR="00370EDD" w:rsidRPr="006B1D34" w:rsidRDefault="006B1D34" w:rsidP="006B1D34">
            <w:pPr>
              <w:spacing w:after="0" w:line="240" w:lineRule="auto"/>
              <w:ind w:firstLine="32"/>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r w:rsidR="007C78CC">
              <w:rPr>
                <w:rFonts w:ascii="Times New Roman" w:eastAsia="Times New Roman" w:hAnsi="Times New Roman" w:cs="Times New Roman"/>
                <w:sz w:val="28"/>
                <w:szCs w:val="28"/>
                <w:lang w:val="kk-KZ"/>
              </w:rPr>
              <w:t>1</w:t>
            </w:r>
          </w:p>
        </w:tc>
      </w:tr>
      <w:bookmarkEnd w:id="0"/>
    </w:tbl>
    <w:p w14:paraId="562B3D43" w14:textId="77777777" w:rsidR="003613FE" w:rsidRPr="007C009D" w:rsidRDefault="003613FE"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08BBECDE" w14:textId="77777777" w:rsidR="000550D9" w:rsidRDefault="000550D9" w:rsidP="0022414D">
      <w:pPr>
        <w:spacing w:after="0" w:line="240" w:lineRule="auto"/>
        <w:ind w:firstLine="567"/>
        <w:contextualSpacing/>
        <w:jc w:val="center"/>
        <w:rPr>
          <w:rFonts w:ascii="Times New Roman" w:hAnsi="Times New Roman" w:cs="Times New Roman"/>
          <w:b/>
          <w:sz w:val="28"/>
          <w:szCs w:val="28"/>
          <w:lang w:val="kk-KZ"/>
        </w:rPr>
      </w:pPr>
    </w:p>
    <w:p w14:paraId="79C1C847" w14:textId="77777777" w:rsidR="000550D9" w:rsidRDefault="000550D9" w:rsidP="0022414D">
      <w:pPr>
        <w:spacing w:after="0" w:line="240" w:lineRule="auto"/>
        <w:ind w:firstLine="567"/>
        <w:contextualSpacing/>
        <w:jc w:val="center"/>
        <w:rPr>
          <w:rFonts w:ascii="Times New Roman" w:hAnsi="Times New Roman" w:cs="Times New Roman"/>
          <w:b/>
          <w:sz w:val="28"/>
          <w:szCs w:val="28"/>
          <w:lang w:val="kk-KZ"/>
        </w:rPr>
      </w:pPr>
    </w:p>
    <w:p w14:paraId="795B5B16" w14:textId="77777777" w:rsidR="000550D9" w:rsidRDefault="000550D9" w:rsidP="0022414D">
      <w:pPr>
        <w:spacing w:after="0" w:line="240" w:lineRule="auto"/>
        <w:ind w:firstLine="567"/>
        <w:contextualSpacing/>
        <w:jc w:val="center"/>
        <w:rPr>
          <w:rFonts w:ascii="Times New Roman" w:hAnsi="Times New Roman" w:cs="Times New Roman"/>
          <w:b/>
          <w:sz w:val="28"/>
          <w:szCs w:val="28"/>
          <w:lang w:val="kk-KZ"/>
        </w:rPr>
      </w:pPr>
    </w:p>
    <w:p w14:paraId="1E0AF09A" w14:textId="77777777" w:rsidR="0039451D" w:rsidRDefault="0039451D" w:rsidP="0022414D">
      <w:pPr>
        <w:spacing w:after="0" w:line="240" w:lineRule="auto"/>
        <w:ind w:firstLine="567"/>
        <w:contextualSpacing/>
        <w:jc w:val="center"/>
        <w:rPr>
          <w:rFonts w:ascii="Times New Roman" w:hAnsi="Times New Roman" w:cs="Times New Roman"/>
          <w:b/>
          <w:sz w:val="28"/>
          <w:szCs w:val="28"/>
          <w:lang w:val="kk-KZ"/>
        </w:rPr>
      </w:pPr>
    </w:p>
    <w:p w14:paraId="5B3B37B1" w14:textId="78193035" w:rsidR="005B0912" w:rsidRPr="007C009D" w:rsidRDefault="005B0912" w:rsidP="0022414D">
      <w:pPr>
        <w:spacing w:after="0" w:line="240" w:lineRule="auto"/>
        <w:ind w:firstLine="567"/>
        <w:contextualSpacing/>
        <w:jc w:val="center"/>
        <w:rPr>
          <w:rFonts w:ascii="Times New Roman" w:hAnsi="Times New Roman" w:cs="Times New Roman"/>
          <w:b/>
          <w:sz w:val="28"/>
          <w:szCs w:val="28"/>
          <w:lang w:val="kk-KZ"/>
        </w:rPr>
      </w:pPr>
      <w:r w:rsidRPr="007C009D">
        <w:rPr>
          <w:rFonts w:ascii="Times New Roman" w:hAnsi="Times New Roman" w:cs="Times New Roman"/>
          <w:b/>
          <w:sz w:val="28"/>
          <w:szCs w:val="28"/>
          <w:lang w:val="kk-KZ"/>
        </w:rPr>
        <w:lastRenderedPageBreak/>
        <w:t>НОРМАТИВТІК</w:t>
      </w:r>
      <w:r w:rsidRPr="007C009D">
        <w:rPr>
          <w:rFonts w:ascii="Times New Roman" w:hAnsi="Times New Roman" w:cs="Times New Roman"/>
          <w:b/>
          <w:spacing w:val="-6"/>
          <w:sz w:val="28"/>
          <w:szCs w:val="28"/>
          <w:lang w:val="kk-KZ"/>
        </w:rPr>
        <w:t xml:space="preserve"> </w:t>
      </w:r>
      <w:r w:rsidRPr="007C009D">
        <w:rPr>
          <w:rFonts w:ascii="Times New Roman" w:hAnsi="Times New Roman" w:cs="Times New Roman"/>
          <w:b/>
          <w:sz w:val="28"/>
          <w:szCs w:val="28"/>
          <w:lang w:val="kk-KZ"/>
        </w:rPr>
        <w:t>СІЛТЕМЕЛЕР</w:t>
      </w:r>
    </w:p>
    <w:p w14:paraId="09D45CCB" w14:textId="77777777" w:rsidR="005B0912" w:rsidRPr="007C009D" w:rsidRDefault="005B0912" w:rsidP="007C009D">
      <w:pPr>
        <w:spacing w:after="0" w:line="240" w:lineRule="auto"/>
        <w:ind w:firstLine="567"/>
        <w:contextualSpacing/>
        <w:jc w:val="both"/>
        <w:rPr>
          <w:rFonts w:ascii="Times New Roman" w:hAnsi="Times New Roman" w:cs="Times New Roman"/>
          <w:b/>
          <w:sz w:val="28"/>
          <w:szCs w:val="28"/>
          <w:lang w:val="kk-KZ"/>
        </w:rPr>
      </w:pPr>
    </w:p>
    <w:p w14:paraId="32F882E8" w14:textId="77777777" w:rsidR="005B0912" w:rsidRPr="007C009D" w:rsidRDefault="00C14080" w:rsidP="007C009D">
      <w:pPr>
        <w:pStyle w:val="a3"/>
        <w:ind w:left="0" w:right="379" w:firstLine="567"/>
        <w:contextualSpacing/>
      </w:pPr>
      <w:r>
        <w:t>Д</w:t>
      </w:r>
      <w:r w:rsidR="005B0912" w:rsidRPr="007C009D">
        <w:t>иссертация</w:t>
      </w:r>
      <w:r w:rsidR="005B0912" w:rsidRPr="007C009D">
        <w:rPr>
          <w:spacing w:val="1"/>
        </w:rPr>
        <w:t xml:space="preserve"> </w:t>
      </w:r>
      <w:r w:rsidR="005B0912" w:rsidRPr="007C009D">
        <w:t>жұмыс</w:t>
      </w:r>
      <w:r w:rsidR="000510E5" w:rsidRPr="000510E5">
        <w:t>ын</w:t>
      </w:r>
      <w:r w:rsidR="000510E5">
        <w:t xml:space="preserve"> жазу барысында</w:t>
      </w:r>
      <w:r w:rsidR="005B0912" w:rsidRPr="007C009D">
        <w:rPr>
          <w:spacing w:val="1"/>
        </w:rPr>
        <w:t xml:space="preserve"> </w:t>
      </w:r>
      <w:r w:rsidR="005B0912" w:rsidRPr="007C009D">
        <w:t xml:space="preserve">келесі нормативтік құжаттарға сілтемелер </w:t>
      </w:r>
      <w:r w:rsidR="000510E5">
        <w:t>жасалынды</w:t>
      </w:r>
      <w:r w:rsidR="005B0912" w:rsidRPr="007C009D">
        <w:t>:</w:t>
      </w:r>
    </w:p>
    <w:p w14:paraId="6D2C02BA" w14:textId="31965AC0" w:rsidR="007B65F3" w:rsidRDefault="007B65F3" w:rsidP="007B65F3">
      <w:pPr>
        <w:spacing w:after="0" w:line="240" w:lineRule="auto"/>
        <w:ind w:firstLine="567"/>
        <w:contextualSpacing/>
        <w:jc w:val="both"/>
        <w:rPr>
          <w:rFonts w:ascii="Times New Roman" w:hAnsi="Times New Roman" w:cs="Times New Roman"/>
          <w:sz w:val="28"/>
          <w:szCs w:val="28"/>
          <w:lang w:val="kk-KZ"/>
        </w:rPr>
      </w:pPr>
      <w:r w:rsidRPr="00013752">
        <w:rPr>
          <w:rFonts w:ascii="Times New Roman" w:hAnsi="Times New Roman" w:cs="Times New Roman"/>
          <w:sz w:val="28"/>
          <w:szCs w:val="28"/>
          <w:lang w:val="kk-KZ"/>
        </w:rPr>
        <w:t>Мемлекет басшысы Қасым-Жомарт Тоқаевтың «Жасанды интеллект дәуіріндегі Қазақстан: цифрлық трансформация арқылы өзекті міндеттер және оларды шешу» атты Қазақстан халқына Жолдауы. - 2025 жылғы 8 қыркүйек//</w:t>
      </w:r>
      <w:r>
        <w:fldChar w:fldCharType="begin"/>
      </w:r>
      <w:r w:rsidRPr="002019FC">
        <w:rPr>
          <w:lang w:val="kk-KZ"/>
        </w:rPr>
        <w:instrText>HYPERLINK "https://akorda.kz/kz/memleket-basshysy-kasym-zhomart-tokaevtyn-kazakstan-halkyna-zholdauy-zhasandy-intellekt-dauirindegi-kazakstan-ozekti-maseleler-zhane-ony-tubegeyli-cifrlyk-ozgerister-arkyly-sheshu-881957"</w:instrText>
      </w:r>
      <w:r>
        <w:fldChar w:fldCharType="separate"/>
      </w:r>
      <w:r w:rsidRPr="0047462B">
        <w:rPr>
          <w:rStyle w:val="aa"/>
          <w:rFonts w:ascii="Times New Roman" w:hAnsi="Times New Roman" w:cs="Times New Roman"/>
          <w:sz w:val="28"/>
          <w:szCs w:val="28"/>
          <w:lang w:val="kk-KZ"/>
        </w:rPr>
        <w:t>https://akorda.kz/kz/memleket-basshysy-kasym-zhomart-tokaevtyn-kazakstan-halkyna-zholdauy-zhasandy-intellekt-dauirindegi-kazakstan-ozekti-maseleler-zhane-ony-tubegeyli-cifrlyk-ozgerister-arkyly-sheshu-881957</w:t>
      </w:r>
      <w:r>
        <w:fldChar w:fldCharType="end"/>
      </w:r>
      <w:r>
        <w:rPr>
          <w:rFonts w:ascii="Times New Roman" w:hAnsi="Times New Roman" w:cs="Times New Roman"/>
          <w:color w:val="FF0000"/>
          <w:sz w:val="28"/>
          <w:szCs w:val="28"/>
          <w:lang w:val="kk-KZ"/>
        </w:rPr>
        <w:t xml:space="preserve">. </w:t>
      </w:r>
    </w:p>
    <w:p w14:paraId="3D5E8A81" w14:textId="3952E665" w:rsidR="007B65F3" w:rsidRDefault="007B65F3" w:rsidP="007B65F3">
      <w:pPr>
        <w:spacing w:after="0" w:line="240" w:lineRule="auto"/>
        <w:ind w:firstLine="567"/>
        <w:contextualSpacing/>
        <w:jc w:val="both"/>
        <w:rPr>
          <w:rFonts w:ascii="Times New Roman" w:hAnsi="Times New Roman" w:cs="Times New Roman"/>
          <w:sz w:val="28"/>
          <w:szCs w:val="28"/>
          <w:lang w:val="kk-KZ"/>
        </w:rPr>
      </w:pPr>
      <w:r w:rsidRPr="00013752">
        <w:rPr>
          <w:rFonts w:ascii="Times New Roman" w:hAnsi="Times New Roman" w:cs="Times New Roman"/>
          <w:sz w:val="28"/>
          <w:szCs w:val="28"/>
          <w:lang w:val="kk-KZ"/>
        </w:rPr>
        <w:t xml:space="preserve">Қазақстан Республикасының «Білім туралы» Заңы. 27.07.2007.ж., №319 ҚРЗ. Астана. Ақорда. </w:t>
      </w:r>
      <w:r w:rsidR="00013752" w:rsidRPr="00013752">
        <w:rPr>
          <w:rFonts w:ascii="Times New Roman" w:hAnsi="Times New Roman" w:cs="Times New Roman"/>
          <w:sz w:val="28"/>
          <w:szCs w:val="28"/>
          <w:lang w:val="kk-KZ"/>
        </w:rPr>
        <w:t xml:space="preserve">Жаңартылған </w:t>
      </w:r>
      <w:r w:rsidRPr="00013752">
        <w:rPr>
          <w:rFonts w:ascii="Times New Roman" w:hAnsi="Times New Roman" w:cs="Times New Roman"/>
          <w:sz w:val="28"/>
          <w:szCs w:val="28"/>
          <w:lang w:val="kk-KZ"/>
        </w:rPr>
        <w:t>01.01.2022ж.</w:t>
      </w:r>
      <w:r w:rsidRPr="00C14080">
        <w:rPr>
          <w:rFonts w:ascii="Times New Roman" w:hAnsi="Times New Roman" w:cs="Times New Roman"/>
          <w:color w:val="FF0000"/>
          <w:sz w:val="28"/>
          <w:szCs w:val="28"/>
          <w:lang w:val="kk-KZ"/>
        </w:rPr>
        <w:t xml:space="preserve"> </w:t>
      </w:r>
      <w:hyperlink r:id="rId8" w:history="1">
        <w:r w:rsidRPr="00013752">
          <w:rPr>
            <w:rStyle w:val="aa"/>
            <w:rFonts w:ascii="Times New Roman" w:hAnsi="Times New Roman" w:cs="Times New Roman"/>
            <w:color w:val="EE0000"/>
            <w:sz w:val="28"/>
            <w:szCs w:val="28"/>
            <w:lang w:val="kk-KZ"/>
          </w:rPr>
          <w:t>http://online.zakon.kz</w:t>
        </w:r>
      </w:hyperlink>
      <w:r w:rsidRPr="00013752">
        <w:rPr>
          <w:rFonts w:ascii="Times New Roman" w:hAnsi="Times New Roman" w:cs="Times New Roman"/>
          <w:sz w:val="28"/>
          <w:szCs w:val="28"/>
          <w:lang w:val="kk-KZ"/>
        </w:rPr>
        <w:t>.</w:t>
      </w:r>
      <w:r w:rsidRPr="00C14080">
        <w:rPr>
          <w:rFonts w:ascii="Times New Roman" w:hAnsi="Times New Roman" w:cs="Times New Roman"/>
          <w:sz w:val="28"/>
          <w:szCs w:val="28"/>
          <w:lang w:val="kk-KZ"/>
        </w:rPr>
        <w:t xml:space="preserve"> </w:t>
      </w:r>
    </w:p>
    <w:p w14:paraId="627A11BA" w14:textId="5C7C960E" w:rsidR="007B65F3" w:rsidRDefault="007B65F3" w:rsidP="007B65F3">
      <w:pPr>
        <w:spacing w:after="0" w:line="240" w:lineRule="auto"/>
        <w:ind w:firstLine="567"/>
        <w:contextualSpacing/>
        <w:jc w:val="both"/>
        <w:rPr>
          <w:rFonts w:ascii="Times New Roman" w:hAnsi="Times New Roman" w:cs="Times New Roman"/>
          <w:sz w:val="28"/>
          <w:szCs w:val="28"/>
          <w:lang w:val="kk-KZ"/>
        </w:rPr>
      </w:pPr>
      <w:r w:rsidRPr="00013752">
        <w:rPr>
          <w:rFonts w:ascii="Times New Roman" w:hAnsi="Times New Roman" w:cs="Times New Roman"/>
          <w:sz w:val="28"/>
          <w:szCs w:val="28"/>
          <w:lang w:val="kk-KZ"/>
        </w:rPr>
        <w:t>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2023 жылғы 28 наурыздағы № 248 қаулысы. Жаңартылған 14.06.2024.</w:t>
      </w:r>
      <w:r>
        <w:rPr>
          <w:rFonts w:ascii="Times New Roman" w:hAnsi="Times New Roman" w:cs="Times New Roman"/>
          <w:color w:val="FF0000"/>
          <w:sz w:val="28"/>
          <w:szCs w:val="28"/>
          <w:lang w:val="kk-KZ"/>
        </w:rPr>
        <w:t xml:space="preserve"> </w:t>
      </w:r>
      <w:hyperlink r:id="rId9" w:history="1">
        <w:r w:rsidRPr="00A04894">
          <w:rPr>
            <w:rStyle w:val="aa"/>
            <w:rFonts w:ascii="Times New Roman" w:hAnsi="Times New Roman" w:cs="Times New Roman"/>
            <w:sz w:val="28"/>
            <w:szCs w:val="28"/>
            <w:lang w:val="kk-KZ"/>
          </w:rPr>
          <w:t>https://adilet.zan.kz/kaz/docs/P2300000248</w:t>
        </w:r>
      </w:hyperlink>
      <w:r>
        <w:rPr>
          <w:rFonts w:ascii="Times New Roman" w:hAnsi="Times New Roman" w:cs="Times New Roman"/>
          <w:color w:val="FF0000"/>
          <w:sz w:val="28"/>
          <w:szCs w:val="28"/>
          <w:lang w:val="kk-KZ"/>
        </w:rPr>
        <w:t xml:space="preserve">. </w:t>
      </w:r>
    </w:p>
    <w:p w14:paraId="666DBEEE" w14:textId="2C30ADB7" w:rsidR="007B65F3" w:rsidRPr="00013752" w:rsidRDefault="007B65F3" w:rsidP="007B65F3">
      <w:pPr>
        <w:spacing w:after="0" w:line="240" w:lineRule="auto"/>
        <w:ind w:firstLine="567"/>
        <w:contextualSpacing/>
        <w:jc w:val="both"/>
        <w:rPr>
          <w:rFonts w:ascii="Times New Roman" w:hAnsi="Times New Roman" w:cs="Times New Roman"/>
          <w:sz w:val="28"/>
          <w:szCs w:val="28"/>
          <w:lang w:val="kk-KZ"/>
        </w:rPr>
      </w:pPr>
      <w:r w:rsidRPr="00013752">
        <w:rPr>
          <w:rFonts w:ascii="Times New Roman" w:eastAsia="Times New Roman" w:hAnsi="Times New Roman" w:cs="Times New Roman"/>
          <w:sz w:val="28"/>
          <w:szCs w:val="28"/>
          <w:lang w:val="kk-KZ"/>
        </w:rPr>
        <w:t>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бұйрығы. ҚР НҚА электрондық түрдегі эталондық бақылау банкі, 27.02.2025 ж. Жаңа 24.02.2025</w:t>
      </w:r>
      <w:r w:rsidRPr="00013752">
        <w:rPr>
          <w:rFonts w:ascii="Times New Roman" w:hAnsi="Times New Roman" w:cs="Times New Roman"/>
          <w:sz w:val="28"/>
          <w:szCs w:val="28"/>
          <w:lang w:val="kk-KZ"/>
        </w:rPr>
        <w:t xml:space="preserve">. </w:t>
      </w:r>
    </w:p>
    <w:p w14:paraId="1FD2CF64" w14:textId="77777777" w:rsidR="00D7731D" w:rsidRDefault="007B65F3" w:rsidP="007B65F3">
      <w:pPr>
        <w:spacing w:after="0" w:line="240" w:lineRule="auto"/>
        <w:ind w:firstLine="567"/>
        <w:contextualSpacing/>
        <w:jc w:val="both"/>
        <w:rPr>
          <w:rFonts w:ascii="Times New Roman" w:eastAsia="Times New Roman" w:hAnsi="Times New Roman" w:cs="Times New Roman"/>
          <w:color w:val="FF0000"/>
          <w:sz w:val="28"/>
          <w:szCs w:val="28"/>
          <w:lang w:val="kk-KZ"/>
        </w:rPr>
      </w:pPr>
      <w:r w:rsidRPr="00013752">
        <w:rPr>
          <w:rFonts w:ascii="Times New Roman" w:eastAsia="Times New Roman" w:hAnsi="Times New Roman" w:cs="Times New Roman"/>
          <w:sz w:val="28"/>
          <w:szCs w:val="28"/>
          <w:lang w:val="kk-KZ"/>
        </w:rPr>
        <w:t>Педагог лауазымдарының үлгілік біліктілік сипаттамаларын бекіту туралы. 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14:paraId="155339D2" w14:textId="42DE8CD1" w:rsidR="00013752" w:rsidRDefault="00D7731D" w:rsidP="00D7731D">
      <w:pPr>
        <w:spacing w:after="0" w:line="240" w:lineRule="auto"/>
        <w:contextualSpacing/>
        <w:jc w:val="both"/>
        <w:rPr>
          <w:rFonts w:ascii="Times New Roman" w:eastAsia="Times New Roman" w:hAnsi="Times New Roman" w:cs="Times New Roman"/>
          <w:sz w:val="28"/>
          <w:szCs w:val="28"/>
          <w:lang w:val="kk-KZ"/>
        </w:rPr>
      </w:pPr>
      <w:hyperlink r:id="rId10" w:history="1">
        <w:r w:rsidRPr="00964948">
          <w:rPr>
            <w:rStyle w:val="aa"/>
            <w:rFonts w:ascii="Times New Roman" w:eastAsia="Times New Roman" w:hAnsi="Times New Roman" w:cs="Times New Roman"/>
            <w:sz w:val="28"/>
            <w:szCs w:val="28"/>
            <w:lang w:val="kk-KZ"/>
          </w:rPr>
          <w:t>https://adilet.zan.kz/kaz/docs/V090005750_</w:t>
        </w:r>
      </w:hyperlink>
      <w:r w:rsidR="007B65F3">
        <w:rPr>
          <w:rFonts w:ascii="Times New Roman" w:hAnsi="Times New Roman" w:cs="Times New Roman"/>
          <w:color w:val="FF0000"/>
          <w:sz w:val="28"/>
          <w:szCs w:val="28"/>
          <w:lang w:val="kk-KZ"/>
        </w:rPr>
        <w:t xml:space="preserve"> </w:t>
      </w:r>
    </w:p>
    <w:p w14:paraId="320FA9C0" w14:textId="79062902" w:rsidR="00353EA7" w:rsidRDefault="007B65F3" w:rsidP="007B65F3">
      <w:pPr>
        <w:spacing w:after="0" w:line="240" w:lineRule="auto"/>
        <w:ind w:firstLine="567"/>
        <w:contextualSpacing/>
        <w:jc w:val="both"/>
        <w:rPr>
          <w:rFonts w:ascii="Times New Roman" w:eastAsia="Times New Roman" w:hAnsi="Times New Roman" w:cs="Times New Roman"/>
          <w:sz w:val="28"/>
          <w:szCs w:val="28"/>
          <w:lang w:val="kk-KZ"/>
        </w:rPr>
      </w:pPr>
      <w:r w:rsidRPr="00013752">
        <w:rPr>
          <w:rFonts w:ascii="Times New Roman" w:eastAsia="Times New Roman" w:hAnsi="Times New Roman" w:cs="Times New Roman"/>
          <w:sz w:val="28"/>
          <w:szCs w:val="28"/>
          <w:lang w:val="kk-KZ"/>
        </w:rPr>
        <w:t>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Қазақстан Республикасы Үкіметінің 2023 жылғы 28 наурыздағы №249 қаулысы. Жаңартылған 25.04.2025.</w:t>
      </w:r>
    </w:p>
    <w:p w14:paraId="615B9C6E" w14:textId="128D0BB2" w:rsidR="00101102" w:rsidRPr="00101102" w:rsidRDefault="00101102" w:rsidP="007B65F3">
      <w:pPr>
        <w:spacing w:after="0" w:line="240" w:lineRule="auto"/>
        <w:ind w:firstLine="567"/>
        <w:contextualSpacing/>
        <w:jc w:val="both"/>
        <w:rPr>
          <w:rFonts w:ascii="Times New Roman" w:hAnsi="Times New Roman" w:cs="Times New Roman"/>
          <w:sz w:val="28"/>
          <w:szCs w:val="28"/>
          <w:lang w:val="kk-KZ"/>
        </w:rPr>
      </w:pPr>
      <w:r w:rsidRPr="00101102">
        <w:rPr>
          <w:rFonts w:ascii="Times New Roman" w:hAnsi="Times New Roman" w:cs="Times New Roman"/>
          <w:sz w:val="28"/>
          <w:szCs w:val="28"/>
          <w:lang w:val="kk-KZ"/>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 04.03.2025ж. өзгертілген</w:t>
      </w:r>
    </w:p>
    <w:p w14:paraId="1DEFFD40" w14:textId="77777777" w:rsidR="004747A2" w:rsidRDefault="004747A2" w:rsidP="007439EE">
      <w:pPr>
        <w:pStyle w:val="11"/>
        <w:ind w:left="0" w:right="-1" w:firstLine="567"/>
        <w:contextualSpacing/>
        <w:jc w:val="center"/>
        <w:rPr>
          <w:rFonts w:eastAsiaTheme="minorEastAsia"/>
          <w:b w:val="0"/>
          <w:bCs w:val="0"/>
          <w:i/>
          <w:lang w:eastAsia="ru-RU"/>
        </w:rPr>
      </w:pPr>
    </w:p>
    <w:p w14:paraId="1AD33334" w14:textId="77777777" w:rsidR="00C77287" w:rsidRDefault="00C77287" w:rsidP="007439EE">
      <w:pPr>
        <w:pStyle w:val="11"/>
        <w:ind w:left="0" w:right="-1" w:firstLine="567"/>
        <w:contextualSpacing/>
        <w:jc w:val="center"/>
        <w:rPr>
          <w:rFonts w:eastAsiaTheme="minorEastAsia"/>
          <w:b w:val="0"/>
          <w:bCs w:val="0"/>
          <w:i/>
          <w:lang w:eastAsia="ru-RU"/>
        </w:rPr>
      </w:pPr>
    </w:p>
    <w:p w14:paraId="33601926" w14:textId="77777777" w:rsidR="00C77287" w:rsidRDefault="00C77287" w:rsidP="007439EE">
      <w:pPr>
        <w:pStyle w:val="11"/>
        <w:ind w:left="0" w:right="-1" w:firstLine="567"/>
        <w:contextualSpacing/>
        <w:jc w:val="center"/>
        <w:rPr>
          <w:rFonts w:eastAsiaTheme="minorEastAsia"/>
          <w:b w:val="0"/>
          <w:bCs w:val="0"/>
          <w:i/>
          <w:lang w:eastAsia="ru-RU"/>
        </w:rPr>
      </w:pPr>
    </w:p>
    <w:p w14:paraId="08B196AF" w14:textId="77777777" w:rsidR="00C77287" w:rsidRDefault="00C77287" w:rsidP="007439EE">
      <w:pPr>
        <w:pStyle w:val="11"/>
        <w:ind w:left="0" w:right="-1" w:firstLine="567"/>
        <w:contextualSpacing/>
        <w:jc w:val="center"/>
        <w:rPr>
          <w:rFonts w:eastAsiaTheme="minorEastAsia"/>
          <w:b w:val="0"/>
          <w:bCs w:val="0"/>
          <w:i/>
          <w:lang w:eastAsia="ru-RU"/>
        </w:rPr>
      </w:pPr>
    </w:p>
    <w:p w14:paraId="1FEE5CD1" w14:textId="77777777" w:rsidR="00C77287" w:rsidRDefault="00C77287" w:rsidP="007439EE">
      <w:pPr>
        <w:pStyle w:val="11"/>
        <w:ind w:left="0" w:right="-1" w:firstLine="567"/>
        <w:contextualSpacing/>
        <w:jc w:val="center"/>
        <w:rPr>
          <w:rFonts w:eastAsiaTheme="minorEastAsia"/>
          <w:b w:val="0"/>
          <w:bCs w:val="0"/>
          <w:i/>
          <w:lang w:eastAsia="ru-RU"/>
        </w:rPr>
      </w:pPr>
    </w:p>
    <w:p w14:paraId="166B7BF8" w14:textId="77777777" w:rsidR="00C77287" w:rsidRDefault="00C77287" w:rsidP="007439EE">
      <w:pPr>
        <w:pStyle w:val="11"/>
        <w:ind w:left="0" w:right="-1" w:firstLine="567"/>
        <w:contextualSpacing/>
        <w:jc w:val="center"/>
        <w:rPr>
          <w:rFonts w:eastAsiaTheme="minorEastAsia"/>
          <w:b w:val="0"/>
          <w:bCs w:val="0"/>
          <w:i/>
          <w:lang w:eastAsia="ru-RU"/>
        </w:rPr>
      </w:pPr>
    </w:p>
    <w:p w14:paraId="347F9BDB" w14:textId="77777777" w:rsidR="00C77287" w:rsidRDefault="00C77287" w:rsidP="007439EE">
      <w:pPr>
        <w:pStyle w:val="11"/>
        <w:ind w:left="0" w:right="-1" w:firstLine="567"/>
        <w:contextualSpacing/>
        <w:jc w:val="center"/>
        <w:rPr>
          <w:rFonts w:eastAsiaTheme="minorEastAsia"/>
          <w:b w:val="0"/>
          <w:bCs w:val="0"/>
          <w:i/>
          <w:lang w:eastAsia="ru-RU"/>
        </w:rPr>
      </w:pPr>
    </w:p>
    <w:p w14:paraId="1E8AF455" w14:textId="77777777" w:rsidR="00C77287" w:rsidRDefault="00C77287" w:rsidP="007439EE">
      <w:pPr>
        <w:pStyle w:val="11"/>
        <w:ind w:left="0" w:right="-1" w:firstLine="567"/>
        <w:contextualSpacing/>
        <w:jc w:val="center"/>
        <w:rPr>
          <w:rFonts w:eastAsiaTheme="minorEastAsia"/>
          <w:b w:val="0"/>
          <w:bCs w:val="0"/>
          <w:i/>
          <w:lang w:eastAsia="ru-RU"/>
        </w:rPr>
      </w:pPr>
    </w:p>
    <w:p w14:paraId="53CC1733" w14:textId="77777777" w:rsidR="00C77287" w:rsidRDefault="00C77287" w:rsidP="007439EE">
      <w:pPr>
        <w:pStyle w:val="11"/>
        <w:ind w:left="0" w:right="-1" w:firstLine="567"/>
        <w:contextualSpacing/>
        <w:jc w:val="center"/>
        <w:rPr>
          <w:rFonts w:eastAsiaTheme="minorEastAsia"/>
          <w:b w:val="0"/>
          <w:bCs w:val="0"/>
          <w:i/>
          <w:lang w:eastAsia="ru-RU"/>
        </w:rPr>
      </w:pPr>
    </w:p>
    <w:p w14:paraId="57A2F3D1" w14:textId="77777777" w:rsidR="00C77287" w:rsidRDefault="00C77287" w:rsidP="007439EE">
      <w:pPr>
        <w:pStyle w:val="11"/>
        <w:ind w:left="0" w:right="-1" w:firstLine="567"/>
        <w:contextualSpacing/>
        <w:jc w:val="center"/>
        <w:rPr>
          <w:rFonts w:eastAsiaTheme="minorEastAsia"/>
          <w:b w:val="0"/>
          <w:bCs w:val="0"/>
          <w:i/>
          <w:lang w:eastAsia="ru-RU"/>
        </w:rPr>
      </w:pPr>
    </w:p>
    <w:p w14:paraId="56BE1C12" w14:textId="77777777" w:rsidR="0017039F" w:rsidRPr="007C009D" w:rsidRDefault="0017039F" w:rsidP="007439EE">
      <w:pPr>
        <w:pStyle w:val="11"/>
        <w:ind w:left="0" w:right="-1" w:firstLine="567"/>
        <w:contextualSpacing/>
        <w:jc w:val="center"/>
      </w:pPr>
      <w:r w:rsidRPr="007C009D">
        <w:lastRenderedPageBreak/>
        <w:t>АНЫҚТАМАЛАР</w:t>
      </w:r>
    </w:p>
    <w:p w14:paraId="5647C49E" w14:textId="77777777" w:rsidR="009A379F" w:rsidRPr="007C009D" w:rsidRDefault="009A379F" w:rsidP="007C009D">
      <w:pPr>
        <w:pStyle w:val="11"/>
        <w:ind w:left="0" w:right="-1" w:firstLine="567"/>
        <w:contextualSpacing/>
      </w:pPr>
    </w:p>
    <w:p w14:paraId="1A4ED1CB" w14:textId="77777777" w:rsidR="0017039F" w:rsidRPr="007C009D" w:rsidRDefault="00C14080" w:rsidP="007C009D">
      <w:pPr>
        <w:pStyle w:val="a3"/>
        <w:ind w:left="0" w:right="-1" w:firstLine="567"/>
        <w:contextualSpacing/>
      </w:pPr>
      <w:r>
        <w:t>Д</w:t>
      </w:r>
      <w:r w:rsidR="0017039F" w:rsidRPr="007C009D">
        <w:t>иссертацияда</w:t>
      </w:r>
      <w:r w:rsidR="0017039F" w:rsidRPr="007C009D">
        <w:rPr>
          <w:spacing w:val="-5"/>
        </w:rPr>
        <w:t xml:space="preserve"> </w:t>
      </w:r>
      <w:r w:rsidR="0017039F" w:rsidRPr="007C009D">
        <w:t>келесі</w:t>
      </w:r>
      <w:r w:rsidR="0017039F" w:rsidRPr="007C009D">
        <w:rPr>
          <w:spacing w:val="-11"/>
        </w:rPr>
        <w:t xml:space="preserve"> </w:t>
      </w:r>
      <w:r w:rsidR="0017039F" w:rsidRPr="007C009D">
        <w:t>терминдерге</w:t>
      </w:r>
      <w:r w:rsidR="0017039F" w:rsidRPr="007C009D">
        <w:rPr>
          <w:spacing w:val="-4"/>
        </w:rPr>
        <w:t xml:space="preserve"> </w:t>
      </w:r>
      <w:r w:rsidR="0017039F" w:rsidRPr="007C009D">
        <w:t>сәйкес</w:t>
      </w:r>
      <w:r w:rsidR="0017039F" w:rsidRPr="007C009D">
        <w:rPr>
          <w:spacing w:val="-5"/>
        </w:rPr>
        <w:t xml:space="preserve"> </w:t>
      </w:r>
      <w:r w:rsidR="0017039F" w:rsidRPr="007C009D">
        <w:t>анықтамалар</w:t>
      </w:r>
      <w:r w:rsidR="0017039F" w:rsidRPr="007C009D">
        <w:rPr>
          <w:spacing w:val="-6"/>
        </w:rPr>
        <w:t xml:space="preserve"> </w:t>
      </w:r>
      <w:r w:rsidR="0017039F" w:rsidRPr="007C009D">
        <w:t>қoлдaнылды:</w:t>
      </w:r>
    </w:p>
    <w:p w14:paraId="5CD31DE7" w14:textId="41B1658E" w:rsidR="0017039F" w:rsidRPr="007C009D" w:rsidRDefault="0017039F"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Инновация</w:t>
      </w:r>
      <w:r w:rsidRPr="007C009D">
        <w:rPr>
          <w:rFonts w:ascii="Times New Roman" w:hAnsi="Times New Roman" w:cs="Times New Roman"/>
          <w:sz w:val="28"/>
          <w:szCs w:val="28"/>
          <w:lang w:val="kk-KZ"/>
        </w:rPr>
        <w:t xml:space="preserve"> </w:t>
      </w:r>
      <w:r w:rsidR="00D7731D">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001412FE" w:rsidRPr="007C009D">
        <w:rPr>
          <w:rFonts w:ascii="Times New Roman" w:hAnsi="Times New Roman" w:cs="Times New Roman"/>
          <w:sz w:val="28"/>
          <w:szCs w:val="28"/>
          <w:lang w:val="kk-KZ"/>
        </w:rPr>
        <w:t xml:space="preserve">инновация </w:t>
      </w:r>
      <w:r w:rsidRPr="007C009D">
        <w:rPr>
          <w:rFonts w:ascii="Times New Roman" w:hAnsi="Times New Roman" w:cs="Times New Roman"/>
          <w:sz w:val="28"/>
          <w:szCs w:val="28"/>
          <w:lang w:val="kk-KZ"/>
        </w:rPr>
        <w:t xml:space="preserve">(лат.innovis) </w:t>
      </w:r>
      <w:r w:rsidR="00D7731D">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жаңа, жаңалық, жаңару. Білім мен материалдық мүмкіндіктерді пайдалана отырып көнені өңдеу, бар нәрсені жақсарту, жаңа зат, жаңа әдіс, жаңа жол, жаңа орта жаңалығымен өмірді жаңарту.</w:t>
      </w:r>
    </w:p>
    <w:p w14:paraId="2A2F19DC" w14:textId="00313003" w:rsidR="00281AA4" w:rsidRDefault="00281AA4" w:rsidP="007C009D">
      <w:pPr>
        <w:pStyle w:val="a3"/>
        <w:ind w:left="0" w:right="-1" w:firstLine="567"/>
        <w:contextualSpacing/>
        <w:rPr>
          <w:b/>
        </w:rPr>
      </w:pPr>
      <w:r>
        <w:rPr>
          <w:b/>
        </w:rPr>
        <w:t xml:space="preserve">Іс-әрекет - </w:t>
      </w:r>
      <w:r w:rsidR="004C0EF0" w:rsidRPr="007C009D">
        <w:t>тұтас алғанда адамның қоғамда өмір сүруінің тәсілі</w:t>
      </w:r>
      <w:r>
        <w:t>.</w:t>
      </w:r>
    </w:p>
    <w:p w14:paraId="6BFFD8D2" w14:textId="77777777" w:rsidR="0017039F" w:rsidRPr="007C009D" w:rsidRDefault="0017039F" w:rsidP="007C009D">
      <w:pPr>
        <w:pStyle w:val="a3"/>
        <w:ind w:left="0" w:right="-1" w:firstLine="567"/>
        <w:contextualSpacing/>
        <w:rPr>
          <w:rStyle w:val="a5"/>
          <w:b w:val="0"/>
          <w:shd w:val="clear" w:color="auto" w:fill="FFFFFF"/>
        </w:rPr>
      </w:pPr>
      <w:r w:rsidRPr="007C009D">
        <w:rPr>
          <w:b/>
        </w:rPr>
        <w:t>Кәсіби іс-әрекет</w:t>
      </w:r>
      <w:r w:rsidRPr="007C009D">
        <w:t xml:space="preserve"> - </w:t>
      </w:r>
      <w:r w:rsidR="00B96D35" w:rsidRPr="007C009D">
        <w:rPr>
          <w:rStyle w:val="a5"/>
          <w:b w:val="0"/>
          <w:shd w:val="clear" w:color="auto" w:fill="FFFFFF"/>
        </w:rPr>
        <w:t>мұғалімнің</w:t>
      </w:r>
      <w:r w:rsidRPr="007C009D">
        <w:rPr>
          <w:rStyle w:val="a5"/>
          <w:b w:val="0"/>
          <w:shd w:val="clear" w:color="auto" w:fill="FFFFFF"/>
        </w:rPr>
        <w:t xml:space="preserve"> өз кәсібі мен белгілі бір сала бoйынша қызметі</w:t>
      </w:r>
      <w:r w:rsidR="001F3C5A" w:rsidRPr="007C009D">
        <w:rPr>
          <w:rStyle w:val="a5"/>
          <w:b w:val="0"/>
          <w:shd w:val="clear" w:color="auto" w:fill="FFFFFF"/>
        </w:rPr>
        <w:t>.</w:t>
      </w:r>
    </w:p>
    <w:p w14:paraId="4F0D691C" w14:textId="5AA28CBB" w:rsidR="00F71FA6" w:rsidRPr="001412FE" w:rsidRDefault="00962B6B" w:rsidP="00F71FA6">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Бастауыш сынып мұғалімінің инновациялық кәсіби іс-әрекеті</w:t>
      </w:r>
      <w:r w:rsidR="00EF5D4F" w:rsidRPr="00F71FA6">
        <w:rPr>
          <w:rFonts w:ascii="Times New Roman" w:hAnsi="Times New Roman" w:cs="Times New Roman"/>
          <w:sz w:val="28"/>
          <w:szCs w:val="28"/>
          <w:lang w:val="kk-KZ"/>
        </w:rPr>
        <w:t xml:space="preserve"> - </w:t>
      </w:r>
      <w:r w:rsidR="001412FE" w:rsidRPr="001412FE">
        <w:rPr>
          <w:rFonts w:ascii="Times New Roman" w:hAnsi="Times New Roman" w:cs="Times New Roman"/>
          <w:sz w:val="28"/>
          <w:szCs w:val="28"/>
          <w:lang w:val="kk-KZ" w:eastAsia="en-US"/>
        </w:rPr>
        <w:t>білім беруді жаңғырту жағдайында инновациялық, цифрлық және жасанды интеллектке негізделген педагогикалық шешімдерді кәсіби тұрғыда жүзеге асыруға бағытталған кәсіби қабілеті</w:t>
      </w:r>
    </w:p>
    <w:p w14:paraId="6A72C350" w14:textId="760AD4BE" w:rsidR="00C77287" w:rsidRPr="00F71FA6" w:rsidRDefault="00962B6B" w:rsidP="00F71FA6">
      <w:pPr>
        <w:tabs>
          <w:tab w:val="left" w:pos="567"/>
          <w:tab w:val="left" w:pos="1991"/>
        </w:tabs>
        <w:spacing w:after="0" w:line="240" w:lineRule="auto"/>
        <w:ind w:firstLine="567"/>
        <w:contextualSpacing/>
        <w:jc w:val="both"/>
        <w:rPr>
          <w:rFonts w:ascii="Times New Roman" w:hAnsi="Times New Roman" w:cs="Times New Roman"/>
          <w:iCs/>
          <w:sz w:val="28"/>
          <w:szCs w:val="28"/>
          <w:lang w:val="kk-KZ"/>
        </w:rPr>
      </w:pPr>
      <w:r>
        <w:rPr>
          <w:rFonts w:ascii="Times New Roman" w:hAnsi="Times New Roman" w:cs="Times New Roman"/>
          <w:b/>
          <w:sz w:val="28"/>
          <w:szCs w:val="28"/>
          <w:lang w:val="kk-KZ"/>
        </w:rPr>
        <w:t>Қазақ тілін оқытуда бастауыш сынып мұғалімін инновациялық кәсіби іс-әрекетке даярлау</w:t>
      </w:r>
      <w:r w:rsidR="00C77287" w:rsidRPr="00F71FA6">
        <w:rPr>
          <w:rFonts w:ascii="Times New Roman" w:hAnsi="Times New Roman" w:cs="Times New Roman"/>
          <w:sz w:val="28"/>
          <w:szCs w:val="28"/>
          <w:lang w:val="kk-KZ"/>
        </w:rPr>
        <w:t xml:space="preserve"> - </w:t>
      </w:r>
      <w:r w:rsidR="001412FE" w:rsidRPr="001412FE">
        <w:rPr>
          <w:rFonts w:ascii="Times New Roman" w:eastAsia="Times New Roman" w:hAnsi="Times New Roman" w:cs="Times New Roman"/>
          <w:sz w:val="28"/>
          <w:szCs w:val="28"/>
          <w:lang w:val="kk-KZ" w:eastAsia="en-US"/>
        </w:rPr>
        <w:t>қазақ тілін оқытуда болашақ бастауыш мұғалімнің креативті педагогикалық әрекет тәсілдерін меңгеруіне, инновациялық әдістер мен технологияларды саналы таңдауға және тиімді қолдануға, цифрлық ресурстар мен жасанды интеллект құралдарын кіріктіруге бағытталған, өзара сабақтас компоненттер негізінде жүзеге асатын тұтас кәсіби-педагогикалық даярлық үдерісі</w:t>
      </w:r>
      <w:r w:rsidR="00964BD4" w:rsidRPr="00F71FA6">
        <w:rPr>
          <w:rFonts w:ascii="Times New Roman" w:hAnsi="Times New Roman" w:cs="Times New Roman"/>
          <w:iCs/>
          <w:sz w:val="28"/>
          <w:szCs w:val="28"/>
          <w:lang w:val="kk-KZ"/>
        </w:rPr>
        <w:t>.</w:t>
      </w:r>
    </w:p>
    <w:p w14:paraId="4FBBCFB2" w14:textId="77134C69" w:rsidR="00BA309C" w:rsidRDefault="00BA309C" w:rsidP="007C009D">
      <w:pPr>
        <w:spacing w:after="0" w:line="240" w:lineRule="auto"/>
        <w:ind w:firstLine="567"/>
        <w:contextualSpacing/>
        <w:jc w:val="both"/>
        <w:rPr>
          <w:rFonts w:ascii="Times New Roman" w:hAnsi="Times New Roman" w:cs="Times New Roman"/>
          <w:b/>
          <w:sz w:val="28"/>
          <w:szCs w:val="28"/>
          <w:lang w:val="kk-KZ"/>
        </w:rPr>
      </w:pPr>
      <w:r w:rsidRPr="00BA309C">
        <w:rPr>
          <w:rFonts w:ascii="Times New Roman" w:hAnsi="Times New Roman" w:cs="Times New Roman"/>
          <w:b/>
          <w:sz w:val="28"/>
          <w:szCs w:val="28"/>
          <w:lang w:val="kk-KZ"/>
        </w:rPr>
        <w:t>Модель</w:t>
      </w:r>
      <w:r>
        <w:rPr>
          <w:rFonts w:ascii="Times New Roman" w:hAnsi="Times New Roman" w:cs="Times New Roman"/>
          <w:sz w:val="28"/>
          <w:szCs w:val="28"/>
          <w:lang w:val="kk-KZ"/>
        </w:rPr>
        <w:t xml:space="preserve">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ойға алған нысанды қай қырынан қарауыңа байланысты, көздеген нәрсеңді анықтауға мүмкіндік беретін ерекше құрылым.</w:t>
      </w:r>
    </w:p>
    <w:p w14:paraId="731BAE43" w14:textId="3FF7A729" w:rsidR="00750B82" w:rsidRDefault="003A77C2" w:rsidP="007C009D">
      <w:pPr>
        <w:spacing w:after="0" w:line="240" w:lineRule="auto"/>
        <w:ind w:firstLine="567"/>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П</w:t>
      </w:r>
      <w:r w:rsidRPr="003A77C2">
        <w:rPr>
          <w:rFonts w:ascii="Times New Roman" w:hAnsi="Times New Roman" w:cs="Times New Roman"/>
          <w:b/>
          <w:sz w:val="28"/>
          <w:szCs w:val="28"/>
          <w:lang w:val="kk-KZ"/>
        </w:rPr>
        <w:t>едагогикалық модель</w:t>
      </w:r>
      <w:r>
        <w:rPr>
          <w:rFonts w:ascii="Times New Roman" w:hAnsi="Times New Roman" w:cs="Times New Roman"/>
          <w:b/>
          <w:sz w:val="28"/>
          <w:szCs w:val="28"/>
          <w:lang w:val="kk-KZ"/>
        </w:rPr>
        <w:t xml:space="preserve"> </w:t>
      </w:r>
      <w:r w:rsidR="00F71FA6">
        <w:rPr>
          <w:rFonts w:ascii="Times New Roman" w:hAnsi="Times New Roman" w:cs="Times New Roman"/>
          <w:sz w:val="28"/>
          <w:szCs w:val="28"/>
          <w:lang w:val="kk-KZ"/>
        </w:rPr>
        <w:t>-</w:t>
      </w:r>
      <w:r w:rsidRPr="00F03F34">
        <w:rPr>
          <w:rFonts w:ascii="Times New Roman" w:hAnsi="Times New Roman" w:cs="Times New Roman"/>
          <w:sz w:val="28"/>
          <w:szCs w:val="28"/>
          <w:lang w:val="kk-KZ"/>
        </w:rPr>
        <w:t xml:space="preserve"> пед</w:t>
      </w:r>
      <w:r>
        <w:rPr>
          <w:rFonts w:ascii="Times New Roman" w:hAnsi="Times New Roman" w:cs="Times New Roman"/>
          <w:sz w:val="28"/>
          <w:szCs w:val="28"/>
          <w:lang w:val="kk-KZ"/>
        </w:rPr>
        <w:t>а</w:t>
      </w:r>
      <w:r w:rsidRPr="00F03F34">
        <w:rPr>
          <w:rFonts w:ascii="Times New Roman" w:hAnsi="Times New Roman" w:cs="Times New Roman"/>
          <w:sz w:val="28"/>
          <w:szCs w:val="28"/>
          <w:lang w:val="kk-KZ"/>
        </w:rPr>
        <w:t>гогикалық іс-әрекеттің моделі. Онда күтілетін нәтиженің түпкі ойы көрсетіліп, мәні айқындалады, күтілетін нәтижені жүзеге асыруға қажетті құралдар мен шарттардың сипаттамасы беріліп, іс-әрекет субьектілері көрсетіледі</w:t>
      </w:r>
    </w:p>
    <w:p w14:paraId="07F92EF0" w14:textId="69CB76A0" w:rsidR="00C610EC" w:rsidRDefault="00C610EC" w:rsidP="00C610EC">
      <w:pPr>
        <w:spacing w:after="0" w:line="240" w:lineRule="auto"/>
        <w:ind w:firstLine="567"/>
        <w:jc w:val="both"/>
        <w:rPr>
          <w:rFonts w:ascii="Times New Roman" w:eastAsia="Times New Roman" w:hAnsi="Times New Roman" w:cs="Times New Roman"/>
          <w:sz w:val="28"/>
          <w:szCs w:val="28"/>
          <w:lang w:val="kk-KZ"/>
        </w:rPr>
      </w:pPr>
      <w:r w:rsidRPr="00C610EC">
        <w:rPr>
          <w:rFonts w:ascii="Times New Roman" w:eastAsia="Times New Roman" w:hAnsi="Times New Roman" w:cs="Times New Roman"/>
          <w:b/>
          <w:sz w:val="28"/>
          <w:szCs w:val="28"/>
          <w:lang w:val="kk-KZ"/>
        </w:rPr>
        <w:t>Компонент</w:t>
      </w:r>
      <w:r>
        <w:rPr>
          <w:rFonts w:ascii="Times New Roman" w:eastAsia="Times New Roman" w:hAnsi="Times New Roman" w:cs="Times New Roman"/>
          <w:sz w:val="28"/>
          <w:szCs w:val="28"/>
          <w:lang w:val="kk-KZ"/>
        </w:rPr>
        <w:t xml:space="preserve"> </w:t>
      </w:r>
      <w:r w:rsidR="00F71F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өзінділігімен және автономиялылығымен ерекшеленетін модельдің мазмұндық блогының бөліктері</w:t>
      </w:r>
    </w:p>
    <w:p w14:paraId="7D8A648E" w14:textId="77777777" w:rsidR="00C610EC" w:rsidRDefault="00C610EC" w:rsidP="00C610EC">
      <w:pPr>
        <w:spacing w:after="0" w:line="240" w:lineRule="auto"/>
        <w:ind w:firstLine="567"/>
        <w:jc w:val="both"/>
        <w:rPr>
          <w:rFonts w:ascii="Times New Roman" w:eastAsia="Times New Roman" w:hAnsi="Times New Roman" w:cs="Times New Roman"/>
          <w:sz w:val="28"/>
          <w:szCs w:val="28"/>
          <w:lang w:val="kk-KZ"/>
        </w:rPr>
      </w:pPr>
      <w:r w:rsidRPr="00C610EC">
        <w:rPr>
          <w:rFonts w:ascii="Times New Roman" w:eastAsia="Times New Roman" w:hAnsi="Times New Roman" w:cs="Times New Roman"/>
          <w:b/>
          <w:sz w:val="28"/>
          <w:szCs w:val="28"/>
          <w:lang w:val="kk-KZ"/>
        </w:rPr>
        <w:t>Жүйе</w:t>
      </w:r>
      <w:r>
        <w:rPr>
          <w:rFonts w:ascii="Times New Roman" w:eastAsia="Times New Roman" w:hAnsi="Times New Roman" w:cs="Times New Roman"/>
          <w:sz w:val="28"/>
          <w:szCs w:val="28"/>
          <w:lang w:val="kk-KZ"/>
        </w:rPr>
        <w:t xml:space="preserve"> -  бір-бірімен қарым-қатынаста болатын, белгілі бір тұтастықты, бірлікті құрайтын көптеген элементтер</w:t>
      </w:r>
      <w:r w:rsidR="001B74F4">
        <w:rPr>
          <w:rFonts w:ascii="Times New Roman" w:eastAsia="Times New Roman" w:hAnsi="Times New Roman" w:cs="Times New Roman"/>
          <w:sz w:val="28"/>
          <w:szCs w:val="28"/>
          <w:lang w:val="kk-KZ"/>
        </w:rPr>
        <w:t>.</w:t>
      </w:r>
    </w:p>
    <w:p w14:paraId="4140A4B4" w14:textId="1DEB2CAF" w:rsidR="00C610EC" w:rsidRDefault="00C610EC" w:rsidP="00C610EC">
      <w:pPr>
        <w:spacing w:after="0" w:line="240" w:lineRule="auto"/>
        <w:ind w:firstLine="567"/>
        <w:jc w:val="both"/>
        <w:rPr>
          <w:rFonts w:ascii="Times New Roman" w:hAnsi="Times New Roman" w:cs="Times New Roman"/>
          <w:sz w:val="28"/>
          <w:szCs w:val="28"/>
          <w:lang w:val="kk-KZ"/>
        </w:rPr>
      </w:pPr>
      <w:r w:rsidRPr="00C610EC">
        <w:rPr>
          <w:rFonts w:ascii="Times New Roman" w:hAnsi="Times New Roman" w:cs="Times New Roman"/>
          <w:b/>
          <w:sz w:val="28"/>
          <w:szCs w:val="28"/>
          <w:lang w:val="kk-KZ"/>
        </w:rPr>
        <w:t>Әдіс</w:t>
      </w:r>
      <w:r>
        <w:rPr>
          <w:rFonts w:ascii="Times New Roman" w:hAnsi="Times New Roman" w:cs="Times New Roman"/>
          <w:sz w:val="28"/>
          <w:szCs w:val="28"/>
          <w:lang w:val="kk-KZ"/>
        </w:rPr>
        <w:t xml:space="preserve"> - (грекше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зерттеу)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дүниенің, қоғамның обьективтік заңдылықтары мен құбылыстарын практика және теория жүзінде игеруге және өзгертуге бағытталған таным принциптерінің жиынтығы, зерттеліп отырған обьекті жөніндегі мәліметтерді және ғылыми жаңалықтарды бір ізге келтіру тәсілдерінің жүйесі</w:t>
      </w:r>
      <w:r w:rsidR="001B74F4">
        <w:rPr>
          <w:rFonts w:ascii="Times New Roman" w:hAnsi="Times New Roman" w:cs="Times New Roman"/>
          <w:sz w:val="28"/>
          <w:szCs w:val="28"/>
          <w:lang w:val="kk-KZ"/>
        </w:rPr>
        <w:t>.</w:t>
      </w:r>
    </w:p>
    <w:p w14:paraId="67FB76D0" w14:textId="31C17B0A" w:rsidR="00C610EC" w:rsidRDefault="00C610EC" w:rsidP="00C610EC">
      <w:pPr>
        <w:spacing w:after="0" w:line="240" w:lineRule="auto"/>
        <w:ind w:firstLine="567"/>
        <w:jc w:val="both"/>
        <w:rPr>
          <w:rFonts w:ascii="Times New Roman" w:eastAsia="Times New Roman" w:hAnsi="Times New Roman" w:cs="Times New Roman"/>
          <w:sz w:val="28"/>
          <w:szCs w:val="28"/>
          <w:lang w:val="kk-KZ"/>
        </w:rPr>
      </w:pPr>
      <w:r w:rsidRPr="001B74F4">
        <w:rPr>
          <w:rFonts w:ascii="Times New Roman" w:eastAsia="Times New Roman" w:hAnsi="Times New Roman" w:cs="Times New Roman"/>
          <w:b/>
          <w:sz w:val="28"/>
          <w:szCs w:val="28"/>
          <w:lang w:val="kk-KZ"/>
        </w:rPr>
        <w:t>Әдістеме</w:t>
      </w:r>
      <w:r w:rsidR="001B74F4">
        <w:rPr>
          <w:rFonts w:ascii="Times New Roman" w:eastAsia="Times New Roman" w:hAnsi="Times New Roman" w:cs="Times New Roman"/>
          <w:sz w:val="28"/>
          <w:szCs w:val="28"/>
          <w:lang w:val="kk-KZ"/>
        </w:rPr>
        <w:t xml:space="preserve"> </w:t>
      </w:r>
      <w:r w:rsidR="00F71F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педагогика ғылымының жеке пәндерден берілетін білім көлемі мен мазмұнын негіздеп, оны оқытудың тиімді әдістерін зерттейтін бір сала</w:t>
      </w:r>
      <w:r w:rsidR="001B74F4">
        <w:rPr>
          <w:rFonts w:ascii="Times New Roman" w:eastAsia="Times New Roman" w:hAnsi="Times New Roman" w:cs="Times New Roman"/>
          <w:sz w:val="28"/>
          <w:szCs w:val="28"/>
          <w:lang w:val="kk-KZ"/>
        </w:rPr>
        <w:t>.</w:t>
      </w:r>
    </w:p>
    <w:p w14:paraId="4E5E81ED" w14:textId="76BD93EE" w:rsidR="00281AA4" w:rsidRPr="001412FE" w:rsidRDefault="003A77C2" w:rsidP="001412FE">
      <w:pPr>
        <w:spacing w:after="0" w:line="240" w:lineRule="auto"/>
        <w:ind w:firstLine="567"/>
        <w:contextualSpacing/>
        <w:jc w:val="both"/>
        <w:rPr>
          <w:rFonts w:ascii="Times New Roman" w:hAnsi="Times New Roman" w:cs="Times New Roman"/>
          <w:bCs/>
          <w:iCs/>
          <w:sz w:val="28"/>
          <w:szCs w:val="28"/>
          <w:lang w:val="kk-KZ"/>
        </w:rPr>
      </w:pPr>
      <w:r>
        <w:rPr>
          <w:rFonts w:ascii="Times New Roman" w:hAnsi="Times New Roman" w:cs="Times New Roman"/>
          <w:b/>
          <w:sz w:val="28"/>
          <w:szCs w:val="28"/>
          <w:lang w:val="kk-KZ"/>
        </w:rPr>
        <w:t>Қ</w:t>
      </w:r>
      <w:r w:rsidRPr="003A77C2">
        <w:rPr>
          <w:rFonts w:ascii="Times New Roman" w:hAnsi="Times New Roman" w:cs="Times New Roman"/>
          <w:b/>
          <w:sz w:val="28"/>
          <w:szCs w:val="28"/>
          <w:lang w:val="kk-KZ"/>
        </w:rPr>
        <w:t>азақ тілін оқытуда болашақ бастауыш сынып мұғалімдерін инновациялық кәсіби іс-әрекетке даярлаудың әдістемелік жүйесі</w:t>
      </w:r>
      <w:r w:rsidRPr="003A77C2">
        <w:rPr>
          <w:rFonts w:ascii="Times New Roman" w:hAnsi="Times New Roman" w:cs="Times New Roman"/>
          <w:sz w:val="28"/>
          <w:szCs w:val="28"/>
          <w:lang w:val="kk-KZ"/>
        </w:rPr>
        <w:t xml:space="preserve"> </w:t>
      </w:r>
      <w:r w:rsidR="00F71FA6">
        <w:rPr>
          <w:rFonts w:ascii="Times New Roman" w:hAnsi="Times New Roman" w:cs="Times New Roman"/>
          <w:sz w:val="28"/>
          <w:szCs w:val="28"/>
          <w:lang w:val="kk-KZ"/>
        </w:rPr>
        <w:t>-</w:t>
      </w:r>
      <w:r w:rsidR="00964BD4" w:rsidRPr="00964BD4">
        <w:rPr>
          <w:lang w:val="kk-KZ"/>
        </w:rPr>
        <w:t xml:space="preserve"> </w:t>
      </w:r>
      <w:r w:rsidR="001412FE" w:rsidRPr="001412FE">
        <w:rPr>
          <w:rFonts w:ascii="Times New Roman" w:eastAsia="Times New Roman" w:hAnsi="Times New Roman" w:cs="Times New Roman"/>
          <w:bCs/>
          <w:iCs/>
          <w:sz w:val="28"/>
          <w:szCs w:val="28"/>
          <w:lang w:val="kk-KZ" w:eastAsia="en-US"/>
        </w:rPr>
        <w:t>оқытудың заманауи әдістері мен инновациялық технологияларын өзара кіріктіре қолдану арқылы қазақ тілін оқытуда болашақ мұғалімнің инновациялық кәсіби іс-әрекеті мен тұлғалық және цифрлық дамуын қамтамасыз етуге бағытталған мақсатты ұйымдастырылған әдістемелік жүйе</w:t>
      </w:r>
      <w:r w:rsidR="00E80AD1" w:rsidRPr="001412FE">
        <w:rPr>
          <w:rFonts w:ascii="Times New Roman" w:hAnsi="Times New Roman" w:cs="Times New Roman"/>
          <w:bCs/>
          <w:iCs/>
          <w:sz w:val="28"/>
          <w:szCs w:val="28"/>
          <w:lang w:val="kk-KZ"/>
        </w:rPr>
        <w:t>.</w:t>
      </w:r>
    </w:p>
    <w:p w14:paraId="1AAB4F9F" w14:textId="77777777" w:rsidR="00C77287" w:rsidRDefault="00C77287" w:rsidP="00C77287">
      <w:pPr>
        <w:spacing w:after="0" w:line="240" w:lineRule="auto"/>
        <w:ind w:firstLine="567"/>
        <w:jc w:val="both"/>
        <w:rPr>
          <w:rFonts w:ascii="Times New Roman" w:hAnsi="Times New Roman" w:cs="Times New Roman"/>
          <w:sz w:val="28"/>
          <w:szCs w:val="28"/>
          <w:lang w:val="kk-KZ"/>
        </w:rPr>
      </w:pPr>
      <w:r w:rsidRPr="00F829F1">
        <w:rPr>
          <w:rFonts w:ascii="Times New Roman" w:hAnsi="Times New Roman" w:cs="Times New Roman"/>
          <w:b/>
          <w:sz w:val="28"/>
          <w:szCs w:val="28"/>
          <w:lang w:val="kk-KZ"/>
        </w:rPr>
        <w:lastRenderedPageBreak/>
        <w:t>Стандарт</w:t>
      </w:r>
      <w:r w:rsidRPr="007C009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ағылшын тілінен аударғанда </w:t>
      </w:r>
      <w:r w:rsidRPr="007C009D">
        <w:rPr>
          <w:rFonts w:ascii="Times New Roman" w:hAnsi="Times New Roman" w:cs="Times New Roman"/>
          <w:sz w:val="28"/>
          <w:szCs w:val="28"/>
          <w:shd w:val="clear" w:color="auto" w:fill="FFFFFF"/>
          <w:lang w:val="kk-KZ"/>
        </w:rPr>
        <w:t xml:space="preserve">өлшем, үлгі, өлшегіш, </w:t>
      </w:r>
      <w:r w:rsidRPr="007C009D">
        <w:rPr>
          <w:rFonts w:ascii="Times New Roman" w:hAnsi="Times New Roman" w:cs="Times New Roman"/>
          <w:sz w:val="28"/>
          <w:szCs w:val="28"/>
          <w:lang w:val="kk-KZ"/>
        </w:rPr>
        <w:t>қалып сөзінің мағынасы</w:t>
      </w:r>
      <w:r>
        <w:rPr>
          <w:rFonts w:ascii="Times New Roman" w:hAnsi="Times New Roman" w:cs="Times New Roman"/>
          <w:sz w:val="28"/>
          <w:szCs w:val="28"/>
          <w:lang w:val="kk-KZ"/>
        </w:rPr>
        <w:t>н білдіреді.</w:t>
      </w:r>
    </w:p>
    <w:p w14:paraId="391A372B" w14:textId="3573F35B" w:rsidR="00C77287" w:rsidRPr="00F829F1" w:rsidRDefault="00C77287" w:rsidP="00C77287">
      <w:pPr>
        <w:spacing w:after="0" w:line="240" w:lineRule="auto"/>
        <w:ind w:firstLine="567"/>
        <w:jc w:val="both"/>
        <w:rPr>
          <w:lang w:val="kk-KZ"/>
        </w:rPr>
      </w:pPr>
      <w:r w:rsidRPr="00C77287">
        <w:rPr>
          <w:rFonts w:ascii="Times New Roman" w:hAnsi="Times New Roman" w:cs="Times New Roman"/>
          <w:b/>
          <w:sz w:val="28"/>
          <w:szCs w:val="28"/>
          <w:lang w:val="kk-KZ"/>
        </w:rPr>
        <w:t>Мемлекеттік жалпыға міндетті білім беру стандарты (МЖБС)</w:t>
      </w:r>
      <w:r>
        <w:rPr>
          <w:rFonts w:ascii="Times New Roman" w:hAnsi="Times New Roman" w:cs="Times New Roman"/>
          <w:sz w:val="28"/>
          <w:szCs w:val="28"/>
          <w:lang w:val="kk-KZ"/>
        </w:rPr>
        <w:t xml:space="preserve">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білім беру саласында бірыңғай мемлекеттік саясатты жүргізуді реттейтін, білім берудің мақсаттары мен міндеттерінің жиынтығын айқындайтын, білім беру салалары бойынша білім, білік, дағдылар және қалыптасқан түйінді құзыреттіліктер түріндегі күтілетін білім беру нәтижелеріне, білім берудің базалық мазмұнының құрылымы мен құрамына, </w:t>
      </w:r>
      <w:r w:rsidR="005021DD">
        <w:rPr>
          <w:rFonts w:ascii="Times New Roman" w:hAnsi="Times New Roman" w:cs="Times New Roman"/>
          <w:sz w:val="28"/>
          <w:szCs w:val="28"/>
          <w:lang w:val="kk-KZ"/>
        </w:rPr>
        <w:t>студент</w:t>
      </w:r>
      <w:r>
        <w:rPr>
          <w:rFonts w:ascii="Times New Roman" w:hAnsi="Times New Roman" w:cs="Times New Roman"/>
          <w:sz w:val="28"/>
          <w:szCs w:val="28"/>
          <w:lang w:val="kk-KZ"/>
        </w:rPr>
        <w:t xml:space="preserve">лардың оқу жүктемесінің жоғарғы көлеміне, білім сапасы мен деңгейіне қойылатын талаптарды белілейтін және </w:t>
      </w:r>
      <w:r w:rsidR="005021DD">
        <w:rPr>
          <w:rFonts w:ascii="Times New Roman" w:hAnsi="Times New Roman" w:cs="Times New Roman"/>
          <w:sz w:val="28"/>
          <w:szCs w:val="28"/>
          <w:lang w:val="kk-KZ"/>
        </w:rPr>
        <w:t>студент</w:t>
      </w:r>
      <w:r>
        <w:rPr>
          <w:rFonts w:ascii="Times New Roman" w:hAnsi="Times New Roman" w:cs="Times New Roman"/>
          <w:sz w:val="28"/>
          <w:szCs w:val="28"/>
          <w:lang w:val="kk-KZ"/>
        </w:rPr>
        <w:t>лардың табысты әлеуметтенуіне ықпал ететін нормативтік құжат.</w:t>
      </w:r>
    </w:p>
    <w:p w14:paraId="3DC32D23" w14:textId="4193CD74" w:rsidR="00C77287" w:rsidRPr="00A77BD5" w:rsidRDefault="00C77287" w:rsidP="00C77287">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бағдармаласы </w:t>
      </w:r>
      <w:r w:rsidR="00F71FA6">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A77BD5">
        <w:rPr>
          <w:rFonts w:ascii="Times New Roman" w:hAnsi="Times New Roman" w:cs="Times New Roman"/>
          <w:sz w:val="28"/>
          <w:szCs w:val="28"/>
          <w:lang w:val="kk-KZ"/>
        </w:rPr>
        <w:t>оқытудың мақсаттарын, нәтижелері мен мазмұнын, білім беру процесін ұйымдастыруды, оларды іске асыру тәсілдері мен әдістерін, оқыту нәтижелерін бағлау өлшемшарттарын қамтитын білім берудің негізгі сипаттамаларының бірыңғай кешені.</w:t>
      </w:r>
    </w:p>
    <w:p w14:paraId="03A75A41" w14:textId="2E3D9725" w:rsidR="00BA309C" w:rsidRDefault="00BA309C" w:rsidP="007C009D">
      <w:pPr>
        <w:spacing w:after="0" w:line="240" w:lineRule="auto"/>
        <w:ind w:firstLine="567"/>
        <w:contextualSpacing/>
        <w:jc w:val="both"/>
        <w:rPr>
          <w:rFonts w:ascii="Times New Roman" w:hAnsi="Times New Roman" w:cs="Times New Roman"/>
          <w:sz w:val="28"/>
          <w:szCs w:val="28"/>
          <w:lang w:val="kk-KZ"/>
        </w:rPr>
      </w:pPr>
      <w:r w:rsidRPr="00E67DAC">
        <w:rPr>
          <w:rFonts w:ascii="Times New Roman" w:hAnsi="Times New Roman" w:cs="Times New Roman"/>
          <w:b/>
          <w:sz w:val="28"/>
          <w:szCs w:val="28"/>
          <w:lang w:val="kk-KZ"/>
        </w:rPr>
        <w:t>Оқу құралы</w:t>
      </w:r>
      <w:r>
        <w:rPr>
          <w:rFonts w:ascii="Times New Roman" w:hAnsi="Times New Roman" w:cs="Times New Roman"/>
          <w:sz w:val="28"/>
          <w:szCs w:val="28"/>
          <w:lang w:val="kk-KZ"/>
        </w:rPr>
        <w:t xml:space="preserve"> </w:t>
      </w:r>
      <w:r w:rsidR="003708B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708BE" w:rsidRPr="003708BE">
        <w:rPr>
          <w:rFonts w:ascii="Times New Roman" w:hAnsi="Times New Roman" w:cs="Times New Roman"/>
          <w:sz w:val="28"/>
          <w:szCs w:val="28"/>
          <w:lang w:val="kk-KZ"/>
        </w:rPr>
        <w:t>білім беру үдерісінде белгілі бір пән мазмұнын жүйелі түрде меңгертуге, теориялық білімді тәжірибемен ұштастыруға және кәсіби құзыреттіліктерді дамытуға бағытталған оқу-әдістемелік басылым.</w:t>
      </w:r>
      <w:r>
        <w:rPr>
          <w:rFonts w:ascii="Times New Roman" w:hAnsi="Times New Roman" w:cs="Times New Roman"/>
          <w:sz w:val="28"/>
          <w:szCs w:val="28"/>
          <w:lang w:val="kk-KZ"/>
        </w:rPr>
        <w:t xml:space="preserve"> </w:t>
      </w:r>
    </w:p>
    <w:p w14:paraId="463E2E7A" w14:textId="355AB305" w:rsidR="00BA309C" w:rsidRPr="00964BD4" w:rsidRDefault="00BA309C" w:rsidP="007C009D">
      <w:pPr>
        <w:spacing w:after="0" w:line="240" w:lineRule="auto"/>
        <w:ind w:firstLine="567"/>
        <w:contextualSpacing/>
        <w:jc w:val="both"/>
        <w:rPr>
          <w:rFonts w:ascii="Times New Roman" w:hAnsi="Times New Roman" w:cs="Times New Roman"/>
          <w:sz w:val="28"/>
          <w:szCs w:val="28"/>
          <w:lang w:val="kk-KZ"/>
        </w:rPr>
      </w:pPr>
      <w:r w:rsidRPr="00E67DAC">
        <w:rPr>
          <w:rFonts w:ascii="Times New Roman" w:hAnsi="Times New Roman" w:cs="Times New Roman"/>
          <w:b/>
          <w:sz w:val="28"/>
          <w:szCs w:val="28"/>
          <w:lang w:val="kk-KZ"/>
        </w:rPr>
        <w:t>Оқу-әдістемелік кешен</w:t>
      </w:r>
      <w:r>
        <w:rPr>
          <w:rFonts w:ascii="Times New Roman" w:hAnsi="Times New Roman" w:cs="Times New Roman"/>
          <w:sz w:val="28"/>
          <w:szCs w:val="28"/>
          <w:lang w:val="kk-KZ"/>
        </w:rPr>
        <w:t xml:space="preserve"> </w:t>
      </w:r>
      <w:r w:rsidR="00F71FA6">
        <w:rPr>
          <w:rFonts w:ascii="Times New Roman" w:hAnsi="Times New Roman" w:cs="Times New Roman"/>
          <w:sz w:val="28"/>
          <w:szCs w:val="28"/>
          <w:lang w:val="kk-KZ"/>
        </w:rPr>
        <w:t>-</w:t>
      </w:r>
      <w:r w:rsidR="00964BD4">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1412FE">
        <w:rPr>
          <w:rFonts w:ascii="Times New Roman" w:hAnsi="Times New Roman" w:cs="Times New Roman"/>
          <w:sz w:val="28"/>
          <w:szCs w:val="28"/>
          <w:lang w:val="kk-KZ"/>
        </w:rPr>
        <w:t>те</w:t>
      </w:r>
      <w:r w:rsidR="00964BD4" w:rsidRPr="00964BD4">
        <w:rPr>
          <w:rFonts w:ascii="Times New Roman" w:hAnsi="Times New Roman" w:cs="Times New Roman"/>
          <w:sz w:val="28"/>
          <w:szCs w:val="28"/>
          <w:lang w:val="kk-KZ"/>
        </w:rPr>
        <w:t>рд</w:t>
      </w:r>
      <w:r w:rsidR="001412FE">
        <w:rPr>
          <w:rFonts w:ascii="Times New Roman" w:hAnsi="Times New Roman" w:cs="Times New Roman"/>
          <w:sz w:val="28"/>
          <w:szCs w:val="28"/>
          <w:lang w:val="kk-KZ"/>
        </w:rPr>
        <w:t>і</w:t>
      </w:r>
      <w:r w:rsidR="00964BD4" w:rsidRPr="00964BD4">
        <w:rPr>
          <w:rFonts w:ascii="Times New Roman" w:hAnsi="Times New Roman" w:cs="Times New Roman"/>
          <w:sz w:val="28"/>
          <w:szCs w:val="28"/>
          <w:lang w:val="kk-KZ"/>
        </w:rPr>
        <w:t>ң пәнді меңгеруін қамтамасыз етуге бағытталған, оқу мақсаттары мен нәтижелеріне сәйкес әзірленген, оқыту мазмұнын, әдістерін, формаларын, құралдарын және бағалау жүйесін қамтитын оқу-әдістемелік құжаттар мен материалдардың жүйеленген жиынтығы.</w:t>
      </w:r>
    </w:p>
    <w:p w14:paraId="361281DF" w14:textId="77777777" w:rsidR="00281AA4" w:rsidRDefault="00281AA4" w:rsidP="007C009D">
      <w:pPr>
        <w:spacing w:after="0" w:line="240" w:lineRule="auto"/>
        <w:ind w:firstLine="567"/>
        <w:contextualSpacing/>
        <w:jc w:val="both"/>
        <w:rPr>
          <w:rFonts w:ascii="Times New Roman" w:hAnsi="Times New Roman"/>
          <w:b/>
          <w:sz w:val="28"/>
          <w:szCs w:val="28"/>
          <w:lang w:val="kk-KZ"/>
        </w:rPr>
      </w:pPr>
    </w:p>
    <w:p w14:paraId="1F56DC6E" w14:textId="77777777" w:rsidR="00964BD4" w:rsidRDefault="00964BD4" w:rsidP="007C009D">
      <w:pPr>
        <w:spacing w:after="0" w:line="240" w:lineRule="auto"/>
        <w:ind w:firstLine="567"/>
        <w:contextualSpacing/>
        <w:jc w:val="both"/>
        <w:rPr>
          <w:rFonts w:ascii="Times New Roman" w:hAnsi="Times New Roman" w:cs="Times New Roman"/>
          <w:b/>
          <w:sz w:val="28"/>
          <w:szCs w:val="28"/>
          <w:lang w:val="kk-KZ"/>
        </w:rPr>
      </w:pPr>
    </w:p>
    <w:p w14:paraId="7F0D158F"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34010F14" w14:textId="77777777" w:rsidR="00C77287" w:rsidRDefault="00C77287" w:rsidP="007C009D">
      <w:pPr>
        <w:spacing w:after="0" w:line="240" w:lineRule="auto"/>
        <w:ind w:firstLine="567"/>
        <w:contextualSpacing/>
        <w:jc w:val="both"/>
        <w:rPr>
          <w:rFonts w:ascii="Times New Roman" w:hAnsi="Times New Roman" w:cs="Times New Roman"/>
          <w:b/>
          <w:sz w:val="28"/>
          <w:szCs w:val="28"/>
          <w:lang w:val="kk-KZ"/>
        </w:rPr>
      </w:pPr>
    </w:p>
    <w:p w14:paraId="27AC3D1F" w14:textId="77777777" w:rsidR="00E67DAC" w:rsidRDefault="00E67DAC" w:rsidP="007C009D">
      <w:pPr>
        <w:spacing w:after="0" w:line="240" w:lineRule="auto"/>
        <w:ind w:firstLine="567"/>
        <w:contextualSpacing/>
        <w:jc w:val="both"/>
        <w:rPr>
          <w:rStyle w:val="a5"/>
          <w:rFonts w:ascii="Arial" w:hAnsi="Arial" w:cs="Arial"/>
          <w:i/>
          <w:iCs/>
          <w:color w:val="212121"/>
          <w:sz w:val="19"/>
          <w:szCs w:val="19"/>
          <w:lang w:val="kk-KZ"/>
        </w:rPr>
      </w:pPr>
    </w:p>
    <w:p w14:paraId="15B19359" w14:textId="77777777" w:rsidR="00A77BD5" w:rsidRPr="00E67DAC" w:rsidRDefault="00A77BD5" w:rsidP="007C009D">
      <w:pPr>
        <w:spacing w:after="0" w:line="240" w:lineRule="auto"/>
        <w:ind w:firstLine="567"/>
        <w:contextualSpacing/>
        <w:jc w:val="both"/>
        <w:rPr>
          <w:rFonts w:ascii="Times New Roman" w:hAnsi="Times New Roman" w:cs="Times New Roman"/>
          <w:b/>
          <w:sz w:val="28"/>
          <w:szCs w:val="28"/>
          <w:lang w:val="kk-KZ"/>
        </w:rPr>
      </w:pPr>
    </w:p>
    <w:p w14:paraId="586E82F0"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22A22794"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41D50BF1"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2537F8B7"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6F4D47FD"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02CFA801"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736CE1D6"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3320C6C8" w14:textId="77777777" w:rsidR="00281AA4" w:rsidRDefault="00281AA4" w:rsidP="007C009D">
      <w:pPr>
        <w:spacing w:after="0" w:line="240" w:lineRule="auto"/>
        <w:ind w:firstLine="567"/>
        <w:contextualSpacing/>
        <w:jc w:val="both"/>
        <w:rPr>
          <w:rFonts w:ascii="Times New Roman" w:hAnsi="Times New Roman" w:cs="Times New Roman"/>
          <w:b/>
          <w:sz w:val="28"/>
          <w:szCs w:val="28"/>
          <w:lang w:val="kk-KZ"/>
        </w:rPr>
      </w:pPr>
    </w:p>
    <w:p w14:paraId="0B76B0C4" w14:textId="77777777" w:rsidR="00C77287" w:rsidRDefault="00C77287" w:rsidP="007C009D">
      <w:pPr>
        <w:spacing w:after="0" w:line="240" w:lineRule="auto"/>
        <w:ind w:firstLine="567"/>
        <w:contextualSpacing/>
        <w:jc w:val="both"/>
        <w:rPr>
          <w:rFonts w:ascii="Times New Roman" w:hAnsi="Times New Roman" w:cs="Times New Roman"/>
          <w:b/>
          <w:sz w:val="28"/>
          <w:szCs w:val="28"/>
          <w:lang w:val="kk-KZ"/>
        </w:rPr>
      </w:pPr>
    </w:p>
    <w:p w14:paraId="0D00F4D1" w14:textId="77777777" w:rsidR="00E404F2" w:rsidRDefault="00E404F2" w:rsidP="007C009D">
      <w:pPr>
        <w:spacing w:after="0" w:line="240" w:lineRule="auto"/>
        <w:ind w:firstLine="567"/>
        <w:contextualSpacing/>
        <w:jc w:val="both"/>
        <w:rPr>
          <w:rFonts w:ascii="Times New Roman" w:hAnsi="Times New Roman" w:cs="Times New Roman"/>
          <w:b/>
          <w:sz w:val="28"/>
          <w:szCs w:val="28"/>
          <w:lang w:val="kk-KZ"/>
        </w:rPr>
      </w:pPr>
    </w:p>
    <w:p w14:paraId="77A7B281" w14:textId="77777777" w:rsidR="00E404F2" w:rsidRDefault="00E404F2" w:rsidP="007C009D">
      <w:pPr>
        <w:spacing w:after="0" w:line="240" w:lineRule="auto"/>
        <w:ind w:firstLine="567"/>
        <w:contextualSpacing/>
        <w:jc w:val="both"/>
        <w:rPr>
          <w:rFonts w:ascii="Times New Roman" w:hAnsi="Times New Roman" w:cs="Times New Roman"/>
          <w:b/>
          <w:sz w:val="28"/>
          <w:szCs w:val="28"/>
          <w:lang w:val="kk-KZ"/>
        </w:rPr>
      </w:pPr>
    </w:p>
    <w:p w14:paraId="376913CA" w14:textId="77777777" w:rsidR="00440670" w:rsidRDefault="00440670" w:rsidP="007C009D">
      <w:pPr>
        <w:spacing w:after="0" w:line="240" w:lineRule="auto"/>
        <w:ind w:firstLine="567"/>
        <w:contextualSpacing/>
        <w:jc w:val="both"/>
        <w:rPr>
          <w:rFonts w:ascii="Times New Roman" w:hAnsi="Times New Roman" w:cs="Times New Roman"/>
          <w:b/>
          <w:sz w:val="28"/>
          <w:szCs w:val="28"/>
          <w:lang w:val="kk-KZ"/>
        </w:rPr>
      </w:pPr>
    </w:p>
    <w:p w14:paraId="03E6F9DB" w14:textId="77777777" w:rsidR="00E80AD1" w:rsidRPr="00E86415" w:rsidRDefault="00E80AD1" w:rsidP="007C009D">
      <w:pPr>
        <w:spacing w:after="0" w:line="240" w:lineRule="auto"/>
        <w:ind w:firstLine="567"/>
        <w:contextualSpacing/>
        <w:jc w:val="both"/>
        <w:rPr>
          <w:rFonts w:ascii="Times New Roman" w:hAnsi="Times New Roman" w:cs="Times New Roman"/>
          <w:b/>
          <w:sz w:val="28"/>
          <w:szCs w:val="28"/>
          <w:lang w:val="kk-KZ"/>
        </w:rPr>
      </w:pPr>
    </w:p>
    <w:p w14:paraId="1F28E9AE" w14:textId="77777777" w:rsidR="00440670" w:rsidRDefault="00440670" w:rsidP="007C009D">
      <w:pPr>
        <w:spacing w:after="0" w:line="240" w:lineRule="auto"/>
        <w:ind w:firstLine="567"/>
        <w:contextualSpacing/>
        <w:jc w:val="both"/>
        <w:rPr>
          <w:rFonts w:ascii="Times New Roman" w:hAnsi="Times New Roman" w:cs="Times New Roman"/>
          <w:b/>
          <w:sz w:val="28"/>
          <w:szCs w:val="28"/>
          <w:lang w:val="kk-KZ"/>
        </w:rPr>
      </w:pPr>
    </w:p>
    <w:p w14:paraId="3BAE11A5" w14:textId="77777777" w:rsidR="00440670" w:rsidRDefault="00440670" w:rsidP="007C009D">
      <w:pPr>
        <w:spacing w:after="0" w:line="240" w:lineRule="auto"/>
        <w:ind w:firstLine="567"/>
        <w:contextualSpacing/>
        <w:jc w:val="both"/>
        <w:rPr>
          <w:rFonts w:ascii="Times New Roman" w:hAnsi="Times New Roman" w:cs="Times New Roman"/>
          <w:b/>
          <w:sz w:val="28"/>
          <w:szCs w:val="28"/>
          <w:lang w:val="kk-KZ"/>
        </w:rPr>
      </w:pPr>
    </w:p>
    <w:p w14:paraId="18011429" w14:textId="77777777" w:rsidR="00440670" w:rsidRDefault="00440670" w:rsidP="007C009D">
      <w:pPr>
        <w:spacing w:after="0" w:line="240" w:lineRule="auto"/>
        <w:ind w:firstLine="567"/>
        <w:contextualSpacing/>
        <w:jc w:val="both"/>
        <w:rPr>
          <w:rFonts w:ascii="Times New Roman" w:hAnsi="Times New Roman" w:cs="Times New Roman"/>
          <w:b/>
          <w:sz w:val="28"/>
          <w:szCs w:val="28"/>
          <w:lang w:val="kk-KZ"/>
        </w:rPr>
      </w:pPr>
    </w:p>
    <w:p w14:paraId="5F891CAA" w14:textId="77777777" w:rsidR="00964BD4" w:rsidRDefault="00964BD4" w:rsidP="007C009D">
      <w:pPr>
        <w:spacing w:after="0" w:line="240" w:lineRule="auto"/>
        <w:ind w:firstLine="567"/>
        <w:contextualSpacing/>
        <w:jc w:val="both"/>
        <w:rPr>
          <w:rFonts w:ascii="Times New Roman" w:hAnsi="Times New Roman" w:cs="Times New Roman"/>
          <w:b/>
          <w:sz w:val="28"/>
          <w:szCs w:val="28"/>
          <w:lang w:val="kk-KZ"/>
        </w:rPr>
      </w:pPr>
    </w:p>
    <w:p w14:paraId="3DF56B80" w14:textId="77777777" w:rsidR="00C521F6" w:rsidRPr="007C009D" w:rsidRDefault="00C521F6" w:rsidP="007C009D">
      <w:pPr>
        <w:spacing w:after="0" w:line="240" w:lineRule="auto"/>
        <w:ind w:firstLine="567"/>
        <w:contextualSpacing/>
        <w:jc w:val="both"/>
        <w:rPr>
          <w:rFonts w:ascii="Times New Roman" w:hAnsi="Times New Roman" w:cs="Times New Roman"/>
          <w:b/>
          <w:sz w:val="28"/>
          <w:szCs w:val="28"/>
          <w:lang w:val="kk-KZ"/>
        </w:rPr>
      </w:pPr>
      <w:r w:rsidRPr="007C009D">
        <w:rPr>
          <w:rFonts w:ascii="Times New Roman" w:hAnsi="Times New Roman" w:cs="Times New Roman"/>
          <w:b/>
          <w:sz w:val="28"/>
          <w:szCs w:val="28"/>
          <w:lang w:val="kk-KZ"/>
        </w:rPr>
        <w:lastRenderedPageBreak/>
        <w:t>БЕЛГІЛЕУЛЕР МЕН ҚЫСҚАРТУЛАР</w:t>
      </w:r>
    </w:p>
    <w:p w14:paraId="0B29E3E5" w14:textId="77777777" w:rsidR="00C521F6" w:rsidRPr="007C009D" w:rsidRDefault="00C521F6" w:rsidP="007C009D">
      <w:pPr>
        <w:spacing w:after="0" w:line="240" w:lineRule="auto"/>
        <w:ind w:firstLine="567"/>
        <w:contextualSpacing/>
        <w:jc w:val="both"/>
        <w:rPr>
          <w:rFonts w:ascii="Times New Roman" w:hAnsi="Times New Roman" w:cs="Times New Roman"/>
          <w:sz w:val="28"/>
          <w:szCs w:val="28"/>
          <w:lang w:val="kk-KZ"/>
        </w:rPr>
      </w:pPr>
    </w:p>
    <w:p w14:paraId="61188C39" w14:textId="6AEC7DA5" w:rsidR="003D7C2B" w:rsidRPr="007C009D" w:rsidRDefault="003D7C2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І. Жансүгіров аты</w:t>
      </w:r>
      <w:r w:rsidR="0008321C">
        <w:rPr>
          <w:rFonts w:ascii="Times New Roman" w:hAnsi="Times New Roman" w:cs="Times New Roman"/>
          <w:sz w:val="28"/>
          <w:szCs w:val="28"/>
          <w:lang w:val="kk-KZ"/>
        </w:rPr>
        <w:t>н</w:t>
      </w:r>
      <w:r w:rsidRPr="007C009D">
        <w:rPr>
          <w:rFonts w:ascii="Times New Roman" w:hAnsi="Times New Roman" w:cs="Times New Roman"/>
          <w:sz w:val="28"/>
          <w:szCs w:val="28"/>
          <w:lang w:val="kk-KZ"/>
        </w:rPr>
        <w:t>дағы ЖУ - І.</w:t>
      </w:r>
      <w:r w:rsidR="00096C91">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Жансүгіров атындағы Жетісу университеті</w:t>
      </w:r>
    </w:p>
    <w:p w14:paraId="05C86437" w14:textId="77777777" w:rsidR="00C521F6" w:rsidRPr="007C009D" w:rsidRDefault="00C521F6"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ҚР </w:t>
      </w:r>
      <w:r w:rsidR="003D7C2B" w:rsidRPr="007C009D">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Қазақстан Республикасы</w:t>
      </w:r>
    </w:p>
    <w:p w14:paraId="27177AC1" w14:textId="11B03E1C" w:rsidR="00C521F6" w:rsidRPr="007C009D" w:rsidRDefault="00F859CC"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ЖОО </w:t>
      </w:r>
      <w:r w:rsidR="00F71FA6">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Жоғары оқу орны</w:t>
      </w:r>
      <w:r w:rsidR="00C521F6" w:rsidRPr="007C009D">
        <w:rPr>
          <w:rFonts w:ascii="Times New Roman" w:hAnsi="Times New Roman" w:cs="Times New Roman"/>
          <w:sz w:val="28"/>
          <w:szCs w:val="28"/>
          <w:lang w:val="kk-KZ"/>
        </w:rPr>
        <w:t xml:space="preserve"> </w:t>
      </w:r>
    </w:p>
    <w:p w14:paraId="7EC21218" w14:textId="35E92B6B" w:rsidR="00041B55" w:rsidRPr="005E4781" w:rsidRDefault="00041B55" w:rsidP="00041B55">
      <w:pPr>
        <w:spacing w:after="0" w:line="240" w:lineRule="auto"/>
        <w:ind w:firstLine="567"/>
        <w:contextualSpacing/>
        <w:jc w:val="both"/>
        <w:rPr>
          <w:rFonts w:ascii="Times New Roman" w:hAnsi="Times New Roman" w:cs="Times New Roman"/>
          <w:sz w:val="28"/>
          <w:szCs w:val="28"/>
          <w:lang w:val="kk-KZ"/>
        </w:rPr>
      </w:pPr>
      <w:r w:rsidRPr="005E4781">
        <w:rPr>
          <w:rFonts w:ascii="Times New Roman" w:hAnsi="Times New Roman" w:cs="Times New Roman"/>
          <w:sz w:val="28"/>
          <w:szCs w:val="28"/>
          <w:lang w:val="kk-KZ"/>
        </w:rPr>
        <w:t xml:space="preserve">ОӘК </w:t>
      </w:r>
      <w:r w:rsidR="00F71FA6">
        <w:rPr>
          <w:rFonts w:ascii="Times New Roman" w:hAnsi="Times New Roman" w:cs="Times New Roman"/>
          <w:sz w:val="28"/>
          <w:szCs w:val="28"/>
          <w:lang w:val="kk-KZ"/>
        </w:rPr>
        <w:t>-</w:t>
      </w:r>
      <w:r w:rsidRPr="005E4781">
        <w:rPr>
          <w:rFonts w:ascii="Times New Roman" w:hAnsi="Times New Roman" w:cs="Times New Roman"/>
          <w:sz w:val="28"/>
          <w:szCs w:val="28"/>
          <w:lang w:val="kk-KZ"/>
        </w:rPr>
        <w:t xml:space="preserve"> оқу-әдістемелік кешен</w:t>
      </w:r>
    </w:p>
    <w:p w14:paraId="5B46B64F" w14:textId="48637E90" w:rsidR="00041B55" w:rsidRDefault="00041B55" w:rsidP="00041B5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ҚМЖ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қысқа мерзімді жоспар</w:t>
      </w:r>
    </w:p>
    <w:p w14:paraId="763D1F19" w14:textId="769174E0" w:rsidR="00041B55" w:rsidRPr="005E4781" w:rsidRDefault="00041B55" w:rsidP="00041B55">
      <w:pPr>
        <w:spacing w:after="0" w:line="240" w:lineRule="auto"/>
        <w:ind w:firstLine="567"/>
        <w:contextualSpacing/>
        <w:jc w:val="both"/>
        <w:rPr>
          <w:rFonts w:ascii="Times New Roman" w:hAnsi="Times New Roman" w:cs="Times New Roman"/>
          <w:sz w:val="28"/>
          <w:szCs w:val="28"/>
          <w:lang w:val="kk-KZ"/>
        </w:rPr>
      </w:pPr>
      <w:r w:rsidRPr="005E4781">
        <w:rPr>
          <w:rFonts w:ascii="Times New Roman" w:hAnsi="Times New Roman" w:cs="Times New Roman"/>
          <w:sz w:val="28"/>
          <w:szCs w:val="28"/>
          <w:lang w:val="kk-KZ"/>
        </w:rPr>
        <w:t xml:space="preserve">БОӨЖ </w:t>
      </w:r>
      <w:r w:rsidR="003708BE">
        <w:rPr>
          <w:rFonts w:ascii="Times New Roman" w:hAnsi="Times New Roman" w:cs="Times New Roman"/>
          <w:sz w:val="28"/>
          <w:szCs w:val="28"/>
          <w:lang w:val="kk-KZ"/>
        </w:rPr>
        <w:t>-</w:t>
      </w:r>
      <w:r w:rsidR="00F71FA6">
        <w:rPr>
          <w:rFonts w:ascii="Times New Roman" w:hAnsi="Times New Roman" w:cs="Times New Roman"/>
          <w:sz w:val="28"/>
          <w:szCs w:val="28"/>
          <w:lang w:val="kk-KZ"/>
        </w:rPr>
        <w:t xml:space="preserve"> </w:t>
      </w:r>
      <w:r w:rsidR="003708BE">
        <w:rPr>
          <w:rFonts w:ascii="Times New Roman" w:hAnsi="Times New Roman" w:cs="Times New Roman"/>
          <w:sz w:val="28"/>
          <w:szCs w:val="28"/>
          <w:lang w:val="kk-KZ"/>
        </w:rPr>
        <w:t xml:space="preserve">білім алушының </w:t>
      </w:r>
      <w:r w:rsidRPr="005E4781">
        <w:rPr>
          <w:rFonts w:ascii="Times New Roman" w:hAnsi="Times New Roman" w:cs="Times New Roman"/>
          <w:sz w:val="28"/>
          <w:szCs w:val="28"/>
          <w:lang w:val="kk-KZ"/>
        </w:rPr>
        <w:t>оқытушымен бірге өзіндік жұмысы</w:t>
      </w:r>
    </w:p>
    <w:p w14:paraId="21DEF001" w14:textId="1A44CB38" w:rsidR="00041B55" w:rsidRPr="005E4781" w:rsidRDefault="00041B55" w:rsidP="00041B55">
      <w:pPr>
        <w:spacing w:after="0" w:line="240" w:lineRule="auto"/>
        <w:ind w:firstLine="567"/>
        <w:contextualSpacing/>
        <w:jc w:val="both"/>
        <w:rPr>
          <w:rFonts w:ascii="Times New Roman" w:hAnsi="Times New Roman" w:cs="Times New Roman"/>
          <w:sz w:val="28"/>
          <w:szCs w:val="28"/>
          <w:lang w:val="kk-KZ"/>
        </w:rPr>
      </w:pPr>
      <w:r w:rsidRPr="005E4781">
        <w:rPr>
          <w:rFonts w:ascii="Times New Roman" w:hAnsi="Times New Roman" w:cs="Times New Roman"/>
          <w:sz w:val="28"/>
          <w:szCs w:val="28"/>
          <w:lang w:val="kk-KZ"/>
        </w:rPr>
        <w:t xml:space="preserve">БӨЖ </w:t>
      </w:r>
      <w:r w:rsidR="003708BE">
        <w:rPr>
          <w:rFonts w:ascii="Times New Roman" w:hAnsi="Times New Roman" w:cs="Times New Roman"/>
          <w:sz w:val="28"/>
          <w:szCs w:val="28"/>
          <w:lang w:val="kk-KZ"/>
        </w:rPr>
        <w:t>-</w:t>
      </w:r>
      <w:r w:rsidRPr="005E4781">
        <w:rPr>
          <w:rFonts w:ascii="Times New Roman" w:hAnsi="Times New Roman" w:cs="Times New Roman"/>
          <w:sz w:val="28"/>
          <w:szCs w:val="28"/>
          <w:lang w:val="kk-KZ"/>
        </w:rPr>
        <w:t xml:space="preserve"> </w:t>
      </w:r>
      <w:r w:rsidR="003708BE">
        <w:rPr>
          <w:rFonts w:ascii="Times New Roman" w:hAnsi="Times New Roman" w:cs="Times New Roman"/>
          <w:sz w:val="28"/>
          <w:szCs w:val="28"/>
          <w:lang w:val="kk-KZ"/>
        </w:rPr>
        <w:t xml:space="preserve">білім алушының </w:t>
      </w:r>
      <w:r w:rsidRPr="005E4781">
        <w:rPr>
          <w:rFonts w:ascii="Times New Roman" w:hAnsi="Times New Roman" w:cs="Times New Roman"/>
          <w:sz w:val="28"/>
          <w:szCs w:val="28"/>
          <w:lang w:val="kk-KZ"/>
        </w:rPr>
        <w:t>өзіндік жұмысы</w:t>
      </w:r>
    </w:p>
    <w:p w14:paraId="18FA2FBE" w14:textId="1847BCFD" w:rsidR="00041B55" w:rsidRDefault="00041B55" w:rsidP="00041B5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ЖИ</w:t>
      </w:r>
      <w:r w:rsidR="00F71FA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Жасанды интеллект</w:t>
      </w:r>
    </w:p>
    <w:p w14:paraId="51064771" w14:textId="4B6F5B2D" w:rsidR="00041B55" w:rsidRDefault="00041B55" w:rsidP="00041B5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т.б.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тағы басқа</w:t>
      </w:r>
    </w:p>
    <w:p w14:paraId="78EFA0F6" w14:textId="322B6DE9" w:rsidR="00041B55" w:rsidRDefault="00041B55" w:rsidP="00041B5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т.с.с.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тағы сол сияқты</w:t>
      </w:r>
    </w:p>
    <w:p w14:paraId="4ACCFEED" w14:textId="54C50207" w:rsidR="00C521F6" w:rsidRDefault="0047020D"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ЭТ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эксперименттік топ</w:t>
      </w:r>
    </w:p>
    <w:p w14:paraId="355CA882" w14:textId="7D2A1024" w:rsidR="0047020D" w:rsidRDefault="0047020D"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БТ </w:t>
      </w:r>
      <w:r w:rsidR="00F71FA6">
        <w:rPr>
          <w:rFonts w:ascii="Times New Roman" w:hAnsi="Times New Roman" w:cs="Times New Roman"/>
          <w:sz w:val="28"/>
          <w:szCs w:val="28"/>
          <w:lang w:val="kk-KZ"/>
        </w:rPr>
        <w:t>-</w:t>
      </w:r>
      <w:r>
        <w:rPr>
          <w:rFonts w:ascii="Times New Roman" w:hAnsi="Times New Roman" w:cs="Times New Roman"/>
          <w:sz w:val="28"/>
          <w:szCs w:val="28"/>
          <w:lang w:val="kk-KZ"/>
        </w:rPr>
        <w:t xml:space="preserve"> бақылау тобы</w:t>
      </w:r>
    </w:p>
    <w:p w14:paraId="6D6B4F84" w14:textId="03CA28E8" w:rsidR="008075EE" w:rsidRPr="008075EE" w:rsidRDefault="008075EE" w:rsidP="007C009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8075EE">
        <w:rPr>
          <w:rFonts w:ascii="Times New Roman" w:hAnsi="Times New Roman" w:cs="Times New Roman"/>
          <w:color w:val="000000"/>
          <w:spacing w:val="2"/>
          <w:sz w:val="28"/>
          <w:szCs w:val="28"/>
          <w:shd w:val="clear" w:color="auto" w:fill="FFFFFF"/>
          <w:lang w:val="kk-KZ"/>
        </w:rPr>
        <w:t xml:space="preserve">АЭД </w:t>
      </w:r>
      <w:r w:rsidR="00F71FA6">
        <w:rPr>
          <w:rFonts w:ascii="Times New Roman" w:hAnsi="Times New Roman" w:cs="Times New Roman"/>
          <w:color w:val="000000"/>
          <w:spacing w:val="2"/>
          <w:sz w:val="28"/>
          <w:szCs w:val="28"/>
          <w:shd w:val="clear" w:color="auto" w:fill="FFFFFF"/>
          <w:lang w:val="kk-KZ"/>
        </w:rPr>
        <w:t>-</w:t>
      </w:r>
      <w:r w:rsidRPr="008075EE">
        <w:rPr>
          <w:rFonts w:ascii="Times New Roman" w:hAnsi="Times New Roman" w:cs="Times New Roman"/>
          <w:color w:val="000000"/>
          <w:spacing w:val="2"/>
          <w:sz w:val="28"/>
          <w:szCs w:val="28"/>
          <w:shd w:val="clear" w:color="auto" w:fill="FFFFFF"/>
          <w:lang w:val="kk-KZ"/>
        </w:rPr>
        <w:t xml:space="preserve"> </w:t>
      </w:r>
      <w:r w:rsidR="00F71FA6" w:rsidRPr="008075EE">
        <w:rPr>
          <w:rFonts w:ascii="Times New Roman" w:hAnsi="Times New Roman" w:cs="Times New Roman"/>
          <w:color w:val="000000"/>
          <w:spacing w:val="2"/>
          <w:sz w:val="28"/>
          <w:szCs w:val="28"/>
          <w:shd w:val="clear" w:color="auto" w:fill="FFFFFF"/>
          <w:lang w:val="kk-KZ"/>
        </w:rPr>
        <w:t xml:space="preserve">анықтаушы </w:t>
      </w:r>
      <w:r w:rsidRPr="008075EE">
        <w:rPr>
          <w:rFonts w:ascii="Times New Roman" w:hAnsi="Times New Roman" w:cs="Times New Roman"/>
          <w:color w:val="000000"/>
          <w:spacing w:val="2"/>
          <w:sz w:val="28"/>
          <w:szCs w:val="28"/>
          <w:shd w:val="clear" w:color="auto" w:fill="FFFFFF"/>
          <w:lang w:val="kk-KZ"/>
        </w:rPr>
        <w:t xml:space="preserve">экспериментке дейінгі </w:t>
      </w:r>
    </w:p>
    <w:p w14:paraId="30388052" w14:textId="78CF4B25" w:rsidR="008075EE" w:rsidRPr="008075EE" w:rsidRDefault="008075EE" w:rsidP="007C009D">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color w:val="000000"/>
          <w:spacing w:val="2"/>
          <w:sz w:val="28"/>
          <w:szCs w:val="28"/>
          <w:shd w:val="clear" w:color="auto" w:fill="FFFFFF"/>
          <w:lang w:val="kk-KZ"/>
        </w:rPr>
        <w:t xml:space="preserve">ҚЭК </w:t>
      </w:r>
      <w:r w:rsidR="00F71FA6">
        <w:rPr>
          <w:rFonts w:ascii="Times New Roman" w:hAnsi="Times New Roman" w:cs="Times New Roman"/>
          <w:color w:val="000000"/>
          <w:spacing w:val="2"/>
          <w:sz w:val="28"/>
          <w:szCs w:val="28"/>
          <w:shd w:val="clear" w:color="auto" w:fill="FFFFFF"/>
          <w:lang w:val="kk-KZ"/>
        </w:rPr>
        <w:t>-</w:t>
      </w:r>
      <w:r w:rsidRPr="008075EE">
        <w:rPr>
          <w:rFonts w:ascii="Times New Roman" w:hAnsi="Times New Roman" w:cs="Times New Roman"/>
          <w:color w:val="000000"/>
          <w:spacing w:val="2"/>
          <w:sz w:val="28"/>
          <w:szCs w:val="28"/>
          <w:shd w:val="clear" w:color="auto" w:fill="FFFFFF"/>
          <w:lang w:val="kk-KZ"/>
        </w:rPr>
        <w:t xml:space="preserve"> </w:t>
      </w:r>
      <w:r w:rsidR="00F71FA6" w:rsidRPr="008075EE">
        <w:rPr>
          <w:rFonts w:ascii="Times New Roman" w:hAnsi="Times New Roman" w:cs="Times New Roman"/>
          <w:color w:val="000000"/>
          <w:spacing w:val="2"/>
          <w:sz w:val="28"/>
          <w:szCs w:val="28"/>
          <w:shd w:val="clear" w:color="auto" w:fill="FFFFFF"/>
          <w:lang w:val="kk-KZ"/>
        </w:rPr>
        <w:t xml:space="preserve">қалыптастырушы </w:t>
      </w:r>
      <w:r w:rsidRPr="008075EE">
        <w:rPr>
          <w:rFonts w:ascii="Times New Roman" w:hAnsi="Times New Roman" w:cs="Times New Roman"/>
          <w:color w:val="000000"/>
          <w:spacing w:val="2"/>
          <w:sz w:val="28"/>
          <w:szCs w:val="28"/>
          <w:shd w:val="clear" w:color="auto" w:fill="FFFFFF"/>
          <w:lang w:val="kk-KZ"/>
        </w:rPr>
        <w:t>эксперименттен кейінгі</w:t>
      </w:r>
    </w:p>
    <w:p w14:paraId="54108B4C" w14:textId="77777777" w:rsidR="008075EE" w:rsidRPr="005A655B" w:rsidRDefault="008075EE" w:rsidP="007C009D">
      <w:pPr>
        <w:spacing w:after="0" w:line="240" w:lineRule="auto"/>
        <w:ind w:firstLine="567"/>
        <w:contextualSpacing/>
        <w:jc w:val="both"/>
        <w:rPr>
          <w:rFonts w:ascii="Times New Roman" w:hAnsi="Times New Roman" w:cs="Times New Roman"/>
          <w:sz w:val="28"/>
          <w:szCs w:val="28"/>
          <w:lang w:val="kk-KZ"/>
        </w:rPr>
      </w:pPr>
    </w:p>
    <w:p w14:paraId="2075E323" w14:textId="77777777" w:rsidR="007F4935" w:rsidRPr="007C009D" w:rsidRDefault="007F4935" w:rsidP="007C009D">
      <w:pPr>
        <w:spacing w:after="0" w:line="240" w:lineRule="auto"/>
        <w:ind w:firstLine="567"/>
        <w:contextualSpacing/>
        <w:jc w:val="both"/>
        <w:rPr>
          <w:rFonts w:ascii="Times New Roman" w:hAnsi="Times New Roman" w:cs="Times New Roman"/>
          <w:sz w:val="28"/>
          <w:szCs w:val="28"/>
          <w:lang w:val="kk-KZ"/>
        </w:rPr>
      </w:pPr>
    </w:p>
    <w:p w14:paraId="65977CAC" w14:textId="77777777" w:rsidR="007F4935" w:rsidRPr="007C009D" w:rsidRDefault="007F4935" w:rsidP="007C009D">
      <w:pPr>
        <w:spacing w:after="0" w:line="240" w:lineRule="auto"/>
        <w:ind w:firstLine="567"/>
        <w:contextualSpacing/>
        <w:jc w:val="both"/>
        <w:rPr>
          <w:rFonts w:ascii="Times New Roman" w:hAnsi="Times New Roman" w:cs="Times New Roman"/>
          <w:sz w:val="28"/>
          <w:szCs w:val="28"/>
          <w:lang w:val="kk-KZ"/>
        </w:rPr>
      </w:pPr>
    </w:p>
    <w:p w14:paraId="7F96ACD8" w14:textId="77777777" w:rsidR="007F4935" w:rsidRDefault="007F4935" w:rsidP="007C009D">
      <w:pPr>
        <w:spacing w:after="0" w:line="240" w:lineRule="auto"/>
        <w:ind w:firstLine="567"/>
        <w:contextualSpacing/>
        <w:jc w:val="both"/>
        <w:rPr>
          <w:rFonts w:ascii="Arial" w:hAnsi="Arial" w:cs="Arial"/>
          <w:color w:val="1F1F1F"/>
          <w:sz w:val="37"/>
          <w:szCs w:val="37"/>
          <w:shd w:val="clear" w:color="auto" w:fill="FFFFFF"/>
          <w:lang w:val="kk-KZ"/>
        </w:rPr>
      </w:pPr>
    </w:p>
    <w:p w14:paraId="5271DCEB" w14:textId="77777777" w:rsidR="001B74F4" w:rsidRPr="007C009D" w:rsidRDefault="001B74F4" w:rsidP="007C009D">
      <w:pPr>
        <w:spacing w:after="0" w:line="240" w:lineRule="auto"/>
        <w:ind w:firstLine="567"/>
        <w:contextualSpacing/>
        <w:jc w:val="both"/>
        <w:rPr>
          <w:rFonts w:ascii="Times New Roman" w:hAnsi="Times New Roman" w:cs="Times New Roman"/>
          <w:sz w:val="28"/>
          <w:szCs w:val="28"/>
          <w:lang w:val="kk-KZ"/>
        </w:rPr>
      </w:pPr>
    </w:p>
    <w:p w14:paraId="75350659" w14:textId="77777777" w:rsidR="007F4935" w:rsidRDefault="007F4935" w:rsidP="007C009D">
      <w:pPr>
        <w:spacing w:after="0" w:line="240" w:lineRule="auto"/>
        <w:ind w:firstLine="567"/>
        <w:contextualSpacing/>
        <w:jc w:val="both"/>
        <w:rPr>
          <w:rFonts w:ascii="Times New Roman" w:hAnsi="Times New Roman" w:cs="Times New Roman"/>
          <w:sz w:val="28"/>
          <w:szCs w:val="28"/>
          <w:lang w:val="kk-KZ"/>
        </w:rPr>
      </w:pPr>
    </w:p>
    <w:p w14:paraId="0E418284"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0238B0F0"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53E89664"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1CDE64CE"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1ACE0197"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6C1FADA8"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165601E4"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7C93450B"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38CCA032"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1D2A78E8" w14:textId="77777777" w:rsidR="00DD3F0F" w:rsidRDefault="00DD3F0F" w:rsidP="007C009D">
      <w:pPr>
        <w:spacing w:after="0" w:line="240" w:lineRule="auto"/>
        <w:ind w:firstLine="567"/>
        <w:contextualSpacing/>
        <w:jc w:val="both"/>
        <w:rPr>
          <w:rFonts w:ascii="Times New Roman" w:hAnsi="Times New Roman" w:cs="Times New Roman"/>
          <w:sz w:val="28"/>
          <w:szCs w:val="28"/>
          <w:lang w:val="kk-KZ"/>
        </w:rPr>
      </w:pPr>
    </w:p>
    <w:p w14:paraId="016D0E7D" w14:textId="77777777" w:rsidR="00DD3F0F" w:rsidRPr="007C009D" w:rsidRDefault="00DD3F0F" w:rsidP="007C009D">
      <w:pPr>
        <w:spacing w:after="0" w:line="240" w:lineRule="auto"/>
        <w:ind w:firstLine="567"/>
        <w:contextualSpacing/>
        <w:jc w:val="both"/>
        <w:rPr>
          <w:rFonts w:ascii="Times New Roman" w:hAnsi="Times New Roman" w:cs="Times New Roman"/>
          <w:sz w:val="28"/>
          <w:szCs w:val="28"/>
          <w:lang w:val="kk-KZ"/>
        </w:rPr>
      </w:pPr>
    </w:p>
    <w:p w14:paraId="4FD17959" w14:textId="77777777" w:rsidR="007F4935" w:rsidRPr="007C009D" w:rsidRDefault="007F4935" w:rsidP="007C009D">
      <w:pPr>
        <w:spacing w:after="0" w:line="240" w:lineRule="auto"/>
        <w:ind w:firstLine="567"/>
        <w:contextualSpacing/>
        <w:jc w:val="both"/>
        <w:rPr>
          <w:rFonts w:ascii="Times New Roman" w:hAnsi="Times New Roman" w:cs="Times New Roman"/>
          <w:sz w:val="28"/>
          <w:szCs w:val="28"/>
          <w:lang w:val="kk-KZ"/>
        </w:rPr>
      </w:pPr>
    </w:p>
    <w:p w14:paraId="32291E0E" w14:textId="77777777" w:rsidR="007F4935" w:rsidRPr="007C009D" w:rsidRDefault="007F4935" w:rsidP="007C009D">
      <w:pPr>
        <w:spacing w:after="0" w:line="240" w:lineRule="auto"/>
        <w:ind w:firstLine="567"/>
        <w:contextualSpacing/>
        <w:jc w:val="both"/>
        <w:rPr>
          <w:rFonts w:ascii="Times New Roman" w:hAnsi="Times New Roman" w:cs="Times New Roman"/>
          <w:sz w:val="28"/>
          <w:szCs w:val="28"/>
          <w:lang w:val="kk-KZ"/>
        </w:rPr>
      </w:pPr>
    </w:p>
    <w:p w14:paraId="6E72D267" w14:textId="77777777" w:rsidR="007F4935" w:rsidRPr="007C009D" w:rsidRDefault="007F4935" w:rsidP="007C009D">
      <w:pPr>
        <w:spacing w:after="0" w:line="240" w:lineRule="auto"/>
        <w:ind w:firstLine="567"/>
        <w:contextualSpacing/>
        <w:jc w:val="both"/>
        <w:rPr>
          <w:rFonts w:ascii="Times New Roman" w:hAnsi="Times New Roman" w:cs="Times New Roman"/>
          <w:sz w:val="28"/>
          <w:szCs w:val="28"/>
          <w:lang w:val="kk-KZ"/>
        </w:rPr>
      </w:pPr>
    </w:p>
    <w:p w14:paraId="45FEB905" w14:textId="77777777" w:rsidR="007F4935" w:rsidRDefault="007F4935" w:rsidP="007C009D">
      <w:pPr>
        <w:spacing w:after="0" w:line="240" w:lineRule="auto"/>
        <w:ind w:firstLine="567"/>
        <w:contextualSpacing/>
        <w:jc w:val="both"/>
        <w:rPr>
          <w:rFonts w:ascii="Times New Roman" w:hAnsi="Times New Roman" w:cs="Times New Roman"/>
          <w:sz w:val="28"/>
          <w:szCs w:val="28"/>
          <w:lang w:val="kk-KZ"/>
        </w:rPr>
      </w:pPr>
    </w:p>
    <w:p w14:paraId="49F74082" w14:textId="77777777" w:rsidR="00E404F2" w:rsidRPr="007C009D" w:rsidRDefault="00E404F2" w:rsidP="007C009D">
      <w:pPr>
        <w:spacing w:after="0" w:line="240" w:lineRule="auto"/>
        <w:ind w:firstLine="567"/>
        <w:contextualSpacing/>
        <w:jc w:val="both"/>
        <w:rPr>
          <w:rFonts w:ascii="Times New Roman" w:hAnsi="Times New Roman" w:cs="Times New Roman"/>
          <w:sz w:val="28"/>
          <w:szCs w:val="28"/>
          <w:lang w:val="kk-KZ"/>
        </w:rPr>
      </w:pPr>
    </w:p>
    <w:p w14:paraId="580CDB8B" w14:textId="77777777" w:rsidR="00A532F7" w:rsidRDefault="00A532F7" w:rsidP="007C009D">
      <w:pPr>
        <w:spacing w:after="0" w:line="240" w:lineRule="auto"/>
        <w:ind w:firstLine="567"/>
        <w:contextualSpacing/>
        <w:jc w:val="both"/>
        <w:rPr>
          <w:rFonts w:ascii="Times New Roman" w:hAnsi="Times New Roman" w:cs="Times New Roman"/>
          <w:sz w:val="28"/>
          <w:szCs w:val="28"/>
          <w:lang w:val="kk-KZ"/>
        </w:rPr>
      </w:pPr>
    </w:p>
    <w:p w14:paraId="08B0EFA1" w14:textId="77777777" w:rsidR="00F71FA6" w:rsidRDefault="00F71FA6" w:rsidP="007C009D">
      <w:pPr>
        <w:spacing w:after="0" w:line="240" w:lineRule="auto"/>
        <w:ind w:firstLine="567"/>
        <w:contextualSpacing/>
        <w:jc w:val="both"/>
        <w:rPr>
          <w:rFonts w:ascii="Times New Roman" w:hAnsi="Times New Roman" w:cs="Times New Roman"/>
          <w:sz w:val="28"/>
          <w:szCs w:val="28"/>
          <w:lang w:val="kk-KZ"/>
        </w:rPr>
      </w:pPr>
    </w:p>
    <w:p w14:paraId="5D39871B" w14:textId="77777777" w:rsidR="002822A7" w:rsidRDefault="002822A7" w:rsidP="007C009D">
      <w:pPr>
        <w:spacing w:after="0" w:line="240" w:lineRule="auto"/>
        <w:ind w:firstLine="567"/>
        <w:contextualSpacing/>
        <w:jc w:val="both"/>
        <w:rPr>
          <w:rFonts w:ascii="Times New Roman" w:hAnsi="Times New Roman" w:cs="Times New Roman"/>
          <w:sz w:val="28"/>
          <w:szCs w:val="28"/>
          <w:lang w:val="kk-KZ"/>
        </w:rPr>
      </w:pPr>
    </w:p>
    <w:p w14:paraId="4127005F" w14:textId="77777777" w:rsidR="0008321C" w:rsidRDefault="0008321C" w:rsidP="007C009D">
      <w:pPr>
        <w:spacing w:after="0" w:line="240" w:lineRule="auto"/>
        <w:ind w:firstLine="567"/>
        <w:contextualSpacing/>
        <w:jc w:val="both"/>
        <w:rPr>
          <w:rFonts w:ascii="Times New Roman" w:hAnsi="Times New Roman" w:cs="Times New Roman"/>
          <w:sz w:val="28"/>
          <w:szCs w:val="28"/>
          <w:lang w:val="kk-KZ"/>
        </w:rPr>
      </w:pPr>
    </w:p>
    <w:p w14:paraId="6AE896F8" w14:textId="77777777" w:rsidR="0008321C" w:rsidRDefault="0008321C" w:rsidP="007C009D">
      <w:pPr>
        <w:spacing w:after="0" w:line="240" w:lineRule="auto"/>
        <w:ind w:firstLine="567"/>
        <w:contextualSpacing/>
        <w:jc w:val="both"/>
        <w:rPr>
          <w:rFonts w:ascii="Times New Roman" w:hAnsi="Times New Roman" w:cs="Times New Roman"/>
          <w:sz w:val="28"/>
          <w:szCs w:val="28"/>
          <w:lang w:val="kk-KZ"/>
        </w:rPr>
      </w:pPr>
    </w:p>
    <w:p w14:paraId="55A70747" w14:textId="77777777" w:rsidR="002822A7" w:rsidRDefault="002822A7" w:rsidP="007C009D">
      <w:pPr>
        <w:spacing w:after="0" w:line="240" w:lineRule="auto"/>
        <w:ind w:firstLine="567"/>
        <w:contextualSpacing/>
        <w:jc w:val="both"/>
        <w:rPr>
          <w:rFonts w:ascii="Times New Roman" w:hAnsi="Times New Roman" w:cs="Times New Roman"/>
          <w:sz w:val="28"/>
          <w:szCs w:val="28"/>
          <w:lang w:val="kk-KZ"/>
        </w:rPr>
      </w:pPr>
    </w:p>
    <w:p w14:paraId="18CDB8C9" w14:textId="77777777" w:rsidR="007F4935" w:rsidRPr="007C009D" w:rsidRDefault="007F4935" w:rsidP="007439EE">
      <w:pPr>
        <w:spacing w:after="0" w:line="240" w:lineRule="auto"/>
        <w:ind w:firstLine="567"/>
        <w:contextualSpacing/>
        <w:jc w:val="center"/>
        <w:rPr>
          <w:rFonts w:ascii="Times New Roman" w:hAnsi="Times New Roman" w:cs="Times New Roman"/>
          <w:b/>
          <w:sz w:val="28"/>
          <w:szCs w:val="28"/>
          <w:lang w:val="kk-KZ"/>
        </w:rPr>
      </w:pPr>
      <w:r w:rsidRPr="007C009D">
        <w:rPr>
          <w:rFonts w:ascii="Times New Roman" w:hAnsi="Times New Roman" w:cs="Times New Roman"/>
          <w:b/>
          <w:sz w:val="28"/>
          <w:szCs w:val="28"/>
          <w:lang w:val="kk-KZ"/>
        </w:rPr>
        <w:lastRenderedPageBreak/>
        <w:t>КІРІСПЕ</w:t>
      </w:r>
    </w:p>
    <w:p w14:paraId="2736B85C" w14:textId="77777777" w:rsidR="007F4935" w:rsidRPr="007C009D" w:rsidRDefault="007F4935" w:rsidP="007C009D">
      <w:pPr>
        <w:spacing w:after="0" w:line="240" w:lineRule="auto"/>
        <w:ind w:firstLine="567"/>
        <w:contextualSpacing/>
        <w:jc w:val="both"/>
        <w:rPr>
          <w:rFonts w:ascii="Times New Roman" w:hAnsi="Times New Roman" w:cs="Times New Roman"/>
          <w:b/>
          <w:sz w:val="28"/>
          <w:szCs w:val="28"/>
          <w:lang w:val="kk-KZ"/>
        </w:rPr>
      </w:pPr>
    </w:p>
    <w:p w14:paraId="5CE421F8" w14:textId="6D7CBEE7" w:rsidR="00F61740" w:rsidRPr="00F61740" w:rsidRDefault="00DC4982" w:rsidP="001112DC">
      <w:pPr>
        <w:spacing w:after="0" w:line="240" w:lineRule="auto"/>
        <w:ind w:firstLine="567"/>
        <w:contextualSpacing/>
        <w:jc w:val="both"/>
        <w:rPr>
          <w:rFonts w:ascii="Times New Roman" w:hAnsi="Times New Roman" w:cs="Times New Roman"/>
          <w:sz w:val="28"/>
          <w:szCs w:val="28"/>
          <w:lang w:val="kk-KZ"/>
        </w:rPr>
      </w:pPr>
      <w:r w:rsidRPr="007C009D">
        <w:rPr>
          <w:rStyle w:val="fontstyle01"/>
          <w:color w:val="auto"/>
          <w:lang w:val="kk-KZ"/>
        </w:rPr>
        <w:t xml:space="preserve">Зерттеудің </w:t>
      </w:r>
      <w:r w:rsidR="00AF2900">
        <w:rPr>
          <w:rStyle w:val="fontstyle01"/>
          <w:color w:val="auto"/>
          <w:lang w:val="kk-KZ"/>
        </w:rPr>
        <w:t>өзек</w:t>
      </w:r>
      <w:r w:rsidR="00C04975">
        <w:rPr>
          <w:rStyle w:val="fontstyle01"/>
          <w:color w:val="auto"/>
          <w:lang w:val="kk-KZ"/>
        </w:rPr>
        <w:t>тілігі</w:t>
      </w:r>
      <w:r w:rsidRPr="007C009D">
        <w:rPr>
          <w:rStyle w:val="fontstyle01"/>
          <w:color w:val="auto"/>
          <w:lang w:val="kk-KZ"/>
        </w:rPr>
        <w:t>.</w:t>
      </w:r>
      <w:r w:rsidR="00DF3D2B" w:rsidRPr="007C009D">
        <w:rPr>
          <w:rFonts w:ascii="Times New Roman" w:hAnsi="Times New Roman" w:cs="Times New Roman"/>
          <w:sz w:val="28"/>
          <w:szCs w:val="28"/>
          <w:lang w:val="kk-KZ"/>
        </w:rPr>
        <w:t xml:space="preserve"> </w:t>
      </w:r>
      <w:r w:rsidR="00F61740" w:rsidRPr="00F61740">
        <w:rPr>
          <w:rFonts w:ascii="Times New Roman" w:hAnsi="Times New Roman" w:cs="Times New Roman"/>
          <w:sz w:val="28"/>
          <w:szCs w:val="28"/>
          <w:lang w:val="kk-KZ"/>
        </w:rPr>
        <w:t>Қазіргі білім беру кеңістігі әлеуметтік-экономикалық өзгерістермен, ғылым мен техниканың жедел дамуы және жаһандық цифрландыру үрдістерімен сипатталады. Бұл жағдай мұғалімге қойылатын кәсіби талаптарды түбегейлі жаңартып,</w:t>
      </w:r>
      <w:r w:rsidR="00F61740">
        <w:rPr>
          <w:rFonts w:ascii="Times New Roman" w:hAnsi="Times New Roman" w:cs="Times New Roman"/>
          <w:sz w:val="28"/>
          <w:szCs w:val="28"/>
          <w:lang w:val="kk-KZ"/>
        </w:rPr>
        <w:t xml:space="preserve"> әсіресе</w:t>
      </w:r>
      <w:r w:rsidR="004F056A">
        <w:rPr>
          <w:rFonts w:ascii="Times New Roman" w:hAnsi="Times New Roman" w:cs="Times New Roman"/>
          <w:sz w:val="28"/>
          <w:szCs w:val="28"/>
          <w:lang w:val="kk-KZ"/>
        </w:rPr>
        <w:t xml:space="preserve">, бастауыш сынып мұғалімдерінің кәсіби даярлығы қоғамның интеллектуалдық әлеуетін қалыптастыруда шешуші роль атқарады. </w:t>
      </w:r>
      <w:r w:rsidR="001972FC">
        <w:rPr>
          <w:rFonts w:ascii="Times New Roman" w:hAnsi="Times New Roman" w:cs="Times New Roman"/>
          <w:sz w:val="28"/>
          <w:szCs w:val="28"/>
          <w:lang w:val="kk-KZ"/>
        </w:rPr>
        <w:t>Сондай-ақ, б</w:t>
      </w:r>
      <w:r w:rsidR="00C14080">
        <w:rPr>
          <w:rFonts w:ascii="Times New Roman" w:hAnsi="Times New Roman" w:cs="Times New Roman"/>
          <w:sz w:val="28"/>
          <w:szCs w:val="28"/>
          <w:lang w:val="kk-KZ"/>
        </w:rPr>
        <w:t>ілім берудің заманауи жүйесі</w:t>
      </w:r>
      <w:r w:rsidR="001112DC">
        <w:rPr>
          <w:rFonts w:ascii="Times New Roman" w:hAnsi="Times New Roman" w:cs="Times New Roman"/>
          <w:sz w:val="28"/>
          <w:szCs w:val="28"/>
          <w:lang w:val="kk-KZ"/>
        </w:rPr>
        <w:t xml:space="preserve"> оқытудың инновациялық формалары мен әдістерінің ендірілімі </w:t>
      </w:r>
      <w:r w:rsidR="00DD2C59">
        <w:rPr>
          <w:rFonts w:ascii="Times New Roman" w:hAnsi="Times New Roman" w:cs="Times New Roman"/>
          <w:sz w:val="28"/>
          <w:szCs w:val="28"/>
          <w:lang w:val="kk-KZ"/>
        </w:rPr>
        <w:t>болашақ мұғалімдердің</w:t>
      </w:r>
      <w:r w:rsidR="001112DC">
        <w:rPr>
          <w:rFonts w:ascii="Times New Roman" w:hAnsi="Times New Roman" w:cs="Times New Roman"/>
          <w:sz w:val="28"/>
          <w:szCs w:val="28"/>
          <w:lang w:val="kk-KZ"/>
        </w:rPr>
        <w:t xml:space="preserve"> жеке тұлғасына және кәсіби </w:t>
      </w:r>
      <w:r w:rsidR="004F056A">
        <w:rPr>
          <w:rFonts w:ascii="Times New Roman" w:hAnsi="Times New Roman" w:cs="Times New Roman"/>
          <w:sz w:val="28"/>
          <w:szCs w:val="28"/>
          <w:lang w:val="kk-KZ"/>
        </w:rPr>
        <w:t>даярлануына</w:t>
      </w:r>
      <w:r w:rsidR="001112DC">
        <w:rPr>
          <w:rFonts w:ascii="Times New Roman" w:hAnsi="Times New Roman" w:cs="Times New Roman"/>
          <w:sz w:val="28"/>
          <w:szCs w:val="28"/>
          <w:lang w:val="kk-KZ"/>
        </w:rPr>
        <w:t xml:space="preserve"> жоғары талап қояды. </w:t>
      </w:r>
      <w:r w:rsidR="0008321C" w:rsidRPr="0008321C">
        <w:rPr>
          <w:rFonts w:ascii="Times New Roman" w:hAnsi="Times New Roman" w:cs="Times New Roman"/>
          <w:sz w:val="28"/>
          <w:szCs w:val="28"/>
          <w:lang w:val="kk-KZ"/>
        </w:rPr>
        <w:t>Жоғары білім беру жүйесі ғылым мен өндірісті кіріктіру, адами капиталды дамыту және еңбек нарығында бәсекеге қабілетті мамандар даярлау міндеттерін жүзеге асыруда стратегиялық маңызға ие.</w:t>
      </w:r>
      <w:r w:rsidR="0008321C">
        <w:rPr>
          <w:rFonts w:ascii="Times New Roman" w:hAnsi="Times New Roman" w:cs="Times New Roman"/>
          <w:sz w:val="28"/>
          <w:szCs w:val="28"/>
          <w:lang w:val="kk-KZ"/>
        </w:rPr>
        <w:t xml:space="preserve"> </w:t>
      </w:r>
      <w:r w:rsidR="0008321C" w:rsidRPr="0008321C">
        <w:rPr>
          <w:rFonts w:ascii="Times New Roman" w:hAnsi="Times New Roman" w:cs="Times New Roman"/>
          <w:sz w:val="28"/>
          <w:szCs w:val="28"/>
          <w:lang w:val="kk-KZ"/>
        </w:rPr>
        <w:t xml:space="preserve">Мемлекеттік деңгейдегі стратегиялық құжаттарда цифрлық трансформация, адам капиталын дамыту және жасанды интеллект технологияларын білім беру жүйесіне енгізу </w:t>
      </w:r>
      <w:r w:rsidR="00F61740" w:rsidRPr="00F61740">
        <w:rPr>
          <w:rFonts w:ascii="Times New Roman" w:hAnsi="Times New Roman" w:cs="Times New Roman"/>
          <w:sz w:val="28"/>
          <w:szCs w:val="28"/>
          <w:lang w:val="kk-KZ"/>
        </w:rPr>
        <w:t>міндеттері білім беру жүйесіне жаңа мазмұндық талаптар жүктейтіні атап көрсетіледі. Осы тұрғыдан алғанда, білім беру үдерісіне инновациялық технологияларды жүйелі енгізе алатын болашақ бастауыш сынып мұғалімін даярлау мәселесі ғылыми-практикалық маңызға ие.</w:t>
      </w:r>
    </w:p>
    <w:p w14:paraId="6C79BF87" w14:textId="3D34DBAF" w:rsidR="00DD05D7" w:rsidRDefault="00652D46" w:rsidP="001112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басшысы</w:t>
      </w:r>
      <w:r w:rsidR="00E93DE7" w:rsidRPr="007C009D">
        <w:rPr>
          <w:rFonts w:ascii="Times New Roman" w:hAnsi="Times New Roman" w:cs="Times New Roman"/>
          <w:sz w:val="28"/>
          <w:szCs w:val="28"/>
          <w:lang w:val="kk-KZ"/>
        </w:rPr>
        <w:t xml:space="preserve"> Қ.К.</w:t>
      </w:r>
      <w:r w:rsidR="00DE7E8A">
        <w:rPr>
          <w:rFonts w:ascii="Times New Roman" w:hAnsi="Times New Roman" w:cs="Times New Roman"/>
          <w:sz w:val="28"/>
          <w:szCs w:val="28"/>
          <w:lang w:val="kk-KZ"/>
        </w:rPr>
        <w:t xml:space="preserve"> </w:t>
      </w:r>
      <w:r w:rsidR="00E93DE7" w:rsidRPr="007C009D">
        <w:rPr>
          <w:rFonts w:ascii="Times New Roman" w:hAnsi="Times New Roman" w:cs="Times New Roman"/>
          <w:sz w:val="28"/>
          <w:szCs w:val="28"/>
          <w:lang w:val="kk-KZ"/>
        </w:rPr>
        <w:t>Тоқаев</w:t>
      </w:r>
      <w:r>
        <w:rPr>
          <w:rFonts w:ascii="Times New Roman" w:hAnsi="Times New Roman" w:cs="Times New Roman"/>
          <w:sz w:val="28"/>
          <w:szCs w:val="28"/>
          <w:lang w:val="kk-KZ"/>
        </w:rPr>
        <w:t>тың</w:t>
      </w:r>
      <w:r w:rsidR="00E93DE7" w:rsidRPr="007C009D">
        <w:rPr>
          <w:rFonts w:ascii="Times New Roman" w:hAnsi="Times New Roman" w:cs="Times New Roman"/>
          <w:sz w:val="28"/>
          <w:szCs w:val="28"/>
          <w:lang w:val="kk-KZ"/>
        </w:rPr>
        <w:t xml:space="preserve"> </w:t>
      </w:r>
      <w:r w:rsidR="00BE27FD" w:rsidRPr="007C009D">
        <w:rPr>
          <w:rFonts w:ascii="Times New Roman" w:hAnsi="Times New Roman" w:cs="Times New Roman"/>
          <w:sz w:val="28"/>
          <w:szCs w:val="28"/>
          <w:lang w:val="kk-KZ"/>
        </w:rPr>
        <w:t>202</w:t>
      </w:r>
      <w:r w:rsidR="00380D31">
        <w:rPr>
          <w:rFonts w:ascii="Times New Roman" w:hAnsi="Times New Roman" w:cs="Times New Roman"/>
          <w:sz w:val="28"/>
          <w:szCs w:val="28"/>
          <w:lang w:val="kk-KZ"/>
        </w:rPr>
        <w:t>5</w:t>
      </w:r>
      <w:r w:rsidR="00FE1981">
        <w:rPr>
          <w:rFonts w:ascii="Times New Roman" w:hAnsi="Times New Roman" w:cs="Times New Roman"/>
          <w:sz w:val="28"/>
          <w:szCs w:val="28"/>
          <w:lang w:val="kk-KZ"/>
        </w:rPr>
        <w:t xml:space="preserve"> жылғы </w:t>
      </w:r>
      <w:r w:rsidR="00380D31">
        <w:rPr>
          <w:rFonts w:ascii="Times New Roman" w:hAnsi="Times New Roman" w:cs="Times New Roman"/>
          <w:sz w:val="28"/>
          <w:szCs w:val="28"/>
          <w:lang w:val="kk-KZ"/>
        </w:rPr>
        <w:t>8</w:t>
      </w:r>
      <w:r w:rsidR="00BE27FD" w:rsidRPr="007C009D">
        <w:rPr>
          <w:rFonts w:ascii="Times New Roman" w:hAnsi="Times New Roman" w:cs="Times New Roman"/>
          <w:sz w:val="28"/>
          <w:szCs w:val="28"/>
          <w:lang w:val="kk-KZ"/>
        </w:rPr>
        <w:t xml:space="preserve"> қыркүйектегі </w:t>
      </w:r>
      <w:r w:rsidR="00695FB4">
        <w:rPr>
          <w:rFonts w:ascii="Times New Roman" w:hAnsi="Times New Roman" w:cs="Times New Roman"/>
          <w:sz w:val="28"/>
          <w:szCs w:val="28"/>
          <w:lang w:val="kk-KZ"/>
        </w:rPr>
        <w:t>«Жасанды интеллект дәуіріндегі Қазақстан: цифрлық трансформация арқылы өзекті міндеттер және оларды шешу»</w:t>
      </w:r>
      <w:r w:rsidR="00275D58" w:rsidRPr="007C009D">
        <w:rPr>
          <w:rStyle w:val="a5"/>
          <w:rFonts w:ascii="Times New Roman" w:hAnsi="Times New Roman" w:cs="Times New Roman"/>
          <w:b w:val="0"/>
          <w:sz w:val="28"/>
          <w:szCs w:val="28"/>
          <w:shd w:val="clear" w:color="auto" w:fill="FFFFFF"/>
          <w:lang w:val="kk-KZ"/>
        </w:rPr>
        <w:t xml:space="preserve"> атты</w:t>
      </w:r>
      <w:r w:rsidR="00275D58" w:rsidRPr="007C009D">
        <w:rPr>
          <w:rStyle w:val="a5"/>
          <w:rFonts w:ascii="Times New Roman" w:hAnsi="Times New Roman" w:cs="Times New Roman"/>
          <w:sz w:val="28"/>
          <w:szCs w:val="28"/>
          <w:shd w:val="clear" w:color="auto" w:fill="FFFFFF"/>
          <w:lang w:val="kk-KZ"/>
        </w:rPr>
        <w:t xml:space="preserve"> </w:t>
      </w:r>
      <w:r w:rsidR="00BE27FD" w:rsidRPr="007C009D">
        <w:rPr>
          <w:rFonts w:ascii="Times New Roman" w:hAnsi="Times New Roman" w:cs="Times New Roman"/>
          <w:sz w:val="28"/>
          <w:szCs w:val="28"/>
          <w:lang w:val="kk-KZ"/>
        </w:rPr>
        <w:t>Қазақстан халқына жолдау</w:t>
      </w:r>
      <w:r w:rsidR="00BB74C9">
        <w:rPr>
          <w:rFonts w:ascii="Times New Roman" w:hAnsi="Times New Roman" w:cs="Times New Roman"/>
          <w:sz w:val="28"/>
          <w:szCs w:val="28"/>
          <w:lang w:val="kk-KZ"/>
        </w:rPr>
        <w:t>ының</w:t>
      </w:r>
      <w:r w:rsidR="00146D21">
        <w:rPr>
          <w:rFonts w:ascii="Times New Roman" w:hAnsi="Times New Roman" w:cs="Times New Roman"/>
          <w:sz w:val="28"/>
          <w:szCs w:val="28"/>
          <w:lang w:val="kk-KZ"/>
        </w:rPr>
        <w:t xml:space="preserve"> </w:t>
      </w:r>
      <w:r w:rsidR="00436395">
        <w:rPr>
          <w:rFonts w:ascii="Times New Roman" w:hAnsi="Times New Roman" w:cs="Times New Roman"/>
          <w:sz w:val="28"/>
          <w:szCs w:val="28"/>
          <w:lang w:val="kk-KZ"/>
        </w:rPr>
        <w:t>жетінші маңызды міндетінде экономиканы жан-жақты цифрлық жаңғырту жұмыстары адам капиталын дамытуға қатысты жаңа міндеттер жүктеп, жасанды интеллект дәуірінде адам капиталын қалыптастырудың маңызын ерекше атап өткен.</w:t>
      </w:r>
    </w:p>
    <w:p w14:paraId="2C44BDBE" w14:textId="3F0CA18D" w:rsidR="00765DD5" w:rsidRPr="00C14080" w:rsidRDefault="008E68EE" w:rsidP="001112DC">
      <w:pPr>
        <w:spacing w:after="0" w:line="240" w:lineRule="auto"/>
        <w:ind w:firstLine="567"/>
        <w:contextualSpacing/>
        <w:jc w:val="both"/>
        <w:rPr>
          <w:b/>
          <w:lang w:val="kk-KZ"/>
        </w:rPr>
      </w:pPr>
      <w:r>
        <w:rPr>
          <w:rFonts w:ascii="Times New Roman" w:hAnsi="Times New Roman" w:cs="Times New Roman"/>
          <w:sz w:val="28"/>
          <w:szCs w:val="28"/>
          <w:lang w:val="kk-KZ"/>
        </w:rPr>
        <w:t>«Келешек мектептері» ұлттық жобасы – заманауи инфрақұрылым мен цифрлық технологияларды енгізу арқылы білім сапасын арттыруға бағытталған. 217 мектептің 150-і іске қосылып, қалғаны жақын арада аяқталу керек</w:t>
      </w:r>
      <w:r w:rsidR="001566A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14788D">
        <w:rPr>
          <w:rFonts w:ascii="Times New Roman" w:hAnsi="Times New Roman" w:cs="Times New Roman"/>
          <w:sz w:val="28"/>
          <w:szCs w:val="28"/>
          <w:lang w:val="kk-KZ"/>
        </w:rPr>
        <w:t>Жасанды интеллект негіздерін мектептен бастап оқыту</w:t>
      </w:r>
      <w:r>
        <w:rPr>
          <w:rFonts w:ascii="Times New Roman" w:hAnsi="Times New Roman" w:cs="Times New Roman"/>
          <w:sz w:val="28"/>
          <w:szCs w:val="28"/>
          <w:lang w:val="kk-KZ"/>
        </w:rPr>
        <w:t>»</w:t>
      </w:r>
      <w:r w:rsidR="0014788D">
        <w:rPr>
          <w:rFonts w:ascii="Times New Roman" w:hAnsi="Times New Roman" w:cs="Times New Roman"/>
          <w:sz w:val="28"/>
          <w:szCs w:val="28"/>
          <w:lang w:val="kk-KZ"/>
        </w:rPr>
        <w:t xml:space="preserve"> - бұл бастама болашақ мамандардың цифрлық құзыреттерін ерте қалыптастыруға мүмкіндік береді</w:t>
      </w:r>
      <w:r w:rsidR="001566A1">
        <w:rPr>
          <w:rFonts w:ascii="Times New Roman" w:hAnsi="Times New Roman" w:cs="Times New Roman"/>
          <w:sz w:val="28"/>
          <w:szCs w:val="28"/>
          <w:lang w:val="kk-KZ"/>
        </w:rPr>
        <w:t xml:space="preserve">. </w:t>
      </w:r>
      <w:r w:rsidR="0014788D">
        <w:rPr>
          <w:rFonts w:ascii="Times New Roman" w:hAnsi="Times New Roman" w:cs="Times New Roman"/>
          <w:sz w:val="28"/>
          <w:szCs w:val="28"/>
          <w:lang w:val="kk-KZ"/>
        </w:rPr>
        <w:t>«</w:t>
      </w:r>
      <w:r w:rsidR="00E33C7C">
        <w:rPr>
          <w:rFonts w:ascii="Times New Roman" w:hAnsi="Times New Roman" w:cs="Times New Roman"/>
          <w:sz w:val="28"/>
          <w:szCs w:val="28"/>
          <w:lang w:val="kk-KZ"/>
        </w:rPr>
        <w:t>Болашақ м</w:t>
      </w:r>
      <w:r w:rsidR="0014788D">
        <w:rPr>
          <w:rFonts w:ascii="Times New Roman" w:hAnsi="Times New Roman" w:cs="Times New Roman"/>
          <w:sz w:val="28"/>
          <w:szCs w:val="28"/>
          <w:lang w:val="kk-KZ"/>
        </w:rPr>
        <w:t xml:space="preserve">ұғалімдердің </w:t>
      </w:r>
      <w:r w:rsidR="001566A1">
        <w:rPr>
          <w:rFonts w:ascii="Times New Roman" w:hAnsi="Times New Roman" w:cs="Times New Roman"/>
          <w:sz w:val="28"/>
          <w:szCs w:val="28"/>
          <w:lang w:val="kk-KZ"/>
        </w:rPr>
        <w:t>жасанды интеллект</w:t>
      </w:r>
      <w:r w:rsidR="0014788D">
        <w:rPr>
          <w:rFonts w:ascii="Times New Roman" w:hAnsi="Times New Roman" w:cs="Times New Roman"/>
          <w:sz w:val="28"/>
          <w:szCs w:val="28"/>
          <w:lang w:val="kk-KZ"/>
        </w:rPr>
        <w:t xml:space="preserve"> технологияларын меңгеруі» - ұстаздардың біліктілігін арттыру арқылы білім беру жүйесінің инновациялық әлеуеті күшейеді</w:t>
      </w:r>
      <w:r w:rsidR="001566A1">
        <w:rPr>
          <w:rFonts w:ascii="Times New Roman" w:hAnsi="Times New Roman" w:cs="Times New Roman"/>
          <w:sz w:val="28"/>
          <w:szCs w:val="28"/>
          <w:lang w:val="kk-KZ"/>
        </w:rPr>
        <w:t xml:space="preserve">. </w:t>
      </w:r>
      <w:r w:rsidR="00DD39DB">
        <w:rPr>
          <w:rFonts w:ascii="Times New Roman" w:hAnsi="Times New Roman" w:cs="Times New Roman"/>
          <w:sz w:val="28"/>
          <w:szCs w:val="28"/>
          <w:lang w:val="kk-KZ"/>
        </w:rPr>
        <w:t xml:space="preserve">Қашықтықтан </w:t>
      </w:r>
      <w:r w:rsidR="00A64C4A">
        <w:rPr>
          <w:rFonts w:ascii="Times New Roman" w:hAnsi="Times New Roman" w:cs="Times New Roman"/>
          <w:sz w:val="28"/>
          <w:szCs w:val="28"/>
          <w:lang w:val="kk-KZ"/>
        </w:rPr>
        <w:t xml:space="preserve">оқыту және жасанды интеллект технологиясы </w:t>
      </w:r>
      <w:r w:rsidR="0014788D">
        <w:rPr>
          <w:rFonts w:ascii="Times New Roman" w:hAnsi="Times New Roman" w:cs="Times New Roman"/>
          <w:sz w:val="28"/>
          <w:szCs w:val="28"/>
          <w:lang w:val="kk-KZ"/>
        </w:rPr>
        <w:t>«</w:t>
      </w:r>
      <w:r w:rsidR="0014788D" w:rsidRPr="004C531C">
        <w:rPr>
          <w:rFonts w:ascii="Times New Roman" w:hAnsi="Times New Roman" w:cs="Times New Roman"/>
          <w:sz w:val="28"/>
          <w:szCs w:val="28"/>
          <w:lang w:val="kk-KZ"/>
        </w:rPr>
        <w:t>Qazaq Digital Mektebi</w:t>
      </w:r>
      <w:r w:rsidR="0014788D">
        <w:rPr>
          <w:rFonts w:ascii="Times New Roman" w:hAnsi="Times New Roman" w:cs="Times New Roman"/>
          <w:sz w:val="28"/>
          <w:szCs w:val="28"/>
          <w:lang w:val="kk-KZ"/>
        </w:rPr>
        <w:t>» - ауыл</w:t>
      </w:r>
      <w:r w:rsidR="00A64C4A">
        <w:rPr>
          <w:rFonts w:ascii="Times New Roman" w:hAnsi="Times New Roman" w:cs="Times New Roman"/>
          <w:sz w:val="28"/>
          <w:szCs w:val="28"/>
          <w:lang w:val="kk-KZ"/>
        </w:rPr>
        <w:t>дағы</w:t>
      </w:r>
      <w:r w:rsidR="0014788D">
        <w:rPr>
          <w:rFonts w:ascii="Times New Roman" w:hAnsi="Times New Roman" w:cs="Times New Roman"/>
          <w:sz w:val="28"/>
          <w:szCs w:val="28"/>
          <w:lang w:val="kk-KZ"/>
        </w:rPr>
        <w:t xml:space="preserve"> мектеп</w:t>
      </w:r>
      <w:r w:rsidR="00A64C4A">
        <w:rPr>
          <w:rFonts w:ascii="Times New Roman" w:hAnsi="Times New Roman" w:cs="Times New Roman"/>
          <w:sz w:val="28"/>
          <w:szCs w:val="28"/>
          <w:lang w:val="kk-KZ"/>
        </w:rPr>
        <w:t xml:space="preserve"> оқушыларына</w:t>
      </w:r>
      <w:r w:rsidR="0014788D">
        <w:rPr>
          <w:rFonts w:ascii="Times New Roman" w:hAnsi="Times New Roman" w:cs="Times New Roman"/>
          <w:sz w:val="28"/>
          <w:szCs w:val="28"/>
          <w:lang w:val="kk-KZ"/>
        </w:rPr>
        <w:t xml:space="preserve"> сапалы білім беру</w:t>
      </w:r>
      <w:r w:rsidR="00A64C4A">
        <w:rPr>
          <w:rFonts w:ascii="Times New Roman" w:hAnsi="Times New Roman" w:cs="Times New Roman"/>
          <w:sz w:val="28"/>
          <w:szCs w:val="28"/>
          <w:lang w:val="kk-KZ"/>
        </w:rPr>
        <w:t>ге</w:t>
      </w:r>
      <w:r w:rsidR="0014788D">
        <w:rPr>
          <w:rFonts w:ascii="Times New Roman" w:hAnsi="Times New Roman" w:cs="Times New Roman"/>
          <w:sz w:val="28"/>
          <w:szCs w:val="28"/>
          <w:lang w:val="kk-KZ"/>
        </w:rPr>
        <w:t xml:space="preserve"> мүмкінді</w:t>
      </w:r>
      <w:r w:rsidR="00A64C4A">
        <w:rPr>
          <w:rFonts w:ascii="Times New Roman" w:hAnsi="Times New Roman" w:cs="Times New Roman"/>
          <w:sz w:val="28"/>
          <w:szCs w:val="28"/>
          <w:lang w:val="kk-KZ"/>
        </w:rPr>
        <w:t>к береді</w:t>
      </w:r>
      <w:r w:rsidR="0014788D">
        <w:rPr>
          <w:rFonts w:ascii="Times New Roman" w:hAnsi="Times New Roman" w:cs="Times New Roman"/>
          <w:sz w:val="28"/>
          <w:szCs w:val="28"/>
          <w:lang w:val="kk-KZ"/>
        </w:rPr>
        <w:t>.</w:t>
      </w:r>
      <w:r w:rsidR="00DD39DB">
        <w:rPr>
          <w:rFonts w:ascii="Times New Roman" w:hAnsi="Times New Roman" w:cs="Times New Roman"/>
          <w:sz w:val="28"/>
          <w:szCs w:val="28"/>
          <w:lang w:val="kk-KZ"/>
        </w:rPr>
        <w:t xml:space="preserve"> </w:t>
      </w:r>
      <w:r w:rsidR="004C531C" w:rsidRPr="004C531C">
        <w:rPr>
          <w:rFonts w:ascii="Times New Roman" w:hAnsi="Times New Roman" w:cs="Times New Roman"/>
          <w:sz w:val="28"/>
          <w:szCs w:val="28"/>
          <w:lang w:val="kk-KZ"/>
        </w:rPr>
        <w:t>Сондықтан ғылым, білім және инновация саласын басқару тәсілдерін өзара байланыстыру өте маңызды.</w:t>
      </w:r>
      <w:r w:rsidR="004C531C">
        <w:rPr>
          <w:rFonts w:ascii="Times New Roman" w:hAnsi="Times New Roman" w:cs="Times New Roman"/>
          <w:sz w:val="28"/>
          <w:szCs w:val="28"/>
          <w:lang w:val="kk-KZ"/>
        </w:rPr>
        <w:t xml:space="preserve"> Елімізге кәсіби даярлығы жоғары, білікті жұмысшылар өте қажет, бұл </w:t>
      </w:r>
      <w:r w:rsidR="00DE5E30">
        <w:rPr>
          <w:rFonts w:ascii="Times New Roman" w:hAnsi="Times New Roman" w:cs="Times New Roman"/>
          <w:sz w:val="28"/>
          <w:szCs w:val="28"/>
          <w:lang w:val="kk-KZ"/>
        </w:rPr>
        <w:t>-</w:t>
      </w:r>
      <w:r w:rsidR="004C531C">
        <w:rPr>
          <w:rFonts w:ascii="Times New Roman" w:hAnsi="Times New Roman" w:cs="Times New Roman"/>
          <w:sz w:val="28"/>
          <w:szCs w:val="28"/>
          <w:lang w:val="kk-KZ"/>
        </w:rPr>
        <w:t xml:space="preserve"> анық нәрсе</w:t>
      </w:r>
      <w:r w:rsidR="001566A1">
        <w:rPr>
          <w:rFonts w:ascii="Times New Roman" w:hAnsi="Times New Roman" w:cs="Times New Roman"/>
          <w:sz w:val="28"/>
          <w:szCs w:val="28"/>
          <w:lang w:val="kk-KZ"/>
        </w:rPr>
        <w:t xml:space="preserve">. Жасанды </w:t>
      </w:r>
      <w:r w:rsidR="004C531C">
        <w:rPr>
          <w:rFonts w:ascii="Times New Roman" w:hAnsi="Times New Roman" w:cs="Times New Roman"/>
          <w:sz w:val="28"/>
          <w:szCs w:val="28"/>
          <w:lang w:val="kk-KZ"/>
        </w:rPr>
        <w:t xml:space="preserve">интеллектіні жаппай енгізу және жаппай цифрландыру еліміздің барлық саладағы әлеуетін еселеп арттырады. Біздің стратегиялық бағдарымыздың ең басты қыры осы болуға тиіс, </w:t>
      </w:r>
      <w:r w:rsidR="00DE5E30">
        <w:rPr>
          <w:rFonts w:ascii="Times New Roman" w:hAnsi="Times New Roman" w:cs="Times New Roman"/>
          <w:sz w:val="28"/>
          <w:szCs w:val="28"/>
          <w:lang w:val="kk-KZ"/>
        </w:rPr>
        <w:t>-</w:t>
      </w:r>
      <w:r w:rsidR="004C531C">
        <w:rPr>
          <w:rFonts w:ascii="Times New Roman" w:hAnsi="Times New Roman" w:cs="Times New Roman"/>
          <w:sz w:val="28"/>
          <w:szCs w:val="28"/>
          <w:lang w:val="kk-KZ"/>
        </w:rPr>
        <w:t xml:space="preserve"> дейді</w:t>
      </w:r>
      <w:r w:rsidR="00D832FD">
        <w:rPr>
          <w:rFonts w:ascii="Times New Roman" w:hAnsi="Times New Roman" w:cs="Times New Roman"/>
          <w:sz w:val="28"/>
          <w:szCs w:val="28"/>
          <w:lang w:val="kk-KZ"/>
        </w:rPr>
        <w:t xml:space="preserve"> </w:t>
      </w:r>
      <w:r w:rsidR="00BC518C" w:rsidRPr="00C14080">
        <w:rPr>
          <w:rFonts w:ascii="Times New Roman" w:hAnsi="Times New Roman" w:cs="Times New Roman"/>
          <w:color w:val="FF0000"/>
          <w:sz w:val="28"/>
          <w:szCs w:val="28"/>
          <w:lang w:val="kk-KZ"/>
        </w:rPr>
        <w:t>[</w:t>
      </w:r>
      <w:r w:rsidR="005D4347">
        <w:rPr>
          <w:rFonts w:ascii="Times New Roman" w:hAnsi="Times New Roman" w:cs="Times New Roman"/>
          <w:color w:val="FF0000"/>
          <w:sz w:val="28"/>
          <w:szCs w:val="28"/>
          <w:lang w:val="kk-KZ"/>
        </w:rPr>
        <w:t>1</w:t>
      </w:r>
      <w:r w:rsidR="00BE27FD" w:rsidRPr="00C14080">
        <w:rPr>
          <w:rFonts w:ascii="Times New Roman" w:hAnsi="Times New Roman" w:cs="Times New Roman"/>
          <w:color w:val="FF0000"/>
          <w:sz w:val="28"/>
          <w:szCs w:val="28"/>
          <w:lang w:val="kk-KZ"/>
        </w:rPr>
        <w:t>]</w:t>
      </w:r>
      <w:r w:rsidR="00B315D2">
        <w:rPr>
          <w:rFonts w:ascii="Times New Roman" w:hAnsi="Times New Roman" w:cs="Times New Roman"/>
          <w:color w:val="FF0000"/>
          <w:sz w:val="28"/>
          <w:szCs w:val="28"/>
          <w:lang w:val="kk-KZ"/>
        </w:rPr>
        <w:t>.</w:t>
      </w:r>
      <w:r w:rsidR="00A060A0">
        <w:rPr>
          <w:rFonts w:ascii="Times New Roman" w:hAnsi="Times New Roman" w:cs="Times New Roman"/>
          <w:color w:val="FF0000"/>
          <w:sz w:val="28"/>
          <w:szCs w:val="28"/>
          <w:lang w:val="kk-KZ"/>
        </w:rPr>
        <w:t xml:space="preserve"> </w:t>
      </w:r>
      <w:r w:rsidR="00A060A0" w:rsidRPr="00A060A0">
        <w:rPr>
          <w:rFonts w:ascii="Times New Roman" w:hAnsi="Times New Roman" w:cs="Times New Roman"/>
          <w:sz w:val="28"/>
          <w:szCs w:val="28"/>
          <w:lang w:val="kk-KZ"/>
        </w:rPr>
        <w:t xml:space="preserve">2025 жылғы мемлекет басшысының жолдауында көтерілген мәселелер </w:t>
      </w:r>
      <w:r w:rsidR="00DE5E30">
        <w:rPr>
          <w:rFonts w:ascii="Times New Roman" w:hAnsi="Times New Roman" w:cs="Times New Roman"/>
          <w:sz w:val="28"/>
          <w:szCs w:val="28"/>
          <w:lang w:val="kk-KZ"/>
        </w:rPr>
        <w:t>-</w:t>
      </w:r>
      <w:r w:rsidR="00A060A0" w:rsidRPr="00A060A0">
        <w:rPr>
          <w:rFonts w:ascii="Times New Roman" w:hAnsi="Times New Roman" w:cs="Times New Roman"/>
          <w:sz w:val="28"/>
          <w:szCs w:val="28"/>
          <w:lang w:val="kk-KZ"/>
        </w:rPr>
        <w:t xml:space="preserve"> Қазақстанның білім, ғылым және еңбек нарығын цифрлық дәуірге бейімдеуге бағытталған кешенді стратегиялық қадамдар. Бұл жолдау</w:t>
      </w:r>
      <w:r w:rsidR="00A060A0">
        <w:rPr>
          <w:rFonts w:ascii="Times New Roman" w:hAnsi="Times New Roman" w:cs="Times New Roman"/>
          <w:sz w:val="28"/>
          <w:szCs w:val="28"/>
          <w:lang w:val="kk-KZ"/>
        </w:rPr>
        <w:t>дағы жетінші міндет</w:t>
      </w:r>
      <w:r w:rsidR="00A060A0" w:rsidRPr="00A060A0">
        <w:rPr>
          <w:rFonts w:ascii="Times New Roman" w:hAnsi="Times New Roman" w:cs="Times New Roman"/>
          <w:sz w:val="28"/>
          <w:szCs w:val="28"/>
          <w:lang w:val="kk-KZ"/>
        </w:rPr>
        <w:t xml:space="preserve"> </w:t>
      </w:r>
      <w:r w:rsidR="00A060A0">
        <w:rPr>
          <w:rFonts w:ascii="Times New Roman" w:hAnsi="Times New Roman" w:cs="Times New Roman"/>
          <w:sz w:val="28"/>
          <w:szCs w:val="28"/>
          <w:lang w:val="kk-KZ"/>
        </w:rPr>
        <w:t>болашақ маманның</w:t>
      </w:r>
      <w:r w:rsidR="00A060A0" w:rsidRPr="00A060A0">
        <w:rPr>
          <w:rFonts w:ascii="Times New Roman" w:hAnsi="Times New Roman" w:cs="Times New Roman"/>
          <w:sz w:val="28"/>
          <w:szCs w:val="28"/>
          <w:lang w:val="kk-KZ"/>
        </w:rPr>
        <w:t xml:space="preserve"> адам</w:t>
      </w:r>
      <w:r w:rsidR="00A060A0">
        <w:rPr>
          <w:rFonts w:ascii="Times New Roman" w:hAnsi="Times New Roman" w:cs="Times New Roman"/>
          <w:sz w:val="28"/>
          <w:szCs w:val="28"/>
          <w:lang w:val="kk-KZ"/>
        </w:rPr>
        <w:t>и</w:t>
      </w:r>
      <w:r w:rsidR="00A060A0" w:rsidRPr="00A060A0">
        <w:rPr>
          <w:rFonts w:ascii="Times New Roman" w:hAnsi="Times New Roman" w:cs="Times New Roman"/>
          <w:sz w:val="28"/>
          <w:szCs w:val="28"/>
          <w:lang w:val="kk-KZ"/>
        </w:rPr>
        <w:t xml:space="preserve"> капиталын дамытуға, инновациялық әлеуетін арттыруға және жаһандық </w:t>
      </w:r>
      <w:r w:rsidR="00A060A0" w:rsidRPr="00A060A0">
        <w:rPr>
          <w:rFonts w:ascii="Times New Roman" w:hAnsi="Times New Roman" w:cs="Times New Roman"/>
          <w:sz w:val="28"/>
          <w:szCs w:val="28"/>
          <w:lang w:val="kk-KZ"/>
        </w:rPr>
        <w:lastRenderedPageBreak/>
        <w:t xml:space="preserve">бәсекеге қабілеттілігін </w:t>
      </w:r>
      <w:r w:rsidR="00A060A0">
        <w:rPr>
          <w:rFonts w:ascii="Times New Roman" w:hAnsi="Times New Roman" w:cs="Times New Roman"/>
          <w:sz w:val="28"/>
          <w:szCs w:val="28"/>
          <w:lang w:val="kk-KZ"/>
        </w:rPr>
        <w:t>арттыруға</w:t>
      </w:r>
      <w:r w:rsidR="00A060A0" w:rsidRPr="00A060A0">
        <w:rPr>
          <w:rFonts w:ascii="Times New Roman" w:hAnsi="Times New Roman" w:cs="Times New Roman"/>
          <w:sz w:val="28"/>
          <w:szCs w:val="28"/>
          <w:lang w:val="kk-KZ"/>
        </w:rPr>
        <w:t xml:space="preserve"> бағытталған.</w:t>
      </w:r>
      <w:r w:rsidR="00F96A29">
        <w:rPr>
          <w:rFonts w:ascii="Times New Roman" w:hAnsi="Times New Roman" w:cs="Times New Roman"/>
          <w:color w:val="FF0000"/>
          <w:sz w:val="28"/>
          <w:szCs w:val="28"/>
          <w:lang w:val="kk-KZ"/>
        </w:rPr>
        <w:t xml:space="preserve"> </w:t>
      </w:r>
      <w:r w:rsidR="00AA468E" w:rsidRPr="00C14080">
        <w:rPr>
          <w:rFonts w:ascii="Times New Roman" w:hAnsi="Times New Roman" w:cs="Times New Roman"/>
          <w:sz w:val="28"/>
          <w:szCs w:val="28"/>
          <w:lang w:val="kk-KZ"/>
        </w:rPr>
        <w:t>Яғни</w:t>
      </w:r>
      <w:r w:rsidR="00B45877">
        <w:rPr>
          <w:rFonts w:ascii="Times New Roman" w:hAnsi="Times New Roman" w:cs="Times New Roman"/>
          <w:sz w:val="28"/>
          <w:szCs w:val="28"/>
          <w:lang w:val="kk-KZ"/>
        </w:rPr>
        <w:t>,</w:t>
      </w:r>
      <w:r w:rsidR="00AA468E" w:rsidRPr="00C14080">
        <w:rPr>
          <w:rFonts w:ascii="Times New Roman" w:hAnsi="Times New Roman" w:cs="Times New Roman"/>
          <w:sz w:val="28"/>
          <w:szCs w:val="28"/>
          <w:lang w:val="kk-KZ"/>
        </w:rPr>
        <w:t xml:space="preserve"> қазіргі уақытта инновациялық үдерістің, инновациялық кәсіби әрекеттің бар екендігін көрсете отырып, </w:t>
      </w:r>
      <w:r w:rsidR="00AC623F">
        <w:rPr>
          <w:rFonts w:ascii="Times New Roman" w:hAnsi="Times New Roman" w:cs="Times New Roman"/>
          <w:sz w:val="28"/>
          <w:szCs w:val="28"/>
          <w:lang w:val="kk-KZ"/>
        </w:rPr>
        <w:t xml:space="preserve">қазақ тілін оқытуда </w:t>
      </w:r>
      <w:r w:rsidR="00AA468E" w:rsidRPr="00C14080">
        <w:rPr>
          <w:rFonts w:ascii="Times New Roman" w:hAnsi="Times New Roman" w:cs="Times New Roman"/>
          <w:sz w:val="28"/>
          <w:szCs w:val="28"/>
          <w:lang w:val="kk-KZ"/>
        </w:rPr>
        <w:t>болашақ мұғалімдерді инновациялық кәсіби іс-әрекетке даярлау қажет.</w:t>
      </w:r>
      <w:r w:rsidR="009972D4" w:rsidRPr="00C14080">
        <w:rPr>
          <w:rFonts w:ascii="Times New Roman" w:hAnsi="Times New Roman" w:cs="Times New Roman"/>
          <w:sz w:val="28"/>
          <w:szCs w:val="28"/>
          <w:lang w:val="kk-KZ"/>
        </w:rPr>
        <w:t xml:space="preserve"> </w:t>
      </w:r>
      <w:r w:rsidR="00376EB5" w:rsidRPr="00C14080">
        <w:rPr>
          <w:rFonts w:ascii="Times New Roman" w:hAnsi="Times New Roman" w:cs="Times New Roman"/>
          <w:sz w:val="28"/>
          <w:szCs w:val="28"/>
          <w:lang w:val="kk-KZ"/>
        </w:rPr>
        <w:t>Сонымен қатар, Қазақстан Республикасының «Білім туралы» Заңы</w:t>
      </w:r>
      <w:r w:rsidR="00D80EFF" w:rsidRPr="00C14080">
        <w:rPr>
          <w:rFonts w:ascii="Times New Roman" w:hAnsi="Times New Roman" w:cs="Times New Roman"/>
          <w:sz w:val="28"/>
          <w:szCs w:val="28"/>
          <w:lang w:val="kk-KZ"/>
        </w:rPr>
        <w:t xml:space="preserve">ндағы </w:t>
      </w:r>
      <w:r w:rsidR="004D2248">
        <w:rPr>
          <w:rFonts w:ascii="Times New Roman" w:hAnsi="Times New Roman" w:cs="Times New Roman"/>
          <w:sz w:val="28"/>
          <w:szCs w:val="28"/>
          <w:lang w:val="kk-KZ"/>
        </w:rPr>
        <w:t>2</w:t>
      </w:r>
      <w:r w:rsidR="00D80EFF" w:rsidRPr="00C14080">
        <w:rPr>
          <w:rFonts w:ascii="Times New Roman" w:hAnsi="Times New Roman" w:cs="Times New Roman"/>
          <w:sz w:val="28"/>
          <w:szCs w:val="28"/>
          <w:lang w:val="kk-KZ"/>
        </w:rPr>
        <w:t xml:space="preserve">1 баптың </w:t>
      </w:r>
      <w:r w:rsidR="004D2248">
        <w:rPr>
          <w:rFonts w:ascii="Times New Roman" w:hAnsi="Times New Roman" w:cs="Times New Roman"/>
          <w:sz w:val="28"/>
          <w:szCs w:val="28"/>
          <w:lang w:val="kk-KZ"/>
        </w:rPr>
        <w:t>1</w:t>
      </w:r>
      <w:r w:rsidR="00D80EFF" w:rsidRPr="00C14080">
        <w:rPr>
          <w:rFonts w:ascii="Times New Roman" w:hAnsi="Times New Roman" w:cs="Times New Roman"/>
          <w:sz w:val="28"/>
          <w:szCs w:val="28"/>
          <w:lang w:val="kk-KZ"/>
        </w:rPr>
        <w:t xml:space="preserve"> тармақшасында</w:t>
      </w:r>
      <w:r w:rsidR="00765DD5" w:rsidRPr="00C14080">
        <w:rPr>
          <w:rFonts w:ascii="Times New Roman" w:hAnsi="Times New Roman" w:cs="Times New Roman"/>
          <w:sz w:val="28"/>
          <w:szCs w:val="28"/>
          <w:lang w:val="kk-KZ"/>
        </w:rPr>
        <w:t xml:space="preserve"> «</w:t>
      </w:r>
      <w:r w:rsidR="004D2248" w:rsidRPr="004D2248">
        <w:rPr>
          <w:rFonts w:ascii="Times New Roman" w:hAnsi="Times New Roman" w:cs="Times New Roman"/>
          <w:sz w:val="28"/>
          <w:szCs w:val="28"/>
          <w:lang w:val="kk-KZ"/>
        </w:rPr>
        <w:t xml:space="preserve">Жоғары білімнің білім беру бағдарламалары </w:t>
      </w:r>
      <w:r w:rsidR="00BC4D3F">
        <w:rPr>
          <w:rFonts w:ascii="Times New Roman" w:hAnsi="Times New Roman" w:cs="Times New Roman"/>
          <w:sz w:val="28"/>
          <w:szCs w:val="28"/>
          <w:lang w:val="kk-KZ"/>
        </w:rPr>
        <w:t>«</w:t>
      </w:r>
      <w:r w:rsidR="004D2248" w:rsidRPr="004D2248">
        <w:rPr>
          <w:rFonts w:ascii="Times New Roman" w:hAnsi="Times New Roman" w:cs="Times New Roman"/>
          <w:sz w:val="28"/>
          <w:szCs w:val="28"/>
          <w:lang w:val="kk-KZ"/>
        </w:rPr>
        <w:t>бакалавр</w:t>
      </w:r>
      <w:r w:rsidR="00BC4D3F">
        <w:rPr>
          <w:rFonts w:ascii="Times New Roman" w:hAnsi="Times New Roman" w:cs="Times New Roman"/>
          <w:sz w:val="28"/>
          <w:szCs w:val="28"/>
          <w:lang w:val="kk-KZ"/>
        </w:rPr>
        <w:t>»</w:t>
      </w:r>
      <w:r w:rsidR="004D2248" w:rsidRPr="004D2248">
        <w:rPr>
          <w:rFonts w:ascii="Times New Roman" w:hAnsi="Times New Roman" w:cs="Times New Roman"/>
          <w:sz w:val="28"/>
          <w:szCs w:val="28"/>
          <w:lang w:val="kk-KZ"/>
        </w:rPr>
        <w:t xml:space="preserve"> дәрежесін немесе </w:t>
      </w:r>
      <w:r w:rsidR="00BC4D3F">
        <w:rPr>
          <w:rFonts w:ascii="Times New Roman" w:hAnsi="Times New Roman" w:cs="Times New Roman"/>
          <w:sz w:val="28"/>
          <w:szCs w:val="28"/>
          <w:lang w:val="kk-KZ"/>
        </w:rPr>
        <w:t>«</w:t>
      </w:r>
      <w:r w:rsidR="004D2248" w:rsidRPr="004D2248">
        <w:rPr>
          <w:rFonts w:ascii="Times New Roman" w:hAnsi="Times New Roman" w:cs="Times New Roman"/>
          <w:sz w:val="28"/>
          <w:szCs w:val="28"/>
          <w:lang w:val="kk-KZ"/>
        </w:rPr>
        <w:t>маман</w:t>
      </w:r>
      <w:r w:rsidR="00BC4D3F">
        <w:rPr>
          <w:rFonts w:ascii="Times New Roman" w:hAnsi="Times New Roman" w:cs="Times New Roman"/>
          <w:sz w:val="28"/>
          <w:szCs w:val="28"/>
          <w:lang w:val="kk-KZ"/>
        </w:rPr>
        <w:t>»</w:t>
      </w:r>
      <w:r w:rsidR="004D2248" w:rsidRPr="004D2248">
        <w:rPr>
          <w:rFonts w:ascii="Times New Roman" w:hAnsi="Times New Roman" w:cs="Times New Roman"/>
          <w:sz w:val="28"/>
          <w:szCs w:val="28"/>
          <w:lang w:val="kk-KZ"/>
        </w:rPr>
        <w:t xml:space="preserve"> біліктілігін бере отырып, экономика салаларының қажеттіліктеріне сәйкес біліктілігі жоғары кадрлар даярлауға бағытталған</w:t>
      </w:r>
      <w:r w:rsidR="00765DD5" w:rsidRPr="00C14080">
        <w:rPr>
          <w:rFonts w:ascii="Times New Roman" w:hAnsi="Times New Roman" w:cs="Times New Roman"/>
          <w:sz w:val="28"/>
          <w:szCs w:val="28"/>
          <w:lang w:val="kk-KZ"/>
        </w:rPr>
        <w:t>», - деп көрсет</w:t>
      </w:r>
      <w:r w:rsidR="00C14080">
        <w:rPr>
          <w:rFonts w:ascii="Times New Roman" w:hAnsi="Times New Roman" w:cs="Times New Roman"/>
          <w:sz w:val="28"/>
          <w:szCs w:val="28"/>
          <w:lang w:val="kk-KZ"/>
        </w:rPr>
        <w:t>ілг</w:t>
      </w:r>
      <w:r w:rsidR="00765DD5" w:rsidRPr="00C14080">
        <w:rPr>
          <w:rFonts w:ascii="Times New Roman" w:hAnsi="Times New Roman" w:cs="Times New Roman"/>
          <w:sz w:val="28"/>
          <w:szCs w:val="28"/>
          <w:lang w:val="kk-KZ"/>
        </w:rPr>
        <w:t>ен</w:t>
      </w:r>
      <w:r w:rsidR="00BC518C" w:rsidRPr="00C14080">
        <w:rPr>
          <w:rFonts w:ascii="Times New Roman" w:hAnsi="Times New Roman" w:cs="Times New Roman"/>
          <w:sz w:val="28"/>
          <w:szCs w:val="28"/>
          <w:lang w:val="kk-KZ"/>
        </w:rPr>
        <w:t xml:space="preserve"> </w:t>
      </w:r>
      <w:bookmarkStart w:id="3" w:name="_Hlk210924101"/>
      <w:r w:rsidR="00376EB5" w:rsidRPr="00C14080">
        <w:rPr>
          <w:rFonts w:ascii="Times New Roman" w:hAnsi="Times New Roman" w:cs="Times New Roman"/>
          <w:color w:val="FF0000"/>
          <w:sz w:val="28"/>
          <w:szCs w:val="28"/>
          <w:lang w:val="kk-KZ"/>
        </w:rPr>
        <w:t>[</w:t>
      </w:r>
      <w:bookmarkEnd w:id="3"/>
      <w:r w:rsidR="005D4347">
        <w:rPr>
          <w:rFonts w:ascii="Times New Roman" w:hAnsi="Times New Roman" w:cs="Times New Roman"/>
          <w:color w:val="FF0000"/>
          <w:sz w:val="28"/>
          <w:szCs w:val="28"/>
          <w:lang w:val="kk-KZ"/>
        </w:rPr>
        <w:t>2</w:t>
      </w:r>
      <w:r w:rsidR="00376EB5" w:rsidRPr="00C14080">
        <w:rPr>
          <w:rFonts w:ascii="Times New Roman" w:hAnsi="Times New Roman" w:cs="Times New Roman"/>
          <w:color w:val="FF0000"/>
          <w:sz w:val="28"/>
          <w:szCs w:val="28"/>
          <w:lang w:val="kk-KZ"/>
        </w:rPr>
        <w:t>]</w:t>
      </w:r>
      <w:r w:rsidR="00765DD5" w:rsidRPr="00C14080">
        <w:rPr>
          <w:rFonts w:ascii="Times New Roman" w:hAnsi="Times New Roman" w:cs="Times New Roman"/>
          <w:color w:val="FF0000"/>
          <w:sz w:val="28"/>
          <w:szCs w:val="28"/>
          <w:lang w:val="kk-KZ"/>
        </w:rPr>
        <w:t>.</w:t>
      </w:r>
      <w:r w:rsidR="00765DD5" w:rsidRPr="00C14080">
        <w:rPr>
          <w:rFonts w:ascii="Times New Roman" w:hAnsi="Times New Roman" w:cs="Times New Roman"/>
          <w:sz w:val="28"/>
          <w:szCs w:val="28"/>
          <w:lang w:val="kk-KZ"/>
        </w:rPr>
        <w:t xml:space="preserve"> </w:t>
      </w:r>
      <w:r w:rsidR="004D2248">
        <w:rPr>
          <w:rFonts w:ascii="Times New Roman" w:hAnsi="Times New Roman" w:cs="Times New Roman"/>
          <w:sz w:val="28"/>
          <w:szCs w:val="28"/>
          <w:lang w:val="kk-KZ"/>
        </w:rPr>
        <w:t>З</w:t>
      </w:r>
      <w:r w:rsidR="004D2248" w:rsidRPr="004D2248">
        <w:rPr>
          <w:rFonts w:ascii="Times New Roman" w:hAnsi="Times New Roman" w:cs="Times New Roman"/>
          <w:sz w:val="28"/>
          <w:szCs w:val="28"/>
          <w:lang w:val="kk-KZ"/>
        </w:rPr>
        <w:t xml:space="preserve">аңда тұжырымдалған бұл талаптар жоғары оқу орнында болашақ мамандарды кәсіби даярлау үдерісінде </w:t>
      </w:r>
      <w:r w:rsidR="00DE5E30">
        <w:rPr>
          <w:rFonts w:ascii="Times New Roman" w:hAnsi="Times New Roman" w:cs="Times New Roman"/>
          <w:sz w:val="28"/>
          <w:szCs w:val="28"/>
          <w:lang w:val="kk-KZ"/>
        </w:rPr>
        <w:t>студенттің</w:t>
      </w:r>
      <w:r w:rsidR="004D2248" w:rsidRPr="004D2248">
        <w:rPr>
          <w:rFonts w:ascii="Times New Roman" w:hAnsi="Times New Roman" w:cs="Times New Roman"/>
          <w:sz w:val="28"/>
          <w:szCs w:val="28"/>
          <w:lang w:val="kk-KZ"/>
        </w:rPr>
        <w:t xml:space="preserve"> жеке ерекшеліктерін, кәсіби қызығушылықтары мен субъективтік тәжірибесін ескеруге, яғни субъективтік идеяларды жүзеге асыруға әдіснамалық негіз бола алады.</w:t>
      </w:r>
      <w:r w:rsidR="00376EB5" w:rsidRPr="00C14080">
        <w:rPr>
          <w:b/>
          <w:lang w:val="kk-KZ"/>
        </w:rPr>
        <w:t xml:space="preserve"> </w:t>
      </w:r>
    </w:p>
    <w:p w14:paraId="6A9A5A14" w14:textId="2FDC95D4" w:rsidR="001D0E24" w:rsidRDefault="004D2248" w:rsidP="000C0FA8">
      <w:pPr>
        <w:tabs>
          <w:tab w:val="left" w:pos="851"/>
        </w:tabs>
        <w:spacing w:after="0" w:line="240" w:lineRule="auto"/>
        <w:ind w:firstLine="567"/>
        <w:contextualSpacing/>
        <w:jc w:val="both"/>
        <w:rPr>
          <w:rFonts w:ascii="Times New Roman" w:hAnsi="Times New Roman" w:cs="Times New Roman"/>
          <w:sz w:val="28"/>
          <w:szCs w:val="28"/>
          <w:lang w:val="kk-KZ"/>
        </w:rPr>
      </w:pPr>
      <w:bookmarkStart w:id="4" w:name="_Hlk211095485"/>
      <w:r>
        <w:rPr>
          <w:rFonts w:ascii="Times New Roman" w:eastAsia="Times New Roman" w:hAnsi="Times New Roman" w:cs="Times New Roman"/>
          <w:sz w:val="28"/>
          <w:szCs w:val="28"/>
          <w:lang w:val="kk-KZ"/>
        </w:rPr>
        <w:t xml:space="preserve"> </w:t>
      </w:r>
      <w:r w:rsidR="00F5618A">
        <w:rPr>
          <w:rFonts w:ascii="Times New Roman" w:eastAsia="Times New Roman" w:hAnsi="Times New Roman" w:cs="Times New Roman"/>
          <w:sz w:val="28"/>
          <w:szCs w:val="28"/>
          <w:lang w:val="kk-KZ"/>
        </w:rPr>
        <w:t xml:space="preserve">Қазақстан Республикасында мектепке дейінгі, орта, техникалық және кәсіптік білім беруді дамытудың 2023-2029 жылдарға арналған тұжырымдамасында </w:t>
      </w:r>
      <w:r w:rsidR="00AC623F">
        <w:rPr>
          <w:rFonts w:ascii="Times New Roman" w:eastAsia="Times New Roman" w:hAnsi="Times New Roman" w:cs="Times New Roman"/>
          <w:sz w:val="28"/>
          <w:szCs w:val="28"/>
          <w:lang w:val="kk-KZ"/>
        </w:rPr>
        <w:t>«</w:t>
      </w:r>
      <w:r w:rsidR="00F5618A">
        <w:rPr>
          <w:rFonts w:ascii="Times New Roman" w:eastAsia="Times New Roman" w:hAnsi="Times New Roman" w:cs="Times New Roman"/>
          <w:sz w:val="28"/>
          <w:szCs w:val="28"/>
          <w:lang w:val="kk-KZ"/>
        </w:rPr>
        <w:t xml:space="preserve">пәндерді оқытудың инновациялық тәсілдерін енгізу педагогтер мен </w:t>
      </w:r>
      <w:r w:rsidR="003E5F6B">
        <w:rPr>
          <w:rFonts w:ascii="Times New Roman" w:eastAsia="Times New Roman" w:hAnsi="Times New Roman" w:cs="Times New Roman"/>
          <w:sz w:val="28"/>
          <w:szCs w:val="28"/>
          <w:lang w:val="kk-KZ"/>
        </w:rPr>
        <w:t>студенттерге</w:t>
      </w:r>
      <w:r w:rsidR="00DE7E8A">
        <w:rPr>
          <w:rFonts w:ascii="Times New Roman" w:eastAsia="Times New Roman" w:hAnsi="Times New Roman" w:cs="Times New Roman"/>
          <w:sz w:val="28"/>
          <w:szCs w:val="28"/>
          <w:lang w:val="kk-KZ"/>
        </w:rPr>
        <w:t xml:space="preserve"> </w:t>
      </w:r>
      <w:r w:rsidR="00F5618A">
        <w:rPr>
          <w:rFonts w:ascii="Times New Roman" w:eastAsia="Times New Roman" w:hAnsi="Times New Roman" w:cs="Times New Roman"/>
          <w:sz w:val="28"/>
          <w:szCs w:val="28"/>
          <w:lang w:val="kk-KZ"/>
        </w:rPr>
        <w:t>арналған электрондық платформалар арқылы жүзеге асырылады, бұл бүкіл оқу процесін цифрландыруға алып келеді</w:t>
      </w:r>
      <w:r w:rsidR="00AC623F">
        <w:rPr>
          <w:rFonts w:ascii="Times New Roman" w:eastAsia="Times New Roman" w:hAnsi="Times New Roman" w:cs="Times New Roman"/>
          <w:sz w:val="28"/>
          <w:szCs w:val="28"/>
          <w:lang w:val="kk-KZ"/>
        </w:rPr>
        <w:t>»</w:t>
      </w:r>
      <w:r w:rsidR="00F8248F">
        <w:rPr>
          <w:rFonts w:ascii="Times New Roman" w:eastAsia="Times New Roman" w:hAnsi="Times New Roman" w:cs="Times New Roman"/>
          <w:sz w:val="28"/>
          <w:szCs w:val="28"/>
          <w:lang w:val="kk-KZ"/>
        </w:rPr>
        <w:t>, -</w:t>
      </w:r>
      <w:r w:rsidR="00F5618A">
        <w:rPr>
          <w:rFonts w:ascii="Times New Roman" w:hAnsi="Times New Roman" w:cs="Times New Roman"/>
          <w:sz w:val="28"/>
          <w:szCs w:val="28"/>
          <w:lang w:val="kk-KZ"/>
        </w:rPr>
        <w:t xml:space="preserve"> д</w:t>
      </w:r>
      <w:bookmarkEnd w:id="4"/>
      <w:r w:rsidR="00060D73">
        <w:rPr>
          <w:rFonts w:ascii="Times New Roman" w:hAnsi="Times New Roman" w:cs="Times New Roman"/>
          <w:sz w:val="28"/>
          <w:szCs w:val="28"/>
          <w:lang w:val="kk-KZ"/>
        </w:rPr>
        <w:t>еп көрсетілгін</w:t>
      </w:r>
      <w:r w:rsidR="00D832FD">
        <w:rPr>
          <w:rFonts w:ascii="Times New Roman" w:hAnsi="Times New Roman" w:cs="Times New Roman"/>
          <w:sz w:val="28"/>
          <w:szCs w:val="28"/>
          <w:lang w:val="kk-KZ"/>
        </w:rPr>
        <w:t xml:space="preserve"> </w:t>
      </w:r>
      <w:r w:rsidR="00086B6D" w:rsidRPr="00086B6D">
        <w:rPr>
          <w:rFonts w:ascii="Times New Roman" w:hAnsi="Times New Roman" w:cs="Times New Roman"/>
          <w:color w:val="EE0000"/>
          <w:sz w:val="28"/>
          <w:szCs w:val="28"/>
          <w:lang w:val="kk-KZ"/>
        </w:rPr>
        <w:t>[</w:t>
      </w:r>
      <w:r w:rsidR="005D4347">
        <w:rPr>
          <w:rFonts w:ascii="Times New Roman" w:hAnsi="Times New Roman" w:cs="Times New Roman"/>
          <w:color w:val="EE0000"/>
          <w:sz w:val="28"/>
          <w:szCs w:val="28"/>
          <w:lang w:val="kk-KZ"/>
        </w:rPr>
        <w:t>3</w:t>
      </w:r>
      <w:r w:rsidR="00086B6D">
        <w:rPr>
          <w:rFonts w:ascii="Times New Roman" w:hAnsi="Times New Roman" w:cs="Times New Roman"/>
          <w:color w:val="EE0000"/>
          <w:sz w:val="28"/>
          <w:szCs w:val="28"/>
          <w:lang w:val="kk-KZ"/>
        </w:rPr>
        <w:t>]</w:t>
      </w:r>
      <w:r w:rsidR="00060D73" w:rsidRPr="008F7692">
        <w:rPr>
          <w:rFonts w:ascii="Times New Roman" w:hAnsi="Times New Roman" w:cs="Times New Roman"/>
          <w:color w:val="EE0000"/>
          <w:sz w:val="28"/>
          <w:szCs w:val="28"/>
          <w:lang w:val="kk-KZ"/>
        </w:rPr>
        <w:t>.</w:t>
      </w:r>
      <w:r w:rsidR="00060D73">
        <w:rPr>
          <w:rFonts w:ascii="Times New Roman" w:hAnsi="Times New Roman" w:cs="Times New Roman"/>
          <w:color w:val="EE0000"/>
          <w:sz w:val="28"/>
          <w:szCs w:val="28"/>
          <w:lang w:val="kk-KZ"/>
        </w:rPr>
        <w:t xml:space="preserve"> </w:t>
      </w:r>
      <w:r w:rsidR="00A25B8C" w:rsidRPr="00A25B8C">
        <w:rPr>
          <w:rFonts w:ascii="Times New Roman" w:hAnsi="Times New Roman" w:cs="Times New Roman"/>
          <w:sz w:val="28"/>
          <w:szCs w:val="28"/>
          <w:lang w:val="kk-KZ"/>
        </w:rPr>
        <w:t xml:space="preserve">Біздің пайымдауымызша, болашақ мұғалімнің кәсіби қалыптасуы білім беру саласындағы инновациялық үдерістердің ықпалымен жүзеге асады. Қазақстандық білім беруді жаңғыртудың қазіргі кезеңі болашақ мұғалімнің инновациялық кәсіби </w:t>
      </w:r>
      <w:r w:rsidR="00AC623F">
        <w:rPr>
          <w:rFonts w:ascii="Times New Roman" w:hAnsi="Times New Roman" w:cs="Times New Roman"/>
          <w:sz w:val="28"/>
          <w:szCs w:val="28"/>
          <w:lang w:val="kk-KZ"/>
        </w:rPr>
        <w:t xml:space="preserve">іс-әрекетке </w:t>
      </w:r>
      <w:r w:rsidR="00A25B8C" w:rsidRPr="00A25B8C">
        <w:rPr>
          <w:rFonts w:ascii="Times New Roman" w:hAnsi="Times New Roman" w:cs="Times New Roman"/>
          <w:sz w:val="28"/>
          <w:szCs w:val="28"/>
          <w:lang w:val="kk-KZ"/>
        </w:rPr>
        <w:t>даярлығына, сондай-ақ оларды оқытудың заманауи әдістемелері мен цифрлық технологияларын меңгеруіне жоғары талаптар қояды.</w:t>
      </w:r>
      <w:r w:rsidR="00A25B8C">
        <w:rPr>
          <w:rFonts w:ascii="Times New Roman" w:hAnsi="Times New Roman" w:cs="Times New Roman"/>
          <w:sz w:val="28"/>
          <w:szCs w:val="28"/>
          <w:lang w:val="kk-KZ"/>
        </w:rPr>
        <w:t xml:space="preserve"> </w:t>
      </w:r>
      <w:r w:rsidR="00A25B8C" w:rsidRPr="00A25B8C">
        <w:rPr>
          <w:rFonts w:ascii="Times New Roman" w:hAnsi="Times New Roman" w:cs="Times New Roman"/>
          <w:sz w:val="28"/>
          <w:szCs w:val="28"/>
          <w:lang w:val="kk-KZ"/>
        </w:rPr>
        <w:t xml:space="preserve">Бұл бір жағынан, жоғары оқу орындарында оқу-тәрбие үдерісін ұйымдастырудың неғұрлым тиімді жолдарын іздестіруді, атап айтқанда, </w:t>
      </w:r>
      <w:r w:rsidR="005021DD">
        <w:rPr>
          <w:rFonts w:ascii="Times New Roman" w:hAnsi="Times New Roman" w:cs="Times New Roman"/>
          <w:sz w:val="28"/>
          <w:szCs w:val="28"/>
          <w:lang w:val="kk-KZ"/>
        </w:rPr>
        <w:t>студент</w:t>
      </w:r>
      <w:r w:rsidR="001566A1">
        <w:rPr>
          <w:rFonts w:ascii="Times New Roman" w:hAnsi="Times New Roman" w:cs="Times New Roman"/>
          <w:sz w:val="28"/>
          <w:szCs w:val="28"/>
          <w:lang w:val="kk-KZ"/>
        </w:rPr>
        <w:t>те</w:t>
      </w:r>
      <w:r w:rsidR="00A25B8C" w:rsidRPr="00A25B8C">
        <w:rPr>
          <w:rFonts w:ascii="Times New Roman" w:hAnsi="Times New Roman" w:cs="Times New Roman"/>
          <w:sz w:val="28"/>
          <w:szCs w:val="28"/>
          <w:lang w:val="kk-KZ"/>
        </w:rPr>
        <w:t>рд</w:t>
      </w:r>
      <w:r w:rsidR="001566A1">
        <w:rPr>
          <w:rFonts w:ascii="Times New Roman" w:hAnsi="Times New Roman" w:cs="Times New Roman"/>
          <w:sz w:val="28"/>
          <w:szCs w:val="28"/>
          <w:lang w:val="kk-KZ"/>
        </w:rPr>
        <w:t>і</w:t>
      </w:r>
      <w:r w:rsidR="00A25B8C" w:rsidRPr="00A25B8C">
        <w:rPr>
          <w:rFonts w:ascii="Times New Roman" w:hAnsi="Times New Roman" w:cs="Times New Roman"/>
          <w:sz w:val="28"/>
          <w:szCs w:val="28"/>
          <w:lang w:val="kk-KZ"/>
        </w:rPr>
        <w:t xml:space="preserve">ң әдістемелік даярлығының құрылымы мен мазмұнын қайта қарауды қажет етеді. Осыған орай, </w:t>
      </w:r>
      <w:r w:rsidR="0074120E">
        <w:rPr>
          <w:rFonts w:ascii="Times New Roman" w:hAnsi="Times New Roman" w:cs="Times New Roman"/>
          <w:sz w:val="28"/>
          <w:szCs w:val="28"/>
          <w:lang w:val="kk-KZ"/>
        </w:rPr>
        <w:t xml:space="preserve">қазақ тілін оқытуда </w:t>
      </w:r>
      <w:r w:rsidR="00A25B8C" w:rsidRPr="00A25B8C">
        <w:rPr>
          <w:rFonts w:ascii="Times New Roman" w:hAnsi="Times New Roman" w:cs="Times New Roman"/>
          <w:sz w:val="28"/>
          <w:szCs w:val="28"/>
          <w:lang w:val="kk-KZ"/>
        </w:rPr>
        <w:t>болашақ бастауыш сынып мұғалімдерін даярлау</w:t>
      </w:r>
      <w:r w:rsidR="00032FD0">
        <w:rPr>
          <w:rFonts w:ascii="Times New Roman" w:hAnsi="Times New Roman" w:cs="Times New Roman"/>
          <w:sz w:val="28"/>
          <w:szCs w:val="28"/>
          <w:lang w:val="kk-KZ"/>
        </w:rPr>
        <w:t xml:space="preserve">да </w:t>
      </w:r>
      <w:r w:rsidR="00A25B8C" w:rsidRPr="00A25B8C">
        <w:rPr>
          <w:rFonts w:ascii="Times New Roman" w:hAnsi="Times New Roman" w:cs="Times New Roman"/>
          <w:sz w:val="28"/>
          <w:szCs w:val="28"/>
          <w:lang w:val="kk-KZ"/>
        </w:rPr>
        <w:t xml:space="preserve">оларды инновациялық кәсіби іс-әрекетке бағдарлау арқылы заманауи білім беру талаптарына жауап беретін бәсекеге қабілетті мамандарды даярлау </w:t>
      </w:r>
      <w:r w:rsidR="0074120E">
        <w:rPr>
          <w:rFonts w:ascii="Times New Roman" w:hAnsi="Times New Roman" w:cs="Times New Roman"/>
          <w:sz w:val="28"/>
          <w:szCs w:val="28"/>
          <w:lang w:val="kk-KZ"/>
        </w:rPr>
        <w:t>қажет</w:t>
      </w:r>
      <w:r w:rsidR="00A25B8C" w:rsidRPr="00A25B8C">
        <w:rPr>
          <w:rFonts w:ascii="Times New Roman" w:hAnsi="Times New Roman" w:cs="Times New Roman"/>
          <w:sz w:val="28"/>
          <w:szCs w:val="28"/>
          <w:lang w:val="kk-KZ"/>
        </w:rPr>
        <w:t xml:space="preserve"> болып табылады.</w:t>
      </w:r>
      <w:r w:rsidR="001D0E24">
        <w:rPr>
          <w:rFonts w:ascii="Times New Roman" w:hAnsi="Times New Roman" w:cs="Times New Roman"/>
          <w:sz w:val="28"/>
          <w:szCs w:val="28"/>
          <w:lang w:val="kk-KZ"/>
        </w:rPr>
        <w:t xml:space="preserve"> </w:t>
      </w:r>
    </w:p>
    <w:p w14:paraId="15D0CDE2" w14:textId="575ECC74" w:rsidR="000116D1" w:rsidRDefault="00AC623F" w:rsidP="001D0E24">
      <w:pPr>
        <w:tabs>
          <w:tab w:val="left" w:pos="851"/>
        </w:tabs>
        <w:spacing w:after="0" w:line="240" w:lineRule="auto"/>
        <w:ind w:firstLine="567"/>
        <w:contextualSpacing/>
        <w:jc w:val="both"/>
        <w:rPr>
          <w:rFonts w:ascii="Times New Roman" w:hAnsi="Times New Roman" w:cs="Times New Roman"/>
          <w:color w:val="FF0000"/>
          <w:sz w:val="28"/>
          <w:szCs w:val="28"/>
          <w:lang w:val="kk-KZ"/>
        </w:rPr>
      </w:pPr>
      <w:r w:rsidRPr="005603E7">
        <w:rPr>
          <w:rFonts w:ascii="Times New Roman" w:hAnsi="Times New Roman" w:cs="Times New Roman"/>
          <w:sz w:val="28"/>
          <w:szCs w:val="28"/>
          <w:lang w:val="kk-KZ"/>
        </w:rPr>
        <w:t>Білім беру ұйымдарының педагогтеріне арналған кәсіптік стандарт</w:t>
      </w:r>
      <w:r>
        <w:rPr>
          <w:rFonts w:ascii="Times New Roman" w:hAnsi="Times New Roman" w:cs="Times New Roman"/>
          <w:sz w:val="28"/>
          <w:szCs w:val="28"/>
          <w:lang w:val="kk-KZ"/>
        </w:rPr>
        <w:t xml:space="preserve">ы мен </w:t>
      </w:r>
      <w:r w:rsidRPr="005603E7">
        <w:rPr>
          <w:rFonts w:ascii="Times New Roman" w:hAnsi="Times New Roman" w:cs="Times New Roman"/>
          <w:sz w:val="28"/>
          <w:szCs w:val="28"/>
          <w:lang w:val="kk-KZ"/>
        </w:rPr>
        <w:t>Педагог лауазымдарының үлгілік біліктілік сипаттамаларын бекіту туралы</w:t>
      </w:r>
      <w:r>
        <w:rPr>
          <w:rFonts w:ascii="Times New Roman" w:hAnsi="Times New Roman" w:cs="Times New Roman"/>
          <w:sz w:val="28"/>
          <w:szCs w:val="28"/>
          <w:lang w:val="kk-KZ"/>
        </w:rPr>
        <w:t xml:space="preserve"> бұйрығында «</w:t>
      </w:r>
      <w:r w:rsidR="001A48DC">
        <w:rPr>
          <w:rFonts w:ascii="Times New Roman" w:eastAsia="Times New Roman" w:hAnsi="Times New Roman" w:cs="Times New Roman"/>
          <w:sz w:val="28"/>
          <w:szCs w:val="28"/>
          <w:lang w:val="kk-KZ"/>
        </w:rPr>
        <w:t xml:space="preserve">Бастауыш сынып мұғалімінің оқу процесін </w:t>
      </w:r>
      <w:r w:rsidR="00973567">
        <w:rPr>
          <w:rFonts w:ascii="Times New Roman" w:eastAsia="Times New Roman" w:hAnsi="Times New Roman" w:cs="Times New Roman"/>
          <w:sz w:val="28"/>
          <w:szCs w:val="28"/>
          <w:lang w:val="kk-KZ"/>
        </w:rPr>
        <w:t>жоспарлауда</w:t>
      </w:r>
      <w:r w:rsidR="001A48DC">
        <w:rPr>
          <w:rFonts w:ascii="Times New Roman" w:eastAsia="Times New Roman" w:hAnsi="Times New Roman" w:cs="Times New Roman"/>
          <w:sz w:val="28"/>
          <w:szCs w:val="28"/>
          <w:lang w:val="kk-KZ"/>
        </w:rPr>
        <w:t xml:space="preserve"> </w:t>
      </w:r>
      <w:r w:rsidR="005021DD">
        <w:rPr>
          <w:rFonts w:ascii="Times New Roman" w:eastAsia="Times New Roman" w:hAnsi="Times New Roman" w:cs="Times New Roman"/>
          <w:sz w:val="28"/>
          <w:szCs w:val="28"/>
          <w:lang w:val="kk-KZ"/>
        </w:rPr>
        <w:t>студент</w:t>
      </w:r>
      <w:r w:rsidR="00DE7E8A">
        <w:rPr>
          <w:rFonts w:ascii="Times New Roman" w:eastAsia="Times New Roman" w:hAnsi="Times New Roman" w:cs="Times New Roman"/>
          <w:sz w:val="28"/>
          <w:szCs w:val="28"/>
          <w:lang w:val="kk-KZ"/>
        </w:rPr>
        <w:t>те</w:t>
      </w:r>
      <w:r w:rsidR="00973567">
        <w:rPr>
          <w:rFonts w:ascii="Times New Roman" w:eastAsia="Times New Roman" w:hAnsi="Times New Roman" w:cs="Times New Roman"/>
          <w:sz w:val="28"/>
          <w:szCs w:val="28"/>
          <w:lang w:val="kk-KZ"/>
        </w:rPr>
        <w:t>рд</w:t>
      </w:r>
      <w:r w:rsidR="00DE7E8A">
        <w:rPr>
          <w:rFonts w:ascii="Times New Roman" w:eastAsia="Times New Roman" w:hAnsi="Times New Roman" w:cs="Times New Roman"/>
          <w:sz w:val="28"/>
          <w:szCs w:val="28"/>
          <w:lang w:val="kk-KZ"/>
        </w:rPr>
        <w:t>і</w:t>
      </w:r>
      <w:r w:rsidR="00973567">
        <w:rPr>
          <w:rFonts w:ascii="Times New Roman" w:eastAsia="Times New Roman" w:hAnsi="Times New Roman" w:cs="Times New Roman"/>
          <w:sz w:val="28"/>
          <w:szCs w:val="28"/>
          <w:lang w:val="kk-KZ"/>
        </w:rPr>
        <w:t xml:space="preserve">ң жеке қажеттіліктерін ескере отырып, оқытудың жаңа тәсілдерін, тиімді нысандарын, әдістері мен құралдарын пайдалануға </w:t>
      </w:r>
      <w:r w:rsidR="001A48DC">
        <w:rPr>
          <w:rFonts w:ascii="Times New Roman" w:eastAsia="Times New Roman" w:hAnsi="Times New Roman" w:cs="Times New Roman"/>
          <w:sz w:val="28"/>
          <w:szCs w:val="28"/>
          <w:lang w:val="kk-KZ"/>
        </w:rPr>
        <w:t>машықтандыру</w:t>
      </w:r>
      <w:r w:rsidR="00996761">
        <w:rPr>
          <w:rFonts w:ascii="Times New Roman" w:eastAsia="Times New Roman" w:hAnsi="Times New Roman" w:cs="Times New Roman"/>
          <w:sz w:val="28"/>
          <w:szCs w:val="28"/>
          <w:lang w:val="kk-KZ"/>
        </w:rPr>
        <w:t xml:space="preserve"> керек</w:t>
      </w:r>
      <w:r>
        <w:rPr>
          <w:rFonts w:ascii="Times New Roman" w:eastAsia="Times New Roman" w:hAnsi="Times New Roman" w:cs="Times New Roman"/>
          <w:sz w:val="28"/>
          <w:szCs w:val="28"/>
          <w:lang w:val="kk-KZ"/>
        </w:rPr>
        <w:t>»</w:t>
      </w:r>
      <w:r w:rsidR="00996761">
        <w:rPr>
          <w:rFonts w:ascii="Times New Roman" w:eastAsia="Times New Roman" w:hAnsi="Times New Roman" w:cs="Times New Roman"/>
          <w:sz w:val="28"/>
          <w:szCs w:val="28"/>
          <w:lang w:val="kk-KZ"/>
        </w:rPr>
        <w:t xml:space="preserve"> </w:t>
      </w:r>
      <w:r w:rsidR="00BF00FA" w:rsidRPr="007C009D">
        <w:rPr>
          <w:rFonts w:ascii="Times New Roman" w:hAnsi="Times New Roman" w:cs="Times New Roman"/>
          <w:color w:val="FF0000"/>
          <w:sz w:val="28"/>
          <w:szCs w:val="28"/>
          <w:lang w:val="kk-KZ"/>
        </w:rPr>
        <w:t>[</w:t>
      </w:r>
      <w:r w:rsidR="00D832FD">
        <w:rPr>
          <w:rFonts w:ascii="Times New Roman" w:eastAsia="Times New Roman" w:hAnsi="Times New Roman" w:cs="Times New Roman"/>
          <w:color w:val="EE0000"/>
          <w:sz w:val="28"/>
          <w:szCs w:val="28"/>
          <w:lang w:val="kk-KZ"/>
        </w:rPr>
        <w:t>4</w:t>
      </w:r>
      <w:r w:rsidR="00BF00FA" w:rsidRPr="007C009D">
        <w:rPr>
          <w:rFonts w:ascii="Times New Roman" w:hAnsi="Times New Roman" w:cs="Times New Roman"/>
          <w:color w:val="FF0000"/>
          <w:sz w:val="28"/>
          <w:szCs w:val="28"/>
          <w:lang w:val="kk-KZ"/>
        </w:rPr>
        <w:t>]</w:t>
      </w:r>
      <w:r w:rsidR="00996761" w:rsidRPr="00996761">
        <w:rPr>
          <w:rFonts w:ascii="Times New Roman" w:hAnsi="Times New Roman" w:cs="Times New Roman"/>
          <w:sz w:val="28"/>
          <w:szCs w:val="28"/>
          <w:lang w:val="kk-KZ"/>
        </w:rPr>
        <w:t xml:space="preserve">. </w:t>
      </w:r>
      <w:bookmarkStart w:id="5" w:name="_Hlk210922931"/>
      <w:r w:rsidR="00EB0B70">
        <w:rPr>
          <w:rFonts w:ascii="Times New Roman" w:hAnsi="Times New Roman" w:cs="Times New Roman"/>
          <w:sz w:val="28"/>
          <w:szCs w:val="28"/>
          <w:lang w:val="kk-KZ"/>
        </w:rPr>
        <w:t>«</w:t>
      </w:r>
      <w:r w:rsidR="00D832FD">
        <w:rPr>
          <w:rFonts w:ascii="Times New Roman" w:hAnsi="Times New Roman" w:cs="Times New Roman"/>
          <w:sz w:val="28"/>
          <w:szCs w:val="28"/>
          <w:lang w:val="kk-KZ"/>
        </w:rPr>
        <w:t>Б</w:t>
      </w:r>
      <w:r w:rsidR="00D832FD">
        <w:rPr>
          <w:rFonts w:ascii="Times New Roman" w:eastAsia="Times New Roman" w:hAnsi="Times New Roman" w:cs="Times New Roman"/>
          <w:sz w:val="28"/>
          <w:szCs w:val="28"/>
          <w:lang w:val="kk-KZ"/>
        </w:rPr>
        <w:t xml:space="preserve">арлық </w:t>
      </w:r>
      <w:r w:rsidR="00385A11">
        <w:rPr>
          <w:rFonts w:ascii="Times New Roman" w:eastAsia="Times New Roman" w:hAnsi="Times New Roman" w:cs="Times New Roman"/>
          <w:sz w:val="28"/>
          <w:szCs w:val="28"/>
          <w:lang w:val="kk-KZ"/>
        </w:rPr>
        <w:t xml:space="preserve">мамандықтардың пән мұғалімдері </w:t>
      </w:r>
      <w:r w:rsidR="00385A11" w:rsidRPr="00385A11">
        <w:rPr>
          <w:rFonts w:ascii="Times New Roman" w:eastAsia="Times New Roman" w:hAnsi="Times New Roman" w:cs="Times New Roman"/>
          <w:sz w:val="28"/>
          <w:szCs w:val="28"/>
          <w:lang w:val="kk-KZ"/>
        </w:rPr>
        <w:t xml:space="preserve">оқытудың инновациялық формаларын, әдістері мен құралдарын қолдану </w:t>
      </w:r>
      <w:r w:rsidR="00385A11">
        <w:rPr>
          <w:rFonts w:ascii="Times New Roman" w:eastAsia="Times New Roman" w:hAnsi="Times New Roman" w:cs="Times New Roman"/>
          <w:sz w:val="28"/>
          <w:szCs w:val="28"/>
          <w:lang w:val="kk-KZ"/>
        </w:rPr>
        <w:t>керек</w:t>
      </w:r>
      <w:bookmarkEnd w:id="5"/>
      <w:r w:rsidR="00EB0B70">
        <w:rPr>
          <w:rFonts w:ascii="Times New Roman" w:eastAsia="Times New Roman" w:hAnsi="Times New Roman" w:cs="Times New Roman"/>
          <w:sz w:val="28"/>
          <w:szCs w:val="28"/>
          <w:lang w:val="kk-KZ"/>
        </w:rPr>
        <w:t>», -</w:t>
      </w:r>
      <w:r w:rsidR="00385A11">
        <w:rPr>
          <w:rFonts w:ascii="Times New Roman" w:eastAsia="Times New Roman" w:hAnsi="Times New Roman" w:cs="Times New Roman"/>
          <w:sz w:val="28"/>
          <w:szCs w:val="28"/>
          <w:lang w:val="kk-KZ"/>
        </w:rPr>
        <w:t xml:space="preserve"> делінген </w:t>
      </w:r>
      <w:r w:rsidR="008339FE" w:rsidRPr="007C009D">
        <w:rPr>
          <w:rFonts w:ascii="Times New Roman" w:hAnsi="Times New Roman" w:cs="Times New Roman"/>
          <w:color w:val="FF0000"/>
          <w:sz w:val="28"/>
          <w:szCs w:val="28"/>
          <w:lang w:val="kk-KZ"/>
        </w:rPr>
        <w:t>[</w:t>
      </w:r>
      <w:r w:rsidR="00D832FD">
        <w:rPr>
          <w:rFonts w:ascii="Times New Roman" w:eastAsia="Times New Roman" w:hAnsi="Times New Roman" w:cs="Times New Roman"/>
          <w:color w:val="FF0000"/>
          <w:sz w:val="28"/>
          <w:szCs w:val="28"/>
          <w:lang w:val="kk-KZ"/>
        </w:rPr>
        <w:t>5</w:t>
      </w:r>
      <w:r w:rsidR="008339FE" w:rsidRPr="007C009D">
        <w:rPr>
          <w:rFonts w:ascii="Times New Roman" w:hAnsi="Times New Roman" w:cs="Times New Roman"/>
          <w:color w:val="FF0000"/>
          <w:sz w:val="28"/>
          <w:szCs w:val="28"/>
          <w:lang w:val="kk-KZ"/>
        </w:rPr>
        <w:t>]</w:t>
      </w:r>
      <w:r w:rsidR="000C0FA8">
        <w:rPr>
          <w:rFonts w:ascii="Times New Roman" w:hAnsi="Times New Roman" w:cs="Times New Roman"/>
          <w:color w:val="FF0000"/>
          <w:sz w:val="28"/>
          <w:szCs w:val="28"/>
          <w:lang w:val="kk-KZ"/>
        </w:rPr>
        <w:t xml:space="preserve">. </w:t>
      </w:r>
      <w:r w:rsidR="001D0E24">
        <w:rPr>
          <w:rFonts w:ascii="Times New Roman" w:hAnsi="Times New Roman" w:cs="Times New Roman"/>
          <w:color w:val="FF0000"/>
          <w:sz w:val="28"/>
          <w:szCs w:val="28"/>
          <w:lang w:val="kk-KZ"/>
        </w:rPr>
        <w:t xml:space="preserve"> </w:t>
      </w:r>
    </w:p>
    <w:p w14:paraId="20F474E5" w14:textId="2EAAC0F2" w:rsidR="000116D1" w:rsidRPr="00110B37" w:rsidRDefault="00110B37" w:rsidP="001D0E24">
      <w:pPr>
        <w:tabs>
          <w:tab w:val="left" w:pos="851"/>
        </w:tabs>
        <w:spacing w:after="0" w:line="240" w:lineRule="auto"/>
        <w:ind w:firstLine="567"/>
        <w:contextualSpacing/>
        <w:jc w:val="both"/>
        <w:rPr>
          <w:rFonts w:ascii="Times New Roman" w:hAnsi="Times New Roman" w:cs="Times New Roman"/>
          <w:sz w:val="28"/>
          <w:szCs w:val="28"/>
          <w:lang w:val="kk-KZ"/>
        </w:rPr>
      </w:pPr>
      <w:r w:rsidRPr="00110B37">
        <w:rPr>
          <w:rFonts w:ascii="Times New Roman" w:hAnsi="Times New Roman" w:cs="Times New Roman"/>
          <w:sz w:val="28"/>
          <w:szCs w:val="28"/>
          <w:lang w:val="kk-KZ"/>
        </w:rPr>
        <w:t>Жоғарыда талданған нормативтік-құқықтық құжаттар болашақ мұғалімдердің инновациялық құзыреттерін қалыптастырудың маңызын айқындай отырып, пәнді оқыту мазмұнын жаңарту қажеттігін негіздейді. Осы талаптарға сәйкес қазақ тілін оқытуда болашақ бастауыш сынып мұғалімдерін инновациялық кәсіби іс-әрекетке мақсатты даярлауды қамтамасыз ететін құрылымдық-мазмұндық модель мен әдістемелік жүйені әзірлеу зерттеудің өзектілігін айқындайды.</w:t>
      </w:r>
    </w:p>
    <w:p w14:paraId="0B256A90" w14:textId="7D84CED5" w:rsidR="008D783D" w:rsidRPr="008D783D" w:rsidRDefault="008D783D" w:rsidP="008D783D">
      <w:pPr>
        <w:tabs>
          <w:tab w:val="left" w:pos="851"/>
        </w:tabs>
        <w:spacing w:after="0" w:line="240" w:lineRule="auto"/>
        <w:ind w:firstLine="567"/>
        <w:contextualSpacing/>
        <w:jc w:val="both"/>
        <w:rPr>
          <w:rFonts w:ascii="Times New Roman" w:hAnsi="Times New Roman" w:cs="Times New Roman"/>
          <w:sz w:val="28"/>
          <w:szCs w:val="28"/>
          <w:lang w:val="kk-KZ"/>
        </w:rPr>
      </w:pPr>
      <w:r w:rsidRPr="008D783D">
        <w:rPr>
          <w:rFonts w:ascii="Times New Roman" w:hAnsi="Times New Roman" w:cs="Times New Roman"/>
          <w:sz w:val="28"/>
          <w:szCs w:val="28"/>
          <w:lang w:val="kk-KZ"/>
        </w:rPr>
        <w:lastRenderedPageBreak/>
        <w:t>Қазіргі кезеңде білім беру жүйесінің жаңғыруы, цифрландыру үдерістерінің қарқынды дамуы және заманауи оқыту технологияларының кеңінен енгізілуі мұғалімнің кәсіби қызметіне жаңа талаптар қоюда. Осыған байланысты инновациялық педагогикалық шешімдерді қабылдай алатын, оқыту үдерісін шығармашылық тұрғыдан ұйымдастыратын және цифрлық құралдарды тиімді қолдана білетін мұғалім</w:t>
      </w:r>
      <w:r>
        <w:rPr>
          <w:rFonts w:ascii="Times New Roman" w:hAnsi="Times New Roman" w:cs="Times New Roman"/>
          <w:sz w:val="28"/>
          <w:szCs w:val="28"/>
          <w:lang w:val="kk-KZ"/>
        </w:rPr>
        <w:t xml:space="preserve">ді </w:t>
      </w:r>
      <w:r w:rsidRPr="008D783D">
        <w:rPr>
          <w:rFonts w:ascii="Times New Roman" w:hAnsi="Times New Roman" w:cs="Times New Roman"/>
          <w:sz w:val="28"/>
          <w:szCs w:val="28"/>
          <w:lang w:val="kk-KZ"/>
        </w:rPr>
        <w:t>даярлау білім беру сапасын арттыру</w:t>
      </w:r>
      <w:r>
        <w:rPr>
          <w:rFonts w:ascii="Times New Roman" w:hAnsi="Times New Roman" w:cs="Times New Roman"/>
          <w:sz w:val="28"/>
          <w:szCs w:val="28"/>
          <w:lang w:val="kk-KZ"/>
        </w:rPr>
        <w:t xml:space="preserve">ға бағытталып </w:t>
      </w:r>
      <w:r w:rsidRPr="008D783D">
        <w:rPr>
          <w:rFonts w:ascii="Times New Roman" w:hAnsi="Times New Roman" w:cs="Times New Roman"/>
          <w:sz w:val="28"/>
          <w:szCs w:val="28"/>
          <w:lang w:val="kk-KZ"/>
        </w:rPr>
        <w:t>отыр. Сондықтан мұғалімнің инновациялық кәсіби іс-әрекеті қазіргі педагогикалық ғылым мен тәжірибеде ерекше мәнге ие.</w:t>
      </w:r>
      <w:r>
        <w:rPr>
          <w:rFonts w:ascii="Times New Roman" w:hAnsi="Times New Roman" w:cs="Times New Roman"/>
          <w:sz w:val="28"/>
          <w:szCs w:val="28"/>
          <w:lang w:val="kk-KZ"/>
        </w:rPr>
        <w:t xml:space="preserve"> </w:t>
      </w:r>
      <w:r w:rsidRPr="008D783D">
        <w:rPr>
          <w:rFonts w:ascii="Times New Roman" w:hAnsi="Times New Roman" w:cs="Times New Roman"/>
          <w:sz w:val="28"/>
          <w:szCs w:val="28"/>
          <w:lang w:val="kk-KZ"/>
        </w:rPr>
        <w:t>Әсіресе</w:t>
      </w:r>
      <w:r>
        <w:rPr>
          <w:rFonts w:ascii="Times New Roman" w:hAnsi="Times New Roman" w:cs="Times New Roman"/>
          <w:sz w:val="28"/>
          <w:szCs w:val="28"/>
          <w:lang w:val="kk-KZ"/>
        </w:rPr>
        <w:t>,</w:t>
      </w:r>
      <w:r w:rsidRPr="008D783D">
        <w:rPr>
          <w:rFonts w:ascii="Times New Roman" w:hAnsi="Times New Roman" w:cs="Times New Roman"/>
          <w:sz w:val="28"/>
          <w:szCs w:val="28"/>
          <w:lang w:val="kk-KZ"/>
        </w:rPr>
        <w:t xml:space="preserve"> жоғары оқу орындарында қазақ тілін оқыту</w:t>
      </w:r>
      <w:r>
        <w:rPr>
          <w:rFonts w:ascii="Times New Roman" w:hAnsi="Times New Roman" w:cs="Times New Roman"/>
          <w:sz w:val="28"/>
          <w:szCs w:val="28"/>
          <w:lang w:val="kk-KZ"/>
        </w:rPr>
        <w:t xml:space="preserve">да </w:t>
      </w:r>
      <w:r w:rsidRPr="008D783D">
        <w:rPr>
          <w:rFonts w:ascii="Times New Roman" w:hAnsi="Times New Roman" w:cs="Times New Roman"/>
          <w:sz w:val="28"/>
          <w:szCs w:val="28"/>
          <w:lang w:val="kk-KZ"/>
        </w:rPr>
        <w:t xml:space="preserve">болашақ бастауыш сынып мұғалімдерін </w:t>
      </w:r>
      <w:r>
        <w:rPr>
          <w:rFonts w:ascii="Times New Roman" w:hAnsi="Times New Roman" w:cs="Times New Roman"/>
          <w:sz w:val="28"/>
          <w:szCs w:val="28"/>
          <w:lang w:val="kk-KZ"/>
        </w:rPr>
        <w:t xml:space="preserve">инновациялық </w:t>
      </w:r>
      <w:r w:rsidRPr="008D783D">
        <w:rPr>
          <w:rFonts w:ascii="Times New Roman" w:hAnsi="Times New Roman" w:cs="Times New Roman"/>
          <w:sz w:val="28"/>
          <w:szCs w:val="28"/>
          <w:lang w:val="kk-KZ"/>
        </w:rPr>
        <w:t>кәсіби</w:t>
      </w:r>
      <w:r>
        <w:rPr>
          <w:rFonts w:ascii="Times New Roman" w:hAnsi="Times New Roman" w:cs="Times New Roman"/>
          <w:sz w:val="28"/>
          <w:szCs w:val="28"/>
          <w:lang w:val="kk-KZ"/>
        </w:rPr>
        <w:t xml:space="preserve"> іс-әрекетке</w:t>
      </w:r>
      <w:r w:rsidRPr="008D783D">
        <w:rPr>
          <w:rFonts w:ascii="Times New Roman" w:hAnsi="Times New Roman" w:cs="Times New Roman"/>
          <w:sz w:val="28"/>
          <w:szCs w:val="28"/>
          <w:lang w:val="kk-KZ"/>
        </w:rPr>
        <w:t xml:space="preserve"> даярлау мәселесі </w:t>
      </w:r>
      <w:r>
        <w:rPr>
          <w:rFonts w:ascii="Times New Roman" w:hAnsi="Times New Roman" w:cs="Times New Roman"/>
          <w:sz w:val="28"/>
          <w:szCs w:val="28"/>
          <w:lang w:val="kk-KZ"/>
        </w:rPr>
        <w:t>маңызды</w:t>
      </w:r>
      <w:r w:rsidRPr="008D783D">
        <w:rPr>
          <w:rFonts w:ascii="Times New Roman" w:hAnsi="Times New Roman" w:cs="Times New Roman"/>
          <w:sz w:val="28"/>
          <w:szCs w:val="28"/>
          <w:lang w:val="kk-KZ"/>
        </w:rPr>
        <w:t xml:space="preserve"> болып табылады. Өйткені</w:t>
      </w:r>
      <w:r>
        <w:rPr>
          <w:rFonts w:ascii="Times New Roman" w:hAnsi="Times New Roman" w:cs="Times New Roman"/>
          <w:sz w:val="28"/>
          <w:szCs w:val="28"/>
          <w:lang w:val="kk-KZ"/>
        </w:rPr>
        <w:t>,</w:t>
      </w:r>
      <w:r w:rsidRPr="008D783D">
        <w:rPr>
          <w:rFonts w:ascii="Times New Roman" w:hAnsi="Times New Roman" w:cs="Times New Roman"/>
          <w:sz w:val="28"/>
          <w:szCs w:val="28"/>
          <w:lang w:val="kk-KZ"/>
        </w:rPr>
        <w:t xml:space="preserve"> бастауыш білім беру кезеңі оқушының тілдік, танымдық және тұлғалық дамуының негізін қалайды. Бұл кезеңде қызмет атқаратын мұғалім тек пәндік біліммен ғана шектелмей, креативті ойлау қабілетіне, педагогикалық икемділікке, инновациялық технологияларды мақсатты пайдалану дағдыларына және әдістемелік мәдениетке ие болуы тиіс.</w:t>
      </w:r>
      <w:r>
        <w:rPr>
          <w:rFonts w:ascii="Times New Roman" w:hAnsi="Times New Roman" w:cs="Times New Roman"/>
          <w:sz w:val="28"/>
          <w:szCs w:val="28"/>
          <w:lang w:val="kk-KZ"/>
        </w:rPr>
        <w:t xml:space="preserve"> </w:t>
      </w:r>
      <w:r w:rsidRPr="008D783D">
        <w:rPr>
          <w:rFonts w:ascii="Times New Roman" w:hAnsi="Times New Roman" w:cs="Times New Roman"/>
          <w:sz w:val="28"/>
          <w:szCs w:val="28"/>
          <w:lang w:val="kk-KZ"/>
        </w:rPr>
        <w:t>Оқыту үдерісінде заманауи әдістер мен инновациялық технологияларды меңгерту болашақ мұғалімнің кәсіби құзыреттілігін арттырумен қатар, бәсекеге қабілетті, жоғары нәтижеге бағытталған, педагогикалық қызметті жаңаша ұйымдастыра алатын маман ретінде қалыптастыруға ықпал етеді. Сонымен бірге</w:t>
      </w:r>
      <w:r>
        <w:rPr>
          <w:rFonts w:ascii="Times New Roman" w:hAnsi="Times New Roman" w:cs="Times New Roman"/>
          <w:sz w:val="28"/>
          <w:szCs w:val="28"/>
          <w:lang w:val="kk-KZ"/>
        </w:rPr>
        <w:t>,</w:t>
      </w:r>
      <w:r w:rsidRPr="008D783D">
        <w:rPr>
          <w:rFonts w:ascii="Times New Roman" w:hAnsi="Times New Roman" w:cs="Times New Roman"/>
          <w:sz w:val="28"/>
          <w:szCs w:val="28"/>
          <w:lang w:val="kk-KZ"/>
        </w:rPr>
        <w:t xml:space="preserve"> мұндай даярлық болашақ мұғалімнің әдістемелік мәдениетін жетілдіріп, кәсіби рефлексиясын дамытуға және білім беру үдерісін тиімді жобалау қабілетін қалыптастыруға мүмкіндік береді.</w:t>
      </w:r>
    </w:p>
    <w:p w14:paraId="6825117E" w14:textId="3D47889C" w:rsidR="00E404F2" w:rsidRDefault="008D783D" w:rsidP="00032FD0">
      <w:pPr>
        <w:tabs>
          <w:tab w:val="left" w:pos="851"/>
        </w:tabs>
        <w:spacing w:after="0" w:line="240" w:lineRule="auto"/>
        <w:ind w:firstLine="567"/>
        <w:contextualSpacing/>
        <w:jc w:val="both"/>
        <w:rPr>
          <w:rFonts w:ascii="Times New Roman" w:hAnsi="Times New Roman" w:cs="Times New Roman"/>
          <w:sz w:val="28"/>
          <w:szCs w:val="28"/>
          <w:lang w:val="kk-KZ"/>
        </w:rPr>
      </w:pPr>
      <w:r w:rsidRPr="008D783D">
        <w:rPr>
          <w:rFonts w:ascii="Times New Roman" w:hAnsi="Times New Roman" w:cs="Times New Roman"/>
          <w:sz w:val="28"/>
          <w:szCs w:val="28"/>
          <w:lang w:val="kk-KZ"/>
        </w:rPr>
        <w:t xml:space="preserve">Осыған </w:t>
      </w:r>
      <w:r w:rsidR="00032FD0">
        <w:rPr>
          <w:rFonts w:ascii="Times New Roman" w:hAnsi="Times New Roman" w:cs="Times New Roman"/>
          <w:sz w:val="28"/>
          <w:szCs w:val="28"/>
          <w:lang w:val="kk-KZ"/>
        </w:rPr>
        <w:t>байланысты</w:t>
      </w:r>
      <w:r w:rsidRPr="008D783D">
        <w:rPr>
          <w:rFonts w:ascii="Times New Roman" w:hAnsi="Times New Roman" w:cs="Times New Roman"/>
          <w:sz w:val="28"/>
          <w:szCs w:val="28"/>
          <w:lang w:val="kk-KZ"/>
        </w:rPr>
        <w:t>, қазақ тілін оқытуда болашақ бастауыш сынып мұғалімдерін инновациялық кәсіби іс-әрекетке даярлаудың теориялық</w:t>
      </w:r>
      <w:r w:rsidR="006B35EF">
        <w:rPr>
          <w:rFonts w:ascii="Times New Roman" w:hAnsi="Times New Roman" w:cs="Times New Roman"/>
          <w:sz w:val="28"/>
          <w:szCs w:val="28"/>
          <w:lang w:val="kk-KZ"/>
        </w:rPr>
        <w:t>-әдіснамалық</w:t>
      </w:r>
      <w:r w:rsidRPr="008D783D">
        <w:rPr>
          <w:rFonts w:ascii="Times New Roman" w:hAnsi="Times New Roman" w:cs="Times New Roman"/>
          <w:sz w:val="28"/>
          <w:szCs w:val="28"/>
          <w:lang w:val="kk-KZ"/>
        </w:rPr>
        <w:t xml:space="preserve"> негіздерін айқындау, оның мазмұнын, құрылымын және тиімді ұйымдастыру жолдарын анықтау өзекті ғылыми мәселе болып табылады. </w:t>
      </w:r>
      <w:r w:rsidR="00032FD0" w:rsidRPr="008D783D">
        <w:rPr>
          <w:rFonts w:ascii="Times New Roman" w:hAnsi="Times New Roman" w:cs="Times New Roman"/>
          <w:sz w:val="28"/>
          <w:szCs w:val="28"/>
          <w:lang w:val="kk-KZ"/>
        </w:rPr>
        <w:t xml:space="preserve">Зерттеу </w:t>
      </w:r>
      <w:r w:rsidRPr="008D783D">
        <w:rPr>
          <w:rFonts w:ascii="Times New Roman" w:hAnsi="Times New Roman" w:cs="Times New Roman"/>
          <w:sz w:val="28"/>
          <w:szCs w:val="28"/>
          <w:lang w:val="kk-KZ"/>
        </w:rPr>
        <w:t>барысында аталған мәселенің теориялық аспектілеріне жүйелі талдау жасалып, философиялық, психологиялық, педагогикалық және әдістемелік бағыттағы ғылыми еңбектер қарастырылады.</w:t>
      </w:r>
      <w:r w:rsidR="00032FD0">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Мәселен, болашақ бастауыш сынып мұғалімдерін инновациялық іс-әрекетке даярлау мәселесінің теориялық</w:t>
      </w:r>
      <w:r w:rsidR="006B35EF">
        <w:rPr>
          <w:rFonts w:ascii="Times New Roman" w:hAnsi="Times New Roman" w:cs="Times New Roman"/>
          <w:sz w:val="28"/>
          <w:szCs w:val="28"/>
          <w:lang w:val="kk-KZ"/>
        </w:rPr>
        <w:t>-әдіснамалық</w:t>
      </w:r>
      <w:r w:rsidR="00C356FB" w:rsidRPr="00C356FB">
        <w:rPr>
          <w:rFonts w:ascii="Times New Roman" w:hAnsi="Times New Roman" w:cs="Times New Roman"/>
          <w:sz w:val="28"/>
          <w:szCs w:val="28"/>
          <w:lang w:val="kk-KZ"/>
        </w:rPr>
        <w:t xml:space="preserve"> негіздерін айқындауда шетелдік және отандық ғалымдардың еңбектері маңызды рөл атқарады. Инновация, даму, әрекет, таным және кәсіби қызметтің философиялық мәнін түсіндіруге бағытталған зерттеулер ежелгі және классикалық философия өкілдерінің еңбектерінде көрініс тапқан. Атап айтқанда</w:t>
      </w:r>
      <w:r w:rsidR="00E404F2">
        <w:rPr>
          <w:rFonts w:ascii="Times New Roman" w:hAnsi="Times New Roman" w:cs="Times New Roman"/>
          <w:sz w:val="28"/>
          <w:szCs w:val="28"/>
          <w:lang w:val="kk-KZ"/>
        </w:rPr>
        <w:t>:</w:t>
      </w:r>
      <w:r w:rsidR="00C356FB" w:rsidRPr="00C356FB">
        <w:rPr>
          <w:rFonts w:ascii="Times New Roman" w:hAnsi="Times New Roman" w:cs="Times New Roman"/>
          <w:sz w:val="28"/>
          <w:szCs w:val="28"/>
          <w:lang w:val="kk-KZ"/>
        </w:rPr>
        <w:t xml:space="preserve"> </w:t>
      </w:r>
    </w:p>
    <w:p w14:paraId="2B194EB6" w14:textId="30CC585E" w:rsidR="00C356FB" w:rsidRDefault="00E404F2" w:rsidP="00C356FB">
      <w:pPr>
        <w:spacing w:after="0" w:line="240" w:lineRule="auto"/>
        <w:ind w:firstLine="567"/>
        <w:contextualSpacing/>
        <w:jc w:val="both"/>
        <w:rPr>
          <w:rFonts w:ascii="Times New Roman" w:hAnsi="Times New Roman" w:cs="Times New Roman"/>
          <w:sz w:val="28"/>
          <w:szCs w:val="28"/>
          <w:lang w:val="kk-KZ"/>
        </w:rPr>
      </w:pPr>
      <w:r w:rsidRPr="00C356FB">
        <w:rPr>
          <w:rFonts w:ascii="Times New Roman" w:hAnsi="Times New Roman" w:cs="Times New Roman"/>
          <w:sz w:val="28"/>
          <w:szCs w:val="28"/>
          <w:lang w:val="kk-KZ"/>
        </w:rPr>
        <w:t xml:space="preserve">Өзгеріс </w:t>
      </w:r>
      <w:r w:rsidR="00C356FB" w:rsidRPr="00C356FB">
        <w:rPr>
          <w:rFonts w:ascii="Times New Roman" w:hAnsi="Times New Roman" w:cs="Times New Roman"/>
          <w:sz w:val="28"/>
          <w:szCs w:val="28"/>
          <w:lang w:val="kk-KZ"/>
        </w:rPr>
        <w:t xml:space="preserve">пен дамудың диалектикалық табиғатын негіздеген Гераклит, таным мен рефлексия мәселелерін қарастырған Сократ, логикалық ойлау мен әрекеттің мәнін ашқан Р. Декарт </w:t>
      </w:r>
      <w:r w:rsidR="00C356FB" w:rsidRPr="00C356FB">
        <w:rPr>
          <w:rFonts w:ascii="Times New Roman" w:hAnsi="Times New Roman" w:cs="Times New Roman"/>
          <w:color w:val="EE0000"/>
          <w:sz w:val="28"/>
          <w:szCs w:val="28"/>
          <w:lang w:val="kk-KZ"/>
        </w:rPr>
        <w:t>[6]</w:t>
      </w:r>
      <w:r w:rsidR="00C356FB" w:rsidRPr="00C356FB">
        <w:rPr>
          <w:rFonts w:ascii="Times New Roman" w:hAnsi="Times New Roman" w:cs="Times New Roman"/>
          <w:sz w:val="28"/>
          <w:szCs w:val="28"/>
          <w:lang w:val="kk-KZ"/>
        </w:rPr>
        <w:t xml:space="preserve">, Аристотель </w:t>
      </w:r>
      <w:r w:rsidR="00C356FB" w:rsidRPr="00C356FB">
        <w:rPr>
          <w:rFonts w:ascii="Times New Roman" w:hAnsi="Times New Roman" w:cs="Times New Roman"/>
          <w:color w:val="EE0000"/>
          <w:sz w:val="28"/>
          <w:szCs w:val="28"/>
          <w:lang w:val="kk-KZ"/>
        </w:rPr>
        <w:t>[7]</w:t>
      </w:r>
      <w:r w:rsidR="00C356FB" w:rsidRPr="00C356FB">
        <w:rPr>
          <w:rFonts w:ascii="Times New Roman" w:hAnsi="Times New Roman" w:cs="Times New Roman"/>
          <w:sz w:val="28"/>
          <w:szCs w:val="28"/>
          <w:lang w:val="kk-KZ"/>
        </w:rPr>
        <w:t xml:space="preserve">, білім беру мазмұнын жүйелеу мен оқыту үдерісін ұйымдастырудың ғылыми негіздерін қалаған </w:t>
      </w:r>
      <w:r w:rsidR="00096C91">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Я.А.</w:t>
      </w:r>
      <w:r w:rsidR="00096C91">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 xml:space="preserve">Коменский </w:t>
      </w:r>
      <w:r w:rsidR="00C356FB" w:rsidRPr="00C356FB">
        <w:rPr>
          <w:rFonts w:ascii="Times New Roman" w:hAnsi="Times New Roman" w:cs="Times New Roman"/>
          <w:color w:val="EE0000"/>
          <w:sz w:val="28"/>
          <w:szCs w:val="28"/>
          <w:lang w:val="kk-KZ"/>
        </w:rPr>
        <w:t>[8]</w:t>
      </w:r>
      <w:r w:rsidR="00C356FB" w:rsidRPr="00C356FB">
        <w:rPr>
          <w:rFonts w:ascii="Times New Roman" w:hAnsi="Times New Roman" w:cs="Times New Roman"/>
          <w:sz w:val="28"/>
          <w:szCs w:val="28"/>
          <w:lang w:val="kk-KZ"/>
        </w:rPr>
        <w:t xml:space="preserve">, тұлғаның рухани-адамгершілік жетілуін біліммен байланыстырған Әл-Фараби </w:t>
      </w:r>
      <w:r w:rsidR="00C356FB" w:rsidRPr="00C356FB">
        <w:rPr>
          <w:rFonts w:ascii="Times New Roman" w:hAnsi="Times New Roman" w:cs="Times New Roman"/>
          <w:color w:val="EE0000"/>
          <w:sz w:val="28"/>
          <w:szCs w:val="28"/>
          <w:lang w:val="kk-KZ"/>
        </w:rPr>
        <w:t>[9]</w:t>
      </w:r>
      <w:r w:rsidR="00C356FB" w:rsidRPr="00C356FB">
        <w:rPr>
          <w:rFonts w:ascii="Times New Roman" w:hAnsi="Times New Roman" w:cs="Times New Roman"/>
          <w:sz w:val="28"/>
          <w:szCs w:val="28"/>
          <w:lang w:val="kk-KZ"/>
        </w:rPr>
        <w:t xml:space="preserve">, ұлттық білім беру мен оқыту әдістемесінің дамуына үлес қосқан А. Байтұрсынов </w:t>
      </w:r>
      <w:r w:rsidR="00C356FB" w:rsidRPr="00C356FB">
        <w:rPr>
          <w:rFonts w:ascii="Times New Roman" w:hAnsi="Times New Roman" w:cs="Times New Roman"/>
          <w:color w:val="EE0000"/>
          <w:sz w:val="28"/>
          <w:szCs w:val="28"/>
          <w:lang w:val="kk-KZ"/>
        </w:rPr>
        <w:t>[10]</w:t>
      </w:r>
      <w:r w:rsidR="00C356FB" w:rsidRPr="00C356FB">
        <w:rPr>
          <w:rFonts w:ascii="Times New Roman" w:hAnsi="Times New Roman" w:cs="Times New Roman"/>
          <w:sz w:val="28"/>
          <w:szCs w:val="28"/>
          <w:lang w:val="kk-KZ"/>
        </w:rPr>
        <w:t xml:space="preserve">, М. Жұмабаев </w:t>
      </w:r>
      <w:r w:rsidR="00C356FB" w:rsidRPr="00C356FB">
        <w:rPr>
          <w:rFonts w:ascii="Times New Roman" w:hAnsi="Times New Roman" w:cs="Times New Roman"/>
          <w:color w:val="EE0000"/>
          <w:sz w:val="28"/>
          <w:szCs w:val="28"/>
          <w:lang w:val="kk-KZ"/>
        </w:rPr>
        <w:t>[11]</w:t>
      </w:r>
      <w:r w:rsidR="00C356FB" w:rsidRPr="00C356FB">
        <w:rPr>
          <w:rFonts w:ascii="Times New Roman" w:hAnsi="Times New Roman" w:cs="Times New Roman"/>
          <w:sz w:val="28"/>
          <w:szCs w:val="28"/>
          <w:lang w:val="kk-KZ"/>
        </w:rPr>
        <w:t xml:space="preserve"> еңбектері зерттеудің философиялық-әдіснамалық </w:t>
      </w:r>
      <w:r w:rsidR="00886588">
        <w:rPr>
          <w:rFonts w:ascii="Times New Roman" w:hAnsi="Times New Roman" w:cs="Times New Roman"/>
          <w:sz w:val="28"/>
          <w:szCs w:val="28"/>
          <w:lang w:val="kk-KZ"/>
        </w:rPr>
        <w:t>негіздерін</w:t>
      </w:r>
      <w:r w:rsidR="00C356FB" w:rsidRPr="00C356FB">
        <w:rPr>
          <w:rFonts w:ascii="Times New Roman" w:hAnsi="Times New Roman" w:cs="Times New Roman"/>
          <w:sz w:val="28"/>
          <w:szCs w:val="28"/>
          <w:lang w:val="kk-KZ"/>
        </w:rPr>
        <w:t xml:space="preserve"> айқындайды.</w:t>
      </w:r>
      <w:r>
        <w:rPr>
          <w:rFonts w:ascii="Times New Roman" w:hAnsi="Times New Roman" w:cs="Times New Roman"/>
          <w:sz w:val="28"/>
          <w:szCs w:val="28"/>
          <w:lang w:val="kk-KZ"/>
        </w:rPr>
        <w:t xml:space="preserve"> Ал, т</w:t>
      </w:r>
      <w:r w:rsidRPr="00C356FB">
        <w:rPr>
          <w:rFonts w:ascii="Times New Roman" w:hAnsi="Times New Roman" w:cs="Times New Roman"/>
          <w:sz w:val="28"/>
          <w:szCs w:val="28"/>
          <w:lang w:val="kk-KZ"/>
        </w:rPr>
        <w:t xml:space="preserve">ұлғаның </w:t>
      </w:r>
      <w:r w:rsidR="00C356FB" w:rsidRPr="00C356FB">
        <w:rPr>
          <w:rFonts w:ascii="Times New Roman" w:hAnsi="Times New Roman" w:cs="Times New Roman"/>
          <w:sz w:val="28"/>
          <w:szCs w:val="28"/>
          <w:lang w:val="kk-KZ"/>
        </w:rPr>
        <w:t xml:space="preserve">кәсіби қалыптасуын, іс-әрекеттің психологиялық механизмдерін және </w:t>
      </w:r>
      <w:r w:rsidR="00C356FB" w:rsidRPr="00C356FB">
        <w:rPr>
          <w:rFonts w:ascii="Times New Roman" w:hAnsi="Times New Roman" w:cs="Times New Roman"/>
          <w:sz w:val="28"/>
          <w:szCs w:val="28"/>
          <w:lang w:val="kk-KZ"/>
        </w:rPr>
        <w:lastRenderedPageBreak/>
        <w:t xml:space="preserve">мотивациялық факторларын талдаған </w:t>
      </w:r>
      <w:r w:rsidR="00032FD0" w:rsidRPr="007C78CC">
        <w:rPr>
          <w:rFonts w:ascii="Times New Roman" w:hAnsi="Times New Roman" w:cs="Times New Roman"/>
          <w:i/>
          <w:iCs/>
          <w:sz w:val="28"/>
          <w:szCs w:val="28"/>
          <w:lang w:val="kk-KZ"/>
        </w:rPr>
        <w:t>шетелдік ғалымдар:</w:t>
      </w:r>
      <w:r w:rsidR="00032FD0">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 xml:space="preserve">С.Л. Рубинштейн </w:t>
      </w:r>
      <w:r w:rsidR="00C356FB" w:rsidRPr="00C356FB">
        <w:rPr>
          <w:rFonts w:ascii="Times New Roman" w:hAnsi="Times New Roman" w:cs="Times New Roman"/>
          <w:color w:val="EE0000"/>
          <w:sz w:val="28"/>
          <w:szCs w:val="28"/>
          <w:lang w:val="kk-KZ"/>
        </w:rPr>
        <w:t>[12]</w:t>
      </w:r>
      <w:r w:rsidR="00C356FB" w:rsidRPr="00C356FB">
        <w:rPr>
          <w:rFonts w:ascii="Times New Roman" w:hAnsi="Times New Roman" w:cs="Times New Roman"/>
          <w:sz w:val="28"/>
          <w:szCs w:val="28"/>
          <w:lang w:val="kk-KZ"/>
        </w:rPr>
        <w:t xml:space="preserve">, В.Ф. Жукова </w:t>
      </w:r>
      <w:r w:rsidR="00C356FB" w:rsidRPr="00C356FB">
        <w:rPr>
          <w:rFonts w:ascii="Times New Roman" w:hAnsi="Times New Roman" w:cs="Times New Roman"/>
          <w:color w:val="EE0000"/>
          <w:sz w:val="28"/>
          <w:szCs w:val="28"/>
          <w:lang w:val="kk-KZ"/>
        </w:rPr>
        <w:t>[13]</w:t>
      </w:r>
      <w:r w:rsidR="00C356FB" w:rsidRPr="00C356FB">
        <w:rPr>
          <w:rFonts w:ascii="Times New Roman" w:hAnsi="Times New Roman" w:cs="Times New Roman"/>
          <w:sz w:val="28"/>
          <w:szCs w:val="28"/>
          <w:lang w:val="kk-KZ"/>
        </w:rPr>
        <w:t xml:space="preserve">, Е.П. Ильин </w:t>
      </w:r>
      <w:r w:rsidR="00C356FB" w:rsidRPr="00C356FB">
        <w:rPr>
          <w:rFonts w:ascii="Times New Roman" w:hAnsi="Times New Roman" w:cs="Times New Roman"/>
          <w:color w:val="EE0000"/>
          <w:sz w:val="28"/>
          <w:szCs w:val="28"/>
          <w:lang w:val="kk-KZ"/>
        </w:rPr>
        <w:t>[14]</w:t>
      </w:r>
      <w:r w:rsidR="00C356FB" w:rsidRPr="00C356FB">
        <w:rPr>
          <w:rFonts w:ascii="Times New Roman" w:hAnsi="Times New Roman" w:cs="Times New Roman"/>
          <w:sz w:val="28"/>
          <w:szCs w:val="28"/>
          <w:lang w:val="kk-KZ"/>
        </w:rPr>
        <w:t xml:space="preserve">, </w:t>
      </w:r>
      <w:r w:rsidR="00032FD0" w:rsidRPr="007C78CC">
        <w:rPr>
          <w:rFonts w:ascii="Times New Roman" w:hAnsi="Times New Roman" w:cs="Times New Roman"/>
          <w:i/>
          <w:iCs/>
          <w:sz w:val="28"/>
          <w:szCs w:val="28"/>
          <w:lang w:val="kk-KZ"/>
        </w:rPr>
        <w:t>отандық ғалымдар:</w:t>
      </w:r>
      <w:r w:rsidR="00032FD0">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 xml:space="preserve">Қ.Б. Жарықбаев </w:t>
      </w:r>
      <w:r w:rsidR="00C356FB" w:rsidRPr="00C356FB">
        <w:rPr>
          <w:rFonts w:ascii="Times New Roman" w:hAnsi="Times New Roman" w:cs="Times New Roman"/>
          <w:color w:val="EE0000"/>
          <w:sz w:val="28"/>
          <w:szCs w:val="28"/>
          <w:lang w:val="kk-KZ"/>
        </w:rPr>
        <w:t>[15]</w:t>
      </w:r>
      <w:r w:rsidR="00C356FB" w:rsidRPr="00C356FB">
        <w:rPr>
          <w:rFonts w:ascii="Times New Roman" w:hAnsi="Times New Roman" w:cs="Times New Roman"/>
          <w:sz w:val="28"/>
          <w:szCs w:val="28"/>
          <w:lang w:val="kk-KZ"/>
        </w:rPr>
        <w:t>, Х.Т.</w:t>
      </w:r>
      <w:r w:rsidR="00096C91">
        <w:rPr>
          <w:rFonts w:ascii="Times New Roman" w:hAnsi="Times New Roman" w:cs="Times New Roman"/>
          <w:sz w:val="28"/>
          <w:szCs w:val="28"/>
          <w:lang w:val="kk-KZ"/>
        </w:rPr>
        <w:t xml:space="preserve"> </w:t>
      </w:r>
      <w:r w:rsidR="00C356FB" w:rsidRPr="00C356FB">
        <w:rPr>
          <w:rFonts w:ascii="Times New Roman" w:hAnsi="Times New Roman" w:cs="Times New Roman"/>
          <w:sz w:val="28"/>
          <w:szCs w:val="28"/>
          <w:lang w:val="kk-KZ"/>
        </w:rPr>
        <w:t xml:space="preserve">Шерьязданова </w:t>
      </w:r>
      <w:r w:rsidR="00C356FB" w:rsidRPr="00C356FB">
        <w:rPr>
          <w:rFonts w:ascii="Times New Roman" w:hAnsi="Times New Roman" w:cs="Times New Roman"/>
          <w:color w:val="EE0000"/>
          <w:sz w:val="28"/>
          <w:szCs w:val="28"/>
          <w:lang w:val="kk-KZ"/>
        </w:rPr>
        <w:t>[16]</w:t>
      </w:r>
      <w:r w:rsidR="00C356FB" w:rsidRPr="00C356FB">
        <w:rPr>
          <w:rFonts w:ascii="Times New Roman" w:hAnsi="Times New Roman" w:cs="Times New Roman"/>
          <w:sz w:val="28"/>
          <w:szCs w:val="28"/>
          <w:lang w:val="kk-KZ"/>
        </w:rPr>
        <w:t xml:space="preserve"> еңбектері болашақ мұғалімдердің инновациялық кәсіби даярлығының психологиялық негіздерін түсіндіруге мүмкіндік береді. Аталған зерттеулердің тұжырымдары біздің жұмысымыздың ғылыми-теориялық </w:t>
      </w:r>
      <w:r w:rsidR="00A65D3A">
        <w:rPr>
          <w:rFonts w:ascii="Times New Roman" w:hAnsi="Times New Roman" w:cs="Times New Roman"/>
          <w:sz w:val="28"/>
          <w:szCs w:val="28"/>
          <w:lang w:val="kk-KZ"/>
        </w:rPr>
        <w:t>негіздерін</w:t>
      </w:r>
      <w:r w:rsidR="00C356FB" w:rsidRPr="00C356FB">
        <w:rPr>
          <w:rFonts w:ascii="Times New Roman" w:hAnsi="Times New Roman" w:cs="Times New Roman"/>
          <w:sz w:val="28"/>
          <w:szCs w:val="28"/>
          <w:lang w:val="kk-KZ"/>
        </w:rPr>
        <w:t xml:space="preserve"> құрайды.</w:t>
      </w:r>
    </w:p>
    <w:p w14:paraId="4186C3FF" w14:textId="542EE429" w:rsidR="004554D3" w:rsidRPr="001A22E5" w:rsidRDefault="000B2F3D" w:rsidP="007C009D">
      <w:pPr>
        <w:spacing w:after="0" w:line="240" w:lineRule="auto"/>
        <w:ind w:firstLine="567"/>
        <w:contextualSpacing/>
        <w:jc w:val="both"/>
        <w:rPr>
          <w:rFonts w:ascii="Times New Roman" w:hAnsi="Times New Roman" w:cs="Times New Roman"/>
          <w:sz w:val="28"/>
          <w:szCs w:val="28"/>
          <w:lang w:val="kk-KZ"/>
        </w:rPr>
      </w:pPr>
      <w:r w:rsidRPr="00D674FA">
        <w:rPr>
          <w:rFonts w:ascii="Times New Roman" w:hAnsi="Times New Roman" w:cs="Times New Roman"/>
          <w:sz w:val="28"/>
          <w:szCs w:val="28"/>
          <w:lang w:val="kk-KZ"/>
        </w:rPr>
        <w:t xml:space="preserve">Жоғары </w:t>
      </w:r>
      <w:r w:rsidR="003C7188">
        <w:rPr>
          <w:rFonts w:ascii="Times New Roman" w:hAnsi="Times New Roman" w:cs="Times New Roman"/>
          <w:sz w:val="28"/>
          <w:szCs w:val="28"/>
          <w:lang w:val="kk-KZ"/>
        </w:rPr>
        <w:t>педагогикалық білім беру жүйесінде болашақ мұғалімдерді кәсіби даярлау теориясы мен инновациялық даярлығы мәселелері</w:t>
      </w:r>
      <w:r w:rsidRPr="00D674FA">
        <w:rPr>
          <w:rFonts w:ascii="Times New Roman" w:hAnsi="Times New Roman" w:cs="Times New Roman"/>
          <w:sz w:val="28"/>
          <w:szCs w:val="28"/>
          <w:lang w:val="kk-KZ"/>
        </w:rPr>
        <w:t xml:space="preserve"> бойынша ғалымдар О.А.</w:t>
      </w:r>
      <w:r w:rsidR="00AA1134"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 xml:space="preserve">Абдуллина </w:t>
      </w:r>
      <w:r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17</w:t>
      </w:r>
      <w:r w:rsidRPr="00DC07D0">
        <w:rPr>
          <w:rFonts w:ascii="Times New Roman" w:hAnsi="Times New Roman" w:cs="Times New Roman"/>
          <w:color w:val="EE0000"/>
          <w:sz w:val="28"/>
          <w:szCs w:val="28"/>
          <w:lang w:val="kk-KZ"/>
        </w:rPr>
        <w:t>]</w:t>
      </w:r>
      <w:r w:rsidRPr="00D674FA">
        <w:rPr>
          <w:rFonts w:ascii="Times New Roman" w:hAnsi="Times New Roman" w:cs="Times New Roman"/>
          <w:sz w:val="28"/>
          <w:szCs w:val="28"/>
          <w:lang w:val="kk-KZ"/>
        </w:rPr>
        <w:t>, А.Л.</w:t>
      </w:r>
      <w:r w:rsidR="00AA1134"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 xml:space="preserve">Ташимова </w:t>
      </w:r>
      <w:r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18</w:t>
      </w:r>
      <w:r w:rsidRPr="00DC07D0">
        <w:rPr>
          <w:rFonts w:ascii="Times New Roman" w:hAnsi="Times New Roman" w:cs="Times New Roman"/>
          <w:color w:val="EE0000"/>
          <w:sz w:val="28"/>
          <w:szCs w:val="28"/>
          <w:lang w:val="kk-KZ"/>
        </w:rPr>
        <w:t>]</w:t>
      </w:r>
      <w:r w:rsidRPr="00D674FA">
        <w:rPr>
          <w:rFonts w:ascii="Times New Roman" w:hAnsi="Times New Roman" w:cs="Times New Roman"/>
          <w:sz w:val="28"/>
          <w:szCs w:val="28"/>
          <w:lang w:val="kk-KZ"/>
        </w:rPr>
        <w:t>, И.С.</w:t>
      </w:r>
      <w:r w:rsidR="00AA1134"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Өтебаев</w:t>
      </w:r>
      <w:r w:rsidRPr="00D674FA">
        <w:rPr>
          <w:rFonts w:ascii="Times New Roman" w:eastAsia="Times New Roman" w:hAnsi="Times New Roman" w:cs="Times New Roman"/>
          <w:iCs/>
          <w:sz w:val="28"/>
          <w:szCs w:val="28"/>
          <w:lang w:val="kk-KZ"/>
        </w:rPr>
        <w:t xml:space="preserve"> </w:t>
      </w:r>
      <w:r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19</w:t>
      </w:r>
      <w:r w:rsidRPr="00DC07D0">
        <w:rPr>
          <w:rFonts w:ascii="Times New Roman" w:hAnsi="Times New Roman" w:cs="Times New Roman"/>
          <w:color w:val="EE0000"/>
          <w:sz w:val="28"/>
          <w:szCs w:val="28"/>
          <w:lang w:val="kk-KZ"/>
        </w:rPr>
        <w:t>]</w:t>
      </w:r>
      <w:r w:rsidRPr="00D674FA">
        <w:rPr>
          <w:rFonts w:ascii="Times New Roman" w:hAnsi="Times New Roman" w:cs="Times New Roman"/>
          <w:sz w:val="28"/>
          <w:szCs w:val="28"/>
          <w:lang w:val="kk-KZ"/>
        </w:rPr>
        <w:t>, С.А.</w:t>
      </w:r>
      <w:r w:rsidR="00AA1134"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 xml:space="preserve">Қыпшақов </w:t>
      </w:r>
      <w:r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20</w:t>
      </w:r>
      <w:r w:rsidRPr="00DC07D0">
        <w:rPr>
          <w:rFonts w:ascii="Times New Roman" w:hAnsi="Times New Roman" w:cs="Times New Roman"/>
          <w:color w:val="EE0000"/>
          <w:sz w:val="28"/>
          <w:szCs w:val="28"/>
          <w:lang w:val="kk-KZ"/>
        </w:rPr>
        <w:t>]</w:t>
      </w:r>
      <w:r w:rsidRPr="00D674FA">
        <w:rPr>
          <w:rFonts w:ascii="Times New Roman" w:hAnsi="Times New Roman" w:cs="Times New Roman"/>
          <w:sz w:val="28"/>
          <w:szCs w:val="28"/>
          <w:lang w:val="kk-KZ"/>
        </w:rPr>
        <w:t xml:space="preserve">, </w:t>
      </w:r>
      <w:r w:rsidR="00324A6D" w:rsidRPr="00D674FA">
        <w:rPr>
          <w:rFonts w:ascii="Times New Roman" w:hAnsi="Times New Roman" w:cs="Times New Roman"/>
          <w:sz w:val="28"/>
          <w:szCs w:val="28"/>
          <w:lang w:val="kk-KZ"/>
        </w:rPr>
        <w:t>Ұ.Ж.</w:t>
      </w:r>
      <w:r w:rsidR="00096C91">
        <w:rPr>
          <w:rFonts w:ascii="Times New Roman" w:hAnsi="Times New Roman" w:cs="Times New Roman"/>
          <w:sz w:val="28"/>
          <w:szCs w:val="28"/>
          <w:lang w:val="kk-KZ"/>
        </w:rPr>
        <w:t xml:space="preserve"> </w:t>
      </w:r>
      <w:r w:rsidR="00324A6D" w:rsidRPr="00D674FA">
        <w:rPr>
          <w:rFonts w:ascii="Times New Roman" w:hAnsi="Times New Roman" w:cs="Times New Roman"/>
          <w:sz w:val="28"/>
          <w:szCs w:val="28"/>
          <w:lang w:val="kk-KZ"/>
        </w:rPr>
        <w:t xml:space="preserve">Қонақбаева </w:t>
      </w:r>
      <w:r w:rsidR="00324A6D" w:rsidRPr="00DC07D0">
        <w:rPr>
          <w:rFonts w:ascii="Times New Roman" w:hAnsi="Times New Roman" w:cs="Times New Roman"/>
          <w:color w:val="EE0000"/>
          <w:sz w:val="28"/>
          <w:szCs w:val="28"/>
          <w:lang w:val="kk-KZ"/>
        </w:rPr>
        <w:t>[</w:t>
      </w:r>
      <w:r w:rsidR="00BD33C9" w:rsidRPr="00DC07D0">
        <w:rPr>
          <w:rFonts w:ascii="Times New Roman" w:hAnsi="Times New Roman" w:cs="Times New Roman"/>
          <w:color w:val="EE0000"/>
          <w:sz w:val="28"/>
          <w:szCs w:val="28"/>
          <w:lang w:val="kk-KZ"/>
        </w:rPr>
        <w:t>2</w:t>
      </w:r>
      <w:r w:rsidR="00F81561" w:rsidRPr="00DC07D0">
        <w:rPr>
          <w:rFonts w:ascii="Times New Roman" w:hAnsi="Times New Roman" w:cs="Times New Roman"/>
          <w:color w:val="EE0000"/>
          <w:sz w:val="28"/>
          <w:szCs w:val="28"/>
          <w:lang w:val="kk-KZ"/>
        </w:rPr>
        <w:t>1</w:t>
      </w:r>
      <w:r w:rsidR="00324A6D" w:rsidRPr="00DC07D0">
        <w:rPr>
          <w:rFonts w:ascii="Times New Roman" w:hAnsi="Times New Roman" w:cs="Times New Roman"/>
          <w:color w:val="EE0000"/>
          <w:sz w:val="28"/>
          <w:szCs w:val="28"/>
          <w:lang w:val="kk-KZ"/>
        </w:rPr>
        <w:t>]</w:t>
      </w:r>
      <w:r w:rsidR="00324A6D"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Л.В.</w:t>
      </w:r>
      <w:r w:rsidR="00AA1134" w:rsidRPr="00D674FA">
        <w:rPr>
          <w:rFonts w:ascii="Times New Roman" w:hAnsi="Times New Roman" w:cs="Times New Roman"/>
          <w:sz w:val="28"/>
          <w:szCs w:val="28"/>
          <w:lang w:val="kk-KZ"/>
        </w:rPr>
        <w:t xml:space="preserve"> </w:t>
      </w:r>
      <w:r w:rsidRPr="00D674FA">
        <w:rPr>
          <w:rFonts w:ascii="Times New Roman" w:hAnsi="Times New Roman" w:cs="Times New Roman"/>
          <w:sz w:val="28"/>
          <w:szCs w:val="28"/>
          <w:lang w:val="kk-KZ"/>
        </w:rPr>
        <w:t xml:space="preserve">Ширина </w:t>
      </w:r>
      <w:r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22</w:t>
      </w:r>
      <w:r w:rsidR="00DA59D6" w:rsidRPr="00DC07D0">
        <w:rPr>
          <w:rFonts w:ascii="Times New Roman" w:hAnsi="Times New Roman" w:cs="Times New Roman"/>
          <w:color w:val="EE0000"/>
          <w:sz w:val="28"/>
          <w:szCs w:val="28"/>
          <w:lang w:val="kk-KZ"/>
        </w:rPr>
        <w:t>]</w:t>
      </w:r>
      <w:r w:rsidRPr="00D674FA">
        <w:rPr>
          <w:rFonts w:ascii="Times New Roman" w:hAnsi="Times New Roman" w:cs="Times New Roman"/>
          <w:sz w:val="28"/>
          <w:szCs w:val="28"/>
          <w:lang w:val="kk-KZ"/>
        </w:rPr>
        <w:t>; б</w:t>
      </w:r>
      <w:r w:rsidR="00806FAC" w:rsidRPr="00D674FA">
        <w:rPr>
          <w:rFonts w:ascii="Times New Roman" w:hAnsi="Times New Roman" w:cs="Times New Roman"/>
          <w:sz w:val="28"/>
          <w:szCs w:val="28"/>
          <w:lang w:val="kk-KZ"/>
        </w:rPr>
        <w:t xml:space="preserve">олашақ </w:t>
      </w:r>
      <w:r w:rsidR="00FC7C9D" w:rsidRPr="00D674FA">
        <w:rPr>
          <w:rFonts w:ascii="Times New Roman" w:hAnsi="Times New Roman" w:cs="Times New Roman"/>
          <w:sz w:val="28"/>
          <w:szCs w:val="28"/>
          <w:lang w:val="kk-KZ"/>
        </w:rPr>
        <w:t>бастауыш сынып мұғалімдерін даярлау бойынша</w:t>
      </w:r>
      <w:r w:rsidRPr="00D674FA">
        <w:rPr>
          <w:rFonts w:ascii="Times New Roman" w:hAnsi="Times New Roman" w:cs="Times New Roman"/>
          <w:sz w:val="28"/>
          <w:szCs w:val="28"/>
          <w:lang w:val="kk-KZ"/>
        </w:rPr>
        <w:t xml:space="preserve"> </w:t>
      </w:r>
      <w:r w:rsidR="00032FD0">
        <w:rPr>
          <w:rFonts w:ascii="Times New Roman" w:hAnsi="Times New Roman" w:cs="Times New Roman"/>
          <w:sz w:val="28"/>
          <w:szCs w:val="28"/>
          <w:lang w:val="kk-KZ"/>
        </w:rPr>
        <w:t>-</w:t>
      </w:r>
      <w:r w:rsidRPr="00D674FA">
        <w:rPr>
          <w:rFonts w:ascii="Times New Roman" w:hAnsi="Times New Roman" w:cs="Times New Roman"/>
          <w:sz w:val="28"/>
          <w:szCs w:val="28"/>
          <w:lang w:val="kk-KZ"/>
        </w:rPr>
        <w:t xml:space="preserve"> </w:t>
      </w:r>
      <w:r w:rsidR="00A610CE" w:rsidRPr="00D674FA">
        <w:rPr>
          <w:rFonts w:ascii="Times New Roman" w:hAnsi="Times New Roman" w:cs="Times New Roman"/>
          <w:sz w:val="28"/>
          <w:szCs w:val="28"/>
          <w:lang w:val="kk-KZ"/>
        </w:rPr>
        <w:t>Қ.М.</w:t>
      </w:r>
      <w:r w:rsidR="00AA1134" w:rsidRPr="00D674FA">
        <w:rPr>
          <w:rFonts w:ascii="Times New Roman" w:hAnsi="Times New Roman" w:cs="Times New Roman"/>
          <w:sz w:val="28"/>
          <w:szCs w:val="28"/>
          <w:lang w:val="kk-KZ"/>
        </w:rPr>
        <w:t xml:space="preserve"> </w:t>
      </w:r>
      <w:r w:rsidR="00A610CE" w:rsidRPr="00D674FA">
        <w:rPr>
          <w:rFonts w:ascii="Times New Roman" w:hAnsi="Times New Roman" w:cs="Times New Roman"/>
          <w:sz w:val="28"/>
          <w:szCs w:val="28"/>
          <w:lang w:val="kk-KZ"/>
        </w:rPr>
        <w:t xml:space="preserve">Нағымжанова </w:t>
      </w:r>
      <w:r w:rsidR="00324A6D" w:rsidRPr="00DC07D0">
        <w:rPr>
          <w:rFonts w:ascii="Times New Roman" w:hAnsi="Times New Roman" w:cs="Times New Roman"/>
          <w:color w:val="EE0000"/>
          <w:sz w:val="28"/>
          <w:szCs w:val="28"/>
          <w:lang w:val="kk-KZ"/>
        </w:rPr>
        <w:t>[</w:t>
      </w:r>
      <w:r w:rsidR="00BD33C9" w:rsidRPr="00DC07D0">
        <w:rPr>
          <w:rFonts w:ascii="Times New Roman" w:hAnsi="Times New Roman" w:cs="Times New Roman"/>
          <w:color w:val="EE0000"/>
          <w:sz w:val="28"/>
          <w:szCs w:val="28"/>
          <w:lang w:val="kk-KZ"/>
        </w:rPr>
        <w:t>2</w:t>
      </w:r>
      <w:r w:rsidR="00F81561" w:rsidRPr="00DC07D0">
        <w:rPr>
          <w:rFonts w:ascii="Times New Roman" w:hAnsi="Times New Roman" w:cs="Times New Roman"/>
          <w:color w:val="EE0000"/>
          <w:sz w:val="28"/>
          <w:szCs w:val="28"/>
          <w:lang w:val="kk-KZ"/>
        </w:rPr>
        <w:t>3</w:t>
      </w:r>
      <w:r w:rsidR="00A610CE" w:rsidRPr="00DC07D0">
        <w:rPr>
          <w:rFonts w:ascii="Times New Roman" w:hAnsi="Times New Roman" w:cs="Times New Roman"/>
          <w:color w:val="EE0000"/>
          <w:sz w:val="28"/>
          <w:szCs w:val="28"/>
          <w:lang w:val="kk-KZ"/>
        </w:rPr>
        <w:t>]</w:t>
      </w:r>
      <w:r w:rsidR="00A610CE" w:rsidRPr="00D674FA">
        <w:rPr>
          <w:rFonts w:ascii="Times New Roman" w:hAnsi="Times New Roman" w:cs="Times New Roman"/>
          <w:sz w:val="28"/>
          <w:szCs w:val="28"/>
          <w:lang w:val="kk-KZ"/>
        </w:rPr>
        <w:t>, Т.Е.</w:t>
      </w:r>
      <w:r w:rsidR="00AA1134" w:rsidRPr="00D674FA">
        <w:rPr>
          <w:rFonts w:ascii="Times New Roman" w:hAnsi="Times New Roman" w:cs="Times New Roman"/>
          <w:sz w:val="28"/>
          <w:szCs w:val="28"/>
          <w:lang w:val="kk-KZ"/>
        </w:rPr>
        <w:t xml:space="preserve"> </w:t>
      </w:r>
      <w:r w:rsidR="00A610CE" w:rsidRPr="00D674FA">
        <w:rPr>
          <w:rFonts w:ascii="Times New Roman" w:hAnsi="Times New Roman" w:cs="Times New Roman"/>
          <w:sz w:val="28"/>
          <w:szCs w:val="28"/>
          <w:lang w:val="kk-KZ"/>
        </w:rPr>
        <w:t xml:space="preserve">Демидова </w:t>
      </w:r>
      <w:r w:rsidR="00E978F2" w:rsidRPr="00DC07D0">
        <w:rPr>
          <w:rFonts w:ascii="Times New Roman" w:hAnsi="Times New Roman" w:cs="Times New Roman"/>
          <w:color w:val="EE0000"/>
          <w:sz w:val="28"/>
          <w:szCs w:val="28"/>
          <w:lang w:val="kk-KZ"/>
        </w:rPr>
        <w:t>[</w:t>
      </w:r>
      <w:r w:rsidR="00BD33C9" w:rsidRPr="00DC07D0">
        <w:rPr>
          <w:rFonts w:ascii="Times New Roman" w:hAnsi="Times New Roman" w:cs="Times New Roman"/>
          <w:color w:val="EE0000"/>
          <w:sz w:val="28"/>
          <w:szCs w:val="28"/>
          <w:lang w:val="kk-KZ"/>
        </w:rPr>
        <w:t>2</w:t>
      </w:r>
      <w:r w:rsidR="00F81561" w:rsidRPr="00DC07D0">
        <w:rPr>
          <w:rFonts w:ascii="Times New Roman" w:hAnsi="Times New Roman" w:cs="Times New Roman"/>
          <w:color w:val="EE0000"/>
          <w:sz w:val="28"/>
          <w:szCs w:val="28"/>
          <w:lang w:val="kk-KZ"/>
        </w:rPr>
        <w:t>4</w:t>
      </w:r>
      <w:r w:rsidR="00324A6D" w:rsidRPr="00DC07D0">
        <w:rPr>
          <w:rFonts w:ascii="Times New Roman" w:hAnsi="Times New Roman" w:cs="Times New Roman"/>
          <w:color w:val="EE0000"/>
          <w:sz w:val="28"/>
          <w:szCs w:val="28"/>
          <w:lang w:val="kk-KZ"/>
        </w:rPr>
        <w:t>]</w:t>
      </w:r>
      <w:r w:rsidR="00324A6D" w:rsidRPr="00D674FA">
        <w:rPr>
          <w:rFonts w:ascii="Times New Roman" w:hAnsi="Times New Roman" w:cs="Times New Roman"/>
          <w:sz w:val="28"/>
          <w:szCs w:val="28"/>
          <w:lang w:val="kk-KZ"/>
        </w:rPr>
        <w:t xml:space="preserve">, </w:t>
      </w:r>
      <w:r w:rsidR="00096C91">
        <w:rPr>
          <w:rFonts w:ascii="Times New Roman" w:hAnsi="Times New Roman" w:cs="Times New Roman"/>
          <w:sz w:val="28"/>
          <w:szCs w:val="28"/>
          <w:lang w:val="kk-KZ"/>
        </w:rPr>
        <w:t>К</w:t>
      </w:r>
      <w:r w:rsidR="00324A6D" w:rsidRPr="00D674FA">
        <w:rPr>
          <w:rFonts w:ascii="Times New Roman" w:hAnsi="Times New Roman" w:cs="Times New Roman"/>
          <w:sz w:val="28"/>
          <w:szCs w:val="28"/>
          <w:lang w:val="kk-KZ"/>
        </w:rPr>
        <w:t>.Т.</w:t>
      </w:r>
      <w:r w:rsidR="00AA1134" w:rsidRPr="00D674FA">
        <w:rPr>
          <w:rFonts w:ascii="Times New Roman" w:hAnsi="Times New Roman" w:cs="Times New Roman"/>
          <w:sz w:val="28"/>
          <w:szCs w:val="28"/>
          <w:lang w:val="kk-KZ"/>
        </w:rPr>
        <w:t xml:space="preserve"> </w:t>
      </w:r>
      <w:r w:rsidR="00324A6D" w:rsidRPr="00D674FA">
        <w:rPr>
          <w:rFonts w:ascii="Times New Roman" w:hAnsi="Times New Roman" w:cs="Times New Roman"/>
          <w:sz w:val="28"/>
          <w:szCs w:val="28"/>
          <w:lang w:val="kk-KZ"/>
        </w:rPr>
        <w:t xml:space="preserve">Ыбыраимжанов </w:t>
      </w:r>
      <w:r w:rsidR="00324A6D" w:rsidRPr="00DC07D0">
        <w:rPr>
          <w:rFonts w:ascii="Times New Roman" w:hAnsi="Times New Roman" w:cs="Times New Roman"/>
          <w:color w:val="EE0000"/>
          <w:sz w:val="28"/>
          <w:szCs w:val="28"/>
          <w:lang w:val="kk-KZ"/>
        </w:rPr>
        <w:t>[</w:t>
      </w:r>
      <w:r w:rsidR="00BD33C9" w:rsidRPr="00DC07D0">
        <w:rPr>
          <w:rFonts w:ascii="Times New Roman" w:hAnsi="Times New Roman" w:cs="Times New Roman"/>
          <w:color w:val="EE0000"/>
          <w:sz w:val="28"/>
          <w:szCs w:val="28"/>
          <w:lang w:val="kk-KZ"/>
        </w:rPr>
        <w:t>2</w:t>
      </w:r>
      <w:r w:rsidR="00F81561" w:rsidRPr="00DC07D0">
        <w:rPr>
          <w:rFonts w:ascii="Times New Roman" w:hAnsi="Times New Roman" w:cs="Times New Roman"/>
          <w:color w:val="EE0000"/>
          <w:sz w:val="28"/>
          <w:szCs w:val="28"/>
          <w:lang w:val="kk-KZ"/>
        </w:rPr>
        <w:t>5</w:t>
      </w:r>
      <w:r w:rsidR="00E978F2" w:rsidRPr="00DC07D0">
        <w:rPr>
          <w:rFonts w:ascii="Times New Roman" w:hAnsi="Times New Roman" w:cs="Times New Roman"/>
          <w:color w:val="EE0000"/>
          <w:sz w:val="28"/>
          <w:szCs w:val="28"/>
          <w:lang w:val="kk-KZ"/>
        </w:rPr>
        <w:t>]</w:t>
      </w:r>
      <w:r w:rsidR="00E978F2" w:rsidRPr="00D674FA">
        <w:rPr>
          <w:rFonts w:ascii="Times New Roman" w:hAnsi="Times New Roman" w:cs="Times New Roman"/>
          <w:sz w:val="28"/>
          <w:szCs w:val="28"/>
          <w:lang w:val="kk-KZ"/>
        </w:rPr>
        <w:t>,</w:t>
      </w:r>
      <w:r w:rsidR="00A9654C" w:rsidRPr="00D674FA">
        <w:rPr>
          <w:rFonts w:ascii="Times New Roman" w:hAnsi="Times New Roman" w:cs="Times New Roman"/>
          <w:sz w:val="28"/>
          <w:szCs w:val="28"/>
          <w:lang w:val="kk-KZ"/>
        </w:rPr>
        <w:t xml:space="preserve"> М.З.</w:t>
      </w:r>
      <w:r w:rsidR="00AA1134" w:rsidRPr="00D674FA">
        <w:rPr>
          <w:rFonts w:ascii="Times New Roman" w:hAnsi="Times New Roman" w:cs="Times New Roman"/>
          <w:sz w:val="28"/>
          <w:szCs w:val="28"/>
          <w:lang w:val="kk-KZ"/>
        </w:rPr>
        <w:t xml:space="preserve"> </w:t>
      </w:r>
      <w:r w:rsidR="00A9654C" w:rsidRPr="00D674FA">
        <w:rPr>
          <w:rFonts w:ascii="Times New Roman" w:hAnsi="Times New Roman" w:cs="Times New Roman"/>
          <w:sz w:val="28"/>
          <w:szCs w:val="28"/>
          <w:lang w:val="kk-KZ"/>
        </w:rPr>
        <w:t>Джанбубеко</w:t>
      </w:r>
      <w:r w:rsidR="001E5CCB" w:rsidRPr="00D674FA">
        <w:rPr>
          <w:rFonts w:ascii="Times New Roman" w:hAnsi="Times New Roman" w:cs="Times New Roman"/>
          <w:sz w:val="28"/>
          <w:szCs w:val="28"/>
          <w:lang w:val="kk-KZ"/>
        </w:rPr>
        <w:t xml:space="preserve">ва </w:t>
      </w:r>
      <w:r w:rsidR="001E5CCB" w:rsidRPr="00DC07D0">
        <w:rPr>
          <w:rFonts w:ascii="Times New Roman" w:hAnsi="Times New Roman" w:cs="Times New Roman"/>
          <w:color w:val="EE0000"/>
          <w:sz w:val="28"/>
          <w:szCs w:val="28"/>
          <w:lang w:val="kk-KZ"/>
        </w:rPr>
        <w:t>[</w:t>
      </w:r>
      <w:r w:rsidR="00BD33C9" w:rsidRPr="00DC07D0">
        <w:rPr>
          <w:rFonts w:ascii="Times New Roman" w:hAnsi="Times New Roman" w:cs="Times New Roman"/>
          <w:color w:val="EE0000"/>
          <w:sz w:val="28"/>
          <w:szCs w:val="28"/>
          <w:lang w:val="kk-KZ"/>
        </w:rPr>
        <w:t>2</w:t>
      </w:r>
      <w:r w:rsidR="00F81561" w:rsidRPr="00DC07D0">
        <w:rPr>
          <w:rFonts w:ascii="Times New Roman" w:hAnsi="Times New Roman" w:cs="Times New Roman"/>
          <w:color w:val="EE0000"/>
          <w:sz w:val="28"/>
          <w:szCs w:val="28"/>
          <w:lang w:val="kk-KZ"/>
        </w:rPr>
        <w:t>6</w:t>
      </w:r>
      <w:r w:rsidR="00A610CE" w:rsidRPr="00DC07D0">
        <w:rPr>
          <w:rFonts w:ascii="Times New Roman" w:hAnsi="Times New Roman" w:cs="Times New Roman"/>
          <w:color w:val="EE0000"/>
          <w:sz w:val="28"/>
          <w:szCs w:val="28"/>
          <w:lang w:val="kk-KZ"/>
        </w:rPr>
        <w:t>]</w:t>
      </w:r>
      <w:r w:rsidR="00A610CE" w:rsidRPr="00D674FA">
        <w:rPr>
          <w:rFonts w:ascii="Times New Roman" w:hAnsi="Times New Roman" w:cs="Times New Roman"/>
          <w:sz w:val="28"/>
          <w:szCs w:val="28"/>
          <w:lang w:val="kk-KZ"/>
        </w:rPr>
        <w:t>,</w:t>
      </w:r>
      <w:r w:rsidR="00183745" w:rsidRPr="00D674FA">
        <w:rPr>
          <w:rFonts w:ascii="Times New Roman" w:hAnsi="Times New Roman" w:cs="Times New Roman"/>
          <w:sz w:val="28"/>
          <w:szCs w:val="28"/>
          <w:lang w:val="kk-KZ"/>
        </w:rPr>
        <w:t xml:space="preserve"> </w:t>
      </w:r>
      <w:r w:rsidR="00867583" w:rsidRPr="00867583">
        <w:rPr>
          <w:rFonts w:ascii="Times New Roman" w:hAnsi="Times New Roman" w:cs="Times New Roman"/>
          <w:sz w:val="28"/>
          <w:szCs w:val="28"/>
          <w:lang w:val="kk-KZ"/>
        </w:rPr>
        <w:t>PhD білім беру бағдарламасы негізінде</w:t>
      </w:r>
      <w:r w:rsidR="00867583">
        <w:rPr>
          <w:rFonts w:ascii="Times New Roman" w:hAnsi="Times New Roman" w:cs="Times New Roman"/>
          <w:sz w:val="28"/>
          <w:szCs w:val="28"/>
          <w:lang w:val="kk-KZ"/>
        </w:rPr>
        <w:t xml:space="preserve"> </w:t>
      </w:r>
      <w:r w:rsidR="000A1B02" w:rsidRPr="00D674FA">
        <w:rPr>
          <w:rFonts w:ascii="Times New Roman" w:hAnsi="Times New Roman" w:cs="Times New Roman"/>
          <w:sz w:val="28"/>
          <w:szCs w:val="28"/>
          <w:lang w:val="kk-KZ"/>
        </w:rPr>
        <w:t>-</w:t>
      </w:r>
      <w:r w:rsidR="00AA1134" w:rsidRPr="00D674FA">
        <w:rPr>
          <w:rFonts w:ascii="Times New Roman" w:hAnsi="Times New Roman" w:cs="Times New Roman"/>
          <w:sz w:val="28"/>
          <w:szCs w:val="28"/>
          <w:lang w:val="kk-KZ"/>
        </w:rPr>
        <w:t xml:space="preserve"> </w:t>
      </w:r>
      <w:r w:rsidR="00183745" w:rsidRPr="00D674FA">
        <w:rPr>
          <w:rFonts w:ascii="Times New Roman" w:hAnsi="Times New Roman" w:cs="Times New Roman"/>
          <w:sz w:val="28"/>
          <w:szCs w:val="28"/>
          <w:lang w:val="kk-KZ"/>
        </w:rPr>
        <w:t>М.Н.</w:t>
      </w:r>
      <w:r w:rsidR="00AA1134" w:rsidRPr="00D674FA">
        <w:rPr>
          <w:rFonts w:ascii="Times New Roman" w:hAnsi="Times New Roman" w:cs="Times New Roman"/>
          <w:sz w:val="28"/>
          <w:szCs w:val="28"/>
          <w:lang w:val="kk-KZ"/>
        </w:rPr>
        <w:t xml:space="preserve"> </w:t>
      </w:r>
      <w:r w:rsidR="00183745" w:rsidRPr="00D674FA">
        <w:rPr>
          <w:rFonts w:ascii="Times New Roman" w:hAnsi="Times New Roman" w:cs="Times New Roman"/>
          <w:sz w:val="28"/>
          <w:szCs w:val="28"/>
          <w:lang w:val="kk-KZ"/>
        </w:rPr>
        <w:t xml:space="preserve">Оспанбекова </w:t>
      </w:r>
      <w:r w:rsidR="00183745"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27</w:t>
      </w:r>
      <w:r w:rsidR="00232C46" w:rsidRPr="00DC07D0">
        <w:rPr>
          <w:rFonts w:ascii="Times New Roman" w:hAnsi="Times New Roman" w:cs="Times New Roman"/>
          <w:color w:val="EE0000"/>
          <w:sz w:val="28"/>
          <w:szCs w:val="28"/>
          <w:lang w:val="kk-KZ"/>
        </w:rPr>
        <w:t>]</w:t>
      </w:r>
      <w:r w:rsidR="00232C46" w:rsidRPr="00D674FA">
        <w:rPr>
          <w:rFonts w:ascii="Times New Roman" w:hAnsi="Times New Roman" w:cs="Times New Roman"/>
          <w:sz w:val="28"/>
          <w:szCs w:val="28"/>
          <w:lang w:val="kk-KZ"/>
        </w:rPr>
        <w:t>,</w:t>
      </w:r>
      <w:r w:rsidR="00183745" w:rsidRPr="00D674FA">
        <w:rPr>
          <w:rFonts w:ascii="Times New Roman" w:hAnsi="Times New Roman" w:cs="Times New Roman"/>
          <w:sz w:val="28"/>
          <w:szCs w:val="28"/>
          <w:lang w:val="kk-KZ"/>
        </w:rPr>
        <w:t xml:space="preserve"> С.А.</w:t>
      </w:r>
      <w:r w:rsidR="00AA1134" w:rsidRPr="00D674FA">
        <w:rPr>
          <w:rFonts w:ascii="Times New Roman" w:hAnsi="Times New Roman" w:cs="Times New Roman"/>
          <w:sz w:val="28"/>
          <w:szCs w:val="28"/>
          <w:lang w:val="kk-KZ"/>
        </w:rPr>
        <w:t xml:space="preserve"> </w:t>
      </w:r>
      <w:r w:rsidR="00183745" w:rsidRPr="00D674FA">
        <w:rPr>
          <w:rFonts w:ascii="Times New Roman" w:hAnsi="Times New Roman" w:cs="Times New Roman"/>
          <w:sz w:val="28"/>
          <w:szCs w:val="28"/>
          <w:lang w:val="kk-KZ"/>
        </w:rPr>
        <w:t xml:space="preserve">Фейзулдаева </w:t>
      </w:r>
      <w:r w:rsidR="00183745" w:rsidRPr="00DC07D0">
        <w:rPr>
          <w:rFonts w:ascii="Times New Roman" w:hAnsi="Times New Roman" w:cs="Times New Roman"/>
          <w:color w:val="EE0000"/>
          <w:sz w:val="28"/>
          <w:szCs w:val="28"/>
          <w:lang w:val="kk-KZ"/>
        </w:rPr>
        <w:t>[</w:t>
      </w:r>
      <w:r w:rsidR="00F81561" w:rsidRPr="00DC07D0">
        <w:rPr>
          <w:rFonts w:ascii="Times New Roman" w:hAnsi="Times New Roman" w:cs="Times New Roman"/>
          <w:color w:val="EE0000"/>
          <w:sz w:val="28"/>
          <w:szCs w:val="28"/>
          <w:lang w:val="kk-KZ"/>
        </w:rPr>
        <w:t>28</w:t>
      </w:r>
      <w:r w:rsidR="00232C46" w:rsidRPr="00DC07D0">
        <w:rPr>
          <w:rFonts w:ascii="Times New Roman" w:hAnsi="Times New Roman" w:cs="Times New Roman"/>
          <w:color w:val="EE0000"/>
          <w:sz w:val="28"/>
          <w:szCs w:val="28"/>
          <w:lang w:val="kk-KZ"/>
        </w:rPr>
        <w:t>]</w:t>
      </w:r>
      <w:r w:rsidR="00232C46" w:rsidRPr="00D674FA">
        <w:rPr>
          <w:rFonts w:ascii="Times New Roman" w:hAnsi="Times New Roman" w:cs="Times New Roman"/>
          <w:sz w:val="28"/>
          <w:szCs w:val="28"/>
          <w:lang w:val="kk-KZ"/>
        </w:rPr>
        <w:t>,</w:t>
      </w:r>
      <w:r w:rsidR="00183745" w:rsidRPr="00D674FA">
        <w:rPr>
          <w:rFonts w:ascii="Times New Roman" w:hAnsi="Times New Roman" w:cs="Times New Roman"/>
          <w:sz w:val="28"/>
          <w:szCs w:val="28"/>
          <w:lang w:val="kk-KZ"/>
        </w:rPr>
        <w:t xml:space="preserve"> </w:t>
      </w:r>
      <w:r w:rsidR="00867583">
        <w:rPr>
          <w:rFonts w:ascii="Times New Roman" w:hAnsi="Times New Roman" w:cs="Times New Roman"/>
          <w:sz w:val="28"/>
          <w:szCs w:val="28"/>
          <w:lang w:val="kk-KZ"/>
        </w:rPr>
        <w:t xml:space="preserve">      </w:t>
      </w:r>
      <w:r w:rsidR="00E978F2" w:rsidRPr="00D674FA">
        <w:rPr>
          <w:rFonts w:ascii="Times New Roman" w:hAnsi="Times New Roman" w:cs="Times New Roman"/>
          <w:sz w:val="28"/>
          <w:szCs w:val="28"/>
          <w:lang w:val="kk-KZ"/>
        </w:rPr>
        <w:t>Ұ</w:t>
      </w:r>
      <w:r w:rsidR="00232C46" w:rsidRPr="00D674FA">
        <w:rPr>
          <w:rFonts w:ascii="Times New Roman" w:hAnsi="Times New Roman" w:cs="Times New Roman"/>
          <w:sz w:val="28"/>
          <w:szCs w:val="28"/>
          <w:lang w:val="kk-KZ"/>
        </w:rPr>
        <w:t>.Б.</w:t>
      </w:r>
      <w:r w:rsidR="00AA1134" w:rsidRPr="00D674FA">
        <w:rPr>
          <w:rFonts w:ascii="Times New Roman" w:hAnsi="Times New Roman" w:cs="Times New Roman"/>
          <w:sz w:val="28"/>
          <w:szCs w:val="28"/>
          <w:lang w:val="kk-KZ"/>
        </w:rPr>
        <w:t xml:space="preserve"> </w:t>
      </w:r>
      <w:r w:rsidR="00232C46" w:rsidRPr="00D674FA">
        <w:rPr>
          <w:rFonts w:ascii="Times New Roman" w:hAnsi="Times New Roman" w:cs="Times New Roman"/>
          <w:sz w:val="28"/>
          <w:szCs w:val="28"/>
          <w:lang w:val="kk-KZ"/>
        </w:rPr>
        <w:t>Ахатаева</w:t>
      </w:r>
      <w:r w:rsidR="00E978F2" w:rsidRPr="00D674FA">
        <w:rPr>
          <w:rFonts w:ascii="Times New Roman" w:hAnsi="Times New Roman" w:cs="Times New Roman"/>
          <w:sz w:val="28"/>
          <w:szCs w:val="28"/>
          <w:lang w:val="kk-KZ"/>
        </w:rPr>
        <w:t xml:space="preserve"> </w:t>
      </w:r>
      <w:r w:rsidR="00E978F2"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29</w:t>
      </w:r>
      <w:r w:rsidR="00183745" w:rsidRPr="00DC07D0">
        <w:rPr>
          <w:rFonts w:ascii="Times New Roman" w:hAnsi="Times New Roman" w:cs="Times New Roman"/>
          <w:color w:val="EE0000"/>
          <w:sz w:val="28"/>
          <w:szCs w:val="28"/>
          <w:lang w:val="kk-KZ"/>
        </w:rPr>
        <w:t>]</w:t>
      </w:r>
      <w:r w:rsidR="00183745" w:rsidRPr="00D674FA">
        <w:rPr>
          <w:rFonts w:ascii="Times New Roman" w:hAnsi="Times New Roman" w:cs="Times New Roman"/>
          <w:sz w:val="28"/>
          <w:szCs w:val="28"/>
          <w:lang w:val="kk-KZ"/>
        </w:rPr>
        <w:t xml:space="preserve">, </w:t>
      </w:r>
      <w:r w:rsidR="000A1B02" w:rsidRPr="00D674FA">
        <w:rPr>
          <w:rFonts w:ascii="Times New Roman" w:hAnsi="Times New Roman" w:cs="Times New Roman"/>
          <w:sz w:val="28"/>
          <w:szCs w:val="28"/>
          <w:lang w:val="kk-KZ"/>
        </w:rPr>
        <w:t>Ж.К.</w:t>
      </w:r>
      <w:r w:rsidR="00962B6B">
        <w:rPr>
          <w:rFonts w:ascii="Times New Roman" w:hAnsi="Times New Roman" w:cs="Times New Roman"/>
          <w:sz w:val="28"/>
          <w:szCs w:val="28"/>
          <w:lang w:val="kk-KZ"/>
        </w:rPr>
        <w:t xml:space="preserve"> </w:t>
      </w:r>
      <w:r w:rsidR="000A1B02" w:rsidRPr="00D674FA">
        <w:rPr>
          <w:rFonts w:ascii="Times New Roman" w:hAnsi="Times New Roman" w:cs="Times New Roman"/>
          <w:sz w:val="28"/>
          <w:szCs w:val="28"/>
          <w:lang w:val="kk-KZ"/>
        </w:rPr>
        <w:t xml:space="preserve">Стамбекова </w:t>
      </w:r>
      <w:r w:rsidR="000A1B02"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30</w:t>
      </w:r>
      <w:r w:rsidR="000A1B02" w:rsidRPr="00DC07D0">
        <w:rPr>
          <w:rFonts w:ascii="Times New Roman" w:hAnsi="Times New Roman" w:cs="Times New Roman"/>
          <w:color w:val="EE0000"/>
          <w:sz w:val="28"/>
          <w:szCs w:val="28"/>
          <w:lang w:val="kk-KZ"/>
        </w:rPr>
        <w:t>]</w:t>
      </w:r>
      <w:r w:rsidR="00183745" w:rsidRPr="00D674FA">
        <w:rPr>
          <w:rFonts w:ascii="Times New Roman" w:hAnsi="Times New Roman" w:cs="Times New Roman"/>
          <w:sz w:val="28"/>
          <w:szCs w:val="28"/>
          <w:lang w:val="kk-KZ"/>
        </w:rPr>
        <w:t xml:space="preserve"> </w:t>
      </w:r>
      <w:r w:rsidR="00A23C45" w:rsidRPr="00D674FA">
        <w:rPr>
          <w:rFonts w:ascii="Times New Roman" w:hAnsi="Times New Roman" w:cs="Times New Roman"/>
          <w:sz w:val="28"/>
          <w:szCs w:val="28"/>
          <w:lang w:val="kk-KZ"/>
        </w:rPr>
        <w:t>және т.б.</w:t>
      </w:r>
      <w:r w:rsidR="00FC7C9D" w:rsidRPr="00D674FA">
        <w:rPr>
          <w:rFonts w:ascii="Times New Roman" w:hAnsi="Times New Roman" w:cs="Times New Roman"/>
          <w:sz w:val="28"/>
          <w:szCs w:val="28"/>
          <w:lang w:val="kk-KZ"/>
        </w:rPr>
        <w:t xml:space="preserve"> зерттеген.</w:t>
      </w:r>
      <w:r w:rsidR="00FC7C9D" w:rsidRPr="001A22E5">
        <w:rPr>
          <w:rFonts w:ascii="Times New Roman" w:hAnsi="Times New Roman" w:cs="Times New Roman"/>
          <w:sz w:val="28"/>
          <w:szCs w:val="28"/>
          <w:lang w:val="kk-KZ"/>
        </w:rPr>
        <w:t xml:space="preserve"> </w:t>
      </w:r>
      <w:r w:rsidR="00C14080">
        <w:rPr>
          <w:rFonts w:ascii="Times New Roman" w:hAnsi="Times New Roman" w:cs="Times New Roman"/>
          <w:sz w:val="28"/>
          <w:szCs w:val="28"/>
          <w:lang w:val="kk-KZ"/>
        </w:rPr>
        <w:t>Сондай-</w:t>
      </w:r>
      <w:r w:rsidR="005F2992" w:rsidRPr="001A22E5">
        <w:rPr>
          <w:rFonts w:ascii="Times New Roman" w:hAnsi="Times New Roman" w:cs="Times New Roman"/>
          <w:sz w:val="28"/>
          <w:szCs w:val="28"/>
          <w:lang w:val="kk-KZ"/>
        </w:rPr>
        <w:t>ақ біздің зерттеу жұмысымыз</w:t>
      </w:r>
      <w:r w:rsidR="00C14080">
        <w:rPr>
          <w:rFonts w:ascii="Times New Roman" w:hAnsi="Times New Roman" w:cs="Times New Roman"/>
          <w:sz w:val="28"/>
          <w:szCs w:val="28"/>
          <w:lang w:val="kk-KZ"/>
        </w:rPr>
        <w:t>ға байланысты</w:t>
      </w:r>
      <w:r w:rsidR="005F2992" w:rsidRPr="001A22E5">
        <w:rPr>
          <w:rFonts w:ascii="Times New Roman" w:hAnsi="Times New Roman" w:cs="Times New Roman"/>
          <w:sz w:val="28"/>
          <w:szCs w:val="28"/>
          <w:lang w:val="kk-KZ"/>
        </w:rPr>
        <w:t xml:space="preserve"> қызығушылық тудырған «ин</w:t>
      </w:r>
      <w:r w:rsidR="004554D3" w:rsidRPr="001A22E5">
        <w:rPr>
          <w:rFonts w:ascii="Times New Roman" w:hAnsi="Times New Roman" w:cs="Times New Roman"/>
          <w:sz w:val="28"/>
          <w:szCs w:val="28"/>
          <w:lang w:val="kk-KZ"/>
        </w:rPr>
        <w:t>новация» бойынша А.И.</w:t>
      </w:r>
      <w:r w:rsidR="00962B6B">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Кравченко</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31</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Г.</w:t>
      </w:r>
      <w:r w:rsidR="00867583">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Тарда</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32</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Э.М.</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Роджерс</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33</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Т.И.</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Шамова</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34</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w:t>
      </w:r>
      <w:r w:rsidR="00867583">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П.И.</w:t>
      </w:r>
      <w:r w:rsidR="00962B6B">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Третьяков</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35</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Н.</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Нұрахметов</w:t>
      </w:r>
      <w:r w:rsidR="00767DF1" w:rsidRPr="001A22E5">
        <w:rPr>
          <w:rFonts w:ascii="Times New Roman" w:hAnsi="Times New Roman" w:cs="Times New Roman"/>
          <w:sz w:val="28"/>
          <w:szCs w:val="28"/>
          <w:lang w:val="kk-KZ"/>
        </w:rPr>
        <w:t xml:space="preserve"> </w:t>
      </w:r>
      <w:r w:rsidR="00767DF1" w:rsidRPr="0086301B">
        <w:rPr>
          <w:rFonts w:ascii="Times New Roman" w:hAnsi="Times New Roman" w:cs="Times New Roman"/>
          <w:color w:val="EE0000"/>
          <w:sz w:val="28"/>
          <w:szCs w:val="28"/>
          <w:lang w:val="kk-KZ"/>
        </w:rPr>
        <w:t>[</w:t>
      </w:r>
      <w:r w:rsidR="00E74BEE" w:rsidRPr="0086301B">
        <w:rPr>
          <w:rFonts w:ascii="Times New Roman" w:hAnsi="Times New Roman" w:cs="Times New Roman"/>
          <w:color w:val="EE0000"/>
          <w:sz w:val="28"/>
          <w:szCs w:val="28"/>
          <w:lang w:val="kk-KZ"/>
        </w:rPr>
        <w:t>36</w:t>
      </w:r>
      <w:r w:rsidR="00767DF1" w:rsidRPr="0086301B">
        <w:rPr>
          <w:rFonts w:ascii="Times New Roman" w:hAnsi="Times New Roman" w:cs="Times New Roman"/>
          <w:color w:val="EE0000"/>
          <w:sz w:val="28"/>
          <w:szCs w:val="28"/>
          <w:lang w:val="kk-KZ"/>
        </w:rPr>
        <w:t>]</w:t>
      </w:r>
      <w:r w:rsidR="00BF104A" w:rsidRPr="001A22E5">
        <w:rPr>
          <w:rFonts w:ascii="Times New Roman" w:hAnsi="Times New Roman" w:cs="Times New Roman"/>
          <w:sz w:val="28"/>
          <w:szCs w:val="28"/>
          <w:lang w:val="kk-KZ"/>
        </w:rPr>
        <w:t>, Н.Р.</w:t>
      </w:r>
      <w:r w:rsidR="00AA1134">
        <w:rPr>
          <w:rFonts w:ascii="Times New Roman" w:hAnsi="Times New Roman" w:cs="Times New Roman"/>
          <w:sz w:val="28"/>
          <w:szCs w:val="28"/>
          <w:lang w:val="kk-KZ"/>
        </w:rPr>
        <w:t xml:space="preserve"> </w:t>
      </w:r>
      <w:r w:rsidR="00BF104A" w:rsidRPr="001A22E5">
        <w:rPr>
          <w:rFonts w:ascii="Times New Roman" w:hAnsi="Times New Roman" w:cs="Times New Roman"/>
          <w:sz w:val="28"/>
          <w:szCs w:val="28"/>
          <w:lang w:val="kk-KZ"/>
        </w:rPr>
        <w:t xml:space="preserve">Юсупбекова </w:t>
      </w:r>
      <w:r w:rsidR="00BF104A" w:rsidRPr="0086301B">
        <w:rPr>
          <w:rFonts w:ascii="Times New Roman" w:hAnsi="Times New Roman" w:cs="Times New Roman"/>
          <w:color w:val="EE0000"/>
          <w:sz w:val="28"/>
          <w:szCs w:val="28"/>
          <w:lang w:val="kk-KZ"/>
        </w:rPr>
        <w:t>[</w:t>
      </w:r>
      <w:r w:rsidR="00E74BEE" w:rsidRPr="0086301B">
        <w:rPr>
          <w:rFonts w:ascii="Times New Roman" w:hAnsi="Times New Roman" w:cs="Times New Roman"/>
          <w:color w:val="EE0000"/>
          <w:sz w:val="28"/>
          <w:szCs w:val="28"/>
          <w:lang w:val="kk-KZ"/>
        </w:rPr>
        <w:t>37</w:t>
      </w:r>
      <w:r w:rsidR="00BF104A" w:rsidRPr="0086301B">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іс-әрекет теориясы бойынша</w:t>
      </w:r>
      <w:r w:rsidR="00C14080">
        <w:rPr>
          <w:rFonts w:ascii="Times New Roman" w:hAnsi="Times New Roman" w:cs="Times New Roman"/>
          <w:sz w:val="28"/>
          <w:szCs w:val="28"/>
          <w:lang w:val="kk-KZ"/>
        </w:rPr>
        <w:t>:</w:t>
      </w:r>
      <w:r w:rsidR="004554D3" w:rsidRPr="001A22E5">
        <w:rPr>
          <w:rFonts w:ascii="Times New Roman" w:hAnsi="Times New Roman" w:cs="Times New Roman"/>
          <w:sz w:val="28"/>
          <w:szCs w:val="28"/>
          <w:lang w:val="kk-KZ"/>
        </w:rPr>
        <w:t xml:space="preserve"> И.</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Кант</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38</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Г.</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Гегель</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39</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«инновациялық іс-әрекет» бойынша</w:t>
      </w:r>
      <w:r w:rsidR="00C14080">
        <w:rPr>
          <w:rFonts w:ascii="Times New Roman" w:hAnsi="Times New Roman" w:cs="Times New Roman"/>
          <w:sz w:val="28"/>
          <w:szCs w:val="28"/>
          <w:lang w:val="kk-KZ"/>
        </w:rPr>
        <w:t>:</w:t>
      </w:r>
      <w:r w:rsidR="004554D3" w:rsidRPr="001A22E5">
        <w:rPr>
          <w:rFonts w:ascii="Times New Roman" w:hAnsi="Times New Roman" w:cs="Times New Roman"/>
          <w:sz w:val="28"/>
          <w:szCs w:val="28"/>
          <w:lang w:val="kk-KZ"/>
        </w:rPr>
        <w:t xml:space="preserve"> В.П.</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Кваша</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40</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Ф.Г.</w:t>
      </w:r>
      <w:r w:rsidR="00AA1134">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Кумбс</w:t>
      </w:r>
      <w:r w:rsidR="00767DF1" w:rsidRPr="001A22E5">
        <w:rPr>
          <w:rFonts w:ascii="Times New Roman" w:hAnsi="Times New Roman" w:cs="Times New Roman"/>
          <w:sz w:val="28"/>
          <w:szCs w:val="28"/>
          <w:lang w:val="kk-KZ"/>
        </w:rPr>
        <w:t xml:space="preserve"> </w:t>
      </w:r>
      <w:r w:rsidR="00767DF1" w:rsidRPr="00DC07D0">
        <w:rPr>
          <w:rFonts w:ascii="Times New Roman" w:hAnsi="Times New Roman" w:cs="Times New Roman"/>
          <w:color w:val="EE0000"/>
          <w:sz w:val="28"/>
          <w:szCs w:val="28"/>
          <w:lang w:val="kk-KZ"/>
        </w:rPr>
        <w:t>[</w:t>
      </w:r>
      <w:r w:rsidR="00E74BEE" w:rsidRPr="00DC07D0">
        <w:rPr>
          <w:rFonts w:ascii="Times New Roman" w:hAnsi="Times New Roman" w:cs="Times New Roman"/>
          <w:color w:val="EE0000"/>
          <w:sz w:val="28"/>
          <w:szCs w:val="28"/>
          <w:lang w:val="kk-KZ"/>
        </w:rPr>
        <w:t>41</w:t>
      </w:r>
      <w:r w:rsidR="00767DF1" w:rsidRPr="00DC07D0">
        <w:rPr>
          <w:rFonts w:ascii="Times New Roman" w:hAnsi="Times New Roman" w:cs="Times New Roman"/>
          <w:color w:val="EE0000"/>
          <w:sz w:val="28"/>
          <w:szCs w:val="28"/>
          <w:lang w:val="kk-KZ"/>
        </w:rPr>
        <w:t>]</w:t>
      </w:r>
      <w:r w:rsidR="004554D3" w:rsidRPr="001A22E5">
        <w:rPr>
          <w:rFonts w:ascii="Times New Roman" w:hAnsi="Times New Roman" w:cs="Times New Roman"/>
          <w:sz w:val="28"/>
          <w:szCs w:val="28"/>
          <w:lang w:val="kk-KZ"/>
        </w:rPr>
        <w:t>; «кәсіби іс-әрекет» бойынша</w:t>
      </w:r>
      <w:r w:rsidR="00C14080">
        <w:rPr>
          <w:rFonts w:ascii="Times New Roman" w:hAnsi="Times New Roman" w:cs="Times New Roman"/>
          <w:sz w:val="28"/>
          <w:szCs w:val="28"/>
          <w:lang w:val="kk-KZ"/>
        </w:rPr>
        <w:t>:</w:t>
      </w:r>
      <w:r w:rsidR="0091083F" w:rsidRPr="001A22E5">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 xml:space="preserve"> </w:t>
      </w:r>
      <w:r w:rsidR="00867583">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З.М.</w:t>
      </w:r>
      <w:r w:rsidR="00867583">
        <w:rPr>
          <w:rFonts w:ascii="Times New Roman" w:hAnsi="Times New Roman" w:cs="Times New Roman"/>
          <w:sz w:val="28"/>
          <w:szCs w:val="28"/>
          <w:lang w:val="kk-KZ"/>
        </w:rPr>
        <w:t xml:space="preserve"> </w:t>
      </w:r>
      <w:r w:rsidR="004554D3" w:rsidRPr="001A22E5">
        <w:rPr>
          <w:rFonts w:ascii="Times New Roman" w:hAnsi="Times New Roman" w:cs="Times New Roman"/>
          <w:sz w:val="28"/>
          <w:szCs w:val="28"/>
          <w:lang w:val="kk-KZ"/>
        </w:rPr>
        <w:t>Большакова</w:t>
      </w:r>
      <w:r w:rsidR="00767DF1" w:rsidRPr="001A22E5">
        <w:rPr>
          <w:rFonts w:ascii="Times New Roman" w:hAnsi="Times New Roman" w:cs="Times New Roman"/>
          <w:sz w:val="28"/>
          <w:szCs w:val="28"/>
          <w:lang w:val="kk-KZ"/>
        </w:rPr>
        <w:t xml:space="preserve"> </w:t>
      </w:r>
      <w:r w:rsidR="00767DF1" w:rsidRPr="0086301B">
        <w:rPr>
          <w:rFonts w:ascii="Times New Roman" w:hAnsi="Times New Roman" w:cs="Times New Roman"/>
          <w:color w:val="EE0000"/>
          <w:sz w:val="28"/>
          <w:szCs w:val="28"/>
          <w:lang w:val="kk-KZ"/>
        </w:rPr>
        <w:t>[</w:t>
      </w:r>
      <w:r w:rsidR="00E74BEE" w:rsidRPr="0086301B">
        <w:rPr>
          <w:rFonts w:ascii="Times New Roman" w:hAnsi="Times New Roman" w:cs="Times New Roman"/>
          <w:color w:val="EE0000"/>
          <w:sz w:val="28"/>
          <w:szCs w:val="28"/>
          <w:lang w:val="kk-KZ"/>
        </w:rPr>
        <w:t>42</w:t>
      </w:r>
      <w:r w:rsidR="00767DF1" w:rsidRPr="0086301B">
        <w:rPr>
          <w:rFonts w:ascii="Times New Roman" w:hAnsi="Times New Roman" w:cs="Times New Roman"/>
          <w:color w:val="EE0000"/>
          <w:sz w:val="28"/>
          <w:szCs w:val="28"/>
          <w:lang w:val="kk-KZ"/>
        </w:rPr>
        <w:t>]</w:t>
      </w:r>
      <w:r w:rsidR="00C14080">
        <w:rPr>
          <w:rFonts w:ascii="Times New Roman" w:hAnsi="Times New Roman" w:cs="Times New Roman"/>
          <w:sz w:val="28"/>
          <w:szCs w:val="28"/>
          <w:lang w:val="kk-KZ"/>
        </w:rPr>
        <w:t xml:space="preserve"> т.б.</w:t>
      </w:r>
      <w:r w:rsidR="0091083F" w:rsidRPr="001A22E5">
        <w:rPr>
          <w:rFonts w:ascii="Times New Roman" w:hAnsi="Times New Roman" w:cs="Times New Roman"/>
          <w:sz w:val="28"/>
          <w:szCs w:val="28"/>
          <w:lang w:val="kk-KZ"/>
        </w:rPr>
        <w:t xml:space="preserve"> </w:t>
      </w:r>
      <w:r w:rsidR="00C14080">
        <w:rPr>
          <w:rFonts w:ascii="Times New Roman" w:hAnsi="Times New Roman" w:cs="Times New Roman"/>
          <w:sz w:val="28"/>
          <w:szCs w:val="28"/>
          <w:lang w:val="kk-KZ"/>
        </w:rPr>
        <w:t xml:space="preserve">өз </w:t>
      </w:r>
      <w:r w:rsidR="0091083F" w:rsidRPr="001A22E5">
        <w:rPr>
          <w:rFonts w:ascii="Times New Roman" w:hAnsi="Times New Roman" w:cs="Times New Roman"/>
          <w:sz w:val="28"/>
          <w:szCs w:val="28"/>
          <w:lang w:val="kk-KZ"/>
        </w:rPr>
        <w:t>ғылыми еңбектер</w:t>
      </w:r>
      <w:r w:rsidR="00C14080">
        <w:rPr>
          <w:rFonts w:ascii="Times New Roman" w:hAnsi="Times New Roman" w:cs="Times New Roman"/>
          <w:sz w:val="28"/>
          <w:szCs w:val="28"/>
          <w:lang w:val="kk-KZ"/>
        </w:rPr>
        <w:t>ін</w:t>
      </w:r>
      <w:r w:rsidR="0091083F" w:rsidRPr="001A22E5">
        <w:rPr>
          <w:rFonts w:ascii="Times New Roman" w:hAnsi="Times New Roman" w:cs="Times New Roman"/>
          <w:sz w:val="28"/>
          <w:szCs w:val="28"/>
          <w:lang w:val="kk-KZ"/>
        </w:rPr>
        <w:t xml:space="preserve">де </w:t>
      </w:r>
      <w:r w:rsidR="004554D3" w:rsidRPr="001A22E5">
        <w:rPr>
          <w:rFonts w:ascii="Times New Roman" w:hAnsi="Times New Roman" w:cs="Times New Roman"/>
          <w:sz w:val="28"/>
          <w:szCs w:val="28"/>
          <w:lang w:val="kk-KZ"/>
        </w:rPr>
        <w:t xml:space="preserve"> өз анықтамаларын берген.</w:t>
      </w:r>
    </w:p>
    <w:p w14:paraId="6A19EAFF" w14:textId="034D4AC5" w:rsidR="00B6442E" w:rsidRPr="001A22E5" w:rsidRDefault="00427106" w:rsidP="007C009D">
      <w:pPr>
        <w:spacing w:after="0" w:line="240" w:lineRule="auto"/>
        <w:ind w:firstLine="567"/>
        <w:contextualSpacing/>
        <w:jc w:val="both"/>
        <w:rPr>
          <w:rFonts w:ascii="Times New Roman" w:hAnsi="Times New Roman" w:cs="Times New Roman"/>
          <w:sz w:val="28"/>
          <w:szCs w:val="28"/>
          <w:lang w:val="kk-KZ"/>
        </w:rPr>
      </w:pPr>
      <w:r w:rsidRPr="001A22E5">
        <w:rPr>
          <w:rFonts w:ascii="Times New Roman" w:hAnsi="Times New Roman" w:cs="Times New Roman"/>
          <w:sz w:val="28"/>
          <w:szCs w:val="28"/>
          <w:lang w:val="kk-KZ"/>
        </w:rPr>
        <w:t xml:space="preserve">Білім беру саласында </w:t>
      </w:r>
      <w:r w:rsidR="00022FD3" w:rsidRPr="001A22E5">
        <w:rPr>
          <w:rFonts w:ascii="Times New Roman" w:hAnsi="Times New Roman" w:cs="Times New Roman"/>
          <w:sz w:val="28"/>
          <w:szCs w:val="28"/>
          <w:lang w:val="kk-KZ"/>
        </w:rPr>
        <w:t>болашақ мұғалімдерді и</w:t>
      </w:r>
      <w:r w:rsidR="00FA0406" w:rsidRPr="001A22E5">
        <w:rPr>
          <w:rFonts w:ascii="Times New Roman" w:hAnsi="Times New Roman" w:cs="Times New Roman"/>
          <w:sz w:val="28"/>
          <w:szCs w:val="28"/>
          <w:lang w:val="kk-KZ"/>
        </w:rPr>
        <w:t>нновациялық іс-әрекетке даярл</w:t>
      </w:r>
      <w:r w:rsidR="00E510CB">
        <w:rPr>
          <w:rFonts w:ascii="Times New Roman" w:hAnsi="Times New Roman" w:cs="Times New Roman"/>
          <w:sz w:val="28"/>
          <w:szCs w:val="28"/>
          <w:lang w:val="kk-KZ"/>
        </w:rPr>
        <w:t>ау және қалыптастыру тұрғысынан</w:t>
      </w:r>
      <w:r w:rsidR="00022FD3" w:rsidRPr="001A22E5">
        <w:rPr>
          <w:rFonts w:ascii="Times New Roman" w:hAnsi="Times New Roman" w:cs="Times New Roman"/>
          <w:sz w:val="28"/>
          <w:szCs w:val="28"/>
          <w:lang w:val="kk-KZ"/>
        </w:rPr>
        <w:t xml:space="preserve"> Қ.М.</w:t>
      </w:r>
      <w:r w:rsidR="00AA1134">
        <w:rPr>
          <w:rFonts w:ascii="Times New Roman" w:hAnsi="Times New Roman" w:cs="Times New Roman"/>
          <w:sz w:val="28"/>
          <w:szCs w:val="28"/>
          <w:lang w:val="kk-KZ"/>
        </w:rPr>
        <w:t xml:space="preserve"> </w:t>
      </w:r>
      <w:r w:rsidR="00022FD3" w:rsidRPr="001A22E5">
        <w:rPr>
          <w:rFonts w:ascii="Times New Roman" w:hAnsi="Times New Roman" w:cs="Times New Roman"/>
          <w:sz w:val="28"/>
          <w:szCs w:val="28"/>
          <w:lang w:val="kk-KZ"/>
        </w:rPr>
        <w:t>Нағымжанова</w:t>
      </w:r>
      <w:r w:rsidR="00C14080">
        <w:rPr>
          <w:rFonts w:ascii="Times New Roman" w:hAnsi="Times New Roman" w:cs="Times New Roman"/>
          <w:sz w:val="28"/>
          <w:szCs w:val="28"/>
          <w:lang w:val="kk-KZ"/>
        </w:rPr>
        <w:t>ның</w:t>
      </w:r>
      <w:r w:rsidR="00022FD3" w:rsidRPr="001A22E5">
        <w:rPr>
          <w:rFonts w:ascii="Times New Roman" w:hAnsi="Times New Roman" w:cs="Times New Roman"/>
          <w:sz w:val="28"/>
          <w:szCs w:val="28"/>
          <w:lang w:val="kk-KZ"/>
        </w:rPr>
        <w:t xml:space="preserve"> </w:t>
      </w:r>
      <w:r w:rsidR="00022FD3" w:rsidRPr="0086301B">
        <w:rPr>
          <w:rFonts w:ascii="Times New Roman" w:hAnsi="Times New Roman" w:cs="Times New Roman"/>
          <w:color w:val="EE0000"/>
          <w:sz w:val="28"/>
          <w:szCs w:val="28"/>
          <w:lang w:val="kk-KZ"/>
        </w:rPr>
        <w:t>[</w:t>
      </w:r>
      <w:r w:rsidR="00E74BEE" w:rsidRPr="0086301B">
        <w:rPr>
          <w:rFonts w:ascii="Times New Roman" w:hAnsi="Times New Roman" w:cs="Times New Roman"/>
          <w:color w:val="EE0000"/>
          <w:sz w:val="28"/>
          <w:szCs w:val="28"/>
          <w:lang w:val="kk-KZ"/>
        </w:rPr>
        <w:t>43</w:t>
      </w:r>
      <w:r w:rsidR="00022FD3" w:rsidRPr="0086301B">
        <w:rPr>
          <w:rFonts w:ascii="Times New Roman" w:hAnsi="Times New Roman" w:cs="Times New Roman"/>
          <w:color w:val="EE0000"/>
          <w:sz w:val="28"/>
          <w:szCs w:val="28"/>
          <w:lang w:val="kk-KZ"/>
        </w:rPr>
        <w:t>]</w:t>
      </w:r>
      <w:r w:rsidR="00022FD3" w:rsidRPr="001A22E5">
        <w:rPr>
          <w:rFonts w:ascii="Times New Roman" w:eastAsia="Times New Roman" w:hAnsi="Times New Roman" w:cs="Times New Roman"/>
          <w:sz w:val="28"/>
          <w:szCs w:val="28"/>
          <w:lang w:val="kk-KZ"/>
        </w:rPr>
        <w:t>,</w:t>
      </w:r>
      <w:r w:rsidR="00022FD3" w:rsidRPr="001A22E5">
        <w:rPr>
          <w:rFonts w:ascii="Times New Roman" w:hAnsi="Times New Roman" w:cs="Times New Roman"/>
          <w:sz w:val="28"/>
          <w:szCs w:val="28"/>
          <w:lang w:val="kk-KZ"/>
        </w:rPr>
        <w:t xml:space="preserve"> </w:t>
      </w:r>
      <w:r w:rsidR="00962B6B">
        <w:rPr>
          <w:rFonts w:ascii="Times New Roman" w:hAnsi="Times New Roman" w:cs="Times New Roman"/>
          <w:sz w:val="28"/>
          <w:szCs w:val="28"/>
          <w:lang w:val="kk-KZ"/>
        </w:rPr>
        <w:t xml:space="preserve">         </w:t>
      </w:r>
      <w:r w:rsidR="00FA0406" w:rsidRPr="001A22E5">
        <w:rPr>
          <w:rFonts w:ascii="Times New Roman" w:hAnsi="Times New Roman" w:cs="Times New Roman"/>
          <w:sz w:val="28"/>
          <w:szCs w:val="28"/>
          <w:lang w:val="kk-KZ"/>
        </w:rPr>
        <w:t>М.М.</w:t>
      </w:r>
      <w:r w:rsidR="00962B6B">
        <w:rPr>
          <w:rFonts w:ascii="Times New Roman" w:hAnsi="Times New Roman" w:cs="Times New Roman"/>
          <w:sz w:val="28"/>
          <w:szCs w:val="28"/>
          <w:lang w:val="kk-KZ"/>
        </w:rPr>
        <w:t xml:space="preserve"> </w:t>
      </w:r>
      <w:r w:rsidR="00FA0406" w:rsidRPr="001A22E5">
        <w:rPr>
          <w:rFonts w:ascii="Times New Roman" w:hAnsi="Times New Roman" w:cs="Times New Roman"/>
          <w:sz w:val="28"/>
          <w:szCs w:val="28"/>
          <w:lang w:val="kk-KZ"/>
        </w:rPr>
        <w:t>Мұқаметқали</w:t>
      </w:r>
      <w:r w:rsidR="00C14080">
        <w:rPr>
          <w:rFonts w:ascii="Times New Roman" w:hAnsi="Times New Roman" w:cs="Times New Roman"/>
          <w:sz w:val="28"/>
          <w:szCs w:val="28"/>
          <w:lang w:val="kk-KZ"/>
        </w:rPr>
        <w:t>дің</w:t>
      </w:r>
      <w:r w:rsidR="00FA0406" w:rsidRPr="001A22E5">
        <w:rPr>
          <w:rFonts w:ascii="Times New Roman" w:hAnsi="Times New Roman" w:cs="Times New Roman"/>
          <w:sz w:val="28"/>
          <w:szCs w:val="28"/>
          <w:lang w:val="kk-KZ"/>
        </w:rPr>
        <w:t xml:space="preserve"> </w:t>
      </w:r>
      <w:r w:rsidR="00FA0406" w:rsidRPr="0086301B">
        <w:rPr>
          <w:rFonts w:ascii="Times New Roman" w:hAnsi="Times New Roman" w:cs="Times New Roman"/>
          <w:color w:val="EE0000"/>
          <w:sz w:val="28"/>
          <w:szCs w:val="28"/>
          <w:lang w:val="kk-KZ"/>
        </w:rPr>
        <w:t>[</w:t>
      </w:r>
      <w:r w:rsidR="00E74BEE" w:rsidRPr="0086301B">
        <w:rPr>
          <w:rFonts w:ascii="Times New Roman" w:hAnsi="Times New Roman" w:cs="Times New Roman"/>
          <w:color w:val="EE0000"/>
          <w:sz w:val="28"/>
          <w:szCs w:val="28"/>
          <w:lang w:val="kk-KZ"/>
        </w:rPr>
        <w:t>44</w:t>
      </w:r>
      <w:r w:rsidR="00FA0406" w:rsidRPr="0086301B">
        <w:rPr>
          <w:rFonts w:ascii="Times New Roman" w:hAnsi="Times New Roman" w:cs="Times New Roman"/>
          <w:color w:val="EE0000"/>
          <w:sz w:val="28"/>
          <w:szCs w:val="28"/>
          <w:lang w:val="kk-KZ"/>
        </w:rPr>
        <w:t>]</w:t>
      </w:r>
      <w:r w:rsidR="00FA0406" w:rsidRPr="001A22E5">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К.Ж.</w:t>
      </w:r>
      <w:r w:rsidR="00AA1134">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Бұзаубақова</w:t>
      </w:r>
      <w:r w:rsidR="00C14080">
        <w:rPr>
          <w:rFonts w:ascii="Times New Roman" w:hAnsi="Times New Roman" w:cs="Times New Roman"/>
          <w:sz w:val="28"/>
          <w:szCs w:val="28"/>
          <w:lang w:val="kk-KZ"/>
        </w:rPr>
        <w:t>ның</w:t>
      </w:r>
      <w:r w:rsidR="00767DF1" w:rsidRPr="001A22E5">
        <w:rPr>
          <w:rFonts w:ascii="Times New Roman" w:hAnsi="Times New Roman" w:cs="Times New Roman"/>
          <w:sz w:val="28"/>
          <w:szCs w:val="28"/>
          <w:lang w:val="kk-KZ"/>
        </w:rPr>
        <w:t xml:space="preserve"> </w:t>
      </w:r>
      <w:r w:rsidR="00767DF1"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45</w:t>
      </w:r>
      <w:r w:rsidR="00FA0406" w:rsidRPr="0086301B">
        <w:rPr>
          <w:rFonts w:ascii="Times New Roman" w:hAnsi="Times New Roman" w:cs="Times New Roman"/>
          <w:color w:val="EE0000"/>
          <w:sz w:val="28"/>
          <w:szCs w:val="28"/>
          <w:lang w:val="kk-KZ"/>
        </w:rPr>
        <w:t>]</w:t>
      </w:r>
      <w:r w:rsidR="00FA0406" w:rsidRPr="001A22E5">
        <w:rPr>
          <w:rFonts w:ascii="Times New Roman" w:hAnsi="Times New Roman" w:cs="Times New Roman"/>
          <w:sz w:val="28"/>
          <w:szCs w:val="28"/>
          <w:lang w:val="kk-KZ"/>
        </w:rPr>
        <w:t>, С.Г.</w:t>
      </w:r>
      <w:r w:rsidR="00AA1134">
        <w:rPr>
          <w:rFonts w:ascii="Times New Roman" w:hAnsi="Times New Roman" w:cs="Times New Roman"/>
          <w:sz w:val="28"/>
          <w:szCs w:val="28"/>
          <w:lang w:val="kk-KZ"/>
        </w:rPr>
        <w:t xml:space="preserve"> </w:t>
      </w:r>
      <w:r w:rsidR="00FA0406" w:rsidRPr="001A22E5">
        <w:rPr>
          <w:rFonts w:ascii="Times New Roman" w:hAnsi="Times New Roman" w:cs="Times New Roman"/>
          <w:sz w:val="28"/>
          <w:szCs w:val="28"/>
          <w:lang w:val="kk-KZ"/>
        </w:rPr>
        <w:t>Григорьева</w:t>
      </w:r>
      <w:r w:rsidR="00C14080">
        <w:rPr>
          <w:rFonts w:ascii="Times New Roman" w:hAnsi="Times New Roman" w:cs="Times New Roman"/>
          <w:sz w:val="28"/>
          <w:szCs w:val="28"/>
          <w:lang w:val="kk-KZ"/>
        </w:rPr>
        <w:t>ның</w:t>
      </w:r>
      <w:r w:rsidR="00FA0406" w:rsidRPr="001A22E5">
        <w:rPr>
          <w:rFonts w:ascii="Times New Roman" w:hAnsi="Times New Roman" w:cs="Times New Roman"/>
          <w:sz w:val="28"/>
          <w:szCs w:val="28"/>
          <w:lang w:val="kk-KZ"/>
        </w:rPr>
        <w:t xml:space="preserve">  </w:t>
      </w:r>
      <w:r w:rsidR="00FA0406"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46</w:t>
      </w:r>
      <w:r w:rsidR="00FA0406" w:rsidRPr="0086301B">
        <w:rPr>
          <w:rFonts w:ascii="Times New Roman" w:hAnsi="Times New Roman" w:cs="Times New Roman"/>
          <w:color w:val="EE0000"/>
          <w:sz w:val="28"/>
          <w:szCs w:val="28"/>
          <w:lang w:val="kk-KZ"/>
        </w:rPr>
        <w:t>]</w:t>
      </w:r>
      <w:r w:rsidR="00FA0406" w:rsidRPr="001A22E5">
        <w:rPr>
          <w:rFonts w:ascii="Times New Roman" w:hAnsi="Times New Roman" w:cs="Times New Roman"/>
          <w:sz w:val="28"/>
          <w:szCs w:val="28"/>
          <w:lang w:val="kk-KZ"/>
        </w:rPr>
        <w:t>, Е.Е.</w:t>
      </w:r>
      <w:r w:rsidR="00AA1134">
        <w:rPr>
          <w:rFonts w:ascii="Times New Roman" w:hAnsi="Times New Roman" w:cs="Times New Roman"/>
          <w:sz w:val="28"/>
          <w:szCs w:val="28"/>
          <w:lang w:val="kk-KZ"/>
        </w:rPr>
        <w:t xml:space="preserve"> </w:t>
      </w:r>
      <w:r w:rsidR="00FA0406" w:rsidRPr="001A22E5">
        <w:rPr>
          <w:rFonts w:ascii="Times New Roman" w:hAnsi="Times New Roman" w:cs="Times New Roman"/>
          <w:sz w:val="28"/>
          <w:szCs w:val="28"/>
          <w:lang w:val="kk-KZ"/>
        </w:rPr>
        <w:t>Мырзабеков</w:t>
      </w:r>
      <w:r w:rsidR="00C14080">
        <w:rPr>
          <w:rFonts w:ascii="Times New Roman" w:hAnsi="Times New Roman" w:cs="Times New Roman"/>
          <w:sz w:val="28"/>
          <w:szCs w:val="28"/>
          <w:lang w:val="kk-KZ"/>
        </w:rPr>
        <w:t>тің</w:t>
      </w:r>
      <w:r w:rsidR="00FA0406" w:rsidRPr="001A22E5">
        <w:rPr>
          <w:rFonts w:ascii="Times New Roman" w:hAnsi="Times New Roman" w:cs="Times New Roman"/>
          <w:sz w:val="28"/>
          <w:szCs w:val="28"/>
          <w:lang w:val="kk-KZ"/>
        </w:rPr>
        <w:t xml:space="preserve"> </w:t>
      </w:r>
      <w:r w:rsidR="00FA0406"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47</w:t>
      </w:r>
      <w:r w:rsidR="00FA0406" w:rsidRPr="0086301B">
        <w:rPr>
          <w:rFonts w:ascii="Times New Roman" w:hAnsi="Times New Roman" w:cs="Times New Roman"/>
          <w:color w:val="EE0000"/>
          <w:sz w:val="28"/>
          <w:szCs w:val="28"/>
          <w:lang w:val="kk-KZ"/>
        </w:rPr>
        <w:t>]</w:t>
      </w:r>
      <w:r w:rsidR="00FA0406" w:rsidRPr="001A22E5">
        <w:rPr>
          <w:rFonts w:ascii="Times New Roman" w:hAnsi="Times New Roman" w:cs="Times New Roman"/>
          <w:sz w:val="28"/>
          <w:szCs w:val="28"/>
          <w:lang w:val="kk-KZ"/>
        </w:rPr>
        <w:t xml:space="preserve"> </w:t>
      </w:r>
      <w:r w:rsidR="00FA0406" w:rsidRPr="000B547D">
        <w:rPr>
          <w:rFonts w:ascii="Times New Roman" w:hAnsi="Times New Roman" w:cs="Times New Roman"/>
          <w:sz w:val="28"/>
          <w:szCs w:val="28"/>
          <w:lang w:val="kk-KZ"/>
        </w:rPr>
        <w:t>еңбектерінде</w:t>
      </w:r>
      <w:r w:rsidR="00E510CB" w:rsidRPr="000B547D">
        <w:rPr>
          <w:rFonts w:ascii="Times New Roman" w:hAnsi="Times New Roman" w:cs="Times New Roman"/>
          <w:sz w:val="28"/>
          <w:szCs w:val="28"/>
          <w:lang w:val="kk-KZ"/>
        </w:rPr>
        <w:t xml:space="preserve">, білім беру инновацияларын енгізудің маңыздылығы мен </w:t>
      </w:r>
      <w:r w:rsidR="00232C46" w:rsidRPr="000B547D">
        <w:rPr>
          <w:rFonts w:ascii="Times New Roman" w:hAnsi="Times New Roman" w:cs="Times New Roman"/>
          <w:sz w:val="28"/>
          <w:szCs w:val="28"/>
          <w:lang w:val="kk-KZ"/>
        </w:rPr>
        <w:t xml:space="preserve">қажеттілігін </w:t>
      </w:r>
      <w:r w:rsidR="000B547D" w:rsidRPr="000B547D">
        <w:rPr>
          <w:rFonts w:ascii="Times New Roman" w:hAnsi="Times New Roman" w:cs="Times New Roman"/>
          <w:sz w:val="28"/>
          <w:szCs w:val="28"/>
          <w:lang w:val="kk-KZ"/>
        </w:rPr>
        <w:t>M. Fullan</w:t>
      </w:r>
      <w:r w:rsidR="000B547D" w:rsidRPr="000B547D">
        <w:rPr>
          <w:rFonts w:ascii="Times New Roman" w:hAnsi="Times New Roman" w:cs="Times New Roman"/>
          <w:color w:val="FF0000"/>
          <w:sz w:val="28"/>
          <w:szCs w:val="28"/>
          <w:lang w:val="kk-KZ"/>
        </w:rPr>
        <w:t xml:space="preserve"> </w:t>
      </w:r>
      <w:r w:rsidR="00232C46"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48</w:t>
      </w:r>
      <w:r w:rsidR="00232C46" w:rsidRPr="0086301B">
        <w:rPr>
          <w:rFonts w:ascii="Times New Roman" w:hAnsi="Times New Roman" w:cs="Times New Roman"/>
          <w:color w:val="EE0000"/>
          <w:sz w:val="28"/>
          <w:szCs w:val="28"/>
          <w:lang w:val="kk-KZ"/>
        </w:rPr>
        <w:t>]</w:t>
      </w:r>
      <w:r w:rsidR="00232C46" w:rsidRPr="000B547D">
        <w:rPr>
          <w:rFonts w:ascii="Times New Roman" w:hAnsi="Times New Roman" w:cs="Times New Roman"/>
          <w:sz w:val="28"/>
          <w:szCs w:val="28"/>
          <w:lang w:val="kk-KZ"/>
        </w:rPr>
        <w:t xml:space="preserve"> зерттеулерінде</w:t>
      </w:r>
      <w:r w:rsidR="00FA0406" w:rsidRPr="000B547D">
        <w:rPr>
          <w:rFonts w:ascii="Times New Roman" w:hAnsi="Times New Roman" w:cs="Times New Roman"/>
          <w:sz w:val="28"/>
          <w:szCs w:val="28"/>
          <w:lang w:val="kk-KZ"/>
        </w:rPr>
        <w:t xml:space="preserve"> түрлі</w:t>
      </w:r>
      <w:r w:rsidR="00FA0406" w:rsidRPr="001A22E5">
        <w:rPr>
          <w:rFonts w:ascii="Times New Roman" w:hAnsi="Times New Roman" w:cs="Times New Roman"/>
          <w:sz w:val="28"/>
          <w:szCs w:val="28"/>
          <w:lang w:val="kk-KZ"/>
        </w:rPr>
        <w:t xml:space="preserve"> қырларынан зерделенген.</w:t>
      </w:r>
      <w:r w:rsidR="00767DF1" w:rsidRPr="001A22E5">
        <w:rPr>
          <w:rFonts w:ascii="Times New Roman" w:hAnsi="Times New Roman" w:cs="Times New Roman"/>
          <w:sz w:val="28"/>
          <w:szCs w:val="28"/>
          <w:lang w:val="kk-KZ"/>
        </w:rPr>
        <w:t xml:space="preserve"> </w:t>
      </w:r>
      <w:r w:rsidR="00E80064">
        <w:rPr>
          <w:rFonts w:ascii="Times New Roman" w:hAnsi="Times New Roman" w:cs="Times New Roman"/>
          <w:sz w:val="28"/>
          <w:szCs w:val="28"/>
          <w:lang w:val="kk-KZ"/>
        </w:rPr>
        <w:t>А</w:t>
      </w:r>
      <w:r w:rsidRPr="001A22E5">
        <w:rPr>
          <w:rFonts w:ascii="Times New Roman" w:hAnsi="Times New Roman" w:cs="Times New Roman"/>
          <w:sz w:val="28"/>
          <w:szCs w:val="28"/>
          <w:lang w:val="kk-KZ"/>
        </w:rPr>
        <w:t xml:space="preserve">рнайы педагогикалық идеяларды іске асыруда және </w:t>
      </w:r>
      <w:r w:rsidR="00806FAC" w:rsidRPr="001A22E5">
        <w:rPr>
          <w:rFonts w:ascii="Times New Roman" w:hAnsi="Times New Roman" w:cs="Times New Roman"/>
          <w:sz w:val="28"/>
          <w:szCs w:val="28"/>
          <w:lang w:val="kk-KZ"/>
        </w:rPr>
        <w:t xml:space="preserve">болашақ </w:t>
      </w:r>
      <w:r w:rsidRPr="001A22E5">
        <w:rPr>
          <w:rFonts w:ascii="Times New Roman" w:hAnsi="Times New Roman" w:cs="Times New Roman"/>
          <w:sz w:val="28"/>
          <w:szCs w:val="28"/>
          <w:lang w:val="kk-KZ"/>
        </w:rPr>
        <w:t xml:space="preserve">мамандардың инновациялық кәсіби даярлығын қалыптастыру мен жетілдіру жолдары туралы </w:t>
      </w:r>
      <w:r w:rsidR="004B7542" w:rsidRPr="001A22E5">
        <w:rPr>
          <w:rFonts w:ascii="Times New Roman" w:hAnsi="Times New Roman" w:cs="Times New Roman"/>
          <w:sz w:val="28"/>
          <w:szCs w:val="28"/>
          <w:lang w:val="kk-KZ"/>
        </w:rPr>
        <w:t>П.К.</w:t>
      </w:r>
      <w:r w:rsidR="00AA1134">
        <w:rPr>
          <w:rFonts w:ascii="Times New Roman" w:hAnsi="Times New Roman" w:cs="Times New Roman"/>
          <w:sz w:val="28"/>
          <w:szCs w:val="28"/>
          <w:lang w:val="kk-KZ"/>
        </w:rPr>
        <w:t xml:space="preserve"> </w:t>
      </w:r>
      <w:r w:rsidR="004B7542" w:rsidRPr="001A22E5">
        <w:rPr>
          <w:rFonts w:ascii="Times New Roman" w:hAnsi="Times New Roman" w:cs="Times New Roman"/>
          <w:sz w:val="28"/>
          <w:szCs w:val="28"/>
          <w:lang w:val="kk-KZ"/>
        </w:rPr>
        <w:t xml:space="preserve">Искакова </w:t>
      </w:r>
      <w:r w:rsidR="004B7542"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49</w:t>
      </w:r>
      <w:r w:rsidR="004B7542" w:rsidRPr="0086301B">
        <w:rPr>
          <w:rFonts w:ascii="Times New Roman" w:hAnsi="Times New Roman" w:cs="Times New Roman"/>
          <w:color w:val="EE0000"/>
          <w:sz w:val="28"/>
          <w:szCs w:val="28"/>
          <w:lang w:val="kk-KZ"/>
        </w:rPr>
        <w:t>]</w:t>
      </w:r>
      <w:r w:rsidR="004B7542" w:rsidRPr="001A22E5">
        <w:rPr>
          <w:rFonts w:ascii="Times New Roman" w:hAnsi="Times New Roman" w:cs="Times New Roman"/>
          <w:sz w:val="28"/>
          <w:szCs w:val="28"/>
          <w:lang w:val="kk-KZ"/>
        </w:rPr>
        <w:t>, Ж.Н.</w:t>
      </w:r>
      <w:r w:rsidR="00AA1134">
        <w:rPr>
          <w:rFonts w:ascii="Times New Roman" w:hAnsi="Times New Roman" w:cs="Times New Roman"/>
          <w:sz w:val="28"/>
          <w:szCs w:val="28"/>
          <w:lang w:val="kk-KZ"/>
        </w:rPr>
        <w:t xml:space="preserve"> </w:t>
      </w:r>
      <w:r w:rsidR="004B7542" w:rsidRPr="001A22E5">
        <w:rPr>
          <w:rFonts w:ascii="Times New Roman" w:hAnsi="Times New Roman" w:cs="Times New Roman"/>
          <w:sz w:val="28"/>
          <w:szCs w:val="28"/>
          <w:lang w:val="kk-KZ"/>
        </w:rPr>
        <w:t xml:space="preserve">Садуова </w:t>
      </w:r>
      <w:r w:rsidR="004B7542"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50</w:t>
      </w:r>
      <w:r w:rsidR="00E978F2" w:rsidRPr="0086301B">
        <w:rPr>
          <w:rFonts w:ascii="Times New Roman" w:hAnsi="Times New Roman" w:cs="Times New Roman"/>
          <w:color w:val="EE0000"/>
          <w:sz w:val="28"/>
          <w:szCs w:val="28"/>
          <w:lang w:val="kk-KZ"/>
        </w:rPr>
        <w:t>]</w:t>
      </w:r>
      <w:r w:rsidR="00E978F2" w:rsidRPr="001A22E5">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Б.Т.</w:t>
      </w:r>
      <w:r w:rsidR="00AA1134">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 xml:space="preserve">Барсай </w:t>
      </w:r>
      <w:r w:rsidR="00767DF1" w:rsidRPr="0086301B">
        <w:rPr>
          <w:rFonts w:ascii="Times New Roman" w:hAnsi="Times New Roman" w:cs="Times New Roman"/>
          <w:color w:val="EE0000"/>
          <w:sz w:val="28"/>
          <w:szCs w:val="28"/>
          <w:lang w:val="kk-KZ"/>
        </w:rPr>
        <w:t>[</w:t>
      </w:r>
      <w:r w:rsidR="00DC0BCC" w:rsidRPr="0086301B">
        <w:rPr>
          <w:rFonts w:ascii="Times New Roman" w:hAnsi="Times New Roman" w:cs="Times New Roman"/>
          <w:color w:val="EE0000"/>
          <w:sz w:val="28"/>
          <w:szCs w:val="28"/>
          <w:lang w:val="kk-KZ"/>
        </w:rPr>
        <w:t>5</w:t>
      </w:r>
      <w:r w:rsidR="003D4213" w:rsidRPr="0086301B">
        <w:rPr>
          <w:rFonts w:ascii="Times New Roman" w:hAnsi="Times New Roman" w:cs="Times New Roman"/>
          <w:color w:val="EE0000"/>
          <w:sz w:val="28"/>
          <w:szCs w:val="28"/>
          <w:lang w:val="kk-KZ"/>
        </w:rPr>
        <w:t>1</w:t>
      </w:r>
      <w:r w:rsidR="00FC3BD7" w:rsidRPr="0086301B">
        <w:rPr>
          <w:rFonts w:ascii="Times New Roman" w:hAnsi="Times New Roman" w:cs="Times New Roman"/>
          <w:color w:val="EE0000"/>
          <w:sz w:val="28"/>
          <w:szCs w:val="28"/>
          <w:lang w:val="kk-KZ"/>
        </w:rPr>
        <w:t>]</w:t>
      </w:r>
      <w:r w:rsidR="00FC3BD7" w:rsidRPr="001A22E5">
        <w:rPr>
          <w:rFonts w:ascii="Times New Roman" w:hAnsi="Times New Roman" w:cs="Times New Roman"/>
          <w:sz w:val="28"/>
          <w:szCs w:val="28"/>
          <w:lang w:val="kk-KZ"/>
        </w:rPr>
        <w:t xml:space="preserve">, </w:t>
      </w:r>
      <w:r w:rsidR="00DA59D6" w:rsidRPr="001A22E5">
        <w:rPr>
          <w:rFonts w:ascii="Times New Roman" w:hAnsi="Times New Roman" w:cs="Times New Roman"/>
          <w:sz w:val="28"/>
          <w:szCs w:val="28"/>
          <w:lang w:val="kk-KZ"/>
        </w:rPr>
        <w:t>Т.Н.</w:t>
      </w:r>
      <w:r w:rsidR="00AA1134">
        <w:rPr>
          <w:rFonts w:ascii="Times New Roman" w:hAnsi="Times New Roman" w:cs="Times New Roman"/>
          <w:sz w:val="28"/>
          <w:szCs w:val="28"/>
          <w:lang w:val="kk-KZ"/>
        </w:rPr>
        <w:t xml:space="preserve"> </w:t>
      </w:r>
      <w:r w:rsidR="00DA59D6" w:rsidRPr="001A22E5">
        <w:rPr>
          <w:rFonts w:ascii="Times New Roman" w:hAnsi="Times New Roman" w:cs="Times New Roman"/>
          <w:sz w:val="28"/>
          <w:szCs w:val="28"/>
          <w:lang w:val="kk-KZ"/>
        </w:rPr>
        <w:t xml:space="preserve">Бережная </w:t>
      </w:r>
      <w:r w:rsidR="00DA59D6"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52</w:t>
      </w:r>
      <w:r w:rsidR="00DA59D6" w:rsidRPr="0086301B">
        <w:rPr>
          <w:rFonts w:ascii="Times New Roman" w:hAnsi="Times New Roman" w:cs="Times New Roman"/>
          <w:color w:val="EE0000"/>
          <w:sz w:val="28"/>
          <w:szCs w:val="28"/>
          <w:lang w:val="kk-KZ"/>
        </w:rPr>
        <w:t>]</w:t>
      </w:r>
      <w:r w:rsidR="00DA59D6" w:rsidRPr="001A22E5">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Р.Б.</w:t>
      </w:r>
      <w:r w:rsidR="00AA1134">
        <w:rPr>
          <w:rFonts w:ascii="Times New Roman" w:hAnsi="Times New Roman" w:cs="Times New Roman"/>
          <w:sz w:val="28"/>
          <w:szCs w:val="28"/>
          <w:lang w:val="kk-KZ"/>
        </w:rPr>
        <w:t xml:space="preserve"> </w:t>
      </w:r>
      <w:r w:rsidR="00767DF1" w:rsidRPr="001A22E5">
        <w:rPr>
          <w:rFonts w:ascii="Times New Roman" w:hAnsi="Times New Roman" w:cs="Times New Roman"/>
          <w:sz w:val="28"/>
          <w:szCs w:val="28"/>
          <w:lang w:val="kk-KZ"/>
        </w:rPr>
        <w:t xml:space="preserve">Исмаилова </w:t>
      </w:r>
      <w:r w:rsidR="00767DF1"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53</w:t>
      </w:r>
      <w:r w:rsidR="004B7542" w:rsidRPr="0086301B">
        <w:rPr>
          <w:rFonts w:ascii="Times New Roman" w:hAnsi="Times New Roman" w:cs="Times New Roman"/>
          <w:color w:val="EE0000"/>
          <w:sz w:val="28"/>
          <w:szCs w:val="28"/>
          <w:lang w:val="kk-KZ"/>
        </w:rPr>
        <w:t>]</w:t>
      </w:r>
      <w:r w:rsidR="004B7542" w:rsidRPr="001A22E5">
        <w:rPr>
          <w:rFonts w:ascii="Times New Roman" w:hAnsi="Times New Roman" w:cs="Times New Roman"/>
          <w:sz w:val="28"/>
          <w:szCs w:val="28"/>
          <w:lang w:val="kk-KZ"/>
        </w:rPr>
        <w:t>, Э.А.</w:t>
      </w:r>
      <w:r w:rsidR="00AA1134">
        <w:rPr>
          <w:rFonts w:ascii="Times New Roman" w:hAnsi="Times New Roman" w:cs="Times New Roman"/>
          <w:sz w:val="28"/>
          <w:szCs w:val="28"/>
          <w:lang w:val="kk-KZ"/>
        </w:rPr>
        <w:t xml:space="preserve"> </w:t>
      </w:r>
      <w:r w:rsidR="004B7542" w:rsidRPr="001A22E5">
        <w:rPr>
          <w:rFonts w:ascii="Times New Roman" w:hAnsi="Times New Roman" w:cs="Times New Roman"/>
          <w:sz w:val="28"/>
          <w:szCs w:val="28"/>
          <w:lang w:val="kk-KZ"/>
        </w:rPr>
        <w:t xml:space="preserve">Айтенова </w:t>
      </w:r>
      <w:r w:rsidR="004B7542" w:rsidRPr="0086301B">
        <w:rPr>
          <w:rFonts w:ascii="Times New Roman" w:hAnsi="Times New Roman" w:cs="Times New Roman"/>
          <w:color w:val="EE0000"/>
          <w:sz w:val="28"/>
          <w:szCs w:val="28"/>
          <w:lang w:val="kk-KZ"/>
        </w:rPr>
        <w:t>[</w:t>
      </w:r>
      <w:r w:rsidR="003D4213" w:rsidRPr="0086301B">
        <w:rPr>
          <w:rFonts w:ascii="Times New Roman" w:hAnsi="Times New Roman" w:cs="Times New Roman"/>
          <w:color w:val="EE0000"/>
          <w:sz w:val="28"/>
          <w:szCs w:val="28"/>
          <w:lang w:val="kk-KZ"/>
        </w:rPr>
        <w:t>54</w:t>
      </w:r>
      <w:r w:rsidR="004B7542" w:rsidRPr="0086301B">
        <w:rPr>
          <w:rFonts w:ascii="Times New Roman" w:hAnsi="Times New Roman" w:cs="Times New Roman"/>
          <w:color w:val="EE0000"/>
          <w:sz w:val="28"/>
          <w:szCs w:val="28"/>
          <w:lang w:val="kk-KZ"/>
        </w:rPr>
        <w:t>]</w:t>
      </w:r>
      <w:r w:rsidR="004B7542" w:rsidRPr="001A22E5">
        <w:rPr>
          <w:rFonts w:ascii="Times New Roman" w:hAnsi="Times New Roman" w:cs="Times New Roman"/>
          <w:sz w:val="28"/>
          <w:szCs w:val="28"/>
          <w:lang w:val="kk-KZ"/>
        </w:rPr>
        <w:t>,</w:t>
      </w:r>
      <w:r w:rsidR="00FC7C9D" w:rsidRPr="001A22E5">
        <w:rPr>
          <w:rFonts w:ascii="Times New Roman" w:hAnsi="Times New Roman" w:cs="Times New Roman"/>
          <w:sz w:val="28"/>
          <w:szCs w:val="28"/>
          <w:lang w:val="kk-KZ"/>
        </w:rPr>
        <w:t xml:space="preserve"> т.б. ғалымдар</w:t>
      </w:r>
      <w:r w:rsidR="00E80064">
        <w:rPr>
          <w:rFonts w:ascii="Times New Roman" w:hAnsi="Times New Roman" w:cs="Times New Roman"/>
          <w:sz w:val="28"/>
          <w:szCs w:val="28"/>
          <w:lang w:val="kk-KZ"/>
        </w:rPr>
        <w:t>дың</w:t>
      </w:r>
      <w:r w:rsidR="00FC7C9D" w:rsidRPr="001A22E5">
        <w:rPr>
          <w:rFonts w:ascii="Times New Roman" w:hAnsi="Times New Roman" w:cs="Times New Roman"/>
          <w:sz w:val="28"/>
          <w:szCs w:val="28"/>
          <w:lang w:val="kk-KZ"/>
        </w:rPr>
        <w:t xml:space="preserve"> </w:t>
      </w:r>
      <w:r w:rsidR="00A23C45" w:rsidRPr="001A22E5">
        <w:rPr>
          <w:rFonts w:ascii="Times New Roman" w:hAnsi="Times New Roman" w:cs="Times New Roman"/>
          <w:sz w:val="28"/>
          <w:szCs w:val="28"/>
          <w:lang w:val="kk-KZ"/>
        </w:rPr>
        <w:t>еңбектерінен көруге болады</w:t>
      </w:r>
      <w:r w:rsidR="00B6442E" w:rsidRPr="001A22E5">
        <w:rPr>
          <w:rFonts w:ascii="Times New Roman" w:hAnsi="Times New Roman" w:cs="Times New Roman"/>
          <w:sz w:val="28"/>
          <w:szCs w:val="28"/>
          <w:lang w:val="kk-KZ"/>
        </w:rPr>
        <w:t>.</w:t>
      </w:r>
    </w:p>
    <w:p w14:paraId="7F591EE9" w14:textId="473A1A11" w:rsidR="00FC7C9D" w:rsidRPr="007C009D" w:rsidRDefault="00BF41C0"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мамандардың инновациялық бағыттағы кәсіби іс-әрекетін дамыту мен әдістемелік тұрғыдан қамтамасыз ет</w:t>
      </w:r>
      <w:r w:rsidR="00875FA8">
        <w:rPr>
          <w:rFonts w:ascii="Times New Roman" w:hAnsi="Times New Roman" w:cs="Times New Roman"/>
          <w:sz w:val="28"/>
          <w:szCs w:val="28"/>
          <w:lang w:val="kk-KZ"/>
        </w:rPr>
        <w:t>у</w:t>
      </w:r>
      <w:r>
        <w:rPr>
          <w:rFonts w:ascii="Times New Roman" w:hAnsi="Times New Roman" w:cs="Times New Roman"/>
          <w:sz w:val="28"/>
          <w:szCs w:val="28"/>
          <w:lang w:val="kk-KZ"/>
        </w:rPr>
        <w:t xml:space="preserve"> мәселелері бойынша шетелдік және отандық педагог ғалымдар мен әдіскерлердің зерттеулерінде дербес ғылыми бағыт ретінде жүйелі қарастырған </w:t>
      </w:r>
      <w:r w:rsidR="006A65FD">
        <w:rPr>
          <w:rFonts w:ascii="Times New Roman" w:hAnsi="Times New Roman" w:cs="Times New Roman"/>
          <w:sz w:val="28"/>
          <w:szCs w:val="28"/>
          <w:lang w:val="kk-KZ"/>
        </w:rPr>
        <w:t xml:space="preserve">шетелдік ғалымдар: </w:t>
      </w:r>
      <w:r w:rsidR="008412D5" w:rsidRPr="001A22E5">
        <w:rPr>
          <w:rFonts w:ascii="Times New Roman" w:eastAsia="Times New Roman" w:hAnsi="Times New Roman" w:cs="Times New Roman"/>
          <w:sz w:val="28"/>
          <w:szCs w:val="28"/>
          <w:lang w:val="kk-KZ"/>
        </w:rPr>
        <w:t>В.В.</w:t>
      </w:r>
      <w:r w:rsidR="00AA1134">
        <w:rPr>
          <w:rFonts w:ascii="Times New Roman" w:eastAsia="Times New Roman" w:hAnsi="Times New Roman" w:cs="Times New Roman"/>
          <w:sz w:val="28"/>
          <w:szCs w:val="28"/>
          <w:lang w:val="kk-KZ"/>
        </w:rPr>
        <w:t xml:space="preserve"> </w:t>
      </w:r>
      <w:r w:rsidR="008412D5" w:rsidRPr="001A22E5">
        <w:rPr>
          <w:rFonts w:ascii="Times New Roman" w:eastAsia="Times New Roman" w:hAnsi="Times New Roman" w:cs="Times New Roman"/>
          <w:sz w:val="28"/>
          <w:szCs w:val="28"/>
          <w:lang w:val="kk-KZ"/>
        </w:rPr>
        <w:t xml:space="preserve">Краевский </w:t>
      </w:r>
      <w:r w:rsidR="008412D5" w:rsidRPr="0086301B">
        <w:rPr>
          <w:rFonts w:ascii="Times New Roman" w:hAnsi="Times New Roman" w:cs="Times New Roman"/>
          <w:color w:val="EE0000"/>
          <w:sz w:val="28"/>
          <w:szCs w:val="28"/>
          <w:lang w:val="kk-KZ"/>
        </w:rPr>
        <w:t>[</w:t>
      </w:r>
      <w:r w:rsidR="006D1763" w:rsidRPr="0086301B">
        <w:rPr>
          <w:rFonts w:ascii="Times New Roman" w:hAnsi="Times New Roman" w:cs="Times New Roman"/>
          <w:color w:val="EE0000"/>
          <w:sz w:val="28"/>
          <w:szCs w:val="28"/>
          <w:lang w:val="kk-KZ"/>
        </w:rPr>
        <w:t>55</w:t>
      </w:r>
      <w:r w:rsidR="008412D5" w:rsidRPr="0086301B">
        <w:rPr>
          <w:rFonts w:ascii="Times New Roman" w:hAnsi="Times New Roman" w:cs="Times New Roman"/>
          <w:color w:val="EE0000"/>
          <w:sz w:val="28"/>
          <w:szCs w:val="28"/>
          <w:lang w:val="kk-KZ"/>
        </w:rPr>
        <w:t>]</w:t>
      </w:r>
      <w:r w:rsidR="008412D5" w:rsidRPr="001A22E5">
        <w:rPr>
          <w:rFonts w:ascii="Times New Roman" w:hAnsi="Times New Roman" w:cs="Times New Roman"/>
          <w:sz w:val="28"/>
          <w:szCs w:val="28"/>
          <w:lang w:val="kk-KZ"/>
        </w:rPr>
        <w:t>, Ю.К.</w:t>
      </w:r>
      <w:r w:rsidR="00AA1134">
        <w:rPr>
          <w:rFonts w:ascii="Times New Roman" w:hAnsi="Times New Roman" w:cs="Times New Roman"/>
          <w:sz w:val="28"/>
          <w:szCs w:val="28"/>
          <w:lang w:val="kk-KZ"/>
        </w:rPr>
        <w:t xml:space="preserve"> </w:t>
      </w:r>
      <w:r w:rsidR="008412D5" w:rsidRPr="001A22E5">
        <w:rPr>
          <w:rFonts w:ascii="Times New Roman" w:hAnsi="Times New Roman" w:cs="Times New Roman"/>
          <w:sz w:val="28"/>
          <w:szCs w:val="28"/>
          <w:lang w:val="kk-KZ"/>
        </w:rPr>
        <w:t xml:space="preserve">Бабанский </w:t>
      </w:r>
      <w:r w:rsidR="008412D5" w:rsidRPr="0086301B">
        <w:rPr>
          <w:rFonts w:ascii="Times New Roman" w:hAnsi="Times New Roman" w:cs="Times New Roman"/>
          <w:color w:val="EE0000"/>
          <w:sz w:val="28"/>
          <w:szCs w:val="28"/>
          <w:lang w:val="kk-KZ"/>
        </w:rPr>
        <w:t>[5</w:t>
      </w:r>
      <w:r w:rsidR="006D1763" w:rsidRPr="0086301B">
        <w:rPr>
          <w:rFonts w:ascii="Times New Roman" w:hAnsi="Times New Roman" w:cs="Times New Roman"/>
          <w:color w:val="EE0000"/>
          <w:sz w:val="28"/>
          <w:szCs w:val="28"/>
          <w:lang w:val="kk-KZ"/>
        </w:rPr>
        <w:t>6</w:t>
      </w:r>
      <w:r w:rsidR="008412D5" w:rsidRPr="0086301B">
        <w:rPr>
          <w:rFonts w:ascii="Times New Roman" w:hAnsi="Times New Roman" w:cs="Times New Roman"/>
          <w:color w:val="EE0000"/>
          <w:sz w:val="28"/>
          <w:szCs w:val="28"/>
          <w:lang w:val="kk-KZ"/>
        </w:rPr>
        <w:t>]</w:t>
      </w:r>
      <w:r w:rsidR="008412D5" w:rsidRPr="001A22E5">
        <w:rPr>
          <w:rFonts w:ascii="Times New Roman" w:hAnsi="Times New Roman" w:cs="Times New Roman"/>
          <w:sz w:val="28"/>
          <w:szCs w:val="28"/>
          <w:lang w:val="kk-KZ"/>
        </w:rPr>
        <w:t xml:space="preserve">, </w:t>
      </w:r>
      <w:r w:rsidR="008412D5" w:rsidRPr="0069203F">
        <w:rPr>
          <w:rFonts w:ascii="Times New Roman" w:hAnsi="Times New Roman" w:cs="Times New Roman"/>
          <w:sz w:val="28"/>
          <w:szCs w:val="28"/>
          <w:lang w:val="kk-KZ"/>
        </w:rPr>
        <w:t>А.М.</w:t>
      </w:r>
      <w:r w:rsidR="00AA1134">
        <w:rPr>
          <w:rFonts w:ascii="Times New Roman" w:hAnsi="Times New Roman" w:cs="Times New Roman"/>
          <w:sz w:val="28"/>
          <w:szCs w:val="28"/>
          <w:lang w:val="kk-KZ"/>
        </w:rPr>
        <w:t xml:space="preserve"> </w:t>
      </w:r>
      <w:r w:rsidR="008412D5" w:rsidRPr="0069203F">
        <w:rPr>
          <w:rFonts w:ascii="Times New Roman" w:hAnsi="Times New Roman" w:cs="Times New Roman"/>
          <w:sz w:val="28"/>
          <w:szCs w:val="28"/>
          <w:lang w:val="kk-KZ"/>
        </w:rPr>
        <w:t xml:space="preserve">Пышкало </w:t>
      </w:r>
      <w:r w:rsidR="008412D5"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57</w:t>
      </w:r>
      <w:r w:rsidR="008412D5" w:rsidRPr="0086301B">
        <w:rPr>
          <w:rFonts w:ascii="Times New Roman" w:hAnsi="Times New Roman" w:cs="Times New Roman"/>
          <w:color w:val="EE0000"/>
          <w:sz w:val="28"/>
          <w:szCs w:val="28"/>
          <w:lang w:val="kk-KZ"/>
        </w:rPr>
        <w:t>]</w:t>
      </w:r>
      <w:r w:rsidR="008412D5" w:rsidRPr="0069203F">
        <w:rPr>
          <w:rFonts w:ascii="Times New Roman" w:hAnsi="Times New Roman" w:cs="Times New Roman"/>
          <w:sz w:val="28"/>
          <w:szCs w:val="28"/>
          <w:lang w:val="kk-KZ"/>
        </w:rPr>
        <w:t>,</w:t>
      </w:r>
      <w:r w:rsidR="008412D5" w:rsidRPr="001A22E5">
        <w:rPr>
          <w:rFonts w:ascii="Times New Roman" w:hAnsi="Times New Roman" w:cs="Times New Roman"/>
          <w:sz w:val="28"/>
          <w:szCs w:val="28"/>
          <w:lang w:val="kk-KZ"/>
        </w:rPr>
        <w:t xml:space="preserve"> </w:t>
      </w:r>
      <w:r w:rsidR="006A65FD">
        <w:rPr>
          <w:rFonts w:ascii="Times New Roman" w:hAnsi="Times New Roman" w:cs="Times New Roman"/>
          <w:sz w:val="28"/>
          <w:szCs w:val="28"/>
          <w:lang w:val="kk-KZ"/>
        </w:rPr>
        <w:t xml:space="preserve">отандық ғалымдар: </w:t>
      </w:r>
      <w:r w:rsidR="004A5C8F" w:rsidRPr="001A22E5">
        <w:rPr>
          <w:rFonts w:ascii="Times New Roman" w:hAnsi="Times New Roman" w:cs="Times New Roman"/>
          <w:sz w:val="28"/>
          <w:szCs w:val="28"/>
          <w:lang w:val="kk-KZ"/>
        </w:rPr>
        <w:t xml:space="preserve">Ш.Таубаева </w:t>
      </w:r>
      <w:r w:rsidR="006E4CC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58</w:t>
      </w:r>
      <w:r w:rsidR="004A5C8F" w:rsidRPr="0086301B">
        <w:rPr>
          <w:rFonts w:ascii="Times New Roman" w:hAnsi="Times New Roman" w:cs="Times New Roman"/>
          <w:color w:val="EE0000"/>
          <w:sz w:val="28"/>
          <w:szCs w:val="28"/>
          <w:lang w:val="kk-KZ"/>
        </w:rPr>
        <w:t>]</w:t>
      </w:r>
      <w:r w:rsidR="004A5C8F" w:rsidRPr="001A22E5">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А.</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Жапбаров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59</w:t>
      </w:r>
      <w:r w:rsidR="00676400" w:rsidRPr="0086301B">
        <w:rPr>
          <w:rFonts w:ascii="Times New Roman" w:hAnsi="Times New Roman" w:cs="Times New Roman"/>
          <w:color w:val="EE0000"/>
          <w:sz w:val="28"/>
          <w:szCs w:val="28"/>
          <w:lang w:val="kk-KZ"/>
        </w:rPr>
        <w:t>]</w:t>
      </w:r>
      <w:r w:rsidR="00676400">
        <w:rPr>
          <w:rFonts w:ascii="Times New Roman" w:hAnsi="Times New Roman" w:cs="Times New Roman"/>
          <w:sz w:val="28"/>
          <w:szCs w:val="28"/>
          <w:lang w:val="kk-KZ"/>
        </w:rPr>
        <w:t>,</w:t>
      </w:r>
      <w:r w:rsidR="00F44348" w:rsidRPr="001A22E5">
        <w:rPr>
          <w:rFonts w:ascii="Times New Roman" w:hAnsi="Times New Roman" w:cs="Times New Roman"/>
          <w:sz w:val="28"/>
          <w:szCs w:val="28"/>
          <w:lang w:val="kk-KZ"/>
        </w:rPr>
        <w:t xml:space="preserve"> А.</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Байтұрсынов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60</w:t>
      </w:r>
      <w:r w:rsidR="00F44348" w:rsidRPr="0086301B">
        <w:rPr>
          <w:rFonts w:ascii="Times New Roman" w:hAnsi="Times New Roman" w:cs="Times New Roman"/>
          <w:color w:val="EE0000"/>
          <w:sz w:val="28"/>
          <w:szCs w:val="28"/>
          <w:lang w:val="kk-KZ"/>
        </w:rPr>
        <w:t>]</w:t>
      </w:r>
      <w:r w:rsidR="00F44348" w:rsidRPr="001A22E5">
        <w:rPr>
          <w:rFonts w:ascii="Times New Roman" w:hAnsi="Times New Roman" w:cs="Times New Roman"/>
          <w:sz w:val="28"/>
          <w:szCs w:val="28"/>
          <w:lang w:val="kk-KZ"/>
        </w:rPr>
        <w:t>, Ф.Ш.</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Оразбаева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61</w:t>
      </w:r>
      <w:r w:rsidR="00F44348" w:rsidRPr="0086301B">
        <w:rPr>
          <w:rFonts w:ascii="Times New Roman" w:hAnsi="Times New Roman" w:cs="Times New Roman"/>
          <w:color w:val="EE0000"/>
          <w:sz w:val="28"/>
          <w:szCs w:val="28"/>
          <w:lang w:val="kk-KZ"/>
        </w:rPr>
        <w:t>]</w:t>
      </w:r>
      <w:r w:rsidR="00F44348" w:rsidRPr="001A22E5">
        <w:rPr>
          <w:rFonts w:ascii="Times New Roman" w:hAnsi="Times New Roman" w:cs="Times New Roman"/>
          <w:sz w:val="28"/>
          <w:szCs w:val="28"/>
          <w:lang w:val="kk-KZ"/>
        </w:rPr>
        <w:t>, Ш.Х.</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Сарыбаев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62</w:t>
      </w:r>
      <w:r w:rsidR="00F44348" w:rsidRPr="0086301B">
        <w:rPr>
          <w:rFonts w:ascii="Times New Roman" w:hAnsi="Times New Roman" w:cs="Times New Roman"/>
          <w:color w:val="EE0000"/>
          <w:sz w:val="28"/>
          <w:szCs w:val="28"/>
          <w:lang w:val="kk-KZ"/>
        </w:rPr>
        <w:t>]</w:t>
      </w:r>
      <w:r w:rsidR="00F44348" w:rsidRPr="001A22E5">
        <w:rPr>
          <w:rFonts w:ascii="Times New Roman" w:hAnsi="Times New Roman" w:cs="Times New Roman"/>
          <w:sz w:val="28"/>
          <w:szCs w:val="28"/>
          <w:lang w:val="kk-KZ"/>
        </w:rPr>
        <w:t>, А.С.</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Амирова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63</w:t>
      </w:r>
      <w:r w:rsidR="00E80064" w:rsidRPr="0086301B">
        <w:rPr>
          <w:rFonts w:ascii="Times New Roman" w:hAnsi="Times New Roman" w:cs="Times New Roman"/>
          <w:color w:val="EE0000"/>
          <w:sz w:val="28"/>
          <w:szCs w:val="28"/>
          <w:lang w:val="kk-KZ"/>
        </w:rPr>
        <w:t>]</w:t>
      </w:r>
      <w:r w:rsidR="00E80064">
        <w:rPr>
          <w:rFonts w:ascii="Times New Roman" w:hAnsi="Times New Roman" w:cs="Times New Roman"/>
          <w:sz w:val="28"/>
          <w:szCs w:val="28"/>
          <w:lang w:val="kk-KZ"/>
        </w:rPr>
        <w:t>, Қ</w:t>
      </w:r>
      <w:r w:rsidR="00F44348" w:rsidRPr="001A22E5">
        <w:rPr>
          <w:rFonts w:ascii="Times New Roman" w:hAnsi="Times New Roman" w:cs="Times New Roman"/>
          <w:sz w:val="28"/>
          <w:szCs w:val="28"/>
          <w:lang w:val="kk-KZ"/>
        </w:rPr>
        <w:t>.</w:t>
      </w:r>
      <w:r w:rsidR="00AA1134">
        <w:rPr>
          <w:rFonts w:ascii="Times New Roman" w:hAnsi="Times New Roman" w:cs="Times New Roman"/>
          <w:sz w:val="28"/>
          <w:szCs w:val="28"/>
          <w:lang w:val="kk-KZ"/>
        </w:rPr>
        <w:t xml:space="preserve"> </w:t>
      </w:r>
      <w:r w:rsidR="00F44348" w:rsidRPr="001A22E5">
        <w:rPr>
          <w:rFonts w:ascii="Times New Roman" w:hAnsi="Times New Roman" w:cs="Times New Roman"/>
          <w:sz w:val="28"/>
          <w:szCs w:val="28"/>
          <w:lang w:val="kk-KZ"/>
        </w:rPr>
        <w:t xml:space="preserve">Молдабек </w:t>
      </w:r>
      <w:r w:rsidR="00F44348"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64</w:t>
      </w:r>
      <w:r w:rsidR="00F44348" w:rsidRPr="0086301B">
        <w:rPr>
          <w:rFonts w:ascii="Times New Roman" w:hAnsi="Times New Roman" w:cs="Times New Roman"/>
          <w:color w:val="EE0000"/>
          <w:sz w:val="28"/>
          <w:szCs w:val="28"/>
          <w:lang w:val="kk-KZ"/>
        </w:rPr>
        <w:t>]</w:t>
      </w:r>
      <w:r w:rsidR="00F44348" w:rsidRPr="00F977CE">
        <w:rPr>
          <w:rFonts w:ascii="Times New Roman" w:hAnsi="Times New Roman" w:cs="Times New Roman"/>
          <w:sz w:val="28"/>
          <w:szCs w:val="28"/>
          <w:lang w:val="kk-KZ"/>
        </w:rPr>
        <w:t xml:space="preserve">, </w:t>
      </w:r>
      <w:r w:rsidR="00AA1134" w:rsidRPr="00F977CE">
        <w:rPr>
          <w:rFonts w:ascii="Times New Roman" w:hAnsi="Times New Roman" w:cs="Times New Roman"/>
          <w:sz w:val="28"/>
          <w:szCs w:val="28"/>
          <w:lang w:val="kk-KZ"/>
        </w:rPr>
        <w:t xml:space="preserve">С.С. </w:t>
      </w:r>
      <w:r w:rsidR="007D7D4E" w:rsidRPr="00F977CE">
        <w:rPr>
          <w:rFonts w:ascii="Times New Roman" w:hAnsi="Times New Roman" w:cs="Times New Roman"/>
          <w:sz w:val="28"/>
          <w:szCs w:val="28"/>
          <w:lang w:val="kk-KZ"/>
        </w:rPr>
        <w:t xml:space="preserve">Сейтенова, </w:t>
      </w:r>
      <w:r w:rsidR="00AA1134" w:rsidRPr="00F977CE">
        <w:rPr>
          <w:rFonts w:ascii="Times New Roman" w:hAnsi="Times New Roman" w:cs="Times New Roman"/>
          <w:sz w:val="28"/>
          <w:szCs w:val="28"/>
          <w:lang w:val="kk-KZ"/>
        </w:rPr>
        <w:t>Г.С.</w:t>
      </w:r>
      <w:r w:rsidR="00962B6B">
        <w:rPr>
          <w:rFonts w:ascii="Times New Roman" w:hAnsi="Times New Roman" w:cs="Times New Roman"/>
          <w:sz w:val="28"/>
          <w:szCs w:val="28"/>
          <w:lang w:val="kk-KZ"/>
        </w:rPr>
        <w:t xml:space="preserve"> </w:t>
      </w:r>
      <w:r w:rsidR="007D7D4E" w:rsidRPr="00F977CE">
        <w:rPr>
          <w:rFonts w:ascii="Times New Roman" w:hAnsi="Times New Roman" w:cs="Times New Roman"/>
          <w:sz w:val="28"/>
          <w:szCs w:val="28"/>
          <w:lang w:val="kk-KZ"/>
        </w:rPr>
        <w:t xml:space="preserve">Майлыбаева </w:t>
      </w:r>
      <w:r w:rsidR="007D7D4E"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65</w:t>
      </w:r>
      <w:r w:rsidR="007D7D4E" w:rsidRPr="0086301B">
        <w:rPr>
          <w:rFonts w:ascii="Times New Roman" w:hAnsi="Times New Roman" w:cs="Times New Roman"/>
          <w:color w:val="EE0000"/>
          <w:sz w:val="28"/>
          <w:szCs w:val="28"/>
          <w:lang w:val="kk-KZ"/>
        </w:rPr>
        <w:t>]</w:t>
      </w:r>
      <w:r w:rsidR="007D7D4E" w:rsidRPr="00F977CE">
        <w:rPr>
          <w:rFonts w:ascii="Times New Roman" w:hAnsi="Times New Roman" w:cs="Times New Roman"/>
          <w:sz w:val="28"/>
          <w:szCs w:val="28"/>
          <w:lang w:val="kk-KZ"/>
        </w:rPr>
        <w:t xml:space="preserve">, </w:t>
      </w:r>
      <w:r w:rsidR="00AA1134" w:rsidRPr="00F977CE">
        <w:rPr>
          <w:rFonts w:ascii="Times New Roman" w:hAnsi="Times New Roman" w:cs="Times New Roman"/>
          <w:sz w:val="28"/>
          <w:szCs w:val="28"/>
          <w:lang w:val="kk-KZ"/>
        </w:rPr>
        <w:t xml:space="preserve">Г. </w:t>
      </w:r>
      <w:r w:rsidR="007D7D4E" w:rsidRPr="00F977CE">
        <w:rPr>
          <w:rFonts w:ascii="Times New Roman" w:hAnsi="Times New Roman" w:cs="Times New Roman"/>
          <w:sz w:val="28"/>
          <w:szCs w:val="28"/>
          <w:lang w:val="kk-KZ"/>
        </w:rPr>
        <w:t xml:space="preserve">Тұрдалиева </w:t>
      </w:r>
      <w:r w:rsidR="007D7D4E"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66</w:t>
      </w:r>
      <w:r w:rsidR="007D7D4E" w:rsidRPr="0086301B">
        <w:rPr>
          <w:rFonts w:ascii="Times New Roman" w:hAnsi="Times New Roman" w:cs="Times New Roman"/>
          <w:color w:val="EE0000"/>
          <w:sz w:val="28"/>
          <w:szCs w:val="28"/>
          <w:lang w:val="kk-KZ"/>
        </w:rPr>
        <w:t>]</w:t>
      </w:r>
      <w:r w:rsidR="007D7D4E" w:rsidRPr="00F977CE">
        <w:rPr>
          <w:rFonts w:ascii="Times New Roman" w:hAnsi="Times New Roman" w:cs="Times New Roman"/>
          <w:sz w:val="28"/>
          <w:szCs w:val="28"/>
          <w:lang w:val="kk-KZ"/>
        </w:rPr>
        <w:t xml:space="preserve"> </w:t>
      </w:r>
      <w:r w:rsidR="00AA1134" w:rsidRPr="00F977CE">
        <w:rPr>
          <w:rFonts w:ascii="Times New Roman" w:hAnsi="Times New Roman" w:cs="Times New Roman"/>
          <w:sz w:val="28"/>
          <w:szCs w:val="28"/>
          <w:lang w:val="kk-KZ"/>
        </w:rPr>
        <w:t xml:space="preserve">Ә.Е. </w:t>
      </w:r>
      <w:r w:rsidR="007D7D4E" w:rsidRPr="00F977CE">
        <w:rPr>
          <w:rFonts w:ascii="Times New Roman" w:hAnsi="Times New Roman" w:cs="Times New Roman"/>
          <w:sz w:val="28"/>
          <w:szCs w:val="28"/>
          <w:lang w:val="kk-KZ"/>
        </w:rPr>
        <w:t xml:space="preserve">Жұмабаева, </w:t>
      </w:r>
      <w:r w:rsidR="00AA1134" w:rsidRPr="00F977CE">
        <w:rPr>
          <w:rFonts w:ascii="Times New Roman" w:hAnsi="Times New Roman" w:cs="Times New Roman"/>
          <w:sz w:val="28"/>
          <w:szCs w:val="28"/>
          <w:lang w:val="kk-KZ"/>
        </w:rPr>
        <w:t xml:space="preserve">Г.И. </w:t>
      </w:r>
      <w:r w:rsidR="007D7D4E" w:rsidRPr="00F977CE">
        <w:rPr>
          <w:rFonts w:ascii="Times New Roman" w:hAnsi="Times New Roman" w:cs="Times New Roman"/>
          <w:sz w:val="28"/>
          <w:szCs w:val="28"/>
          <w:lang w:val="kk-KZ"/>
        </w:rPr>
        <w:t xml:space="preserve">Уайсова </w:t>
      </w:r>
      <w:r w:rsidR="007D7D4E"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67</w:t>
      </w:r>
      <w:r w:rsidR="007D7D4E" w:rsidRPr="0086301B">
        <w:rPr>
          <w:rFonts w:ascii="Times New Roman" w:hAnsi="Times New Roman" w:cs="Times New Roman"/>
          <w:color w:val="EE0000"/>
          <w:sz w:val="28"/>
          <w:szCs w:val="28"/>
          <w:lang w:val="kk-KZ"/>
        </w:rPr>
        <w:t>]</w:t>
      </w:r>
      <w:r w:rsidR="007D7D4E" w:rsidRPr="00F977CE">
        <w:rPr>
          <w:rFonts w:ascii="Times New Roman" w:hAnsi="Times New Roman" w:cs="Times New Roman"/>
          <w:sz w:val="28"/>
          <w:szCs w:val="28"/>
          <w:lang w:val="kk-KZ"/>
        </w:rPr>
        <w:t xml:space="preserve"> </w:t>
      </w:r>
      <w:r w:rsidR="00AA1134" w:rsidRPr="00F977CE">
        <w:rPr>
          <w:rFonts w:ascii="Times New Roman" w:hAnsi="Times New Roman" w:cs="Times New Roman"/>
          <w:sz w:val="28"/>
          <w:szCs w:val="28"/>
          <w:lang w:val="kk-KZ"/>
        </w:rPr>
        <w:t xml:space="preserve">Ф.Б. </w:t>
      </w:r>
      <w:r w:rsidR="007D7D4E" w:rsidRPr="00F977CE">
        <w:rPr>
          <w:rFonts w:ascii="Times New Roman" w:hAnsi="Times New Roman" w:cs="Times New Roman"/>
          <w:sz w:val="28"/>
          <w:szCs w:val="28"/>
          <w:lang w:val="kk-KZ"/>
        </w:rPr>
        <w:t xml:space="preserve">Бөрібекова, </w:t>
      </w:r>
      <w:r w:rsidR="00AA1134" w:rsidRPr="00F977CE">
        <w:rPr>
          <w:rFonts w:ascii="Times New Roman" w:hAnsi="Times New Roman" w:cs="Times New Roman"/>
          <w:sz w:val="28"/>
          <w:szCs w:val="28"/>
          <w:lang w:val="kk-KZ"/>
        </w:rPr>
        <w:t xml:space="preserve">Н.Ж. </w:t>
      </w:r>
      <w:r w:rsidR="007D7D4E" w:rsidRPr="00F977CE">
        <w:rPr>
          <w:rFonts w:ascii="Times New Roman" w:hAnsi="Times New Roman" w:cs="Times New Roman"/>
          <w:sz w:val="28"/>
          <w:szCs w:val="28"/>
          <w:lang w:val="kk-KZ"/>
        </w:rPr>
        <w:t xml:space="preserve">Жанатбекова </w:t>
      </w:r>
      <w:r w:rsidR="007D7D4E"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68</w:t>
      </w:r>
      <w:r w:rsidR="007D7D4E" w:rsidRPr="0086301B">
        <w:rPr>
          <w:rFonts w:ascii="Times New Roman" w:hAnsi="Times New Roman" w:cs="Times New Roman"/>
          <w:color w:val="EE0000"/>
          <w:sz w:val="28"/>
          <w:szCs w:val="28"/>
          <w:lang w:val="kk-KZ"/>
        </w:rPr>
        <w:t>]</w:t>
      </w:r>
      <w:r w:rsidR="007D7D4E" w:rsidRPr="00F977CE">
        <w:rPr>
          <w:rFonts w:ascii="Times New Roman" w:hAnsi="Times New Roman" w:cs="Times New Roman"/>
          <w:sz w:val="28"/>
          <w:szCs w:val="28"/>
          <w:lang w:val="kk-KZ"/>
        </w:rPr>
        <w:t xml:space="preserve"> </w:t>
      </w:r>
      <w:r w:rsidR="00AA1134" w:rsidRPr="00F977CE">
        <w:rPr>
          <w:rFonts w:ascii="Times New Roman" w:hAnsi="Times New Roman" w:cs="Times New Roman"/>
          <w:sz w:val="28"/>
          <w:szCs w:val="28"/>
          <w:lang w:val="kk-KZ"/>
        </w:rPr>
        <w:t xml:space="preserve">С.С. </w:t>
      </w:r>
      <w:r w:rsidR="007D7D4E" w:rsidRPr="00F977CE">
        <w:rPr>
          <w:rFonts w:ascii="Times New Roman" w:hAnsi="Times New Roman" w:cs="Times New Roman"/>
          <w:sz w:val="28"/>
          <w:szCs w:val="28"/>
          <w:lang w:val="kk-KZ"/>
        </w:rPr>
        <w:t xml:space="preserve">Чункенова, </w:t>
      </w:r>
      <w:r w:rsidR="00096C91">
        <w:rPr>
          <w:rFonts w:ascii="Times New Roman" w:hAnsi="Times New Roman" w:cs="Times New Roman"/>
          <w:sz w:val="28"/>
          <w:szCs w:val="28"/>
          <w:lang w:val="kk-KZ"/>
        </w:rPr>
        <w:t>К</w:t>
      </w:r>
      <w:r w:rsidR="00E86415" w:rsidRPr="00F977CE">
        <w:rPr>
          <w:rFonts w:ascii="Times New Roman" w:hAnsi="Times New Roman" w:cs="Times New Roman"/>
          <w:sz w:val="28"/>
          <w:szCs w:val="28"/>
          <w:lang w:val="kk-KZ"/>
        </w:rPr>
        <w:t>.Т.</w:t>
      </w:r>
      <w:r w:rsidR="00E86415" w:rsidRPr="00F977CE">
        <w:rPr>
          <w:rFonts w:ascii="Times New Roman" w:hAnsi="Times New Roman" w:cs="Times New Roman"/>
          <w:b/>
          <w:sz w:val="28"/>
          <w:szCs w:val="28"/>
          <w:lang w:val="kk-KZ"/>
        </w:rPr>
        <w:t xml:space="preserve"> </w:t>
      </w:r>
      <w:r w:rsidR="007D7D4E" w:rsidRPr="00F977CE">
        <w:rPr>
          <w:rFonts w:ascii="Times New Roman" w:hAnsi="Times New Roman" w:cs="Times New Roman"/>
          <w:sz w:val="28"/>
          <w:szCs w:val="28"/>
          <w:lang w:val="kk-KZ"/>
        </w:rPr>
        <w:t xml:space="preserve">Ыбыраимжанов </w:t>
      </w:r>
      <w:r w:rsidR="007D7D4E" w:rsidRPr="0086301B">
        <w:rPr>
          <w:rFonts w:ascii="Times New Roman" w:hAnsi="Times New Roman" w:cs="Times New Roman"/>
          <w:color w:val="EE0000"/>
          <w:sz w:val="28"/>
          <w:szCs w:val="28"/>
          <w:lang w:val="kk-KZ"/>
        </w:rPr>
        <w:t>[</w:t>
      </w:r>
      <w:r w:rsidR="002F3402" w:rsidRPr="0086301B">
        <w:rPr>
          <w:rFonts w:ascii="Times New Roman" w:hAnsi="Times New Roman" w:cs="Times New Roman"/>
          <w:color w:val="EE0000"/>
          <w:sz w:val="28"/>
          <w:szCs w:val="28"/>
          <w:lang w:val="kk-KZ"/>
        </w:rPr>
        <w:t>69</w:t>
      </w:r>
      <w:r w:rsidR="007D7D4E" w:rsidRPr="0086301B">
        <w:rPr>
          <w:rFonts w:ascii="Times New Roman" w:hAnsi="Times New Roman" w:cs="Times New Roman"/>
          <w:color w:val="EE0000"/>
          <w:sz w:val="28"/>
          <w:szCs w:val="28"/>
          <w:lang w:val="kk-KZ"/>
        </w:rPr>
        <w:t>]</w:t>
      </w:r>
      <w:r w:rsidR="007D7D4E" w:rsidRPr="00F977CE">
        <w:rPr>
          <w:rFonts w:ascii="Times New Roman" w:hAnsi="Times New Roman" w:cs="Times New Roman"/>
          <w:sz w:val="28"/>
          <w:szCs w:val="28"/>
          <w:lang w:val="kk-KZ"/>
        </w:rPr>
        <w:t xml:space="preserve"> </w:t>
      </w:r>
      <w:r w:rsidR="00A23C45" w:rsidRPr="00F977CE">
        <w:rPr>
          <w:rFonts w:ascii="Times New Roman" w:hAnsi="Times New Roman" w:cs="Times New Roman"/>
          <w:sz w:val="28"/>
          <w:szCs w:val="28"/>
          <w:lang w:val="kk-KZ"/>
        </w:rPr>
        <w:t xml:space="preserve">және т.б. </w:t>
      </w:r>
      <w:r w:rsidR="005A2C4C" w:rsidRPr="00F977CE">
        <w:rPr>
          <w:rFonts w:ascii="Times New Roman" w:hAnsi="Times New Roman" w:cs="Times New Roman"/>
          <w:sz w:val="28"/>
          <w:szCs w:val="28"/>
          <w:lang w:val="kk-KZ"/>
        </w:rPr>
        <w:t xml:space="preserve">еңбектерінде </w:t>
      </w:r>
      <w:r w:rsidR="00FF553C" w:rsidRPr="00F977CE">
        <w:rPr>
          <w:rFonts w:ascii="Times New Roman" w:hAnsi="Times New Roman" w:cs="Times New Roman"/>
          <w:sz w:val="28"/>
          <w:szCs w:val="28"/>
          <w:lang w:val="kk-KZ"/>
        </w:rPr>
        <w:t>терең талдаулар</w:t>
      </w:r>
      <w:r w:rsidR="00FF553C" w:rsidRPr="001A22E5">
        <w:rPr>
          <w:rFonts w:ascii="Times New Roman" w:hAnsi="Times New Roman" w:cs="Times New Roman"/>
          <w:sz w:val="28"/>
          <w:szCs w:val="28"/>
          <w:lang w:val="kk-KZ"/>
        </w:rPr>
        <w:t xml:space="preserve"> жасалып, </w:t>
      </w:r>
      <w:r w:rsidR="005A2C4C" w:rsidRPr="001A22E5">
        <w:rPr>
          <w:rFonts w:ascii="Times New Roman" w:hAnsi="Times New Roman" w:cs="Times New Roman"/>
          <w:sz w:val="28"/>
          <w:szCs w:val="28"/>
          <w:lang w:val="kk-KZ"/>
        </w:rPr>
        <w:t>қарастырылған.</w:t>
      </w:r>
    </w:p>
    <w:p w14:paraId="1903CE87" w14:textId="03822E90" w:rsidR="00E80064" w:rsidRDefault="0091083F" w:rsidP="00F3138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Талдауға алынған </w:t>
      </w:r>
      <w:r w:rsidR="00844CC3">
        <w:rPr>
          <w:rFonts w:ascii="Times New Roman" w:hAnsi="Times New Roman" w:cs="Times New Roman"/>
          <w:sz w:val="28"/>
          <w:szCs w:val="28"/>
          <w:lang w:val="kk-KZ"/>
        </w:rPr>
        <w:t xml:space="preserve">теориялық </w:t>
      </w:r>
      <w:r w:rsidR="00A20D8E" w:rsidRPr="007C009D">
        <w:rPr>
          <w:rFonts w:ascii="Times New Roman" w:hAnsi="Times New Roman" w:cs="Times New Roman"/>
          <w:sz w:val="28"/>
          <w:szCs w:val="28"/>
          <w:lang w:val="kk-KZ"/>
        </w:rPr>
        <w:t xml:space="preserve">ғылыми </w:t>
      </w:r>
      <w:r w:rsidRPr="007C009D">
        <w:rPr>
          <w:rFonts w:ascii="Times New Roman" w:hAnsi="Times New Roman" w:cs="Times New Roman"/>
          <w:sz w:val="28"/>
          <w:szCs w:val="28"/>
          <w:lang w:val="kk-KZ"/>
        </w:rPr>
        <w:t>зерттеулер</w:t>
      </w:r>
      <w:r w:rsidR="00A20D8E" w:rsidRPr="007C009D">
        <w:rPr>
          <w:rFonts w:ascii="Times New Roman" w:hAnsi="Times New Roman" w:cs="Times New Roman"/>
          <w:sz w:val="28"/>
          <w:szCs w:val="28"/>
          <w:lang w:val="kk-KZ"/>
        </w:rPr>
        <w:t xml:space="preserve"> еліміздегі жоғары оқу</w:t>
      </w:r>
      <w:r w:rsidRPr="007C009D">
        <w:rPr>
          <w:rFonts w:ascii="Times New Roman" w:hAnsi="Times New Roman" w:cs="Times New Roman"/>
          <w:sz w:val="28"/>
          <w:szCs w:val="28"/>
          <w:lang w:val="kk-KZ"/>
        </w:rPr>
        <w:t xml:space="preserve"> орындары</w:t>
      </w:r>
      <w:r w:rsidR="00A20D8E" w:rsidRPr="007C009D">
        <w:rPr>
          <w:rFonts w:ascii="Times New Roman" w:hAnsi="Times New Roman" w:cs="Times New Roman"/>
          <w:sz w:val="28"/>
          <w:szCs w:val="28"/>
          <w:lang w:val="kk-KZ"/>
        </w:rPr>
        <w:t xml:space="preserve"> жүйесіндегі болашақ</w:t>
      </w:r>
      <w:r w:rsidRPr="007C009D">
        <w:rPr>
          <w:rFonts w:ascii="Times New Roman" w:hAnsi="Times New Roman" w:cs="Times New Roman"/>
          <w:sz w:val="28"/>
          <w:szCs w:val="28"/>
          <w:lang w:val="kk-KZ"/>
        </w:rPr>
        <w:t xml:space="preserve"> бастауыш сынып мұғалімдерін</w:t>
      </w:r>
      <w:r w:rsidR="00A20D8E" w:rsidRPr="007C009D">
        <w:rPr>
          <w:rFonts w:ascii="Times New Roman" w:hAnsi="Times New Roman" w:cs="Times New Roman"/>
          <w:sz w:val="28"/>
          <w:szCs w:val="28"/>
          <w:lang w:val="kk-KZ"/>
        </w:rPr>
        <w:t xml:space="preserve"> </w:t>
      </w:r>
      <w:r w:rsidR="00844CC3">
        <w:rPr>
          <w:rFonts w:ascii="Times New Roman" w:hAnsi="Times New Roman" w:cs="Times New Roman"/>
          <w:sz w:val="28"/>
          <w:szCs w:val="28"/>
          <w:lang w:val="kk-KZ"/>
        </w:rPr>
        <w:t>инновациялық</w:t>
      </w:r>
      <w:r w:rsidR="00A20D8E" w:rsidRPr="007C009D">
        <w:rPr>
          <w:rFonts w:ascii="Times New Roman" w:hAnsi="Times New Roman" w:cs="Times New Roman"/>
          <w:sz w:val="28"/>
          <w:szCs w:val="28"/>
          <w:lang w:val="kk-KZ"/>
        </w:rPr>
        <w:t>, әдістемелік, кәсіби тұрғыда дайындау және</w:t>
      </w:r>
      <w:r w:rsidRPr="007C009D">
        <w:rPr>
          <w:rFonts w:ascii="Times New Roman" w:hAnsi="Times New Roman" w:cs="Times New Roman"/>
          <w:sz w:val="28"/>
          <w:szCs w:val="28"/>
          <w:lang w:val="kk-KZ"/>
        </w:rPr>
        <w:t xml:space="preserve"> </w:t>
      </w:r>
      <w:r w:rsidR="006A65FD">
        <w:rPr>
          <w:rFonts w:ascii="Times New Roman" w:hAnsi="Times New Roman" w:cs="Times New Roman"/>
          <w:sz w:val="28"/>
          <w:szCs w:val="28"/>
          <w:lang w:val="kk-KZ"/>
        </w:rPr>
        <w:t>инновациялық</w:t>
      </w:r>
      <w:r w:rsidR="00A20D8E" w:rsidRPr="007C009D">
        <w:rPr>
          <w:rFonts w:ascii="Times New Roman" w:hAnsi="Times New Roman" w:cs="Times New Roman"/>
          <w:sz w:val="28"/>
          <w:szCs w:val="28"/>
          <w:lang w:val="kk-KZ"/>
        </w:rPr>
        <w:t xml:space="preserve"> технологияларды қолдануға даярлау, сондай-ақ жоғары білім берудегі</w:t>
      </w:r>
      <w:r w:rsidRPr="007C009D">
        <w:rPr>
          <w:rFonts w:ascii="Times New Roman" w:hAnsi="Times New Roman" w:cs="Times New Roman"/>
          <w:sz w:val="28"/>
          <w:szCs w:val="28"/>
          <w:lang w:val="kk-KZ"/>
        </w:rPr>
        <w:t xml:space="preserve"> </w:t>
      </w:r>
      <w:r w:rsidR="00A20D8E" w:rsidRPr="007C009D">
        <w:rPr>
          <w:rFonts w:ascii="Times New Roman" w:hAnsi="Times New Roman" w:cs="Times New Roman"/>
          <w:sz w:val="28"/>
          <w:szCs w:val="28"/>
          <w:lang w:val="kk-KZ"/>
        </w:rPr>
        <w:t xml:space="preserve">біртұтас педагогикалық </w:t>
      </w:r>
      <w:r w:rsidR="00A20D8E" w:rsidRPr="007C009D">
        <w:rPr>
          <w:rFonts w:ascii="Times New Roman" w:hAnsi="Times New Roman" w:cs="Times New Roman"/>
          <w:sz w:val="28"/>
          <w:szCs w:val="28"/>
          <w:lang w:val="kk-KZ"/>
        </w:rPr>
        <w:lastRenderedPageBreak/>
        <w:t>үдеріс теориясы мен практикасының рөлін айқындап,</w:t>
      </w:r>
      <w:r w:rsidRPr="007C009D">
        <w:rPr>
          <w:rFonts w:ascii="Times New Roman" w:hAnsi="Times New Roman" w:cs="Times New Roman"/>
          <w:sz w:val="28"/>
          <w:szCs w:val="28"/>
          <w:lang w:val="kk-KZ"/>
        </w:rPr>
        <w:t xml:space="preserve"> </w:t>
      </w:r>
      <w:r w:rsidR="00A20D8E" w:rsidRPr="007C009D">
        <w:rPr>
          <w:rFonts w:ascii="Times New Roman" w:hAnsi="Times New Roman" w:cs="Times New Roman"/>
          <w:sz w:val="28"/>
          <w:szCs w:val="28"/>
          <w:lang w:val="kk-KZ"/>
        </w:rPr>
        <w:t>біздің зерттеу жұмысымыздың бағыты мен бағдарын белгілеу</w:t>
      </w:r>
      <w:r w:rsidR="00E80064">
        <w:rPr>
          <w:rFonts w:ascii="Times New Roman" w:hAnsi="Times New Roman" w:cs="Times New Roman"/>
          <w:sz w:val="28"/>
          <w:szCs w:val="28"/>
          <w:lang w:val="kk-KZ"/>
        </w:rPr>
        <w:t>д</w:t>
      </w:r>
      <w:r w:rsidR="00A20D8E" w:rsidRPr="007C009D">
        <w:rPr>
          <w:rFonts w:ascii="Times New Roman" w:hAnsi="Times New Roman" w:cs="Times New Roman"/>
          <w:sz w:val="28"/>
          <w:szCs w:val="28"/>
          <w:lang w:val="kk-KZ"/>
        </w:rPr>
        <w:t>е, әдіс-тәсілдерін</w:t>
      </w:r>
      <w:r w:rsidRPr="007C009D">
        <w:rPr>
          <w:rFonts w:ascii="Times New Roman" w:hAnsi="Times New Roman" w:cs="Times New Roman"/>
          <w:sz w:val="28"/>
          <w:szCs w:val="28"/>
          <w:lang w:val="kk-KZ"/>
        </w:rPr>
        <w:t xml:space="preserve"> </w:t>
      </w:r>
      <w:r w:rsidR="00A20D8E" w:rsidRPr="007C009D">
        <w:rPr>
          <w:rFonts w:ascii="Times New Roman" w:hAnsi="Times New Roman" w:cs="Times New Roman"/>
          <w:sz w:val="28"/>
          <w:szCs w:val="28"/>
          <w:lang w:val="kk-KZ"/>
        </w:rPr>
        <w:t>жаңартуда басшылыққа алатын ғылыми-әдістемелік ұсыныстар болып</w:t>
      </w:r>
      <w:r w:rsidRPr="007C009D">
        <w:rPr>
          <w:rFonts w:ascii="Times New Roman" w:hAnsi="Times New Roman" w:cs="Times New Roman"/>
          <w:sz w:val="28"/>
          <w:szCs w:val="28"/>
          <w:lang w:val="kk-KZ"/>
        </w:rPr>
        <w:t xml:space="preserve"> </w:t>
      </w:r>
      <w:r w:rsidR="00A20D8E" w:rsidRPr="007C009D">
        <w:rPr>
          <w:rFonts w:ascii="Times New Roman" w:hAnsi="Times New Roman" w:cs="Times New Roman"/>
          <w:sz w:val="28"/>
          <w:szCs w:val="28"/>
          <w:lang w:val="kk-KZ"/>
        </w:rPr>
        <w:t xml:space="preserve">саналуымен құнды. </w:t>
      </w:r>
      <w:r w:rsidR="00844CC3">
        <w:rPr>
          <w:rFonts w:ascii="Times New Roman" w:hAnsi="Times New Roman" w:cs="Times New Roman"/>
          <w:sz w:val="28"/>
          <w:szCs w:val="28"/>
          <w:lang w:val="kk-KZ"/>
        </w:rPr>
        <w:t>Сондай-ақ, қолда бар ғылыми еңбектер мен жинақталған тәжірибе қазіргі педагогикалық шынайылылықпен толық сәйкес келе бермейтіні байқалды. Көтерілген мәселенің теориялық жағынан да, практикалық жағынан да тереңірек зерттелуін қажет ететіндігін анықта</w:t>
      </w:r>
      <w:r w:rsidR="00F3138D">
        <w:rPr>
          <w:rFonts w:ascii="Times New Roman" w:hAnsi="Times New Roman" w:cs="Times New Roman"/>
          <w:sz w:val="28"/>
          <w:szCs w:val="28"/>
          <w:lang w:val="kk-KZ"/>
        </w:rPr>
        <w:t xml:space="preserve">йды. </w:t>
      </w:r>
      <w:r w:rsidRPr="007C009D">
        <w:rPr>
          <w:rFonts w:ascii="Times New Roman" w:hAnsi="Times New Roman" w:cs="Times New Roman"/>
          <w:sz w:val="28"/>
          <w:szCs w:val="28"/>
          <w:lang w:val="kk-KZ"/>
        </w:rPr>
        <w:t>Демек</w:t>
      </w:r>
      <w:r w:rsidR="00767D9D" w:rsidRPr="007C009D">
        <w:rPr>
          <w:rFonts w:ascii="Times New Roman" w:hAnsi="Times New Roman" w:cs="Times New Roman"/>
          <w:sz w:val="28"/>
          <w:szCs w:val="28"/>
          <w:lang w:val="kk-KZ"/>
        </w:rPr>
        <w:t>, болашақ бастауыш сы</w:t>
      </w:r>
      <w:r w:rsidR="00E80064">
        <w:rPr>
          <w:rFonts w:ascii="Times New Roman" w:hAnsi="Times New Roman" w:cs="Times New Roman"/>
          <w:sz w:val="28"/>
          <w:szCs w:val="28"/>
          <w:lang w:val="kk-KZ"/>
        </w:rPr>
        <w:t>нып мұғалімдерін қазіргі заман</w:t>
      </w:r>
      <w:r w:rsidR="00767D9D" w:rsidRPr="007C009D">
        <w:rPr>
          <w:rFonts w:ascii="Times New Roman" w:hAnsi="Times New Roman" w:cs="Times New Roman"/>
          <w:sz w:val="28"/>
          <w:szCs w:val="28"/>
          <w:lang w:val="kk-KZ"/>
        </w:rPr>
        <w:t xml:space="preserve"> талабына сай инновациял</w:t>
      </w:r>
      <w:r w:rsidRPr="007C009D">
        <w:rPr>
          <w:rFonts w:ascii="Times New Roman" w:hAnsi="Times New Roman" w:cs="Times New Roman"/>
          <w:sz w:val="28"/>
          <w:szCs w:val="28"/>
          <w:lang w:val="kk-KZ"/>
        </w:rPr>
        <w:t>ық кәсі</w:t>
      </w:r>
      <w:r w:rsidR="00E80064">
        <w:rPr>
          <w:rFonts w:ascii="Times New Roman" w:hAnsi="Times New Roman" w:cs="Times New Roman"/>
          <w:sz w:val="28"/>
          <w:szCs w:val="28"/>
          <w:lang w:val="kk-KZ"/>
        </w:rPr>
        <w:t>би іс-әрекетке даярлауда мына</w:t>
      </w:r>
      <w:r w:rsidRPr="007C009D">
        <w:rPr>
          <w:rFonts w:ascii="Times New Roman" w:hAnsi="Times New Roman" w:cs="Times New Roman"/>
          <w:sz w:val="28"/>
          <w:szCs w:val="28"/>
          <w:lang w:val="kk-KZ"/>
        </w:rPr>
        <w:t>дай ерекшеліктерді</w:t>
      </w:r>
      <w:r w:rsidR="00E80064">
        <w:rPr>
          <w:rFonts w:ascii="Times New Roman" w:hAnsi="Times New Roman" w:cs="Times New Roman"/>
          <w:sz w:val="28"/>
          <w:szCs w:val="28"/>
          <w:lang w:val="kk-KZ"/>
        </w:rPr>
        <w:t xml:space="preserve"> айтуға болады: </w:t>
      </w:r>
    </w:p>
    <w:p w14:paraId="4216CA83" w14:textId="77777777" w:rsidR="00E80064" w:rsidRDefault="00767D9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1) инновациялық өзгерістерге бейім маман ретінде болашақ мұғалімге қойылатын талаптардың өзгеріп отыруы; </w:t>
      </w:r>
    </w:p>
    <w:p w14:paraId="7F63E9A3" w14:textId="63C83920" w:rsidR="00E80064" w:rsidRDefault="00767D9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2) болашақ бастауыш сынып мұғалімдерін инновациялық кәсіби іс-әрекетке дайындаудың қазіргі жағдайы инновациялық кәсіби маманға </w:t>
      </w:r>
      <w:r w:rsidR="00914F01">
        <w:rPr>
          <w:rFonts w:ascii="Times New Roman" w:hAnsi="Times New Roman" w:cs="Times New Roman"/>
          <w:sz w:val="28"/>
          <w:szCs w:val="28"/>
          <w:lang w:val="kk-KZ"/>
        </w:rPr>
        <w:t>даярлығын</w:t>
      </w:r>
      <w:r w:rsidRPr="007C009D">
        <w:rPr>
          <w:rFonts w:ascii="Times New Roman" w:hAnsi="Times New Roman" w:cs="Times New Roman"/>
          <w:sz w:val="28"/>
          <w:szCs w:val="28"/>
          <w:lang w:val="kk-KZ"/>
        </w:rPr>
        <w:t xml:space="preserve"> дамытуға бағыт</w:t>
      </w:r>
      <w:r w:rsidR="00E80064">
        <w:rPr>
          <w:rFonts w:ascii="Times New Roman" w:hAnsi="Times New Roman" w:cs="Times New Roman"/>
          <w:sz w:val="28"/>
          <w:szCs w:val="28"/>
          <w:lang w:val="kk-KZ"/>
        </w:rPr>
        <w:t>т</w:t>
      </w:r>
      <w:r w:rsidRPr="007C009D">
        <w:rPr>
          <w:rFonts w:ascii="Times New Roman" w:hAnsi="Times New Roman" w:cs="Times New Roman"/>
          <w:sz w:val="28"/>
          <w:szCs w:val="28"/>
          <w:lang w:val="kk-KZ"/>
        </w:rPr>
        <w:t xml:space="preserve">ау; </w:t>
      </w:r>
    </w:p>
    <w:p w14:paraId="3707218E" w14:textId="17B25DDB" w:rsidR="00767D9D" w:rsidRPr="007C009D" w:rsidRDefault="00767D9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3) </w:t>
      </w:r>
      <w:r w:rsidR="007335CC" w:rsidRPr="007C009D">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болашақ бастауыш сынып мұғалімдерін инновациялық кәсіби іс-әрекетке даярлығын тиімді қамтамасыз ету</w:t>
      </w:r>
      <w:r w:rsidR="007335CC" w:rsidRPr="007C009D">
        <w:rPr>
          <w:rFonts w:ascii="Times New Roman" w:hAnsi="Times New Roman" w:cs="Times New Roman"/>
          <w:sz w:val="28"/>
          <w:szCs w:val="28"/>
          <w:lang w:val="kk-KZ"/>
        </w:rPr>
        <w:t>де</w:t>
      </w:r>
      <w:r w:rsidRPr="007C009D">
        <w:rPr>
          <w:rFonts w:ascii="Times New Roman" w:hAnsi="Times New Roman" w:cs="Times New Roman"/>
          <w:sz w:val="28"/>
          <w:szCs w:val="28"/>
          <w:lang w:val="kk-KZ"/>
        </w:rPr>
        <w:t xml:space="preserve"> </w:t>
      </w:r>
      <w:r w:rsidR="00E80064">
        <w:rPr>
          <w:rFonts w:ascii="Times New Roman" w:hAnsi="Times New Roman" w:cs="Times New Roman"/>
          <w:sz w:val="28"/>
          <w:szCs w:val="28"/>
          <w:lang w:val="kk-KZ"/>
        </w:rPr>
        <w:t>заманауи әдістер</w:t>
      </w:r>
      <w:r w:rsidR="00914F01">
        <w:rPr>
          <w:rFonts w:ascii="Times New Roman" w:hAnsi="Times New Roman" w:cs="Times New Roman"/>
          <w:sz w:val="28"/>
          <w:szCs w:val="28"/>
          <w:lang w:val="kk-KZ"/>
        </w:rPr>
        <w:t>ді</w:t>
      </w:r>
      <w:r w:rsidR="00E80064">
        <w:rPr>
          <w:rFonts w:ascii="Times New Roman" w:hAnsi="Times New Roman" w:cs="Times New Roman"/>
          <w:sz w:val="28"/>
          <w:szCs w:val="28"/>
          <w:lang w:val="kk-KZ"/>
        </w:rPr>
        <w:t xml:space="preserve"> меңгеру</w:t>
      </w:r>
      <w:r w:rsidRPr="007C009D">
        <w:rPr>
          <w:rFonts w:ascii="Times New Roman" w:hAnsi="Times New Roman" w:cs="Times New Roman"/>
          <w:sz w:val="28"/>
          <w:szCs w:val="28"/>
          <w:lang w:val="kk-KZ"/>
        </w:rPr>
        <w:t>.</w:t>
      </w:r>
    </w:p>
    <w:p w14:paraId="6E76F18C" w14:textId="3CA194C6" w:rsidR="00B960B5" w:rsidRDefault="00FF553C"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Жоғарыда көрсетілген ғылыми еңбектер мен әдебиеттерге жасалған талдау нәтижесінде болашақ бастауыш сынып мұғалімдерінің инновациялық</w:t>
      </w:r>
      <w:r w:rsidR="00DE6D76" w:rsidRPr="007C009D">
        <w:rPr>
          <w:rFonts w:ascii="Times New Roman" w:hAnsi="Times New Roman" w:cs="Times New Roman"/>
          <w:sz w:val="28"/>
          <w:szCs w:val="28"/>
          <w:lang w:val="kk-KZ"/>
        </w:rPr>
        <w:t xml:space="preserve"> іс әрекетке даярлау мәселесі қарастырылғанымен</w:t>
      </w:r>
      <w:r w:rsidR="00732EC3">
        <w:rPr>
          <w:rFonts w:ascii="Times New Roman" w:hAnsi="Times New Roman" w:cs="Times New Roman"/>
          <w:sz w:val="28"/>
          <w:szCs w:val="28"/>
          <w:lang w:val="kk-KZ"/>
        </w:rPr>
        <w:t>,</w:t>
      </w:r>
      <w:r w:rsidR="00DE6D76" w:rsidRPr="007C009D">
        <w:rPr>
          <w:rFonts w:ascii="Times New Roman" w:hAnsi="Times New Roman" w:cs="Times New Roman"/>
          <w:sz w:val="28"/>
          <w:szCs w:val="28"/>
          <w:lang w:val="kk-KZ"/>
        </w:rPr>
        <w:t xml:space="preserve"> қазақ тілін оқытуда болашақ бастауыш сынып мұғалімдерінің инновациялық кәсіби іс-әрекетке даярл</w:t>
      </w:r>
      <w:r w:rsidR="00B960B5">
        <w:rPr>
          <w:rFonts w:ascii="Times New Roman" w:hAnsi="Times New Roman" w:cs="Times New Roman"/>
          <w:sz w:val="28"/>
          <w:szCs w:val="28"/>
          <w:lang w:val="kk-KZ"/>
        </w:rPr>
        <w:t>ау мәселесі</w:t>
      </w:r>
      <w:r w:rsidR="00732EC3">
        <w:rPr>
          <w:rFonts w:ascii="Times New Roman" w:hAnsi="Times New Roman" w:cs="Times New Roman"/>
          <w:sz w:val="28"/>
          <w:szCs w:val="28"/>
          <w:lang w:val="kk-KZ"/>
        </w:rPr>
        <w:t>нің</w:t>
      </w:r>
      <w:r w:rsidR="00B960B5">
        <w:rPr>
          <w:rFonts w:ascii="Times New Roman" w:hAnsi="Times New Roman" w:cs="Times New Roman"/>
          <w:sz w:val="28"/>
          <w:szCs w:val="28"/>
          <w:lang w:val="kk-KZ"/>
        </w:rPr>
        <w:t xml:space="preserve"> арнайы зерттеу нысаны ретінде жеткілікті</w:t>
      </w:r>
      <w:r w:rsidR="00DE6D76" w:rsidRPr="007C009D">
        <w:rPr>
          <w:rFonts w:ascii="Times New Roman" w:hAnsi="Times New Roman" w:cs="Times New Roman"/>
          <w:sz w:val="28"/>
          <w:szCs w:val="28"/>
          <w:lang w:val="kk-KZ"/>
        </w:rPr>
        <w:t xml:space="preserve"> </w:t>
      </w:r>
      <w:r w:rsidR="00B960B5">
        <w:rPr>
          <w:rFonts w:ascii="Times New Roman" w:hAnsi="Times New Roman" w:cs="Times New Roman"/>
          <w:sz w:val="28"/>
          <w:szCs w:val="28"/>
          <w:lang w:val="kk-KZ"/>
        </w:rPr>
        <w:t>деңгейде  қарастырылмаған</w:t>
      </w:r>
      <w:r w:rsidR="00732EC3">
        <w:rPr>
          <w:rFonts w:ascii="Times New Roman" w:hAnsi="Times New Roman" w:cs="Times New Roman"/>
          <w:sz w:val="28"/>
          <w:szCs w:val="28"/>
          <w:lang w:val="kk-KZ"/>
        </w:rPr>
        <w:t>дығы айқындалды</w:t>
      </w:r>
      <w:r w:rsidR="00B960B5">
        <w:rPr>
          <w:rFonts w:ascii="Times New Roman" w:hAnsi="Times New Roman" w:cs="Times New Roman"/>
          <w:sz w:val="28"/>
          <w:szCs w:val="28"/>
          <w:lang w:val="kk-KZ"/>
        </w:rPr>
        <w:t>.</w:t>
      </w:r>
    </w:p>
    <w:p w14:paraId="1B626FAC" w14:textId="7741F8D3" w:rsidR="00175346" w:rsidRPr="000B25FB" w:rsidRDefault="00732EC3" w:rsidP="007C009D">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cs="Times New Roman"/>
          <w:i/>
          <w:sz w:val="28"/>
          <w:szCs w:val="28"/>
          <w:lang w:val="kk-KZ"/>
        </w:rPr>
        <w:t>Атап айтқанда</w:t>
      </w:r>
      <w:r w:rsidR="007335CC" w:rsidRPr="000B25FB">
        <w:rPr>
          <w:rFonts w:ascii="Times New Roman" w:hAnsi="Times New Roman" w:cs="Times New Roman"/>
          <w:i/>
          <w:sz w:val="28"/>
          <w:szCs w:val="28"/>
          <w:lang w:val="kk-KZ"/>
        </w:rPr>
        <w:t xml:space="preserve">: </w:t>
      </w:r>
    </w:p>
    <w:p w14:paraId="2A62E28B" w14:textId="73C7AF57" w:rsidR="00175346" w:rsidRPr="00C40B78" w:rsidRDefault="007335CC" w:rsidP="007C009D">
      <w:pPr>
        <w:spacing w:after="0" w:line="240" w:lineRule="auto"/>
        <w:ind w:firstLine="567"/>
        <w:contextualSpacing/>
        <w:jc w:val="both"/>
        <w:rPr>
          <w:rFonts w:ascii="Times New Roman" w:hAnsi="Times New Roman" w:cs="Times New Roman"/>
          <w:sz w:val="28"/>
          <w:szCs w:val="28"/>
          <w:lang w:val="kk-KZ"/>
        </w:rPr>
      </w:pPr>
      <w:r w:rsidRPr="00C40B78">
        <w:rPr>
          <w:rFonts w:ascii="Times New Roman" w:hAnsi="Times New Roman" w:cs="Times New Roman"/>
          <w:sz w:val="28"/>
          <w:szCs w:val="28"/>
          <w:lang w:val="kk-KZ"/>
        </w:rPr>
        <w:t xml:space="preserve">- </w:t>
      </w:r>
      <w:r w:rsidR="00550A57" w:rsidRPr="00C40B78">
        <w:rPr>
          <w:rFonts w:ascii="Times New Roman" w:hAnsi="Times New Roman" w:cs="Times New Roman"/>
          <w:sz w:val="28"/>
          <w:szCs w:val="28"/>
          <w:lang w:val="kk-KZ"/>
        </w:rPr>
        <w:t>қоғамда инновациялық ойлау қабілеті жоғары, цифрлық ортада еркін іс-әрекет ететін мұғалімдерге сұраныстың артуы мен жоғары оқу орындарында қазақ тілін оқыту арқылы жүйелі қалыптастыратын әдістемелік жүйенің жеткіліксіздігі</w:t>
      </w:r>
      <w:r w:rsidRPr="00C40B78">
        <w:rPr>
          <w:rFonts w:ascii="Times New Roman" w:hAnsi="Times New Roman" w:cs="Times New Roman"/>
          <w:sz w:val="28"/>
          <w:szCs w:val="28"/>
          <w:lang w:val="kk-KZ"/>
        </w:rPr>
        <w:t xml:space="preserve">; </w:t>
      </w:r>
    </w:p>
    <w:p w14:paraId="5A374F6A" w14:textId="79EC9503" w:rsidR="00550A57" w:rsidRPr="00C40B78" w:rsidRDefault="00175346" w:rsidP="007C009D">
      <w:pPr>
        <w:spacing w:after="0" w:line="240" w:lineRule="auto"/>
        <w:ind w:firstLine="567"/>
        <w:contextualSpacing/>
        <w:jc w:val="both"/>
        <w:rPr>
          <w:rFonts w:ascii="Times New Roman" w:hAnsi="Times New Roman" w:cs="Times New Roman"/>
          <w:sz w:val="28"/>
          <w:szCs w:val="28"/>
          <w:lang w:val="kk-KZ"/>
        </w:rPr>
      </w:pPr>
      <w:r w:rsidRPr="00C40B78">
        <w:rPr>
          <w:rFonts w:ascii="Times New Roman" w:hAnsi="Times New Roman" w:cs="Times New Roman"/>
          <w:sz w:val="28"/>
          <w:szCs w:val="28"/>
          <w:lang w:val="kk-KZ"/>
        </w:rPr>
        <w:t xml:space="preserve">- </w:t>
      </w:r>
      <w:r w:rsidR="00550A57" w:rsidRPr="00C40B78">
        <w:rPr>
          <w:rFonts w:ascii="Times New Roman" w:hAnsi="Times New Roman" w:cs="Times New Roman"/>
          <w:sz w:val="28"/>
          <w:szCs w:val="28"/>
          <w:lang w:val="kk-KZ"/>
        </w:rPr>
        <w:t>инновациялық кәсіби іс-әрекет туралы теориялық пайымдардың жеткілікті болуы мен оларды қазақ тілін оқыту</w:t>
      </w:r>
      <w:r w:rsidR="006A65FD">
        <w:rPr>
          <w:rFonts w:ascii="Times New Roman" w:hAnsi="Times New Roman" w:cs="Times New Roman"/>
          <w:sz w:val="28"/>
          <w:szCs w:val="28"/>
          <w:lang w:val="kk-KZ"/>
        </w:rPr>
        <w:t xml:space="preserve">да </w:t>
      </w:r>
      <w:r w:rsidR="00550A57" w:rsidRPr="00C40B78">
        <w:rPr>
          <w:rFonts w:ascii="Times New Roman" w:hAnsi="Times New Roman" w:cs="Times New Roman"/>
          <w:sz w:val="28"/>
          <w:szCs w:val="28"/>
          <w:lang w:val="kk-KZ"/>
        </w:rPr>
        <w:t>өлшемдер мен көрсеткіштер арқылы нақтылап, тәжірибелік-экспериментпен дәлелдеудің аздығы;</w:t>
      </w:r>
    </w:p>
    <w:p w14:paraId="2E99A5CB" w14:textId="560C6252" w:rsidR="009B4EE7" w:rsidRPr="007C009D" w:rsidRDefault="00550A57" w:rsidP="007C009D">
      <w:pPr>
        <w:spacing w:after="0" w:line="240" w:lineRule="auto"/>
        <w:ind w:firstLine="567"/>
        <w:contextualSpacing/>
        <w:jc w:val="both"/>
        <w:rPr>
          <w:rFonts w:ascii="Times New Roman" w:hAnsi="Times New Roman" w:cs="Times New Roman"/>
          <w:sz w:val="28"/>
          <w:szCs w:val="28"/>
          <w:lang w:val="kk-KZ"/>
        </w:rPr>
      </w:pPr>
      <w:r w:rsidRPr="00C40B78">
        <w:rPr>
          <w:rFonts w:ascii="Times New Roman" w:hAnsi="Times New Roman" w:cs="Times New Roman"/>
          <w:sz w:val="28"/>
          <w:szCs w:val="28"/>
          <w:lang w:val="kk-KZ"/>
        </w:rPr>
        <w:t>- қазақ тілін оқытуда инновациялық даярлықты арттыруға мүмкіндік беретін цифрлық және жасанды интеллект құралдарының жеткілікті болуы мен оларды педагогикалық мақсатта тиімді пайдалануды қамтамасыз ететін оқу-әдістемелік нұсқаулықтар мен практикалық бағдарламалардың жеткілікті деңгейде әзірленбеуі</w:t>
      </w:r>
      <w:r w:rsidRPr="00550A57">
        <w:rPr>
          <w:rFonts w:ascii="Times New Roman" w:hAnsi="Times New Roman" w:cs="Times New Roman"/>
          <w:sz w:val="28"/>
          <w:szCs w:val="28"/>
          <w:lang w:val="kk-KZ"/>
        </w:rPr>
        <w:t xml:space="preserve"> </w:t>
      </w:r>
      <w:r w:rsidR="00732EC3">
        <w:rPr>
          <w:rFonts w:ascii="Times New Roman" w:hAnsi="Times New Roman" w:cs="Times New Roman"/>
          <w:sz w:val="28"/>
          <w:szCs w:val="28"/>
          <w:lang w:val="kk-KZ"/>
        </w:rPr>
        <w:t>араларындағы</w:t>
      </w:r>
      <w:r w:rsidR="00445FB0" w:rsidRPr="00F61740">
        <w:rPr>
          <w:rFonts w:ascii="Times New Roman" w:hAnsi="Times New Roman" w:cs="Times New Roman"/>
          <w:sz w:val="28"/>
          <w:szCs w:val="28"/>
          <w:lang w:val="kk-KZ"/>
        </w:rPr>
        <w:t xml:space="preserve"> қарама-қайшылықтар </w:t>
      </w:r>
      <w:r w:rsidR="00445FB0">
        <w:rPr>
          <w:rFonts w:ascii="Times New Roman" w:hAnsi="Times New Roman" w:cs="Times New Roman"/>
          <w:sz w:val="28"/>
          <w:szCs w:val="28"/>
          <w:lang w:val="kk-KZ"/>
        </w:rPr>
        <w:t>бар екендігін</w:t>
      </w:r>
      <w:r w:rsidR="00732EC3">
        <w:rPr>
          <w:rFonts w:ascii="Times New Roman" w:hAnsi="Times New Roman" w:cs="Times New Roman"/>
          <w:sz w:val="28"/>
          <w:szCs w:val="28"/>
          <w:lang w:val="kk-KZ"/>
        </w:rPr>
        <w:t>е</w:t>
      </w:r>
      <w:r w:rsidR="00445FB0" w:rsidRPr="00F61740">
        <w:rPr>
          <w:rFonts w:ascii="Times New Roman" w:hAnsi="Times New Roman" w:cs="Times New Roman"/>
          <w:sz w:val="28"/>
          <w:szCs w:val="28"/>
          <w:lang w:val="kk-KZ"/>
        </w:rPr>
        <w:t xml:space="preserve"> </w:t>
      </w:r>
      <w:r w:rsidR="00732EC3">
        <w:rPr>
          <w:rFonts w:ascii="Times New Roman" w:hAnsi="Times New Roman" w:cs="Times New Roman"/>
          <w:sz w:val="28"/>
          <w:szCs w:val="28"/>
          <w:lang w:val="kk-KZ"/>
        </w:rPr>
        <w:t>көз жеткізілді</w:t>
      </w:r>
      <w:r w:rsidR="009B4EE7" w:rsidRPr="007C009D">
        <w:rPr>
          <w:rFonts w:ascii="Times New Roman" w:hAnsi="Times New Roman" w:cs="Times New Roman"/>
          <w:sz w:val="28"/>
          <w:szCs w:val="28"/>
          <w:lang w:val="kk-KZ"/>
        </w:rPr>
        <w:t xml:space="preserve">. </w:t>
      </w:r>
    </w:p>
    <w:p w14:paraId="74F7DC64" w14:textId="3804A185" w:rsidR="00550A57" w:rsidRDefault="00550A57" w:rsidP="007C009D">
      <w:pPr>
        <w:spacing w:after="0" w:line="240" w:lineRule="auto"/>
        <w:ind w:firstLine="567"/>
        <w:contextualSpacing/>
        <w:jc w:val="both"/>
        <w:rPr>
          <w:rFonts w:ascii="Times New Roman" w:hAnsi="Times New Roman" w:cs="Times New Roman"/>
          <w:sz w:val="28"/>
          <w:szCs w:val="28"/>
          <w:lang w:val="kk-KZ"/>
        </w:rPr>
      </w:pPr>
      <w:r w:rsidRPr="00550A57">
        <w:rPr>
          <w:rFonts w:ascii="Times New Roman" w:hAnsi="Times New Roman" w:cs="Times New Roman"/>
          <w:sz w:val="28"/>
          <w:szCs w:val="28"/>
          <w:lang w:val="kk-KZ"/>
        </w:rPr>
        <w:t xml:space="preserve">Айқындалған қарама-қайшылықтар зерттеу мәселесінің мәнін ашуға және оның теориялық негіздерін қалыптастыруға мүмкіндік берді. Қарама-қайшылықтарды талдау нәтижесінде </w:t>
      </w:r>
      <w:r w:rsidR="00867583" w:rsidRPr="00550A57">
        <w:rPr>
          <w:rFonts w:ascii="Times New Roman" w:hAnsi="Times New Roman" w:cs="Times New Roman"/>
          <w:sz w:val="28"/>
          <w:szCs w:val="28"/>
          <w:lang w:val="kk-KZ"/>
        </w:rPr>
        <w:t>қазақ тілін оқыту</w:t>
      </w:r>
      <w:r w:rsidR="00867583">
        <w:rPr>
          <w:rFonts w:ascii="Times New Roman" w:hAnsi="Times New Roman" w:cs="Times New Roman"/>
          <w:sz w:val="28"/>
          <w:szCs w:val="28"/>
          <w:lang w:val="kk-KZ"/>
        </w:rPr>
        <w:t>да</w:t>
      </w:r>
      <w:r w:rsidR="00867583" w:rsidRPr="00550A57">
        <w:rPr>
          <w:rFonts w:ascii="Times New Roman" w:hAnsi="Times New Roman" w:cs="Times New Roman"/>
          <w:sz w:val="28"/>
          <w:szCs w:val="28"/>
          <w:lang w:val="kk-KZ"/>
        </w:rPr>
        <w:t xml:space="preserve"> </w:t>
      </w:r>
      <w:r w:rsidRPr="00550A57">
        <w:rPr>
          <w:rFonts w:ascii="Times New Roman" w:hAnsi="Times New Roman" w:cs="Times New Roman"/>
          <w:sz w:val="28"/>
          <w:szCs w:val="28"/>
          <w:lang w:val="kk-KZ"/>
        </w:rPr>
        <w:t>болашақ бастауыш сынып мұғалімдерін инновациялық кәсіби іс-әрекетке даярлауды қамтамасыз ететін арнайы құрылымдық-мазмұндық модель мен әдістемелік жүйені әзірлеу қажеттілігі туындайтыны анықталды.</w:t>
      </w:r>
      <w:r w:rsidR="008F41AE" w:rsidRPr="008F41AE">
        <w:rPr>
          <w:rFonts w:ascii="Times New Roman" w:hAnsi="Times New Roman" w:cs="Times New Roman"/>
          <w:sz w:val="28"/>
          <w:szCs w:val="28"/>
          <w:lang w:val="kk-KZ"/>
        </w:rPr>
        <w:t xml:space="preserve"> </w:t>
      </w:r>
      <w:r w:rsidRPr="00550A57">
        <w:rPr>
          <w:rFonts w:ascii="Times New Roman" w:hAnsi="Times New Roman" w:cs="Times New Roman"/>
          <w:sz w:val="28"/>
          <w:szCs w:val="28"/>
          <w:lang w:val="kk-KZ"/>
        </w:rPr>
        <w:t xml:space="preserve">Осыған байланысты зерттеу пәнін теориялық тұрғыдан дәлелдеу және ұсынылған әдістемелік жүйенің тиімділігін </w:t>
      </w:r>
      <w:r w:rsidRPr="00550A57">
        <w:rPr>
          <w:rFonts w:ascii="Times New Roman" w:hAnsi="Times New Roman" w:cs="Times New Roman"/>
          <w:sz w:val="28"/>
          <w:szCs w:val="28"/>
          <w:lang w:val="kk-KZ"/>
        </w:rPr>
        <w:lastRenderedPageBreak/>
        <w:t xml:space="preserve">тәжірибелік-эксперименттік жолмен тексеру қажеттілігі диссертациялық жұмыстың тақырыбын </w:t>
      </w:r>
      <w:r w:rsidRPr="00550A57">
        <w:rPr>
          <w:rFonts w:ascii="Times New Roman" w:hAnsi="Times New Roman" w:cs="Times New Roman"/>
          <w:b/>
          <w:bCs/>
          <w:sz w:val="28"/>
          <w:szCs w:val="28"/>
          <w:lang w:val="kk-KZ"/>
        </w:rPr>
        <w:t>«Қазақ тілін оқытуда болашақ бастауыш сынып мұғалімдерін инновациялық кәсіби іс-әрекетке даярлау»</w:t>
      </w:r>
      <w:r w:rsidRPr="00550A57">
        <w:rPr>
          <w:rFonts w:ascii="Times New Roman" w:hAnsi="Times New Roman" w:cs="Times New Roman"/>
          <w:sz w:val="28"/>
          <w:szCs w:val="28"/>
          <w:lang w:val="kk-KZ"/>
        </w:rPr>
        <w:t xml:space="preserve"> деп таңдауға негіз болды.</w:t>
      </w:r>
    </w:p>
    <w:p w14:paraId="06D7A6CE" w14:textId="72F07B3C" w:rsidR="00C3223D" w:rsidRPr="00C634DA" w:rsidRDefault="00555B9F"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Зертеудің мақсаты:</w:t>
      </w:r>
      <w:r w:rsidR="00A5759D" w:rsidRPr="007C009D">
        <w:rPr>
          <w:rFonts w:ascii="Times New Roman" w:hAnsi="Times New Roman" w:cs="Times New Roman"/>
          <w:sz w:val="28"/>
          <w:szCs w:val="28"/>
          <w:lang w:val="kk-KZ"/>
        </w:rPr>
        <w:t xml:space="preserve"> </w:t>
      </w:r>
      <w:r w:rsidR="0082084C" w:rsidRPr="0082084C">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теориялық-әдіснамалық негіздерін айқындап, әдістемелік жүйесін дайындау, оның тиімділігін тәжірибелік-эксперимент жұмыс арқылы дәлелдеу</w:t>
      </w:r>
      <w:r w:rsidR="00C634DA" w:rsidRPr="00C634DA">
        <w:rPr>
          <w:rFonts w:ascii="Times New Roman" w:hAnsi="Times New Roman" w:cs="Times New Roman"/>
          <w:sz w:val="28"/>
          <w:szCs w:val="28"/>
          <w:lang w:val="kk-KZ"/>
        </w:rPr>
        <w:t>.</w:t>
      </w:r>
    </w:p>
    <w:p w14:paraId="3C6233DF" w14:textId="52E81882" w:rsidR="006472E9" w:rsidRDefault="00555B9F" w:rsidP="007C009D">
      <w:pPr>
        <w:tabs>
          <w:tab w:val="left" w:pos="10159"/>
        </w:tabs>
        <w:spacing w:after="0" w:line="240" w:lineRule="auto"/>
        <w:ind w:right="-47" w:firstLine="567"/>
        <w:contextualSpacing/>
        <w:jc w:val="both"/>
        <w:rPr>
          <w:rFonts w:ascii="Times New Roman" w:hAnsi="Times New Roman" w:cs="Times New Roman"/>
          <w:b/>
          <w:sz w:val="28"/>
          <w:szCs w:val="28"/>
          <w:lang w:val="kk-KZ"/>
        </w:rPr>
      </w:pPr>
      <w:r w:rsidRPr="007C009D">
        <w:rPr>
          <w:rFonts w:ascii="Times New Roman" w:hAnsi="Times New Roman" w:cs="Times New Roman"/>
          <w:b/>
          <w:sz w:val="28"/>
          <w:szCs w:val="28"/>
          <w:lang w:val="kk-KZ"/>
        </w:rPr>
        <w:t>Зерттеу нысаны:</w:t>
      </w:r>
      <w:r w:rsidR="00A5759D" w:rsidRPr="007C009D">
        <w:rPr>
          <w:rFonts w:ascii="Times New Roman" w:hAnsi="Times New Roman" w:cs="Times New Roman"/>
          <w:b/>
          <w:sz w:val="28"/>
          <w:szCs w:val="28"/>
          <w:lang w:val="kk-KZ"/>
        </w:rPr>
        <w:t xml:space="preserve"> </w:t>
      </w:r>
      <w:r w:rsidR="006472E9">
        <w:rPr>
          <w:rFonts w:ascii="Times New Roman" w:hAnsi="Times New Roman" w:cs="Times New Roman"/>
          <w:bCs/>
          <w:sz w:val="28"/>
          <w:szCs w:val="28"/>
          <w:lang w:val="kk-KZ"/>
        </w:rPr>
        <w:t>ж</w:t>
      </w:r>
      <w:r w:rsidR="006472E9" w:rsidRPr="006472E9">
        <w:rPr>
          <w:rFonts w:ascii="Times New Roman" w:hAnsi="Times New Roman" w:cs="Times New Roman"/>
          <w:bCs/>
          <w:sz w:val="28"/>
          <w:szCs w:val="28"/>
          <w:lang w:val="kk-KZ"/>
        </w:rPr>
        <w:t>оғары оқу ор</w:t>
      </w:r>
      <w:r w:rsidR="006472E9">
        <w:rPr>
          <w:rFonts w:ascii="Times New Roman" w:hAnsi="Times New Roman" w:cs="Times New Roman"/>
          <w:bCs/>
          <w:sz w:val="28"/>
          <w:szCs w:val="28"/>
          <w:lang w:val="kk-KZ"/>
        </w:rPr>
        <w:t>ны</w:t>
      </w:r>
      <w:r w:rsidR="006472E9" w:rsidRPr="006472E9">
        <w:rPr>
          <w:rFonts w:ascii="Times New Roman" w:hAnsi="Times New Roman" w:cs="Times New Roman"/>
          <w:bCs/>
          <w:sz w:val="28"/>
          <w:szCs w:val="28"/>
          <w:lang w:val="kk-KZ"/>
        </w:rPr>
        <w:t>нда</w:t>
      </w:r>
      <w:r w:rsidR="00773333">
        <w:rPr>
          <w:rFonts w:ascii="Times New Roman" w:hAnsi="Times New Roman" w:cs="Times New Roman"/>
          <w:bCs/>
          <w:sz w:val="28"/>
          <w:szCs w:val="28"/>
          <w:lang w:val="kk-KZ"/>
        </w:rPr>
        <w:t xml:space="preserve">ғы педагогикалық </w:t>
      </w:r>
      <w:r w:rsidR="006472E9" w:rsidRPr="006472E9">
        <w:rPr>
          <w:rFonts w:ascii="Times New Roman" w:hAnsi="Times New Roman" w:cs="Times New Roman"/>
          <w:bCs/>
          <w:sz w:val="28"/>
          <w:szCs w:val="28"/>
          <w:lang w:val="kk-KZ"/>
        </w:rPr>
        <w:t>үдеріс</w:t>
      </w:r>
      <w:r w:rsidR="004F056A">
        <w:rPr>
          <w:rFonts w:ascii="Times New Roman" w:hAnsi="Times New Roman" w:cs="Times New Roman"/>
          <w:bCs/>
          <w:sz w:val="28"/>
          <w:szCs w:val="28"/>
          <w:lang w:val="kk-KZ"/>
        </w:rPr>
        <w:t>.</w:t>
      </w:r>
      <w:r w:rsidR="006A65FD">
        <w:rPr>
          <w:rFonts w:ascii="Times New Roman" w:hAnsi="Times New Roman" w:cs="Times New Roman"/>
          <w:bCs/>
          <w:sz w:val="28"/>
          <w:szCs w:val="28"/>
          <w:lang w:val="kk-KZ"/>
        </w:rPr>
        <w:t xml:space="preserve"> </w:t>
      </w:r>
    </w:p>
    <w:p w14:paraId="6411F803" w14:textId="68169A1B" w:rsidR="006472E9" w:rsidRPr="007C009D" w:rsidRDefault="00555B9F" w:rsidP="006472E9">
      <w:pPr>
        <w:tabs>
          <w:tab w:val="left" w:pos="10159"/>
        </w:tabs>
        <w:spacing w:after="0" w:line="240" w:lineRule="auto"/>
        <w:ind w:right="-47"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Зерттеудің пәні:</w:t>
      </w:r>
      <w:r w:rsidR="00A5759D" w:rsidRPr="007C009D">
        <w:rPr>
          <w:rFonts w:ascii="Times New Roman" w:hAnsi="Times New Roman" w:cs="Times New Roman"/>
          <w:b/>
          <w:sz w:val="28"/>
          <w:szCs w:val="28"/>
          <w:lang w:val="kk-KZ"/>
        </w:rPr>
        <w:t xml:space="preserve"> </w:t>
      </w:r>
      <w:r w:rsidR="006A65FD" w:rsidRPr="007C009D">
        <w:rPr>
          <w:rFonts w:ascii="Times New Roman" w:hAnsi="Times New Roman" w:cs="Times New Roman"/>
          <w:sz w:val="28"/>
          <w:szCs w:val="28"/>
          <w:lang w:val="kk-KZ"/>
        </w:rPr>
        <w:t xml:space="preserve">қазақ тілін оқытуда </w:t>
      </w:r>
      <w:r w:rsidR="006472E9" w:rsidRPr="007C009D">
        <w:rPr>
          <w:rFonts w:ascii="Times New Roman" w:hAnsi="Times New Roman" w:cs="Times New Roman"/>
          <w:sz w:val="28"/>
          <w:szCs w:val="28"/>
          <w:lang w:val="kk-KZ"/>
        </w:rPr>
        <w:t>болашақ бастауыш сынып мұғалімдерін инновациялық кәсіби іс-әрекетке даярл</w:t>
      </w:r>
      <w:r w:rsidR="006472E9">
        <w:rPr>
          <w:rFonts w:ascii="Times New Roman" w:hAnsi="Times New Roman" w:cs="Times New Roman"/>
          <w:sz w:val="28"/>
          <w:szCs w:val="28"/>
          <w:lang w:val="kk-KZ"/>
        </w:rPr>
        <w:t>ау</w:t>
      </w:r>
      <w:r w:rsidR="00773333">
        <w:rPr>
          <w:rFonts w:ascii="Times New Roman" w:hAnsi="Times New Roman" w:cs="Times New Roman"/>
          <w:sz w:val="28"/>
          <w:szCs w:val="28"/>
          <w:lang w:val="kk-KZ"/>
        </w:rPr>
        <w:t xml:space="preserve"> әдістемесі</w:t>
      </w:r>
      <w:r w:rsidR="004F056A">
        <w:rPr>
          <w:rFonts w:ascii="Times New Roman" w:hAnsi="Times New Roman" w:cs="Times New Roman"/>
          <w:sz w:val="28"/>
          <w:szCs w:val="28"/>
          <w:lang w:val="kk-KZ"/>
        </w:rPr>
        <w:t>.</w:t>
      </w:r>
      <w:r w:rsidR="006472E9">
        <w:rPr>
          <w:rFonts w:ascii="Times New Roman" w:hAnsi="Times New Roman" w:cs="Times New Roman"/>
          <w:sz w:val="28"/>
          <w:szCs w:val="28"/>
          <w:lang w:val="kk-KZ"/>
        </w:rPr>
        <w:t xml:space="preserve"> </w:t>
      </w:r>
    </w:p>
    <w:p w14:paraId="0C41401C" w14:textId="7BF4A83F" w:rsidR="000C6583" w:rsidRPr="00520BAC" w:rsidRDefault="00555B9F" w:rsidP="00520BAC">
      <w:pPr>
        <w:spacing w:after="0" w:line="240" w:lineRule="auto"/>
        <w:ind w:firstLine="567"/>
        <w:contextualSpacing/>
        <w:jc w:val="both"/>
        <w:rPr>
          <w:rFonts w:ascii="Times New Roman" w:hAnsi="Times New Roman" w:cs="Times New Roman"/>
          <w:iCs/>
          <w:sz w:val="28"/>
          <w:szCs w:val="28"/>
          <w:lang w:val="kk-KZ"/>
        </w:rPr>
      </w:pPr>
      <w:r w:rsidRPr="007C009D">
        <w:rPr>
          <w:rFonts w:ascii="Times New Roman" w:hAnsi="Times New Roman" w:cs="Times New Roman"/>
          <w:b/>
          <w:sz w:val="28"/>
          <w:szCs w:val="28"/>
          <w:lang w:val="kk-KZ"/>
        </w:rPr>
        <w:t>Зерттеудің ғылыми болжамы:</w:t>
      </w:r>
      <w:r w:rsidR="00A5759D" w:rsidRPr="007C009D">
        <w:rPr>
          <w:rFonts w:ascii="Times New Roman" w:hAnsi="Times New Roman" w:cs="Times New Roman"/>
          <w:b/>
          <w:sz w:val="28"/>
          <w:szCs w:val="28"/>
          <w:lang w:val="kk-KZ"/>
        </w:rPr>
        <w:t xml:space="preserve"> </w:t>
      </w:r>
      <w:r w:rsidR="00520BAC" w:rsidRPr="00520BAC">
        <w:rPr>
          <w:rFonts w:ascii="Times New Roman" w:hAnsi="Times New Roman" w:cs="Times New Roman"/>
          <w:i/>
          <w:sz w:val="28"/>
          <w:szCs w:val="28"/>
          <w:lang w:val="kk-KZ"/>
        </w:rPr>
        <w:t>Егер</w:t>
      </w:r>
      <w:r w:rsidR="00520BAC" w:rsidRPr="00520BAC">
        <w:rPr>
          <w:rFonts w:ascii="Times New Roman" w:hAnsi="Times New Roman" w:cs="Times New Roman"/>
          <w:iCs/>
          <w:sz w:val="28"/>
          <w:szCs w:val="28"/>
          <w:lang w:val="kk-KZ"/>
        </w:rPr>
        <w:t xml:space="preserve"> қазақ тілін оқытуда болашақ бастауыш сынып мұғалімдерін инновациялық кәсіби іс-әрекетке даярлаудың теориялық</w:t>
      </w:r>
      <w:r w:rsidR="006A65FD">
        <w:rPr>
          <w:rFonts w:ascii="Times New Roman" w:hAnsi="Times New Roman" w:cs="Times New Roman"/>
          <w:iCs/>
          <w:sz w:val="28"/>
          <w:szCs w:val="28"/>
          <w:lang w:val="kk-KZ"/>
        </w:rPr>
        <w:t xml:space="preserve"> және әдіснамалық</w:t>
      </w:r>
      <w:r w:rsidR="00520BAC" w:rsidRPr="00520BAC">
        <w:rPr>
          <w:rFonts w:ascii="Times New Roman" w:hAnsi="Times New Roman" w:cs="Times New Roman"/>
          <w:iCs/>
          <w:sz w:val="28"/>
          <w:szCs w:val="28"/>
          <w:lang w:val="kk-KZ"/>
        </w:rPr>
        <w:t xml:space="preserve"> негіздері айқындалып, </w:t>
      </w:r>
      <w:r w:rsidR="003F79BD" w:rsidRPr="003F79BD">
        <w:rPr>
          <w:rFonts w:ascii="Times New Roman" w:hAnsi="Times New Roman" w:cs="Times New Roman"/>
          <w:bCs/>
          <w:sz w:val="28"/>
          <w:szCs w:val="28"/>
          <w:lang w:val="kk-KZ"/>
        </w:rPr>
        <w:t>негізгі ұғымдардың мәні мен құрылымы нақтыланса</w:t>
      </w:r>
      <w:r w:rsidR="00520BAC" w:rsidRPr="00520BAC">
        <w:rPr>
          <w:rFonts w:ascii="Times New Roman" w:hAnsi="Times New Roman" w:cs="Times New Roman"/>
          <w:iCs/>
          <w:sz w:val="28"/>
          <w:szCs w:val="28"/>
          <w:lang w:val="kk-KZ"/>
        </w:rPr>
        <w:t xml:space="preserve">, құрылымдық-мазмұндық модель мен әдістемелік жүйе әзірленіп, білім беру үдерісіне жүйелі түрде енгізілсе, </w:t>
      </w:r>
      <w:r w:rsidR="00520BAC" w:rsidRPr="00520BAC">
        <w:rPr>
          <w:rFonts w:ascii="Times New Roman" w:hAnsi="Times New Roman" w:cs="Times New Roman"/>
          <w:i/>
          <w:sz w:val="28"/>
          <w:szCs w:val="28"/>
          <w:lang w:val="kk-KZ"/>
        </w:rPr>
        <w:t>онда</w:t>
      </w:r>
      <w:r w:rsidR="00520BAC" w:rsidRPr="00520BAC">
        <w:rPr>
          <w:rFonts w:ascii="Times New Roman" w:hAnsi="Times New Roman" w:cs="Times New Roman"/>
          <w:iCs/>
          <w:sz w:val="28"/>
          <w:szCs w:val="28"/>
          <w:lang w:val="kk-KZ"/>
        </w:rPr>
        <w:t xml:space="preserve"> болашақ бастауыш сынып мұғалімдерінің қазақ тілін оқытудағы инновациялық кәсіби іс-әрекетке даярлық деңгейі артады.</w:t>
      </w:r>
      <w:r w:rsidR="00520BAC" w:rsidRPr="00520BAC">
        <w:rPr>
          <w:b/>
          <w:bCs/>
          <w:iCs/>
          <w:lang w:val="kk-KZ"/>
        </w:rPr>
        <w:t xml:space="preserve"> </w:t>
      </w:r>
      <w:r w:rsidR="00520BAC" w:rsidRPr="00520BAC">
        <w:rPr>
          <w:rFonts w:ascii="Times New Roman" w:hAnsi="Times New Roman" w:cs="Times New Roman"/>
          <w:i/>
          <w:sz w:val="28"/>
          <w:szCs w:val="28"/>
          <w:lang w:val="kk-KZ"/>
        </w:rPr>
        <w:t>Өйткені</w:t>
      </w:r>
      <w:r w:rsidR="00520BAC" w:rsidRPr="00520BAC">
        <w:rPr>
          <w:rFonts w:ascii="Times New Roman" w:hAnsi="Times New Roman" w:cs="Times New Roman"/>
          <w:iCs/>
          <w:sz w:val="28"/>
          <w:szCs w:val="28"/>
          <w:lang w:val="kk-KZ"/>
        </w:rPr>
        <w:t xml:space="preserve"> құрылымдық-мазмұндық модель мен әдістемелік жүйенің бірлігі болашақ мұғалімдердің </w:t>
      </w:r>
      <w:r w:rsidR="00EF0862">
        <w:rPr>
          <w:rFonts w:ascii="Times New Roman" w:hAnsi="Times New Roman" w:cs="Times New Roman"/>
          <w:iCs/>
          <w:sz w:val="28"/>
          <w:szCs w:val="28"/>
          <w:lang w:val="kk-KZ"/>
        </w:rPr>
        <w:t xml:space="preserve">заманауи </w:t>
      </w:r>
      <w:r w:rsidR="00520BAC" w:rsidRPr="00520BAC">
        <w:rPr>
          <w:rFonts w:ascii="Times New Roman" w:hAnsi="Times New Roman" w:cs="Times New Roman"/>
          <w:iCs/>
          <w:sz w:val="28"/>
          <w:szCs w:val="28"/>
          <w:lang w:val="kk-KZ"/>
        </w:rPr>
        <w:t>әдіс</w:t>
      </w:r>
      <w:r w:rsidR="00867583">
        <w:rPr>
          <w:rFonts w:ascii="Times New Roman" w:hAnsi="Times New Roman" w:cs="Times New Roman"/>
          <w:iCs/>
          <w:sz w:val="28"/>
          <w:szCs w:val="28"/>
          <w:lang w:val="kk-KZ"/>
        </w:rPr>
        <w:t>тер</w:t>
      </w:r>
      <w:r w:rsidR="00520BAC" w:rsidRPr="00520BAC">
        <w:rPr>
          <w:rFonts w:ascii="Times New Roman" w:hAnsi="Times New Roman" w:cs="Times New Roman"/>
          <w:iCs/>
          <w:sz w:val="28"/>
          <w:szCs w:val="28"/>
          <w:lang w:val="kk-KZ"/>
        </w:rPr>
        <w:t xml:space="preserve"> мен </w:t>
      </w:r>
      <w:r w:rsidR="00EF0862" w:rsidRPr="00520BAC">
        <w:rPr>
          <w:rFonts w:ascii="Times New Roman" w:hAnsi="Times New Roman" w:cs="Times New Roman"/>
          <w:iCs/>
          <w:sz w:val="28"/>
          <w:szCs w:val="28"/>
          <w:lang w:val="kk-KZ"/>
        </w:rPr>
        <w:t xml:space="preserve">инновациялық </w:t>
      </w:r>
      <w:r w:rsidR="00520BAC" w:rsidRPr="00520BAC">
        <w:rPr>
          <w:rFonts w:ascii="Times New Roman" w:hAnsi="Times New Roman" w:cs="Times New Roman"/>
          <w:iCs/>
          <w:sz w:val="28"/>
          <w:szCs w:val="28"/>
          <w:lang w:val="kk-KZ"/>
        </w:rPr>
        <w:t>технологияларды саналы әрі тиімді қолдануына, кәсіби жағдаяттарда ұтымды шешім қабылдауына және өзгермелі білім беру талаптарына бейімделген заманауи маман ретінде қалыптасуына мүмкіндік береді.</w:t>
      </w:r>
    </w:p>
    <w:p w14:paraId="23ED7171" w14:textId="3F8C8604" w:rsidR="00304DB1" w:rsidRPr="007C009D" w:rsidRDefault="00555B9F" w:rsidP="007C009D">
      <w:pPr>
        <w:spacing w:after="0" w:line="240" w:lineRule="auto"/>
        <w:ind w:firstLine="567"/>
        <w:contextualSpacing/>
        <w:jc w:val="both"/>
        <w:rPr>
          <w:rFonts w:ascii="Times New Roman" w:hAnsi="Times New Roman" w:cs="Times New Roman"/>
          <w:sz w:val="28"/>
          <w:szCs w:val="28"/>
          <w:lang w:val="kk-KZ"/>
        </w:rPr>
      </w:pPr>
      <w:bookmarkStart w:id="6" w:name="_Hlk209520726"/>
      <w:bookmarkStart w:id="7" w:name="_Hlk219653352"/>
      <w:r w:rsidRPr="007C009D">
        <w:rPr>
          <w:rFonts w:ascii="Times New Roman" w:hAnsi="Times New Roman" w:cs="Times New Roman"/>
          <w:b/>
          <w:sz w:val="28"/>
          <w:szCs w:val="28"/>
          <w:lang w:val="kk-KZ"/>
        </w:rPr>
        <w:t>Зерттеу міндеттері:</w:t>
      </w:r>
      <w:r w:rsidR="00A5759D" w:rsidRPr="007C009D">
        <w:rPr>
          <w:rFonts w:ascii="Times New Roman" w:hAnsi="Times New Roman" w:cs="Times New Roman"/>
          <w:sz w:val="28"/>
          <w:szCs w:val="28"/>
          <w:lang w:val="kk-KZ"/>
        </w:rPr>
        <w:t xml:space="preserve"> </w:t>
      </w:r>
    </w:p>
    <w:bookmarkEnd w:id="6"/>
    <w:p w14:paraId="11FC9F80" w14:textId="77777777" w:rsidR="0082084C"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 қазақ тілін оқытуда болашақ бастауыш сынып мұғалімдерін инновациялық кәсіби іс-әрекетке даярлаудың теориялық-әдіснамалық негіздерін айқындау;</w:t>
      </w:r>
    </w:p>
    <w:p w14:paraId="237FBA2F" w14:textId="77777777" w:rsidR="0082084C"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 «бастауыш мұғалімінің нновациялық кәсіби іс-әрекеті» және «қазақ тілін оқытуда бастауыш мұғалімдерін инновациялық кәсіби іс-әрекетке даярлау» түсінігінің мәні мен құрылымын нақтылау;</w:t>
      </w:r>
    </w:p>
    <w:p w14:paraId="761657E4" w14:textId="77777777" w:rsidR="0082084C"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 қазақ тілін оқытуда болашақ бастауыш сынып мұғалімдерін инновациялық кәсіби іс-әрекетке даярлаудың құрылымдық-мазмұндық моделін жасау;</w:t>
      </w:r>
    </w:p>
    <w:p w14:paraId="70B77BF4" w14:textId="5236B638" w:rsidR="000A6742"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іс-әрекетке даярлаудың әдістемелік жүйесін дайындау, оның тиімділігін тәжірибелік-эксперимент жұмыс арқылы дәлелдеу, ғылыми-әдістемелік ұсыныстар беру. </w:t>
      </w:r>
      <w:r w:rsidR="00920F1B" w:rsidRPr="0082084C">
        <w:rPr>
          <w:rFonts w:ascii="Times New Roman" w:hAnsi="Times New Roman" w:cs="Times New Roman"/>
          <w:sz w:val="28"/>
          <w:szCs w:val="28"/>
          <w:lang w:val="kk-KZ"/>
        </w:rPr>
        <w:t xml:space="preserve"> </w:t>
      </w:r>
    </w:p>
    <w:bookmarkEnd w:id="7"/>
    <w:p w14:paraId="5DFF575D" w14:textId="1117A4CD" w:rsidR="00133D4D" w:rsidRPr="00133D4D" w:rsidRDefault="00555B9F" w:rsidP="007C009D">
      <w:pPr>
        <w:spacing w:after="0" w:line="240" w:lineRule="auto"/>
        <w:ind w:firstLine="567"/>
        <w:contextualSpacing/>
        <w:jc w:val="both"/>
        <w:rPr>
          <w:rFonts w:ascii="Times New Roman" w:hAnsi="Times New Roman" w:cs="Times New Roman"/>
          <w:bCs/>
          <w:sz w:val="28"/>
          <w:szCs w:val="28"/>
          <w:lang w:val="kk-KZ"/>
        </w:rPr>
      </w:pPr>
      <w:r w:rsidRPr="007C009D">
        <w:rPr>
          <w:rFonts w:ascii="Times New Roman" w:hAnsi="Times New Roman" w:cs="Times New Roman"/>
          <w:b/>
          <w:sz w:val="28"/>
          <w:szCs w:val="28"/>
          <w:lang w:val="kk-KZ"/>
        </w:rPr>
        <w:t>Зерттеудің жетекші идеясы:</w:t>
      </w:r>
      <w:r w:rsidR="00267082" w:rsidRPr="007C009D">
        <w:rPr>
          <w:rFonts w:ascii="Times New Roman" w:hAnsi="Times New Roman" w:cs="Times New Roman"/>
          <w:b/>
          <w:sz w:val="28"/>
          <w:szCs w:val="28"/>
          <w:lang w:val="kk-KZ"/>
        </w:rPr>
        <w:t xml:space="preserve"> </w:t>
      </w:r>
      <w:r w:rsidR="00AF63EB" w:rsidRPr="00AF63EB">
        <w:rPr>
          <w:rFonts w:ascii="Times New Roman" w:hAnsi="Times New Roman" w:cs="Times New Roman"/>
          <w:bCs/>
          <w:sz w:val="28"/>
          <w:szCs w:val="28"/>
          <w:lang w:val="kk-KZ"/>
        </w:rPr>
        <w:t>қазақ тілін оқытуда болашақ бастауыш сынып мұғалімдерін инновациялық кәсіби іс-әрекетке даярлау</w:t>
      </w:r>
      <w:r w:rsidR="00AF63EB">
        <w:rPr>
          <w:rFonts w:ascii="Times New Roman" w:hAnsi="Times New Roman" w:cs="Times New Roman"/>
          <w:bCs/>
          <w:sz w:val="28"/>
          <w:szCs w:val="28"/>
          <w:lang w:val="kk-KZ"/>
        </w:rPr>
        <w:t>да</w:t>
      </w:r>
      <w:r w:rsidR="00AF63EB" w:rsidRPr="00AF63EB">
        <w:rPr>
          <w:rFonts w:ascii="Times New Roman" w:hAnsi="Times New Roman" w:cs="Times New Roman"/>
          <w:bCs/>
          <w:sz w:val="28"/>
          <w:szCs w:val="28"/>
          <w:lang w:val="kk-KZ"/>
        </w:rPr>
        <w:t xml:space="preserve"> құрылымдық-мазмұндық модель мен әдістемелік жүйе</w:t>
      </w:r>
      <w:r w:rsidR="00AF63EB">
        <w:rPr>
          <w:rFonts w:ascii="Times New Roman" w:hAnsi="Times New Roman" w:cs="Times New Roman"/>
          <w:bCs/>
          <w:sz w:val="28"/>
          <w:szCs w:val="28"/>
          <w:lang w:val="kk-KZ"/>
        </w:rPr>
        <w:t>ні</w:t>
      </w:r>
      <w:r w:rsidR="00AF63EB" w:rsidRPr="00AF63EB">
        <w:rPr>
          <w:rFonts w:ascii="Times New Roman" w:hAnsi="Times New Roman" w:cs="Times New Roman"/>
          <w:bCs/>
          <w:sz w:val="28"/>
          <w:szCs w:val="28"/>
          <w:lang w:val="kk-KZ"/>
        </w:rPr>
        <w:t xml:space="preserve"> мақсатты </w:t>
      </w:r>
      <w:r w:rsidR="00AF63EB">
        <w:rPr>
          <w:rFonts w:ascii="Times New Roman" w:hAnsi="Times New Roman" w:cs="Times New Roman"/>
          <w:bCs/>
          <w:sz w:val="28"/>
          <w:szCs w:val="28"/>
          <w:lang w:val="kk-KZ"/>
        </w:rPr>
        <w:t>пайдалану</w:t>
      </w:r>
      <w:r w:rsidR="00AF63EB" w:rsidRPr="00AF63EB">
        <w:rPr>
          <w:rFonts w:ascii="Times New Roman" w:hAnsi="Times New Roman" w:cs="Times New Roman"/>
          <w:bCs/>
          <w:sz w:val="28"/>
          <w:szCs w:val="28"/>
          <w:lang w:val="kk-KZ"/>
        </w:rPr>
        <w:t xml:space="preserve"> арқылы инновация</w:t>
      </w:r>
      <w:r w:rsidR="00AF63EB">
        <w:rPr>
          <w:rFonts w:ascii="Times New Roman" w:hAnsi="Times New Roman" w:cs="Times New Roman"/>
          <w:bCs/>
          <w:sz w:val="28"/>
          <w:szCs w:val="28"/>
          <w:lang w:val="kk-KZ"/>
        </w:rPr>
        <w:t>ға кәсіби тұрғыдан бейімделген, бәсекеге қабілетті</w:t>
      </w:r>
      <w:r w:rsidR="00AF63EB" w:rsidRPr="00AF63EB">
        <w:rPr>
          <w:rFonts w:ascii="Times New Roman" w:hAnsi="Times New Roman" w:cs="Times New Roman"/>
          <w:bCs/>
          <w:sz w:val="28"/>
          <w:szCs w:val="28"/>
          <w:lang w:val="kk-KZ"/>
        </w:rPr>
        <w:t xml:space="preserve"> </w:t>
      </w:r>
      <w:r w:rsidR="00AF63EB">
        <w:rPr>
          <w:rFonts w:ascii="Times New Roman" w:hAnsi="Times New Roman" w:cs="Times New Roman"/>
          <w:bCs/>
          <w:sz w:val="28"/>
          <w:szCs w:val="28"/>
          <w:lang w:val="kk-KZ"/>
        </w:rPr>
        <w:t>бастауыш мұғалімі қалыптасады</w:t>
      </w:r>
      <w:r w:rsidR="00133D4D" w:rsidRPr="00133D4D">
        <w:rPr>
          <w:rFonts w:ascii="Times New Roman" w:hAnsi="Times New Roman" w:cs="Times New Roman"/>
          <w:bCs/>
          <w:sz w:val="28"/>
          <w:szCs w:val="28"/>
          <w:lang w:val="kk-KZ"/>
        </w:rPr>
        <w:t>.</w:t>
      </w:r>
    </w:p>
    <w:p w14:paraId="39953B48" w14:textId="0448BF88" w:rsidR="00555B9F" w:rsidRPr="007C009D" w:rsidRDefault="00555B9F"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Зерттеудің теориялық және әдіснамалық негіздері:</w:t>
      </w:r>
      <w:r w:rsidR="00267082" w:rsidRPr="007C009D">
        <w:rPr>
          <w:rFonts w:ascii="Times New Roman" w:hAnsi="Times New Roman" w:cs="Times New Roman"/>
          <w:sz w:val="28"/>
          <w:szCs w:val="28"/>
          <w:lang w:val="kk-KZ"/>
        </w:rPr>
        <w:t xml:space="preserve"> </w:t>
      </w:r>
      <w:r w:rsidR="00B178D6" w:rsidRPr="007C009D">
        <w:rPr>
          <w:rFonts w:ascii="Times New Roman" w:hAnsi="Times New Roman" w:cs="Times New Roman"/>
          <w:sz w:val="28"/>
          <w:szCs w:val="28"/>
          <w:lang w:val="kk-KZ"/>
        </w:rPr>
        <w:t xml:space="preserve">философиялық, </w:t>
      </w:r>
      <w:r w:rsidR="00267082" w:rsidRPr="007C009D">
        <w:rPr>
          <w:rFonts w:ascii="Times New Roman" w:hAnsi="Times New Roman" w:cs="Times New Roman"/>
          <w:sz w:val="28"/>
          <w:szCs w:val="28"/>
          <w:lang w:val="kk-KZ"/>
        </w:rPr>
        <w:t>психологиялық, педагогикалық</w:t>
      </w:r>
      <w:r w:rsidR="00B178D6" w:rsidRPr="007C009D">
        <w:rPr>
          <w:rFonts w:ascii="Times New Roman" w:hAnsi="Times New Roman" w:cs="Times New Roman"/>
          <w:sz w:val="28"/>
          <w:szCs w:val="28"/>
          <w:lang w:val="kk-KZ"/>
        </w:rPr>
        <w:t xml:space="preserve"> және әдістемелік еңбектердегі</w:t>
      </w:r>
      <w:r w:rsidR="00267082" w:rsidRPr="007C009D">
        <w:rPr>
          <w:rFonts w:ascii="Times New Roman" w:hAnsi="Times New Roman" w:cs="Times New Roman"/>
          <w:sz w:val="28"/>
          <w:szCs w:val="28"/>
          <w:lang w:val="kk-KZ"/>
        </w:rPr>
        <w:t xml:space="preserve"> инновациялық іс-</w:t>
      </w:r>
      <w:r w:rsidR="00267082" w:rsidRPr="007C009D">
        <w:rPr>
          <w:rFonts w:ascii="Times New Roman" w:hAnsi="Times New Roman" w:cs="Times New Roman"/>
          <w:sz w:val="28"/>
          <w:szCs w:val="28"/>
          <w:lang w:val="kk-KZ"/>
        </w:rPr>
        <w:lastRenderedPageBreak/>
        <w:t xml:space="preserve">әрекет теориясы, </w:t>
      </w:r>
      <w:r w:rsidR="001B1052" w:rsidRPr="007C009D">
        <w:rPr>
          <w:rFonts w:ascii="Times New Roman" w:hAnsi="Times New Roman" w:cs="Times New Roman"/>
          <w:sz w:val="28"/>
          <w:szCs w:val="28"/>
          <w:lang w:val="kk-KZ"/>
        </w:rPr>
        <w:t>қазақ</w:t>
      </w:r>
      <w:r w:rsidR="008C13E6" w:rsidRPr="007C009D">
        <w:rPr>
          <w:rFonts w:ascii="Times New Roman" w:hAnsi="Times New Roman" w:cs="Times New Roman"/>
          <w:sz w:val="28"/>
          <w:szCs w:val="28"/>
          <w:lang w:val="kk-KZ"/>
        </w:rPr>
        <w:t xml:space="preserve"> тілін оқытуда болашақ бастауыш сынып мұғалімін</w:t>
      </w:r>
      <w:r w:rsidR="00267082" w:rsidRPr="007C009D">
        <w:rPr>
          <w:rFonts w:ascii="Times New Roman" w:hAnsi="Times New Roman" w:cs="Times New Roman"/>
          <w:sz w:val="28"/>
          <w:szCs w:val="28"/>
          <w:lang w:val="kk-KZ"/>
        </w:rPr>
        <w:t xml:space="preserve"> кәсіби </w:t>
      </w:r>
      <w:r w:rsidR="00B21E5E" w:rsidRPr="007C009D">
        <w:rPr>
          <w:rFonts w:ascii="Times New Roman" w:hAnsi="Times New Roman" w:cs="Times New Roman"/>
          <w:sz w:val="28"/>
          <w:szCs w:val="28"/>
          <w:lang w:val="kk-KZ"/>
        </w:rPr>
        <w:t xml:space="preserve">іс-әрекетке </w:t>
      </w:r>
      <w:r w:rsidR="008C13E6" w:rsidRPr="007C009D">
        <w:rPr>
          <w:rFonts w:ascii="Times New Roman" w:hAnsi="Times New Roman" w:cs="Times New Roman"/>
          <w:sz w:val="28"/>
          <w:szCs w:val="28"/>
          <w:lang w:val="kk-KZ"/>
        </w:rPr>
        <w:t>даярлау</w:t>
      </w:r>
      <w:r w:rsidR="00267082" w:rsidRPr="007C009D">
        <w:rPr>
          <w:rFonts w:ascii="Times New Roman" w:hAnsi="Times New Roman" w:cs="Times New Roman"/>
          <w:sz w:val="28"/>
          <w:szCs w:val="28"/>
          <w:lang w:val="kk-KZ"/>
        </w:rPr>
        <w:t xml:space="preserve"> теориясы, </w:t>
      </w:r>
      <w:r w:rsidR="006365A3">
        <w:rPr>
          <w:rFonts w:ascii="Times New Roman" w:hAnsi="Times New Roman" w:cs="Times New Roman"/>
          <w:sz w:val="28"/>
          <w:szCs w:val="28"/>
          <w:lang w:val="kk-KZ"/>
        </w:rPr>
        <w:t>инновациялық</w:t>
      </w:r>
      <w:r w:rsidR="00267082" w:rsidRPr="007C009D">
        <w:rPr>
          <w:rFonts w:ascii="Times New Roman" w:hAnsi="Times New Roman" w:cs="Times New Roman"/>
          <w:sz w:val="28"/>
          <w:szCs w:val="28"/>
          <w:lang w:val="kk-KZ"/>
        </w:rPr>
        <w:t xml:space="preserve"> технологиялар </w:t>
      </w:r>
      <w:r w:rsidR="001B1052" w:rsidRPr="007C009D">
        <w:rPr>
          <w:rFonts w:ascii="Times New Roman" w:hAnsi="Times New Roman" w:cs="Times New Roman"/>
          <w:sz w:val="28"/>
          <w:szCs w:val="28"/>
          <w:lang w:val="kk-KZ"/>
        </w:rPr>
        <w:t xml:space="preserve">мен </w:t>
      </w:r>
      <w:r w:rsidR="0017726E">
        <w:rPr>
          <w:rFonts w:ascii="Times New Roman" w:hAnsi="Times New Roman" w:cs="Times New Roman"/>
          <w:sz w:val="28"/>
          <w:szCs w:val="28"/>
          <w:lang w:val="kk-KZ"/>
        </w:rPr>
        <w:t>заманауи</w:t>
      </w:r>
      <w:r w:rsidR="001B1052" w:rsidRPr="007C009D">
        <w:rPr>
          <w:rFonts w:ascii="Times New Roman" w:hAnsi="Times New Roman" w:cs="Times New Roman"/>
          <w:sz w:val="28"/>
          <w:szCs w:val="28"/>
          <w:lang w:val="kk-KZ"/>
        </w:rPr>
        <w:t xml:space="preserve"> әдіс-тәсілдер </w:t>
      </w:r>
      <w:r w:rsidR="00267082" w:rsidRPr="007C009D">
        <w:rPr>
          <w:rFonts w:ascii="Times New Roman" w:hAnsi="Times New Roman" w:cs="Times New Roman"/>
          <w:sz w:val="28"/>
          <w:szCs w:val="28"/>
          <w:lang w:val="kk-KZ"/>
        </w:rPr>
        <w:t xml:space="preserve">жайлы </w:t>
      </w:r>
      <w:r w:rsidR="00E41E44">
        <w:rPr>
          <w:rFonts w:ascii="Times New Roman" w:hAnsi="Times New Roman" w:cs="Times New Roman"/>
          <w:sz w:val="28"/>
          <w:szCs w:val="28"/>
          <w:lang w:val="kk-KZ"/>
        </w:rPr>
        <w:t xml:space="preserve">ғылыми </w:t>
      </w:r>
      <w:r w:rsidR="00267082" w:rsidRPr="007C009D">
        <w:rPr>
          <w:rFonts w:ascii="Times New Roman" w:hAnsi="Times New Roman" w:cs="Times New Roman"/>
          <w:sz w:val="28"/>
          <w:szCs w:val="28"/>
          <w:lang w:val="kk-KZ"/>
        </w:rPr>
        <w:t xml:space="preserve">еңбектер, </w:t>
      </w:r>
      <w:r w:rsidR="00B82206">
        <w:rPr>
          <w:rFonts w:ascii="Times New Roman" w:hAnsi="Times New Roman" w:cs="Times New Roman"/>
          <w:sz w:val="28"/>
          <w:szCs w:val="28"/>
          <w:lang w:val="kk-KZ"/>
        </w:rPr>
        <w:t xml:space="preserve">маман даярлау үдерісіне қатысты </w:t>
      </w:r>
      <w:r w:rsidR="00B21E5E" w:rsidRPr="007C009D">
        <w:rPr>
          <w:rFonts w:ascii="Times New Roman" w:hAnsi="Times New Roman" w:cs="Times New Roman"/>
          <w:sz w:val="28"/>
          <w:szCs w:val="28"/>
          <w:lang w:val="kk-KZ"/>
        </w:rPr>
        <w:t>әдіснамалық тұғырлар</w:t>
      </w:r>
      <w:r w:rsidR="00B82206">
        <w:rPr>
          <w:rFonts w:ascii="Times New Roman" w:hAnsi="Times New Roman" w:cs="Times New Roman"/>
          <w:sz w:val="28"/>
          <w:szCs w:val="28"/>
          <w:lang w:val="kk-KZ"/>
        </w:rPr>
        <w:t xml:space="preserve"> теориясы</w:t>
      </w:r>
      <w:r w:rsidR="00B21E5E" w:rsidRPr="007C009D">
        <w:rPr>
          <w:rFonts w:ascii="Times New Roman" w:hAnsi="Times New Roman" w:cs="Times New Roman"/>
          <w:sz w:val="28"/>
          <w:szCs w:val="28"/>
          <w:lang w:val="kk-KZ"/>
        </w:rPr>
        <w:t xml:space="preserve">, инновациялық технологиялар туралы педагогика мен психологиядағы теориялық қағидалар, </w:t>
      </w:r>
      <w:r w:rsidR="00B82206">
        <w:rPr>
          <w:rFonts w:ascii="Times New Roman" w:hAnsi="Times New Roman" w:cs="Times New Roman"/>
          <w:sz w:val="28"/>
          <w:szCs w:val="28"/>
          <w:lang w:val="kk-KZ"/>
        </w:rPr>
        <w:t>білім берудің заманауи тұжырымдамалары мен бағдарламалары негізге алынды</w:t>
      </w:r>
      <w:r w:rsidR="001B1052" w:rsidRPr="007C009D">
        <w:rPr>
          <w:rFonts w:ascii="Times New Roman" w:hAnsi="Times New Roman" w:cs="Times New Roman"/>
          <w:sz w:val="28"/>
          <w:szCs w:val="28"/>
          <w:lang w:val="kk-KZ"/>
        </w:rPr>
        <w:t>.</w:t>
      </w:r>
      <w:r w:rsidR="00B82206">
        <w:rPr>
          <w:rFonts w:ascii="Times New Roman" w:hAnsi="Times New Roman" w:cs="Times New Roman"/>
          <w:sz w:val="28"/>
          <w:szCs w:val="28"/>
          <w:lang w:val="kk-KZ"/>
        </w:rPr>
        <w:t xml:space="preserve"> Сонымен қатар, зерттеу жұмысында </w:t>
      </w:r>
      <w:r w:rsidR="00FF05EE">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даярлауға байланысты инновациялық оқыту технологиясының жетістіктері мен оқытудың тиімді әдістері жайлы тұжырымдар басшылыққа алынды.</w:t>
      </w:r>
      <w:r w:rsidR="000B25FB">
        <w:rPr>
          <w:rFonts w:ascii="Times New Roman" w:hAnsi="Times New Roman" w:cs="Times New Roman"/>
          <w:sz w:val="28"/>
          <w:szCs w:val="28"/>
          <w:lang w:val="kk-KZ"/>
        </w:rPr>
        <w:t xml:space="preserve"> </w:t>
      </w:r>
    </w:p>
    <w:p w14:paraId="23E5D486" w14:textId="2ED8D099" w:rsidR="00EA462E" w:rsidRPr="004F5ABD" w:rsidRDefault="00EA462E" w:rsidP="00936153">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Зерттеу көздері: </w:t>
      </w:r>
      <w:bookmarkStart w:id="8" w:name="_Hlk210921996"/>
      <w:r w:rsidR="004F5ABD">
        <w:rPr>
          <w:rFonts w:ascii="Times New Roman" w:hAnsi="Times New Roman" w:cs="Times New Roman"/>
          <w:bCs/>
          <w:sz w:val="28"/>
          <w:szCs w:val="28"/>
          <w:lang w:val="kk-KZ"/>
        </w:rPr>
        <w:t>Қазақстан Республикасы үкіметінің ресми нормативтік құжаттары (заңдар, тұжырымдамалар, бағдарламалар, стандарттар)</w:t>
      </w:r>
      <w:r w:rsidR="00731829">
        <w:rPr>
          <w:rFonts w:ascii="Times New Roman" w:hAnsi="Times New Roman" w:cs="Times New Roman"/>
          <w:sz w:val="28"/>
          <w:szCs w:val="28"/>
          <w:lang w:val="kk-KZ"/>
        </w:rPr>
        <w:t xml:space="preserve">; </w:t>
      </w:r>
      <w:r w:rsidR="009A7ACD">
        <w:rPr>
          <w:rFonts w:ascii="Times New Roman" w:hAnsi="Times New Roman" w:cs="Times New Roman"/>
          <w:sz w:val="28"/>
          <w:szCs w:val="28"/>
          <w:lang w:val="kk-KZ"/>
        </w:rPr>
        <w:t xml:space="preserve">Қазақстан және ТМД елдерінің ғылыми-педагогикалық </w:t>
      </w:r>
      <w:r w:rsidR="00D72612">
        <w:rPr>
          <w:rFonts w:ascii="Times New Roman" w:hAnsi="Times New Roman" w:cs="Times New Roman"/>
          <w:sz w:val="28"/>
          <w:szCs w:val="28"/>
          <w:lang w:val="kk-KZ"/>
        </w:rPr>
        <w:t xml:space="preserve">еңбектері, </w:t>
      </w:r>
      <w:r w:rsidR="009A7ACD">
        <w:rPr>
          <w:rFonts w:ascii="Times New Roman" w:hAnsi="Times New Roman" w:cs="Times New Roman"/>
          <w:sz w:val="28"/>
          <w:szCs w:val="28"/>
          <w:lang w:val="kk-KZ"/>
        </w:rPr>
        <w:t>оқулықтары мен оқу-әдістемелік құралдары</w:t>
      </w:r>
      <w:r w:rsidR="002D1A32">
        <w:rPr>
          <w:rFonts w:ascii="Times New Roman" w:hAnsi="Times New Roman" w:cs="Times New Roman"/>
          <w:sz w:val="28"/>
          <w:szCs w:val="28"/>
          <w:lang w:val="kk-KZ"/>
        </w:rPr>
        <w:t>,</w:t>
      </w:r>
      <w:r w:rsidR="009A7ACD">
        <w:rPr>
          <w:rFonts w:ascii="Times New Roman" w:hAnsi="Times New Roman" w:cs="Times New Roman"/>
          <w:sz w:val="28"/>
          <w:szCs w:val="28"/>
          <w:lang w:val="kk-KZ"/>
        </w:rPr>
        <w:t xml:space="preserve"> электронды оқу құралдары және мерзімді басылымдары; </w:t>
      </w:r>
      <w:r w:rsidR="005266E2">
        <w:rPr>
          <w:rFonts w:ascii="Times New Roman" w:hAnsi="Times New Roman" w:cs="Times New Roman"/>
          <w:sz w:val="28"/>
          <w:szCs w:val="28"/>
          <w:lang w:val="kk-KZ"/>
        </w:rPr>
        <w:t xml:space="preserve">отандық және шетелдік ғалымдардың </w:t>
      </w:r>
      <w:r w:rsidR="00962B6B">
        <w:rPr>
          <w:rFonts w:ascii="Times New Roman" w:hAnsi="Times New Roman" w:cs="Times New Roman"/>
          <w:sz w:val="28"/>
          <w:szCs w:val="28"/>
          <w:lang w:val="kk-KZ"/>
        </w:rPr>
        <w:t>Бастауыш сынып мұғалімінің инновациялық кәсіби іс-әрекеті</w:t>
      </w:r>
      <w:r w:rsidR="00BB474D" w:rsidRPr="007C009D">
        <w:rPr>
          <w:rFonts w:ascii="Times New Roman" w:hAnsi="Times New Roman" w:cs="Times New Roman"/>
          <w:sz w:val="28"/>
          <w:szCs w:val="28"/>
          <w:lang w:val="kk-KZ"/>
        </w:rPr>
        <w:t xml:space="preserve">, </w:t>
      </w:r>
      <w:r w:rsidR="00962B6B">
        <w:rPr>
          <w:rFonts w:ascii="Times New Roman" w:hAnsi="Times New Roman" w:cs="Times New Roman"/>
          <w:sz w:val="28"/>
          <w:szCs w:val="28"/>
          <w:lang w:val="kk-KZ"/>
        </w:rPr>
        <w:t>Қазақ тілін оқытуда бастауыш сынып мұғалімін инновациялық кәсіби іс-әрекетке даярлау</w:t>
      </w:r>
      <w:r w:rsidR="00BB474D" w:rsidRPr="00BB474D">
        <w:rPr>
          <w:rFonts w:ascii="Times New Roman" w:hAnsi="Times New Roman" w:cs="Times New Roman"/>
          <w:sz w:val="28"/>
          <w:szCs w:val="28"/>
          <w:lang w:val="kk-KZ"/>
        </w:rPr>
        <w:t xml:space="preserve"> </w:t>
      </w:r>
      <w:r w:rsidR="00731829">
        <w:rPr>
          <w:rFonts w:ascii="Times New Roman" w:hAnsi="Times New Roman" w:cs="Times New Roman"/>
          <w:sz w:val="28"/>
          <w:szCs w:val="28"/>
          <w:lang w:val="kk-KZ"/>
        </w:rPr>
        <w:t xml:space="preserve">бойынша философиялық, психологиялық, педагогикалық және әдістемелік ғылыми зерттеулері; </w:t>
      </w:r>
      <w:r w:rsidR="009A7ACD">
        <w:rPr>
          <w:rFonts w:ascii="Times New Roman" w:hAnsi="Times New Roman" w:cs="Times New Roman"/>
          <w:sz w:val="28"/>
          <w:szCs w:val="28"/>
          <w:lang w:val="kk-KZ"/>
        </w:rPr>
        <w:t>шет</w:t>
      </w:r>
      <w:r w:rsidR="002D1A32">
        <w:rPr>
          <w:rFonts w:ascii="Times New Roman" w:hAnsi="Times New Roman" w:cs="Times New Roman"/>
          <w:sz w:val="28"/>
          <w:szCs w:val="28"/>
          <w:lang w:val="kk-KZ"/>
        </w:rPr>
        <w:t>елдік және</w:t>
      </w:r>
      <w:r w:rsidR="009A7ACD">
        <w:rPr>
          <w:rFonts w:ascii="Times New Roman" w:hAnsi="Times New Roman" w:cs="Times New Roman"/>
          <w:sz w:val="28"/>
          <w:szCs w:val="28"/>
          <w:lang w:val="kk-KZ"/>
        </w:rPr>
        <w:t xml:space="preserve"> қазақстандық педагог ғалымдардың ғылыми жетістіктеріне негізделген озық тәжірибелері; </w:t>
      </w:r>
      <w:r w:rsidR="006247D9">
        <w:rPr>
          <w:rFonts w:ascii="Times New Roman" w:hAnsi="Times New Roman" w:cs="Times New Roman"/>
          <w:sz w:val="28"/>
          <w:szCs w:val="28"/>
          <w:lang w:val="kk-KZ"/>
        </w:rPr>
        <w:t xml:space="preserve">университеттік білім беру жағдайында оқыту үдерісін ұйымдастыру бойынша жинақталған докторанттың ғылыми-ізденушілік және практикалық тәжірибесі алынды. </w:t>
      </w:r>
    </w:p>
    <w:bookmarkEnd w:id="8"/>
    <w:p w14:paraId="6273D28E" w14:textId="77777777" w:rsidR="0082084C" w:rsidRDefault="00C04975" w:rsidP="0082084C">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Зерттеу әдістері:</w:t>
      </w:r>
      <w:r w:rsidRPr="007C009D">
        <w:rPr>
          <w:rFonts w:ascii="Times New Roman" w:hAnsi="Times New Roman" w:cs="Times New Roman"/>
          <w:sz w:val="28"/>
          <w:szCs w:val="28"/>
          <w:lang w:val="kk-KZ"/>
        </w:rPr>
        <w:t xml:space="preserve"> </w:t>
      </w:r>
    </w:p>
    <w:p w14:paraId="2C7D957C" w14:textId="57BC00B4" w:rsidR="0082084C" w:rsidRPr="0082084C" w:rsidRDefault="0082084C" w:rsidP="0082084C">
      <w:pPr>
        <w:spacing w:after="0" w:line="240" w:lineRule="auto"/>
        <w:ind w:firstLine="567"/>
        <w:contextualSpacing/>
        <w:jc w:val="both"/>
        <w:rPr>
          <w:rFonts w:ascii="Times New Roman" w:hAnsi="Times New Roman" w:cs="Times New Roman"/>
          <w:b/>
          <w:bCs/>
          <w:sz w:val="28"/>
          <w:szCs w:val="28"/>
          <w:lang w:val="kk-KZ"/>
        </w:rPr>
      </w:pPr>
      <w:r w:rsidRPr="0082084C">
        <w:rPr>
          <w:rFonts w:ascii="Times New Roman" w:hAnsi="Times New Roman" w:cs="Times New Roman"/>
          <w:b/>
          <w:bCs/>
          <w:sz w:val="28"/>
          <w:szCs w:val="28"/>
          <w:lang w:val="kk-KZ"/>
        </w:rPr>
        <w:t>-</w:t>
      </w:r>
      <w:r w:rsidRPr="0082084C">
        <w:rPr>
          <w:rFonts w:ascii="Times New Roman" w:hAnsi="Times New Roman" w:cs="Times New Roman"/>
          <w:bCs/>
          <w:i/>
          <w:sz w:val="28"/>
          <w:szCs w:val="28"/>
          <w:lang w:val="kk-KZ"/>
        </w:rPr>
        <w:t>т</w:t>
      </w:r>
      <w:r w:rsidRPr="0082084C">
        <w:rPr>
          <w:rFonts w:ascii="Times New Roman" w:hAnsi="Times New Roman" w:cs="Times New Roman"/>
          <w:i/>
          <w:sz w:val="28"/>
          <w:szCs w:val="28"/>
          <w:lang w:val="kk-KZ"/>
        </w:rPr>
        <w:t>еориялық әдістер:</w:t>
      </w:r>
      <w:r w:rsidRPr="0082084C">
        <w:rPr>
          <w:rFonts w:ascii="Times New Roman" w:hAnsi="Times New Roman" w:cs="Times New Roman"/>
          <w:sz w:val="28"/>
          <w:szCs w:val="28"/>
          <w:lang w:val="kk-KZ"/>
        </w:rPr>
        <w:t xml:space="preserve"> философиялық, психологиялық, педагогикалық ғылыми еңбектерге ғылыми-теориялық талдау, жинақтау, контент-талдау, құрылымдау, салыстыру, нақтылау; </w:t>
      </w:r>
    </w:p>
    <w:p w14:paraId="0BF7516D" w14:textId="68DC7BCE" w:rsidR="00C04975"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b/>
          <w:bCs/>
          <w:sz w:val="28"/>
          <w:szCs w:val="28"/>
          <w:lang w:val="kk-KZ"/>
        </w:rPr>
        <w:t>-</w:t>
      </w:r>
      <w:r w:rsidRPr="0082084C">
        <w:rPr>
          <w:rFonts w:ascii="Times New Roman" w:hAnsi="Times New Roman" w:cs="Times New Roman"/>
          <w:bCs/>
          <w:i/>
          <w:sz w:val="28"/>
          <w:szCs w:val="28"/>
          <w:lang w:val="kk-KZ"/>
        </w:rPr>
        <w:t>э</w:t>
      </w:r>
      <w:r w:rsidRPr="0082084C">
        <w:rPr>
          <w:rFonts w:ascii="Times New Roman" w:hAnsi="Times New Roman" w:cs="Times New Roman"/>
          <w:i/>
          <w:sz w:val="28"/>
          <w:szCs w:val="28"/>
          <w:lang w:val="kk-KZ" w:eastAsia="ar-SA"/>
        </w:rPr>
        <w:t>мпирикалық әдістер:</w:t>
      </w:r>
      <w:r w:rsidRPr="0082084C">
        <w:rPr>
          <w:rFonts w:ascii="Times New Roman" w:hAnsi="Times New Roman" w:cs="Times New Roman"/>
          <w:sz w:val="28"/>
          <w:szCs w:val="28"/>
          <w:lang w:val="kk-KZ"/>
        </w:rPr>
        <w:t xml:space="preserve"> диагностика, педагогикалық бақылау, сауалнама, тест, </w:t>
      </w:r>
      <w:r w:rsidRPr="0082084C">
        <w:rPr>
          <w:rFonts w:ascii="Times New Roman" w:hAnsi="Times New Roman" w:cs="Times New Roman"/>
          <w:bCs/>
          <w:sz w:val="28"/>
          <w:szCs w:val="28"/>
          <w:lang w:val="kk-KZ"/>
        </w:rPr>
        <w:t>м</w:t>
      </w:r>
      <w:r w:rsidRPr="0082084C">
        <w:rPr>
          <w:rFonts w:ascii="Times New Roman" w:hAnsi="Times New Roman" w:cs="Times New Roman"/>
          <w:sz w:val="28"/>
          <w:szCs w:val="28"/>
          <w:lang w:val="kk-KZ"/>
        </w:rPr>
        <w:t>атематикалық-статистикалық өңдеу, нәтижелерін графикалау.</w:t>
      </w:r>
    </w:p>
    <w:p w14:paraId="29FB7FE4" w14:textId="1C1D42BC" w:rsidR="00C04975" w:rsidRPr="007C009D" w:rsidRDefault="00C04975" w:rsidP="00936153">
      <w:pPr>
        <w:spacing w:after="0" w:line="240" w:lineRule="auto"/>
        <w:ind w:firstLine="567"/>
        <w:contextualSpacing/>
        <w:jc w:val="both"/>
        <w:rPr>
          <w:rFonts w:ascii="Times New Roman" w:hAnsi="Times New Roman" w:cs="Times New Roman"/>
          <w:sz w:val="28"/>
          <w:szCs w:val="28"/>
          <w:lang w:val="kk-KZ"/>
        </w:rPr>
      </w:pPr>
      <w:r w:rsidRPr="008E59BE">
        <w:rPr>
          <w:rFonts w:ascii="Times New Roman" w:hAnsi="Times New Roman" w:cs="Times New Roman"/>
          <w:b/>
          <w:sz w:val="28"/>
          <w:szCs w:val="28"/>
          <w:lang w:val="kk-KZ"/>
        </w:rPr>
        <w:t xml:space="preserve">Зерттеу базасы: </w:t>
      </w:r>
      <w:r w:rsidRPr="008E59BE">
        <w:rPr>
          <w:rFonts w:ascii="Times New Roman" w:hAnsi="Times New Roman" w:cs="Times New Roman"/>
          <w:sz w:val="28"/>
          <w:szCs w:val="28"/>
          <w:lang w:val="kk-KZ"/>
        </w:rPr>
        <w:t>І.</w:t>
      </w:r>
      <w:r w:rsidR="00594B9F">
        <w:rPr>
          <w:rFonts w:ascii="Times New Roman" w:hAnsi="Times New Roman" w:cs="Times New Roman"/>
          <w:sz w:val="28"/>
          <w:szCs w:val="28"/>
          <w:lang w:val="kk-KZ"/>
        </w:rPr>
        <w:t xml:space="preserve"> </w:t>
      </w:r>
      <w:r w:rsidRPr="008E59BE">
        <w:rPr>
          <w:rFonts w:ascii="Times New Roman" w:hAnsi="Times New Roman" w:cs="Times New Roman"/>
          <w:sz w:val="28"/>
          <w:szCs w:val="28"/>
          <w:lang w:val="kk-KZ"/>
        </w:rPr>
        <w:t xml:space="preserve">Жансүгіров атындағы Жетісу университеті, </w:t>
      </w:r>
      <w:r w:rsidR="00962B6B">
        <w:rPr>
          <w:rFonts w:ascii="Times New Roman" w:hAnsi="Times New Roman" w:cs="Times New Roman"/>
          <w:sz w:val="28"/>
          <w:szCs w:val="28"/>
          <w:lang w:val="kk-KZ"/>
        </w:rPr>
        <w:t xml:space="preserve">                  </w:t>
      </w:r>
      <w:r w:rsidR="00DC6FBB" w:rsidRPr="008E59BE">
        <w:rPr>
          <w:rFonts w:ascii="Times New Roman" w:hAnsi="Times New Roman" w:cs="Times New Roman"/>
          <w:sz w:val="28"/>
          <w:szCs w:val="28"/>
          <w:lang w:val="kk-KZ"/>
        </w:rPr>
        <w:t>Ө.</w:t>
      </w:r>
      <w:r w:rsidR="00962B6B">
        <w:rPr>
          <w:rFonts w:ascii="Times New Roman" w:hAnsi="Times New Roman" w:cs="Times New Roman"/>
          <w:sz w:val="28"/>
          <w:szCs w:val="28"/>
          <w:lang w:val="kk-KZ"/>
        </w:rPr>
        <w:t xml:space="preserve"> </w:t>
      </w:r>
      <w:r w:rsidR="00DC6FBB" w:rsidRPr="008E59BE">
        <w:rPr>
          <w:rFonts w:ascii="Times New Roman" w:hAnsi="Times New Roman" w:cs="Times New Roman"/>
          <w:sz w:val="28"/>
          <w:szCs w:val="28"/>
          <w:lang w:val="kk-KZ"/>
        </w:rPr>
        <w:t>Жәнібеков атындағы Оңтүстік Қазақстан педагогикалық университеті, Шымкент университеті</w:t>
      </w:r>
      <w:r w:rsidRPr="008E59BE">
        <w:rPr>
          <w:rFonts w:ascii="Times New Roman" w:hAnsi="Times New Roman" w:cs="Times New Roman"/>
          <w:sz w:val="28"/>
          <w:szCs w:val="28"/>
          <w:lang w:val="kk-KZ"/>
        </w:rPr>
        <w:t>.</w:t>
      </w:r>
    </w:p>
    <w:p w14:paraId="306617A2" w14:textId="565CD3C4" w:rsidR="00C04975" w:rsidRPr="007C009D" w:rsidRDefault="00C04975" w:rsidP="00C04975">
      <w:pPr>
        <w:spacing w:after="0" w:line="240" w:lineRule="auto"/>
        <w:ind w:firstLine="567"/>
        <w:contextualSpacing/>
        <w:jc w:val="both"/>
        <w:rPr>
          <w:rFonts w:ascii="Times New Roman" w:hAnsi="Times New Roman" w:cs="Times New Roman"/>
          <w:b/>
          <w:sz w:val="28"/>
          <w:szCs w:val="28"/>
          <w:lang w:val="kk-KZ"/>
        </w:rPr>
      </w:pPr>
      <w:r w:rsidRPr="007C009D">
        <w:rPr>
          <w:rFonts w:ascii="Times New Roman" w:hAnsi="Times New Roman" w:cs="Times New Roman"/>
          <w:b/>
          <w:sz w:val="28"/>
          <w:szCs w:val="28"/>
          <w:lang w:val="kk-KZ"/>
        </w:rPr>
        <w:t>Зерттеудің кезеңдері:</w:t>
      </w:r>
      <w:r w:rsidR="00752882">
        <w:rPr>
          <w:rFonts w:ascii="Times New Roman" w:hAnsi="Times New Roman" w:cs="Times New Roman"/>
          <w:b/>
          <w:sz w:val="28"/>
          <w:szCs w:val="28"/>
          <w:lang w:val="kk-KZ"/>
        </w:rPr>
        <w:t xml:space="preserve"> </w:t>
      </w:r>
      <w:r w:rsidR="00A66E30">
        <w:rPr>
          <w:rFonts w:ascii="Times New Roman" w:hAnsi="Times New Roman" w:cs="Times New Roman"/>
          <w:b/>
          <w:sz w:val="28"/>
          <w:szCs w:val="28"/>
          <w:lang w:val="kk-KZ"/>
        </w:rPr>
        <w:t xml:space="preserve"> </w:t>
      </w:r>
    </w:p>
    <w:p w14:paraId="57A57878" w14:textId="77777777" w:rsidR="00C04975" w:rsidRPr="007C009D" w:rsidRDefault="00C04975" w:rsidP="00C04975">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 бойынша ғылыми зерттеу жұмысы 2021 жылдан 2024 жылға дейін жүргізілді және өзара байланысты үш кезеңді қамтыды: </w:t>
      </w:r>
    </w:p>
    <w:p w14:paraId="0744ADC7" w14:textId="1E490C83" w:rsidR="008F6CA8" w:rsidRDefault="00C04975" w:rsidP="008F6CA8">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1 кезең (2021-2022ж.ж.) Іздеу-талдау. Бұл кезең</w:t>
      </w:r>
      <w:r w:rsidR="00E80064">
        <w:rPr>
          <w:rFonts w:ascii="Times New Roman" w:hAnsi="Times New Roman" w:cs="Times New Roman"/>
          <w:sz w:val="28"/>
          <w:szCs w:val="28"/>
          <w:lang w:val="kk-KZ"/>
        </w:rPr>
        <w:t>де зерттеу жұмысының өзектілігі</w:t>
      </w:r>
      <w:r w:rsidRPr="007C009D">
        <w:rPr>
          <w:rFonts w:ascii="Times New Roman" w:hAnsi="Times New Roman" w:cs="Times New Roman"/>
          <w:sz w:val="28"/>
          <w:szCs w:val="28"/>
          <w:lang w:val="kk-KZ"/>
        </w:rPr>
        <w:t xml:space="preserve"> анықталып, </w:t>
      </w:r>
      <w:r w:rsidR="00A66E30">
        <w:rPr>
          <w:rFonts w:ascii="Times New Roman" w:hAnsi="Times New Roman" w:cs="Times New Roman"/>
          <w:sz w:val="28"/>
          <w:szCs w:val="28"/>
          <w:lang w:val="kk-KZ"/>
        </w:rPr>
        <w:t>нормативтік-құқықтық, бағдарламалық құжаттарға, философиялық, психологиялық, педагогикалық және әдістемелік әдебиеттерге,</w:t>
      </w:r>
      <w:r w:rsidRPr="007C009D">
        <w:rPr>
          <w:rFonts w:ascii="Times New Roman" w:hAnsi="Times New Roman" w:cs="Times New Roman"/>
          <w:sz w:val="28"/>
          <w:szCs w:val="28"/>
          <w:lang w:val="kk-KZ"/>
        </w:rPr>
        <w:t xml:space="preserve"> </w:t>
      </w:r>
      <w:r w:rsidR="00A66E30" w:rsidRPr="007C009D">
        <w:rPr>
          <w:rFonts w:ascii="Times New Roman" w:hAnsi="Times New Roman" w:cs="Times New Roman"/>
          <w:sz w:val="28"/>
          <w:szCs w:val="28"/>
          <w:lang w:val="kk-KZ"/>
        </w:rPr>
        <w:t>болашақ бастауыш сынып мұғалімдерін даярлау бағыты аясындағы</w:t>
      </w:r>
      <w:r w:rsidR="00A66E30">
        <w:rPr>
          <w:rFonts w:ascii="Times New Roman" w:hAnsi="Times New Roman" w:cs="Times New Roman"/>
          <w:sz w:val="28"/>
          <w:szCs w:val="28"/>
          <w:lang w:val="kk-KZ"/>
        </w:rPr>
        <w:t xml:space="preserve"> шетелдік және отандық</w:t>
      </w:r>
      <w:r w:rsidRPr="007C009D">
        <w:rPr>
          <w:rFonts w:ascii="Times New Roman" w:hAnsi="Times New Roman" w:cs="Times New Roman"/>
          <w:sz w:val="28"/>
          <w:szCs w:val="28"/>
          <w:lang w:val="kk-KZ"/>
        </w:rPr>
        <w:t xml:space="preserve"> ғалымдардың еңбектеріне талдау жаса</w:t>
      </w:r>
      <w:r w:rsidR="00A66E30">
        <w:rPr>
          <w:rFonts w:ascii="Times New Roman" w:hAnsi="Times New Roman" w:cs="Times New Roman"/>
          <w:sz w:val="28"/>
          <w:szCs w:val="28"/>
          <w:lang w:val="kk-KZ"/>
        </w:rPr>
        <w:t>лды</w:t>
      </w:r>
      <w:r w:rsidR="00E80064">
        <w:rPr>
          <w:rFonts w:ascii="Times New Roman" w:hAnsi="Times New Roman" w:cs="Times New Roman"/>
          <w:sz w:val="28"/>
          <w:szCs w:val="28"/>
          <w:lang w:val="kk-KZ"/>
        </w:rPr>
        <w:t xml:space="preserve">. </w:t>
      </w:r>
      <w:r w:rsidR="00AF2EC0">
        <w:rPr>
          <w:rFonts w:ascii="Times New Roman" w:hAnsi="Times New Roman" w:cs="Times New Roman"/>
          <w:sz w:val="28"/>
          <w:szCs w:val="28"/>
          <w:lang w:val="kk-KZ"/>
        </w:rPr>
        <w:t xml:space="preserve">Зерттеудің аппараты анықталып, </w:t>
      </w:r>
      <w:r w:rsidR="00E80064">
        <w:rPr>
          <w:rFonts w:ascii="Times New Roman" w:hAnsi="Times New Roman" w:cs="Times New Roman"/>
          <w:sz w:val="28"/>
          <w:szCs w:val="28"/>
          <w:lang w:val="kk-KZ"/>
        </w:rPr>
        <w:t>«</w:t>
      </w:r>
      <w:r w:rsidR="00A66E30">
        <w:rPr>
          <w:rFonts w:ascii="Times New Roman" w:hAnsi="Times New Roman" w:cs="Times New Roman"/>
          <w:sz w:val="28"/>
          <w:szCs w:val="28"/>
          <w:lang w:val="kk-KZ"/>
        </w:rPr>
        <w:t xml:space="preserve">Бастауыш мұғалімінің </w:t>
      </w:r>
      <w:r w:rsidRPr="007C009D">
        <w:rPr>
          <w:rFonts w:ascii="Times New Roman" w:hAnsi="Times New Roman" w:cs="Times New Roman"/>
          <w:sz w:val="28"/>
          <w:szCs w:val="28"/>
          <w:lang w:val="kk-KZ"/>
        </w:rPr>
        <w:t>нновациялық кәсіби іс-әрекет</w:t>
      </w:r>
      <w:r w:rsidR="00A66E30">
        <w:rPr>
          <w:rFonts w:ascii="Times New Roman" w:hAnsi="Times New Roman" w:cs="Times New Roman"/>
          <w:sz w:val="28"/>
          <w:szCs w:val="28"/>
          <w:lang w:val="kk-KZ"/>
        </w:rPr>
        <w:t>і</w:t>
      </w:r>
      <w:r w:rsidRPr="007C009D">
        <w:rPr>
          <w:rFonts w:ascii="Times New Roman" w:hAnsi="Times New Roman" w:cs="Times New Roman"/>
          <w:sz w:val="28"/>
          <w:szCs w:val="28"/>
          <w:lang w:val="kk-KZ"/>
        </w:rPr>
        <w:t xml:space="preserve">», </w:t>
      </w:r>
      <w:r w:rsidR="00E80064" w:rsidRPr="007C009D">
        <w:rPr>
          <w:rFonts w:ascii="Times New Roman" w:hAnsi="Times New Roman" w:cs="Times New Roman"/>
          <w:sz w:val="28"/>
          <w:szCs w:val="28"/>
          <w:lang w:val="kk-KZ"/>
        </w:rPr>
        <w:t>«</w:t>
      </w:r>
      <w:r w:rsidR="00962B6B">
        <w:rPr>
          <w:rFonts w:ascii="Times New Roman" w:hAnsi="Times New Roman" w:cs="Times New Roman"/>
          <w:sz w:val="28"/>
          <w:szCs w:val="28"/>
          <w:lang w:val="kk-KZ"/>
        </w:rPr>
        <w:t>Қазақ тілін оқытуда бастауыш мұғалімін инновациялық кәсіби іс-әрекетке даярлау</w:t>
      </w:r>
      <w:r w:rsidR="00E80064" w:rsidRPr="007C009D">
        <w:rPr>
          <w:rFonts w:ascii="Times New Roman" w:hAnsi="Times New Roman" w:cs="Times New Roman"/>
          <w:sz w:val="28"/>
          <w:szCs w:val="28"/>
          <w:lang w:val="kk-KZ"/>
        </w:rPr>
        <w:t xml:space="preserve">» </w:t>
      </w:r>
      <w:r w:rsidR="00E80064">
        <w:rPr>
          <w:rFonts w:ascii="Times New Roman" w:hAnsi="Times New Roman" w:cs="Times New Roman"/>
          <w:sz w:val="28"/>
          <w:szCs w:val="28"/>
          <w:lang w:val="kk-KZ"/>
        </w:rPr>
        <w:t>түсінігінің мәні мен құрылымы нақтыланды.</w:t>
      </w:r>
      <w:r w:rsidRPr="007C009D">
        <w:rPr>
          <w:rFonts w:ascii="Times New Roman" w:hAnsi="Times New Roman" w:cs="Times New Roman"/>
          <w:sz w:val="28"/>
          <w:szCs w:val="28"/>
          <w:lang w:val="kk-KZ"/>
        </w:rPr>
        <w:t xml:space="preserve"> </w:t>
      </w:r>
      <w:r w:rsidR="00276EAE" w:rsidRPr="00BA01BE">
        <w:rPr>
          <w:rFonts w:ascii="Times New Roman" w:hAnsi="Times New Roman" w:cs="Times New Roman"/>
          <w:sz w:val="28"/>
          <w:szCs w:val="28"/>
          <w:lang w:val="kk-KZ"/>
        </w:rPr>
        <w:t xml:space="preserve">Болашақ бастауыш </w:t>
      </w:r>
      <w:r w:rsidR="00D72612">
        <w:rPr>
          <w:rFonts w:ascii="Times New Roman" w:hAnsi="Times New Roman" w:cs="Times New Roman"/>
          <w:sz w:val="28"/>
          <w:szCs w:val="28"/>
          <w:lang w:val="kk-KZ"/>
        </w:rPr>
        <w:t xml:space="preserve">сынып </w:t>
      </w:r>
      <w:r w:rsidR="00276EAE" w:rsidRPr="00BA01BE">
        <w:rPr>
          <w:rFonts w:ascii="Times New Roman" w:hAnsi="Times New Roman" w:cs="Times New Roman"/>
          <w:sz w:val="28"/>
          <w:szCs w:val="28"/>
          <w:lang w:val="kk-KZ"/>
        </w:rPr>
        <w:t>мұғалімдерін инновациялық кәсіби іс-әрекетке даярлауда</w:t>
      </w:r>
      <w:r w:rsidR="00D72612">
        <w:rPr>
          <w:rFonts w:ascii="Times New Roman" w:hAnsi="Times New Roman" w:cs="Times New Roman"/>
          <w:sz w:val="28"/>
          <w:szCs w:val="28"/>
          <w:lang w:val="kk-KZ"/>
        </w:rPr>
        <w:t xml:space="preserve">ғы </w:t>
      </w:r>
      <w:r w:rsidR="00276EAE" w:rsidRPr="00BA01BE">
        <w:rPr>
          <w:rFonts w:ascii="Times New Roman" w:hAnsi="Times New Roman" w:cs="Times New Roman"/>
          <w:sz w:val="28"/>
          <w:szCs w:val="28"/>
          <w:lang w:val="kk-KZ"/>
        </w:rPr>
        <w:t xml:space="preserve">қазақ тілін </w:t>
      </w:r>
      <w:r w:rsidR="00276EAE" w:rsidRPr="00BA01BE">
        <w:rPr>
          <w:rFonts w:ascii="Times New Roman" w:hAnsi="Times New Roman" w:cs="Times New Roman"/>
          <w:sz w:val="28"/>
          <w:szCs w:val="28"/>
          <w:lang w:val="kk-KZ"/>
        </w:rPr>
        <w:lastRenderedPageBreak/>
        <w:t>оқытудың қазіргі жайы</w:t>
      </w:r>
      <w:r w:rsidR="00276EAE" w:rsidRPr="00B900E0">
        <w:rPr>
          <w:rFonts w:ascii="Times New Roman" w:hAnsi="Times New Roman" w:cs="Times New Roman"/>
          <w:noProof/>
          <w:sz w:val="28"/>
          <w:szCs w:val="28"/>
          <w:lang w:val="kk-KZ"/>
        </w:rPr>
        <w:t xml:space="preserve"> </w:t>
      </w:r>
      <w:r w:rsidRPr="007C009D">
        <w:rPr>
          <w:rFonts w:ascii="Times New Roman" w:hAnsi="Times New Roman" w:cs="Times New Roman"/>
          <w:sz w:val="28"/>
          <w:szCs w:val="28"/>
          <w:lang w:val="kk-KZ"/>
        </w:rPr>
        <w:t>салыстырмалы түрде баяндалды.</w:t>
      </w:r>
      <w:r w:rsidR="008F6CA8">
        <w:rPr>
          <w:rFonts w:ascii="Times New Roman" w:hAnsi="Times New Roman" w:cs="Times New Roman"/>
          <w:sz w:val="28"/>
          <w:szCs w:val="28"/>
          <w:lang w:val="kk-KZ"/>
        </w:rPr>
        <w:t xml:space="preserve"> Тәжірибелік-эксперименттік жұмыстың анықтау кезеңіндегі авторлық сауалнама мен әдістеме дайындалып, </w:t>
      </w:r>
      <w:r w:rsidR="00D72565">
        <w:rPr>
          <w:rFonts w:ascii="Times New Roman" w:hAnsi="Times New Roman" w:cs="Times New Roman"/>
          <w:sz w:val="28"/>
          <w:szCs w:val="28"/>
          <w:lang w:val="kk-KZ"/>
        </w:rPr>
        <w:t xml:space="preserve">қорытындысы </w:t>
      </w:r>
      <w:r w:rsidR="00B0316A">
        <w:rPr>
          <w:rFonts w:ascii="Times New Roman" w:hAnsi="Times New Roman" w:cs="Times New Roman"/>
          <w:sz w:val="28"/>
          <w:szCs w:val="28"/>
          <w:lang w:val="kk-KZ"/>
        </w:rPr>
        <w:t>жасалды</w:t>
      </w:r>
      <w:r w:rsidR="00D72565">
        <w:rPr>
          <w:rFonts w:ascii="Times New Roman" w:hAnsi="Times New Roman" w:cs="Times New Roman"/>
          <w:sz w:val="28"/>
          <w:szCs w:val="28"/>
          <w:lang w:val="kk-KZ"/>
        </w:rPr>
        <w:t>.</w:t>
      </w:r>
    </w:p>
    <w:p w14:paraId="6A866CEA" w14:textId="43C3A3A7" w:rsidR="003A28D1" w:rsidRDefault="00C04975" w:rsidP="00C04975">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2 кезең (2022-202</w:t>
      </w:r>
      <w:r w:rsidR="00FB6799">
        <w:rPr>
          <w:rFonts w:ascii="Times New Roman" w:hAnsi="Times New Roman" w:cs="Times New Roman"/>
          <w:sz w:val="28"/>
          <w:szCs w:val="28"/>
          <w:lang w:val="kk-KZ"/>
        </w:rPr>
        <w:t>3</w:t>
      </w:r>
      <w:r w:rsidRPr="007C009D">
        <w:rPr>
          <w:rFonts w:ascii="Times New Roman" w:hAnsi="Times New Roman" w:cs="Times New Roman"/>
          <w:sz w:val="28"/>
          <w:szCs w:val="28"/>
          <w:lang w:val="kk-KZ"/>
        </w:rPr>
        <w:t xml:space="preserve">ж.ж.) Әдіснамалық-модельдік. </w:t>
      </w:r>
      <w:r w:rsidR="00276EAE">
        <w:rPr>
          <w:rFonts w:ascii="Times New Roman" w:hAnsi="Times New Roman" w:cs="Times New Roman"/>
          <w:noProof/>
          <w:sz w:val="28"/>
          <w:szCs w:val="28"/>
          <w:lang w:val="kk-KZ"/>
        </w:rPr>
        <w:t>Қазақ тілін</w:t>
      </w:r>
      <w:r w:rsidR="00276EAE" w:rsidRPr="007C009D">
        <w:rPr>
          <w:rFonts w:ascii="Times New Roman" w:hAnsi="Times New Roman" w:cs="Times New Roman"/>
          <w:noProof/>
          <w:sz w:val="28"/>
          <w:szCs w:val="28"/>
          <w:lang w:val="kk-KZ"/>
        </w:rPr>
        <w:t xml:space="preserve"> оқыту</w:t>
      </w:r>
      <w:r w:rsidR="00276EAE">
        <w:rPr>
          <w:rFonts w:ascii="Times New Roman" w:hAnsi="Times New Roman" w:cs="Times New Roman"/>
          <w:noProof/>
          <w:sz w:val="28"/>
          <w:szCs w:val="28"/>
          <w:lang w:val="kk-KZ"/>
        </w:rPr>
        <w:t>да б</w:t>
      </w:r>
      <w:r w:rsidR="00276EAE" w:rsidRPr="007C009D">
        <w:rPr>
          <w:rFonts w:ascii="Times New Roman" w:hAnsi="Times New Roman" w:cs="Times New Roman"/>
          <w:noProof/>
          <w:sz w:val="28"/>
          <w:szCs w:val="28"/>
          <w:lang w:val="kk-KZ"/>
        </w:rPr>
        <w:t xml:space="preserve">олашақ </w:t>
      </w:r>
      <w:r w:rsidR="00276EAE">
        <w:rPr>
          <w:rFonts w:ascii="Times New Roman" w:hAnsi="Times New Roman" w:cs="Times New Roman"/>
          <w:noProof/>
          <w:sz w:val="28"/>
          <w:szCs w:val="28"/>
          <w:lang w:val="kk-KZ"/>
        </w:rPr>
        <w:t xml:space="preserve">бастауыш сынып </w:t>
      </w:r>
      <w:r w:rsidR="00276EAE" w:rsidRPr="007C009D">
        <w:rPr>
          <w:rFonts w:ascii="Times New Roman" w:hAnsi="Times New Roman" w:cs="Times New Roman"/>
          <w:noProof/>
          <w:sz w:val="28"/>
          <w:szCs w:val="28"/>
          <w:lang w:val="kk-KZ"/>
        </w:rPr>
        <w:t>мұғалімдер</w:t>
      </w:r>
      <w:r w:rsidR="00276EAE">
        <w:rPr>
          <w:rFonts w:ascii="Times New Roman" w:hAnsi="Times New Roman" w:cs="Times New Roman"/>
          <w:noProof/>
          <w:sz w:val="28"/>
          <w:szCs w:val="28"/>
          <w:lang w:val="kk-KZ"/>
        </w:rPr>
        <w:t>ін инновациялық</w:t>
      </w:r>
      <w:r w:rsidR="00276EAE" w:rsidRPr="007C009D">
        <w:rPr>
          <w:rFonts w:ascii="Times New Roman" w:hAnsi="Times New Roman" w:cs="Times New Roman"/>
          <w:noProof/>
          <w:sz w:val="28"/>
          <w:szCs w:val="28"/>
          <w:lang w:val="kk-KZ"/>
        </w:rPr>
        <w:t xml:space="preserve"> кәсіби іс-әрекетке </w:t>
      </w:r>
      <w:r w:rsidR="00276EAE" w:rsidRPr="007C009D">
        <w:rPr>
          <w:rFonts w:ascii="Times New Roman" w:eastAsia="Times New Roman" w:hAnsi="Times New Roman" w:cs="Times New Roman"/>
          <w:sz w:val="28"/>
          <w:szCs w:val="28"/>
          <w:lang w:val="kk-KZ"/>
        </w:rPr>
        <w:t>даярлаудың әдіснама</w:t>
      </w:r>
      <w:r w:rsidR="00276EAE">
        <w:rPr>
          <w:rFonts w:ascii="Times New Roman" w:eastAsia="Times New Roman" w:hAnsi="Times New Roman" w:cs="Times New Roman"/>
          <w:sz w:val="28"/>
          <w:szCs w:val="28"/>
          <w:lang w:val="kk-KZ"/>
        </w:rPr>
        <w:t>лық тұғырлары</w:t>
      </w:r>
      <w:r w:rsidRPr="007C009D">
        <w:rPr>
          <w:rFonts w:ascii="Times New Roman" w:eastAsia="Times New Roman" w:hAnsi="Times New Roman" w:cs="Times New Roman"/>
          <w:sz w:val="28"/>
          <w:szCs w:val="28"/>
          <w:lang w:val="kk-KZ"/>
        </w:rPr>
        <w:t xml:space="preserve"> нақтыланып, </w:t>
      </w:r>
      <w:r w:rsidR="00276EAE" w:rsidRPr="007C009D">
        <w:rPr>
          <w:rFonts w:ascii="Times New Roman" w:eastAsia="Times New Roman" w:hAnsi="Times New Roman" w:cs="Times New Roman"/>
          <w:sz w:val="28"/>
          <w:szCs w:val="28"/>
          <w:lang w:val="kk-KZ"/>
        </w:rPr>
        <w:t>құрылымдық-мазмұндық модел</w:t>
      </w:r>
      <w:r w:rsidR="00760BE6">
        <w:rPr>
          <w:rFonts w:ascii="Times New Roman" w:eastAsia="Times New Roman" w:hAnsi="Times New Roman" w:cs="Times New Roman"/>
          <w:sz w:val="28"/>
          <w:szCs w:val="28"/>
          <w:lang w:val="kk-KZ"/>
        </w:rPr>
        <w:t>ь</w:t>
      </w:r>
      <w:r w:rsidR="00276EAE" w:rsidRPr="007C009D">
        <w:rPr>
          <w:rFonts w:ascii="Times New Roman" w:eastAsia="Times New Roman" w:hAnsi="Times New Roman" w:cs="Times New Roman"/>
          <w:sz w:val="28"/>
          <w:szCs w:val="28"/>
          <w:lang w:val="kk-KZ"/>
        </w:rPr>
        <w:t xml:space="preserve"> мен </w:t>
      </w:r>
      <w:r w:rsidRPr="007C009D">
        <w:rPr>
          <w:rFonts w:ascii="Times New Roman" w:eastAsia="Times New Roman" w:hAnsi="Times New Roman" w:cs="Times New Roman"/>
          <w:sz w:val="28"/>
          <w:szCs w:val="28"/>
          <w:lang w:val="kk-KZ"/>
        </w:rPr>
        <w:t>әдістемелік жүйе жасалды.</w:t>
      </w:r>
      <w:r w:rsidRPr="007C009D">
        <w:rPr>
          <w:rFonts w:ascii="Times New Roman" w:hAnsi="Times New Roman" w:cs="Times New Roman"/>
          <w:sz w:val="28"/>
          <w:szCs w:val="28"/>
          <w:lang w:val="kk-KZ"/>
        </w:rPr>
        <w:t xml:space="preserve"> </w:t>
      </w:r>
    </w:p>
    <w:p w14:paraId="061C7558" w14:textId="3D6F2BED" w:rsidR="00C04975" w:rsidRDefault="00C04975" w:rsidP="00C04975">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3 кезең (2023-2024ж.ж.) Эксперименттік-қорытынды.</w:t>
      </w:r>
      <w:r w:rsidR="00FB6799">
        <w:rPr>
          <w:rFonts w:ascii="Times New Roman" w:hAnsi="Times New Roman" w:cs="Times New Roman"/>
          <w:sz w:val="28"/>
          <w:szCs w:val="28"/>
          <w:lang w:val="kk-KZ"/>
        </w:rPr>
        <w:t xml:space="preserve"> Зерттеу тақырыбының нәтижелілігін арттыру мақсатында тәжірибелік-эксперименттік жұмысқа бағытталған әдістемелік кешен (арнайы курс бағдарламасы мен оқу құралы) дайындалды және тиімділігі тәжірибе барысында тексерілді, оқу үдерісіне ендірілді. </w:t>
      </w:r>
      <w:r w:rsidRPr="007C009D">
        <w:rPr>
          <w:rFonts w:ascii="Times New Roman" w:hAnsi="Times New Roman" w:cs="Times New Roman"/>
          <w:sz w:val="28"/>
          <w:szCs w:val="28"/>
          <w:lang w:val="kk-KZ"/>
        </w:rPr>
        <w:t>Бұл кезеңде</w:t>
      </w:r>
      <w:r w:rsidR="00A07388">
        <w:rPr>
          <w:rFonts w:ascii="Times New Roman" w:hAnsi="Times New Roman" w:cs="Times New Roman"/>
          <w:sz w:val="28"/>
          <w:szCs w:val="28"/>
          <w:lang w:val="kk-KZ"/>
        </w:rPr>
        <w:t xml:space="preserve"> з</w:t>
      </w:r>
      <w:r w:rsidRPr="007C009D">
        <w:rPr>
          <w:rFonts w:ascii="Times New Roman" w:eastAsia="Times New Roman" w:hAnsi="Times New Roman" w:cs="Times New Roman"/>
          <w:sz w:val="28"/>
          <w:szCs w:val="28"/>
          <w:lang w:val="kk-KZ"/>
        </w:rPr>
        <w:t xml:space="preserve">ерттеу жұмысының нәтижелері қорытындыланып, </w:t>
      </w:r>
      <w:r w:rsidRPr="007C009D">
        <w:rPr>
          <w:rFonts w:ascii="Times New Roman" w:hAnsi="Times New Roman" w:cs="Times New Roman"/>
          <w:sz w:val="28"/>
          <w:szCs w:val="28"/>
          <w:lang w:val="kk-KZ"/>
        </w:rPr>
        <w:t>практикаға ендірілуі белгіленген зерттеу базаларында тәжірибелік-эксперименттік сынақтан өткізілді. Тәжірибелік-эксперимент барысында алынған нәтижелер сарапталып, статистикалық тұрғыда өңделіп, диссертация</w:t>
      </w:r>
      <w:r w:rsidR="00155CE7">
        <w:rPr>
          <w:rFonts w:ascii="Times New Roman" w:hAnsi="Times New Roman" w:cs="Times New Roman"/>
          <w:sz w:val="28"/>
          <w:szCs w:val="28"/>
          <w:lang w:val="kk-KZ"/>
        </w:rPr>
        <w:t>лық жұмыс мазмұны талапқа сай</w:t>
      </w:r>
      <w:r w:rsidRPr="007C009D">
        <w:rPr>
          <w:rFonts w:ascii="Times New Roman" w:hAnsi="Times New Roman" w:cs="Times New Roman"/>
          <w:sz w:val="28"/>
          <w:szCs w:val="28"/>
          <w:lang w:val="kk-KZ"/>
        </w:rPr>
        <w:t xml:space="preserve"> рәсімделді.</w:t>
      </w:r>
      <w:r w:rsidR="00A07388" w:rsidRPr="00A07388">
        <w:rPr>
          <w:rFonts w:ascii="Times New Roman" w:hAnsi="Times New Roman" w:cs="Times New Roman"/>
          <w:sz w:val="28"/>
          <w:szCs w:val="28"/>
          <w:lang w:val="kk-KZ"/>
        </w:rPr>
        <w:t xml:space="preserve"> </w:t>
      </w:r>
    </w:p>
    <w:p w14:paraId="17E9D21D" w14:textId="77777777" w:rsidR="00BC4C10" w:rsidRPr="00BC4C10" w:rsidRDefault="00BC4C10" w:rsidP="00BC4C10">
      <w:pPr>
        <w:spacing w:after="0" w:line="240" w:lineRule="auto"/>
        <w:ind w:firstLine="567"/>
        <w:contextualSpacing/>
        <w:jc w:val="both"/>
        <w:rPr>
          <w:rFonts w:ascii="Times New Roman" w:hAnsi="Times New Roman" w:cs="Times New Roman"/>
          <w:b/>
          <w:sz w:val="28"/>
          <w:szCs w:val="28"/>
          <w:lang w:val="ru-KZ"/>
        </w:rPr>
      </w:pPr>
      <w:proofErr w:type="spellStart"/>
      <w:r w:rsidRPr="00BC4C10">
        <w:rPr>
          <w:rFonts w:ascii="Times New Roman" w:hAnsi="Times New Roman" w:cs="Times New Roman"/>
          <w:b/>
          <w:bCs/>
          <w:sz w:val="28"/>
          <w:szCs w:val="28"/>
          <w:lang w:val="ru-KZ"/>
        </w:rPr>
        <w:t>Зерттеудің</w:t>
      </w:r>
      <w:proofErr w:type="spellEnd"/>
      <w:r w:rsidRPr="00BC4C10">
        <w:rPr>
          <w:rFonts w:ascii="Times New Roman" w:hAnsi="Times New Roman" w:cs="Times New Roman"/>
          <w:b/>
          <w:bCs/>
          <w:sz w:val="28"/>
          <w:szCs w:val="28"/>
          <w:lang w:val="ru-KZ"/>
        </w:rPr>
        <w:t xml:space="preserve"> </w:t>
      </w:r>
      <w:proofErr w:type="spellStart"/>
      <w:r w:rsidRPr="00BC4C10">
        <w:rPr>
          <w:rFonts w:ascii="Times New Roman" w:hAnsi="Times New Roman" w:cs="Times New Roman"/>
          <w:b/>
          <w:bCs/>
          <w:sz w:val="28"/>
          <w:szCs w:val="28"/>
          <w:lang w:val="ru-KZ"/>
        </w:rPr>
        <w:t>ғылыми</w:t>
      </w:r>
      <w:proofErr w:type="spellEnd"/>
      <w:r w:rsidRPr="00BC4C10">
        <w:rPr>
          <w:rFonts w:ascii="Times New Roman" w:hAnsi="Times New Roman" w:cs="Times New Roman"/>
          <w:b/>
          <w:bCs/>
          <w:sz w:val="28"/>
          <w:szCs w:val="28"/>
          <w:lang w:val="ru-KZ"/>
        </w:rPr>
        <w:t xml:space="preserve"> </w:t>
      </w:r>
      <w:proofErr w:type="spellStart"/>
      <w:r w:rsidRPr="00BC4C10">
        <w:rPr>
          <w:rFonts w:ascii="Times New Roman" w:hAnsi="Times New Roman" w:cs="Times New Roman"/>
          <w:b/>
          <w:bCs/>
          <w:sz w:val="28"/>
          <w:szCs w:val="28"/>
          <w:lang w:val="ru-KZ"/>
        </w:rPr>
        <w:t>жаңалығы</w:t>
      </w:r>
      <w:proofErr w:type="spellEnd"/>
      <w:r w:rsidRPr="00BC4C10">
        <w:rPr>
          <w:rFonts w:ascii="Times New Roman" w:hAnsi="Times New Roman" w:cs="Times New Roman"/>
          <w:b/>
          <w:bCs/>
          <w:sz w:val="28"/>
          <w:szCs w:val="28"/>
          <w:lang w:val="ru-KZ"/>
        </w:rPr>
        <w:t>:</w:t>
      </w:r>
    </w:p>
    <w:p w14:paraId="002E617B" w14:textId="6EAEEF67" w:rsidR="00BC4C10" w:rsidRPr="0082084C" w:rsidRDefault="0082084C" w:rsidP="00BC4C10">
      <w:pPr>
        <w:numPr>
          <w:ilvl w:val="0"/>
          <w:numId w:val="66"/>
        </w:numPr>
        <w:tabs>
          <w:tab w:val="clear" w:pos="720"/>
          <w:tab w:val="num" w:pos="360"/>
        </w:tabs>
        <w:spacing w:after="0" w:line="240" w:lineRule="auto"/>
        <w:ind w:left="0" w:firstLine="360"/>
        <w:contextualSpacing/>
        <w:jc w:val="both"/>
        <w:rPr>
          <w:rFonts w:ascii="Times New Roman" w:hAnsi="Times New Roman" w:cs="Times New Roman"/>
          <w:bCs/>
          <w:sz w:val="28"/>
          <w:szCs w:val="28"/>
          <w:lang w:val="ru-KZ"/>
        </w:rPr>
      </w:pPr>
      <w:r w:rsidRPr="0082084C">
        <w:rPr>
          <w:rFonts w:ascii="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даярлаудың теориялық-әдіснамалық негіздері </w:t>
      </w:r>
      <w:proofErr w:type="spellStart"/>
      <w:r w:rsidR="00B502BB" w:rsidRPr="0082084C">
        <w:rPr>
          <w:rFonts w:ascii="Times New Roman" w:hAnsi="Times New Roman" w:cs="Times New Roman"/>
          <w:bCs/>
          <w:sz w:val="28"/>
          <w:szCs w:val="28"/>
          <w:lang w:val="ru-KZ"/>
        </w:rPr>
        <w:t>айқындалды</w:t>
      </w:r>
      <w:proofErr w:type="spellEnd"/>
      <w:r w:rsidRPr="0082084C">
        <w:rPr>
          <w:rFonts w:ascii="Times New Roman" w:hAnsi="Times New Roman" w:cs="Times New Roman"/>
          <w:bCs/>
          <w:sz w:val="28"/>
          <w:szCs w:val="28"/>
          <w:lang w:val="ru-KZ"/>
        </w:rPr>
        <w:t>.</w:t>
      </w:r>
    </w:p>
    <w:p w14:paraId="0E5E4EFA" w14:textId="0C6C17C1" w:rsidR="00BC4C10" w:rsidRPr="0082084C" w:rsidRDefault="0082084C" w:rsidP="00BC4C10">
      <w:pPr>
        <w:numPr>
          <w:ilvl w:val="0"/>
          <w:numId w:val="66"/>
        </w:numPr>
        <w:tabs>
          <w:tab w:val="clear" w:pos="720"/>
          <w:tab w:val="num" w:pos="360"/>
        </w:tabs>
        <w:spacing w:after="0" w:line="240" w:lineRule="auto"/>
        <w:ind w:left="0" w:firstLine="360"/>
        <w:contextualSpacing/>
        <w:jc w:val="both"/>
        <w:rPr>
          <w:rFonts w:ascii="Times New Roman" w:hAnsi="Times New Roman" w:cs="Times New Roman"/>
          <w:bCs/>
          <w:sz w:val="28"/>
          <w:szCs w:val="28"/>
          <w:lang w:val="ru-KZ"/>
        </w:rPr>
      </w:pPr>
      <w:r w:rsidRPr="0082084C">
        <w:rPr>
          <w:rFonts w:ascii="Times New Roman" w:hAnsi="Times New Roman" w:cs="Times New Roman"/>
          <w:sz w:val="28"/>
          <w:szCs w:val="28"/>
          <w:lang w:val="kk-KZ"/>
        </w:rPr>
        <w:t>«Бастауыш мұғалімінің нновациялық кәсіби іс-әрекеті» және «қазақ тілін оқытуда бастауыш мұғалімдерін инновациялық кәсіби іс-әрекетке даярлау» түсінігінің мәні мен құрылымы</w:t>
      </w:r>
      <w:r w:rsidRPr="0082084C">
        <w:rPr>
          <w:rFonts w:ascii="Times New Roman" w:hAnsi="Times New Roman" w:cs="Times New Roman"/>
          <w:bCs/>
          <w:sz w:val="28"/>
          <w:szCs w:val="28"/>
          <w:lang w:val="ru-KZ"/>
        </w:rPr>
        <w:t xml:space="preserve"> </w:t>
      </w:r>
      <w:proofErr w:type="spellStart"/>
      <w:r w:rsidR="00BC4C10" w:rsidRPr="0082084C">
        <w:rPr>
          <w:rFonts w:ascii="Times New Roman" w:hAnsi="Times New Roman" w:cs="Times New Roman"/>
          <w:bCs/>
          <w:sz w:val="28"/>
          <w:szCs w:val="28"/>
          <w:lang w:val="ru-KZ"/>
        </w:rPr>
        <w:t>нақтыланды</w:t>
      </w:r>
      <w:proofErr w:type="spellEnd"/>
      <w:r w:rsidRPr="0082084C">
        <w:rPr>
          <w:rFonts w:ascii="Times New Roman" w:hAnsi="Times New Roman" w:cs="Times New Roman"/>
          <w:bCs/>
          <w:sz w:val="28"/>
          <w:szCs w:val="28"/>
          <w:lang w:val="ru-KZ"/>
        </w:rPr>
        <w:t>.</w:t>
      </w:r>
    </w:p>
    <w:p w14:paraId="542EB753" w14:textId="3097EBF6" w:rsidR="001D6D48" w:rsidRPr="0082084C" w:rsidRDefault="0082084C" w:rsidP="001D6D48">
      <w:pPr>
        <w:numPr>
          <w:ilvl w:val="0"/>
          <w:numId w:val="66"/>
        </w:numPr>
        <w:tabs>
          <w:tab w:val="clear" w:pos="720"/>
          <w:tab w:val="num" w:pos="360"/>
        </w:tabs>
        <w:spacing w:after="0" w:line="240" w:lineRule="auto"/>
        <w:ind w:left="0" w:firstLine="360"/>
        <w:contextualSpacing/>
        <w:jc w:val="both"/>
        <w:rPr>
          <w:rFonts w:ascii="Times New Roman" w:hAnsi="Times New Roman" w:cs="Times New Roman"/>
          <w:bCs/>
          <w:sz w:val="28"/>
          <w:szCs w:val="28"/>
          <w:lang w:val="ru-KZ"/>
        </w:rPr>
      </w:pPr>
      <w:r w:rsidRPr="0082084C">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құрылымдық-мазмұндық моделі жасалды</w:t>
      </w:r>
      <w:r w:rsidRPr="0082084C">
        <w:rPr>
          <w:rFonts w:ascii="Times New Roman" w:hAnsi="Times New Roman" w:cs="Times New Roman"/>
          <w:bCs/>
          <w:sz w:val="28"/>
          <w:szCs w:val="28"/>
          <w:lang w:val="ru-KZ"/>
        </w:rPr>
        <w:t>.</w:t>
      </w:r>
    </w:p>
    <w:p w14:paraId="3C8C56D5" w14:textId="11DA16A3" w:rsidR="001D6D48" w:rsidRPr="0082084C" w:rsidRDefault="0082084C" w:rsidP="001D6D48">
      <w:pPr>
        <w:numPr>
          <w:ilvl w:val="0"/>
          <w:numId w:val="66"/>
        </w:numPr>
        <w:tabs>
          <w:tab w:val="clear" w:pos="720"/>
          <w:tab w:val="num" w:pos="360"/>
        </w:tabs>
        <w:spacing w:after="0" w:line="240" w:lineRule="auto"/>
        <w:ind w:left="0" w:firstLine="360"/>
        <w:contextualSpacing/>
        <w:jc w:val="both"/>
        <w:rPr>
          <w:rFonts w:ascii="Times New Roman" w:hAnsi="Times New Roman" w:cs="Times New Roman"/>
          <w:bCs/>
          <w:sz w:val="28"/>
          <w:szCs w:val="28"/>
          <w:lang w:val="kk-KZ"/>
        </w:rPr>
      </w:pPr>
      <w:r w:rsidRPr="0082084C">
        <w:rPr>
          <w:rFonts w:ascii="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даярлаудың әдістемелік жүйесін дайындау, оның тиімділігін тәжірибелік-эксперимент жұмыс арқылы дәлелдеу, ғылыми-әдістемелік ұсыныстар </w:t>
      </w:r>
      <w:r w:rsidR="001D6D48" w:rsidRPr="0082084C">
        <w:rPr>
          <w:rFonts w:ascii="Times New Roman" w:hAnsi="Times New Roman" w:cs="Times New Roman"/>
          <w:sz w:val="28"/>
          <w:szCs w:val="28"/>
          <w:lang w:val="kk-KZ"/>
        </w:rPr>
        <w:t xml:space="preserve">берілді. </w:t>
      </w:r>
    </w:p>
    <w:p w14:paraId="58FA9799" w14:textId="08FBCD06" w:rsidR="00A465DA" w:rsidRPr="00686BB5" w:rsidRDefault="00A465DA" w:rsidP="00A465DA">
      <w:pPr>
        <w:spacing w:after="0" w:line="240" w:lineRule="auto"/>
        <w:ind w:firstLine="567"/>
        <w:contextualSpacing/>
        <w:jc w:val="both"/>
        <w:rPr>
          <w:rFonts w:ascii="Times New Roman" w:hAnsi="Times New Roman" w:cs="Times New Roman"/>
          <w:bCs/>
          <w:sz w:val="28"/>
          <w:szCs w:val="28"/>
          <w:lang w:val="kk-KZ"/>
        </w:rPr>
      </w:pPr>
      <w:r w:rsidRPr="007C009D">
        <w:rPr>
          <w:rFonts w:ascii="Times New Roman" w:hAnsi="Times New Roman" w:cs="Times New Roman"/>
          <w:b/>
          <w:sz w:val="28"/>
          <w:szCs w:val="28"/>
          <w:lang w:val="kk-KZ"/>
        </w:rPr>
        <w:t>Зерттеу жұмысының теориялық маңыздылығы:</w:t>
      </w:r>
      <w:r>
        <w:rPr>
          <w:rFonts w:ascii="Times New Roman" w:hAnsi="Times New Roman" w:cs="Times New Roman"/>
          <w:b/>
          <w:sz w:val="28"/>
          <w:szCs w:val="28"/>
          <w:lang w:val="kk-KZ"/>
        </w:rPr>
        <w:t xml:space="preserve"> </w:t>
      </w:r>
      <w:r w:rsidR="00686BB5" w:rsidRPr="00686BB5">
        <w:rPr>
          <w:rFonts w:ascii="Times New Roman" w:hAnsi="Times New Roman" w:cs="Times New Roman"/>
          <w:bCs/>
          <w:sz w:val="28"/>
          <w:szCs w:val="28"/>
          <w:lang w:val="kk-KZ"/>
        </w:rPr>
        <w:t>диссертациялық</w:t>
      </w:r>
      <w:r w:rsidR="00686BB5">
        <w:rPr>
          <w:rFonts w:ascii="Times New Roman" w:hAnsi="Times New Roman" w:cs="Times New Roman"/>
          <w:b/>
          <w:sz w:val="28"/>
          <w:szCs w:val="28"/>
          <w:lang w:val="kk-KZ"/>
        </w:rPr>
        <w:t xml:space="preserve"> </w:t>
      </w:r>
      <w:r w:rsidR="00686BB5" w:rsidRPr="00686BB5">
        <w:rPr>
          <w:rFonts w:ascii="Times New Roman" w:hAnsi="Times New Roman" w:cs="Times New Roman"/>
          <w:bCs/>
          <w:sz w:val="28"/>
          <w:szCs w:val="28"/>
          <w:lang w:val="kk-KZ"/>
        </w:rPr>
        <w:t>жұмыстың</w:t>
      </w:r>
      <w:r w:rsidR="00686BB5">
        <w:rPr>
          <w:rFonts w:ascii="Times New Roman" w:hAnsi="Times New Roman" w:cs="Times New Roman"/>
          <w:bCs/>
          <w:sz w:val="28"/>
          <w:szCs w:val="28"/>
          <w:lang w:val="kk-KZ"/>
        </w:rPr>
        <w:t xml:space="preserve"> </w:t>
      </w:r>
      <w:r w:rsidR="00D86C20">
        <w:rPr>
          <w:rFonts w:ascii="Times New Roman" w:hAnsi="Times New Roman" w:cs="Times New Roman"/>
          <w:bCs/>
          <w:sz w:val="28"/>
          <w:szCs w:val="28"/>
          <w:lang w:val="kk-KZ"/>
        </w:rPr>
        <w:t xml:space="preserve">зерттеу </w:t>
      </w:r>
      <w:r w:rsidR="00686BB5">
        <w:rPr>
          <w:rFonts w:ascii="Times New Roman" w:hAnsi="Times New Roman" w:cs="Times New Roman"/>
          <w:bCs/>
          <w:sz w:val="28"/>
          <w:szCs w:val="28"/>
          <w:lang w:val="kk-KZ"/>
        </w:rPr>
        <w:t xml:space="preserve">нәтижелері мен </w:t>
      </w:r>
      <w:r w:rsidR="00D86C20">
        <w:rPr>
          <w:rFonts w:ascii="Times New Roman" w:hAnsi="Times New Roman" w:cs="Times New Roman"/>
          <w:bCs/>
          <w:sz w:val="28"/>
          <w:szCs w:val="28"/>
          <w:lang w:val="kk-KZ"/>
        </w:rPr>
        <w:t>материалдары</w:t>
      </w:r>
      <w:r w:rsidR="00686BB5">
        <w:rPr>
          <w:rFonts w:ascii="Times New Roman" w:hAnsi="Times New Roman" w:cs="Times New Roman"/>
          <w:bCs/>
          <w:sz w:val="28"/>
          <w:szCs w:val="28"/>
          <w:lang w:val="kk-KZ"/>
        </w:rPr>
        <w:t xml:space="preserve"> кәсіби білім берудің теориялық және әдіс</w:t>
      </w:r>
      <w:r w:rsidR="003B5126">
        <w:rPr>
          <w:rFonts w:ascii="Times New Roman" w:hAnsi="Times New Roman" w:cs="Times New Roman"/>
          <w:bCs/>
          <w:sz w:val="28"/>
          <w:szCs w:val="28"/>
          <w:lang w:val="kk-KZ"/>
        </w:rPr>
        <w:t>намалық</w:t>
      </w:r>
      <w:r w:rsidR="00686BB5">
        <w:rPr>
          <w:rFonts w:ascii="Times New Roman" w:hAnsi="Times New Roman" w:cs="Times New Roman"/>
          <w:bCs/>
          <w:sz w:val="28"/>
          <w:szCs w:val="28"/>
          <w:lang w:val="kk-KZ"/>
        </w:rPr>
        <w:t xml:space="preserve"> негіздері</w:t>
      </w:r>
      <w:r w:rsidR="004F1AF6">
        <w:rPr>
          <w:rFonts w:ascii="Times New Roman" w:hAnsi="Times New Roman" w:cs="Times New Roman"/>
          <w:bCs/>
          <w:sz w:val="28"/>
          <w:szCs w:val="28"/>
          <w:lang w:val="kk-KZ"/>
        </w:rPr>
        <w:t xml:space="preserve"> айқындалып</w:t>
      </w:r>
      <w:r w:rsidR="00686BB5">
        <w:rPr>
          <w:rFonts w:ascii="Times New Roman" w:hAnsi="Times New Roman" w:cs="Times New Roman"/>
          <w:bCs/>
          <w:sz w:val="28"/>
          <w:szCs w:val="28"/>
          <w:lang w:val="kk-KZ"/>
        </w:rPr>
        <w:t xml:space="preserve">, </w:t>
      </w:r>
      <w:r w:rsidR="003B5126">
        <w:rPr>
          <w:rFonts w:ascii="Times New Roman" w:hAnsi="Times New Roman" w:cs="Times New Roman"/>
          <w:bCs/>
          <w:sz w:val="28"/>
          <w:szCs w:val="28"/>
          <w:lang w:val="kk-KZ"/>
        </w:rPr>
        <w:t xml:space="preserve">қазақ тілін оқытуда </w:t>
      </w:r>
      <w:r w:rsidR="00686BB5">
        <w:rPr>
          <w:rFonts w:ascii="Times New Roman" w:hAnsi="Times New Roman" w:cs="Times New Roman"/>
          <w:bCs/>
          <w:sz w:val="28"/>
          <w:szCs w:val="28"/>
          <w:lang w:val="kk-KZ"/>
        </w:rPr>
        <w:t xml:space="preserve">бастауыш сынып мұғалімдерін </w:t>
      </w:r>
      <w:r w:rsidR="003B5126">
        <w:rPr>
          <w:rFonts w:ascii="Times New Roman" w:hAnsi="Times New Roman" w:cs="Times New Roman"/>
          <w:bCs/>
          <w:sz w:val="28"/>
          <w:szCs w:val="28"/>
          <w:lang w:val="kk-KZ"/>
        </w:rPr>
        <w:t xml:space="preserve">инновациялық кәсіби іс-әрекетке </w:t>
      </w:r>
      <w:r w:rsidR="00686BB5">
        <w:rPr>
          <w:rFonts w:ascii="Times New Roman" w:hAnsi="Times New Roman" w:cs="Times New Roman"/>
          <w:bCs/>
          <w:sz w:val="28"/>
          <w:szCs w:val="28"/>
          <w:lang w:val="kk-KZ"/>
        </w:rPr>
        <w:t>даярлау бағытындағы ғылыми ізденістерге тың көзқарас</w:t>
      </w:r>
      <w:r w:rsidR="00D86C20">
        <w:rPr>
          <w:rFonts w:ascii="Times New Roman" w:hAnsi="Times New Roman" w:cs="Times New Roman"/>
          <w:bCs/>
          <w:sz w:val="28"/>
          <w:szCs w:val="28"/>
          <w:lang w:val="kk-KZ"/>
        </w:rPr>
        <w:t xml:space="preserve"> п</w:t>
      </w:r>
      <w:r w:rsidR="00686BB5">
        <w:rPr>
          <w:rFonts w:ascii="Times New Roman" w:hAnsi="Times New Roman" w:cs="Times New Roman"/>
          <w:bCs/>
          <w:sz w:val="28"/>
          <w:szCs w:val="28"/>
          <w:lang w:val="kk-KZ"/>
        </w:rPr>
        <w:t xml:space="preserve">ен жаңа элемент қосады. Зерттеу барысында </w:t>
      </w:r>
      <w:r w:rsidR="003B5126" w:rsidRPr="00BA01BE">
        <w:rPr>
          <w:rFonts w:ascii="Times New Roman" w:hAnsi="Times New Roman" w:cs="Times New Roman"/>
          <w:sz w:val="28"/>
          <w:szCs w:val="28"/>
          <w:lang w:val="kk-KZ"/>
        </w:rPr>
        <w:t xml:space="preserve">болашақ бастауыш </w:t>
      </w:r>
      <w:r w:rsidR="00D72612">
        <w:rPr>
          <w:rFonts w:ascii="Times New Roman" w:hAnsi="Times New Roman" w:cs="Times New Roman"/>
          <w:sz w:val="28"/>
          <w:szCs w:val="28"/>
          <w:lang w:val="kk-KZ"/>
        </w:rPr>
        <w:t xml:space="preserve">сынып </w:t>
      </w:r>
      <w:r w:rsidR="003B5126" w:rsidRPr="00BA01BE">
        <w:rPr>
          <w:rFonts w:ascii="Times New Roman" w:hAnsi="Times New Roman" w:cs="Times New Roman"/>
          <w:sz w:val="28"/>
          <w:szCs w:val="28"/>
          <w:lang w:val="kk-KZ"/>
        </w:rPr>
        <w:t>мұғалімдерін инновациялық кәсіби іс-әрекетке даярлауда</w:t>
      </w:r>
      <w:r w:rsidR="003B5126">
        <w:rPr>
          <w:rFonts w:ascii="Times New Roman" w:hAnsi="Times New Roman" w:cs="Times New Roman"/>
          <w:sz w:val="28"/>
          <w:szCs w:val="28"/>
          <w:lang w:val="kk-KZ"/>
        </w:rPr>
        <w:t>ғы</w:t>
      </w:r>
      <w:r w:rsidR="003B5126" w:rsidRPr="00BA01BE">
        <w:rPr>
          <w:rFonts w:ascii="Times New Roman" w:hAnsi="Times New Roman" w:cs="Times New Roman"/>
          <w:sz w:val="28"/>
          <w:szCs w:val="28"/>
          <w:lang w:val="kk-KZ"/>
        </w:rPr>
        <w:t xml:space="preserve"> қазақ тілін оқытудың қазіргі жайы</w:t>
      </w:r>
      <w:r w:rsidR="003B5126">
        <w:rPr>
          <w:rFonts w:ascii="Times New Roman" w:hAnsi="Times New Roman" w:cs="Times New Roman"/>
          <w:bCs/>
          <w:sz w:val="28"/>
          <w:szCs w:val="28"/>
          <w:lang w:val="kk-KZ"/>
        </w:rPr>
        <w:t xml:space="preserve"> </w:t>
      </w:r>
      <w:r w:rsidR="00686BB5">
        <w:rPr>
          <w:rFonts w:ascii="Times New Roman" w:hAnsi="Times New Roman" w:cs="Times New Roman"/>
          <w:bCs/>
          <w:sz w:val="28"/>
          <w:szCs w:val="28"/>
          <w:lang w:val="kk-KZ"/>
        </w:rPr>
        <w:t>жан-жақты талда</w:t>
      </w:r>
      <w:r w:rsidR="00D86C20">
        <w:rPr>
          <w:rFonts w:ascii="Times New Roman" w:hAnsi="Times New Roman" w:cs="Times New Roman"/>
          <w:bCs/>
          <w:sz w:val="28"/>
          <w:szCs w:val="28"/>
          <w:lang w:val="kk-KZ"/>
        </w:rPr>
        <w:t>нып,</w:t>
      </w:r>
      <w:r w:rsidR="00686BB5">
        <w:rPr>
          <w:rFonts w:ascii="Times New Roman" w:hAnsi="Times New Roman" w:cs="Times New Roman"/>
          <w:bCs/>
          <w:sz w:val="28"/>
          <w:szCs w:val="28"/>
          <w:lang w:val="kk-KZ"/>
        </w:rPr>
        <w:t xml:space="preserve"> </w:t>
      </w:r>
      <w:r w:rsidR="00D86C20">
        <w:rPr>
          <w:rFonts w:ascii="Times New Roman" w:hAnsi="Times New Roman" w:cs="Times New Roman"/>
          <w:bCs/>
          <w:sz w:val="28"/>
          <w:szCs w:val="28"/>
          <w:lang w:val="kk-KZ"/>
        </w:rPr>
        <w:t xml:space="preserve">қазақ тілін оқытуда </w:t>
      </w:r>
      <w:r w:rsidR="00F01D2E">
        <w:rPr>
          <w:rFonts w:ascii="Times New Roman" w:hAnsi="Times New Roman" w:cs="Times New Roman"/>
          <w:bCs/>
          <w:sz w:val="28"/>
          <w:szCs w:val="28"/>
          <w:lang w:val="kk-KZ"/>
        </w:rPr>
        <w:t xml:space="preserve">болашақ бастауыш сынып мұғалімдерін </w:t>
      </w:r>
      <w:r w:rsidR="00686BB5">
        <w:rPr>
          <w:rFonts w:ascii="Times New Roman" w:hAnsi="Times New Roman" w:cs="Times New Roman"/>
          <w:bCs/>
          <w:sz w:val="28"/>
          <w:szCs w:val="28"/>
          <w:lang w:val="kk-KZ"/>
        </w:rPr>
        <w:t>инновациялық кәсіби іс-әрекетке даярлау</w:t>
      </w:r>
      <w:r w:rsidR="00D86C20">
        <w:rPr>
          <w:rFonts w:ascii="Times New Roman" w:hAnsi="Times New Roman" w:cs="Times New Roman"/>
          <w:bCs/>
          <w:sz w:val="28"/>
          <w:szCs w:val="28"/>
          <w:lang w:val="kk-KZ"/>
        </w:rPr>
        <w:t xml:space="preserve"> деңгейін</w:t>
      </w:r>
      <w:r w:rsidR="00686BB5">
        <w:rPr>
          <w:rFonts w:ascii="Times New Roman" w:hAnsi="Times New Roman" w:cs="Times New Roman"/>
          <w:bCs/>
          <w:sz w:val="28"/>
          <w:szCs w:val="28"/>
          <w:lang w:val="kk-KZ"/>
        </w:rPr>
        <w:t xml:space="preserve"> арттыру</w:t>
      </w:r>
      <w:r w:rsidR="00D86C20">
        <w:rPr>
          <w:rFonts w:ascii="Times New Roman" w:hAnsi="Times New Roman" w:cs="Times New Roman"/>
          <w:bCs/>
          <w:sz w:val="28"/>
          <w:szCs w:val="28"/>
          <w:lang w:val="kk-KZ"/>
        </w:rPr>
        <w:t>дың қажеттілігі</w:t>
      </w:r>
      <w:r w:rsidR="00912560">
        <w:rPr>
          <w:rFonts w:ascii="Times New Roman" w:hAnsi="Times New Roman" w:cs="Times New Roman"/>
          <w:bCs/>
          <w:sz w:val="28"/>
          <w:szCs w:val="28"/>
          <w:lang w:val="kk-KZ"/>
        </w:rPr>
        <w:t xml:space="preserve"> </w:t>
      </w:r>
      <w:r w:rsidR="00D86C20">
        <w:rPr>
          <w:rFonts w:ascii="Times New Roman" w:hAnsi="Times New Roman" w:cs="Times New Roman"/>
          <w:bCs/>
          <w:sz w:val="28"/>
          <w:szCs w:val="28"/>
          <w:lang w:val="kk-KZ"/>
        </w:rPr>
        <w:t xml:space="preserve">ғылыми тұрғыда </w:t>
      </w:r>
      <w:r w:rsidR="00686BB5">
        <w:rPr>
          <w:rFonts w:ascii="Times New Roman" w:hAnsi="Times New Roman" w:cs="Times New Roman"/>
          <w:bCs/>
          <w:sz w:val="28"/>
          <w:szCs w:val="28"/>
          <w:lang w:val="kk-KZ"/>
        </w:rPr>
        <w:t>негізделді.</w:t>
      </w:r>
    </w:p>
    <w:p w14:paraId="71F9B787" w14:textId="105A8692" w:rsidR="0037443F" w:rsidRPr="004843FA" w:rsidRDefault="00C04975" w:rsidP="00C04975">
      <w:pPr>
        <w:spacing w:after="0" w:line="240" w:lineRule="auto"/>
        <w:ind w:firstLine="567"/>
        <w:contextualSpacing/>
        <w:jc w:val="both"/>
        <w:rPr>
          <w:rFonts w:ascii="Times New Roman" w:hAnsi="Times New Roman" w:cs="Times New Roman"/>
          <w:sz w:val="28"/>
          <w:szCs w:val="28"/>
          <w:lang w:val="kk-KZ"/>
        </w:rPr>
      </w:pPr>
      <w:r w:rsidRPr="004843FA">
        <w:rPr>
          <w:rFonts w:ascii="Times New Roman" w:hAnsi="Times New Roman" w:cs="Times New Roman"/>
          <w:b/>
          <w:sz w:val="28"/>
          <w:szCs w:val="28"/>
          <w:lang w:val="kk-KZ"/>
        </w:rPr>
        <w:t xml:space="preserve">Зерттеу жұмысының </w:t>
      </w:r>
      <w:r w:rsidR="0017726E" w:rsidRPr="004843FA">
        <w:rPr>
          <w:rFonts w:ascii="Times New Roman" w:hAnsi="Times New Roman" w:cs="Times New Roman"/>
          <w:b/>
          <w:sz w:val="28"/>
          <w:szCs w:val="28"/>
          <w:lang w:val="kk-KZ"/>
        </w:rPr>
        <w:t>практикалық</w:t>
      </w:r>
      <w:r w:rsidRPr="004843FA">
        <w:rPr>
          <w:rFonts w:ascii="Times New Roman" w:hAnsi="Times New Roman" w:cs="Times New Roman"/>
          <w:b/>
          <w:sz w:val="28"/>
          <w:szCs w:val="28"/>
          <w:lang w:val="kk-KZ"/>
        </w:rPr>
        <w:t xml:space="preserve"> маңыздылығы:</w:t>
      </w:r>
      <w:r w:rsidRPr="004843FA">
        <w:rPr>
          <w:rFonts w:ascii="Times New Roman" w:hAnsi="Times New Roman" w:cs="Times New Roman"/>
          <w:sz w:val="28"/>
          <w:szCs w:val="28"/>
          <w:lang w:val="kk-KZ"/>
        </w:rPr>
        <w:t xml:space="preserve"> </w:t>
      </w:r>
    </w:p>
    <w:p w14:paraId="1B4A51D3" w14:textId="7FBE51B9" w:rsidR="00A81D8C" w:rsidRPr="004843FA" w:rsidRDefault="0037443F" w:rsidP="00C04975">
      <w:pPr>
        <w:spacing w:after="0" w:line="240" w:lineRule="auto"/>
        <w:ind w:firstLine="567"/>
        <w:contextualSpacing/>
        <w:jc w:val="both"/>
        <w:rPr>
          <w:rFonts w:ascii="Times New Roman" w:hAnsi="Times New Roman" w:cs="Times New Roman"/>
          <w:sz w:val="28"/>
          <w:szCs w:val="28"/>
          <w:lang w:val="kk-KZ"/>
        </w:rPr>
      </w:pPr>
      <w:bookmarkStart w:id="9" w:name="_Hlk210923285"/>
      <w:bookmarkStart w:id="10" w:name="_Hlk210921780"/>
      <w:r w:rsidRPr="004843FA">
        <w:rPr>
          <w:rFonts w:ascii="Times New Roman" w:hAnsi="Times New Roman" w:cs="Times New Roman"/>
          <w:sz w:val="28"/>
          <w:szCs w:val="28"/>
          <w:lang w:val="kk-KZ"/>
        </w:rPr>
        <w:t>«Қазақ тілін оқытуда инновациялық кәсіби іс-әрекетке даярлау» атты арнайы курс</w:t>
      </w:r>
      <w:r w:rsidR="00EF7F25" w:rsidRPr="004843FA">
        <w:rPr>
          <w:rFonts w:ascii="Times New Roman" w:hAnsi="Times New Roman" w:cs="Times New Roman"/>
          <w:sz w:val="28"/>
          <w:szCs w:val="28"/>
          <w:lang w:val="kk-KZ"/>
        </w:rPr>
        <w:t xml:space="preserve"> </w:t>
      </w:r>
      <w:r w:rsidRPr="004843FA">
        <w:rPr>
          <w:rFonts w:ascii="Times New Roman" w:hAnsi="Times New Roman" w:cs="Times New Roman"/>
          <w:sz w:val="28"/>
          <w:szCs w:val="28"/>
          <w:lang w:val="kk-KZ"/>
        </w:rPr>
        <w:t>бағдарлама</w:t>
      </w:r>
      <w:r w:rsidR="00EF7F25" w:rsidRPr="004843FA">
        <w:rPr>
          <w:rFonts w:ascii="Times New Roman" w:hAnsi="Times New Roman" w:cs="Times New Roman"/>
          <w:sz w:val="28"/>
          <w:szCs w:val="28"/>
          <w:lang w:val="kk-KZ"/>
        </w:rPr>
        <w:t>сы дайындалып,</w:t>
      </w:r>
      <w:r w:rsidR="00643741" w:rsidRPr="004843FA">
        <w:rPr>
          <w:rFonts w:ascii="Times New Roman" w:hAnsi="Times New Roman" w:cs="Times New Roman"/>
          <w:sz w:val="28"/>
          <w:szCs w:val="28"/>
          <w:lang w:val="kk-KZ"/>
        </w:rPr>
        <w:t xml:space="preserve"> </w:t>
      </w:r>
      <w:bookmarkEnd w:id="9"/>
      <w:r w:rsidR="00EF7F25" w:rsidRPr="004843FA">
        <w:rPr>
          <w:rFonts w:ascii="Times New Roman" w:hAnsi="Times New Roman" w:cs="Times New Roman"/>
          <w:sz w:val="28"/>
          <w:szCs w:val="28"/>
          <w:lang w:val="kk-KZ"/>
        </w:rPr>
        <w:t xml:space="preserve">жоғары оқу орнының </w:t>
      </w:r>
      <w:r w:rsidR="00A81D8C" w:rsidRPr="004843FA">
        <w:rPr>
          <w:rFonts w:ascii="Times New Roman" w:hAnsi="Times New Roman" w:cs="Times New Roman"/>
          <w:sz w:val="28"/>
          <w:szCs w:val="28"/>
          <w:lang w:val="kk-KZ"/>
        </w:rPr>
        <w:t>білім беру үдерісіне ендіріл</w:t>
      </w:r>
      <w:r w:rsidR="00361711" w:rsidRPr="004843FA">
        <w:rPr>
          <w:rFonts w:ascii="Times New Roman" w:hAnsi="Times New Roman" w:cs="Times New Roman"/>
          <w:sz w:val="28"/>
          <w:szCs w:val="28"/>
          <w:lang w:val="kk-KZ"/>
        </w:rPr>
        <w:t xml:space="preserve">ді. </w:t>
      </w:r>
      <w:r w:rsidR="004843FA" w:rsidRPr="004843FA">
        <w:rPr>
          <w:rFonts w:ascii="Times New Roman" w:hAnsi="Times New Roman" w:cs="Times New Roman"/>
          <w:sz w:val="28"/>
          <w:szCs w:val="28"/>
          <w:lang w:val="kk-KZ"/>
        </w:rPr>
        <w:t>Т</w:t>
      </w:r>
      <w:r w:rsidR="00A81D8C" w:rsidRPr="004843FA">
        <w:rPr>
          <w:rFonts w:ascii="Times New Roman" w:hAnsi="Times New Roman" w:cs="Times New Roman"/>
          <w:sz w:val="28"/>
          <w:szCs w:val="28"/>
          <w:lang w:val="kk-KZ"/>
        </w:rPr>
        <w:t>әжірибелік-эксперименттік зерттеу жұмыстары жүргізілді.</w:t>
      </w:r>
      <w:r w:rsidR="00643741" w:rsidRPr="004843FA">
        <w:rPr>
          <w:rFonts w:ascii="Times New Roman" w:hAnsi="Times New Roman" w:cs="Times New Roman"/>
          <w:sz w:val="28"/>
          <w:szCs w:val="28"/>
          <w:lang w:val="kk-KZ"/>
        </w:rPr>
        <w:t xml:space="preserve"> </w:t>
      </w:r>
      <w:r w:rsidRPr="004843FA">
        <w:rPr>
          <w:rFonts w:ascii="Times New Roman" w:hAnsi="Times New Roman" w:cs="Times New Roman"/>
          <w:sz w:val="28"/>
          <w:szCs w:val="28"/>
          <w:lang w:val="kk-KZ"/>
        </w:rPr>
        <w:t xml:space="preserve"> </w:t>
      </w:r>
    </w:p>
    <w:p w14:paraId="5EE2DCF1" w14:textId="5665F1B7" w:rsidR="00492310" w:rsidRPr="00492310" w:rsidRDefault="00492310" w:rsidP="00492310">
      <w:pPr>
        <w:spacing w:after="0" w:line="240" w:lineRule="auto"/>
        <w:ind w:firstLine="567"/>
        <w:contextualSpacing/>
        <w:jc w:val="both"/>
        <w:rPr>
          <w:rFonts w:ascii="Times New Roman" w:hAnsi="Times New Roman" w:cs="Times New Roman"/>
          <w:sz w:val="28"/>
          <w:szCs w:val="28"/>
          <w:lang w:val="kk-KZ"/>
        </w:rPr>
      </w:pPr>
      <w:r w:rsidRPr="004843FA">
        <w:rPr>
          <w:rFonts w:ascii="Times New Roman" w:hAnsi="Times New Roman" w:cs="Times New Roman"/>
          <w:sz w:val="28"/>
          <w:szCs w:val="28"/>
          <w:lang w:val="kk-KZ"/>
        </w:rPr>
        <w:lastRenderedPageBreak/>
        <w:t>«Қазақ тілін оқытуда болашақ бастауыш мұғалімдерін кәсіби даярлаудың инновациялық әдістемесі» атты оқу құралы әзірленіп, оқу үдерісіне ендірілді.</w:t>
      </w:r>
      <w:r>
        <w:rPr>
          <w:rFonts w:ascii="Times New Roman" w:hAnsi="Times New Roman" w:cs="Times New Roman"/>
          <w:sz w:val="28"/>
          <w:szCs w:val="28"/>
          <w:lang w:val="kk-KZ"/>
        </w:rPr>
        <w:t xml:space="preserve"> </w:t>
      </w:r>
      <w:r w:rsidRPr="00492310">
        <w:rPr>
          <w:rFonts w:ascii="Times New Roman" w:hAnsi="Times New Roman" w:cs="Times New Roman"/>
          <w:color w:val="000000"/>
          <w:sz w:val="28"/>
          <w:szCs w:val="28"/>
          <w:lang w:val="kk-KZ"/>
        </w:rPr>
        <w:t xml:space="preserve">Оқу құралы жоғары оқу орындарында білім алып жатқан бастауыш оқыту педагогикасы мен әдістемесі </w:t>
      </w:r>
      <w:r w:rsidR="005021DD">
        <w:rPr>
          <w:rFonts w:ascii="Times New Roman" w:hAnsi="Times New Roman" w:cs="Times New Roman"/>
          <w:color w:val="000000"/>
          <w:sz w:val="28"/>
          <w:szCs w:val="28"/>
          <w:lang w:val="kk-KZ"/>
        </w:rPr>
        <w:t>студент</w:t>
      </w:r>
      <w:r w:rsidR="00962B6B">
        <w:rPr>
          <w:rFonts w:ascii="Times New Roman" w:hAnsi="Times New Roman" w:cs="Times New Roman"/>
          <w:color w:val="000000"/>
          <w:sz w:val="28"/>
          <w:szCs w:val="28"/>
          <w:lang w:val="kk-KZ"/>
        </w:rPr>
        <w:t>те</w:t>
      </w:r>
      <w:r w:rsidRPr="00492310">
        <w:rPr>
          <w:rFonts w:ascii="Times New Roman" w:hAnsi="Times New Roman" w:cs="Times New Roman"/>
          <w:color w:val="000000"/>
          <w:sz w:val="28"/>
          <w:szCs w:val="28"/>
          <w:lang w:val="kk-KZ"/>
        </w:rPr>
        <w:t>р</w:t>
      </w:r>
      <w:r w:rsidR="00962B6B">
        <w:rPr>
          <w:rFonts w:ascii="Times New Roman" w:hAnsi="Times New Roman" w:cs="Times New Roman"/>
          <w:color w:val="000000"/>
          <w:sz w:val="28"/>
          <w:szCs w:val="28"/>
          <w:lang w:val="kk-KZ"/>
        </w:rPr>
        <w:t>і</w:t>
      </w:r>
      <w:r w:rsidRPr="00492310">
        <w:rPr>
          <w:rFonts w:ascii="Times New Roman" w:hAnsi="Times New Roman" w:cs="Times New Roman"/>
          <w:color w:val="000000"/>
          <w:sz w:val="28"/>
          <w:szCs w:val="28"/>
          <w:lang w:val="kk-KZ"/>
        </w:rPr>
        <w:t>н</w:t>
      </w:r>
      <w:r w:rsidR="00962B6B">
        <w:rPr>
          <w:rFonts w:ascii="Times New Roman" w:hAnsi="Times New Roman" w:cs="Times New Roman"/>
          <w:color w:val="000000"/>
          <w:sz w:val="28"/>
          <w:szCs w:val="28"/>
          <w:lang w:val="kk-KZ"/>
        </w:rPr>
        <w:t>е</w:t>
      </w:r>
      <w:r w:rsidRPr="00492310">
        <w:rPr>
          <w:rFonts w:ascii="Times New Roman" w:hAnsi="Times New Roman" w:cs="Times New Roman"/>
          <w:color w:val="000000"/>
          <w:sz w:val="28"/>
          <w:szCs w:val="28"/>
          <w:lang w:val="kk-KZ"/>
        </w:rPr>
        <w:t xml:space="preserve">, магистранттарға, бастауыш </w:t>
      </w:r>
      <w:r w:rsidR="00962B6B">
        <w:rPr>
          <w:rFonts w:ascii="Times New Roman" w:hAnsi="Times New Roman" w:cs="Times New Roman"/>
          <w:color w:val="000000"/>
          <w:sz w:val="28"/>
          <w:szCs w:val="28"/>
          <w:lang w:val="kk-KZ"/>
        </w:rPr>
        <w:t>сынып</w:t>
      </w:r>
      <w:r w:rsidRPr="00492310">
        <w:rPr>
          <w:rFonts w:ascii="Times New Roman" w:hAnsi="Times New Roman" w:cs="Times New Roman"/>
          <w:color w:val="000000"/>
          <w:sz w:val="28"/>
          <w:szCs w:val="28"/>
          <w:lang w:val="kk-KZ"/>
        </w:rPr>
        <w:t xml:space="preserve"> мұғалімдеріне арналған.</w:t>
      </w:r>
    </w:p>
    <w:p w14:paraId="3E835ACA" w14:textId="5D4720E8" w:rsidR="0037443F" w:rsidRDefault="008323FA" w:rsidP="00C04975">
      <w:pPr>
        <w:spacing w:after="0" w:line="240" w:lineRule="auto"/>
        <w:ind w:firstLine="567"/>
        <w:contextualSpacing/>
        <w:jc w:val="both"/>
        <w:rPr>
          <w:rFonts w:ascii="Times New Roman" w:hAnsi="Times New Roman" w:cs="Times New Roman"/>
          <w:sz w:val="28"/>
          <w:szCs w:val="28"/>
          <w:lang w:val="kk-KZ"/>
        </w:rPr>
      </w:pPr>
      <w:r w:rsidRPr="004843FA">
        <w:rPr>
          <w:rFonts w:ascii="Times New Roman" w:hAnsi="Times New Roman" w:cs="Times New Roman"/>
          <w:sz w:val="28"/>
          <w:szCs w:val="28"/>
          <w:lang w:val="kk-KZ"/>
        </w:rPr>
        <w:t xml:space="preserve">Зерттеу жұмысының барысында алынған нәтижелер </w:t>
      </w:r>
      <w:r w:rsidR="00EF7F25" w:rsidRPr="004843FA">
        <w:rPr>
          <w:rFonts w:ascii="Times New Roman" w:hAnsi="Times New Roman" w:cs="Times New Roman"/>
          <w:sz w:val="28"/>
          <w:szCs w:val="28"/>
          <w:lang w:val="kk-KZ"/>
        </w:rPr>
        <w:t xml:space="preserve">мен </w:t>
      </w:r>
      <w:r w:rsidR="00F01D2E">
        <w:rPr>
          <w:rFonts w:ascii="Times New Roman" w:hAnsi="Times New Roman" w:cs="Times New Roman"/>
          <w:sz w:val="28"/>
          <w:szCs w:val="28"/>
          <w:lang w:val="kk-KZ"/>
        </w:rPr>
        <w:t xml:space="preserve">ғылыми-әдістемелік </w:t>
      </w:r>
      <w:r w:rsidR="00EF7F25" w:rsidRPr="004843FA">
        <w:rPr>
          <w:rFonts w:ascii="Times New Roman" w:hAnsi="Times New Roman" w:cs="Times New Roman"/>
          <w:sz w:val="28"/>
          <w:szCs w:val="28"/>
          <w:lang w:val="kk-KZ"/>
        </w:rPr>
        <w:t xml:space="preserve">ұсыныстар </w:t>
      </w:r>
      <w:r w:rsidRPr="004843FA">
        <w:rPr>
          <w:rFonts w:ascii="Times New Roman" w:hAnsi="Times New Roman" w:cs="Times New Roman"/>
          <w:sz w:val="28"/>
          <w:szCs w:val="28"/>
          <w:lang w:val="kk-KZ"/>
        </w:rPr>
        <w:t>болашақ мұғалімдерді даярлайтын жоғары және кәсіптік педагогикалық оқу орындарының білім беру үдерісінде, бастауыш</w:t>
      </w:r>
      <w:r w:rsidR="00962B6B">
        <w:rPr>
          <w:rFonts w:ascii="Times New Roman" w:hAnsi="Times New Roman" w:cs="Times New Roman"/>
          <w:sz w:val="28"/>
          <w:szCs w:val="28"/>
          <w:lang w:val="kk-KZ"/>
        </w:rPr>
        <w:t xml:space="preserve"> сынып</w:t>
      </w:r>
      <w:r w:rsidRPr="004843FA">
        <w:rPr>
          <w:rFonts w:ascii="Times New Roman" w:hAnsi="Times New Roman" w:cs="Times New Roman"/>
          <w:sz w:val="28"/>
          <w:szCs w:val="28"/>
          <w:lang w:val="kk-KZ"/>
        </w:rPr>
        <w:t xml:space="preserve"> мұғалімдерінің біліктілігін арттыру курстарын </w:t>
      </w:r>
      <w:r w:rsidR="00EF7F25" w:rsidRPr="004843FA">
        <w:rPr>
          <w:rFonts w:ascii="Times New Roman" w:hAnsi="Times New Roman" w:cs="Times New Roman"/>
          <w:sz w:val="28"/>
          <w:szCs w:val="28"/>
          <w:lang w:val="kk-KZ"/>
        </w:rPr>
        <w:t>ұйымдастыруда</w:t>
      </w:r>
      <w:r w:rsidRPr="004843FA">
        <w:rPr>
          <w:rFonts w:ascii="Times New Roman" w:hAnsi="Times New Roman" w:cs="Times New Roman"/>
          <w:sz w:val="28"/>
          <w:szCs w:val="28"/>
          <w:lang w:val="kk-KZ"/>
        </w:rPr>
        <w:t xml:space="preserve"> </w:t>
      </w:r>
      <w:r w:rsidR="00EF7F25" w:rsidRPr="004843FA">
        <w:rPr>
          <w:rFonts w:ascii="Times New Roman" w:hAnsi="Times New Roman" w:cs="Times New Roman"/>
          <w:sz w:val="28"/>
          <w:szCs w:val="28"/>
          <w:lang w:val="kk-KZ"/>
        </w:rPr>
        <w:t>қолдануға</w:t>
      </w:r>
      <w:r w:rsidRPr="004843FA">
        <w:rPr>
          <w:rFonts w:ascii="Times New Roman" w:hAnsi="Times New Roman" w:cs="Times New Roman"/>
          <w:sz w:val="28"/>
          <w:szCs w:val="28"/>
          <w:lang w:val="kk-KZ"/>
        </w:rPr>
        <w:t xml:space="preserve"> болады.</w:t>
      </w:r>
    </w:p>
    <w:bookmarkEnd w:id="10"/>
    <w:p w14:paraId="57FA3474" w14:textId="7F804802" w:rsidR="004D59A4" w:rsidRDefault="00C04975" w:rsidP="006060A7">
      <w:pPr>
        <w:spacing w:after="0" w:line="240" w:lineRule="auto"/>
        <w:ind w:firstLine="567"/>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 нәтижелерінің анықтығы мен негізділігі:</w:t>
      </w:r>
      <w:r w:rsidR="006C0FDC">
        <w:rPr>
          <w:rFonts w:ascii="Times New Roman" w:hAnsi="Times New Roman" w:cs="Times New Roman"/>
          <w:b/>
          <w:sz w:val="28"/>
          <w:szCs w:val="28"/>
          <w:lang w:val="kk-KZ"/>
        </w:rPr>
        <w:t xml:space="preserve"> </w:t>
      </w:r>
      <w:r w:rsidR="006C0FDC" w:rsidRPr="006C0FDC">
        <w:rPr>
          <w:rFonts w:ascii="Times New Roman" w:hAnsi="Times New Roman" w:cs="Times New Roman"/>
          <w:sz w:val="28"/>
          <w:szCs w:val="28"/>
          <w:lang w:val="kk-KZ"/>
        </w:rPr>
        <w:t>Зерттеудің</w:t>
      </w:r>
      <w:r w:rsidR="006C0FDC">
        <w:rPr>
          <w:rFonts w:ascii="Times New Roman" w:hAnsi="Times New Roman" w:cs="Times New Roman"/>
          <w:b/>
          <w:sz w:val="28"/>
          <w:szCs w:val="28"/>
          <w:lang w:val="kk-KZ"/>
        </w:rPr>
        <w:t xml:space="preserve"> </w:t>
      </w:r>
      <w:r w:rsidR="006C0FDC" w:rsidRPr="006C0FDC">
        <w:rPr>
          <w:rFonts w:ascii="Times New Roman" w:hAnsi="Times New Roman" w:cs="Times New Roman"/>
          <w:sz w:val="28"/>
          <w:szCs w:val="28"/>
          <w:lang w:val="kk-KZ"/>
        </w:rPr>
        <w:t>нәтижелері</w:t>
      </w:r>
      <w:r w:rsidR="006C0FDC">
        <w:rPr>
          <w:rFonts w:ascii="Times New Roman" w:hAnsi="Times New Roman" w:cs="Times New Roman"/>
          <w:sz w:val="28"/>
          <w:szCs w:val="28"/>
          <w:lang w:val="kk-KZ"/>
        </w:rPr>
        <w:t xml:space="preserve"> теориялық</w:t>
      </w:r>
      <w:r w:rsidR="00F01D2E">
        <w:rPr>
          <w:rFonts w:ascii="Times New Roman" w:hAnsi="Times New Roman" w:cs="Times New Roman"/>
          <w:sz w:val="28"/>
          <w:szCs w:val="28"/>
          <w:lang w:val="kk-KZ"/>
        </w:rPr>
        <w:t xml:space="preserve"> және</w:t>
      </w:r>
      <w:r w:rsidR="006C0FDC">
        <w:rPr>
          <w:rFonts w:ascii="Times New Roman" w:hAnsi="Times New Roman" w:cs="Times New Roman"/>
          <w:sz w:val="28"/>
          <w:szCs w:val="28"/>
          <w:lang w:val="kk-KZ"/>
        </w:rPr>
        <w:t xml:space="preserve"> әдіснамалық қырынан дәлелденуімен, алынған нәтижелердің тиімділігімен, зерттеу тақырыбына қатысты ғалымдар еңбектеріндегі тұжырымдарға негізделуімен,</w:t>
      </w:r>
      <w:r w:rsidR="006C0FDC">
        <w:rPr>
          <w:rFonts w:ascii="Times New Roman" w:hAnsi="Times New Roman" w:cs="Times New Roman"/>
          <w:b/>
          <w:sz w:val="28"/>
          <w:szCs w:val="28"/>
          <w:lang w:val="kk-KZ"/>
        </w:rPr>
        <w:t xml:space="preserve"> </w:t>
      </w:r>
      <w:r w:rsidR="00752882" w:rsidRPr="00752882">
        <w:rPr>
          <w:rFonts w:ascii="Times New Roman" w:hAnsi="Times New Roman" w:cs="Times New Roman"/>
          <w:sz w:val="28"/>
          <w:szCs w:val="28"/>
          <w:lang w:val="kk-KZ"/>
        </w:rPr>
        <w:t>Шымкент</w:t>
      </w:r>
      <w:r w:rsidR="006C0FDC">
        <w:rPr>
          <w:rFonts w:ascii="Times New Roman" w:hAnsi="Times New Roman" w:cs="Times New Roman"/>
          <w:b/>
          <w:sz w:val="28"/>
          <w:szCs w:val="28"/>
          <w:lang w:val="kk-KZ"/>
        </w:rPr>
        <w:t xml:space="preserve"> </w:t>
      </w:r>
      <w:r w:rsidR="006C0FDC" w:rsidRPr="006C0FDC">
        <w:rPr>
          <w:rFonts w:ascii="Times New Roman" w:hAnsi="Times New Roman" w:cs="Times New Roman"/>
          <w:sz w:val="28"/>
          <w:szCs w:val="28"/>
          <w:lang w:val="kk-KZ"/>
        </w:rPr>
        <w:t>университетінде</w:t>
      </w:r>
      <w:r w:rsidR="00326883">
        <w:rPr>
          <w:rFonts w:ascii="Times New Roman" w:hAnsi="Times New Roman" w:cs="Times New Roman"/>
          <w:sz w:val="28"/>
          <w:szCs w:val="28"/>
          <w:lang w:val="kk-KZ"/>
        </w:rPr>
        <w:t xml:space="preserve"> </w:t>
      </w:r>
      <w:r w:rsidR="00326883" w:rsidRPr="007C009D">
        <w:rPr>
          <w:rFonts w:ascii="Times New Roman" w:hAnsi="Times New Roman" w:cs="Times New Roman"/>
          <w:sz w:val="28"/>
          <w:szCs w:val="28"/>
          <w:lang w:val="kk-KZ"/>
        </w:rPr>
        <w:t>«</w:t>
      </w:r>
      <w:r w:rsidR="00752882">
        <w:rPr>
          <w:rFonts w:ascii="Times New Roman" w:hAnsi="Times New Roman" w:cs="Times New Roman"/>
          <w:sz w:val="28"/>
          <w:szCs w:val="28"/>
          <w:lang w:val="kk-KZ"/>
        </w:rPr>
        <w:t>Қазақ тілін оқытуда</w:t>
      </w:r>
      <w:r w:rsidR="00752882" w:rsidRPr="007C009D">
        <w:rPr>
          <w:rFonts w:ascii="Times New Roman" w:hAnsi="Times New Roman" w:cs="Times New Roman"/>
          <w:sz w:val="28"/>
          <w:szCs w:val="28"/>
          <w:lang w:val="kk-KZ"/>
        </w:rPr>
        <w:t xml:space="preserve"> инновациялық кәсіби іс-әрекетке даярлау</w:t>
      </w:r>
      <w:r w:rsidR="00326883" w:rsidRPr="007C009D">
        <w:rPr>
          <w:rFonts w:ascii="Times New Roman" w:hAnsi="Times New Roman" w:cs="Times New Roman"/>
          <w:sz w:val="28"/>
          <w:szCs w:val="28"/>
          <w:lang w:val="kk-KZ"/>
        </w:rPr>
        <w:t>»</w:t>
      </w:r>
      <w:r w:rsidR="00326883">
        <w:rPr>
          <w:rFonts w:ascii="Times New Roman" w:hAnsi="Times New Roman" w:cs="Times New Roman"/>
          <w:sz w:val="28"/>
          <w:szCs w:val="28"/>
          <w:lang w:val="kk-KZ"/>
        </w:rPr>
        <w:t xml:space="preserve"> атты </w:t>
      </w:r>
      <w:r w:rsidR="00084DFA">
        <w:rPr>
          <w:rFonts w:ascii="Times New Roman" w:hAnsi="Times New Roman" w:cs="Times New Roman"/>
          <w:sz w:val="28"/>
          <w:szCs w:val="28"/>
          <w:lang w:val="kk-KZ"/>
        </w:rPr>
        <w:t>5</w:t>
      </w:r>
      <w:r w:rsidR="00326883">
        <w:rPr>
          <w:rFonts w:ascii="Times New Roman" w:hAnsi="Times New Roman" w:cs="Times New Roman"/>
          <w:sz w:val="28"/>
          <w:szCs w:val="28"/>
          <w:lang w:val="kk-KZ"/>
        </w:rPr>
        <w:t xml:space="preserve"> кредиттік </w:t>
      </w:r>
      <w:r w:rsidR="00084DFA">
        <w:rPr>
          <w:rFonts w:ascii="Times New Roman" w:hAnsi="Times New Roman" w:cs="Times New Roman"/>
          <w:sz w:val="28"/>
          <w:szCs w:val="28"/>
          <w:lang w:val="kk-KZ"/>
        </w:rPr>
        <w:t xml:space="preserve">арнайы </w:t>
      </w:r>
      <w:r w:rsidR="00326883">
        <w:rPr>
          <w:rFonts w:ascii="Times New Roman" w:hAnsi="Times New Roman" w:cs="Times New Roman"/>
          <w:sz w:val="28"/>
          <w:szCs w:val="28"/>
          <w:lang w:val="kk-KZ"/>
        </w:rPr>
        <w:t>курсының оқытылуымен негізделеді. Ж</w:t>
      </w:r>
      <w:r w:rsidR="00084DFA">
        <w:rPr>
          <w:rFonts w:ascii="Times New Roman" w:hAnsi="Times New Roman" w:cs="Times New Roman"/>
          <w:sz w:val="28"/>
          <w:szCs w:val="28"/>
          <w:lang w:val="kk-KZ"/>
        </w:rPr>
        <w:t>ұ</w:t>
      </w:r>
      <w:r w:rsidR="00326883">
        <w:rPr>
          <w:rFonts w:ascii="Times New Roman" w:hAnsi="Times New Roman" w:cs="Times New Roman"/>
          <w:sz w:val="28"/>
          <w:szCs w:val="28"/>
          <w:lang w:val="kk-KZ"/>
        </w:rPr>
        <w:t xml:space="preserve">мыс нәтижесі аталған курстың сапасы мен дамытылуын қамтамасыз етеді (Қосымша </w:t>
      </w:r>
      <w:r w:rsidR="002727C0">
        <w:rPr>
          <w:rFonts w:ascii="Times New Roman" w:hAnsi="Times New Roman" w:cs="Times New Roman"/>
          <w:sz w:val="28"/>
          <w:szCs w:val="28"/>
          <w:lang w:val="kk-KZ"/>
        </w:rPr>
        <w:t>И</w:t>
      </w:r>
      <w:r w:rsidR="00326883">
        <w:rPr>
          <w:rFonts w:ascii="Times New Roman" w:hAnsi="Times New Roman" w:cs="Times New Roman"/>
          <w:sz w:val="28"/>
          <w:szCs w:val="28"/>
          <w:lang w:val="kk-KZ"/>
        </w:rPr>
        <w:t xml:space="preserve">). </w:t>
      </w:r>
      <w:r w:rsidR="00752882">
        <w:rPr>
          <w:rFonts w:ascii="Times New Roman" w:hAnsi="Times New Roman" w:cs="Times New Roman"/>
          <w:sz w:val="28"/>
          <w:szCs w:val="28"/>
          <w:lang w:val="kk-KZ"/>
        </w:rPr>
        <w:t xml:space="preserve"> </w:t>
      </w:r>
    </w:p>
    <w:p w14:paraId="0450ECA2" w14:textId="77777777" w:rsidR="0082084C" w:rsidRPr="0082084C" w:rsidRDefault="0082084C" w:rsidP="0082084C">
      <w:pPr>
        <w:spacing w:after="0" w:line="240" w:lineRule="auto"/>
        <w:ind w:firstLine="567"/>
        <w:contextualSpacing/>
        <w:jc w:val="both"/>
        <w:rPr>
          <w:rFonts w:ascii="Times New Roman" w:hAnsi="Times New Roman" w:cs="Times New Roman"/>
          <w:b/>
          <w:sz w:val="28"/>
          <w:szCs w:val="28"/>
          <w:lang w:val="kk-KZ"/>
        </w:rPr>
      </w:pPr>
      <w:r w:rsidRPr="0082084C">
        <w:rPr>
          <w:rFonts w:ascii="Times New Roman" w:hAnsi="Times New Roman" w:cs="Times New Roman"/>
          <w:b/>
          <w:sz w:val="28"/>
          <w:szCs w:val="28"/>
          <w:lang w:val="kk-KZ"/>
        </w:rPr>
        <w:t>Қорғауға ұсынылатын негізгі қағидалар:</w:t>
      </w:r>
    </w:p>
    <w:p w14:paraId="2F92A971" w14:textId="77777777" w:rsidR="0082084C" w:rsidRPr="0082084C" w:rsidRDefault="0082084C" w:rsidP="0082084C">
      <w:pPr>
        <w:spacing w:after="0" w:line="240" w:lineRule="auto"/>
        <w:ind w:firstLine="567"/>
        <w:contextualSpacing/>
        <w:jc w:val="both"/>
        <w:rPr>
          <w:rFonts w:ascii="Times New Roman" w:hAnsi="Times New Roman" w:cs="Times New Roman"/>
          <w:b/>
          <w:sz w:val="28"/>
          <w:szCs w:val="28"/>
          <w:lang w:val="kk-KZ"/>
        </w:rPr>
      </w:pPr>
      <w:r w:rsidRPr="0082084C">
        <w:rPr>
          <w:rFonts w:ascii="Times New Roman" w:hAnsi="Times New Roman" w:cs="Times New Roman"/>
          <w:sz w:val="28"/>
          <w:szCs w:val="28"/>
          <w:lang w:val="kk-KZ"/>
        </w:rPr>
        <w:t xml:space="preserve">1) </w:t>
      </w:r>
      <w:r w:rsidRPr="0082084C">
        <w:rPr>
          <w:rFonts w:ascii="Times New Roman" w:eastAsia="Times New Roman" w:hAnsi="Times New Roman" w:cs="Times New Roman"/>
          <w:bCs/>
          <w:sz w:val="28"/>
          <w:szCs w:val="28"/>
          <w:lang w:val="kk-KZ"/>
        </w:rPr>
        <w:t>Қазақ тілін оқытуда болашақ бастауыш сынып мұғалімдерін инновациялық кәсіби іс-әрекетке даярлаудың теориялық-әдіснамалық негіздері – болашақ педагогтің кәсіби ойлауының, әдістемелік икемділігінің, жаңашыл педагогикалық шешім қабылдау қабілетінің қалыптасуын қамтамасыз ететін біртұтас ғылыми жүйе; әдіснамалық тұрғыдан жүйелілік, іс-әрекеттік, құзыреттілік, акмеологиялық және инновациялық тұғырлардың өзара сабақтастығы; қазақ тілін оқыту мазмұнының кәсіби даярлықтың мазмұндық өзегі ретіндегі қызметі; инновациялық кәсіби іс-әрекеттің педагогикалық жағдаяттарды жаңаша пайымдау мен тиімді шешу сапасы; педагогикалық үдерісті жаңғырту талаптарына сәйкес кәсіби даярлық құрылымының ғылыми негізделуі.</w:t>
      </w:r>
    </w:p>
    <w:p w14:paraId="287B1C6F" w14:textId="77777777" w:rsidR="0082084C" w:rsidRPr="0082084C" w:rsidRDefault="0082084C" w:rsidP="0082084C">
      <w:pPr>
        <w:pStyle w:val="a3"/>
        <w:tabs>
          <w:tab w:val="left" w:pos="567"/>
        </w:tabs>
        <w:ind w:left="0" w:firstLine="567"/>
        <w:rPr>
          <w:i/>
          <w:iCs/>
        </w:rPr>
      </w:pPr>
      <w:r w:rsidRPr="0082084C">
        <w:t>2) «</w:t>
      </w:r>
      <w:r w:rsidRPr="0082084C">
        <w:rPr>
          <w:i/>
          <w:iCs/>
        </w:rPr>
        <w:t xml:space="preserve">Бастауыш мұғалімінің инновациялық кәсіби іс-әрекеті - </w:t>
      </w:r>
      <w:r w:rsidRPr="0082084C">
        <w:t>білім беруді жаңғырту жағдайында инновациялық, цифрлық және жасанды интеллект мүмкіндіктерін кәсіби мақсатқа сай іріктеп, тиімді қолдануға негізделген, педагогтің кәсіби құзыреттілігі мен шығармашылық шешім қабылдау қабілетін сипаттайтын күрделі кәсіби әрекет құрылымы»; ал «</w:t>
      </w:r>
      <w:r w:rsidRPr="0082084C">
        <w:rPr>
          <w:i/>
          <w:iCs/>
        </w:rPr>
        <w:t xml:space="preserve">Қазақ тілін оқытуда бастауыш мұғалімін инновациялық кәсіби іс-әрекетке даярлау - </w:t>
      </w:r>
      <w:r w:rsidRPr="0082084C">
        <w:t>болашақ педагогтің қазақ тілін оқыту барысында креативті педагогикалық әрекет тәсілдерін меңгеруіне, оқыту мазмұнына сәйкес инновациялық әдістер мен технологияларды саналы түрде іріктеуіне, цифрлық ресурстар мен жасанды интеллект құралдарын кіріктіріп қолдануына, сондай-ақ кәсіби-педагогикалық жағдаяттарды тиімді шешуге бағытталған компоненттердің өзара сабақтастығында жүзеге асатын тұтас кәсіби даярлық үдерісі».</w:t>
      </w:r>
    </w:p>
    <w:p w14:paraId="15FE93A3" w14:textId="77777777" w:rsidR="0082084C" w:rsidRPr="0082084C" w:rsidRDefault="0082084C" w:rsidP="0082084C">
      <w:pPr>
        <w:tabs>
          <w:tab w:val="left" w:pos="1260"/>
        </w:tabs>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3) Қазақ тілін оқытуда болашақ бастауыш сынып мұғалімдерін инновациялық кәсіби іс-әрекетке даярлаудың құрылымдық-мазмұндық моделі мақсаттылық-мотивациялық, мазмұндық-процессуалдық және инновациялық-</w:t>
      </w:r>
      <w:r w:rsidRPr="0082084C">
        <w:rPr>
          <w:rFonts w:ascii="Times New Roman" w:hAnsi="Times New Roman" w:cs="Times New Roman"/>
          <w:sz w:val="28"/>
          <w:szCs w:val="28"/>
          <w:lang w:val="kk-KZ"/>
        </w:rPr>
        <w:lastRenderedPageBreak/>
        <w:t>іс-әрекеттік компоненттерге негізделіп, кәсіби даярлықтың мазмұнын жүйелеуді, педагогикалық әрекетті ұйымдастырудың логикасын айқындауды және болашақ мұғалімнің инновациялық кәсіби даярлық деңгейін бағалауға мүмкіндік беретін өлшемдер, көрсеткіштер мен деңгейлердің динамикалық байланысы.</w:t>
      </w:r>
    </w:p>
    <w:p w14:paraId="554A7AFA" w14:textId="6272885D" w:rsidR="006F1A49" w:rsidRPr="0082084C" w:rsidRDefault="0082084C" w:rsidP="0082084C">
      <w:pPr>
        <w:spacing w:after="0" w:line="240" w:lineRule="auto"/>
        <w:ind w:firstLine="567"/>
        <w:contextualSpacing/>
        <w:jc w:val="both"/>
        <w:rPr>
          <w:rFonts w:ascii="Times New Roman" w:hAnsi="Times New Roman" w:cs="Times New Roman"/>
          <w:sz w:val="28"/>
          <w:szCs w:val="28"/>
          <w:lang w:val="kk-KZ"/>
        </w:rPr>
      </w:pPr>
      <w:r w:rsidRPr="0082084C">
        <w:rPr>
          <w:rFonts w:ascii="Times New Roman" w:hAnsi="Times New Roman" w:cs="Times New Roman"/>
          <w:sz w:val="28"/>
          <w:szCs w:val="28"/>
          <w:lang w:val="kk-KZ"/>
        </w:rPr>
        <w:t>4) Қазақ тілін оқытуда болашақ бастауыш сынып мұғалімдерін инновациялық кәсіби іс-әрекетке даярлаудың әдістемелік жүйесі: жоғары оқу орнының 6В01301 Бастауыш оқыту педагогикасы мен әдістемесі білім беру бағдарламасына «Қазақ тілін оқытуда инновациялық кәсіби іс-әрекетке даярлау» атты арнайы курс  бағдарламасы мен «Қазақ тілін оқытуда болашақ бастауыш мұғалімдерін кәсіби даярлаудың инновациялық әдістемесі» атты оқу құралын тәжірибеге енгізілуі; әдістемелік жүйенің қазақ тілін оқытуда болашақ бастауыш сынып мұғалімдерін инновациялық кәсіби іс-әрекетке даярлаудың тиімділігінің дәлелденуі</w:t>
      </w:r>
      <w:r w:rsidR="006F1A49" w:rsidRPr="0082084C">
        <w:rPr>
          <w:rFonts w:ascii="Times New Roman" w:hAnsi="Times New Roman" w:cs="Times New Roman"/>
          <w:sz w:val="28"/>
          <w:szCs w:val="28"/>
          <w:lang w:val="kk-KZ"/>
        </w:rPr>
        <w:t>.</w:t>
      </w:r>
    </w:p>
    <w:p w14:paraId="541C83B4" w14:textId="30A3632E" w:rsidR="00C04975" w:rsidRPr="00C006A4" w:rsidRDefault="00C04975" w:rsidP="00C006A4">
      <w:pPr>
        <w:spacing w:after="0" w:line="240" w:lineRule="auto"/>
        <w:ind w:firstLine="567"/>
        <w:contextualSpacing/>
        <w:jc w:val="both"/>
        <w:rPr>
          <w:rFonts w:ascii="Times New Roman" w:hAnsi="Times New Roman" w:cs="Times New Roman"/>
          <w:sz w:val="28"/>
          <w:szCs w:val="28"/>
          <w:lang w:val="kk-KZ"/>
        </w:rPr>
      </w:pPr>
      <w:r w:rsidRPr="00C006A4">
        <w:rPr>
          <w:rFonts w:ascii="Times New Roman" w:hAnsi="Times New Roman" w:cs="Times New Roman"/>
          <w:b/>
          <w:sz w:val="28"/>
          <w:szCs w:val="28"/>
          <w:lang w:val="kk-KZ"/>
        </w:rPr>
        <w:t>Зерттеуді сынақтан өткізу</w:t>
      </w:r>
      <w:r w:rsidR="0082084C">
        <w:rPr>
          <w:rFonts w:ascii="Times New Roman" w:hAnsi="Times New Roman" w:cs="Times New Roman"/>
          <w:b/>
          <w:sz w:val="28"/>
          <w:szCs w:val="28"/>
          <w:lang w:val="kk-KZ"/>
        </w:rPr>
        <w:t>.</w:t>
      </w:r>
    </w:p>
    <w:p w14:paraId="31AD004D" w14:textId="036F714C" w:rsidR="0082084C" w:rsidRPr="0082084C" w:rsidRDefault="0082084C" w:rsidP="0082084C">
      <w:pPr>
        <w:spacing w:after="0" w:line="240" w:lineRule="auto"/>
        <w:ind w:firstLine="567"/>
        <w:jc w:val="both"/>
        <w:rPr>
          <w:rFonts w:ascii="Times New Roman" w:hAnsi="Times New Roman" w:cs="Times New Roman"/>
          <w:i/>
          <w:iCs/>
          <w:sz w:val="28"/>
          <w:szCs w:val="28"/>
          <w:lang w:val="kk-KZ"/>
        </w:rPr>
      </w:pPr>
      <w:r w:rsidRPr="0082084C">
        <w:rPr>
          <w:rFonts w:ascii="Times New Roman" w:hAnsi="Times New Roman" w:cs="Times New Roman"/>
          <w:sz w:val="28"/>
          <w:szCs w:val="28"/>
          <w:lang w:val="kk-KZ"/>
        </w:rPr>
        <w:t xml:space="preserve">Зерттеу жұмысының мазмұны бойынша 16 ғылыми еңбек жарияланды. </w:t>
      </w:r>
      <w:r w:rsidRPr="0082084C">
        <w:rPr>
          <w:rFonts w:ascii="Times New Roman" w:hAnsi="Times New Roman" w:cs="Times New Roman"/>
          <w:i/>
          <w:iCs/>
          <w:sz w:val="28"/>
          <w:szCs w:val="28"/>
          <w:lang w:val="kk-KZ"/>
        </w:rPr>
        <w:t xml:space="preserve">Оның ішінде: </w:t>
      </w:r>
      <w:r w:rsidRPr="0082084C">
        <w:rPr>
          <w:rFonts w:ascii="Times New Roman" w:hAnsi="Times New Roman" w:cs="Times New Roman"/>
          <w:sz w:val="28"/>
          <w:szCs w:val="28"/>
          <w:lang w:val="kk-KZ"/>
        </w:rPr>
        <w:t>1 мақала Scopus мәліметтер базасына енгізілген басылымда (Q1, 84% процентильді); 4 мақала Қазақстан Республикасы Ғылым және жоғары білім министрлігінің Ғылым және жоғары білім саласындағы сапаны қамтамасыз ету комитеті бекіткен басылымдарда жарияланған; 5 мақала Қазақстан Республикасында ұйымдастырылған халықаралық ғылыми практикалық конференция материалдарында жарияланған; 5 мақала шет елде ұйымдастырылған халықаралық ғылыми практикалық конференция материалдарында жарияланған; 1 оқу құралы жарияланған.</w:t>
      </w:r>
      <w:r w:rsidR="002019FC">
        <w:rPr>
          <w:rFonts w:ascii="Times New Roman" w:hAnsi="Times New Roman" w:cs="Times New Roman"/>
          <w:sz w:val="28"/>
          <w:szCs w:val="28"/>
          <w:lang w:val="kk-KZ"/>
        </w:rPr>
        <w:t xml:space="preserve"> Авторлық куәлік алынған.</w:t>
      </w:r>
      <w:r w:rsidRPr="0082084C">
        <w:rPr>
          <w:rFonts w:ascii="Times New Roman" w:hAnsi="Times New Roman" w:cs="Times New Roman"/>
          <w:sz w:val="28"/>
          <w:szCs w:val="28"/>
          <w:lang w:val="kk-KZ"/>
        </w:rPr>
        <w:t xml:space="preserve"> Олар:</w:t>
      </w:r>
    </w:p>
    <w:p w14:paraId="2E423ECA" w14:textId="77777777" w:rsidR="006D0F50"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1. </w:t>
      </w:r>
      <w:hyperlink r:id="rId11" w:history="1">
        <w:r w:rsidRPr="00C006A4">
          <w:rPr>
            <w:rStyle w:val="aa"/>
            <w:rFonts w:ascii="Times New Roman" w:hAnsi="Times New Roman" w:cs="Times New Roman"/>
            <w:sz w:val="28"/>
            <w:szCs w:val="28"/>
            <w:lang w:val="en-US"/>
          </w:rPr>
          <w:t>Evaluating the Relationship Between Pre-Service Teachers’ Artificial Intelligence Readiness and Professional Self-Efficacy</w:t>
        </w:r>
        <w:r w:rsidRPr="00C006A4">
          <w:rPr>
            <w:rStyle w:val="aa"/>
            <w:rFonts w:ascii="Times New Roman" w:hAnsi="Times New Roman" w:cs="Times New Roman"/>
            <w:sz w:val="28"/>
            <w:szCs w:val="28"/>
            <w:lang w:val="kk-KZ"/>
          </w:rPr>
          <w:t xml:space="preserve">. </w:t>
        </w:r>
      </w:hyperlink>
      <w:r w:rsidRPr="00C006A4">
        <w:rPr>
          <w:rFonts w:ascii="Times New Roman" w:hAnsi="Times New Roman" w:cs="Times New Roman"/>
          <w:sz w:val="28"/>
          <w:szCs w:val="28"/>
          <w:lang w:val="kk-KZ"/>
        </w:rPr>
        <w:t xml:space="preserve">Education Sciences. </w:t>
      </w:r>
    </w:p>
    <w:p w14:paraId="5632F954" w14:textId="4B6786E1" w:rsidR="00C006A4" w:rsidRPr="00C006A4" w:rsidRDefault="006D0F50" w:rsidP="006D0F5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006A4" w:rsidRPr="00C006A4">
        <w:rPr>
          <w:rFonts w:ascii="Times New Roman" w:hAnsi="Times New Roman" w:cs="Times New Roman"/>
          <w:sz w:val="28"/>
          <w:szCs w:val="28"/>
          <w:lang w:val="kk-KZ"/>
        </w:rPr>
        <w:t>2026, 16(1), 43;</w:t>
      </w:r>
      <w:r w:rsidR="00C006A4" w:rsidRPr="00C006A4">
        <w:rPr>
          <w:rFonts w:ascii="Times New Roman" w:hAnsi="Times New Roman" w:cs="Times New Roman"/>
          <w:color w:val="FF0000"/>
          <w:sz w:val="28"/>
          <w:szCs w:val="28"/>
          <w:lang w:val="kk-KZ"/>
        </w:rPr>
        <w:t xml:space="preserve"> </w:t>
      </w:r>
      <w:hyperlink r:id="rId12" w:history="1">
        <w:r w:rsidR="00C006A4" w:rsidRPr="00C006A4">
          <w:rPr>
            <w:rStyle w:val="aa"/>
            <w:rFonts w:ascii="Times New Roman" w:hAnsi="Times New Roman" w:cs="Times New Roman"/>
            <w:sz w:val="28"/>
            <w:szCs w:val="28"/>
            <w:lang w:val="kk-KZ"/>
          </w:rPr>
          <w:t>https://doi.org/10.3390/educsci16010043</w:t>
        </w:r>
      </w:hyperlink>
      <w:r w:rsidR="00C006A4" w:rsidRPr="00C006A4">
        <w:rPr>
          <w:rFonts w:ascii="Times New Roman" w:hAnsi="Times New Roman" w:cs="Times New Roman"/>
          <w:color w:val="FF0000"/>
          <w:sz w:val="28"/>
          <w:szCs w:val="28"/>
          <w:lang w:val="kk-KZ"/>
        </w:rPr>
        <w:t xml:space="preserve"> </w:t>
      </w:r>
      <w:r w:rsidR="00C006A4" w:rsidRPr="00C006A4">
        <w:rPr>
          <w:rFonts w:ascii="Times New Roman" w:hAnsi="Times New Roman" w:cs="Times New Roman"/>
          <w:sz w:val="28"/>
          <w:szCs w:val="28"/>
          <w:lang w:val="kk-KZ"/>
        </w:rPr>
        <w:t>Q1 және процентилі</w:t>
      </w:r>
      <w:r>
        <w:rPr>
          <w:rFonts w:ascii="Times New Roman" w:hAnsi="Times New Roman" w:cs="Times New Roman"/>
          <w:sz w:val="28"/>
          <w:szCs w:val="28"/>
          <w:lang w:val="kk-KZ"/>
        </w:rPr>
        <w:t xml:space="preserve"> -</w:t>
      </w:r>
      <w:r w:rsidR="00C006A4" w:rsidRPr="00C006A4">
        <w:rPr>
          <w:rFonts w:ascii="Times New Roman" w:hAnsi="Times New Roman" w:cs="Times New Roman"/>
          <w:sz w:val="28"/>
          <w:szCs w:val="28"/>
          <w:lang w:val="kk-KZ"/>
        </w:rPr>
        <w:t xml:space="preserve"> 84; (Докторанттың үлесі – зерттеу жүргізу, нәтижелерді өңдеу, мақала мәтінін жазу, 60%; қосалқы авторлардың үлесі: Ybyraimzhanov K. зерттеу концепциясын әзірлеу 10%; Moldabek K. зерттеу әдістемесін әзірлеу 10 %; Akhatayeva U. тілдік және стильдік редакциялау 5%; Zhetkizgenova A. статистикалық талдау 5%; Uaidullakyzy E. жұмыс тұжырымдамасы мен дизайнын жасау 10%);</w:t>
      </w:r>
    </w:p>
    <w:p w14:paraId="54172019" w14:textId="1024E589"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2. </w:t>
      </w:r>
      <w:r w:rsidRPr="00C006A4">
        <w:rPr>
          <w:rStyle w:val="fontstyle01"/>
          <w:b w:val="0"/>
          <w:bCs w:val="0"/>
          <w:lang w:val="kk-KZ"/>
        </w:rPr>
        <w:t>Инновациялық</w:t>
      </w:r>
      <w:r w:rsidRPr="00C006A4">
        <w:rPr>
          <w:rFonts w:ascii="Times New Roman" w:hAnsi="Times New Roman" w:cs="Times New Roman"/>
          <w:b/>
          <w:bCs/>
          <w:color w:val="242021"/>
          <w:sz w:val="28"/>
          <w:szCs w:val="28"/>
          <w:lang w:val="kk-KZ"/>
        </w:rPr>
        <w:t xml:space="preserve"> </w:t>
      </w:r>
      <w:r w:rsidRPr="00C006A4">
        <w:rPr>
          <w:rStyle w:val="fontstyle01"/>
          <w:b w:val="0"/>
          <w:bCs w:val="0"/>
          <w:lang w:val="kk-KZ"/>
        </w:rPr>
        <w:t>технологиялар болашақ бастауыш сынып мұғалімдерінің</w:t>
      </w:r>
      <w:r w:rsidRPr="00C006A4">
        <w:rPr>
          <w:rFonts w:ascii="Times New Roman" w:hAnsi="Times New Roman" w:cs="Times New Roman"/>
          <w:b/>
          <w:bCs/>
          <w:color w:val="242021"/>
          <w:sz w:val="28"/>
          <w:szCs w:val="28"/>
          <w:lang w:val="kk-KZ"/>
        </w:rPr>
        <w:t xml:space="preserve"> </w:t>
      </w:r>
      <w:r w:rsidRPr="00C006A4">
        <w:rPr>
          <w:rStyle w:val="fontstyle01"/>
          <w:b w:val="0"/>
          <w:bCs w:val="0"/>
          <w:lang w:val="kk-KZ"/>
        </w:rPr>
        <w:t>инновациялық кәсіби іс-әрекетін қалыптастырудың құралы ретінде.</w:t>
      </w:r>
      <w:r w:rsidRPr="00C006A4">
        <w:rPr>
          <w:rStyle w:val="fontstyle01"/>
          <w:lang w:val="kk-KZ"/>
        </w:rPr>
        <w:t xml:space="preserve"> </w:t>
      </w:r>
      <w:r w:rsidRPr="00C006A4">
        <w:rPr>
          <w:rFonts w:ascii="Times New Roman" w:hAnsi="Times New Roman" w:cs="Times New Roman"/>
          <w:bCs/>
          <w:sz w:val="28"/>
          <w:szCs w:val="28"/>
          <w:lang w:val="kk-KZ"/>
        </w:rPr>
        <w:t>Абылай хан атындағы Халықаралық қатынастар және әлем тілдері университетінің хабаршысы. Педагогика ғылымдары сериясы. -</w:t>
      </w:r>
      <w:r w:rsidRPr="00C006A4">
        <w:rPr>
          <w:rFonts w:ascii="Times New Roman" w:hAnsi="Times New Roman" w:cs="Times New Roman"/>
          <w:bCs/>
          <w:color w:val="242021"/>
          <w:sz w:val="28"/>
          <w:szCs w:val="28"/>
          <w:lang w:val="kk-KZ"/>
        </w:rPr>
        <w:t xml:space="preserve">2023. - № 1. - 175-191 бб. </w:t>
      </w:r>
      <w:r>
        <w:fldChar w:fldCharType="begin"/>
      </w:r>
      <w:r w:rsidRPr="00101B85">
        <w:rPr>
          <w:lang w:val="kk-KZ"/>
        </w:rPr>
        <w:instrText>HYPERLINK "https://doi.org/10.48371/PEDS.2023.68.1.012"</w:instrText>
      </w:r>
      <w:r>
        <w:fldChar w:fldCharType="separate"/>
      </w:r>
      <w:r w:rsidRPr="00C006A4">
        <w:rPr>
          <w:rStyle w:val="aa"/>
          <w:rFonts w:ascii="Times New Roman" w:hAnsi="Times New Roman" w:cs="Times New Roman"/>
          <w:sz w:val="28"/>
          <w:szCs w:val="28"/>
          <w:lang w:val="kk-KZ"/>
        </w:rPr>
        <w:t>https://doi.org/10.48371/PEDS.2023.68.1.012</w:t>
      </w:r>
      <w:r>
        <w:fldChar w:fldCharType="end"/>
      </w:r>
      <w:r w:rsidRPr="00C006A4">
        <w:rPr>
          <w:rFonts w:ascii="Times New Roman" w:hAnsi="Times New Roman" w:cs="Times New Roman"/>
          <w:sz w:val="28"/>
          <w:szCs w:val="28"/>
          <w:lang w:val="kk-KZ"/>
        </w:rPr>
        <w:t xml:space="preserve">. (Мақаланы жазудағы докторанттың үлесі – 85%, қосалқы автор: </w:t>
      </w:r>
      <w:r w:rsidRPr="00C006A4">
        <w:rPr>
          <w:rFonts w:ascii="Times New Roman" w:hAnsi="Times New Roman" w:cs="Times New Roman"/>
          <w:color w:val="242021"/>
          <w:sz w:val="28"/>
          <w:szCs w:val="28"/>
          <w:lang w:val="kk-KZ"/>
        </w:rPr>
        <w:t>Есназар А.Ж</w:t>
      </w:r>
      <w:r w:rsidRPr="00C006A4">
        <w:rPr>
          <w:rFonts w:ascii="Times New Roman" w:hAnsi="Times New Roman" w:cs="Times New Roman"/>
          <w:sz w:val="28"/>
          <w:szCs w:val="28"/>
          <w:lang w:val="kk-KZ"/>
        </w:rPr>
        <w:t>. – 15%);</w:t>
      </w:r>
    </w:p>
    <w:p w14:paraId="16372E95" w14:textId="02100563"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3. Болашақ бастауыш сынып мұғалімдеріне арналған «Қазақ тілін оқыту арқылы инновациялық кәсіби іс-әрекетке даярлау» атты элективті курстың маңыздылығы. </w:t>
      </w:r>
      <w:r w:rsidRPr="00C006A4">
        <w:rPr>
          <w:rFonts w:ascii="Times New Roman" w:hAnsi="Times New Roman" w:cs="Times New Roman"/>
          <w:bCs/>
          <w:color w:val="000000"/>
          <w:sz w:val="28"/>
          <w:szCs w:val="28"/>
          <w:lang w:val="kk-KZ"/>
        </w:rPr>
        <w:t xml:space="preserve">«3i: intellect, idea, innovation - интеллект, идея, инновация». - 2023. -№ 3. </w:t>
      </w:r>
      <w:r w:rsidRPr="00C006A4">
        <w:rPr>
          <w:rFonts w:ascii="Times New Roman" w:hAnsi="Times New Roman" w:cs="Times New Roman"/>
          <w:color w:val="000000"/>
          <w:sz w:val="28"/>
          <w:szCs w:val="28"/>
          <w:lang w:val="kk-KZ"/>
        </w:rPr>
        <w:t>-</w:t>
      </w:r>
      <w:r w:rsidRPr="00C006A4">
        <w:rPr>
          <w:rFonts w:ascii="Times New Roman" w:hAnsi="Times New Roman" w:cs="Times New Roman"/>
          <w:bCs/>
          <w:color w:val="000000"/>
          <w:sz w:val="28"/>
          <w:szCs w:val="28"/>
          <w:lang w:val="kk-KZ"/>
        </w:rPr>
        <w:t xml:space="preserve">147-157 бб. DOI: 10.52269/22266070_2023_3_147. </w:t>
      </w:r>
      <w:r>
        <w:lastRenderedPageBreak/>
        <w:fldChar w:fldCharType="begin"/>
      </w:r>
      <w:r w:rsidRPr="00101B85">
        <w:rPr>
          <w:lang w:val="kk-KZ"/>
        </w:rPr>
        <w:instrText>HYPERLINK "https://ojs.ksu.edu.kz/index.php/3i/article/view/559/470"</w:instrText>
      </w:r>
      <w:r>
        <w:fldChar w:fldCharType="separate"/>
      </w:r>
      <w:r w:rsidRPr="00C006A4">
        <w:rPr>
          <w:rStyle w:val="aa"/>
          <w:rFonts w:ascii="Times New Roman" w:hAnsi="Times New Roman" w:cs="Times New Roman"/>
          <w:sz w:val="28"/>
          <w:szCs w:val="28"/>
          <w:lang w:val="kk-KZ"/>
        </w:rPr>
        <w:t>https://ojs.ksu.edu.kz/index.php/3i/article/view/559/470</w:t>
      </w:r>
      <w:r>
        <w:fldChar w:fldCharType="end"/>
      </w:r>
      <w:r w:rsidRPr="00C006A4">
        <w:rPr>
          <w:rFonts w:ascii="Times New Roman" w:hAnsi="Times New Roman" w:cs="Times New Roman"/>
          <w:sz w:val="28"/>
          <w:szCs w:val="28"/>
          <w:lang w:val="kk-KZ"/>
        </w:rPr>
        <w:t xml:space="preserve"> (Мақаланы жазудағы докторанттың үлесі – 85%, қосалқы авторлар: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 </w:t>
      </w:r>
      <w:r w:rsidRPr="00C006A4">
        <w:rPr>
          <w:rFonts w:ascii="Times New Roman" w:hAnsi="Times New Roman" w:cs="Times New Roman"/>
          <w:color w:val="242021"/>
          <w:sz w:val="28"/>
          <w:szCs w:val="28"/>
          <w:lang w:val="kk-KZ"/>
        </w:rPr>
        <w:t>Ирсакова М.А.</w:t>
      </w:r>
      <w:r w:rsidRPr="00C006A4">
        <w:rPr>
          <w:rFonts w:ascii="Times New Roman" w:hAnsi="Times New Roman" w:cs="Times New Roman"/>
          <w:sz w:val="28"/>
          <w:szCs w:val="28"/>
          <w:lang w:val="kk-KZ"/>
        </w:rPr>
        <w:t xml:space="preserve"> – 5%);</w:t>
      </w:r>
    </w:p>
    <w:p w14:paraId="5E02D940" w14:textId="27D36654"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4. </w:t>
      </w:r>
      <w:bookmarkStart w:id="11" w:name="_Hlk205664722"/>
      <w:r w:rsidRPr="00C006A4">
        <w:rPr>
          <w:rFonts w:ascii="Times New Roman" w:hAnsi="Times New Roman" w:cs="Times New Roman"/>
          <w:color w:val="212529"/>
          <w:sz w:val="28"/>
          <w:szCs w:val="28"/>
          <w:lang w:val="en-US"/>
        </w:rPr>
        <w:t>Determination of the content level of innovative activity in the preparation of future primary school teachers for the professional specialty</w:t>
      </w:r>
      <w:bookmarkEnd w:id="11"/>
      <w:r w:rsidRPr="00C006A4">
        <w:rPr>
          <w:rFonts w:ascii="Times New Roman" w:hAnsi="Times New Roman" w:cs="Times New Roman"/>
          <w:color w:val="212529"/>
          <w:sz w:val="28"/>
          <w:szCs w:val="28"/>
          <w:lang w:val="kk-KZ"/>
        </w:rPr>
        <w:t xml:space="preserve">. </w:t>
      </w:r>
      <w:bookmarkStart w:id="12" w:name="_Hlk205664735"/>
      <w:r w:rsidRPr="00C006A4">
        <w:rPr>
          <w:rFonts w:ascii="Times New Roman" w:hAnsi="Times New Roman" w:cs="Times New Roman"/>
          <w:sz w:val="28"/>
          <w:szCs w:val="28"/>
          <w:lang w:val="en-US"/>
        </w:rPr>
        <w:t xml:space="preserve">Abai Kazakh national pedagogical university. </w:t>
      </w:r>
      <w:r w:rsidRPr="00C006A4">
        <w:rPr>
          <w:rFonts w:ascii="Times New Roman" w:eastAsia="TimesNewRomanPS-BoldMT" w:hAnsi="Times New Roman" w:cs="Times New Roman"/>
          <w:bCs/>
          <w:sz w:val="28"/>
          <w:szCs w:val="28"/>
          <w:lang w:val="en-US"/>
        </w:rPr>
        <w:t xml:space="preserve">Journal </w:t>
      </w:r>
      <w:r w:rsidRPr="00C006A4">
        <w:rPr>
          <w:rFonts w:ascii="Times New Roman" w:eastAsia="TimesNewRomanPS-BoldMT" w:hAnsi="Times New Roman" w:cs="Times New Roman"/>
          <w:bCs/>
          <w:sz w:val="28"/>
          <w:szCs w:val="28"/>
          <w:lang w:val="kk-KZ"/>
        </w:rPr>
        <w:t>«</w:t>
      </w:r>
      <w:r w:rsidRPr="00C006A4">
        <w:rPr>
          <w:rFonts w:ascii="Times New Roman" w:eastAsia="TimesNewRomanPS-BoldMT" w:hAnsi="Times New Roman" w:cs="Times New Roman"/>
          <w:bCs/>
          <w:sz w:val="28"/>
          <w:szCs w:val="28"/>
          <w:lang w:val="en-US"/>
        </w:rPr>
        <w:t>Pedagogy and Psychology</w:t>
      </w:r>
      <w:r w:rsidRPr="00C006A4">
        <w:rPr>
          <w:rFonts w:ascii="Times New Roman" w:eastAsia="TimesNewRomanPS-BoldMT" w:hAnsi="Times New Roman" w:cs="Times New Roman"/>
          <w:bCs/>
          <w:sz w:val="28"/>
          <w:szCs w:val="28"/>
          <w:lang w:val="kk-KZ"/>
        </w:rPr>
        <w:t xml:space="preserve">». -2023. -№ 4. </w:t>
      </w:r>
      <w:r w:rsidRPr="00C006A4">
        <w:rPr>
          <w:rStyle w:val="fontstyle01"/>
          <w:lang w:val="kk-KZ"/>
        </w:rPr>
        <w:t xml:space="preserve">- </w:t>
      </w:r>
      <w:r w:rsidRPr="00C006A4">
        <w:rPr>
          <w:rStyle w:val="fontstyle01"/>
          <w:b w:val="0"/>
          <w:bCs w:val="0"/>
          <w:lang w:val="kk-KZ"/>
        </w:rPr>
        <w:t>P.50-58.</w:t>
      </w:r>
      <w:r w:rsidRPr="00C006A4">
        <w:rPr>
          <w:rStyle w:val="fontstyle01"/>
          <w:lang w:val="kk-KZ"/>
        </w:rPr>
        <w:t xml:space="preserve"> </w:t>
      </w:r>
      <w:hyperlink r:id="rId13" w:history="1">
        <w:r w:rsidRPr="00C006A4">
          <w:rPr>
            <w:rStyle w:val="aa"/>
            <w:rFonts w:ascii="Times New Roman" w:hAnsi="Times New Roman" w:cs="Times New Roman"/>
            <w:sz w:val="28"/>
            <w:szCs w:val="28"/>
            <w:lang w:val="kk-KZ"/>
          </w:rPr>
          <w:t>https://journal-pedpsy.kaznpu.kz/index.php/ped/article/view/1377</w:t>
        </w:r>
      </w:hyperlink>
      <w:bookmarkEnd w:id="12"/>
      <w:r w:rsidRPr="00C006A4">
        <w:rPr>
          <w:rFonts w:ascii="Times New Roman" w:hAnsi="Times New Roman" w:cs="Times New Roman"/>
          <w:sz w:val="28"/>
          <w:szCs w:val="28"/>
          <w:lang w:val="kk-KZ"/>
        </w:rPr>
        <w:t xml:space="preserve"> (Мақаланы</w:t>
      </w:r>
      <w:r w:rsidR="000321D0">
        <w:rPr>
          <w:rFonts w:ascii="Times New Roman" w:hAnsi="Times New Roman" w:cs="Times New Roman"/>
          <w:sz w:val="28"/>
          <w:szCs w:val="28"/>
          <w:lang w:val="kk-KZ"/>
        </w:rPr>
        <w:t xml:space="preserve"> </w:t>
      </w:r>
      <w:r w:rsidRPr="00C006A4">
        <w:rPr>
          <w:rFonts w:ascii="Times New Roman" w:hAnsi="Times New Roman" w:cs="Times New Roman"/>
          <w:sz w:val="28"/>
          <w:szCs w:val="28"/>
          <w:lang w:val="kk-KZ"/>
        </w:rPr>
        <w:t xml:space="preserve">жазудағы докторанттың үлесі – 90%, қосалқы автор: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w:t>
      </w:r>
      <w:bookmarkStart w:id="13" w:name="_Hlk205666399"/>
      <w:r w:rsidRPr="00C006A4">
        <w:rPr>
          <w:rFonts w:ascii="Times New Roman" w:hAnsi="Times New Roman" w:cs="Times New Roman"/>
          <w:sz w:val="28"/>
          <w:szCs w:val="28"/>
          <w:lang w:val="kk-KZ"/>
        </w:rPr>
        <w:t>;</w:t>
      </w:r>
    </w:p>
    <w:p w14:paraId="2E556543" w14:textId="77777777"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5. </w:t>
      </w:r>
      <w:bookmarkEnd w:id="13"/>
      <w:r w:rsidRPr="00C006A4">
        <w:rPr>
          <w:rFonts w:ascii="Times New Roman" w:hAnsi="Times New Roman" w:cs="Times New Roman"/>
          <w:sz w:val="28"/>
          <w:szCs w:val="28"/>
          <w:lang w:val="kk-KZ"/>
        </w:rPr>
        <w:t xml:space="preserve">Профессиональная подготовка будущих учителей начальных классов: экспериментальная имплентация программы Dikolan. </w:t>
      </w:r>
      <w:bookmarkStart w:id="14" w:name="_Hlk205666357"/>
      <w:r w:rsidRPr="00C006A4">
        <w:rPr>
          <w:rFonts w:ascii="Times New Roman" w:hAnsi="Times New Roman" w:cs="Times New Roman"/>
          <w:iCs/>
          <w:sz w:val="28"/>
          <w:szCs w:val="28"/>
        </w:rPr>
        <w:t xml:space="preserve">Вестник </w:t>
      </w:r>
      <w:proofErr w:type="spellStart"/>
      <w:r w:rsidRPr="00C006A4">
        <w:rPr>
          <w:rFonts w:ascii="Times New Roman" w:hAnsi="Times New Roman" w:cs="Times New Roman"/>
          <w:iCs/>
          <w:sz w:val="28"/>
          <w:szCs w:val="28"/>
        </w:rPr>
        <w:t>Торайгыров</w:t>
      </w:r>
      <w:proofErr w:type="spellEnd"/>
      <w:r w:rsidRPr="00C006A4">
        <w:rPr>
          <w:rFonts w:ascii="Times New Roman" w:hAnsi="Times New Roman" w:cs="Times New Roman"/>
          <w:iCs/>
          <w:sz w:val="28"/>
          <w:szCs w:val="28"/>
        </w:rPr>
        <w:t xml:space="preserve"> университета</w:t>
      </w:r>
      <w:r w:rsidRPr="00C006A4">
        <w:rPr>
          <w:rFonts w:ascii="Times New Roman" w:hAnsi="Times New Roman" w:cs="Times New Roman"/>
          <w:sz w:val="28"/>
          <w:szCs w:val="28"/>
        </w:rPr>
        <w:t>,</w:t>
      </w:r>
      <w:r w:rsidRPr="00C006A4">
        <w:rPr>
          <w:rFonts w:ascii="Times New Roman" w:hAnsi="Times New Roman" w:cs="Times New Roman"/>
          <w:sz w:val="28"/>
          <w:szCs w:val="28"/>
          <w:lang w:val="kk-KZ"/>
        </w:rPr>
        <w:t xml:space="preserve"> Педагогическая серия. </w:t>
      </w:r>
      <w:r w:rsidRPr="00C006A4">
        <w:rPr>
          <w:rFonts w:ascii="Times New Roman" w:hAnsi="Times New Roman" w:cs="Times New Roman"/>
          <w:sz w:val="28"/>
          <w:szCs w:val="28"/>
        </w:rPr>
        <w:t xml:space="preserve"> </w:t>
      </w:r>
      <w:r w:rsidRPr="00C006A4">
        <w:rPr>
          <w:rFonts w:ascii="Times New Roman" w:hAnsi="Times New Roman" w:cs="Times New Roman"/>
          <w:sz w:val="28"/>
          <w:szCs w:val="28"/>
          <w:lang w:val="kk-KZ"/>
        </w:rPr>
        <w:t xml:space="preserve"> – 2025. - №1. – С. 115-128 </w:t>
      </w:r>
      <w:hyperlink r:id="rId14" w:history="1">
        <w:r w:rsidRPr="00C006A4">
          <w:rPr>
            <w:rStyle w:val="aa"/>
            <w:rFonts w:ascii="Times New Roman" w:hAnsi="Times New Roman" w:cs="Times New Roman"/>
            <w:sz w:val="28"/>
            <w:szCs w:val="28"/>
            <w:lang w:val="kk-KZ"/>
          </w:rPr>
          <w:t>https://vestnik-pedagogic.tou.edu.kz/storage/journals/369.pdf</w:t>
        </w:r>
      </w:hyperlink>
      <w:bookmarkEnd w:id="14"/>
      <w:r w:rsidRPr="00C006A4">
        <w:rPr>
          <w:rFonts w:ascii="Times New Roman" w:hAnsi="Times New Roman" w:cs="Times New Roman"/>
          <w:sz w:val="28"/>
          <w:szCs w:val="28"/>
          <w:lang w:val="kk-KZ"/>
        </w:rPr>
        <w:t xml:space="preserve">. (Мақаланы жазудағы докторанттың үлесі – 90%, қосалқы авторлар: </w:t>
      </w:r>
      <w:r w:rsidRPr="00C006A4">
        <w:rPr>
          <w:rFonts w:ascii="Times New Roman" w:hAnsi="Times New Roman" w:cs="Times New Roman"/>
          <w:color w:val="242021"/>
          <w:sz w:val="28"/>
          <w:szCs w:val="28"/>
          <w:lang w:val="kk-KZ"/>
        </w:rPr>
        <w:t xml:space="preserve">Мауленбердиева Г.Б. </w:t>
      </w:r>
      <w:r w:rsidRPr="00C006A4">
        <w:rPr>
          <w:rFonts w:ascii="Times New Roman" w:hAnsi="Times New Roman" w:cs="Times New Roman"/>
          <w:sz w:val="28"/>
          <w:szCs w:val="28"/>
          <w:lang w:val="kk-KZ"/>
        </w:rPr>
        <w:t xml:space="preserve">– 5%, </w:t>
      </w:r>
      <w:r w:rsidRPr="00C006A4">
        <w:rPr>
          <w:rFonts w:ascii="Times New Roman" w:hAnsi="Times New Roman" w:cs="Times New Roman"/>
          <w:color w:val="242021"/>
          <w:sz w:val="28"/>
          <w:szCs w:val="28"/>
          <w:lang w:val="kk-KZ"/>
        </w:rPr>
        <w:t xml:space="preserve">Кубеева М.А. </w:t>
      </w:r>
      <w:r w:rsidRPr="00C006A4">
        <w:rPr>
          <w:rFonts w:ascii="Times New Roman" w:hAnsi="Times New Roman" w:cs="Times New Roman"/>
          <w:sz w:val="28"/>
          <w:szCs w:val="28"/>
          <w:lang w:val="kk-KZ"/>
        </w:rPr>
        <w:t>– 5%);</w:t>
      </w:r>
    </w:p>
    <w:p w14:paraId="1C1CA273" w14:textId="081D9750"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eastAsia="Times New Roman" w:hAnsi="Times New Roman" w:cs="Times New Roman"/>
          <w:sz w:val="28"/>
          <w:szCs w:val="28"/>
          <w:lang w:val="kk-KZ"/>
        </w:rPr>
        <w:tab/>
        <w:t xml:space="preserve">6. </w:t>
      </w:r>
      <w:r w:rsidRPr="00C006A4">
        <w:rPr>
          <w:rFonts w:ascii="Times New Roman" w:hAnsi="Times New Roman" w:cs="Times New Roman"/>
          <w:sz w:val="28"/>
          <w:szCs w:val="28"/>
          <w:lang w:val="kk-KZ"/>
        </w:rPr>
        <w:t xml:space="preserve">Қазақ тілін оқытуда болашақ бастауыш сынып мұғалімінің кәсіби даярлығын жетілдіру. </w:t>
      </w:r>
      <w:r w:rsidRPr="00C006A4">
        <w:rPr>
          <w:rStyle w:val="fontstyle01"/>
          <w:b w:val="0"/>
          <w:bCs w:val="0"/>
          <w:lang w:val="kk-KZ"/>
        </w:rPr>
        <w:t xml:space="preserve">С. Аманжолов атындағы ШҚУ 70 жылдығына арналған </w:t>
      </w:r>
      <w:r w:rsidRPr="00C006A4">
        <w:rPr>
          <w:rStyle w:val="fontstyle01"/>
          <w:lang w:val="kk-KZ"/>
        </w:rPr>
        <w:t>«</w:t>
      </w:r>
      <w:r w:rsidRPr="00C006A4">
        <w:rPr>
          <w:rStyle w:val="fontstyle21"/>
          <w:lang w:val="kk-KZ"/>
        </w:rPr>
        <w:t xml:space="preserve">Қазіргі сын-қатерлер жағдайындағы ғылым мен білімнің өзекті мәселелері» </w:t>
      </w:r>
      <w:r w:rsidRPr="00C006A4">
        <w:rPr>
          <w:rStyle w:val="fontstyle01"/>
          <w:b w:val="0"/>
          <w:bCs w:val="0"/>
          <w:lang w:val="kk-KZ"/>
        </w:rPr>
        <w:t>«Уәлиев оқулары-2022» Халықаралық ғылыми-тәжірибелік конференциясының материалдар жинағы. 2-бөлім.</w:t>
      </w:r>
      <w:r w:rsidRPr="00C006A4">
        <w:rPr>
          <w:rStyle w:val="fontstyle01"/>
          <w:lang w:val="kk-KZ"/>
        </w:rPr>
        <w:t xml:space="preserve"> - </w:t>
      </w:r>
      <w:r w:rsidRPr="00C006A4">
        <w:rPr>
          <w:rFonts w:ascii="Times New Roman" w:hAnsi="Times New Roman" w:cs="Times New Roman"/>
          <w:bCs/>
          <w:color w:val="000000"/>
          <w:sz w:val="28"/>
          <w:szCs w:val="28"/>
          <w:lang w:val="kk-KZ"/>
        </w:rPr>
        <w:t>Өскемен, - 16-17.09.2022. - 3-8 бб.</w:t>
      </w:r>
      <w:r w:rsidRPr="00C006A4">
        <w:rPr>
          <w:rFonts w:ascii="Times New Roman" w:eastAsia="Times New Roman" w:hAnsi="Times New Roman" w:cs="Times New Roman"/>
          <w:sz w:val="28"/>
          <w:szCs w:val="28"/>
          <w:lang w:val="kk-KZ"/>
        </w:rPr>
        <w:t xml:space="preserve"> </w:t>
      </w:r>
      <w:r w:rsidRPr="00C006A4">
        <w:rPr>
          <w:rFonts w:ascii="Times New Roman" w:hAnsi="Times New Roman" w:cs="Times New Roman"/>
          <w:sz w:val="28"/>
          <w:szCs w:val="28"/>
          <w:lang w:val="kk-KZ"/>
        </w:rPr>
        <w:t xml:space="preserve">(Мақаланы жазудағы докторанттың үлесі – 90%, қосалқы автор: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w:t>
      </w:r>
    </w:p>
    <w:p w14:paraId="1190E667" w14:textId="77777777"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eastAsia="Times New Roman" w:hAnsi="Times New Roman" w:cs="Times New Roman"/>
          <w:sz w:val="28"/>
          <w:szCs w:val="28"/>
          <w:lang w:val="kk-KZ"/>
        </w:rPr>
        <w:t xml:space="preserve">7. </w:t>
      </w:r>
      <w:r w:rsidRPr="00C006A4">
        <w:rPr>
          <w:rFonts w:ascii="Times New Roman" w:eastAsia="Times New Roman" w:hAnsi="Times New Roman" w:cs="Times New Roman"/>
          <w:sz w:val="28"/>
          <w:szCs w:val="28"/>
          <w:lang w:val="en-US"/>
        </w:rPr>
        <w:t>The effectiveness of innovative activity in the formation of professional training of a future specialist through teaching the Kazakh language</w:t>
      </w:r>
      <w:r w:rsidRPr="00C006A4">
        <w:rPr>
          <w:rFonts w:ascii="Times New Roman" w:eastAsia="Times New Roman" w:hAnsi="Times New Roman" w:cs="Times New Roman"/>
          <w:sz w:val="28"/>
          <w:szCs w:val="28"/>
          <w:lang w:val="kk-KZ"/>
        </w:rPr>
        <w:t xml:space="preserve">. </w:t>
      </w:r>
      <w:r w:rsidRPr="00C006A4">
        <w:rPr>
          <w:rFonts w:ascii="Times New Roman" w:hAnsi="Times New Roman" w:cs="Times New Roman"/>
          <w:bCs/>
          <w:iCs/>
          <w:sz w:val="28"/>
          <w:szCs w:val="28"/>
          <w:lang w:val="en-US"/>
        </w:rPr>
        <w:t>Quality Management: Search and Solutions</w:t>
      </w:r>
      <w:r w:rsidRPr="00C006A4">
        <w:rPr>
          <w:rFonts w:ascii="Times New Roman" w:hAnsi="Times New Roman" w:cs="Times New Roman"/>
          <w:bCs/>
          <w:iCs/>
          <w:sz w:val="28"/>
          <w:szCs w:val="28"/>
          <w:lang w:val="kk-KZ"/>
        </w:rPr>
        <w:t xml:space="preserve">. </w:t>
      </w:r>
      <w:r w:rsidRPr="00C006A4">
        <w:rPr>
          <w:rFonts w:ascii="Times New Roman" w:hAnsi="Times New Roman" w:cs="Times New Roman"/>
          <w:bCs/>
          <w:iCs/>
          <w:sz w:val="28"/>
          <w:szCs w:val="28"/>
          <w:lang w:val="en-US"/>
        </w:rPr>
        <w:t>Materials of the VIII International Scientific-Practical Conference. Seattle (WA, USA)</w:t>
      </w:r>
      <w:r w:rsidRPr="00C006A4">
        <w:rPr>
          <w:rFonts w:ascii="Times New Roman" w:hAnsi="Times New Roman" w:cs="Times New Roman"/>
          <w:bCs/>
          <w:iCs/>
          <w:sz w:val="28"/>
          <w:szCs w:val="28"/>
          <w:lang w:val="kk-KZ"/>
        </w:rPr>
        <w:t>. - 23-25.11.</w:t>
      </w:r>
      <w:r w:rsidRPr="00C006A4">
        <w:rPr>
          <w:rFonts w:ascii="Times New Roman" w:hAnsi="Times New Roman" w:cs="Times New Roman"/>
          <w:bCs/>
          <w:iCs/>
          <w:sz w:val="28"/>
          <w:szCs w:val="28"/>
          <w:lang w:val="en-US"/>
        </w:rPr>
        <w:t>2022.</w:t>
      </w:r>
      <w:r w:rsidRPr="00C006A4">
        <w:rPr>
          <w:rFonts w:ascii="Times New Roman" w:hAnsi="Times New Roman" w:cs="Times New Roman"/>
          <w:sz w:val="28"/>
          <w:szCs w:val="28"/>
          <w:lang w:val="en-US"/>
        </w:rPr>
        <w:t xml:space="preserve"> </w:t>
      </w:r>
      <w:r w:rsidRPr="00C006A4">
        <w:rPr>
          <w:rStyle w:val="fontstyle01"/>
          <w:b w:val="0"/>
          <w:bCs w:val="0"/>
          <w:lang w:val="en-US"/>
        </w:rPr>
        <w:t xml:space="preserve">Volume II. </w:t>
      </w:r>
      <w:r w:rsidRPr="00C006A4">
        <w:rPr>
          <w:rStyle w:val="fontstyle01"/>
          <w:b w:val="0"/>
          <w:bCs w:val="0"/>
          <w:lang w:val="kk-KZ"/>
        </w:rPr>
        <w:t>-Р</w:t>
      </w:r>
      <w:r w:rsidRPr="00C006A4">
        <w:rPr>
          <w:rStyle w:val="fontstyle01"/>
          <w:b w:val="0"/>
          <w:bCs w:val="0"/>
          <w:lang w:val="en-US"/>
        </w:rPr>
        <w:t>.59-64</w:t>
      </w:r>
      <w:r w:rsidRPr="00C006A4">
        <w:rPr>
          <w:rStyle w:val="fontstyle01"/>
          <w:b w:val="0"/>
          <w:bCs w:val="0"/>
          <w:lang w:val="kk-KZ"/>
        </w:rPr>
        <w:t>.</w:t>
      </w:r>
      <w:r w:rsidRPr="00C006A4">
        <w:rPr>
          <w:rStyle w:val="fontstyle01"/>
          <w:lang w:val="kk-KZ"/>
        </w:rPr>
        <w:t xml:space="preserve"> </w:t>
      </w:r>
      <w:r w:rsidRPr="00C006A4">
        <w:rPr>
          <w:rFonts w:ascii="Times New Roman" w:hAnsi="Times New Roman" w:cs="Times New Roman"/>
          <w:sz w:val="28"/>
          <w:szCs w:val="28"/>
          <w:lang w:val="kk-KZ"/>
        </w:rPr>
        <w:t>(Мақаланы жазудағы докторанттың үлесі – 90%, қосалқы автор: Uzunboylu H</w:t>
      </w:r>
      <w:r w:rsidRPr="00C006A4">
        <w:rPr>
          <w:rFonts w:ascii="Times New Roman" w:hAnsi="Times New Roman" w:cs="Times New Roman"/>
          <w:color w:val="242021"/>
          <w:sz w:val="28"/>
          <w:szCs w:val="28"/>
          <w:lang w:val="kk-KZ"/>
        </w:rPr>
        <w:t xml:space="preserve">. </w:t>
      </w:r>
      <w:r w:rsidRPr="00C006A4">
        <w:rPr>
          <w:rFonts w:ascii="Times New Roman" w:hAnsi="Times New Roman" w:cs="Times New Roman"/>
          <w:sz w:val="28"/>
          <w:szCs w:val="28"/>
          <w:lang w:val="kk-KZ"/>
        </w:rPr>
        <w:t>– 10%);</w:t>
      </w:r>
    </w:p>
    <w:p w14:paraId="7EE3C1F9" w14:textId="6FBB7D43"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8. Заманауи білім берудегі инновациялық әдістердің қазақ тілін оқытуда қолданылуы. </w:t>
      </w:r>
      <w:r w:rsidRPr="00C006A4">
        <w:rPr>
          <w:rFonts w:ascii="Times New Roman" w:hAnsi="Times New Roman" w:cs="Times New Roman"/>
          <w:bCs/>
          <w:color w:val="000000"/>
          <w:sz w:val="28"/>
          <w:szCs w:val="28"/>
          <w:lang w:val="kk-KZ"/>
        </w:rPr>
        <w:t xml:space="preserve">Профессор Қ.Б. Жарықбаевтың 95 жылдығына арналған «Психология және педагогика дамуының өзекті мәселелері» атты халықаралық ғылыми -практикалық конференция материалдары. - Алматы, - 17.11.2022. 390-392 бб. </w:t>
      </w:r>
      <w:r w:rsidRPr="00C006A4">
        <w:rPr>
          <w:rFonts w:ascii="Times New Roman" w:hAnsi="Times New Roman" w:cs="Times New Roman"/>
          <w:sz w:val="28"/>
          <w:szCs w:val="28"/>
          <w:lang w:val="kk-KZ"/>
        </w:rPr>
        <w:t xml:space="preserve">(Мақаланы жазудағы докторанттың үлесі – 90%, қосалқы автор: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w:t>
      </w:r>
    </w:p>
    <w:p w14:paraId="02957562" w14:textId="728671DD"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9. </w:t>
      </w:r>
      <w:bookmarkStart w:id="15" w:name="_Hlk205666090"/>
      <w:r w:rsidRPr="00C006A4">
        <w:rPr>
          <w:rFonts w:ascii="Times New Roman" w:hAnsi="Times New Roman" w:cs="Times New Roman"/>
          <w:sz w:val="28"/>
          <w:szCs w:val="28"/>
        </w:rPr>
        <w:t>Методологические принципы обучения казахскому языку для будущих учителей начальных классов</w:t>
      </w:r>
      <w:bookmarkEnd w:id="15"/>
      <w:r w:rsidRPr="00C006A4">
        <w:rPr>
          <w:rFonts w:ascii="Times New Roman" w:hAnsi="Times New Roman" w:cs="Times New Roman"/>
          <w:sz w:val="28"/>
          <w:szCs w:val="28"/>
          <w:lang w:val="kk-KZ"/>
        </w:rPr>
        <w:t xml:space="preserve">. </w:t>
      </w:r>
      <w:bookmarkStart w:id="16" w:name="_Hlk205666106"/>
      <w:r w:rsidRPr="00C006A4">
        <w:rPr>
          <w:rStyle w:val="fontstyle01"/>
          <w:b w:val="0"/>
          <w:bCs w:val="0"/>
        </w:rPr>
        <w:t>Актуальные проблемы науки и образования</w:t>
      </w:r>
      <w:r w:rsidRPr="00C006A4">
        <w:rPr>
          <w:rFonts w:ascii="Times New Roman" w:hAnsi="Times New Roman" w:cs="Times New Roman"/>
          <w:sz w:val="28"/>
          <w:szCs w:val="28"/>
        </w:rPr>
        <w:t xml:space="preserve">: </w:t>
      </w:r>
      <w:r w:rsidRPr="00C006A4">
        <w:rPr>
          <w:rFonts w:ascii="Times New Roman" w:hAnsi="Times New Roman" w:cs="Times New Roman"/>
          <w:color w:val="000000"/>
          <w:sz w:val="28"/>
          <w:szCs w:val="28"/>
        </w:rPr>
        <w:t>материалы международного форума, посвященного 300-летию Российской академии наук</w:t>
      </w:r>
      <w:r w:rsidRPr="00C006A4">
        <w:rPr>
          <w:rFonts w:ascii="Times New Roman" w:hAnsi="Times New Roman" w:cs="Times New Roman"/>
          <w:color w:val="000000"/>
          <w:sz w:val="28"/>
          <w:szCs w:val="28"/>
          <w:lang w:val="kk-KZ"/>
        </w:rPr>
        <w:t>.</w:t>
      </w:r>
      <w:r w:rsidRPr="00C006A4">
        <w:rPr>
          <w:rFonts w:ascii="Times New Roman" w:hAnsi="Times New Roman" w:cs="Times New Roman"/>
          <w:color w:val="000000"/>
          <w:sz w:val="28"/>
          <w:szCs w:val="28"/>
        </w:rPr>
        <w:t xml:space="preserve"> Часть 2.</w:t>
      </w:r>
      <w:r w:rsidRPr="00C006A4">
        <w:rPr>
          <w:rFonts w:ascii="Times New Roman" w:hAnsi="Times New Roman" w:cs="Times New Roman"/>
          <w:sz w:val="28"/>
          <w:szCs w:val="28"/>
        </w:rPr>
        <w:t xml:space="preserve"> </w:t>
      </w:r>
      <w:r w:rsidRPr="00C006A4">
        <w:rPr>
          <w:rFonts w:ascii="Times New Roman" w:hAnsi="Times New Roman" w:cs="Times New Roman"/>
          <w:sz w:val="28"/>
          <w:szCs w:val="28"/>
          <w:lang w:val="kk-KZ"/>
        </w:rPr>
        <w:t xml:space="preserve">- </w:t>
      </w:r>
      <w:r w:rsidRPr="00C006A4">
        <w:rPr>
          <w:rFonts w:ascii="Times New Roman" w:hAnsi="Times New Roman" w:cs="Times New Roman"/>
          <w:color w:val="000000"/>
          <w:sz w:val="28"/>
          <w:szCs w:val="28"/>
        </w:rPr>
        <w:t>Екатеринбург</w:t>
      </w:r>
      <w:r w:rsidRPr="00C006A4">
        <w:rPr>
          <w:rFonts w:ascii="Times New Roman" w:hAnsi="Times New Roman" w:cs="Times New Roman"/>
          <w:color w:val="000000"/>
          <w:sz w:val="28"/>
          <w:szCs w:val="28"/>
          <w:lang w:val="kk-KZ"/>
        </w:rPr>
        <w:t>,</w:t>
      </w:r>
      <w:r w:rsidRPr="00C006A4">
        <w:rPr>
          <w:rFonts w:ascii="Times New Roman" w:hAnsi="Times New Roman" w:cs="Times New Roman"/>
          <w:color w:val="000000"/>
          <w:sz w:val="28"/>
          <w:szCs w:val="28"/>
        </w:rPr>
        <w:t xml:space="preserve"> </w:t>
      </w:r>
      <w:r w:rsidRPr="00C006A4">
        <w:rPr>
          <w:rFonts w:ascii="Times New Roman" w:hAnsi="Times New Roman" w:cs="Times New Roman"/>
          <w:color w:val="000000"/>
          <w:sz w:val="28"/>
          <w:szCs w:val="28"/>
          <w:lang w:val="kk-KZ"/>
        </w:rPr>
        <w:t>- 12-13.12.2023.</w:t>
      </w:r>
      <w:r w:rsidRPr="00C006A4">
        <w:rPr>
          <w:rFonts w:ascii="Times New Roman" w:hAnsi="Times New Roman" w:cs="Times New Roman"/>
          <w:sz w:val="28"/>
          <w:szCs w:val="28"/>
          <w:lang w:val="kk-KZ"/>
        </w:rPr>
        <w:t xml:space="preserve"> –С.326-332. </w:t>
      </w:r>
      <w:hyperlink r:id="rId15" w:history="1">
        <w:r w:rsidRPr="00C006A4">
          <w:rPr>
            <w:rStyle w:val="aa"/>
            <w:rFonts w:ascii="Times New Roman" w:hAnsi="Times New Roman" w:cs="Times New Roman"/>
            <w:sz w:val="28"/>
            <w:szCs w:val="28"/>
            <w:lang w:val="kk-KZ"/>
          </w:rPr>
          <w:t>https://www.elibrary.ru/item.asp?id=54070567</w:t>
        </w:r>
      </w:hyperlink>
      <w:bookmarkEnd w:id="16"/>
      <w:r w:rsidRPr="00C006A4">
        <w:rPr>
          <w:rFonts w:ascii="Times New Roman" w:hAnsi="Times New Roman" w:cs="Times New Roman"/>
          <w:sz w:val="28"/>
          <w:szCs w:val="28"/>
          <w:lang w:val="kk-KZ"/>
        </w:rPr>
        <w:t xml:space="preserve"> (Мақаланы жазудағы докторанттың үлесі – 85%, қосалқы авторлар: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 Дүйсекова М.Т. - 5%);</w:t>
      </w:r>
    </w:p>
    <w:p w14:paraId="3AC4D0E5" w14:textId="5FEB09A4"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10. </w:t>
      </w:r>
      <w:r w:rsidRPr="00C006A4">
        <w:rPr>
          <w:rFonts w:ascii="Times New Roman" w:hAnsi="Times New Roman" w:cs="Times New Roman"/>
          <w:bCs/>
          <w:sz w:val="28"/>
          <w:szCs w:val="28"/>
          <w:shd w:val="clear" w:color="auto" w:fill="FFFFFF"/>
          <w:lang w:val="kk-KZ"/>
        </w:rPr>
        <w:t xml:space="preserve">Жаңа формациядағы болашақ мамандарды кәсіби даярлау. </w:t>
      </w:r>
      <w:bookmarkStart w:id="17" w:name="_Hlk205664908"/>
      <w:r w:rsidRPr="00C006A4">
        <w:rPr>
          <w:rFonts w:ascii="Times New Roman" w:hAnsi="Times New Roman" w:cs="Times New Roman"/>
          <w:sz w:val="28"/>
          <w:szCs w:val="28"/>
          <w:lang w:val="kk-KZ"/>
        </w:rPr>
        <w:t xml:space="preserve">Кентау гуманитарлық-техникалық колледжінің 15 жылдығына арналған </w:t>
      </w:r>
      <w:r w:rsidRPr="00C006A4">
        <w:rPr>
          <w:rFonts w:ascii="Times New Roman" w:hAnsi="Times New Roman" w:cs="Times New Roman"/>
          <w:caps/>
          <w:sz w:val="28"/>
          <w:szCs w:val="28"/>
          <w:lang w:val="kk-KZ"/>
        </w:rPr>
        <w:t>«</w:t>
      </w:r>
      <w:r w:rsidRPr="00C006A4">
        <w:rPr>
          <w:rFonts w:ascii="Times New Roman" w:hAnsi="Times New Roman" w:cs="Times New Roman"/>
          <w:sz w:val="28"/>
          <w:szCs w:val="28"/>
          <w:lang w:val="kk-KZ"/>
        </w:rPr>
        <w:t>Жаңа Қазақстан</w:t>
      </w:r>
      <w:r w:rsidRPr="00C006A4">
        <w:rPr>
          <w:rFonts w:ascii="Times New Roman" w:hAnsi="Times New Roman" w:cs="Times New Roman"/>
          <w:caps/>
          <w:sz w:val="28"/>
          <w:szCs w:val="28"/>
          <w:lang w:val="kk-KZ"/>
        </w:rPr>
        <w:t xml:space="preserve">: </w:t>
      </w:r>
      <w:r w:rsidRPr="00C006A4">
        <w:rPr>
          <w:rFonts w:ascii="Times New Roman" w:hAnsi="Times New Roman" w:cs="Times New Roman"/>
          <w:sz w:val="28"/>
          <w:szCs w:val="28"/>
          <w:lang w:val="kk-KZ"/>
        </w:rPr>
        <w:t>білім беру жүйесіндегі ізденіс, тәжірибе, нәтиже</w:t>
      </w:r>
      <w:r w:rsidRPr="00C006A4">
        <w:rPr>
          <w:rFonts w:ascii="Times New Roman" w:hAnsi="Times New Roman" w:cs="Times New Roman"/>
          <w:caps/>
          <w:sz w:val="28"/>
          <w:szCs w:val="28"/>
          <w:lang w:val="kk-KZ"/>
        </w:rPr>
        <w:t xml:space="preserve">» </w:t>
      </w:r>
      <w:r w:rsidRPr="00C006A4">
        <w:rPr>
          <w:rFonts w:ascii="Times New Roman" w:hAnsi="Times New Roman" w:cs="Times New Roman"/>
          <w:sz w:val="28"/>
          <w:szCs w:val="28"/>
          <w:lang w:val="kk-KZ"/>
        </w:rPr>
        <w:t xml:space="preserve">атты халықаралық ғылыми-тәжірибелік конференция  материалдары. - Кентау. –12.05.2023. 94-98 </w:t>
      </w:r>
      <w:r w:rsidRPr="00C006A4">
        <w:rPr>
          <w:rFonts w:ascii="Times New Roman" w:hAnsi="Times New Roman" w:cs="Times New Roman"/>
          <w:sz w:val="28"/>
          <w:szCs w:val="28"/>
          <w:lang w:val="kk-KZ"/>
        </w:rPr>
        <w:lastRenderedPageBreak/>
        <w:t>бб.</w:t>
      </w:r>
      <w:bookmarkEnd w:id="17"/>
      <w:r w:rsidRPr="00C006A4">
        <w:rPr>
          <w:rFonts w:ascii="Times New Roman" w:hAnsi="Times New Roman" w:cs="Times New Roman"/>
          <w:sz w:val="28"/>
          <w:szCs w:val="28"/>
          <w:lang w:val="kk-KZ"/>
        </w:rPr>
        <w:t xml:space="preserve"> (Мақаланы жазудағы докторанттың үлесі – 90%, қосалқы автор: </w:t>
      </w:r>
      <w:r w:rsidRPr="00C006A4">
        <w:rPr>
          <w:rFonts w:ascii="Times New Roman" w:hAnsi="Times New Roman" w:cs="Times New Roman"/>
          <w:sz w:val="28"/>
          <w:szCs w:val="28"/>
        </w:rPr>
        <w:t>Хусейн</w:t>
      </w:r>
      <w:r w:rsidRPr="00C006A4">
        <w:rPr>
          <w:rFonts w:ascii="Times New Roman" w:hAnsi="Times New Roman" w:cs="Times New Roman"/>
          <w:sz w:val="28"/>
          <w:szCs w:val="28"/>
          <w:lang w:val="en-US"/>
        </w:rPr>
        <w:t xml:space="preserve"> </w:t>
      </w:r>
      <w:r w:rsidRPr="00C006A4">
        <w:rPr>
          <w:rFonts w:ascii="Times New Roman" w:hAnsi="Times New Roman" w:cs="Times New Roman"/>
          <w:sz w:val="28"/>
          <w:szCs w:val="28"/>
        </w:rPr>
        <w:t>У</w:t>
      </w:r>
      <w:r w:rsidRPr="00C006A4">
        <w:rPr>
          <w:rFonts w:ascii="Times New Roman" w:hAnsi="Times New Roman" w:cs="Times New Roman"/>
          <w:color w:val="242021"/>
          <w:sz w:val="28"/>
          <w:szCs w:val="28"/>
          <w:lang w:val="kk-KZ"/>
        </w:rPr>
        <w:t>.</w:t>
      </w:r>
      <w:r w:rsidRPr="00C006A4">
        <w:rPr>
          <w:rFonts w:ascii="Times New Roman" w:hAnsi="Times New Roman" w:cs="Times New Roman"/>
          <w:sz w:val="28"/>
          <w:szCs w:val="28"/>
          <w:lang w:val="kk-KZ"/>
        </w:rPr>
        <w:t xml:space="preserve"> – 10%); </w:t>
      </w:r>
    </w:p>
    <w:p w14:paraId="2B8EC60C" w14:textId="32E1CF5A"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11. </w:t>
      </w:r>
      <w:bookmarkStart w:id="18" w:name="_Hlk205664859"/>
      <w:r w:rsidRPr="00C006A4">
        <w:rPr>
          <w:rFonts w:ascii="Times New Roman" w:hAnsi="Times New Roman" w:cs="Times New Roman"/>
          <w:noProof/>
          <w:sz w:val="28"/>
          <w:szCs w:val="28"/>
          <w:lang w:val="en-US"/>
        </w:rPr>
        <w:t>The current state of teaching the Kazakh language to future primary school teachers</w:t>
      </w:r>
      <w:bookmarkEnd w:id="18"/>
      <w:r w:rsidRPr="00C006A4">
        <w:rPr>
          <w:rFonts w:ascii="Times New Roman" w:hAnsi="Times New Roman" w:cs="Times New Roman"/>
          <w:noProof/>
          <w:sz w:val="28"/>
          <w:szCs w:val="28"/>
          <w:lang w:val="kk-KZ"/>
        </w:rPr>
        <w:t xml:space="preserve">. </w:t>
      </w:r>
      <w:bookmarkStart w:id="19" w:name="_Hlk205665445"/>
      <w:r w:rsidRPr="00C006A4">
        <w:rPr>
          <w:rFonts w:ascii="Times New Roman" w:eastAsia="TimesNewRomanPS-BoldMT" w:hAnsi="Times New Roman" w:cs="Times New Roman"/>
          <w:bCs/>
          <w:color w:val="000000"/>
          <w:sz w:val="28"/>
          <w:szCs w:val="28"/>
          <w:lang w:val="en-US"/>
        </w:rPr>
        <w:t xml:space="preserve">Innovative scientific research </w:t>
      </w:r>
      <w:r w:rsidRPr="00C006A4">
        <w:rPr>
          <w:rFonts w:ascii="Times New Roman" w:hAnsi="Times New Roman" w:cs="Times New Roman"/>
          <w:color w:val="000000"/>
          <w:sz w:val="28"/>
          <w:szCs w:val="28"/>
          <w:lang w:val="en-US"/>
        </w:rPr>
        <w:t xml:space="preserve">Proceedings of the V International Scientific and Practical Conference. Toronto. </w:t>
      </w:r>
      <w:r w:rsidRPr="00C006A4">
        <w:rPr>
          <w:rFonts w:ascii="Times New Roman" w:hAnsi="Times New Roman" w:cs="Times New Roman"/>
          <w:color w:val="000000"/>
          <w:sz w:val="28"/>
          <w:szCs w:val="28"/>
          <w:lang w:val="kk-KZ"/>
        </w:rPr>
        <w:t>-</w:t>
      </w:r>
      <w:r w:rsidRPr="00C006A4">
        <w:rPr>
          <w:rFonts w:ascii="Times New Roman" w:hAnsi="Times New Roman" w:cs="Times New Roman"/>
          <w:color w:val="000000"/>
          <w:sz w:val="28"/>
          <w:szCs w:val="28"/>
          <w:lang w:val="en-US"/>
        </w:rPr>
        <w:t>Canada</w:t>
      </w:r>
      <w:r w:rsidRPr="00C006A4">
        <w:rPr>
          <w:rFonts w:ascii="Times New Roman" w:hAnsi="Times New Roman" w:cs="Times New Roman"/>
          <w:color w:val="000000"/>
          <w:sz w:val="28"/>
          <w:szCs w:val="28"/>
          <w:lang w:val="kk-KZ"/>
        </w:rPr>
        <w:t>.</w:t>
      </w:r>
      <w:r w:rsidRPr="00C006A4">
        <w:rPr>
          <w:rFonts w:ascii="Times New Roman" w:hAnsi="Times New Roman" w:cs="Times New Roman"/>
          <w:color w:val="000000"/>
          <w:sz w:val="28"/>
          <w:szCs w:val="28"/>
          <w:lang w:val="en-US"/>
        </w:rPr>
        <w:t xml:space="preserve"> </w:t>
      </w:r>
      <w:r w:rsidRPr="00C006A4">
        <w:rPr>
          <w:rFonts w:ascii="Times New Roman" w:hAnsi="Times New Roman" w:cs="Times New Roman"/>
          <w:color w:val="000000"/>
          <w:sz w:val="28"/>
          <w:szCs w:val="28"/>
          <w:lang w:val="kk-KZ"/>
        </w:rPr>
        <w:t>- 20-21.07.</w:t>
      </w:r>
      <w:r w:rsidRPr="00C006A4">
        <w:rPr>
          <w:rFonts w:ascii="Times New Roman" w:hAnsi="Times New Roman" w:cs="Times New Roman"/>
          <w:color w:val="000000"/>
          <w:sz w:val="28"/>
          <w:szCs w:val="28"/>
          <w:lang w:val="en-US"/>
        </w:rPr>
        <w:t>2023. -P.</w:t>
      </w:r>
      <w:r w:rsidRPr="00C006A4">
        <w:rPr>
          <w:rFonts w:ascii="Times New Roman" w:hAnsi="Times New Roman" w:cs="Times New Roman"/>
          <w:color w:val="000000"/>
          <w:sz w:val="28"/>
          <w:szCs w:val="28"/>
          <w:lang w:val="kk-KZ"/>
        </w:rPr>
        <w:t>5</w:t>
      </w:r>
      <w:r w:rsidRPr="00C006A4">
        <w:rPr>
          <w:rFonts w:ascii="Times New Roman" w:hAnsi="Times New Roman" w:cs="Times New Roman"/>
          <w:color w:val="000000"/>
          <w:sz w:val="28"/>
          <w:szCs w:val="28"/>
          <w:lang w:val="en-US"/>
        </w:rPr>
        <w:t>6-</w:t>
      </w:r>
      <w:r w:rsidRPr="00C006A4">
        <w:rPr>
          <w:rFonts w:ascii="Times New Roman" w:hAnsi="Times New Roman" w:cs="Times New Roman"/>
          <w:color w:val="000000"/>
          <w:sz w:val="28"/>
          <w:szCs w:val="28"/>
          <w:lang w:val="kk-KZ"/>
        </w:rPr>
        <w:t>5</w:t>
      </w:r>
      <w:r w:rsidRPr="00C006A4">
        <w:rPr>
          <w:rFonts w:ascii="Times New Roman" w:hAnsi="Times New Roman" w:cs="Times New Roman"/>
          <w:color w:val="000000"/>
          <w:sz w:val="28"/>
          <w:szCs w:val="28"/>
          <w:lang w:val="en-US"/>
        </w:rPr>
        <w:t>9</w:t>
      </w:r>
      <w:r w:rsidRPr="00C006A4">
        <w:rPr>
          <w:rFonts w:ascii="Times New Roman" w:hAnsi="Times New Roman" w:cs="Times New Roman"/>
          <w:color w:val="000000"/>
          <w:sz w:val="28"/>
          <w:szCs w:val="28"/>
          <w:lang w:val="kk-KZ"/>
        </w:rPr>
        <w:t>.</w:t>
      </w:r>
      <w:bookmarkEnd w:id="19"/>
      <w:r w:rsidRPr="00C006A4">
        <w:rPr>
          <w:rFonts w:ascii="Times New Roman" w:hAnsi="Times New Roman" w:cs="Times New Roman"/>
          <w:color w:val="000000"/>
          <w:sz w:val="28"/>
          <w:szCs w:val="28"/>
          <w:lang w:val="kk-KZ"/>
        </w:rPr>
        <w:t xml:space="preserve"> </w:t>
      </w:r>
      <w:r w:rsidRPr="00C006A4">
        <w:rPr>
          <w:rFonts w:ascii="Times New Roman" w:hAnsi="Times New Roman" w:cs="Times New Roman"/>
          <w:sz w:val="28"/>
          <w:szCs w:val="28"/>
          <w:lang w:val="kk-KZ"/>
        </w:rPr>
        <w:t>(Мақаланы жазудағы докторанттың үлесі – 80%, қосалқы авторлар: Ibyraimzhanov K. – 10%, Uzunboylu H. - 10%);</w:t>
      </w:r>
    </w:p>
    <w:p w14:paraId="1F509793" w14:textId="400F498F"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12. </w:t>
      </w:r>
      <w:bookmarkStart w:id="20" w:name="_Hlk205666033"/>
      <w:r w:rsidRPr="00C006A4">
        <w:rPr>
          <w:rFonts w:ascii="Times New Roman" w:hAnsi="Times New Roman" w:cs="Times New Roman"/>
          <w:sz w:val="28"/>
          <w:szCs w:val="28"/>
          <w:lang w:val="en-US"/>
        </w:rPr>
        <w:t>Possibilities of preparing primary teachers for innovative professional activity in teaching the Kazakh language</w:t>
      </w:r>
      <w:bookmarkEnd w:id="20"/>
      <w:r w:rsidRPr="00C006A4">
        <w:rPr>
          <w:rFonts w:ascii="Times New Roman" w:hAnsi="Times New Roman" w:cs="Times New Roman"/>
          <w:sz w:val="28"/>
          <w:szCs w:val="28"/>
          <w:lang w:val="kk-KZ"/>
        </w:rPr>
        <w:t xml:space="preserve">. </w:t>
      </w:r>
      <w:bookmarkStart w:id="21" w:name="_Hlk205666049"/>
      <w:r w:rsidRPr="00C006A4">
        <w:rPr>
          <w:rFonts w:ascii="Times New Roman" w:hAnsi="Times New Roman" w:cs="Times New Roman"/>
          <w:sz w:val="28"/>
          <w:szCs w:val="28"/>
          <w:lang w:val="en-US"/>
        </w:rPr>
        <w:t>IX International Scientific and Practical Conference «Current questions of modern science»</w:t>
      </w:r>
      <w:r w:rsidRPr="00C006A4">
        <w:rPr>
          <w:rFonts w:ascii="Times New Roman" w:hAnsi="Times New Roman" w:cs="Times New Roman"/>
          <w:sz w:val="28"/>
          <w:szCs w:val="28"/>
          <w:lang w:val="kk-KZ"/>
        </w:rPr>
        <w:t>.</w:t>
      </w:r>
      <w:r w:rsidRPr="00C006A4">
        <w:rPr>
          <w:rFonts w:ascii="Times New Roman" w:hAnsi="Times New Roman" w:cs="Times New Roman"/>
          <w:sz w:val="28"/>
          <w:szCs w:val="28"/>
          <w:lang w:val="en-US"/>
        </w:rPr>
        <w:t xml:space="preserve"> </w:t>
      </w:r>
      <w:r w:rsidRPr="00C006A4">
        <w:rPr>
          <w:rFonts w:ascii="Times New Roman" w:hAnsi="Times New Roman" w:cs="Times New Roman"/>
          <w:sz w:val="28"/>
          <w:szCs w:val="28"/>
          <w:lang w:val="kk-KZ"/>
        </w:rPr>
        <w:t xml:space="preserve">- </w:t>
      </w:r>
      <w:r w:rsidRPr="00C006A4">
        <w:rPr>
          <w:rFonts w:ascii="Times New Roman" w:hAnsi="Times New Roman" w:cs="Times New Roman"/>
          <w:sz w:val="28"/>
          <w:szCs w:val="28"/>
          <w:lang w:val="en-US"/>
        </w:rPr>
        <w:t xml:space="preserve">Tallinn, Estonia. </w:t>
      </w:r>
      <w:r w:rsidRPr="00C006A4">
        <w:rPr>
          <w:rFonts w:ascii="Times New Roman" w:hAnsi="Times New Roman" w:cs="Times New Roman"/>
          <w:sz w:val="28"/>
          <w:szCs w:val="28"/>
          <w:lang w:val="kk-KZ"/>
        </w:rPr>
        <w:t>-</w:t>
      </w:r>
      <w:r w:rsidRPr="00C006A4">
        <w:rPr>
          <w:rFonts w:ascii="Times New Roman" w:hAnsi="Times New Roman" w:cs="Times New Roman"/>
          <w:sz w:val="28"/>
          <w:szCs w:val="28"/>
          <w:lang w:val="en-US"/>
        </w:rPr>
        <w:t>16-17</w:t>
      </w:r>
      <w:r w:rsidRPr="00C006A4">
        <w:rPr>
          <w:rFonts w:ascii="Times New Roman" w:hAnsi="Times New Roman" w:cs="Times New Roman"/>
          <w:sz w:val="28"/>
          <w:szCs w:val="28"/>
          <w:lang w:val="kk-KZ"/>
        </w:rPr>
        <w:t>.11.</w:t>
      </w:r>
      <w:r w:rsidRPr="00C006A4">
        <w:rPr>
          <w:rFonts w:ascii="Times New Roman" w:hAnsi="Times New Roman" w:cs="Times New Roman"/>
          <w:sz w:val="28"/>
          <w:szCs w:val="28"/>
          <w:lang w:val="en-US"/>
        </w:rPr>
        <w:t xml:space="preserve"> 2023. -P.26-30.</w:t>
      </w:r>
      <w:bookmarkEnd w:id="21"/>
      <w:r w:rsidRPr="00C006A4">
        <w:rPr>
          <w:rFonts w:ascii="Times New Roman" w:hAnsi="Times New Roman" w:cs="Times New Roman"/>
          <w:sz w:val="28"/>
          <w:szCs w:val="28"/>
          <w:lang w:val="kk-KZ"/>
        </w:rPr>
        <w:t xml:space="preserve"> (Мақаланы жазудағы докторанттың үлесі – 85%, қосалқы авторлар: Uzunboylu H. - 10%, Dildabekova G. – 5%,);</w:t>
      </w:r>
    </w:p>
    <w:p w14:paraId="71D39460" w14:textId="2B8F0C4B" w:rsidR="00C006A4" w:rsidRPr="00C006A4" w:rsidRDefault="00C006A4" w:rsidP="00C006A4">
      <w:pPr>
        <w:tabs>
          <w:tab w:val="left" w:pos="567"/>
        </w:tabs>
        <w:spacing w:after="0" w:line="240" w:lineRule="auto"/>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ab/>
        <w:t xml:space="preserve">13. </w:t>
      </w:r>
      <w:bookmarkStart w:id="22" w:name="_Hlk205666159"/>
      <w:r w:rsidRPr="00C006A4">
        <w:rPr>
          <w:rFonts w:ascii="Times New Roman" w:hAnsi="Times New Roman" w:cs="Times New Roman"/>
          <w:sz w:val="28"/>
          <w:szCs w:val="28"/>
          <w:lang w:val="en-US"/>
        </w:rPr>
        <w:t>Methodological system of formation of readiness for innovative professional activity of primary school teachers in the study of the subject "Kazakh language"</w:t>
      </w:r>
      <w:bookmarkEnd w:id="22"/>
      <w:r w:rsidRPr="00C006A4">
        <w:rPr>
          <w:rFonts w:ascii="Times New Roman" w:hAnsi="Times New Roman" w:cs="Times New Roman"/>
          <w:sz w:val="28"/>
          <w:szCs w:val="28"/>
          <w:lang w:val="kk-KZ"/>
        </w:rPr>
        <w:t xml:space="preserve">. </w:t>
      </w:r>
      <w:r w:rsidRPr="00E86415">
        <w:rPr>
          <w:rStyle w:val="af5"/>
          <w:rFonts w:ascii="Times New Roman" w:hAnsi="Times New Roman" w:cs="Times New Roman"/>
          <w:i w:val="0"/>
          <w:iCs w:val="0"/>
          <w:sz w:val="28"/>
          <w:szCs w:val="28"/>
          <w:shd w:val="clear" w:color="auto" w:fill="FFFFFF"/>
          <w:lang w:val="en-US"/>
        </w:rPr>
        <w:t>The modern vector of the development of science.</w:t>
      </w:r>
      <w:r w:rsidRPr="00C006A4">
        <w:rPr>
          <w:rStyle w:val="af5"/>
          <w:rFonts w:ascii="Times New Roman" w:hAnsi="Times New Roman" w:cs="Times New Roman"/>
          <w:sz w:val="28"/>
          <w:szCs w:val="28"/>
          <w:shd w:val="clear" w:color="auto" w:fill="FFFFFF"/>
          <w:lang w:val="en-US"/>
        </w:rPr>
        <w:t xml:space="preserve"> </w:t>
      </w:r>
      <w:r w:rsidRPr="00C006A4">
        <w:rPr>
          <w:rFonts w:ascii="Times New Roman" w:eastAsia="TimesNewRomanPSMT" w:hAnsi="Times New Roman" w:cs="Times New Roman"/>
          <w:color w:val="000000"/>
          <w:sz w:val="28"/>
          <w:szCs w:val="28"/>
          <w:lang w:val="en-US"/>
        </w:rPr>
        <w:t xml:space="preserve">Proceedings of the XII International Scientific and Practical Conference. </w:t>
      </w:r>
      <w:r w:rsidRPr="00C006A4">
        <w:rPr>
          <w:rFonts w:ascii="Times New Roman" w:eastAsia="TimesNewRomanPSMT" w:hAnsi="Times New Roman" w:cs="Times New Roman"/>
          <w:color w:val="000000"/>
          <w:sz w:val="28"/>
          <w:szCs w:val="28"/>
          <w:lang w:val="kk-KZ"/>
        </w:rPr>
        <w:t>-</w:t>
      </w:r>
      <w:r w:rsidRPr="00C006A4">
        <w:rPr>
          <w:rFonts w:ascii="Times New Roman" w:eastAsia="TimesNewRomanPSMT" w:hAnsi="Times New Roman" w:cs="Times New Roman"/>
          <w:color w:val="000000"/>
          <w:sz w:val="28"/>
          <w:szCs w:val="28"/>
          <w:lang w:val="en-US"/>
        </w:rPr>
        <w:t>Philadelphia, USA.</w:t>
      </w:r>
      <w:r w:rsidRPr="00C006A4">
        <w:rPr>
          <w:rFonts w:ascii="Times New Roman" w:hAnsi="Times New Roman" w:cs="Times New Roman"/>
          <w:bCs/>
          <w:sz w:val="28"/>
          <w:szCs w:val="28"/>
          <w:lang w:val="kk-KZ"/>
        </w:rPr>
        <w:t xml:space="preserve"> -21-22.03.</w:t>
      </w:r>
      <w:r w:rsidRPr="00C006A4">
        <w:rPr>
          <w:rFonts w:ascii="Times New Roman" w:hAnsi="Times New Roman" w:cs="Times New Roman"/>
          <w:bCs/>
          <w:sz w:val="28"/>
          <w:szCs w:val="28"/>
          <w:lang w:val="en-US"/>
        </w:rPr>
        <w:t>2024</w:t>
      </w:r>
      <w:r w:rsidRPr="00C006A4">
        <w:rPr>
          <w:rFonts w:ascii="Times New Roman" w:hAnsi="Times New Roman" w:cs="Times New Roman"/>
          <w:bCs/>
          <w:sz w:val="28"/>
          <w:szCs w:val="28"/>
          <w:lang w:val="kk-KZ"/>
        </w:rPr>
        <w:t xml:space="preserve">. </w:t>
      </w:r>
      <w:r w:rsidRPr="00C006A4">
        <w:rPr>
          <w:rFonts w:ascii="Times New Roman" w:hAnsi="Times New Roman" w:cs="Times New Roman"/>
          <w:color w:val="000000"/>
          <w:sz w:val="28"/>
          <w:szCs w:val="28"/>
          <w:lang w:val="kk-KZ"/>
        </w:rPr>
        <w:t>-P.120-124.</w:t>
      </w:r>
      <w:r w:rsidRPr="00C006A4">
        <w:rPr>
          <w:rFonts w:ascii="Times New Roman" w:hAnsi="Times New Roman" w:cs="Times New Roman"/>
          <w:sz w:val="28"/>
          <w:szCs w:val="28"/>
          <w:lang w:val="kk-KZ"/>
        </w:rPr>
        <w:t xml:space="preserve"> (Мақаланы жазудағы докторанттың үлесі – 85%, қосалқы авторлар: Ibyraimzhanov K. - 10%, Yeszhanova G. – 5%,);</w:t>
      </w:r>
    </w:p>
    <w:p w14:paraId="5CF02CFF" w14:textId="77777777"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14. </w:t>
      </w:r>
      <w:bookmarkStart w:id="23" w:name="_Hlk205666245"/>
      <w:r w:rsidRPr="00C006A4">
        <w:rPr>
          <w:rFonts w:ascii="Times New Roman" w:hAnsi="Times New Roman" w:cs="Times New Roman"/>
          <w:bCs/>
          <w:sz w:val="28"/>
          <w:szCs w:val="28"/>
          <w:shd w:val="clear" w:color="auto" w:fill="FFFFFF"/>
          <w:lang w:val="kk-KZ"/>
        </w:rPr>
        <w:t>Қазақ тілін оқытуда цифрлық технологияларды тиімді пайдалану - уақыт талабы</w:t>
      </w:r>
      <w:bookmarkEnd w:id="23"/>
      <w:r w:rsidRPr="00C006A4">
        <w:rPr>
          <w:rFonts w:ascii="Times New Roman" w:hAnsi="Times New Roman" w:cs="Times New Roman"/>
          <w:bCs/>
          <w:sz w:val="28"/>
          <w:szCs w:val="28"/>
          <w:shd w:val="clear" w:color="auto" w:fill="FFFFFF"/>
          <w:lang w:val="kk-KZ"/>
        </w:rPr>
        <w:t xml:space="preserve">. </w:t>
      </w:r>
      <w:bookmarkStart w:id="24" w:name="_Hlk205666258"/>
      <w:r w:rsidRPr="00C006A4">
        <w:rPr>
          <w:rFonts w:ascii="Times New Roman" w:hAnsi="Times New Roman" w:cs="Times New Roman"/>
          <w:sz w:val="28"/>
          <w:szCs w:val="28"/>
          <w:lang w:val="kk-KZ"/>
        </w:rPr>
        <w:t xml:space="preserve">«Білім беру жүйесінде жаңа трендтер мен технологиялардың ғылымдағы мәні мен маңызы» атты Халықаралық ғылыми-практикалық конференция материалдары. - Шымкент, - 25-26.04.2024ж. 78-82 бб. </w:t>
      </w:r>
      <w:r>
        <w:fldChar w:fldCharType="begin"/>
      </w:r>
      <w:r w:rsidRPr="00101B85">
        <w:rPr>
          <w:lang w:val="kk-KZ"/>
        </w:rPr>
        <w:instrText>HYPERLINK "https://univershu.edu.kz/media/attachments/2024/06/28/iv-.pdf"</w:instrText>
      </w:r>
      <w:r>
        <w:fldChar w:fldCharType="separate"/>
      </w:r>
      <w:r w:rsidRPr="00C006A4">
        <w:rPr>
          <w:rStyle w:val="aa"/>
          <w:rFonts w:ascii="Times New Roman" w:hAnsi="Times New Roman" w:cs="Times New Roman"/>
          <w:sz w:val="28"/>
          <w:szCs w:val="28"/>
          <w:shd w:val="clear" w:color="auto" w:fill="FFFFFF"/>
          <w:lang w:val="kk-KZ"/>
        </w:rPr>
        <w:t>https://univershu.edu.kz/media/attachments/2024/06/28/iv-.pdf</w:t>
      </w:r>
      <w:r>
        <w:fldChar w:fldCharType="end"/>
      </w:r>
      <w:bookmarkEnd w:id="24"/>
      <w:r w:rsidRPr="00C006A4">
        <w:rPr>
          <w:rFonts w:ascii="Times New Roman" w:hAnsi="Times New Roman" w:cs="Times New Roman"/>
          <w:sz w:val="28"/>
          <w:szCs w:val="28"/>
          <w:lang w:val="kk-KZ"/>
        </w:rPr>
        <w:t xml:space="preserve"> (Мақаланы жазудағы докторанттың үлесі – 90%, қосалқы автор: </w:t>
      </w:r>
      <w:r w:rsidRPr="00C006A4">
        <w:rPr>
          <w:rFonts w:ascii="Times New Roman" w:hAnsi="Times New Roman" w:cs="Times New Roman"/>
          <w:color w:val="242021"/>
          <w:sz w:val="28"/>
          <w:szCs w:val="28"/>
          <w:lang w:val="kk-KZ"/>
        </w:rPr>
        <w:t>Ыбыраимжанов К.Т.</w:t>
      </w:r>
      <w:r w:rsidRPr="00C006A4">
        <w:rPr>
          <w:rFonts w:ascii="Times New Roman" w:hAnsi="Times New Roman" w:cs="Times New Roman"/>
          <w:sz w:val="28"/>
          <w:szCs w:val="28"/>
          <w:lang w:val="kk-KZ"/>
        </w:rPr>
        <w:t xml:space="preserve"> – 10%);</w:t>
      </w:r>
    </w:p>
    <w:p w14:paraId="04FB11E0" w14:textId="77777777" w:rsidR="00C006A4" w:rsidRPr="00C006A4" w:rsidRDefault="00C006A4" w:rsidP="00C006A4">
      <w:pPr>
        <w:spacing w:after="0" w:line="240" w:lineRule="auto"/>
        <w:ind w:firstLine="360"/>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15. </w:t>
      </w:r>
      <w:bookmarkStart w:id="25" w:name="_Hlk205666621"/>
      <w:r w:rsidRPr="00C006A4">
        <w:rPr>
          <w:rFonts w:ascii="Times New Roman" w:hAnsi="Times New Roman" w:cs="Times New Roman"/>
          <w:bCs/>
          <w:sz w:val="28"/>
          <w:szCs w:val="28"/>
          <w:lang w:val="kk-KZ"/>
        </w:rPr>
        <w:t>Болашақ мұғалімдердің қазақ тілін оқытуға арналған инновациялық білім беру платформаларын қолдану дағдылары</w:t>
      </w:r>
      <w:bookmarkEnd w:id="25"/>
      <w:r w:rsidRPr="00C006A4">
        <w:rPr>
          <w:rFonts w:ascii="Times New Roman" w:hAnsi="Times New Roman" w:cs="Times New Roman"/>
          <w:bCs/>
          <w:sz w:val="28"/>
          <w:szCs w:val="28"/>
          <w:lang w:val="kk-KZ"/>
        </w:rPr>
        <w:t xml:space="preserve">. </w:t>
      </w:r>
      <w:bookmarkStart w:id="26" w:name="_Hlk205666636"/>
      <w:r w:rsidRPr="00C006A4">
        <w:rPr>
          <w:rFonts w:ascii="Times New Roman" w:hAnsi="Times New Roman" w:cs="Times New Roman"/>
          <w:bCs/>
          <w:sz w:val="28"/>
          <w:szCs w:val="28"/>
          <w:lang w:val="kk-KZ"/>
        </w:rPr>
        <w:t>«Тәшенев оқулары – 3: Цифрлық дәуір және Тәшеневтің көшбасшылық идеялары»</w:t>
      </w:r>
      <w:r w:rsidRPr="00C006A4">
        <w:rPr>
          <w:rFonts w:ascii="Times New Roman" w:hAnsi="Times New Roman" w:cs="Times New Roman"/>
          <w:b/>
          <w:bCs/>
          <w:sz w:val="28"/>
          <w:szCs w:val="28"/>
          <w:lang w:val="kk-KZ"/>
        </w:rPr>
        <w:t xml:space="preserve"> </w:t>
      </w:r>
      <w:r w:rsidRPr="00C006A4">
        <w:rPr>
          <w:rFonts w:ascii="Times New Roman" w:hAnsi="Times New Roman" w:cs="Times New Roman"/>
          <w:sz w:val="28"/>
          <w:szCs w:val="28"/>
          <w:lang w:val="kk-KZ"/>
        </w:rPr>
        <w:t>атты халықаралық ғылыми-практикалық конференцияның ғылыми мақалалар жинағы. – Шымкент, - 09.04.2025. 211-216 бб.</w:t>
      </w:r>
      <w:bookmarkEnd w:id="26"/>
      <w:r w:rsidRPr="00C006A4">
        <w:rPr>
          <w:rFonts w:ascii="Times New Roman" w:hAnsi="Times New Roman" w:cs="Times New Roman"/>
          <w:sz w:val="28"/>
          <w:szCs w:val="28"/>
          <w:lang w:val="kk-KZ"/>
        </w:rPr>
        <w:t xml:space="preserve"> (Мақаланы жазудағы докторанттың үлесі – 100%);</w:t>
      </w:r>
    </w:p>
    <w:p w14:paraId="2EE96CAF" w14:textId="740959C9" w:rsidR="00C006A4" w:rsidRPr="00C006A4" w:rsidRDefault="00C006A4" w:rsidP="000321D0">
      <w:pPr>
        <w:spacing w:after="0" w:line="240" w:lineRule="auto"/>
        <w:ind w:firstLine="567"/>
        <w:rPr>
          <w:rFonts w:ascii="Times New Roman" w:hAnsi="Times New Roman" w:cs="Times New Roman"/>
          <w:bCs/>
          <w:i/>
          <w:iCs/>
          <w:sz w:val="28"/>
          <w:szCs w:val="28"/>
          <w:lang w:val="kk-KZ"/>
        </w:rPr>
      </w:pPr>
      <w:r w:rsidRPr="00C006A4">
        <w:rPr>
          <w:rFonts w:ascii="Times New Roman" w:hAnsi="Times New Roman" w:cs="Times New Roman"/>
          <w:bCs/>
          <w:i/>
          <w:iCs/>
          <w:sz w:val="28"/>
          <w:szCs w:val="28"/>
          <w:lang w:val="kk-KZ"/>
        </w:rPr>
        <w:t xml:space="preserve">Ғылыми кеңес ұсынған оқулықтар, оқу құралдары </w:t>
      </w:r>
      <w:r w:rsidR="000321D0">
        <w:rPr>
          <w:rFonts w:ascii="Times New Roman" w:hAnsi="Times New Roman" w:cs="Times New Roman"/>
          <w:bCs/>
          <w:i/>
          <w:iCs/>
          <w:sz w:val="28"/>
          <w:szCs w:val="28"/>
          <w:lang w:val="kk-KZ"/>
        </w:rPr>
        <w:t xml:space="preserve"> </w:t>
      </w:r>
    </w:p>
    <w:p w14:paraId="4BFB32CA" w14:textId="77777777" w:rsidR="00C006A4" w:rsidRPr="00C006A4" w:rsidRDefault="00C006A4" w:rsidP="00C006A4">
      <w:pPr>
        <w:spacing w:after="0" w:line="240" w:lineRule="auto"/>
        <w:ind w:firstLine="567"/>
        <w:jc w:val="both"/>
        <w:rPr>
          <w:rFonts w:ascii="Times New Roman" w:hAnsi="Times New Roman" w:cs="Times New Roman"/>
          <w:sz w:val="28"/>
          <w:szCs w:val="28"/>
          <w:lang w:val="kk-KZ"/>
        </w:rPr>
      </w:pPr>
      <w:r w:rsidRPr="00C006A4">
        <w:rPr>
          <w:rFonts w:ascii="Times New Roman" w:hAnsi="Times New Roman" w:cs="Times New Roman"/>
          <w:sz w:val="28"/>
          <w:szCs w:val="28"/>
          <w:lang w:val="kk-KZ"/>
        </w:rPr>
        <w:t xml:space="preserve">16. Қазақ тілін оқытуда болашақ бастауыш мұғалімдерін кәсіби даярлаудың инновациялық әдістемесі. </w:t>
      </w:r>
      <w:r w:rsidRPr="00C006A4">
        <w:rPr>
          <w:rStyle w:val="af5"/>
          <w:rFonts w:ascii="Times New Roman" w:hAnsi="Times New Roman" w:cs="Times New Roman"/>
          <w:sz w:val="28"/>
          <w:szCs w:val="28"/>
          <w:shd w:val="clear" w:color="auto" w:fill="FFFFFF"/>
          <w:lang w:val="kk-KZ"/>
        </w:rPr>
        <w:t xml:space="preserve">Оқу құралы. - Шымкент: Қызмет баспасы, - 2024. - 105 б. ISBN 978-601-81118-8-4. </w:t>
      </w:r>
      <w:r w:rsidRPr="00C006A4">
        <w:rPr>
          <w:rFonts w:ascii="Times New Roman" w:hAnsi="Times New Roman" w:cs="Times New Roman"/>
          <w:sz w:val="28"/>
          <w:szCs w:val="28"/>
          <w:lang w:val="kk-KZ"/>
        </w:rPr>
        <w:t>(Оқу құралын жазудағы докторанттың үлесі – 100%).</w:t>
      </w:r>
    </w:p>
    <w:p w14:paraId="66DA96E1" w14:textId="05407872" w:rsidR="00C04975" w:rsidRPr="00C42A3A" w:rsidRDefault="00C04975" w:rsidP="00C42A3A">
      <w:pPr>
        <w:tabs>
          <w:tab w:val="left" w:pos="284"/>
          <w:tab w:val="left" w:pos="993"/>
        </w:tabs>
        <w:spacing w:after="0" w:line="240" w:lineRule="auto"/>
        <w:ind w:firstLine="567"/>
        <w:jc w:val="both"/>
        <w:rPr>
          <w:rFonts w:ascii="Times New Roman" w:hAnsi="Times New Roman" w:cs="Times New Roman"/>
          <w:sz w:val="28"/>
          <w:szCs w:val="28"/>
          <w:lang w:val="kk-KZ"/>
        </w:rPr>
      </w:pPr>
      <w:r w:rsidRPr="00C42A3A">
        <w:rPr>
          <w:rFonts w:ascii="Times New Roman" w:hAnsi="Times New Roman" w:cs="Times New Roman"/>
          <w:b/>
          <w:sz w:val="28"/>
          <w:szCs w:val="28"/>
          <w:lang w:val="kk-KZ"/>
        </w:rPr>
        <w:t>Жарық көрген ғылыми еңбектер:</w:t>
      </w:r>
      <w:r w:rsidRPr="00C42A3A">
        <w:rPr>
          <w:rFonts w:ascii="Times New Roman" w:hAnsi="Times New Roman" w:cs="Times New Roman"/>
          <w:sz w:val="28"/>
          <w:szCs w:val="28"/>
          <w:lang w:val="kk-KZ"/>
        </w:rPr>
        <w:t xml:space="preserve"> Зерттеу барысында жарық көрген еңбектердің ішінде Scopus деректер қорына енетін жарияланымда - </w:t>
      </w:r>
      <w:r w:rsidR="00671EE5" w:rsidRPr="00C42A3A">
        <w:rPr>
          <w:rFonts w:ascii="Times New Roman" w:hAnsi="Times New Roman" w:cs="Times New Roman"/>
          <w:sz w:val="28"/>
          <w:szCs w:val="28"/>
          <w:lang w:val="kk-KZ"/>
        </w:rPr>
        <w:t>1</w:t>
      </w:r>
      <w:r w:rsidRPr="00C42A3A">
        <w:rPr>
          <w:rFonts w:ascii="Times New Roman" w:hAnsi="Times New Roman" w:cs="Times New Roman"/>
          <w:sz w:val="28"/>
          <w:szCs w:val="28"/>
          <w:lang w:val="kk-KZ"/>
        </w:rPr>
        <w:t xml:space="preserve">, Білім және ғылым саласындағы бақылау комитеті ұсынған басылымдарда - </w:t>
      </w:r>
      <w:r w:rsidR="00C42A3A" w:rsidRPr="00C42A3A">
        <w:rPr>
          <w:rFonts w:ascii="Times New Roman" w:hAnsi="Times New Roman" w:cs="Times New Roman"/>
          <w:sz w:val="28"/>
          <w:szCs w:val="28"/>
          <w:lang w:val="kk-KZ"/>
        </w:rPr>
        <w:t>4</w:t>
      </w:r>
      <w:r w:rsidRPr="00C42A3A">
        <w:rPr>
          <w:rFonts w:ascii="Times New Roman" w:hAnsi="Times New Roman" w:cs="Times New Roman"/>
          <w:sz w:val="28"/>
          <w:szCs w:val="28"/>
          <w:lang w:val="kk-KZ"/>
        </w:rPr>
        <w:t xml:space="preserve">, </w:t>
      </w:r>
      <w:r w:rsidR="00223877" w:rsidRPr="00C42A3A">
        <w:rPr>
          <w:rFonts w:ascii="Times New Roman" w:hAnsi="Times New Roman" w:cs="Times New Roman"/>
          <w:sz w:val="28"/>
          <w:szCs w:val="28"/>
          <w:lang w:val="kk-KZ"/>
        </w:rPr>
        <w:t xml:space="preserve">отандық </w:t>
      </w:r>
      <w:r w:rsidRPr="00C42A3A">
        <w:rPr>
          <w:rFonts w:ascii="Times New Roman" w:hAnsi="Times New Roman" w:cs="Times New Roman"/>
          <w:sz w:val="28"/>
          <w:szCs w:val="28"/>
          <w:lang w:val="kk-KZ"/>
        </w:rPr>
        <w:t xml:space="preserve">және </w:t>
      </w:r>
      <w:r w:rsidR="00223877" w:rsidRPr="00C42A3A">
        <w:rPr>
          <w:rFonts w:ascii="Times New Roman" w:hAnsi="Times New Roman" w:cs="Times New Roman"/>
          <w:sz w:val="28"/>
          <w:szCs w:val="28"/>
          <w:lang w:val="kk-KZ"/>
        </w:rPr>
        <w:t xml:space="preserve">шетелдік </w:t>
      </w:r>
      <w:r w:rsidRPr="00C42A3A">
        <w:rPr>
          <w:rFonts w:ascii="Times New Roman" w:hAnsi="Times New Roman" w:cs="Times New Roman"/>
          <w:sz w:val="28"/>
          <w:szCs w:val="28"/>
          <w:lang w:val="kk-KZ"/>
        </w:rPr>
        <w:t xml:space="preserve">халықаралық конференция материалдары басылымдарында - </w:t>
      </w:r>
      <w:r w:rsidR="00C42A3A" w:rsidRPr="00C42A3A">
        <w:rPr>
          <w:rFonts w:ascii="Times New Roman" w:hAnsi="Times New Roman" w:cs="Times New Roman"/>
          <w:sz w:val="28"/>
          <w:szCs w:val="28"/>
          <w:lang w:val="kk-KZ"/>
        </w:rPr>
        <w:t>10</w:t>
      </w:r>
      <w:r w:rsidR="00EB3ACC" w:rsidRPr="00C42A3A">
        <w:rPr>
          <w:rFonts w:ascii="Times New Roman" w:hAnsi="Times New Roman" w:cs="Times New Roman"/>
          <w:sz w:val="28"/>
          <w:szCs w:val="28"/>
          <w:lang w:val="kk-KZ"/>
        </w:rPr>
        <w:t>, Оқу құралы - 1</w:t>
      </w:r>
      <w:r w:rsidRPr="00C42A3A">
        <w:rPr>
          <w:rFonts w:ascii="Times New Roman" w:hAnsi="Times New Roman" w:cs="Times New Roman"/>
          <w:sz w:val="28"/>
          <w:szCs w:val="28"/>
          <w:lang w:val="kk-KZ"/>
        </w:rPr>
        <w:t xml:space="preserve"> жарық көрді.</w:t>
      </w:r>
      <w:r w:rsidR="00EB3ACC" w:rsidRPr="00C42A3A">
        <w:rPr>
          <w:rFonts w:ascii="Times New Roman" w:hAnsi="Times New Roman" w:cs="Times New Roman"/>
          <w:sz w:val="28"/>
          <w:szCs w:val="28"/>
          <w:lang w:val="kk-KZ"/>
        </w:rPr>
        <w:t xml:space="preserve"> 1 </w:t>
      </w:r>
      <w:r w:rsidR="00223877">
        <w:rPr>
          <w:rFonts w:ascii="Times New Roman" w:hAnsi="Times New Roman" w:cs="Times New Roman"/>
          <w:sz w:val="28"/>
          <w:szCs w:val="28"/>
          <w:lang w:val="kk-KZ"/>
        </w:rPr>
        <w:t>-</w:t>
      </w:r>
      <w:r w:rsidR="00EB3ACC" w:rsidRPr="00C42A3A">
        <w:rPr>
          <w:rFonts w:ascii="Times New Roman" w:hAnsi="Times New Roman" w:cs="Times New Roman"/>
          <w:sz w:val="28"/>
          <w:szCs w:val="28"/>
          <w:lang w:val="kk-KZ"/>
        </w:rPr>
        <w:t xml:space="preserve"> авторлық куәлік алынды</w:t>
      </w:r>
      <w:r w:rsidR="00BC7163">
        <w:rPr>
          <w:rFonts w:ascii="Times New Roman" w:hAnsi="Times New Roman" w:cs="Times New Roman"/>
          <w:sz w:val="28"/>
          <w:szCs w:val="28"/>
          <w:lang w:val="kk-KZ"/>
        </w:rPr>
        <w:t xml:space="preserve"> (Қосымша З)</w:t>
      </w:r>
      <w:r w:rsidR="00EB3ACC" w:rsidRPr="00C42A3A">
        <w:rPr>
          <w:rFonts w:ascii="Times New Roman" w:hAnsi="Times New Roman" w:cs="Times New Roman"/>
          <w:sz w:val="28"/>
          <w:szCs w:val="28"/>
          <w:lang w:val="kk-KZ"/>
        </w:rPr>
        <w:t>.</w:t>
      </w:r>
      <w:r w:rsidR="00223877">
        <w:rPr>
          <w:rFonts w:ascii="Times New Roman" w:hAnsi="Times New Roman" w:cs="Times New Roman"/>
          <w:sz w:val="28"/>
          <w:szCs w:val="28"/>
          <w:lang w:val="kk-KZ"/>
        </w:rPr>
        <w:t xml:space="preserve"> </w:t>
      </w:r>
    </w:p>
    <w:p w14:paraId="6ADB14AC" w14:textId="5211FF4F" w:rsidR="00C04975" w:rsidRPr="007C009D" w:rsidRDefault="00C04975" w:rsidP="00C42A3A">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Диссертация құрылымы:</w:t>
      </w:r>
      <w:r w:rsidRPr="007C009D">
        <w:rPr>
          <w:rFonts w:ascii="Times New Roman" w:hAnsi="Times New Roman" w:cs="Times New Roman"/>
          <w:sz w:val="28"/>
          <w:szCs w:val="28"/>
          <w:lang w:val="kk-KZ"/>
        </w:rPr>
        <w:t xml:space="preserve"> </w:t>
      </w:r>
      <w:r w:rsidRPr="00016BA7">
        <w:rPr>
          <w:rFonts w:ascii="Times New Roman" w:hAnsi="Times New Roman" w:cs="Times New Roman"/>
          <w:sz w:val="28"/>
          <w:szCs w:val="28"/>
          <w:lang w:val="kk-KZ"/>
        </w:rPr>
        <w:t xml:space="preserve">Диссертация кіріспеден, үш </w:t>
      </w:r>
      <w:r w:rsidR="004C5F81">
        <w:rPr>
          <w:rFonts w:ascii="Times New Roman" w:hAnsi="Times New Roman" w:cs="Times New Roman"/>
          <w:sz w:val="28"/>
          <w:szCs w:val="28"/>
          <w:lang w:val="kk-KZ"/>
        </w:rPr>
        <w:t>тараудан</w:t>
      </w:r>
      <w:r w:rsidRPr="00016BA7">
        <w:rPr>
          <w:rFonts w:ascii="Times New Roman" w:hAnsi="Times New Roman" w:cs="Times New Roman"/>
          <w:sz w:val="28"/>
          <w:szCs w:val="28"/>
          <w:lang w:val="kk-KZ"/>
        </w:rPr>
        <w:t>, қорытындыдан, пайдалан</w:t>
      </w:r>
      <w:r w:rsidR="004C5F81">
        <w:rPr>
          <w:rFonts w:ascii="Times New Roman" w:hAnsi="Times New Roman" w:cs="Times New Roman"/>
          <w:sz w:val="28"/>
          <w:szCs w:val="28"/>
          <w:lang w:val="kk-KZ"/>
        </w:rPr>
        <w:t>ыл</w:t>
      </w:r>
      <w:r w:rsidRPr="00016BA7">
        <w:rPr>
          <w:rFonts w:ascii="Times New Roman" w:hAnsi="Times New Roman" w:cs="Times New Roman"/>
          <w:sz w:val="28"/>
          <w:szCs w:val="28"/>
          <w:lang w:val="kk-KZ"/>
        </w:rPr>
        <w:t>ған әдебиеттер тізімінен</w:t>
      </w:r>
      <w:r w:rsidR="004F770F">
        <w:rPr>
          <w:rFonts w:ascii="Times New Roman" w:hAnsi="Times New Roman" w:cs="Times New Roman"/>
          <w:sz w:val="28"/>
          <w:szCs w:val="28"/>
          <w:lang w:val="kk-KZ"/>
        </w:rPr>
        <w:t>, қосымшадан</w:t>
      </w:r>
      <w:r w:rsidRPr="00016BA7">
        <w:rPr>
          <w:rFonts w:ascii="Times New Roman" w:hAnsi="Times New Roman" w:cs="Times New Roman"/>
          <w:sz w:val="28"/>
          <w:szCs w:val="28"/>
          <w:lang w:val="kk-KZ"/>
        </w:rPr>
        <w:t xml:space="preserve"> тұрады. </w:t>
      </w:r>
      <w:r w:rsidRPr="00833434">
        <w:rPr>
          <w:rFonts w:ascii="Times New Roman" w:hAnsi="Times New Roman" w:cs="Times New Roman"/>
          <w:sz w:val="28"/>
          <w:szCs w:val="28"/>
          <w:lang w:val="kk-KZ"/>
        </w:rPr>
        <w:lastRenderedPageBreak/>
        <w:t xml:space="preserve">Жұмыстың жалпы көлемі </w:t>
      </w:r>
      <w:r w:rsidR="004F770F" w:rsidRPr="00833434">
        <w:rPr>
          <w:rFonts w:ascii="Times New Roman" w:hAnsi="Times New Roman" w:cs="Times New Roman"/>
          <w:sz w:val="28"/>
          <w:szCs w:val="28"/>
          <w:lang w:val="kk-KZ"/>
        </w:rPr>
        <w:t>1</w:t>
      </w:r>
      <w:r w:rsidR="00F767BF">
        <w:rPr>
          <w:rFonts w:ascii="Times New Roman" w:hAnsi="Times New Roman" w:cs="Times New Roman"/>
          <w:sz w:val="28"/>
          <w:szCs w:val="28"/>
          <w:lang w:val="kk-KZ"/>
        </w:rPr>
        <w:t>7</w:t>
      </w:r>
      <w:r w:rsidR="006F0967">
        <w:rPr>
          <w:rFonts w:ascii="Times New Roman" w:hAnsi="Times New Roman" w:cs="Times New Roman"/>
          <w:sz w:val="28"/>
          <w:szCs w:val="28"/>
          <w:lang w:val="kk-KZ"/>
        </w:rPr>
        <w:t>0</w:t>
      </w:r>
      <w:r w:rsidRPr="00833434">
        <w:rPr>
          <w:rFonts w:ascii="Times New Roman" w:hAnsi="Times New Roman" w:cs="Times New Roman"/>
          <w:sz w:val="28"/>
          <w:szCs w:val="28"/>
          <w:lang w:val="kk-KZ"/>
        </w:rPr>
        <w:t xml:space="preserve"> бетке компьютермен теріліп басылған. Онда </w:t>
      </w:r>
      <w:r w:rsidR="004F770F" w:rsidRPr="00833434">
        <w:rPr>
          <w:rFonts w:ascii="Times New Roman" w:hAnsi="Times New Roman" w:cs="Times New Roman"/>
          <w:sz w:val="28"/>
          <w:szCs w:val="28"/>
          <w:lang w:val="kk-KZ"/>
        </w:rPr>
        <w:t>29</w:t>
      </w:r>
      <w:r w:rsidRPr="00833434">
        <w:rPr>
          <w:rFonts w:ascii="Times New Roman" w:hAnsi="Times New Roman" w:cs="Times New Roman"/>
          <w:sz w:val="28"/>
          <w:szCs w:val="28"/>
          <w:lang w:val="kk-KZ"/>
        </w:rPr>
        <w:t xml:space="preserve"> кесте, </w:t>
      </w:r>
      <w:r w:rsidR="004F770F" w:rsidRPr="00833434">
        <w:rPr>
          <w:rFonts w:ascii="Times New Roman" w:hAnsi="Times New Roman" w:cs="Times New Roman"/>
          <w:sz w:val="28"/>
          <w:szCs w:val="28"/>
          <w:lang w:val="kk-KZ"/>
        </w:rPr>
        <w:t>28</w:t>
      </w:r>
      <w:r w:rsidRPr="00833434">
        <w:rPr>
          <w:rFonts w:ascii="Times New Roman" w:hAnsi="Times New Roman" w:cs="Times New Roman"/>
          <w:sz w:val="28"/>
          <w:szCs w:val="28"/>
          <w:lang w:val="kk-KZ"/>
        </w:rPr>
        <w:t xml:space="preserve"> суретпен безендірілген. Әдебиеттер тізімі </w:t>
      </w:r>
      <w:r w:rsidR="004F770F" w:rsidRPr="00833434">
        <w:rPr>
          <w:rFonts w:ascii="Times New Roman" w:hAnsi="Times New Roman" w:cs="Times New Roman"/>
          <w:sz w:val="28"/>
          <w:szCs w:val="28"/>
          <w:lang w:val="kk-KZ"/>
        </w:rPr>
        <w:t>15</w:t>
      </w:r>
      <w:r w:rsidR="00960446" w:rsidRPr="00833434">
        <w:rPr>
          <w:rFonts w:ascii="Times New Roman" w:hAnsi="Times New Roman" w:cs="Times New Roman"/>
          <w:sz w:val="28"/>
          <w:szCs w:val="28"/>
          <w:lang w:val="kk-KZ"/>
        </w:rPr>
        <w:t>5</w:t>
      </w:r>
      <w:r w:rsidRPr="00833434">
        <w:rPr>
          <w:rFonts w:ascii="Times New Roman" w:hAnsi="Times New Roman" w:cs="Times New Roman"/>
          <w:sz w:val="28"/>
          <w:szCs w:val="28"/>
          <w:lang w:val="kk-KZ"/>
        </w:rPr>
        <w:t xml:space="preserve"> аталымнан тұрады.</w:t>
      </w:r>
    </w:p>
    <w:p w14:paraId="1870018E" w14:textId="5A2E68D2" w:rsidR="005D42CE" w:rsidRDefault="00382075" w:rsidP="00C42A3A">
      <w:pPr>
        <w:spacing w:after="0" w:line="240" w:lineRule="auto"/>
        <w:ind w:firstLine="567"/>
        <w:contextualSpacing/>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Кіріспеде </w:t>
      </w:r>
      <w:r w:rsidR="005D42CE" w:rsidRPr="005D42CE">
        <w:rPr>
          <w:rFonts w:ascii="Times New Roman" w:eastAsia="Times New Roman" w:hAnsi="Times New Roman" w:cs="Times New Roman"/>
          <w:sz w:val="28"/>
          <w:szCs w:val="28"/>
          <w:lang w:val="kk-KZ"/>
        </w:rPr>
        <w:t xml:space="preserve">зерттеу жұмысының өзектілігі ғылыми тұрғыда негізделіп, зерттеу мәселесінен туындайтын негізгі қарама-қайшылықтар айқындалды. Зерттеудің мақсаты мен ғылыми болжамы тұжырымдалып, оған сәйкес зерттеу міндеттері мен жетекші идеясы анықталды. Сонымен қатар зерттеудің теориялық және әдіснамалық негіздері айқындалып, ғылыми жаңалығы, теориялық және практикалық маңыздылығы ашылды. Зерттеуде қолданылған зерттеу әдістері жүйеленіп, алынған нәтижелердің анықтығы мен негізділігі дәлелденді. </w:t>
      </w:r>
      <w:r w:rsidR="005D42CE" w:rsidRPr="00584C21">
        <w:rPr>
          <w:rFonts w:ascii="Times New Roman" w:eastAsia="Times New Roman" w:hAnsi="Times New Roman" w:cs="Times New Roman"/>
          <w:sz w:val="28"/>
          <w:szCs w:val="28"/>
          <w:lang w:val="kk-KZ"/>
        </w:rPr>
        <w:t>Сондай-ақ қорғауға ұсынылатын негізгі мәселелер тұжырымдалып берілді.</w:t>
      </w:r>
    </w:p>
    <w:p w14:paraId="0E2006FB" w14:textId="1C1C0BA8" w:rsidR="005D42CE" w:rsidRDefault="004E06CE" w:rsidP="00ED2BF6">
      <w:pPr>
        <w:spacing w:after="0" w:line="240" w:lineRule="auto"/>
        <w:ind w:firstLine="567"/>
        <w:contextualSpacing/>
        <w:jc w:val="both"/>
        <w:rPr>
          <w:rFonts w:ascii="Times New Roman" w:hAnsi="Times New Roman" w:cs="Times New Roman"/>
          <w:sz w:val="28"/>
          <w:szCs w:val="28"/>
          <w:lang w:val="kk-KZ"/>
        </w:rPr>
      </w:pPr>
      <w:r>
        <w:rPr>
          <w:rFonts w:ascii="Times New Roman" w:eastAsia="Times New Roman" w:hAnsi="Times New Roman" w:cs="Times New Roman"/>
          <w:b/>
          <w:bCs/>
          <w:sz w:val="28"/>
          <w:szCs w:val="28"/>
          <w:lang w:val="kk-KZ"/>
        </w:rPr>
        <w:t>«</w:t>
      </w:r>
      <w:r w:rsidR="00C04975" w:rsidRPr="007C009D">
        <w:rPr>
          <w:rFonts w:ascii="Times New Roman" w:eastAsia="Times New Roman" w:hAnsi="Times New Roman" w:cs="Times New Roman"/>
          <w:b/>
          <w:bCs/>
          <w:sz w:val="28"/>
          <w:szCs w:val="28"/>
          <w:lang w:val="kk-KZ"/>
        </w:rPr>
        <w:t>Қазақ тілін оқытуда болашақ бастауыш сынып мұғалімдерін инновациялық кәсіби іс-әрекетке даярлаудың теориялық негіздері</w:t>
      </w:r>
      <w:r>
        <w:rPr>
          <w:rFonts w:ascii="Times New Roman" w:eastAsia="Times New Roman" w:hAnsi="Times New Roman" w:cs="Times New Roman"/>
          <w:b/>
          <w:bCs/>
          <w:sz w:val="28"/>
          <w:szCs w:val="28"/>
          <w:lang w:val="kk-KZ"/>
        </w:rPr>
        <w:t>»</w:t>
      </w:r>
      <w:r w:rsidR="00C04975" w:rsidRPr="007C009D">
        <w:rPr>
          <w:rFonts w:ascii="Times New Roman" w:hAnsi="Times New Roman" w:cs="Times New Roman"/>
          <w:sz w:val="28"/>
          <w:szCs w:val="28"/>
          <w:lang w:val="kk-KZ"/>
        </w:rPr>
        <w:t xml:space="preserve"> </w:t>
      </w:r>
      <w:r w:rsidR="005D42CE" w:rsidRPr="005D42CE">
        <w:rPr>
          <w:rFonts w:ascii="Times New Roman" w:hAnsi="Times New Roman" w:cs="Times New Roman"/>
          <w:sz w:val="28"/>
          <w:szCs w:val="28"/>
          <w:lang w:val="kk-KZ"/>
        </w:rPr>
        <w:t xml:space="preserve">деп аталатын бірінші тарауда болашақ бастауыш сынып мұғалімдерін инновациялық кәсіби іс-әрекетке даярлау мәселесі </w:t>
      </w:r>
      <w:r w:rsidR="005D42CE">
        <w:rPr>
          <w:rFonts w:ascii="Times New Roman" w:hAnsi="Times New Roman" w:cs="Times New Roman"/>
          <w:sz w:val="28"/>
          <w:szCs w:val="28"/>
          <w:lang w:val="kk-KZ"/>
        </w:rPr>
        <w:t xml:space="preserve">бойынша </w:t>
      </w:r>
      <w:r w:rsidR="006F0967" w:rsidRPr="005D42CE">
        <w:rPr>
          <w:rFonts w:ascii="Times New Roman" w:hAnsi="Times New Roman" w:cs="Times New Roman"/>
          <w:sz w:val="28"/>
          <w:szCs w:val="28"/>
          <w:lang w:val="kk-KZ"/>
        </w:rPr>
        <w:t xml:space="preserve">отандық және шетелдік </w:t>
      </w:r>
      <w:r w:rsidR="00BA5B4B">
        <w:rPr>
          <w:rFonts w:ascii="Times New Roman" w:hAnsi="Times New Roman" w:cs="Times New Roman"/>
          <w:sz w:val="28"/>
          <w:szCs w:val="28"/>
          <w:lang w:val="kk-KZ"/>
        </w:rPr>
        <w:t xml:space="preserve">философиялық, </w:t>
      </w:r>
      <w:r w:rsidR="00BA5B4B" w:rsidRPr="005D42CE">
        <w:rPr>
          <w:rFonts w:ascii="Times New Roman" w:hAnsi="Times New Roman" w:cs="Times New Roman"/>
          <w:sz w:val="28"/>
          <w:szCs w:val="28"/>
          <w:lang w:val="kk-KZ"/>
        </w:rPr>
        <w:t>психологиялық</w:t>
      </w:r>
      <w:r w:rsidR="00BA5B4B">
        <w:rPr>
          <w:rFonts w:ascii="Times New Roman" w:hAnsi="Times New Roman" w:cs="Times New Roman"/>
          <w:sz w:val="28"/>
          <w:szCs w:val="28"/>
          <w:lang w:val="kk-KZ"/>
        </w:rPr>
        <w:t>,</w:t>
      </w:r>
      <w:r w:rsidR="00BA5B4B" w:rsidRPr="005D42CE">
        <w:rPr>
          <w:rFonts w:ascii="Times New Roman" w:hAnsi="Times New Roman" w:cs="Times New Roman"/>
          <w:sz w:val="28"/>
          <w:szCs w:val="28"/>
          <w:lang w:val="kk-KZ"/>
        </w:rPr>
        <w:t xml:space="preserve"> </w:t>
      </w:r>
      <w:r w:rsidR="005D42CE" w:rsidRPr="005D42CE">
        <w:rPr>
          <w:rFonts w:ascii="Times New Roman" w:hAnsi="Times New Roman" w:cs="Times New Roman"/>
          <w:sz w:val="28"/>
          <w:szCs w:val="28"/>
          <w:lang w:val="kk-KZ"/>
        </w:rPr>
        <w:t xml:space="preserve">педагогикалық және әдістемелік ғылыми еңбектер негізінде жүйелі түрде талданды. </w:t>
      </w:r>
      <w:r w:rsidR="005D42CE" w:rsidRPr="00805F4E">
        <w:rPr>
          <w:rFonts w:ascii="Times New Roman" w:hAnsi="Times New Roman" w:cs="Times New Roman"/>
          <w:sz w:val="28"/>
          <w:szCs w:val="28"/>
          <w:lang w:val="kk-KZ"/>
        </w:rPr>
        <w:t>«</w:t>
      </w:r>
      <w:r w:rsidR="00962B6B">
        <w:rPr>
          <w:rFonts w:ascii="Times New Roman" w:hAnsi="Times New Roman" w:cs="Times New Roman"/>
          <w:sz w:val="28"/>
          <w:szCs w:val="28"/>
          <w:lang w:val="kk-KZ"/>
        </w:rPr>
        <w:t>Бастауыш мұғалімінің инновациялық кәсіби іс-әрекеті</w:t>
      </w:r>
      <w:r w:rsidR="005D42CE" w:rsidRPr="00805F4E">
        <w:rPr>
          <w:rFonts w:ascii="Times New Roman" w:hAnsi="Times New Roman" w:cs="Times New Roman"/>
          <w:sz w:val="28"/>
          <w:szCs w:val="28"/>
          <w:lang w:val="kk-KZ"/>
        </w:rPr>
        <w:t>», «</w:t>
      </w:r>
      <w:r w:rsidR="00962B6B">
        <w:rPr>
          <w:rFonts w:ascii="Times New Roman" w:hAnsi="Times New Roman" w:cs="Times New Roman"/>
          <w:sz w:val="28"/>
          <w:szCs w:val="28"/>
          <w:lang w:val="kk-KZ"/>
        </w:rPr>
        <w:t>Қазақ тілін оқытуда бастауыш мұғалімін инновациялық кәсіби іс-әрекетке даярлау</w:t>
      </w:r>
      <w:r w:rsidR="005D42CE" w:rsidRPr="005D42CE">
        <w:rPr>
          <w:rFonts w:ascii="Times New Roman" w:hAnsi="Times New Roman" w:cs="Times New Roman"/>
          <w:sz w:val="28"/>
          <w:szCs w:val="28"/>
          <w:lang w:val="kk-KZ"/>
        </w:rPr>
        <w:t>»</w:t>
      </w:r>
      <w:r w:rsidR="005D42CE">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түсінігі мен құрылымы</w:t>
      </w:r>
      <w:r w:rsidRPr="007C009D">
        <w:rPr>
          <w:rFonts w:ascii="Times New Roman" w:hAnsi="Times New Roman" w:cs="Times New Roman"/>
          <w:sz w:val="28"/>
          <w:szCs w:val="28"/>
          <w:lang w:val="kk-KZ"/>
        </w:rPr>
        <w:t xml:space="preserve"> </w:t>
      </w:r>
      <w:r w:rsidR="00C04975" w:rsidRPr="007C009D">
        <w:rPr>
          <w:rFonts w:ascii="Times New Roman" w:hAnsi="Times New Roman" w:cs="Times New Roman"/>
          <w:sz w:val="28"/>
          <w:szCs w:val="28"/>
          <w:lang w:val="kk-KZ"/>
        </w:rPr>
        <w:t>нақтыланып,</w:t>
      </w:r>
      <w:r>
        <w:rPr>
          <w:rFonts w:ascii="Times New Roman" w:hAnsi="Times New Roman" w:cs="Times New Roman"/>
          <w:sz w:val="28"/>
          <w:szCs w:val="28"/>
          <w:lang w:val="kk-KZ"/>
        </w:rPr>
        <w:t xml:space="preserve"> </w:t>
      </w:r>
      <w:r w:rsidR="00BA5B4B" w:rsidRPr="00BA01BE">
        <w:rPr>
          <w:rFonts w:ascii="Times New Roman" w:hAnsi="Times New Roman" w:cs="Times New Roman"/>
          <w:sz w:val="28"/>
          <w:szCs w:val="28"/>
          <w:lang w:val="kk-KZ"/>
        </w:rPr>
        <w:t>болашақ бастауыш</w:t>
      </w:r>
      <w:r w:rsidR="00962B6B">
        <w:rPr>
          <w:rFonts w:ascii="Times New Roman" w:hAnsi="Times New Roman" w:cs="Times New Roman"/>
          <w:sz w:val="28"/>
          <w:szCs w:val="28"/>
          <w:lang w:val="kk-KZ"/>
        </w:rPr>
        <w:t xml:space="preserve"> сынып</w:t>
      </w:r>
      <w:r w:rsidR="00BA5B4B" w:rsidRPr="00BA01BE">
        <w:rPr>
          <w:rFonts w:ascii="Times New Roman" w:hAnsi="Times New Roman" w:cs="Times New Roman"/>
          <w:sz w:val="28"/>
          <w:szCs w:val="28"/>
          <w:lang w:val="kk-KZ"/>
        </w:rPr>
        <w:t xml:space="preserve"> мұғалімдерін инновациялық кәсіби іс-әрекетке даярлауда қазақ тілін оқытудың қазіргі жайы</w:t>
      </w:r>
      <w:r w:rsidR="00223877">
        <w:rPr>
          <w:rFonts w:ascii="Times New Roman" w:hAnsi="Times New Roman" w:cs="Times New Roman"/>
          <w:sz w:val="28"/>
          <w:szCs w:val="28"/>
          <w:lang w:val="kk-KZ"/>
        </w:rPr>
        <w:t xml:space="preserve">на </w:t>
      </w:r>
      <w:r w:rsidR="005D42CE" w:rsidRPr="005D42CE">
        <w:rPr>
          <w:rFonts w:ascii="Times New Roman" w:hAnsi="Times New Roman" w:cs="Times New Roman"/>
          <w:sz w:val="28"/>
          <w:szCs w:val="28"/>
          <w:lang w:val="kk-KZ"/>
        </w:rPr>
        <w:t xml:space="preserve">салыстырмалы талдау жасалып, зерттеліп отырған мәселенің </w:t>
      </w:r>
      <w:r w:rsidR="00BA5B4B">
        <w:rPr>
          <w:rFonts w:ascii="Times New Roman" w:hAnsi="Times New Roman" w:cs="Times New Roman"/>
          <w:sz w:val="28"/>
          <w:szCs w:val="28"/>
          <w:lang w:val="kk-KZ"/>
        </w:rPr>
        <w:t>ғылыми-</w:t>
      </w:r>
      <w:r w:rsidR="005D42CE" w:rsidRPr="005D42CE">
        <w:rPr>
          <w:rFonts w:ascii="Times New Roman" w:hAnsi="Times New Roman" w:cs="Times New Roman"/>
          <w:sz w:val="28"/>
          <w:szCs w:val="28"/>
          <w:lang w:val="kk-KZ"/>
        </w:rPr>
        <w:t>теориялық негіздері тұжырымдалды</w:t>
      </w:r>
      <w:r w:rsidR="00223877">
        <w:rPr>
          <w:rFonts w:ascii="Times New Roman" w:hAnsi="Times New Roman" w:cs="Times New Roman"/>
          <w:sz w:val="28"/>
          <w:szCs w:val="28"/>
          <w:lang w:val="kk-KZ"/>
        </w:rPr>
        <w:t>.</w:t>
      </w:r>
      <w:r w:rsidR="005D42CE">
        <w:rPr>
          <w:rFonts w:ascii="Times New Roman" w:hAnsi="Times New Roman" w:cs="Times New Roman"/>
          <w:sz w:val="28"/>
          <w:szCs w:val="28"/>
          <w:lang w:val="kk-KZ"/>
        </w:rPr>
        <w:t xml:space="preserve"> </w:t>
      </w:r>
      <w:r w:rsidR="006F0967">
        <w:rPr>
          <w:rFonts w:ascii="Times New Roman" w:hAnsi="Times New Roman" w:cs="Times New Roman"/>
          <w:sz w:val="28"/>
          <w:szCs w:val="28"/>
          <w:lang w:val="kk-KZ"/>
        </w:rPr>
        <w:t xml:space="preserve"> </w:t>
      </w:r>
    </w:p>
    <w:p w14:paraId="7086E438" w14:textId="558A033F" w:rsidR="00ED2BF6" w:rsidRPr="00ED2BF6" w:rsidRDefault="00C04975" w:rsidP="00ED2BF6">
      <w:pPr>
        <w:spacing w:after="0" w:line="240" w:lineRule="auto"/>
        <w:ind w:firstLine="567"/>
        <w:contextualSpacing/>
        <w:jc w:val="both"/>
        <w:rPr>
          <w:rFonts w:ascii="Times New Roman" w:eastAsia="Times New Roman" w:hAnsi="Times New Roman" w:cs="Times New Roman"/>
          <w:bCs/>
          <w:sz w:val="28"/>
          <w:szCs w:val="28"/>
          <w:lang w:val="kk-KZ"/>
        </w:rPr>
      </w:pPr>
      <w:r w:rsidRPr="007C009D">
        <w:rPr>
          <w:rFonts w:ascii="Times New Roman" w:eastAsia="Times New Roman" w:hAnsi="Times New Roman" w:cs="Times New Roman"/>
          <w:b/>
          <w:bCs/>
          <w:sz w:val="28"/>
          <w:szCs w:val="28"/>
          <w:lang w:val="kk-KZ"/>
        </w:rPr>
        <w:t>Қазақ тілін оқытуда болашақ бастауыш сынып мұғалімдерін инновациялық кәсіби іс-әрекетке</w:t>
      </w:r>
      <w:r w:rsidR="00430D23">
        <w:rPr>
          <w:rFonts w:ascii="Times New Roman" w:hAnsi="Times New Roman" w:cs="Times New Roman"/>
          <w:b/>
          <w:bCs/>
          <w:noProof/>
          <w:sz w:val="28"/>
          <w:szCs w:val="28"/>
          <w:lang w:val="kk-KZ"/>
        </w:rPr>
        <w:t xml:space="preserve"> даярлаудың әдіснамалық негіздері</w:t>
      </w:r>
      <w:r w:rsidRPr="007C009D">
        <w:rPr>
          <w:rFonts w:ascii="Times New Roman" w:hAnsi="Times New Roman" w:cs="Times New Roman"/>
          <w:b/>
          <w:bCs/>
          <w:noProof/>
          <w:sz w:val="28"/>
          <w:szCs w:val="28"/>
          <w:lang w:val="kk-KZ"/>
        </w:rPr>
        <w:t xml:space="preserve"> </w:t>
      </w:r>
      <w:r w:rsidRPr="007C009D">
        <w:rPr>
          <w:rFonts w:ascii="Times New Roman" w:hAnsi="Times New Roman" w:cs="Times New Roman"/>
          <w:sz w:val="28"/>
          <w:szCs w:val="28"/>
          <w:lang w:val="kk-KZ"/>
        </w:rPr>
        <w:t xml:space="preserve">атты екінші </w:t>
      </w:r>
      <w:r w:rsidR="00ED2BF6">
        <w:rPr>
          <w:rFonts w:ascii="Times New Roman" w:hAnsi="Times New Roman" w:cs="Times New Roman"/>
          <w:sz w:val="28"/>
          <w:szCs w:val="28"/>
          <w:lang w:val="kk-KZ"/>
        </w:rPr>
        <w:t>тарауда</w:t>
      </w:r>
      <w:r w:rsidRPr="007C009D">
        <w:rPr>
          <w:rFonts w:ascii="Times New Roman" w:hAnsi="Times New Roman" w:cs="Times New Roman"/>
          <w:sz w:val="28"/>
          <w:szCs w:val="28"/>
          <w:lang w:val="kk-KZ"/>
        </w:rPr>
        <w:t xml:space="preserve"> </w:t>
      </w:r>
      <w:r w:rsidR="00430D23">
        <w:rPr>
          <w:rFonts w:ascii="Times New Roman" w:hAnsi="Times New Roman" w:cs="Times New Roman"/>
          <w:noProof/>
          <w:sz w:val="28"/>
          <w:szCs w:val="28"/>
          <w:lang w:val="kk-KZ"/>
        </w:rPr>
        <w:t>б</w:t>
      </w:r>
      <w:r w:rsidR="00430D23" w:rsidRPr="007C009D">
        <w:rPr>
          <w:rFonts w:ascii="Times New Roman" w:hAnsi="Times New Roman" w:cs="Times New Roman"/>
          <w:noProof/>
          <w:sz w:val="28"/>
          <w:szCs w:val="28"/>
          <w:lang w:val="kk-KZ"/>
        </w:rPr>
        <w:t>олашақ бастауыш сынып мұғалімдерін  кәсіби іс-әрекет</w:t>
      </w:r>
      <w:r w:rsidR="00430D23">
        <w:rPr>
          <w:rFonts w:ascii="Times New Roman" w:hAnsi="Times New Roman" w:cs="Times New Roman"/>
          <w:noProof/>
          <w:sz w:val="28"/>
          <w:szCs w:val="28"/>
          <w:lang w:val="kk-KZ"/>
        </w:rPr>
        <w:t>ін қ</w:t>
      </w:r>
      <w:r w:rsidR="00430D23" w:rsidRPr="007C009D">
        <w:rPr>
          <w:rFonts w:ascii="Times New Roman" w:hAnsi="Times New Roman" w:cs="Times New Roman"/>
          <w:noProof/>
          <w:sz w:val="28"/>
          <w:szCs w:val="28"/>
          <w:lang w:val="kk-KZ"/>
        </w:rPr>
        <w:t>азақ тілін оқыту</w:t>
      </w:r>
      <w:r w:rsidR="00430D23">
        <w:rPr>
          <w:rFonts w:ascii="Times New Roman" w:hAnsi="Times New Roman" w:cs="Times New Roman"/>
          <w:noProof/>
          <w:sz w:val="28"/>
          <w:szCs w:val="28"/>
          <w:lang w:val="kk-KZ"/>
        </w:rPr>
        <w:t xml:space="preserve">да </w:t>
      </w:r>
      <w:r w:rsidR="00430D23" w:rsidRPr="007C009D">
        <w:rPr>
          <w:rFonts w:ascii="Times New Roman" w:eastAsia="Times New Roman" w:hAnsi="Times New Roman" w:cs="Times New Roman"/>
          <w:sz w:val="28"/>
          <w:szCs w:val="28"/>
          <w:lang w:val="kk-KZ"/>
        </w:rPr>
        <w:t xml:space="preserve">даярлаудың </w:t>
      </w:r>
      <w:r w:rsidRPr="007C009D">
        <w:rPr>
          <w:rFonts w:ascii="Times New Roman" w:eastAsia="Times New Roman" w:hAnsi="Times New Roman" w:cs="Times New Roman"/>
          <w:sz w:val="28"/>
          <w:szCs w:val="28"/>
          <w:lang w:val="kk-KZ"/>
        </w:rPr>
        <w:t>әдіснамалық тұғырлары</w:t>
      </w:r>
      <w:r w:rsidR="00ED2BF6">
        <w:rPr>
          <w:rFonts w:ascii="Times New Roman" w:eastAsia="Times New Roman" w:hAnsi="Times New Roman" w:cs="Times New Roman"/>
          <w:sz w:val="28"/>
          <w:szCs w:val="28"/>
          <w:lang w:val="kk-KZ"/>
        </w:rPr>
        <w:t xml:space="preserve"> ғылыми тұрғыда негізделіп,</w:t>
      </w:r>
      <w:r w:rsidRPr="007C009D">
        <w:rPr>
          <w:rFonts w:ascii="Times New Roman" w:hAnsi="Times New Roman" w:cs="Times New Roman"/>
          <w:sz w:val="28"/>
          <w:szCs w:val="28"/>
          <w:lang w:val="kk-KZ"/>
        </w:rPr>
        <w:t xml:space="preserve"> қарастырыл</w:t>
      </w:r>
      <w:r w:rsidR="00ED2BF6">
        <w:rPr>
          <w:rFonts w:ascii="Times New Roman" w:hAnsi="Times New Roman" w:cs="Times New Roman"/>
          <w:sz w:val="28"/>
          <w:szCs w:val="28"/>
          <w:lang w:val="kk-KZ"/>
        </w:rPr>
        <w:t>ды.</w:t>
      </w:r>
      <w:r w:rsidRPr="007C009D">
        <w:rPr>
          <w:rFonts w:ascii="Times New Roman" w:hAnsi="Times New Roman" w:cs="Times New Roman"/>
          <w:sz w:val="28"/>
          <w:szCs w:val="28"/>
          <w:lang w:val="kk-KZ"/>
        </w:rPr>
        <w:t xml:space="preserve"> </w:t>
      </w:r>
      <w:r w:rsidR="00ED2BF6">
        <w:rPr>
          <w:rFonts w:ascii="Times New Roman" w:hAnsi="Times New Roman" w:cs="Times New Roman"/>
          <w:sz w:val="28"/>
          <w:szCs w:val="28"/>
          <w:lang w:val="kk-KZ"/>
        </w:rPr>
        <w:t>Аталған тарауда зерттеу мақсатына сәйкес</w:t>
      </w:r>
      <w:r w:rsidR="00ED2BF6" w:rsidRPr="00ED2BF6">
        <w:rPr>
          <w:rFonts w:ascii="Times New Roman" w:eastAsia="Times New Roman" w:hAnsi="Times New Roman" w:cs="Times New Roman"/>
          <w:b/>
          <w:sz w:val="28"/>
          <w:szCs w:val="28"/>
          <w:lang w:val="kk-KZ"/>
        </w:rPr>
        <w:t xml:space="preserve"> </w:t>
      </w:r>
      <w:r w:rsidR="00ED2BF6" w:rsidRPr="00ED2BF6">
        <w:rPr>
          <w:rFonts w:ascii="Times New Roman" w:eastAsia="Times New Roman" w:hAnsi="Times New Roman" w:cs="Times New Roman"/>
          <w:bCs/>
          <w:sz w:val="28"/>
          <w:szCs w:val="28"/>
          <w:lang w:val="kk-KZ"/>
        </w:rPr>
        <w:t>қазақ тілін оқытуда болашақ бастауыш сынып мұғалімдерін инновациялық кәсіби іс-әрекетке даярлаудың құрылымдық-мазмұндық моделі әзірленіп, оның компоненттері, өлшемдері мен көрсеткіштері</w:t>
      </w:r>
      <w:r w:rsidR="002622D0">
        <w:rPr>
          <w:rFonts w:ascii="Times New Roman" w:eastAsia="Times New Roman" w:hAnsi="Times New Roman" w:cs="Times New Roman"/>
          <w:bCs/>
          <w:sz w:val="28"/>
          <w:szCs w:val="28"/>
          <w:lang w:val="kk-KZ"/>
        </w:rPr>
        <w:t>, деңгейлері</w:t>
      </w:r>
      <w:r w:rsidR="00ED2BF6" w:rsidRPr="00ED2BF6">
        <w:rPr>
          <w:rFonts w:ascii="Times New Roman" w:eastAsia="Times New Roman" w:hAnsi="Times New Roman" w:cs="Times New Roman"/>
          <w:bCs/>
          <w:sz w:val="28"/>
          <w:szCs w:val="28"/>
          <w:lang w:val="kk-KZ"/>
        </w:rPr>
        <w:t xml:space="preserve"> айқындалды.</w:t>
      </w:r>
      <w:r w:rsidR="00ED2BF6">
        <w:rPr>
          <w:rFonts w:ascii="Times New Roman" w:eastAsia="Times New Roman" w:hAnsi="Times New Roman" w:cs="Times New Roman"/>
          <w:bCs/>
          <w:sz w:val="28"/>
          <w:szCs w:val="28"/>
          <w:lang w:val="kk-KZ"/>
        </w:rPr>
        <w:t xml:space="preserve"> </w:t>
      </w:r>
      <w:r w:rsidR="00F767BF" w:rsidRPr="00ED2BF6">
        <w:rPr>
          <w:rFonts w:ascii="Times New Roman" w:eastAsia="Times New Roman" w:hAnsi="Times New Roman" w:cs="Times New Roman"/>
          <w:bCs/>
          <w:sz w:val="28"/>
          <w:szCs w:val="28"/>
          <w:lang w:val="kk-KZ"/>
        </w:rPr>
        <w:t xml:space="preserve">Әдістемелік </w:t>
      </w:r>
      <w:r w:rsidR="00ED2BF6" w:rsidRPr="00ED2BF6">
        <w:rPr>
          <w:rFonts w:ascii="Times New Roman" w:eastAsia="Times New Roman" w:hAnsi="Times New Roman" w:cs="Times New Roman"/>
          <w:bCs/>
          <w:sz w:val="28"/>
          <w:szCs w:val="28"/>
          <w:lang w:val="kk-KZ"/>
        </w:rPr>
        <w:t xml:space="preserve">жүйе </w:t>
      </w:r>
      <w:r w:rsidR="00F767BF">
        <w:rPr>
          <w:rFonts w:ascii="Times New Roman" w:eastAsia="Times New Roman" w:hAnsi="Times New Roman" w:cs="Times New Roman"/>
          <w:bCs/>
          <w:sz w:val="28"/>
          <w:szCs w:val="28"/>
          <w:lang w:val="kk-KZ"/>
        </w:rPr>
        <w:t>әзірленіп</w:t>
      </w:r>
      <w:r w:rsidR="00ED2BF6" w:rsidRPr="00ED2BF6">
        <w:rPr>
          <w:rFonts w:ascii="Times New Roman" w:eastAsia="Times New Roman" w:hAnsi="Times New Roman" w:cs="Times New Roman"/>
          <w:bCs/>
          <w:sz w:val="28"/>
          <w:szCs w:val="28"/>
          <w:lang w:val="kk-KZ"/>
        </w:rPr>
        <w:t xml:space="preserve">, </w:t>
      </w:r>
      <w:r w:rsidR="00013E57">
        <w:rPr>
          <w:rFonts w:ascii="Times New Roman" w:eastAsia="Times New Roman" w:hAnsi="Times New Roman" w:cs="Times New Roman"/>
          <w:bCs/>
          <w:sz w:val="28"/>
          <w:szCs w:val="28"/>
          <w:lang w:val="kk-KZ"/>
        </w:rPr>
        <w:t xml:space="preserve">қоғамның </w:t>
      </w:r>
      <w:r w:rsidR="00223877">
        <w:rPr>
          <w:rFonts w:ascii="Times New Roman" w:eastAsia="Times New Roman" w:hAnsi="Times New Roman" w:cs="Times New Roman"/>
          <w:bCs/>
          <w:sz w:val="28"/>
          <w:szCs w:val="28"/>
          <w:lang w:val="kk-KZ"/>
        </w:rPr>
        <w:t>қ</w:t>
      </w:r>
      <w:r w:rsidR="00013E57">
        <w:rPr>
          <w:rFonts w:ascii="Times New Roman" w:eastAsia="Times New Roman" w:hAnsi="Times New Roman" w:cs="Times New Roman"/>
          <w:bCs/>
          <w:sz w:val="28"/>
          <w:szCs w:val="28"/>
          <w:lang w:val="kk-KZ"/>
        </w:rPr>
        <w:t>азіргі талаптары, оқытудың мақсаты мен міндеттері</w:t>
      </w:r>
      <w:r w:rsidR="00ED2BF6" w:rsidRPr="00ED2BF6">
        <w:rPr>
          <w:rFonts w:ascii="Times New Roman" w:eastAsia="Times New Roman" w:hAnsi="Times New Roman" w:cs="Times New Roman"/>
          <w:bCs/>
          <w:sz w:val="28"/>
          <w:szCs w:val="28"/>
          <w:lang w:val="kk-KZ"/>
        </w:rPr>
        <w:t xml:space="preserve">, </w:t>
      </w:r>
      <w:r w:rsidR="006F0967">
        <w:rPr>
          <w:rFonts w:ascii="Times New Roman" w:eastAsia="Times New Roman" w:hAnsi="Times New Roman" w:cs="Times New Roman"/>
          <w:bCs/>
          <w:sz w:val="28"/>
          <w:szCs w:val="28"/>
          <w:lang w:val="kk-KZ"/>
        </w:rPr>
        <w:t xml:space="preserve">мазмұндық негізі, </w:t>
      </w:r>
      <w:r w:rsidR="00013E57">
        <w:rPr>
          <w:rFonts w:ascii="Times New Roman" w:eastAsia="Times New Roman" w:hAnsi="Times New Roman" w:cs="Times New Roman"/>
          <w:bCs/>
          <w:sz w:val="28"/>
          <w:szCs w:val="28"/>
          <w:lang w:val="kk-KZ"/>
        </w:rPr>
        <w:t xml:space="preserve">заманауи </w:t>
      </w:r>
      <w:r w:rsidR="00ED2BF6" w:rsidRPr="00ED2BF6">
        <w:rPr>
          <w:rFonts w:ascii="Times New Roman" w:eastAsia="Times New Roman" w:hAnsi="Times New Roman" w:cs="Times New Roman"/>
          <w:bCs/>
          <w:sz w:val="28"/>
          <w:szCs w:val="28"/>
          <w:lang w:val="kk-KZ"/>
        </w:rPr>
        <w:t xml:space="preserve">әдістері мен </w:t>
      </w:r>
      <w:r w:rsidR="00013E57">
        <w:rPr>
          <w:rFonts w:ascii="Times New Roman" w:eastAsia="Times New Roman" w:hAnsi="Times New Roman" w:cs="Times New Roman"/>
          <w:bCs/>
          <w:sz w:val="28"/>
          <w:szCs w:val="28"/>
          <w:lang w:val="kk-KZ"/>
        </w:rPr>
        <w:t>инновациялық технологиялары, қазақ тілі бойынша берілетін тапсырмалар жүйесі</w:t>
      </w:r>
      <w:r w:rsidR="00ED2BF6" w:rsidRPr="00ED2BF6">
        <w:rPr>
          <w:rFonts w:ascii="Times New Roman" w:eastAsia="Times New Roman" w:hAnsi="Times New Roman" w:cs="Times New Roman"/>
          <w:bCs/>
          <w:sz w:val="28"/>
          <w:szCs w:val="28"/>
          <w:lang w:val="kk-KZ"/>
        </w:rPr>
        <w:t xml:space="preserve"> жүйеленді.</w:t>
      </w:r>
    </w:p>
    <w:p w14:paraId="49BD554F" w14:textId="0DCAD77C" w:rsidR="00ED2BF6" w:rsidRPr="00BA5B4B" w:rsidRDefault="00C04975" w:rsidP="00BA5B4B">
      <w:pPr>
        <w:spacing w:after="0" w:line="240" w:lineRule="auto"/>
        <w:ind w:firstLine="567"/>
        <w:contextualSpacing/>
        <w:jc w:val="both"/>
        <w:rPr>
          <w:rFonts w:ascii="Times New Roman" w:hAnsi="Times New Roman" w:cs="Times New Roman"/>
          <w:b/>
          <w:sz w:val="28"/>
          <w:szCs w:val="28"/>
          <w:lang w:val="kk-KZ"/>
        </w:rPr>
      </w:pPr>
      <w:r w:rsidRPr="007C009D">
        <w:rPr>
          <w:rFonts w:ascii="Times New Roman" w:eastAsia="Times New Roman" w:hAnsi="Times New Roman" w:cs="Times New Roman"/>
          <w:b/>
          <w:sz w:val="28"/>
          <w:szCs w:val="28"/>
          <w:lang w:val="kk-KZ"/>
        </w:rPr>
        <w:t>Қазақ тілін оқытуда болашақ бастауыш сынып мұғалімдерін инновациялық кәсіби іс-әрекетке даярлаудың тәжірибелік-эксперимент нәтижелері</w:t>
      </w:r>
      <w:r w:rsidRPr="007C009D">
        <w:rPr>
          <w:rFonts w:ascii="Times New Roman" w:eastAsia="Times New Roman" w:hAnsi="Times New Roman" w:cs="Times New Roman"/>
          <w:sz w:val="28"/>
          <w:szCs w:val="28"/>
          <w:lang w:val="kk-KZ"/>
        </w:rPr>
        <w:t xml:space="preserve"> атты үшінші </w:t>
      </w:r>
      <w:r w:rsidR="00ED2BF6">
        <w:rPr>
          <w:rFonts w:ascii="Times New Roman" w:eastAsia="Times New Roman" w:hAnsi="Times New Roman" w:cs="Times New Roman"/>
          <w:sz w:val="28"/>
          <w:szCs w:val="28"/>
          <w:lang w:val="kk-KZ"/>
        </w:rPr>
        <w:t>тарауда</w:t>
      </w:r>
      <w:r w:rsidRPr="00ED2BF6">
        <w:rPr>
          <w:rFonts w:ascii="Times New Roman" w:eastAsia="Times New Roman" w:hAnsi="Times New Roman" w:cs="Times New Roman"/>
          <w:bCs/>
          <w:sz w:val="28"/>
          <w:szCs w:val="28"/>
          <w:lang w:val="kk-KZ"/>
        </w:rPr>
        <w:t xml:space="preserve"> </w:t>
      </w:r>
      <w:r w:rsidR="00ED2BF6" w:rsidRPr="00ED2BF6">
        <w:rPr>
          <w:rFonts w:ascii="Times New Roman" w:hAnsi="Times New Roman" w:cs="Times New Roman"/>
          <w:bCs/>
          <w:sz w:val="28"/>
          <w:szCs w:val="28"/>
          <w:lang w:val="kk-KZ"/>
        </w:rPr>
        <w:t xml:space="preserve">зерттеу мәселесін тәжірибелік тұрғыда тексеруге бағытталған анықтау, қалыптастыру және </w:t>
      </w:r>
      <w:r w:rsidR="00D10DBB">
        <w:rPr>
          <w:rFonts w:ascii="Times New Roman" w:hAnsi="Times New Roman" w:cs="Times New Roman"/>
          <w:bCs/>
          <w:sz w:val="28"/>
          <w:szCs w:val="28"/>
          <w:lang w:val="kk-KZ"/>
        </w:rPr>
        <w:t>бақылау</w:t>
      </w:r>
      <w:r w:rsidR="00ED2BF6" w:rsidRPr="00ED2BF6">
        <w:rPr>
          <w:rFonts w:ascii="Times New Roman" w:hAnsi="Times New Roman" w:cs="Times New Roman"/>
          <w:bCs/>
          <w:sz w:val="28"/>
          <w:szCs w:val="28"/>
          <w:lang w:val="kk-KZ"/>
        </w:rPr>
        <w:t xml:space="preserve"> эксперименттерінің мазмұны мен нәтижелері баяндалды.</w:t>
      </w:r>
      <w:r w:rsidR="00BA0B88" w:rsidRPr="00BA0B88">
        <w:rPr>
          <w:rFonts w:ascii="Times New Roman" w:hAnsi="Times New Roman" w:cs="Times New Roman"/>
          <w:b/>
          <w:sz w:val="28"/>
          <w:szCs w:val="28"/>
          <w:lang w:val="kk-KZ"/>
        </w:rPr>
        <w:t xml:space="preserve"> </w:t>
      </w:r>
      <w:r w:rsidR="00BA5B4B" w:rsidRPr="006F7A0D">
        <w:rPr>
          <w:rFonts w:ascii="Times New Roman" w:eastAsia="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 бойынша қалыптастыру экспериментінің мазмұны мен ұйымдастырылуы</w:t>
      </w:r>
      <w:r w:rsidR="00BA5B4B">
        <w:rPr>
          <w:rFonts w:ascii="Times New Roman" w:hAnsi="Times New Roman" w:cs="Times New Roman"/>
          <w:b/>
          <w:sz w:val="28"/>
          <w:szCs w:val="28"/>
          <w:lang w:val="kk-KZ"/>
        </w:rPr>
        <w:t xml:space="preserve"> </w:t>
      </w:r>
      <w:r w:rsidR="00BA0B88" w:rsidRPr="00ED2BF6">
        <w:rPr>
          <w:rFonts w:ascii="Times New Roman" w:hAnsi="Times New Roman" w:cs="Times New Roman"/>
          <w:bCs/>
          <w:sz w:val="28"/>
          <w:szCs w:val="28"/>
          <w:lang w:val="kk-KZ"/>
        </w:rPr>
        <w:t>айқындалып, әзірленген әдістемелік жүйенің тиімділігі тәжірибелік-эксперименттік жұмыс нәтижелері негізінде дәлелденді. Эксперимент барысында алынған деректер сандық және сапалық тұрғыдан талданып, зерттеу болжамының дұрыстығы ғылыми негізде тұжырымдалды.</w:t>
      </w:r>
    </w:p>
    <w:p w14:paraId="043AE0F5" w14:textId="26B8979C" w:rsidR="00C04975" w:rsidRPr="00BA0B88" w:rsidRDefault="00C04975" w:rsidP="00BA0B88">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lastRenderedPageBreak/>
        <w:t>Қорытындыда</w:t>
      </w:r>
      <w:r w:rsidRPr="007C009D">
        <w:rPr>
          <w:rFonts w:ascii="Times New Roman" w:hAnsi="Times New Roman" w:cs="Times New Roman"/>
          <w:sz w:val="28"/>
          <w:szCs w:val="28"/>
          <w:lang w:val="kk-KZ"/>
        </w:rPr>
        <w:t xml:space="preserve"> </w:t>
      </w:r>
      <w:r w:rsidR="00BA0B88" w:rsidRPr="00BA0B88">
        <w:rPr>
          <w:rFonts w:ascii="Times New Roman" w:hAnsi="Times New Roman" w:cs="Times New Roman"/>
          <w:sz w:val="28"/>
          <w:szCs w:val="28"/>
          <w:lang w:val="kk-KZ"/>
        </w:rPr>
        <w:t>жүргізілген зерттеудің нәтижелері негізінде алынған негізгі тұжырымдар жүйеленіп, зерттеу барысында қойылған мақсат пен міндеттердің орындалу деңгейі айқындалды</w:t>
      </w:r>
      <w:r w:rsidR="00BA0B88">
        <w:rPr>
          <w:rFonts w:ascii="Times New Roman" w:hAnsi="Times New Roman" w:cs="Times New Roman"/>
          <w:sz w:val="28"/>
          <w:szCs w:val="28"/>
          <w:lang w:val="kk-KZ"/>
        </w:rPr>
        <w:t>.</w:t>
      </w:r>
      <w:r w:rsidR="00BA0B88" w:rsidRPr="00BA0B88">
        <w:rPr>
          <w:rFonts w:ascii="Times New Roman" w:hAnsi="Times New Roman" w:cs="Times New Roman"/>
          <w:sz w:val="28"/>
          <w:szCs w:val="28"/>
          <w:lang w:val="kk-KZ"/>
        </w:rPr>
        <w:t xml:space="preserve"> Зерттеу нәтижелеріне сүйене отырып, </w:t>
      </w:r>
      <w:r w:rsidR="00D10DBB">
        <w:rPr>
          <w:rFonts w:ascii="Times New Roman" w:hAnsi="Times New Roman" w:cs="Times New Roman"/>
          <w:sz w:val="28"/>
          <w:szCs w:val="28"/>
          <w:lang w:val="kk-KZ"/>
        </w:rPr>
        <w:t>ғылыми-әдістемелік</w:t>
      </w:r>
      <w:r w:rsidR="00BA0B88" w:rsidRPr="00BA0B88">
        <w:rPr>
          <w:rFonts w:ascii="Times New Roman" w:hAnsi="Times New Roman" w:cs="Times New Roman"/>
          <w:sz w:val="28"/>
          <w:szCs w:val="28"/>
          <w:lang w:val="kk-KZ"/>
        </w:rPr>
        <w:t xml:space="preserve"> ұсыныстар берілді.</w:t>
      </w:r>
    </w:p>
    <w:p w14:paraId="61D4D724" w14:textId="1CDC41F1" w:rsidR="00C04975" w:rsidRPr="007C009D" w:rsidRDefault="00C04975" w:rsidP="00BA0B88">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b/>
          <w:sz w:val="28"/>
          <w:szCs w:val="28"/>
          <w:lang w:val="kk-KZ"/>
        </w:rPr>
        <w:t>Қосымшада</w:t>
      </w:r>
      <w:r w:rsidRPr="007C009D">
        <w:rPr>
          <w:rFonts w:ascii="Times New Roman" w:hAnsi="Times New Roman" w:cs="Times New Roman"/>
          <w:sz w:val="28"/>
          <w:szCs w:val="28"/>
          <w:lang w:val="kk-KZ"/>
        </w:rPr>
        <w:t xml:space="preserve"> диссертацияға енбеген, зерттеу бар</w:t>
      </w:r>
      <w:r w:rsidR="00962B6B">
        <w:rPr>
          <w:rFonts w:ascii="Times New Roman" w:hAnsi="Times New Roman" w:cs="Times New Roman"/>
          <w:sz w:val="28"/>
          <w:szCs w:val="28"/>
          <w:lang w:val="kk-KZ"/>
        </w:rPr>
        <w:t>ы</w:t>
      </w:r>
      <w:r w:rsidRPr="007C009D">
        <w:rPr>
          <w:rFonts w:ascii="Times New Roman" w:hAnsi="Times New Roman" w:cs="Times New Roman"/>
          <w:sz w:val="28"/>
          <w:szCs w:val="28"/>
          <w:lang w:val="kk-KZ"/>
        </w:rPr>
        <w:t>сында пайдаланылған материалдар берілді.</w:t>
      </w:r>
    </w:p>
    <w:p w14:paraId="3D4E6C80" w14:textId="77777777" w:rsidR="00C04975" w:rsidRPr="007C009D" w:rsidRDefault="00C04975" w:rsidP="00C04975">
      <w:pPr>
        <w:spacing w:after="0" w:line="240" w:lineRule="auto"/>
        <w:ind w:firstLine="567"/>
        <w:contextualSpacing/>
        <w:jc w:val="both"/>
        <w:rPr>
          <w:rFonts w:ascii="Times New Roman" w:hAnsi="Times New Roman" w:cs="Times New Roman"/>
          <w:sz w:val="28"/>
          <w:szCs w:val="28"/>
          <w:lang w:val="kk-KZ"/>
        </w:rPr>
      </w:pPr>
    </w:p>
    <w:p w14:paraId="04A53DF9" w14:textId="77777777" w:rsidR="00C04975" w:rsidRDefault="00C04975" w:rsidP="007C009D">
      <w:pPr>
        <w:spacing w:after="0" w:line="240" w:lineRule="auto"/>
        <w:ind w:firstLine="567"/>
        <w:contextualSpacing/>
        <w:jc w:val="both"/>
        <w:rPr>
          <w:rFonts w:ascii="Times New Roman" w:hAnsi="Times New Roman" w:cs="Times New Roman"/>
          <w:b/>
          <w:sz w:val="28"/>
          <w:szCs w:val="28"/>
          <w:lang w:val="kk-KZ"/>
        </w:rPr>
      </w:pPr>
    </w:p>
    <w:p w14:paraId="7E4B3ABA" w14:textId="77777777" w:rsidR="003B3B33" w:rsidRDefault="003B3B33" w:rsidP="007C009D">
      <w:pPr>
        <w:spacing w:after="0" w:line="240" w:lineRule="auto"/>
        <w:ind w:firstLine="567"/>
        <w:contextualSpacing/>
        <w:jc w:val="both"/>
        <w:rPr>
          <w:rFonts w:ascii="Times New Roman" w:hAnsi="Times New Roman" w:cs="Times New Roman"/>
          <w:b/>
          <w:sz w:val="28"/>
          <w:szCs w:val="28"/>
          <w:lang w:val="kk-KZ"/>
        </w:rPr>
      </w:pPr>
    </w:p>
    <w:p w14:paraId="64113AF5" w14:textId="77777777" w:rsidR="007F133E" w:rsidRDefault="007F133E" w:rsidP="007C009D">
      <w:pPr>
        <w:spacing w:after="0" w:line="240" w:lineRule="auto"/>
        <w:ind w:firstLine="567"/>
        <w:contextualSpacing/>
        <w:jc w:val="both"/>
        <w:rPr>
          <w:rFonts w:ascii="Times New Roman" w:hAnsi="Times New Roman" w:cs="Times New Roman"/>
          <w:b/>
          <w:sz w:val="28"/>
          <w:szCs w:val="28"/>
          <w:lang w:val="kk-KZ"/>
        </w:rPr>
      </w:pPr>
    </w:p>
    <w:p w14:paraId="69D26883" w14:textId="77777777" w:rsidR="007F133E" w:rsidRDefault="007F133E" w:rsidP="007C009D">
      <w:pPr>
        <w:spacing w:after="0" w:line="240" w:lineRule="auto"/>
        <w:ind w:firstLine="567"/>
        <w:contextualSpacing/>
        <w:jc w:val="both"/>
        <w:rPr>
          <w:rFonts w:ascii="Times New Roman" w:hAnsi="Times New Roman" w:cs="Times New Roman"/>
          <w:b/>
          <w:sz w:val="28"/>
          <w:szCs w:val="28"/>
          <w:lang w:val="kk-KZ"/>
        </w:rPr>
      </w:pPr>
    </w:p>
    <w:p w14:paraId="533D9E8A" w14:textId="77777777" w:rsidR="007F133E" w:rsidRDefault="007F133E" w:rsidP="007C009D">
      <w:pPr>
        <w:spacing w:after="0" w:line="240" w:lineRule="auto"/>
        <w:ind w:firstLine="567"/>
        <w:contextualSpacing/>
        <w:jc w:val="both"/>
        <w:rPr>
          <w:rFonts w:ascii="Times New Roman" w:hAnsi="Times New Roman" w:cs="Times New Roman"/>
          <w:b/>
          <w:sz w:val="28"/>
          <w:szCs w:val="28"/>
          <w:lang w:val="kk-KZ"/>
        </w:rPr>
      </w:pPr>
    </w:p>
    <w:p w14:paraId="2A184AA6" w14:textId="77777777" w:rsidR="007F133E" w:rsidRDefault="007F133E" w:rsidP="007C009D">
      <w:pPr>
        <w:spacing w:after="0" w:line="240" w:lineRule="auto"/>
        <w:ind w:firstLine="567"/>
        <w:contextualSpacing/>
        <w:jc w:val="both"/>
        <w:rPr>
          <w:rFonts w:ascii="Times New Roman" w:hAnsi="Times New Roman" w:cs="Times New Roman"/>
          <w:b/>
          <w:sz w:val="28"/>
          <w:szCs w:val="28"/>
          <w:lang w:val="kk-KZ"/>
        </w:rPr>
      </w:pPr>
    </w:p>
    <w:p w14:paraId="426A90DF" w14:textId="77777777" w:rsidR="007F133E" w:rsidRDefault="007F133E" w:rsidP="007C009D">
      <w:pPr>
        <w:spacing w:after="0" w:line="240" w:lineRule="auto"/>
        <w:ind w:firstLine="567"/>
        <w:contextualSpacing/>
        <w:jc w:val="both"/>
        <w:rPr>
          <w:rFonts w:ascii="Times New Roman" w:hAnsi="Times New Roman" w:cs="Times New Roman"/>
          <w:b/>
          <w:sz w:val="28"/>
          <w:szCs w:val="28"/>
          <w:lang w:val="kk-KZ"/>
        </w:rPr>
      </w:pPr>
    </w:p>
    <w:p w14:paraId="4A3D16D4"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68BD5BB3"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4E64B27F"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59916FAC" w14:textId="77777777" w:rsidR="00A7645A" w:rsidRDefault="00A7645A" w:rsidP="007C009D">
      <w:pPr>
        <w:spacing w:after="0" w:line="240" w:lineRule="auto"/>
        <w:ind w:firstLine="567"/>
        <w:contextualSpacing/>
        <w:jc w:val="both"/>
        <w:rPr>
          <w:rFonts w:ascii="Times New Roman" w:hAnsi="Times New Roman" w:cs="Times New Roman"/>
          <w:b/>
          <w:sz w:val="28"/>
          <w:szCs w:val="28"/>
          <w:lang w:val="kk-KZ"/>
        </w:rPr>
      </w:pPr>
    </w:p>
    <w:p w14:paraId="36804EC6" w14:textId="77777777" w:rsidR="00A7645A" w:rsidRDefault="00A7645A" w:rsidP="007C009D">
      <w:pPr>
        <w:spacing w:after="0" w:line="240" w:lineRule="auto"/>
        <w:ind w:firstLine="567"/>
        <w:contextualSpacing/>
        <w:jc w:val="both"/>
        <w:rPr>
          <w:rFonts w:ascii="Times New Roman" w:hAnsi="Times New Roman" w:cs="Times New Roman"/>
          <w:b/>
          <w:sz w:val="28"/>
          <w:szCs w:val="28"/>
          <w:lang w:val="kk-KZ"/>
        </w:rPr>
      </w:pPr>
    </w:p>
    <w:p w14:paraId="7F466AE4" w14:textId="77777777" w:rsidR="00A7645A" w:rsidRDefault="00A7645A" w:rsidP="007C009D">
      <w:pPr>
        <w:spacing w:after="0" w:line="240" w:lineRule="auto"/>
        <w:ind w:firstLine="567"/>
        <w:contextualSpacing/>
        <w:jc w:val="both"/>
        <w:rPr>
          <w:rFonts w:ascii="Times New Roman" w:hAnsi="Times New Roman" w:cs="Times New Roman"/>
          <w:b/>
          <w:sz w:val="28"/>
          <w:szCs w:val="28"/>
          <w:lang w:val="kk-KZ"/>
        </w:rPr>
      </w:pPr>
    </w:p>
    <w:p w14:paraId="6256769F"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01589FC3"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31068F99" w14:textId="77777777" w:rsidR="00A77DAE" w:rsidRDefault="00A77DAE" w:rsidP="007C009D">
      <w:pPr>
        <w:spacing w:after="0" w:line="240" w:lineRule="auto"/>
        <w:ind w:firstLine="567"/>
        <w:contextualSpacing/>
        <w:jc w:val="both"/>
        <w:rPr>
          <w:rFonts w:ascii="Times New Roman" w:hAnsi="Times New Roman" w:cs="Times New Roman"/>
          <w:b/>
          <w:sz w:val="28"/>
          <w:szCs w:val="28"/>
          <w:lang w:val="kk-KZ"/>
        </w:rPr>
      </w:pPr>
    </w:p>
    <w:p w14:paraId="4A5D3591" w14:textId="77777777" w:rsidR="00A77DAE" w:rsidRDefault="00A77DAE" w:rsidP="007C009D">
      <w:pPr>
        <w:spacing w:after="0" w:line="240" w:lineRule="auto"/>
        <w:ind w:firstLine="567"/>
        <w:contextualSpacing/>
        <w:jc w:val="both"/>
        <w:rPr>
          <w:rFonts w:ascii="Times New Roman" w:hAnsi="Times New Roman" w:cs="Times New Roman"/>
          <w:b/>
          <w:sz w:val="28"/>
          <w:szCs w:val="28"/>
          <w:lang w:val="kk-KZ"/>
        </w:rPr>
      </w:pPr>
    </w:p>
    <w:p w14:paraId="504138E8" w14:textId="77777777" w:rsidR="0056091C" w:rsidRDefault="0056091C" w:rsidP="007C009D">
      <w:pPr>
        <w:spacing w:after="0" w:line="240" w:lineRule="auto"/>
        <w:ind w:firstLine="567"/>
        <w:contextualSpacing/>
        <w:jc w:val="both"/>
        <w:rPr>
          <w:rFonts w:ascii="Times New Roman" w:hAnsi="Times New Roman" w:cs="Times New Roman"/>
          <w:b/>
          <w:sz w:val="28"/>
          <w:szCs w:val="28"/>
          <w:lang w:val="kk-KZ"/>
        </w:rPr>
      </w:pPr>
    </w:p>
    <w:p w14:paraId="7BFB8978" w14:textId="77777777" w:rsidR="00C05619" w:rsidRDefault="00C05619" w:rsidP="007C009D">
      <w:pPr>
        <w:spacing w:after="0" w:line="240" w:lineRule="auto"/>
        <w:ind w:firstLine="567"/>
        <w:contextualSpacing/>
        <w:jc w:val="both"/>
        <w:rPr>
          <w:rFonts w:ascii="Times New Roman" w:hAnsi="Times New Roman" w:cs="Times New Roman"/>
          <w:b/>
          <w:sz w:val="28"/>
          <w:szCs w:val="28"/>
          <w:lang w:val="kk-KZ"/>
        </w:rPr>
      </w:pPr>
    </w:p>
    <w:p w14:paraId="781109DF" w14:textId="77777777" w:rsidR="00110B37" w:rsidRDefault="00110B37" w:rsidP="007C009D">
      <w:pPr>
        <w:spacing w:after="0" w:line="240" w:lineRule="auto"/>
        <w:ind w:firstLine="567"/>
        <w:contextualSpacing/>
        <w:jc w:val="both"/>
        <w:rPr>
          <w:rFonts w:ascii="Times New Roman" w:hAnsi="Times New Roman" w:cs="Times New Roman"/>
          <w:b/>
          <w:sz w:val="28"/>
          <w:szCs w:val="28"/>
          <w:lang w:val="kk-KZ"/>
        </w:rPr>
      </w:pPr>
    </w:p>
    <w:p w14:paraId="6B274A59" w14:textId="77777777" w:rsidR="00110B37" w:rsidRDefault="00110B37" w:rsidP="007C009D">
      <w:pPr>
        <w:spacing w:after="0" w:line="240" w:lineRule="auto"/>
        <w:ind w:firstLine="567"/>
        <w:contextualSpacing/>
        <w:jc w:val="both"/>
        <w:rPr>
          <w:rFonts w:ascii="Times New Roman" w:hAnsi="Times New Roman" w:cs="Times New Roman"/>
          <w:b/>
          <w:sz w:val="28"/>
          <w:szCs w:val="28"/>
          <w:lang w:val="kk-KZ"/>
        </w:rPr>
      </w:pPr>
    </w:p>
    <w:p w14:paraId="42501751"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05DD8020"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2CBAAE17"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1E4DA9F8"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1B598660"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0897F264"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0BF19C96"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57D6CA9D" w14:textId="77777777" w:rsidR="00672A94" w:rsidRDefault="00672A94" w:rsidP="007C009D">
      <w:pPr>
        <w:spacing w:after="0" w:line="240" w:lineRule="auto"/>
        <w:ind w:firstLine="567"/>
        <w:contextualSpacing/>
        <w:jc w:val="both"/>
        <w:rPr>
          <w:rFonts w:ascii="Times New Roman" w:hAnsi="Times New Roman" w:cs="Times New Roman"/>
          <w:b/>
          <w:sz w:val="28"/>
          <w:szCs w:val="28"/>
          <w:lang w:val="kk-KZ"/>
        </w:rPr>
      </w:pPr>
    </w:p>
    <w:p w14:paraId="2023A943" w14:textId="77777777" w:rsidR="00672A94" w:rsidRPr="00662DD4" w:rsidRDefault="00672A94" w:rsidP="007C009D">
      <w:pPr>
        <w:spacing w:after="0" w:line="240" w:lineRule="auto"/>
        <w:ind w:firstLine="567"/>
        <w:contextualSpacing/>
        <w:jc w:val="both"/>
        <w:rPr>
          <w:rFonts w:ascii="Times New Roman" w:hAnsi="Times New Roman" w:cs="Times New Roman"/>
          <w:b/>
          <w:sz w:val="28"/>
          <w:szCs w:val="28"/>
          <w:lang w:val="kk-KZ"/>
        </w:rPr>
      </w:pPr>
    </w:p>
    <w:p w14:paraId="512FD0FE" w14:textId="77777777" w:rsidR="00C05619" w:rsidRDefault="00C05619" w:rsidP="007C009D">
      <w:pPr>
        <w:spacing w:after="0" w:line="240" w:lineRule="auto"/>
        <w:ind w:firstLine="567"/>
        <w:contextualSpacing/>
        <w:jc w:val="both"/>
        <w:rPr>
          <w:rFonts w:ascii="Times New Roman" w:hAnsi="Times New Roman" w:cs="Times New Roman"/>
          <w:b/>
          <w:sz w:val="28"/>
          <w:szCs w:val="28"/>
          <w:lang w:val="kk-KZ"/>
        </w:rPr>
      </w:pPr>
    </w:p>
    <w:p w14:paraId="47916EC2" w14:textId="77777777" w:rsidR="00C05619" w:rsidRDefault="00C05619" w:rsidP="007C009D">
      <w:pPr>
        <w:spacing w:after="0" w:line="240" w:lineRule="auto"/>
        <w:ind w:firstLine="567"/>
        <w:contextualSpacing/>
        <w:jc w:val="both"/>
        <w:rPr>
          <w:rFonts w:ascii="Times New Roman" w:hAnsi="Times New Roman" w:cs="Times New Roman"/>
          <w:b/>
          <w:sz w:val="28"/>
          <w:szCs w:val="28"/>
          <w:lang w:val="kk-KZ"/>
        </w:rPr>
      </w:pPr>
    </w:p>
    <w:p w14:paraId="7FF142D3" w14:textId="77777777" w:rsidR="0056091C" w:rsidRDefault="0056091C" w:rsidP="007C009D">
      <w:pPr>
        <w:spacing w:after="0" w:line="240" w:lineRule="auto"/>
        <w:ind w:firstLine="567"/>
        <w:contextualSpacing/>
        <w:jc w:val="both"/>
        <w:rPr>
          <w:rFonts w:ascii="Times New Roman" w:hAnsi="Times New Roman" w:cs="Times New Roman"/>
          <w:b/>
          <w:sz w:val="28"/>
          <w:szCs w:val="28"/>
          <w:lang w:val="kk-KZ"/>
        </w:rPr>
      </w:pPr>
    </w:p>
    <w:p w14:paraId="7593226B" w14:textId="77777777" w:rsidR="001566A1" w:rsidRDefault="001566A1" w:rsidP="007C009D">
      <w:pPr>
        <w:spacing w:after="0" w:line="240" w:lineRule="auto"/>
        <w:ind w:firstLine="567"/>
        <w:contextualSpacing/>
        <w:jc w:val="both"/>
        <w:rPr>
          <w:rFonts w:ascii="Times New Roman" w:hAnsi="Times New Roman" w:cs="Times New Roman"/>
          <w:b/>
          <w:sz w:val="28"/>
          <w:szCs w:val="28"/>
          <w:lang w:val="kk-KZ"/>
        </w:rPr>
      </w:pPr>
    </w:p>
    <w:p w14:paraId="51788F66" w14:textId="77777777" w:rsidR="000321D0" w:rsidRDefault="000321D0" w:rsidP="007C009D">
      <w:pPr>
        <w:spacing w:after="0" w:line="240" w:lineRule="auto"/>
        <w:ind w:firstLine="567"/>
        <w:contextualSpacing/>
        <w:jc w:val="both"/>
        <w:rPr>
          <w:rFonts w:ascii="Times New Roman" w:hAnsi="Times New Roman" w:cs="Times New Roman"/>
          <w:b/>
          <w:sz w:val="28"/>
          <w:szCs w:val="28"/>
          <w:lang w:val="kk-KZ"/>
        </w:rPr>
      </w:pPr>
    </w:p>
    <w:p w14:paraId="3B6676BF" w14:textId="7A5CFA99" w:rsidR="005C45B4" w:rsidRPr="007C009D" w:rsidRDefault="005C45B4"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eastAsia="Times New Roman" w:hAnsi="Times New Roman" w:cs="Times New Roman"/>
          <w:b/>
          <w:bCs/>
          <w:sz w:val="28"/>
          <w:szCs w:val="28"/>
          <w:lang w:val="kk-KZ"/>
        </w:rPr>
        <w:lastRenderedPageBreak/>
        <w:t xml:space="preserve">1 </w:t>
      </w:r>
      <w:r w:rsidR="008A2300" w:rsidRPr="007C009D">
        <w:rPr>
          <w:rFonts w:ascii="Times New Roman" w:eastAsia="Times New Roman" w:hAnsi="Times New Roman" w:cs="Times New Roman"/>
          <w:b/>
          <w:bCs/>
          <w:sz w:val="28"/>
          <w:szCs w:val="28"/>
          <w:lang w:val="kk-KZ"/>
        </w:rPr>
        <w:t xml:space="preserve">ҚАЗАҚ ТІЛІН ОҚЫТУДА БОЛАШАҚ БАСТАУЫШ СЫНЫП МҰҒАЛІМДЕРІН </w:t>
      </w:r>
      <w:r w:rsidRPr="007C009D">
        <w:rPr>
          <w:rFonts w:ascii="Times New Roman" w:eastAsia="Times New Roman" w:hAnsi="Times New Roman" w:cs="Times New Roman"/>
          <w:b/>
          <w:bCs/>
          <w:sz w:val="28"/>
          <w:szCs w:val="28"/>
          <w:lang w:val="kk-KZ"/>
        </w:rPr>
        <w:t>ИННОВАЦИЯЛЫҚ КӘСІБИ ІС-ӘРЕКЕТКЕ ДАЯРЛАУДЫҢ ТЕОРИЯЛЫҚ НЕГІЗДЕРІ</w:t>
      </w:r>
    </w:p>
    <w:p w14:paraId="64E659FF" w14:textId="77777777" w:rsidR="005C45B4" w:rsidRPr="007C009D" w:rsidRDefault="005C45B4" w:rsidP="007C009D">
      <w:pPr>
        <w:spacing w:after="0" w:line="240" w:lineRule="auto"/>
        <w:ind w:firstLine="567"/>
        <w:contextualSpacing/>
        <w:jc w:val="both"/>
        <w:rPr>
          <w:rFonts w:ascii="Times New Roman" w:eastAsia="Times New Roman" w:hAnsi="Times New Roman" w:cs="Times New Roman"/>
          <w:sz w:val="28"/>
          <w:szCs w:val="28"/>
          <w:lang w:val="kk-KZ"/>
        </w:rPr>
      </w:pPr>
    </w:p>
    <w:p w14:paraId="74178697" w14:textId="77777777" w:rsidR="005C45B4" w:rsidRPr="007C009D" w:rsidRDefault="005C45B4" w:rsidP="007C009D">
      <w:pPr>
        <w:spacing w:after="0" w:line="240" w:lineRule="auto"/>
        <w:ind w:firstLine="567"/>
        <w:contextualSpacing/>
        <w:jc w:val="both"/>
        <w:rPr>
          <w:rFonts w:ascii="Times New Roman" w:eastAsia="Times New Roman" w:hAnsi="Times New Roman" w:cs="Times New Roman"/>
          <w:b/>
          <w:sz w:val="28"/>
          <w:szCs w:val="28"/>
          <w:lang w:val="kk-KZ"/>
        </w:rPr>
      </w:pPr>
      <w:r w:rsidRPr="007C009D">
        <w:rPr>
          <w:rFonts w:ascii="Times New Roman" w:eastAsia="Times New Roman" w:hAnsi="Times New Roman" w:cs="Times New Roman"/>
          <w:b/>
          <w:sz w:val="28"/>
          <w:szCs w:val="28"/>
          <w:lang w:val="kk-KZ"/>
        </w:rPr>
        <w:t xml:space="preserve">1.1 </w:t>
      </w:r>
      <w:r w:rsidR="00001E12" w:rsidRPr="007C009D">
        <w:rPr>
          <w:rFonts w:ascii="Times New Roman" w:eastAsia="Times New Roman" w:hAnsi="Times New Roman" w:cs="Times New Roman"/>
          <w:b/>
          <w:sz w:val="28"/>
          <w:szCs w:val="28"/>
          <w:lang w:val="kk-KZ"/>
        </w:rPr>
        <w:t>Болашақ бастауыш сынып мұғалімдерін инновациялық кәсіби іс-әрекетке даярлау мәселесінің зерттелуі</w:t>
      </w:r>
    </w:p>
    <w:p w14:paraId="459351D5" w14:textId="48EED4F7" w:rsidR="008A2300" w:rsidRPr="007C009D" w:rsidRDefault="000509EF"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мұғалімінің жалпы білім беру дағдыларын қалыптастыруға кәсіби да</w:t>
      </w:r>
      <w:r w:rsidR="00001E12" w:rsidRPr="007C009D">
        <w:rPr>
          <w:rFonts w:ascii="Times New Roman" w:hAnsi="Times New Roman" w:cs="Times New Roman"/>
          <w:sz w:val="28"/>
          <w:szCs w:val="28"/>
          <w:lang w:val="kk-KZ"/>
        </w:rPr>
        <w:t>ярлау</w:t>
      </w:r>
      <w:r w:rsidRPr="007C009D">
        <w:rPr>
          <w:rFonts w:ascii="Times New Roman" w:hAnsi="Times New Roman" w:cs="Times New Roman"/>
          <w:sz w:val="28"/>
          <w:szCs w:val="28"/>
          <w:lang w:val="kk-KZ"/>
        </w:rPr>
        <w:t xml:space="preserve"> мәселесін зерттеу қазіргі заманғы білімнің модернизациясымен және оны нақты білім беру мекемелерінде жүзеге асыру жолдарын анықтау қажеттілігімен байланысты. </w:t>
      </w:r>
      <w:r w:rsidR="00632F34" w:rsidRPr="007C009D">
        <w:rPr>
          <w:rFonts w:ascii="Times New Roman" w:hAnsi="Times New Roman" w:cs="Times New Roman"/>
          <w:sz w:val="28"/>
          <w:szCs w:val="28"/>
          <w:lang w:val="kk-KZ"/>
        </w:rPr>
        <w:t>Қазіргі таңда</w:t>
      </w:r>
      <w:r w:rsidR="00375DDE" w:rsidRPr="007C009D">
        <w:rPr>
          <w:rFonts w:ascii="Times New Roman" w:hAnsi="Times New Roman" w:cs="Times New Roman"/>
          <w:sz w:val="28"/>
          <w:szCs w:val="28"/>
          <w:lang w:val="kk-KZ"/>
        </w:rPr>
        <w:t xml:space="preserve"> </w:t>
      </w:r>
      <w:r w:rsidR="00632F34" w:rsidRPr="007C009D">
        <w:rPr>
          <w:rFonts w:ascii="Times New Roman" w:hAnsi="Times New Roman" w:cs="Times New Roman"/>
          <w:sz w:val="28"/>
          <w:szCs w:val="28"/>
          <w:lang w:val="kk-KZ"/>
        </w:rPr>
        <w:t>жоғары</w:t>
      </w:r>
      <w:r w:rsidR="0094588E">
        <w:rPr>
          <w:rFonts w:ascii="Times New Roman" w:hAnsi="Times New Roman" w:cs="Times New Roman"/>
          <w:sz w:val="28"/>
          <w:szCs w:val="28"/>
          <w:lang w:val="kk-KZ"/>
        </w:rPr>
        <w:t xml:space="preserve">оқу орындарының </w:t>
      </w:r>
      <w:r w:rsidR="00375DDE" w:rsidRPr="007C009D">
        <w:rPr>
          <w:rFonts w:ascii="Times New Roman" w:hAnsi="Times New Roman" w:cs="Times New Roman"/>
          <w:sz w:val="28"/>
          <w:szCs w:val="28"/>
          <w:lang w:val="kk-KZ"/>
        </w:rPr>
        <w:t>басты міндеті білікті</w:t>
      </w:r>
      <w:r w:rsidR="00632F34" w:rsidRPr="007C009D">
        <w:rPr>
          <w:rFonts w:ascii="Times New Roman" w:hAnsi="Times New Roman" w:cs="Times New Roman"/>
          <w:sz w:val="28"/>
          <w:szCs w:val="28"/>
          <w:lang w:val="kk-KZ"/>
        </w:rPr>
        <w:t>, бәсекеге қабілетті</w:t>
      </w:r>
      <w:r w:rsidR="00375DDE" w:rsidRPr="007C009D">
        <w:rPr>
          <w:rFonts w:ascii="Times New Roman" w:hAnsi="Times New Roman" w:cs="Times New Roman"/>
          <w:sz w:val="28"/>
          <w:szCs w:val="28"/>
          <w:lang w:val="kk-KZ"/>
        </w:rPr>
        <w:t xml:space="preserve"> мамандарды дайындау екендігі даусыз</w:t>
      </w:r>
      <w:r w:rsidR="00375DDE" w:rsidRPr="00A77DAE">
        <w:rPr>
          <w:rFonts w:ascii="Times New Roman" w:hAnsi="Times New Roman" w:cs="Times New Roman"/>
          <w:bCs/>
          <w:sz w:val="28"/>
          <w:szCs w:val="28"/>
          <w:lang w:val="kk-KZ"/>
        </w:rPr>
        <w:t>.</w:t>
      </w:r>
      <w:r w:rsidR="00375DDE" w:rsidRPr="007C009D">
        <w:rPr>
          <w:rFonts w:ascii="Times New Roman" w:hAnsi="Times New Roman" w:cs="Times New Roman"/>
          <w:sz w:val="28"/>
          <w:szCs w:val="28"/>
          <w:lang w:val="kk-KZ"/>
        </w:rPr>
        <w:t xml:space="preserve"> Заман талабы өзгерген сайын жоғары оқу орындарына </w:t>
      </w:r>
      <w:r w:rsidR="00632F34" w:rsidRPr="007C009D">
        <w:rPr>
          <w:rFonts w:ascii="Times New Roman" w:hAnsi="Times New Roman" w:cs="Times New Roman"/>
          <w:sz w:val="28"/>
          <w:szCs w:val="28"/>
          <w:lang w:val="kk-KZ"/>
        </w:rPr>
        <w:t>жұмыс берушілер</w:t>
      </w:r>
      <w:r w:rsidR="00375DDE" w:rsidRPr="007C009D">
        <w:rPr>
          <w:rFonts w:ascii="Times New Roman" w:hAnsi="Times New Roman" w:cs="Times New Roman"/>
          <w:sz w:val="28"/>
          <w:szCs w:val="28"/>
          <w:lang w:val="kk-KZ"/>
        </w:rPr>
        <w:t xml:space="preserve"> тарапынан қойылатын талап та өзгереді.</w:t>
      </w:r>
      <w:r w:rsidR="00632F34" w:rsidRPr="007C009D">
        <w:rPr>
          <w:rFonts w:ascii="Times New Roman" w:hAnsi="Times New Roman" w:cs="Times New Roman"/>
          <w:sz w:val="28"/>
          <w:szCs w:val="28"/>
          <w:lang w:val="kk-KZ"/>
        </w:rPr>
        <w:t xml:space="preserve"> Сондықтан</w:t>
      </w:r>
      <w:r w:rsidR="0094588E">
        <w:rPr>
          <w:rFonts w:ascii="Times New Roman" w:hAnsi="Times New Roman" w:cs="Times New Roman"/>
          <w:sz w:val="28"/>
          <w:szCs w:val="28"/>
          <w:lang w:val="kk-KZ"/>
        </w:rPr>
        <w:t>,</w:t>
      </w:r>
      <w:r w:rsidR="00632F34" w:rsidRPr="007C009D">
        <w:rPr>
          <w:rFonts w:ascii="Times New Roman" w:hAnsi="Times New Roman" w:cs="Times New Roman"/>
          <w:sz w:val="28"/>
          <w:szCs w:val="28"/>
          <w:lang w:val="kk-KZ"/>
        </w:rPr>
        <w:t xml:space="preserve"> жоғары оқу орнындағы маңызды бір мәселе </w:t>
      </w:r>
      <w:r w:rsidR="0094588E">
        <w:rPr>
          <w:rFonts w:ascii="Times New Roman" w:hAnsi="Times New Roman" w:cs="Times New Roman"/>
          <w:sz w:val="28"/>
          <w:szCs w:val="28"/>
          <w:lang w:val="kk-KZ"/>
        </w:rPr>
        <w:t xml:space="preserve">- </w:t>
      </w:r>
      <w:r w:rsidR="00F251D1">
        <w:rPr>
          <w:rFonts w:ascii="Times New Roman" w:hAnsi="Times New Roman" w:cs="Times New Roman"/>
          <w:sz w:val="28"/>
          <w:szCs w:val="28"/>
          <w:lang w:val="kk-KZ"/>
        </w:rPr>
        <w:t>студентті</w:t>
      </w:r>
      <w:r w:rsidR="00632F34" w:rsidRPr="007C009D">
        <w:rPr>
          <w:rFonts w:ascii="Times New Roman" w:hAnsi="Times New Roman" w:cs="Times New Roman"/>
          <w:sz w:val="28"/>
          <w:szCs w:val="28"/>
          <w:lang w:val="kk-KZ"/>
        </w:rPr>
        <w:t xml:space="preserve"> болашақ мамандығына оңтайландыру, инновациялық біліктілігін дамыту, кәсіби бағдар берудің жаңа жүйесін жасау, </w:t>
      </w:r>
      <w:r w:rsidR="005710EF" w:rsidRPr="007C009D">
        <w:rPr>
          <w:rFonts w:ascii="Times New Roman" w:hAnsi="Times New Roman" w:cs="Times New Roman"/>
          <w:sz w:val="28"/>
          <w:szCs w:val="28"/>
          <w:lang w:val="kk-KZ"/>
        </w:rPr>
        <w:t xml:space="preserve">кәсіби </w:t>
      </w:r>
      <w:r w:rsidR="00632F34" w:rsidRPr="007C009D">
        <w:rPr>
          <w:rFonts w:ascii="Times New Roman" w:hAnsi="Times New Roman" w:cs="Times New Roman"/>
          <w:sz w:val="28"/>
          <w:szCs w:val="28"/>
          <w:lang w:val="kk-KZ"/>
        </w:rPr>
        <w:t xml:space="preserve">іскер және жаңашылдыққа бейім маман дайындау. Мұндай маман дайындау үшін білім беру үдерісін белсенділендіру, оқытудың инновациялық формалары мен әдіс-тәсілдерін жетілдіру қажет. Оқу үдерісін белсенділендіру </w:t>
      </w:r>
      <w:r w:rsidR="00DA64FD">
        <w:rPr>
          <w:rFonts w:ascii="Times New Roman" w:hAnsi="Times New Roman" w:cs="Times New Roman"/>
          <w:sz w:val="28"/>
          <w:szCs w:val="28"/>
          <w:lang w:val="kk-KZ"/>
        </w:rPr>
        <w:t>-</w:t>
      </w:r>
      <w:r w:rsidR="00632F34" w:rsidRPr="007C009D">
        <w:rPr>
          <w:rFonts w:ascii="Times New Roman" w:hAnsi="Times New Roman" w:cs="Times New Roman"/>
          <w:sz w:val="28"/>
          <w:szCs w:val="28"/>
          <w:lang w:val="kk-KZ"/>
        </w:rPr>
        <w:t xml:space="preserve"> </w:t>
      </w:r>
      <w:r w:rsidR="005710EF" w:rsidRPr="007C009D">
        <w:rPr>
          <w:rFonts w:ascii="Times New Roman" w:hAnsi="Times New Roman" w:cs="Times New Roman"/>
          <w:sz w:val="28"/>
          <w:szCs w:val="28"/>
          <w:lang w:val="kk-KZ"/>
        </w:rPr>
        <w:t>болашақ мамандардың</w:t>
      </w:r>
      <w:r w:rsidR="00632F34" w:rsidRPr="007C009D">
        <w:rPr>
          <w:rFonts w:ascii="Times New Roman" w:hAnsi="Times New Roman" w:cs="Times New Roman"/>
          <w:sz w:val="28"/>
          <w:szCs w:val="28"/>
          <w:lang w:val="kk-KZ"/>
        </w:rPr>
        <w:t xml:space="preserve"> заманауи әдістерді меңгеруіне, ізденуіне мүмкіндік жасау, оларды келешек мамандығына қызықтыра отырып, бәсекеге қабілетті инновациялық кәсіби маман даярлау.</w:t>
      </w:r>
    </w:p>
    <w:p w14:paraId="6F3A009A" w14:textId="62AB1DF2" w:rsidR="00A05B93" w:rsidRPr="007C009D" w:rsidRDefault="00CB2323" w:rsidP="007C009D">
      <w:pPr>
        <w:spacing w:after="0" w:line="240" w:lineRule="auto"/>
        <w:ind w:firstLine="567"/>
        <w:contextualSpacing/>
        <w:jc w:val="both"/>
        <w:rPr>
          <w:rFonts w:ascii="Times New Roman" w:hAnsi="Times New Roman" w:cs="Times New Roman"/>
          <w:sz w:val="28"/>
          <w:szCs w:val="28"/>
          <w:lang w:val="kk-KZ"/>
        </w:rPr>
      </w:pPr>
      <w:r w:rsidRPr="00BF48BC">
        <w:rPr>
          <w:rFonts w:ascii="Times New Roman" w:eastAsia="Times New Roman" w:hAnsi="Times New Roman" w:cs="Times New Roman"/>
          <w:sz w:val="28"/>
          <w:szCs w:val="28"/>
          <w:lang w:val="kk-KZ"/>
        </w:rPr>
        <w:t xml:space="preserve">ЖОО-ғы </w:t>
      </w:r>
      <w:r w:rsidR="00C427CC" w:rsidRPr="00BF48BC">
        <w:rPr>
          <w:rFonts w:ascii="Times New Roman" w:eastAsia="Times New Roman" w:hAnsi="Times New Roman" w:cs="Times New Roman"/>
          <w:sz w:val="28"/>
          <w:szCs w:val="28"/>
          <w:lang w:val="kk-KZ"/>
        </w:rPr>
        <w:t>болашақ маманның инновациялық</w:t>
      </w:r>
      <w:r w:rsidRPr="00BF48BC">
        <w:rPr>
          <w:rFonts w:ascii="Times New Roman" w:eastAsia="Times New Roman" w:hAnsi="Times New Roman" w:cs="Times New Roman"/>
          <w:sz w:val="28"/>
          <w:szCs w:val="28"/>
          <w:lang w:val="kk-KZ"/>
        </w:rPr>
        <w:t xml:space="preserve"> кәсіби </w:t>
      </w:r>
      <w:r w:rsidR="00C427CC" w:rsidRPr="00BF48BC">
        <w:rPr>
          <w:rFonts w:ascii="Times New Roman" w:eastAsia="Times New Roman" w:hAnsi="Times New Roman" w:cs="Times New Roman"/>
          <w:sz w:val="28"/>
          <w:szCs w:val="28"/>
          <w:lang w:val="kk-KZ"/>
        </w:rPr>
        <w:t xml:space="preserve">іс-әрекетке </w:t>
      </w:r>
      <w:r w:rsidRPr="00BF48BC">
        <w:rPr>
          <w:rFonts w:ascii="Times New Roman" w:eastAsia="Times New Roman" w:hAnsi="Times New Roman" w:cs="Times New Roman"/>
          <w:sz w:val="28"/>
          <w:szCs w:val="28"/>
          <w:lang w:val="kk-KZ"/>
        </w:rPr>
        <w:t>даярлығы оқу жылдары кезінде кәсіби шеберлікке мақсатты даярлаумен қоса, педагогикалық шығармашылық қызметке дайындаумен тікелей астарласуы тиіс. Ол болашақ мұғалімнің жалпы мәдени (өмірге көзқарас), методологиялық (психо</w:t>
      </w:r>
      <w:r w:rsidR="00E078A3" w:rsidRPr="00BF48BC">
        <w:rPr>
          <w:rFonts w:ascii="Times New Roman" w:eastAsia="Times New Roman" w:hAnsi="Times New Roman" w:cs="Times New Roman"/>
          <w:sz w:val="28"/>
          <w:szCs w:val="28"/>
          <w:lang w:val="kk-KZ"/>
        </w:rPr>
        <w:t xml:space="preserve">логиялық-педагогикалық), пәнді заманауи </w:t>
      </w:r>
      <w:r w:rsidRPr="00BF48BC">
        <w:rPr>
          <w:rFonts w:ascii="Times New Roman" w:eastAsia="Times New Roman" w:hAnsi="Times New Roman" w:cs="Times New Roman"/>
          <w:sz w:val="28"/>
          <w:szCs w:val="28"/>
          <w:lang w:val="kk-KZ"/>
        </w:rPr>
        <w:t>меңгеруін қамтамасыз етеді.</w:t>
      </w:r>
      <w:r w:rsidR="006D4C1A" w:rsidRPr="00BF48BC">
        <w:rPr>
          <w:rFonts w:ascii="Times New Roman" w:eastAsia="Times New Roman" w:hAnsi="Times New Roman" w:cs="Times New Roman"/>
          <w:sz w:val="28"/>
          <w:szCs w:val="28"/>
          <w:lang w:val="kk-KZ"/>
        </w:rPr>
        <w:t xml:space="preserve"> </w:t>
      </w:r>
      <w:r w:rsidR="00C427CC" w:rsidRPr="00BF48BC">
        <w:rPr>
          <w:rFonts w:ascii="Times New Roman" w:eastAsia="Times New Roman" w:hAnsi="Times New Roman" w:cs="Times New Roman"/>
          <w:sz w:val="28"/>
          <w:szCs w:val="28"/>
          <w:lang w:val="kk-KZ"/>
        </w:rPr>
        <w:t xml:space="preserve">Міне, осы орайда </w:t>
      </w:r>
      <w:r w:rsidR="00E578E0" w:rsidRPr="00E578E0">
        <w:rPr>
          <w:rFonts w:ascii="Times New Roman" w:hAnsi="Times New Roman" w:cs="Times New Roman"/>
          <w:sz w:val="28"/>
          <w:szCs w:val="28"/>
          <w:lang w:val="kk-KZ"/>
        </w:rPr>
        <w:t>Қазақстан Республикасы Үкіметінің 2019 жылғы 27</w:t>
      </w:r>
      <w:r w:rsidR="0094588E">
        <w:rPr>
          <w:rFonts w:ascii="Times New Roman" w:hAnsi="Times New Roman" w:cs="Times New Roman"/>
          <w:sz w:val="28"/>
          <w:szCs w:val="28"/>
          <w:lang w:val="kk-KZ"/>
        </w:rPr>
        <w:t xml:space="preserve"> </w:t>
      </w:r>
      <w:r w:rsidR="00E578E0" w:rsidRPr="00E578E0">
        <w:rPr>
          <w:rFonts w:ascii="Times New Roman" w:hAnsi="Times New Roman" w:cs="Times New Roman"/>
          <w:sz w:val="28"/>
          <w:szCs w:val="28"/>
          <w:lang w:val="kk-KZ"/>
        </w:rPr>
        <w:t>желтоқсандағы №988 қаулысы «Педагогтың кәсіби стандарты</w:t>
      </w:r>
      <w:r w:rsidR="00E578E0">
        <w:rPr>
          <w:rFonts w:ascii="Times New Roman" w:hAnsi="Times New Roman" w:cs="Times New Roman"/>
          <w:sz w:val="28"/>
          <w:szCs w:val="28"/>
          <w:lang w:val="kk-KZ"/>
        </w:rPr>
        <w:t>»</w:t>
      </w:r>
      <w:r w:rsidR="00A513A9" w:rsidRPr="00BF48BC">
        <w:rPr>
          <w:rFonts w:ascii="Times New Roman" w:hAnsi="Times New Roman" w:cs="Times New Roman"/>
          <w:sz w:val="28"/>
          <w:szCs w:val="28"/>
          <w:lang w:val="kk-KZ"/>
        </w:rPr>
        <w:t xml:space="preserve"> </w:t>
      </w:r>
      <w:r w:rsidR="00A513A9" w:rsidRPr="00BF48BC">
        <w:rPr>
          <w:rFonts w:ascii="Times New Roman" w:hAnsi="Times New Roman" w:cs="Times New Roman"/>
          <w:color w:val="FF0000"/>
          <w:sz w:val="28"/>
          <w:szCs w:val="28"/>
          <w:lang w:val="kk-KZ"/>
        </w:rPr>
        <w:t>[</w:t>
      </w:r>
      <w:r w:rsidR="003B3B33">
        <w:rPr>
          <w:rFonts w:ascii="Times New Roman" w:hAnsi="Times New Roman" w:cs="Times New Roman"/>
          <w:color w:val="FF0000"/>
          <w:sz w:val="28"/>
          <w:szCs w:val="28"/>
          <w:lang w:val="kk-KZ"/>
        </w:rPr>
        <w:t>70</w:t>
      </w:r>
      <w:r w:rsidR="00A513A9" w:rsidRPr="00BF48BC">
        <w:rPr>
          <w:rFonts w:ascii="Times New Roman" w:hAnsi="Times New Roman" w:cs="Times New Roman"/>
          <w:color w:val="FF0000"/>
          <w:sz w:val="28"/>
          <w:szCs w:val="28"/>
          <w:lang w:val="kk-KZ"/>
        </w:rPr>
        <w:t>]</w:t>
      </w:r>
      <w:r w:rsidR="00C427CC" w:rsidRPr="00BF48BC">
        <w:rPr>
          <w:rFonts w:ascii="Times New Roman" w:eastAsia="Times New Roman" w:hAnsi="Times New Roman" w:cs="Times New Roman"/>
          <w:sz w:val="28"/>
          <w:szCs w:val="28"/>
          <w:lang w:val="kk-KZ"/>
        </w:rPr>
        <w:t xml:space="preserve"> мен «Педагог мәртебесі туралы заңы»</w:t>
      </w:r>
      <w:r w:rsidR="00A513A9" w:rsidRPr="00BF48BC">
        <w:rPr>
          <w:rFonts w:ascii="Times New Roman" w:eastAsia="Times New Roman" w:hAnsi="Times New Roman" w:cs="Times New Roman"/>
          <w:sz w:val="28"/>
          <w:szCs w:val="28"/>
          <w:lang w:val="kk-KZ"/>
        </w:rPr>
        <w:t xml:space="preserve"> </w:t>
      </w:r>
      <w:r w:rsidR="00C427CC" w:rsidRPr="00BF48BC">
        <w:rPr>
          <w:rFonts w:ascii="Times New Roman" w:eastAsia="Times New Roman" w:hAnsi="Times New Roman" w:cs="Times New Roman"/>
          <w:sz w:val="28"/>
          <w:szCs w:val="28"/>
          <w:lang w:val="kk-KZ"/>
        </w:rPr>
        <w:t xml:space="preserve">жаңа қоғамдағы </w:t>
      </w:r>
      <w:r w:rsidR="00694BB4" w:rsidRPr="00BF48BC">
        <w:rPr>
          <w:rFonts w:ascii="Times New Roman" w:eastAsia="Times New Roman" w:hAnsi="Times New Roman" w:cs="Times New Roman"/>
          <w:sz w:val="28"/>
          <w:szCs w:val="28"/>
          <w:lang w:val="kk-KZ"/>
        </w:rPr>
        <w:t>педагогтерді</w:t>
      </w:r>
      <w:r w:rsidR="00A532F7" w:rsidRPr="00BF48BC">
        <w:rPr>
          <w:rFonts w:ascii="Times New Roman" w:eastAsia="Times New Roman" w:hAnsi="Times New Roman" w:cs="Times New Roman"/>
          <w:sz w:val="28"/>
          <w:szCs w:val="28"/>
          <w:lang w:val="kk-KZ"/>
        </w:rPr>
        <w:t xml:space="preserve"> кәсіптік даярлаудың білім беру бағдарламалары педагогтің кәсіптік стандартының талаптары негізінде әзірленеді </w:t>
      </w:r>
      <w:r w:rsidR="009D1A9B">
        <w:rPr>
          <w:rFonts w:ascii="Times New Roman" w:eastAsia="Times New Roman" w:hAnsi="Times New Roman" w:cs="Times New Roman"/>
          <w:sz w:val="28"/>
          <w:szCs w:val="28"/>
          <w:lang w:val="kk-KZ"/>
        </w:rPr>
        <w:t>деп атап өтілген</w:t>
      </w:r>
      <w:r w:rsidR="00A532F7" w:rsidRPr="00BF48BC">
        <w:rPr>
          <w:rFonts w:ascii="Times New Roman" w:eastAsia="Times New Roman" w:hAnsi="Times New Roman" w:cs="Times New Roman"/>
          <w:sz w:val="28"/>
          <w:szCs w:val="28"/>
          <w:lang w:val="kk-KZ"/>
        </w:rPr>
        <w:t>.</w:t>
      </w:r>
      <w:r w:rsidR="006D4C1A" w:rsidRPr="007C009D">
        <w:rPr>
          <w:rFonts w:ascii="Times New Roman" w:eastAsia="Times New Roman" w:hAnsi="Times New Roman" w:cs="Times New Roman"/>
          <w:sz w:val="28"/>
          <w:szCs w:val="28"/>
          <w:lang w:val="kk-KZ"/>
        </w:rPr>
        <w:t xml:space="preserve"> </w:t>
      </w:r>
      <w:r w:rsidR="00A532F7" w:rsidRPr="007C009D">
        <w:rPr>
          <w:rFonts w:ascii="Times New Roman" w:hAnsi="Times New Roman" w:cs="Times New Roman"/>
          <w:sz w:val="28"/>
          <w:szCs w:val="28"/>
          <w:lang w:val="kk-KZ"/>
        </w:rPr>
        <w:t>Жоғарыда аталған стандарттар мен бағдарламалардағы міндетті іске асырудың бірден бір жолы - болашақ мамандарды даярлауда инновациялық кәсіби іс-әрекетті ұйымдастырудың жолдарын меңгертіп, практика жүзінде қолдана білуге үйрету болып табылады.</w:t>
      </w:r>
      <w:r w:rsidR="002C2D90" w:rsidRPr="007C009D">
        <w:rPr>
          <w:rFonts w:ascii="Times New Roman" w:hAnsi="Times New Roman" w:cs="Times New Roman"/>
          <w:sz w:val="28"/>
          <w:szCs w:val="28"/>
          <w:lang w:val="kk-KZ"/>
        </w:rPr>
        <w:t xml:space="preserve"> Сонымен қатар, болашақ маман иесін заманауи тәсілдерді меңгеруі бағытында инновациялық кәсіби іс-әрекетке д</w:t>
      </w:r>
      <w:r w:rsidR="00D67153">
        <w:rPr>
          <w:rFonts w:ascii="Times New Roman" w:hAnsi="Times New Roman" w:cs="Times New Roman"/>
          <w:sz w:val="28"/>
          <w:szCs w:val="28"/>
          <w:lang w:val="kk-KZ"/>
        </w:rPr>
        <w:t>аярлауға болады</w:t>
      </w:r>
      <w:r w:rsidR="00593D69">
        <w:rPr>
          <w:rFonts w:ascii="Times New Roman" w:hAnsi="Times New Roman" w:cs="Times New Roman"/>
          <w:sz w:val="28"/>
          <w:szCs w:val="28"/>
          <w:lang w:val="kk-KZ"/>
        </w:rPr>
        <w:t xml:space="preserve"> </w:t>
      </w:r>
      <w:r w:rsidR="00593D69" w:rsidRPr="00BF48BC">
        <w:rPr>
          <w:rFonts w:ascii="Times New Roman" w:hAnsi="Times New Roman" w:cs="Times New Roman"/>
          <w:color w:val="FF0000"/>
          <w:sz w:val="28"/>
          <w:szCs w:val="28"/>
          <w:lang w:val="kk-KZ"/>
        </w:rPr>
        <w:t>[</w:t>
      </w:r>
      <w:r w:rsidR="00593D69">
        <w:rPr>
          <w:rFonts w:ascii="Times New Roman" w:hAnsi="Times New Roman" w:cs="Times New Roman"/>
          <w:color w:val="FF0000"/>
          <w:sz w:val="28"/>
          <w:szCs w:val="28"/>
          <w:lang w:val="kk-KZ"/>
        </w:rPr>
        <w:t>71</w:t>
      </w:r>
      <w:r w:rsidR="00593D69" w:rsidRPr="00BF48BC">
        <w:rPr>
          <w:rFonts w:ascii="Times New Roman" w:hAnsi="Times New Roman" w:cs="Times New Roman"/>
          <w:color w:val="FF0000"/>
          <w:sz w:val="28"/>
          <w:szCs w:val="28"/>
          <w:lang w:val="kk-KZ"/>
        </w:rPr>
        <w:t>]</w:t>
      </w:r>
      <w:r w:rsidR="002C2D90" w:rsidRPr="007C009D">
        <w:rPr>
          <w:rFonts w:ascii="Times New Roman" w:hAnsi="Times New Roman" w:cs="Times New Roman"/>
          <w:sz w:val="28"/>
          <w:szCs w:val="28"/>
          <w:lang w:val="kk-KZ"/>
        </w:rPr>
        <w:t>.</w:t>
      </w:r>
    </w:p>
    <w:p w14:paraId="1F361666" w14:textId="229B6FE2" w:rsidR="002C2D90" w:rsidRDefault="002C2D90"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shd w:val="clear" w:color="auto" w:fill="FFFFFF"/>
          <w:lang w:val="kk-KZ"/>
        </w:rPr>
        <w:t xml:space="preserve">Бүгінгі қоғам </w:t>
      </w:r>
      <w:r w:rsidR="00DA64FD">
        <w:rPr>
          <w:rFonts w:ascii="Times New Roman" w:hAnsi="Times New Roman" w:cs="Times New Roman"/>
          <w:sz w:val="28"/>
          <w:szCs w:val="28"/>
          <w:shd w:val="clear" w:color="auto" w:fill="FFFFFF"/>
          <w:lang w:val="kk-KZ"/>
        </w:rPr>
        <w:t>-</w:t>
      </w:r>
      <w:r w:rsidRPr="007C009D">
        <w:rPr>
          <w:rFonts w:ascii="Times New Roman" w:hAnsi="Times New Roman" w:cs="Times New Roman"/>
          <w:sz w:val="28"/>
          <w:szCs w:val="28"/>
          <w:shd w:val="clear" w:color="auto" w:fill="FFFFFF"/>
          <w:lang w:val="kk-KZ"/>
        </w:rPr>
        <w:t xml:space="preserve"> үздіксіз өзгеріс үстіндегі қоғам. </w:t>
      </w:r>
      <w:r w:rsidRPr="007C009D">
        <w:rPr>
          <w:rStyle w:val="a5"/>
          <w:rFonts w:ascii="Times New Roman" w:hAnsi="Times New Roman" w:cs="Times New Roman"/>
          <w:b w:val="0"/>
          <w:sz w:val="28"/>
          <w:szCs w:val="28"/>
          <w:shd w:val="clear" w:color="auto" w:fill="FFFFFF"/>
          <w:lang w:val="kk-KZ"/>
        </w:rPr>
        <w:t>Адам баласы қандай мамандық иесі болмасын, қандай да бір жерде жұмыс атқармасын өзінің кәсібінің</w:t>
      </w:r>
      <w:r w:rsidR="00D67153">
        <w:rPr>
          <w:rStyle w:val="a5"/>
          <w:rFonts w:ascii="Times New Roman" w:hAnsi="Times New Roman" w:cs="Times New Roman"/>
          <w:b w:val="0"/>
          <w:sz w:val="28"/>
          <w:szCs w:val="28"/>
          <w:shd w:val="clear" w:color="auto" w:fill="FFFFFF"/>
          <w:lang w:val="kk-KZ"/>
        </w:rPr>
        <w:t xml:space="preserve"> майталманы болуы керек. А</w:t>
      </w:r>
      <w:r w:rsidRPr="007C009D">
        <w:rPr>
          <w:rStyle w:val="a5"/>
          <w:rFonts w:ascii="Times New Roman" w:hAnsi="Times New Roman" w:cs="Times New Roman"/>
          <w:b w:val="0"/>
          <w:sz w:val="28"/>
          <w:szCs w:val="28"/>
          <w:shd w:val="clear" w:color="auto" w:fill="FFFFFF"/>
          <w:lang w:val="kk-KZ"/>
        </w:rPr>
        <w:t xml:space="preserve">л мамандықтың майталманы болу үшін не керек? Ең алдымен, еңбек керек, ізденіс керек, өзін-өзі жан жақты білімді, білікті ұстаз ретінде дамыту үшін талпыныс керек. </w:t>
      </w:r>
      <w:r w:rsidR="006D4C1A" w:rsidRPr="007C009D">
        <w:rPr>
          <w:rFonts w:ascii="Times New Roman" w:hAnsi="Times New Roman" w:cs="Times New Roman"/>
          <w:sz w:val="28"/>
          <w:szCs w:val="28"/>
          <w:lang w:val="kk-KZ"/>
        </w:rPr>
        <w:t xml:space="preserve">Педагогикалық ғылымның жаңа бағытта дамуы білім беру жүйесінде жоғары дәрежелі, жан-жақты сапалы біліммен қаруланған ұлттық, мемлекеттік, саяси-экономикалық және ел мүддесі тұрғысынан туындаған мәселелерді шеше алатын жаңа тұрпатты педагог </w:t>
      </w:r>
      <w:r w:rsidR="006D4C1A" w:rsidRPr="007C009D">
        <w:rPr>
          <w:rFonts w:ascii="Times New Roman" w:hAnsi="Times New Roman" w:cs="Times New Roman"/>
          <w:sz w:val="28"/>
          <w:szCs w:val="28"/>
          <w:lang w:val="kk-KZ"/>
        </w:rPr>
        <w:lastRenderedPageBreak/>
        <w:t>маманд</w:t>
      </w:r>
      <w:r w:rsidR="002F30F5" w:rsidRPr="007C009D">
        <w:rPr>
          <w:rFonts w:ascii="Times New Roman" w:hAnsi="Times New Roman" w:cs="Times New Roman"/>
          <w:sz w:val="28"/>
          <w:szCs w:val="28"/>
          <w:lang w:val="kk-KZ"/>
        </w:rPr>
        <w:t>арды талап етеді</w:t>
      </w:r>
      <w:r w:rsidR="009E6DA1" w:rsidRPr="007C009D">
        <w:rPr>
          <w:rFonts w:ascii="Times New Roman" w:hAnsi="Times New Roman" w:cs="Times New Roman"/>
          <w:sz w:val="28"/>
          <w:szCs w:val="28"/>
          <w:lang w:val="kk-KZ"/>
        </w:rPr>
        <w:t>.</w:t>
      </w:r>
      <w:r w:rsidR="000E171D" w:rsidRPr="007C009D">
        <w:rPr>
          <w:rFonts w:ascii="Times New Roman" w:hAnsi="Times New Roman" w:cs="Times New Roman"/>
          <w:sz w:val="28"/>
          <w:szCs w:val="28"/>
          <w:shd w:val="clear" w:color="auto" w:fill="FFFFFF"/>
          <w:lang w:val="kk-KZ"/>
        </w:rPr>
        <w:t xml:space="preserve"> </w:t>
      </w:r>
      <w:r w:rsidRPr="007C009D">
        <w:rPr>
          <w:rFonts w:ascii="Times New Roman" w:hAnsi="Times New Roman" w:cs="Times New Roman"/>
          <w:sz w:val="28"/>
          <w:szCs w:val="28"/>
          <w:shd w:val="clear" w:color="auto" w:fill="FFFFFF"/>
          <w:lang w:val="kk-KZ"/>
        </w:rPr>
        <w:t xml:space="preserve">Сондықтан бүгінгі таңда болашақ маман иесіне әлемдік ғылым мен прогресс деңгейіне сәйкес білім мен тәрбие беру, оның рухани байлығы мен мәдениеттілігін, ойлай білу мүмкіндігін жетілдіре отырып, </w:t>
      </w:r>
      <w:r w:rsidR="005710EF" w:rsidRPr="007C009D">
        <w:rPr>
          <w:rFonts w:ascii="Times New Roman" w:hAnsi="Times New Roman" w:cs="Times New Roman"/>
          <w:sz w:val="28"/>
          <w:szCs w:val="28"/>
          <w:shd w:val="clear" w:color="auto" w:fill="FFFFFF"/>
          <w:lang w:val="kk-KZ"/>
        </w:rPr>
        <w:t xml:space="preserve">инновациялық </w:t>
      </w:r>
      <w:r w:rsidRPr="007C009D">
        <w:rPr>
          <w:rFonts w:ascii="Times New Roman" w:hAnsi="Times New Roman" w:cs="Times New Roman"/>
          <w:sz w:val="28"/>
          <w:szCs w:val="28"/>
          <w:shd w:val="clear" w:color="auto" w:fill="FFFFFF"/>
          <w:lang w:val="kk-KZ"/>
        </w:rPr>
        <w:t>кәсіби біліктілігі мен іскерлігін арттыру біздің басты міндетіміз  болып табылады</w:t>
      </w:r>
      <w:r w:rsidRPr="007C009D">
        <w:rPr>
          <w:rFonts w:ascii="Times New Roman" w:hAnsi="Times New Roman" w:cs="Times New Roman"/>
          <w:sz w:val="28"/>
          <w:szCs w:val="28"/>
          <w:lang w:val="kk-KZ"/>
        </w:rPr>
        <w:t xml:space="preserve">. </w:t>
      </w:r>
    </w:p>
    <w:p w14:paraId="236589DF" w14:textId="3589D1AF" w:rsidR="004F7729" w:rsidRPr="007C009D" w:rsidRDefault="004F7729"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Заманауи мұғалім мектеп оқушыларының оқу-тәрбие іс-әрекетін ұйымдастыруда инновациялық әзірлемелерді өздігінен зерттеп қана шығармашыл тұлға бола алмайды. Оларды оқу үдерісінде тиімді қолдануда өз жаңалығын қоса білуі керек. Мұның бәрі педагог тұлғасының инновациялық бағытын қалыптастырумен байланысты мәселелерді зерттеуге философтардың, психологтар мен педагогтардың қызығушылығының артақынын түсіндіреді. Қазақстан Республикасындағы білім беруді және ғылымды дамыту бағдарламасында айтылғандай, мұғалімнің инновациясын дамыту білім берудегі стратегиялық бағыттардың бірі болып табылады. Бұл мәселенің шешімі бүгінгі күні білім беру саласындағы инновацияның кез келген түрін жүзеге асыруға болатын кезде оларды іштей қабылдап, тәжірибеші мұғалімдер қолданса маңыздырақ болмақ.</w:t>
      </w:r>
    </w:p>
    <w:p w14:paraId="76C7B54C" w14:textId="0B10796B" w:rsidR="005A0234" w:rsidRDefault="00CD0954"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ЖОО-да инновациялық кәсіби іс-әрекетке дайын оқытушы тек қана оқу үдерісін сауатты жоспарлай отырып өткізіп қоймай, сонымен бірге </w:t>
      </w:r>
      <w:r w:rsidR="00217726">
        <w:rPr>
          <w:rFonts w:ascii="Times New Roman" w:hAnsi="Times New Roman" w:cs="Times New Roman"/>
          <w:sz w:val="28"/>
          <w:szCs w:val="28"/>
          <w:lang w:val="kk-KZ"/>
        </w:rPr>
        <w:t>студенттерге</w:t>
      </w:r>
      <w:r w:rsidRPr="007C009D">
        <w:rPr>
          <w:rFonts w:ascii="Times New Roman" w:hAnsi="Times New Roman" w:cs="Times New Roman"/>
          <w:sz w:val="28"/>
          <w:szCs w:val="28"/>
          <w:lang w:val="kk-KZ"/>
        </w:rPr>
        <w:t xml:space="preserve"> қазақ тілін оқытуда инновациялық кәсіби іс-әрекеттерін дамытуға қолайлы жағдай тудыру қажет. Инновациялық кәсіби іс-әрекет - болашақ мұғалімнің жаңашыл алған теориялық және практикалық білімдері мен кәсіби шеберліктерінің жиынтығы. Яғни, инновациялық </w:t>
      </w:r>
      <w:r w:rsidR="00E078A3">
        <w:rPr>
          <w:rFonts w:ascii="Times New Roman" w:hAnsi="Times New Roman" w:cs="Times New Roman"/>
          <w:sz w:val="28"/>
          <w:szCs w:val="28"/>
          <w:lang w:val="kk-KZ"/>
        </w:rPr>
        <w:t>кәсіби іс-әрекетке даярлаудың тү</w:t>
      </w:r>
      <w:r w:rsidRPr="007C009D">
        <w:rPr>
          <w:rFonts w:ascii="Times New Roman" w:hAnsi="Times New Roman" w:cs="Times New Roman"/>
          <w:sz w:val="28"/>
          <w:szCs w:val="28"/>
          <w:lang w:val="kk-KZ"/>
        </w:rPr>
        <w:t>пкі нәтижесі болып табыл</w:t>
      </w:r>
      <w:r w:rsidR="00D67153">
        <w:rPr>
          <w:rFonts w:ascii="Times New Roman" w:hAnsi="Times New Roman" w:cs="Times New Roman"/>
          <w:sz w:val="28"/>
          <w:szCs w:val="28"/>
          <w:lang w:val="kk-KZ"/>
        </w:rPr>
        <w:t xml:space="preserve">ады. Олай болса, </w:t>
      </w:r>
      <w:r w:rsidR="00217726">
        <w:rPr>
          <w:rFonts w:ascii="Times New Roman" w:hAnsi="Times New Roman" w:cs="Times New Roman"/>
          <w:sz w:val="28"/>
          <w:szCs w:val="28"/>
          <w:lang w:val="kk-KZ"/>
        </w:rPr>
        <w:t>студенттерге</w:t>
      </w:r>
      <w:r w:rsidRPr="007C009D">
        <w:rPr>
          <w:rFonts w:ascii="Times New Roman" w:hAnsi="Times New Roman" w:cs="Times New Roman"/>
          <w:sz w:val="28"/>
          <w:szCs w:val="28"/>
          <w:lang w:val="kk-KZ"/>
        </w:rPr>
        <w:t xml:space="preserve"> </w:t>
      </w:r>
      <w:r w:rsidR="00446E22">
        <w:rPr>
          <w:rFonts w:ascii="Times New Roman" w:hAnsi="Times New Roman" w:cs="Times New Roman"/>
          <w:sz w:val="28"/>
          <w:szCs w:val="28"/>
          <w:lang w:val="kk-KZ"/>
        </w:rPr>
        <w:t>екінші</w:t>
      </w:r>
      <w:r w:rsidRPr="007C009D">
        <w:rPr>
          <w:rFonts w:ascii="Times New Roman" w:hAnsi="Times New Roman" w:cs="Times New Roman"/>
          <w:sz w:val="28"/>
          <w:szCs w:val="28"/>
          <w:lang w:val="kk-KZ"/>
        </w:rPr>
        <w:t xml:space="preserve"> курстан бастап</w:t>
      </w:r>
      <w:r w:rsidR="00835FEB" w:rsidRPr="007C009D">
        <w:rPr>
          <w:rFonts w:ascii="Times New Roman" w:hAnsi="Times New Roman" w:cs="Times New Roman"/>
          <w:sz w:val="28"/>
          <w:szCs w:val="28"/>
          <w:lang w:val="kk-KZ"/>
        </w:rPr>
        <w:t xml:space="preserve"> қазақ тілін оқытуда жаңашылдық бағытындағы білімдерді беру дау тудырмас мәселе деп білуге болады. Ол үшін пәнді оқыту барысында креативті ойлауды дамытуға арналған </w:t>
      </w:r>
      <w:r w:rsidR="00E078A3">
        <w:rPr>
          <w:rFonts w:ascii="Times New Roman" w:hAnsi="Times New Roman" w:cs="Times New Roman"/>
          <w:sz w:val="28"/>
          <w:szCs w:val="28"/>
          <w:lang w:val="kk-KZ"/>
        </w:rPr>
        <w:t>сауалнама</w:t>
      </w:r>
      <w:r w:rsidR="00835FEB" w:rsidRPr="007C009D">
        <w:rPr>
          <w:rFonts w:ascii="Times New Roman" w:hAnsi="Times New Roman" w:cs="Times New Roman"/>
          <w:sz w:val="28"/>
          <w:szCs w:val="28"/>
          <w:lang w:val="kk-KZ"/>
        </w:rPr>
        <w:t xml:space="preserve"> жүргізу және инновациялық дағдыларға үйрететін арнай</w:t>
      </w:r>
      <w:r w:rsidR="00D67153">
        <w:rPr>
          <w:rFonts w:ascii="Times New Roman" w:hAnsi="Times New Roman" w:cs="Times New Roman"/>
          <w:sz w:val="28"/>
          <w:szCs w:val="28"/>
          <w:lang w:val="kk-KZ"/>
        </w:rPr>
        <w:t>ы</w:t>
      </w:r>
      <w:r w:rsidR="00835FEB" w:rsidRPr="007C009D">
        <w:rPr>
          <w:rFonts w:ascii="Times New Roman" w:hAnsi="Times New Roman" w:cs="Times New Roman"/>
          <w:sz w:val="28"/>
          <w:szCs w:val="28"/>
          <w:lang w:val="kk-KZ"/>
        </w:rPr>
        <w:t xml:space="preserve"> курстар ұйымдастыру қажет.</w:t>
      </w:r>
      <w:r w:rsidR="005A0234">
        <w:rPr>
          <w:rFonts w:ascii="Times New Roman" w:hAnsi="Times New Roman" w:cs="Times New Roman"/>
          <w:sz w:val="28"/>
          <w:szCs w:val="28"/>
          <w:lang w:val="kk-KZ"/>
        </w:rPr>
        <w:t xml:space="preserve"> Сонда ғана и</w:t>
      </w:r>
      <w:r w:rsidR="00835FEB" w:rsidRPr="007C009D">
        <w:rPr>
          <w:rFonts w:ascii="Times New Roman" w:hAnsi="Times New Roman" w:cs="Times New Roman"/>
          <w:sz w:val="28"/>
          <w:szCs w:val="28"/>
          <w:lang w:val="kk-KZ"/>
        </w:rPr>
        <w:t>нновациялық кәсіби іс-әрекеттің педагогикалық негізін түсіну</w:t>
      </w:r>
      <w:r w:rsidR="00D67153">
        <w:rPr>
          <w:rFonts w:ascii="Times New Roman" w:hAnsi="Times New Roman" w:cs="Times New Roman"/>
          <w:sz w:val="28"/>
          <w:szCs w:val="28"/>
          <w:lang w:val="kk-KZ"/>
        </w:rPr>
        <w:t>ді</w:t>
      </w:r>
      <w:r w:rsidR="00835FEB" w:rsidRPr="007C009D">
        <w:rPr>
          <w:rFonts w:ascii="Times New Roman" w:hAnsi="Times New Roman" w:cs="Times New Roman"/>
          <w:sz w:val="28"/>
          <w:szCs w:val="28"/>
          <w:lang w:val="kk-KZ"/>
        </w:rPr>
        <w:t xml:space="preserve"> болашақ мұғалімнің кәсіби іс-әрекеті ретінде қарастыруға көмек береді. </w:t>
      </w:r>
    </w:p>
    <w:p w14:paraId="66832050" w14:textId="77777777" w:rsidR="00145C48" w:rsidRPr="007C009D" w:rsidRDefault="00145C48"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Философиялық болмысқа бағытталған болжамдарға </w:t>
      </w:r>
      <w:r w:rsidR="0054387E" w:rsidRPr="007C009D">
        <w:rPr>
          <w:rFonts w:ascii="Times New Roman" w:hAnsi="Times New Roman" w:cs="Times New Roman"/>
          <w:sz w:val="28"/>
          <w:szCs w:val="28"/>
          <w:lang w:val="kk-KZ"/>
        </w:rPr>
        <w:t>жасалған</w:t>
      </w:r>
      <w:r w:rsidRPr="007C009D">
        <w:rPr>
          <w:rFonts w:ascii="Times New Roman" w:hAnsi="Times New Roman" w:cs="Times New Roman"/>
          <w:sz w:val="28"/>
          <w:szCs w:val="28"/>
          <w:lang w:val="kk-KZ"/>
        </w:rPr>
        <w:t xml:space="preserve"> талдаулар мен логикалық пайымдаулар</w:t>
      </w:r>
      <w:r w:rsidR="0054387E" w:rsidRPr="007C009D">
        <w:rPr>
          <w:rFonts w:ascii="Times New Roman" w:hAnsi="Times New Roman" w:cs="Times New Roman"/>
          <w:sz w:val="28"/>
          <w:szCs w:val="28"/>
          <w:lang w:val="kk-KZ"/>
        </w:rPr>
        <w:t xml:space="preserve"> арқылы «инновациялық кәсіби іс-әрекет» ұғымының білімдік мәнін ашып көрсетуге болады. Сол себепті, болашақ бастауыш сынып мұғалімдерін инновациялық кәсіби іс-әрекетке даярлаудағы диалектикалық тұрғыдан болмыстың себеп-салдарлық сипатын бейнелейтін философиялық талдауларға тоқталып</w:t>
      </w:r>
      <w:r w:rsidR="005A0234">
        <w:rPr>
          <w:rFonts w:ascii="Times New Roman" w:hAnsi="Times New Roman" w:cs="Times New Roman"/>
          <w:sz w:val="28"/>
          <w:szCs w:val="28"/>
          <w:lang w:val="kk-KZ"/>
        </w:rPr>
        <w:t xml:space="preserve">, </w:t>
      </w:r>
      <w:r w:rsidR="005A0234" w:rsidRPr="007C009D">
        <w:rPr>
          <w:rFonts w:ascii="Times New Roman" w:hAnsi="Times New Roman" w:cs="Times New Roman"/>
          <w:sz w:val="28"/>
          <w:szCs w:val="28"/>
          <w:lang w:val="kk-KZ"/>
        </w:rPr>
        <w:t>пікір қ</w:t>
      </w:r>
      <w:r w:rsidR="005A0234">
        <w:rPr>
          <w:rFonts w:ascii="Times New Roman" w:hAnsi="Times New Roman" w:cs="Times New Roman"/>
          <w:sz w:val="28"/>
          <w:szCs w:val="28"/>
          <w:lang w:val="kk-KZ"/>
        </w:rPr>
        <w:t xml:space="preserve">алдырған ғалымдардың еңбектерін қарап шығуды </w:t>
      </w:r>
      <w:r w:rsidR="0054387E" w:rsidRPr="007C009D">
        <w:rPr>
          <w:rFonts w:ascii="Times New Roman" w:hAnsi="Times New Roman" w:cs="Times New Roman"/>
          <w:sz w:val="28"/>
          <w:szCs w:val="28"/>
          <w:lang w:val="kk-KZ"/>
        </w:rPr>
        <w:t>дұрыс деп есептедік.</w:t>
      </w:r>
    </w:p>
    <w:p w14:paraId="4F7B9911" w14:textId="7801239A" w:rsidR="00572FA7" w:rsidRPr="000E648D" w:rsidRDefault="0054387E" w:rsidP="00376A24">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Көне грек философиясының атақты өкілі </w:t>
      </w:r>
      <w:r w:rsidRPr="009D787E">
        <w:rPr>
          <w:rFonts w:ascii="Times New Roman" w:hAnsi="Times New Roman" w:cs="Times New Roman"/>
          <w:bCs/>
          <w:sz w:val="28"/>
          <w:szCs w:val="28"/>
          <w:lang w:val="kk-KZ"/>
        </w:rPr>
        <w:t>Гераклит</w:t>
      </w:r>
      <w:r w:rsidR="00572FA7" w:rsidRPr="007C009D">
        <w:rPr>
          <w:rFonts w:ascii="Times New Roman" w:hAnsi="Times New Roman" w:cs="Times New Roman"/>
          <w:sz w:val="28"/>
          <w:szCs w:val="28"/>
          <w:lang w:val="kk-KZ"/>
        </w:rPr>
        <w:t xml:space="preserve"> </w:t>
      </w:r>
      <w:r w:rsidR="00D67153">
        <w:rPr>
          <w:rFonts w:ascii="Times New Roman" w:hAnsi="Times New Roman" w:cs="Times New Roman"/>
          <w:sz w:val="28"/>
          <w:szCs w:val="28"/>
          <w:lang w:val="kk-KZ"/>
        </w:rPr>
        <w:t xml:space="preserve">- </w:t>
      </w:r>
      <w:r w:rsidR="00572FA7" w:rsidRPr="007C009D">
        <w:rPr>
          <w:rFonts w:ascii="Times New Roman" w:hAnsi="Times New Roman" w:cs="Times New Roman"/>
          <w:sz w:val="28"/>
          <w:szCs w:val="28"/>
          <w:lang w:val="kk-KZ"/>
        </w:rPr>
        <w:t>(шамамен б.з.б.</w:t>
      </w:r>
      <w:r w:rsidRPr="007C009D">
        <w:rPr>
          <w:rFonts w:ascii="Times New Roman" w:hAnsi="Times New Roman" w:cs="Times New Roman"/>
          <w:sz w:val="28"/>
          <w:szCs w:val="28"/>
          <w:lang w:val="kk-KZ"/>
        </w:rPr>
        <w:t xml:space="preserve"> 540-475 жылдар) көрнекті диалект, теориялық ойлаудың шым-шытырман тұңғиығына, оның қайшылықтары мен бұрылысына көп жолдарына батыл көз жүгірткен ғұлама. Оның диалектикасы көптеген келелі мәселелерді көтерді. Сондай проблемалардың бірі </w:t>
      </w:r>
      <w:r w:rsidR="00A77DA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таным процесін, әсіресе диалектикалық танымның салыстыру әдісімен калыптасатынын көрсетті. Салыстыру арқылы жақсылық пен жамандықтың, әсемдік пен көріксіздіктің т.б. жігін ашып, мәнін </w:t>
      </w:r>
      <w:r w:rsidRPr="007C009D">
        <w:rPr>
          <w:rFonts w:ascii="Times New Roman" w:hAnsi="Times New Roman" w:cs="Times New Roman"/>
          <w:sz w:val="28"/>
          <w:szCs w:val="28"/>
          <w:lang w:val="kk-KZ"/>
        </w:rPr>
        <w:lastRenderedPageBreak/>
        <w:t xml:space="preserve">негіздеуге болатындығын анықтады. Грек философиясында Гераклит диалектикасына қарама-қарсы бағытта пайда болған сол кездегі ағымдардың бірі </w:t>
      </w:r>
      <w:r w:rsidR="00D67153">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Элей мектебі. </w:t>
      </w:r>
      <w:r w:rsidR="00376A24">
        <w:rPr>
          <w:rFonts w:ascii="Times New Roman" w:hAnsi="Times New Roman" w:cs="Times New Roman"/>
          <w:sz w:val="28"/>
          <w:szCs w:val="28"/>
          <w:lang w:val="kk-KZ"/>
        </w:rPr>
        <w:t>Бұл мектеп</w:t>
      </w:r>
      <w:r w:rsidRPr="007C009D">
        <w:rPr>
          <w:rFonts w:ascii="Times New Roman" w:hAnsi="Times New Roman" w:cs="Times New Roman"/>
          <w:sz w:val="28"/>
          <w:szCs w:val="28"/>
          <w:lang w:val="kk-KZ"/>
        </w:rPr>
        <w:t xml:space="preserve"> болмыс туралы философиялық мәселе көтере отырып, оның мәнін ашуға әрекеттенді. Болмысты тек ойлау арқылы білуге, түсінуге, сырын ашуға болады. Ендеше, негізгі мәселе </w:t>
      </w:r>
      <w:r w:rsidR="00A77DA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ойлаудың болмысқа деген қатынасы. Бұл </w:t>
      </w:r>
      <w:r w:rsidR="00A77DA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Элей мектебінің ашқан жаңалығы. Элей мектебінің негізін қалаған </w:t>
      </w:r>
      <w:r w:rsidRPr="009D787E">
        <w:rPr>
          <w:rFonts w:ascii="Times New Roman" w:hAnsi="Times New Roman" w:cs="Times New Roman"/>
          <w:bCs/>
          <w:sz w:val="28"/>
          <w:szCs w:val="28"/>
          <w:lang w:val="kk-KZ"/>
        </w:rPr>
        <w:t>Парменид</w:t>
      </w:r>
      <w:r w:rsidRPr="007C009D">
        <w:rPr>
          <w:rFonts w:ascii="Times New Roman" w:hAnsi="Times New Roman" w:cs="Times New Roman"/>
          <w:sz w:val="28"/>
          <w:szCs w:val="28"/>
          <w:lang w:val="kk-KZ"/>
        </w:rPr>
        <w:t xml:space="preserve"> деген ойшыл. Оның ұстазы атақты ойшыл Ксенофан болған. Міне, осы Парменид болмыс туралы терең ой-пікірлер қозғаған. Ол: «Болмыс бар, ал болмыс емес жоқ», - деп кесіп айтты. Өйткені оның пікірінше «болмыс еместіні» тануға, білуге тіпті болмайды, оны сөзбен де айтып жеткізе алмайсың. Олай болса, оны ойлауға да қисынсыз. Ал енді дүниені сезімдік және сезімнен тыс деп біле отырып, Парменид дүниеде екі жол бар деп есептеді. Бірі - пікір жолы, екіншісі </w:t>
      </w:r>
      <w:r w:rsidR="00E7142F">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ақиқат жолы. Пікір жолы сезімдік дүниеден келіп шығады. Ол көпшіліктің қалайтын пікіріне сүйенеді. Ал сезімнен тыс - ақиқат жолы. Ол жалғыздың, дананың ғана жолы. Ендеше жекелік, даралық қана бар. Ол болмыс. Ал көпшілік жоқ. Өйткені, көпшілік болмыс емес.</w:t>
      </w:r>
      <w:r w:rsidR="00572FA7" w:rsidRPr="007C009D">
        <w:rPr>
          <w:rFonts w:ascii="Times New Roman" w:hAnsi="Times New Roman" w:cs="Times New Roman"/>
          <w:sz w:val="28"/>
          <w:szCs w:val="28"/>
          <w:lang w:val="kk-KZ"/>
        </w:rPr>
        <w:t xml:space="preserve"> Философтардың анықтауынан </w:t>
      </w:r>
      <w:r w:rsidR="00572FA7" w:rsidRPr="000E648D">
        <w:rPr>
          <w:rFonts w:ascii="Times New Roman" w:hAnsi="Times New Roman" w:cs="Times New Roman"/>
          <w:sz w:val="28"/>
          <w:szCs w:val="28"/>
          <w:lang w:val="kk-KZ"/>
        </w:rPr>
        <w:t>байқап қарар болсақ, тіршілік атауының өзі бірін-бірі толықтыру сияқты әрекеттерден тұратындығын байқауға болады.</w:t>
      </w:r>
    </w:p>
    <w:p w14:paraId="53AC129E" w14:textId="59A8B729" w:rsidR="00145C48" w:rsidRPr="000E648D" w:rsidRDefault="00183BAC" w:rsidP="000E648D">
      <w:pPr>
        <w:spacing w:after="0" w:line="240" w:lineRule="auto"/>
        <w:ind w:firstLine="709"/>
        <w:contextualSpacing/>
        <w:jc w:val="both"/>
        <w:rPr>
          <w:rFonts w:ascii="Times New Roman" w:hAnsi="Times New Roman" w:cs="Times New Roman"/>
          <w:sz w:val="28"/>
          <w:szCs w:val="28"/>
          <w:lang w:val="kk-KZ"/>
        </w:rPr>
      </w:pPr>
      <w:r w:rsidRPr="000E648D">
        <w:rPr>
          <w:rFonts w:ascii="Times New Roman" w:hAnsi="Times New Roman" w:cs="Times New Roman"/>
          <w:sz w:val="28"/>
          <w:szCs w:val="28"/>
          <w:lang w:val="kk-KZ"/>
        </w:rPr>
        <w:t xml:space="preserve">«Әдіс туралы ой толғам» деген еңбегінде </w:t>
      </w:r>
      <w:r w:rsidRPr="009D787E">
        <w:rPr>
          <w:rFonts w:ascii="Times New Roman" w:hAnsi="Times New Roman" w:cs="Times New Roman"/>
          <w:bCs/>
          <w:sz w:val="28"/>
          <w:szCs w:val="28"/>
          <w:lang w:val="kk-KZ"/>
        </w:rPr>
        <w:t>Рене Декарт</w:t>
      </w:r>
      <w:r w:rsidRPr="000E648D">
        <w:rPr>
          <w:rFonts w:ascii="Times New Roman" w:hAnsi="Times New Roman" w:cs="Times New Roman"/>
          <w:sz w:val="28"/>
          <w:szCs w:val="28"/>
          <w:lang w:val="kk-KZ"/>
        </w:rPr>
        <w:t xml:space="preserve"> екі түрлі ғалым кездесетінін айтады. Бірі - өзін бәрінен жоғары ұстап, тек өз ойын дұрыс деп, басқа пікірмен келіспейтін пенде. Ондай адам бір рет қателессе, дұрыс жолға еш түспейтін, адаса беретінін айтады. Екіншісі - өз ойы жоқ, әркімнің</w:t>
      </w:r>
      <w:r w:rsidR="00D67153">
        <w:rPr>
          <w:rFonts w:ascii="Times New Roman" w:hAnsi="Times New Roman" w:cs="Times New Roman"/>
          <w:sz w:val="28"/>
          <w:szCs w:val="28"/>
          <w:lang w:val="kk-KZ"/>
        </w:rPr>
        <w:t xml:space="preserve"> пікірін қоштайтын адам</w:t>
      </w:r>
      <w:r w:rsidRPr="000E648D">
        <w:rPr>
          <w:rFonts w:ascii="Times New Roman" w:hAnsi="Times New Roman" w:cs="Times New Roman"/>
          <w:sz w:val="28"/>
          <w:szCs w:val="28"/>
          <w:lang w:val="kk-KZ"/>
        </w:rPr>
        <w:t>.</w:t>
      </w:r>
      <w:r w:rsidR="0027048C" w:rsidRPr="000E648D">
        <w:rPr>
          <w:rFonts w:ascii="Times New Roman" w:hAnsi="Times New Roman" w:cs="Times New Roman"/>
          <w:sz w:val="28"/>
          <w:szCs w:val="28"/>
          <w:lang w:val="kk-KZ"/>
        </w:rPr>
        <w:t xml:space="preserve"> Осы ек</w:t>
      </w:r>
      <w:r w:rsidR="00D67153">
        <w:rPr>
          <w:rFonts w:ascii="Times New Roman" w:hAnsi="Times New Roman" w:cs="Times New Roman"/>
          <w:sz w:val="28"/>
          <w:szCs w:val="28"/>
          <w:lang w:val="kk-KZ"/>
        </w:rPr>
        <w:t>е</w:t>
      </w:r>
      <w:r w:rsidR="0027048C" w:rsidRPr="000E648D">
        <w:rPr>
          <w:rFonts w:ascii="Times New Roman" w:hAnsi="Times New Roman" w:cs="Times New Roman"/>
          <w:sz w:val="28"/>
          <w:szCs w:val="28"/>
          <w:lang w:val="kk-KZ"/>
        </w:rPr>
        <w:t>уін айта келіп, өзінің бұ</w:t>
      </w:r>
      <w:r w:rsidRPr="000E648D">
        <w:rPr>
          <w:rFonts w:ascii="Times New Roman" w:hAnsi="Times New Roman" w:cs="Times New Roman"/>
          <w:sz w:val="28"/>
          <w:szCs w:val="28"/>
          <w:lang w:val="kk-KZ"/>
        </w:rPr>
        <w:t>л ек</w:t>
      </w:r>
      <w:r w:rsidR="0027048C" w:rsidRPr="000E648D">
        <w:rPr>
          <w:rFonts w:ascii="Times New Roman" w:hAnsi="Times New Roman" w:cs="Times New Roman"/>
          <w:sz w:val="28"/>
          <w:szCs w:val="28"/>
          <w:lang w:val="kk-KZ"/>
        </w:rPr>
        <w:t>е</w:t>
      </w:r>
      <w:r w:rsidRPr="000E648D">
        <w:rPr>
          <w:rFonts w:ascii="Times New Roman" w:hAnsi="Times New Roman" w:cs="Times New Roman"/>
          <w:sz w:val="28"/>
          <w:szCs w:val="28"/>
          <w:lang w:val="kk-KZ"/>
        </w:rPr>
        <w:t>уіне де қосымайтынын білдіреді. Шынында ғалым өз ойын дәлелдеп те, айта да, қорғай да білуі керек. Ол үшін терең зерттеуде басқалардың пікірімен есептесу де керек. Жалпы, ғалым менменшіл де, жалтақ</w:t>
      </w:r>
      <w:r w:rsidR="0094588E">
        <w:rPr>
          <w:rFonts w:ascii="Times New Roman" w:hAnsi="Times New Roman" w:cs="Times New Roman"/>
          <w:sz w:val="28"/>
          <w:szCs w:val="28"/>
          <w:lang w:val="kk-KZ"/>
        </w:rPr>
        <w:t xml:space="preserve"> </w:t>
      </w:r>
      <w:r w:rsidRPr="000E648D">
        <w:rPr>
          <w:rFonts w:ascii="Times New Roman" w:hAnsi="Times New Roman" w:cs="Times New Roman"/>
          <w:sz w:val="28"/>
          <w:szCs w:val="28"/>
          <w:lang w:val="kk-KZ"/>
        </w:rPr>
        <w:t>та болмау керек</w:t>
      </w:r>
      <w:r w:rsidR="0027048C" w:rsidRPr="000E648D">
        <w:rPr>
          <w:rFonts w:ascii="Times New Roman" w:hAnsi="Times New Roman" w:cs="Times New Roman"/>
          <w:sz w:val="28"/>
          <w:szCs w:val="28"/>
          <w:lang w:val="kk-KZ"/>
        </w:rPr>
        <w:t>. Біздің зерттеу жұмысымыз төңірегінен талдар болсақ, қазақ тілін оқытуда болашақ бастауыш сынып мұғалімдерін инновациялық кәсіби іс-әрекетке</w:t>
      </w:r>
      <w:r w:rsidR="00D67153">
        <w:rPr>
          <w:rFonts w:ascii="Times New Roman" w:hAnsi="Times New Roman" w:cs="Times New Roman"/>
          <w:sz w:val="28"/>
          <w:szCs w:val="28"/>
          <w:lang w:val="kk-KZ"/>
        </w:rPr>
        <w:t xml:space="preserve"> даярлау үшін</w:t>
      </w:r>
      <w:r w:rsidR="0027048C" w:rsidRPr="000E648D">
        <w:rPr>
          <w:rFonts w:ascii="Times New Roman" w:hAnsi="Times New Roman" w:cs="Times New Roman"/>
          <w:sz w:val="28"/>
          <w:szCs w:val="28"/>
          <w:lang w:val="kk-KZ"/>
        </w:rPr>
        <w:t xml:space="preserve"> </w:t>
      </w:r>
      <w:r w:rsidR="00376A24">
        <w:rPr>
          <w:rFonts w:ascii="Times New Roman" w:hAnsi="Times New Roman" w:cs="Times New Roman"/>
          <w:sz w:val="28"/>
          <w:szCs w:val="28"/>
          <w:lang w:val="kk-KZ"/>
        </w:rPr>
        <w:t>креативті</w:t>
      </w:r>
      <w:r w:rsidR="0027048C" w:rsidRPr="000E648D">
        <w:rPr>
          <w:rFonts w:ascii="Times New Roman" w:hAnsi="Times New Roman" w:cs="Times New Roman"/>
          <w:sz w:val="28"/>
          <w:szCs w:val="28"/>
          <w:lang w:val="kk-KZ"/>
        </w:rPr>
        <w:t xml:space="preserve"> мұғалім кез келген уақытта өз ойын дұрыс жеткізе білу керектігіне басымдық берілетінін ескеру болып табылады. </w:t>
      </w:r>
    </w:p>
    <w:p w14:paraId="0B531164" w14:textId="44F0B68F" w:rsidR="001E5CCB" w:rsidRPr="007C009D" w:rsidRDefault="001E5CCB" w:rsidP="000E648D">
      <w:pPr>
        <w:spacing w:after="0" w:line="240" w:lineRule="auto"/>
        <w:ind w:firstLine="709"/>
        <w:contextualSpacing/>
        <w:jc w:val="both"/>
        <w:rPr>
          <w:rFonts w:ascii="Times New Roman" w:hAnsi="Times New Roman" w:cs="Times New Roman"/>
          <w:sz w:val="28"/>
          <w:szCs w:val="28"/>
          <w:lang w:val="kk-KZ"/>
        </w:rPr>
      </w:pPr>
      <w:r w:rsidRPr="000E648D">
        <w:rPr>
          <w:rFonts w:ascii="Times New Roman" w:hAnsi="Times New Roman" w:cs="Times New Roman"/>
          <w:sz w:val="28"/>
          <w:szCs w:val="28"/>
          <w:lang w:val="kk-KZ"/>
        </w:rPr>
        <w:t>Сократ (б.з.д. 469-399) жалаң білім беруге, құр білімді дамытуға қарсы. Оның ойынша, жалаң білім ештеңе бермейді, қайта адамды бұзады, софистер</w:t>
      </w:r>
      <w:r w:rsidRPr="007C009D">
        <w:rPr>
          <w:rFonts w:ascii="Times New Roman" w:hAnsi="Times New Roman" w:cs="Times New Roman"/>
          <w:sz w:val="28"/>
          <w:szCs w:val="28"/>
          <w:lang w:val="kk-KZ"/>
        </w:rPr>
        <w:t xml:space="preserve"> айтқандай, адамды өлтіреді, бұрынғы қалпынан айырады. Оның ойынша, білімнің мәні басқада жатыр. Білімнің мәні </w:t>
      </w:r>
      <w:r w:rsidR="00E7142F">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адамның алдына қойған мақсатын жан-жақты ашуы. Себебі, ад</w:t>
      </w:r>
      <w:r w:rsidR="00D67153">
        <w:rPr>
          <w:rFonts w:ascii="Times New Roman" w:hAnsi="Times New Roman" w:cs="Times New Roman"/>
          <w:sz w:val="28"/>
          <w:szCs w:val="28"/>
          <w:lang w:val="kk-KZ"/>
        </w:rPr>
        <w:t>ам өзін қоршаған дү</w:t>
      </w:r>
      <w:r w:rsidRPr="007C009D">
        <w:rPr>
          <w:rFonts w:ascii="Times New Roman" w:hAnsi="Times New Roman" w:cs="Times New Roman"/>
          <w:sz w:val="28"/>
          <w:szCs w:val="28"/>
          <w:lang w:val="kk-KZ"/>
        </w:rPr>
        <w:t>ниенің сырын ашамын деп қаншама әрекеттенгенімен, оны толық түсіне алмайды. Өйткені сыртқы дүние, табиғат, ғ</w:t>
      </w:r>
      <w:r w:rsidR="00D67153">
        <w:rPr>
          <w:rFonts w:ascii="Times New Roman" w:hAnsi="Times New Roman" w:cs="Times New Roman"/>
          <w:sz w:val="28"/>
          <w:szCs w:val="28"/>
          <w:lang w:val="kk-KZ"/>
        </w:rPr>
        <w:t>арыш адамға бағынышты емес. А</w:t>
      </w:r>
      <w:r w:rsidRPr="007C009D">
        <w:rPr>
          <w:rFonts w:ascii="Times New Roman" w:hAnsi="Times New Roman" w:cs="Times New Roman"/>
          <w:sz w:val="28"/>
          <w:szCs w:val="28"/>
          <w:lang w:val="kk-KZ"/>
        </w:rPr>
        <w:t>дамға бағынышты адамның іс-әрекетінен келіп шығатын оның</w:t>
      </w:r>
      <w:r w:rsidR="00376A24">
        <w:rPr>
          <w:rFonts w:ascii="Times New Roman" w:hAnsi="Times New Roman" w:cs="Times New Roman"/>
          <w:sz w:val="28"/>
          <w:szCs w:val="28"/>
          <w:lang w:val="kk-KZ"/>
        </w:rPr>
        <w:t xml:space="preserve"> ішкі дүниесі, жаны және солар</w:t>
      </w:r>
      <w:r w:rsidRPr="007C009D">
        <w:rPr>
          <w:rFonts w:ascii="Times New Roman" w:hAnsi="Times New Roman" w:cs="Times New Roman"/>
          <w:sz w:val="28"/>
          <w:szCs w:val="28"/>
          <w:lang w:val="kk-KZ"/>
        </w:rPr>
        <w:t>д</w:t>
      </w:r>
      <w:r w:rsidR="00376A24">
        <w:rPr>
          <w:rFonts w:ascii="Times New Roman" w:hAnsi="Times New Roman" w:cs="Times New Roman"/>
          <w:sz w:val="28"/>
          <w:szCs w:val="28"/>
          <w:lang w:val="kk-KZ"/>
        </w:rPr>
        <w:t>ы</w:t>
      </w:r>
      <w:r w:rsidRPr="007C009D">
        <w:rPr>
          <w:rFonts w:ascii="Times New Roman" w:hAnsi="Times New Roman" w:cs="Times New Roman"/>
          <w:sz w:val="28"/>
          <w:szCs w:val="28"/>
          <w:lang w:val="kk-KZ"/>
        </w:rPr>
        <w:t xml:space="preserve">ң қызметі. Сондықтан адам алдымен осы негізгі мәселені шешуі керек. Яғни адам өзінің жан дүниесін жан жақты зерттеп, тануға тиіс. Міне, философияның пәніне айналған өзіндік сананың мәні де осында жатыр. Сократтың айтуынша, білім дегеніміз </w:t>
      </w:r>
      <w:r w:rsidR="00E7142F">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ізгілік. Мұндай көзқарас білімнің мәнін терең ашады. Адамның алдына қойған мақсаты, оның рухани өмірі </w:t>
      </w:r>
      <w:r w:rsidR="00A77DA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білімді құрал ретінде ғана емес, өмір сүрудің әдісі ретінде пайдалануға жол бастады, - дейді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6</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Философтың </w:t>
      </w:r>
      <w:r w:rsidRPr="007C009D">
        <w:rPr>
          <w:rFonts w:ascii="Times New Roman" w:hAnsi="Times New Roman" w:cs="Times New Roman"/>
          <w:sz w:val="28"/>
          <w:szCs w:val="28"/>
          <w:lang w:val="kk-KZ"/>
        </w:rPr>
        <w:lastRenderedPageBreak/>
        <w:t xml:space="preserve">бұл ойынан білім </w:t>
      </w:r>
      <w:r w:rsidR="00376A24">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адамның белгілі бір іс-әрекеті, қызметінен шыға отырып, оның өмірінің мәніне айналатындығын ұғынуға болады.</w:t>
      </w:r>
    </w:p>
    <w:p w14:paraId="0CCEE294" w14:textId="2D038543" w:rsidR="001E5CCB" w:rsidRPr="007C009D" w:rsidRDefault="001E5CC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Аристотель ізгіліктерді қабылдап алу екі негізгі процеске байланысты дейді. Бірі </w:t>
      </w:r>
      <w:r w:rsidR="00A77DA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оқып, білім алуға, екіншісі</w:t>
      </w:r>
      <w:r w:rsidR="00D67153">
        <w:rPr>
          <w:rFonts w:ascii="Times New Roman" w:hAnsi="Times New Roman" w:cs="Times New Roman"/>
          <w:sz w:val="28"/>
          <w:szCs w:val="28"/>
          <w:lang w:val="kk-KZ"/>
        </w:rPr>
        <w:t xml:space="preserve"> </w:t>
      </w:r>
      <w:r w:rsidR="00A77DAE">
        <w:rPr>
          <w:rFonts w:ascii="Times New Roman" w:hAnsi="Times New Roman" w:cs="Times New Roman"/>
          <w:sz w:val="28"/>
          <w:szCs w:val="28"/>
          <w:lang w:val="kk-KZ"/>
        </w:rPr>
        <w:t>-</w:t>
      </w:r>
      <w:r w:rsidR="00376A24">
        <w:rPr>
          <w:rFonts w:ascii="Times New Roman" w:hAnsi="Times New Roman" w:cs="Times New Roman"/>
          <w:sz w:val="28"/>
          <w:szCs w:val="28"/>
          <w:lang w:val="kk-KZ"/>
        </w:rPr>
        <w:t xml:space="preserve"> адамгершілік,</w:t>
      </w:r>
      <w:r w:rsidRPr="007C009D">
        <w:rPr>
          <w:rFonts w:ascii="Times New Roman" w:hAnsi="Times New Roman" w:cs="Times New Roman"/>
          <w:sz w:val="28"/>
          <w:szCs w:val="28"/>
          <w:lang w:val="kk-KZ"/>
        </w:rPr>
        <w:t xml:space="preserve"> тәлім-тәрбиеге байланысты. Тек тәлім-тәрбие адамгершілік пен зерделілікті адам бойына сіңіре алады. Сондықтан адам өзінің рухани қабілеттерін үнемі жетілдіре және жаттықтыра отырып, зор жеңістерге жетеді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7</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Бұл жерде үлкен бір философиялық мән жатыр десек те артық емес. Себебі, Аристотельдің бұл ойын терең талдай отырып</w:t>
      </w:r>
      <w:r w:rsidR="00B35DA4" w:rsidRPr="007C009D">
        <w:rPr>
          <w:rFonts w:ascii="Times New Roman" w:hAnsi="Times New Roman" w:cs="Times New Roman"/>
          <w:sz w:val="28"/>
          <w:szCs w:val="28"/>
          <w:lang w:val="kk-KZ"/>
        </w:rPr>
        <w:t xml:space="preserve">, мына пікірге ойысуға болады: </w:t>
      </w:r>
      <w:r w:rsidRPr="007C009D">
        <w:rPr>
          <w:rFonts w:ascii="Times New Roman" w:hAnsi="Times New Roman" w:cs="Times New Roman"/>
          <w:sz w:val="28"/>
          <w:szCs w:val="28"/>
          <w:lang w:val="kk-KZ"/>
        </w:rPr>
        <w:t>Ізгілікті қабылдау процесінің бірі білім алу барысында жаңашылдықты жылдам қабылдай алатын мұғалімнің білім беру ісіндегі қызметі жоғары бағаланады</w:t>
      </w:r>
      <w:r w:rsidR="00B35DA4" w:rsidRPr="007C009D">
        <w:rPr>
          <w:rFonts w:ascii="Times New Roman" w:hAnsi="Times New Roman" w:cs="Times New Roman"/>
          <w:sz w:val="28"/>
          <w:szCs w:val="28"/>
          <w:lang w:val="kk-KZ"/>
        </w:rPr>
        <w:t>.</w:t>
      </w:r>
    </w:p>
    <w:p w14:paraId="77D6F28C" w14:textId="38878F77" w:rsidR="00410643" w:rsidRPr="007C009D" w:rsidRDefault="00D67153" w:rsidP="007C009D">
      <w:pPr>
        <w:spacing w:after="0" w:line="240" w:lineRule="auto"/>
        <w:ind w:firstLine="567"/>
        <w:contextualSpacing/>
        <w:jc w:val="both"/>
        <w:rPr>
          <w:rFonts w:ascii="Times New Roman" w:hAnsi="Times New Roman" w:cs="Times New Roman"/>
          <w:sz w:val="28"/>
          <w:szCs w:val="28"/>
          <w:lang w:val="kk-KZ"/>
        </w:rPr>
      </w:pPr>
      <w:r w:rsidRPr="000324C9">
        <w:rPr>
          <w:rFonts w:ascii="Times New Roman" w:hAnsi="Times New Roman" w:cs="Times New Roman"/>
          <w:sz w:val="28"/>
          <w:szCs w:val="28"/>
          <w:lang w:val="kk-KZ"/>
        </w:rPr>
        <w:t>И</w:t>
      </w:r>
      <w:r w:rsidR="00410643" w:rsidRPr="000324C9">
        <w:rPr>
          <w:rFonts w:ascii="Times New Roman" w:hAnsi="Times New Roman" w:cs="Times New Roman"/>
          <w:sz w:val="28"/>
          <w:szCs w:val="28"/>
          <w:lang w:val="kk-KZ"/>
        </w:rPr>
        <w:t>нновациялық оқыту технологиялары бойынша ой-пікірді Я.А.</w:t>
      </w:r>
      <w:r w:rsidR="0094588E">
        <w:rPr>
          <w:rFonts w:ascii="Times New Roman" w:hAnsi="Times New Roman" w:cs="Times New Roman"/>
          <w:sz w:val="28"/>
          <w:szCs w:val="28"/>
          <w:lang w:val="kk-KZ"/>
        </w:rPr>
        <w:t xml:space="preserve"> </w:t>
      </w:r>
      <w:r w:rsidR="00410643" w:rsidRPr="000324C9">
        <w:rPr>
          <w:rFonts w:ascii="Times New Roman" w:hAnsi="Times New Roman" w:cs="Times New Roman"/>
          <w:sz w:val="28"/>
          <w:szCs w:val="28"/>
          <w:lang w:val="kk-KZ"/>
        </w:rPr>
        <w:t>Коменский еңбектерінен де көруге болады. Ғалымның пікірінше, дидактика үшін аса  қажет нәрс</w:t>
      </w:r>
      <w:r w:rsidR="00C32CD5" w:rsidRPr="000324C9">
        <w:rPr>
          <w:rFonts w:ascii="Times New Roman" w:hAnsi="Times New Roman" w:cs="Times New Roman"/>
          <w:sz w:val="28"/>
          <w:szCs w:val="28"/>
          <w:lang w:val="kk-KZ"/>
        </w:rPr>
        <w:t>елер ретінде біріншіден, жан-жақ</w:t>
      </w:r>
      <w:r w:rsidR="00410643" w:rsidRPr="000324C9">
        <w:rPr>
          <w:rFonts w:ascii="Times New Roman" w:hAnsi="Times New Roman" w:cs="Times New Roman"/>
          <w:sz w:val="28"/>
          <w:szCs w:val="28"/>
          <w:lang w:val="kk-KZ"/>
        </w:rPr>
        <w:t>ты ойластыры</w:t>
      </w:r>
      <w:r w:rsidR="00C32CD5" w:rsidRPr="000324C9">
        <w:rPr>
          <w:rFonts w:ascii="Times New Roman" w:hAnsi="Times New Roman" w:cs="Times New Roman"/>
          <w:sz w:val="28"/>
          <w:szCs w:val="28"/>
          <w:lang w:val="kk-KZ"/>
        </w:rPr>
        <w:t>лған мақсаттарды, е</w:t>
      </w:r>
      <w:r w:rsidR="00410643" w:rsidRPr="000324C9">
        <w:rPr>
          <w:rFonts w:ascii="Times New Roman" w:hAnsi="Times New Roman" w:cs="Times New Roman"/>
          <w:sz w:val="28"/>
          <w:szCs w:val="28"/>
          <w:lang w:val="kk-KZ"/>
        </w:rPr>
        <w:t xml:space="preserve">кіншіден, осы мақсаттарға жетуге қарай ойластырылған құрал жабдықтарды және </w:t>
      </w:r>
      <w:r w:rsidR="00C32CD5" w:rsidRPr="000324C9">
        <w:rPr>
          <w:rFonts w:ascii="Times New Roman" w:hAnsi="Times New Roman" w:cs="Times New Roman"/>
          <w:sz w:val="28"/>
          <w:szCs w:val="28"/>
          <w:lang w:val="kk-KZ"/>
        </w:rPr>
        <w:t>оларды</w:t>
      </w:r>
      <w:r w:rsidR="00410643" w:rsidRPr="000324C9">
        <w:rPr>
          <w:rFonts w:ascii="Times New Roman" w:hAnsi="Times New Roman" w:cs="Times New Roman"/>
          <w:sz w:val="28"/>
          <w:szCs w:val="28"/>
          <w:lang w:val="kk-KZ"/>
        </w:rPr>
        <w:t xml:space="preserve"> тиімді қолданудың ережелерін табуды айтуға болады </w:t>
      </w:r>
      <w:r w:rsidR="00190BCE" w:rsidRPr="000324C9">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8</w:t>
      </w:r>
      <w:r w:rsidR="00410643" w:rsidRPr="000324C9">
        <w:rPr>
          <w:rFonts w:ascii="Times New Roman" w:hAnsi="Times New Roman" w:cs="Times New Roman"/>
          <w:color w:val="FF0000"/>
          <w:sz w:val="28"/>
          <w:szCs w:val="28"/>
          <w:lang w:val="kk-KZ"/>
        </w:rPr>
        <w:t>]</w:t>
      </w:r>
      <w:r w:rsidR="00410643" w:rsidRPr="000324C9">
        <w:rPr>
          <w:rFonts w:ascii="Times New Roman" w:hAnsi="Times New Roman" w:cs="Times New Roman"/>
          <w:sz w:val="28"/>
          <w:szCs w:val="28"/>
          <w:lang w:val="kk-KZ"/>
        </w:rPr>
        <w:t>.</w:t>
      </w:r>
    </w:p>
    <w:p w14:paraId="0C23DA33" w14:textId="281AE1C7" w:rsidR="007B3618" w:rsidRPr="007C009D" w:rsidRDefault="00436EA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Ұлы философ Әбу-Насыр </w:t>
      </w:r>
      <w:r w:rsidR="0027048C" w:rsidRPr="007C009D">
        <w:rPr>
          <w:rFonts w:ascii="Times New Roman" w:hAnsi="Times New Roman" w:cs="Times New Roman"/>
          <w:sz w:val="28"/>
          <w:szCs w:val="28"/>
          <w:lang w:val="kk-KZ"/>
        </w:rPr>
        <w:t>Әл-Фараби</w:t>
      </w:r>
      <w:r w:rsidRPr="007C009D">
        <w:rPr>
          <w:rFonts w:ascii="Times New Roman" w:hAnsi="Times New Roman" w:cs="Times New Roman"/>
          <w:sz w:val="28"/>
          <w:szCs w:val="28"/>
          <w:lang w:val="kk-KZ"/>
        </w:rPr>
        <w:t xml:space="preserve">дің </w:t>
      </w:r>
      <w:r w:rsidR="00C32CD5">
        <w:rPr>
          <w:rFonts w:ascii="Times New Roman" w:hAnsi="Times New Roman" w:cs="Times New Roman"/>
          <w:sz w:val="28"/>
          <w:szCs w:val="28"/>
          <w:lang w:val="kk-KZ"/>
        </w:rPr>
        <w:t>«Ф</w:t>
      </w:r>
      <w:r w:rsidRPr="007C009D">
        <w:rPr>
          <w:rFonts w:ascii="Times New Roman" w:hAnsi="Times New Roman" w:cs="Times New Roman"/>
          <w:sz w:val="28"/>
          <w:szCs w:val="28"/>
          <w:lang w:val="kk-KZ"/>
        </w:rPr>
        <w:t>илософиялық тр</w:t>
      </w:r>
      <w:r w:rsidR="00E7142F">
        <w:rPr>
          <w:rFonts w:ascii="Times New Roman" w:hAnsi="Times New Roman" w:cs="Times New Roman"/>
          <w:sz w:val="28"/>
          <w:szCs w:val="28"/>
          <w:lang w:val="kk-KZ"/>
        </w:rPr>
        <w:t>а</w:t>
      </w:r>
      <w:r w:rsidRPr="007C009D">
        <w:rPr>
          <w:rFonts w:ascii="Times New Roman" w:hAnsi="Times New Roman" w:cs="Times New Roman"/>
          <w:sz w:val="28"/>
          <w:szCs w:val="28"/>
          <w:lang w:val="kk-KZ"/>
        </w:rPr>
        <w:t>ктаттар</w:t>
      </w:r>
      <w:r w:rsidR="00C32CD5">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атты еңбегінде: </w:t>
      </w:r>
      <w:r w:rsidR="007B3618" w:rsidRPr="007C009D">
        <w:rPr>
          <w:rFonts w:ascii="Times New Roman" w:hAnsi="Times New Roman" w:cs="Times New Roman"/>
          <w:sz w:val="28"/>
          <w:szCs w:val="28"/>
          <w:lang w:val="kk-KZ"/>
        </w:rPr>
        <w:t>іс-әрекет адамның дүниемен істестігі, қарым-қатынас тәсілі «заттық іс-әрекет</w:t>
      </w:r>
      <w:r w:rsidR="00C32CD5">
        <w:rPr>
          <w:rFonts w:ascii="Times New Roman" w:hAnsi="Times New Roman" w:cs="Times New Roman"/>
          <w:sz w:val="28"/>
          <w:szCs w:val="28"/>
          <w:lang w:val="kk-KZ"/>
        </w:rPr>
        <w:t>»</w:t>
      </w:r>
      <w:r w:rsidR="007B3618" w:rsidRPr="007C009D">
        <w:rPr>
          <w:rFonts w:ascii="Times New Roman" w:hAnsi="Times New Roman" w:cs="Times New Roman"/>
          <w:sz w:val="28"/>
          <w:szCs w:val="28"/>
          <w:lang w:val="kk-KZ"/>
        </w:rPr>
        <w:t xml:space="preserve"> деген анықтама берген. Іс-әрекет барысындағы адам табиғатты шығармашылық тұрғыда өзгертеді, сөйтіп өзін іскер субьект ретінде қалыптастырады, ал өзі игерген табиғат құбылыстарын іс-әрекет обьектісі етеді»</w:t>
      </w:r>
      <w:r w:rsidR="000324C9">
        <w:rPr>
          <w:rFonts w:ascii="Times New Roman" w:hAnsi="Times New Roman" w:cs="Times New Roman"/>
          <w:sz w:val="28"/>
          <w:szCs w:val="28"/>
          <w:lang w:val="kk-KZ"/>
        </w:rPr>
        <w:t xml:space="preserve"> </w:t>
      </w:r>
      <w:r w:rsidR="009D1A9B">
        <w:rPr>
          <w:rFonts w:ascii="Times New Roman" w:hAnsi="Times New Roman" w:cs="Times New Roman"/>
          <w:sz w:val="28"/>
          <w:szCs w:val="28"/>
          <w:lang w:val="kk-KZ"/>
        </w:rPr>
        <w:t>деп қарастырған</w:t>
      </w:r>
      <w:r w:rsidRPr="007C009D">
        <w:rPr>
          <w:rFonts w:ascii="Times New Roman" w:hAnsi="Times New Roman" w:cs="Times New Roman"/>
          <w:sz w:val="28"/>
          <w:szCs w:val="28"/>
          <w:lang w:val="kk-KZ"/>
        </w:rPr>
        <w:t xml:space="preserve">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9</w:t>
      </w:r>
      <w:r w:rsidR="007B3618" w:rsidRPr="007C009D">
        <w:rPr>
          <w:rFonts w:ascii="Times New Roman" w:hAnsi="Times New Roman" w:cs="Times New Roman"/>
          <w:color w:val="FF0000"/>
          <w:sz w:val="28"/>
          <w:szCs w:val="28"/>
          <w:lang w:val="kk-KZ"/>
        </w:rPr>
        <w:t>]</w:t>
      </w:r>
      <w:r w:rsidR="007B3618" w:rsidRPr="007C009D">
        <w:rPr>
          <w:rFonts w:ascii="Times New Roman" w:hAnsi="Times New Roman" w:cs="Times New Roman"/>
          <w:sz w:val="28"/>
          <w:szCs w:val="28"/>
          <w:lang w:val="kk-KZ"/>
        </w:rPr>
        <w:t>.</w:t>
      </w:r>
      <w:r w:rsidR="0094588E">
        <w:rPr>
          <w:rFonts w:ascii="Times New Roman" w:hAnsi="Times New Roman" w:cs="Times New Roman"/>
          <w:sz w:val="28"/>
          <w:szCs w:val="28"/>
          <w:lang w:val="kk-KZ"/>
        </w:rPr>
        <w:t xml:space="preserve"> </w:t>
      </w:r>
      <w:r w:rsidR="007B3618" w:rsidRPr="007C009D">
        <w:rPr>
          <w:rFonts w:ascii="Times New Roman" w:hAnsi="Times New Roman" w:cs="Times New Roman"/>
          <w:sz w:val="28"/>
          <w:szCs w:val="28"/>
          <w:lang w:val="kk-KZ"/>
        </w:rPr>
        <w:t>Ғалымның бұл айтылғандарын зерттеу тақырыбымыз тұрғысынан талқылайтын болсақ, бастауыш сыныптың қазақ тілі пәнін оқытуда болашақ мұғалімдерге бағдарламалық материалд</w:t>
      </w:r>
      <w:r w:rsidR="009742E8" w:rsidRPr="007C009D">
        <w:rPr>
          <w:rFonts w:ascii="Times New Roman" w:hAnsi="Times New Roman" w:cs="Times New Roman"/>
          <w:sz w:val="28"/>
          <w:szCs w:val="28"/>
          <w:lang w:val="kk-KZ"/>
        </w:rPr>
        <w:t xml:space="preserve">арды </w:t>
      </w:r>
      <w:r w:rsidR="000324C9">
        <w:rPr>
          <w:rFonts w:ascii="Times New Roman" w:hAnsi="Times New Roman" w:cs="Times New Roman"/>
          <w:sz w:val="28"/>
          <w:szCs w:val="28"/>
          <w:lang w:val="kk-KZ"/>
        </w:rPr>
        <w:t>заманауи</w:t>
      </w:r>
      <w:r w:rsidR="00310B16" w:rsidRPr="007C009D">
        <w:rPr>
          <w:rFonts w:ascii="Times New Roman" w:hAnsi="Times New Roman" w:cs="Times New Roman"/>
          <w:sz w:val="28"/>
          <w:szCs w:val="28"/>
          <w:lang w:val="kk-KZ"/>
        </w:rPr>
        <w:t xml:space="preserve"> тұрғыда меңгерту қажет. Сонда мұғалімдікке қадам басқан </w:t>
      </w:r>
      <w:r w:rsidR="00111CD5">
        <w:rPr>
          <w:rFonts w:ascii="Times New Roman" w:hAnsi="Times New Roman" w:cs="Times New Roman"/>
          <w:sz w:val="28"/>
          <w:szCs w:val="28"/>
          <w:lang w:val="kk-KZ"/>
        </w:rPr>
        <w:t>болашақ мұғалім</w:t>
      </w:r>
      <w:r w:rsidR="009742E8" w:rsidRPr="007C009D">
        <w:rPr>
          <w:rFonts w:ascii="Times New Roman" w:hAnsi="Times New Roman" w:cs="Times New Roman"/>
          <w:sz w:val="28"/>
          <w:szCs w:val="28"/>
          <w:lang w:val="kk-KZ"/>
        </w:rPr>
        <w:t xml:space="preserve"> оқушылардың сабаққа деген қызығушылығы</w:t>
      </w:r>
      <w:r w:rsidR="00310B16" w:rsidRPr="007C009D">
        <w:rPr>
          <w:rFonts w:ascii="Times New Roman" w:hAnsi="Times New Roman" w:cs="Times New Roman"/>
          <w:sz w:val="28"/>
          <w:szCs w:val="28"/>
          <w:lang w:val="kk-KZ"/>
        </w:rPr>
        <w:t>н</w:t>
      </w:r>
      <w:r w:rsidR="000324C9">
        <w:rPr>
          <w:rFonts w:ascii="Times New Roman" w:hAnsi="Times New Roman" w:cs="Times New Roman"/>
          <w:sz w:val="28"/>
          <w:szCs w:val="28"/>
          <w:lang w:val="kk-KZ"/>
        </w:rPr>
        <w:t xml:space="preserve"> арта</w:t>
      </w:r>
      <w:r w:rsidR="009742E8" w:rsidRPr="007C009D">
        <w:rPr>
          <w:rFonts w:ascii="Times New Roman" w:hAnsi="Times New Roman" w:cs="Times New Roman"/>
          <w:sz w:val="28"/>
          <w:szCs w:val="28"/>
          <w:lang w:val="kk-KZ"/>
        </w:rPr>
        <w:t>тындығын көруге болады.</w:t>
      </w:r>
    </w:p>
    <w:p w14:paraId="56769B63" w14:textId="365BBADB" w:rsidR="009F0D5B" w:rsidRPr="007C009D" w:rsidRDefault="003043A1"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Ұлтымыздың ұлы ұстазы, ағартушы-ғалым А.</w:t>
      </w:r>
      <w:r w:rsidR="00D41069">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Байтұрсынұлы қазақ тілін пән ретінде оқыту әдістерін баяндайтын «Тіл жұмсар» </w:t>
      </w:r>
      <w:r w:rsidR="00EE52CD" w:rsidRPr="007C009D">
        <w:rPr>
          <w:rFonts w:ascii="Times New Roman" w:hAnsi="Times New Roman" w:cs="Times New Roman"/>
          <w:sz w:val="28"/>
          <w:szCs w:val="28"/>
          <w:lang w:val="kk-KZ"/>
        </w:rPr>
        <w:t xml:space="preserve">бөлімінде: «Мұғалімнің қызметі, оның білімінің, шеберлігінің керек орны </w:t>
      </w:r>
      <w:r w:rsidR="00111CD5">
        <w:rPr>
          <w:rFonts w:ascii="Times New Roman" w:hAnsi="Times New Roman" w:cs="Times New Roman"/>
          <w:sz w:val="28"/>
          <w:szCs w:val="28"/>
          <w:lang w:val="kk-KZ"/>
        </w:rPr>
        <w:t>-</w:t>
      </w:r>
      <w:r w:rsidR="00EE52CD" w:rsidRPr="007C009D">
        <w:rPr>
          <w:rFonts w:ascii="Times New Roman" w:hAnsi="Times New Roman" w:cs="Times New Roman"/>
          <w:sz w:val="28"/>
          <w:szCs w:val="28"/>
          <w:lang w:val="kk-KZ"/>
        </w:rPr>
        <w:t xml:space="preserve"> өздігінен алатын тәжірибелі білімнің ұзақ жолы қысқару үшін, ол жолдан балалар қиналмай оңай өту үшін, керек білімін кешікпей кезінде алып отыру үшін, балаға жұмысты әліне шағындап беру мен бетін белгілеген мақсатқа қарай түзеп отыру. </w:t>
      </w:r>
      <w:r w:rsidR="00682A2F" w:rsidRPr="007C009D">
        <w:rPr>
          <w:rFonts w:ascii="Times New Roman" w:hAnsi="Times New Roman" w:cs="Times New Roman"/>
          <w:sz w:val="28"/>
          <w:szCs w:val="28"/>
          <w:lang w:val="kk-KZ"/>
        </w:rPr>
        <w:t>...</w:t>
      </w:r>
      <w:r w:rsidR="003538E6" w:rsidRPr="007C009D">
        <w:rPr>
          <w:rFonts w:ascii="Times New Roman" w:hAnsi="Times New Roman" w:cs="Times New Roman"/>
          <w:sz w:val="28"/>
          <w:szCs w:val="28"/>
          <w:lang w:val="kk-KZ"/>
        </w:rPr>
        <w:t>Бұл</w:t>
      </w:r>
      <w:r w:rsidR="005B7B80" w:rsidRPr="007C009D">
        <w:rPr>
          <w:rFonts w:ascii="Times New Roman" w:hAnsi="Times New Roman" w:cs="Times New Roman"/>
          <w:sz w:val="28"/>
          <w:szCs w:val="28"/>
          <w:lang w:val="kk-KZ"/>
        </w:rPr>
        <w:t xml:space="preserve"> күнгі ғылымды жұрттарда бала оқыту жұмысы бала оқыту ғылымын оқып шыққан адамдардың қолында. Бұлардың </w:t>
      </w:r>
      <w:r w:rsidR="005877A5" w:rsidRPr="007C009D">
        <w:rPr>
          <w:rFonts w:ascii="Times New Roman" w:hAnsi="Times New Roman" w:cs="Times New Roman"/>
          <w:sz w:val="28"/>
          <w:szCs w:val="28"/>
          <w:lang w:val="kk-KZ"/>
        </w:rPr>
        <w:t>күштері тың, білімдері, пікірлері жаңа. Ниеті - жұртына қызмет ету. Бұлар білгенін, тапқан-таянғанын жұртынан аяп қалаты</w:t>
      </w:r>
      <w:r w:rsidR="006030E6">
        <w:rPr>
          <w:rFonts w:ascii="Times New Roman" w:hAnsi="Times New Roman" w:cs="Times New Roman"/>
          <w:sz w:val="28"/>
          <w:szCs w:val="28"/>
          <w:lang w:val="kk-KZ"/>
        </w:rPr>
        <w:t>н емес. Қазақтың бастауыш мекте</w:t>
      </w:r>
      <w:r w:rsidR="005877A5" w:rsidRPr="007C009D">
        <w:rPr>
          <w:rFonts w:ascii="Times New Roman" w:hAnsi="Times New Roman" w:cs="Times New Roman"/>
          <w:sz w:val="28"/>
          <w:szCs w:val="28"/>
          <w:lang w:val="kk-KZ"/>
        </w:rPr>
        <w:t>біндегі жұмысын қолдарына алуға лайық адамдар. Әр жайдан хабардар дүнияда не істеліп, не қалыпты тұрғанынан бұлардың мағлұматы мол. Қысқасы, қазақ арасына білім нұрын жаюға нағыз қолайлы адамдар»</w:t>
      </w:r>
      <w:r w:rsidR="00976D22" w:rsidRPr="007C009D">
        <w:rPr>
          <w:rFonts w:ascii="Times New Roman" w:hAnsi="Times New Roman" w:cs="Times New Roman"/>
          <w:sz w:val="28"/>
          <w:szCs w:val="28"/>
          <w:lang w:val="kk-KZ"/>
        </w:rPr>
        <w:t>, - дейді</w:t>
      </w:r>
      <w:r w:rsidR="005877A5" w:rsidRPr="007C009D">
        <w:rPr>
          <w:rFonts w:ascii="Times New Roman" w:hAnsi="Times New Roman" w:cs="Times New Roman"/>
          <w:sz w:val="28"/>
          <w:szCs w:val="28"/>
          <w:lang w:val="kk-KZ"/>
        </w:rPr>
        <w:t xml:space="preserve"> </w:t>
      </w:r>
      <w:r w:rsidR="00682A2F"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10</w:t>
      </w:r>
      <w:r w:rsidR="00682A2F" w:rsidRPr="007C009D">
        <w:rPr>
          <w:rFonts w:ascii="Times New Roman" w:hAnsi="Times New Roman" w:cs="Times New Roman"/>
          <w:color w:val="FF0000"/>
          <w:sz w:val="28"/>
          <w:szCs w:val="28"/>
          <w:lang w:val="kk-KZ"/>
        </w:rPr>
        <w:t>]</w:t>
      </w:r>
      <w:r w:rsidR="00682A2F" w:rsidRPr="007C009D">
        <w:rPr>
          <w:rFonts w:ascii="Times New Roman" w:hAnsi="Times New Roman" w:cs="Times New Roman"/>
          <w:sz w:val="28"/>
          <w:szCs w:val="28"/>
          <w:lang w:val="kk-KZ"/>
        </w:rPr>
        <w:t>.</w:t>
      </w:r>
      <w:r w:rsidR="00EE52CD" w:rsidRPr="007C009D">
        <w:rPr>
          <w:rFonts w:ascii="Times New Roman" w:hAnsi="Times New Roman" w:cs="Times New Roman"/>
          <w:sz w:val="28"/>
          <w:szCs w:val="28"/>
          <w:lang w:val="kk-KZ"/>
        </w:rPr>
        <w:t xml:space="preserve"> </w:t>
      </w:r>
      <w:r w:rsidR="00C32CD5">
        <w:rPr>
          <w:rFonts w:ascii="Times New Roman" w:hAnsi="Times New Roman" w:cs="Times New Roman"/>
          <w:sz w:val="28"/>
          <w:szCs w:val="28"/>
          <w:lang w:val="kk-KZ"/>
        </w:rPr>
        <w:t>Біздің зерттеу жұмысымызд</w:t>
      </w:r>
      <w:r w:rsidR="00106690" w:rsidRPr="007C009D">
        <w:rPr>
          <w:rFonts w:ascii="Times New Roman" w:hAnsi="Times New Roman" w:cs="Times New Roman"/>
          <w:sz w:val="28"/>
          <w:szCs w:val="28"/>
          <w:lang w:val="kk-KZ"/>
        </w:rPr>
        <w:t xml:space="preserve">а автордың пікіріне </w:t>
      </w:r>
      <w:r w:rsidR="00C32CD5">
        <w:rPr>
          <w:rFonts w:ascii="Times New Roman" w:hAnsi="Times New Roman" w:cs="Times New Roman"/>
          <w:sz w:val="28"/>
          <w:szCs w:val="28"/>
          <w:lang w:val="kk-KZ"/>
        </w:rPr>
        <w:t>сәйкес келіп</w:t>
      </w:r>
      <w:r w:rsidR="00106690" w:rsidRPr="007C009D">
        <w:rPr>
          <w:rFonts w:ascii="Times New Roman" w:hAnsi="Times New Roman" w:cs="Times New Roman"/>
          <w:sz w:val="28"/>
          <w:szCs w:val="28"/>
          <w:lang w:val="kk-KZ"/>
        </w:rPr>
        <w:t xml:space="preserve">, қазақ тілін оқытуда болашақ бастауыш сынып </w:t>
      </w:r>
      <w:r w:rsidR="00111CD5">
        <w:rPr>
          <w:rFonts w:ascii="Times New Roman" w:hAnsi="Times New Roman" w:cs="Times New Roman"/>
          <w:sz w:val="28"/>
          <w:szCs w:val="28"/>
          <w:lang w:val="kk-KZ"/>
        </w:rPr>
        <w:t>мұғалімдерін инновациялық кәсіби іс-әрекетке</w:t>
      </w:r>
      <w:r w:rsidR="00106690" w:rsidRPr="007C009D">
        <w:rPr>
          <w:rFonts w:ascii="Times New Roman" w:hAnsi="Times New Roman" w:cs="Times New Roman"/>
          <w:sz w:val="28"/>
          <w:szCs w:val="28"/>
          <w:lang w:val="kk-KZ"/>
        </w:rPr>
        <w:t xml:space="preserve"> даярлау барысында қазіргі таңдағы </w:t>
      </w:r>
      <w:r w:rsidR="00111CD5">
        <w:rPr>
          <w:rFonts w:ascii="Times New Roman" w:hAnsi="Times New Roman" w:cs="Times New Roman"/>
          <w:sz w:val="28"/>
          <w:szCs w:val="28"/>
          <w:lang w:val="kk-KZ"/>
        </w:rPr>
        <w:t xml:space="preserve">заманауи </w:t>
      </w:r>
      <w:r w:rsidR="00106690" w:rsidRPr="007C009D">
        <w:rPr>
          <w:rFonts w:ascii="Times New Roman" w:hAnsi="Times New Roman" w:cs="Times New Roman"/>
          <w:sz w:val="28"/>
          <w:szCs w:val="28"/>
          <w:lang w:val="kk-KZ"/>
        </w:rPr>
        <w:t>әдіс</w:t>
      </w:r>
      <w:r w:rsidR="00111CD5">
        <w:rPr>
          <w:rFonts w:ascii="Times New Roman" w:hAnsi="Times New Roman" w:cs="Times New Roman"/>
          <w:sz w:val="28"/>
          <w:szCs w:val="28"/>
          <w:lang w:val="kk-KZ"/>
        </w:rPr>
        <w:t>тер мен</w:t>
      </w:r>
      <w:r w:rsidR="00106690" w:rsidRPr="007C009D">
        <w:rPr>
          <w:rFonts w:ascii="Times New Roman" w:hAnsi="Times New Roman" w:cs="Times New Roman"/>
          <w:sz w:val="28"/>
          <w:szCs w:val="28"/>
          <w:lang w:val="kk-KZ"/>
        </w:rPr>
        <w:t xml:space="preserve"> </w:t>
      </w:r>
      <w:r w:rsidR="00111CD5" w:rsidRPr="007C009D">
        <w:rPr>
          <w:rFonts w:ascii="Times New Roman" w:hAnsi="Times New Roman" w:cs="Times New Roman"/>
          <w:sz w:val="28"/>
          <w:szCs w:val="28"/>
          <w:lang w:val="kk-KZ"/>
        </w:rPr>
        <w:t>инновациялық</w:t>
      </w:r>
      <w:r w:rsidR="00111CD5">
        <w:rPr>
          <w:rFonts w:ascii="Times New Roman" w:hAnsi="Times New Roman" w:cs="Times New Roman"/>
          <w:sz w:val="28"/>
          <w:szCs w:val="28"/>
          <w:lang w:val="kk-KZ"/>
        </w:rPr>
        <w:t xml:space="preserve"> технологияларды</w:t>
      </w:r>
      <w:r w:rsidR="00111CD5" w:rsidRPr="007C009D">
        <w:rPr>
          <w:rFonts w:ascii="Times New Roman" w:hAnsi="Times New Roman" w:cs="Times New Roman"/>
          <w:sz w:val="28"/>
          <w:szCs w:val="28"/>
          <w:lang w:val="kk-KZ"/>
        </w:rPr>
        <w:t xml:space="preserve"> </w:t>
      </w:r>
      <w:r w:rsidR="00106690" w:rsidRPr="007C009D">
        <w:rPr>
          <w:rFonts w:ascii="Times New Roman" w:hAnsi="Times New Roman" w:cs="Times New Roman"/>
          <w:sz w:val="28"/>
          <w:szCs w:val="28"/>
          <w:lang w:val="kk-KZ"/>
        </w:rPr>
        <w:t>толық меңгерген жас маман болу қажеттігін танытып отыр.</w:t>
      </w:r>
    </w:p>
    <w:p w14:paraId="1F33FC09" w14:textId="0F5861EB" w:rsidR="00F163A7" w:rsidRPr="007C009D" w:rsidRDefault="00F163A7" w:rsidP="007C009D">
      <w:pPr>
        <w:spacing w:after="0" w:line="240" w:lineRule="auto"/>
        <w:ind w:firstLine="567"/>
        <w:jc w:val="both"/>
        <w:textAlignment w:val="baseline"/>
        <w:rPr>
          <w:rFonts w:ascii="Times New Roman" w:eastAsia="Times New Roman" w:hAnsi="Times New Roman" w:cs="Times New Roman"/>
          <w:sz w:val="28"/>
          <w:szCs w:val="28"/>
          <w:lang w:val="kk-KZ"/>
        </w:rPr>
      </w:pPr>
      <w:r w:rsidRPr="007C009D">
        <w:rPr>
          <w:rFonts w:ascii="Times New Roman" w:eastAsia="Times New Roman" w:hAnsi="Times New Roman" w:cs="Times New Roman"/>
          <w:bCs/>
          <w:sz w:val="28"/>
          <w:szCs w:val="28"/>
          <w:lang w:val="kk-KZ"/>
        </w:rPr>
        <w:lastRenderedPageBreak/>
        <w:t>«Қазақтың қаны бір, жаны бір жол</w:t>
      </w:r>
      <w:r w:rsidRPr="007C009D">
        <w:rPr>
          <w:rFonts w:ascii="Times New Roman" w:eastAsia="Times New Roman" w:hAnsi="Times New Roman" w:cs="Times New Roman"/>
          <w:bCs/>
          <w:sz w:val="28"/>
          <w:szCs w:val="28"/>
          <w:lang w:val="kk-KZ"/>
        </w:rPr>
        <w:softHyphen/>
        <w:t xml:space="preserve">басшысы </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мұғалім. Еліміздің аз ғана жылдық ояну дәуіріне ба</w:t>
      </w:r>
      <w:r w:rsidRPr="007C009D">
        <w:rPr>
          <w:rFonts w:ascii="Times New Roman" w:eastAsia="Times New Roman" w:hAnsi="Times New Roman" w:cs="Times New Roman"/>
          <w:bCs/>
          <w:sz w:val="28"/>
          <w:szCs w:val="28"/>
          <w:lang w:val="kk-KZ"/>
        </w:rPr>
        <w:softHyphen/>
        <w:t>ға беру үшін алты алаштың ба</w:t>
      </w:r>
      <w:r w:rsidRPr="007C009D">
        <w:rPr>
          <w:rFonts w:ascii="Times New Roman" w:eastAsia="Times New Roman" w:hAnsi="Times New Roman" w:cs="Times New Roman"/>
          <w:bCs/>
          <w:sz w:val="28"/>
          <w:szCs w:val="28"/>
          <w:lang w:val="kk-KZ"/>
        </w:rPr>
        <w:softHyphen/>
        <w:t xml:space="preserve">ласы бас қосса, қадірлі орын </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мұ</w:t>
      </w:r>
      <w:r w:rsidRPr="007C009D">
        <w:rPr>
          <w:rFonts w:ascii="Times New Roman" w:eastAsia="Times New Roman" w:hAnsi="Times New Roman" w:cs="Times New Roman"/>
          <w:bCs/>
          <w:sz w:val="28"/>
          <w:szCs w:val="28"/>
          <w:lang w:val="kk-KZ"/>
        </w:rPr>
        <w:softHyphen/>
        <w:t>ғалімдердікі»</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дейді М</w:t>
      </w:r>
      <w:r w:rsidR="0094588E">
        <w:rPr>
          <w:rFonts w:ascii="Times New Roman" w:eastAsia="Times New Roman" w:hAnsi="Times New Roman" w:cs="Times New Roman"/>
          <w:bCs/>
          <w:sz w:val="28"/>
          <w:szCs w:val="28"/>
          <w:lang w:val="kk-KZ"/>
        </w:rPr>
        <w:t xml:space="preserve">. </w:t>
      </w:r>
      <w:r w:rsidRPr="007C009D">
        <w:rPr>
          <w:rFonts w:ascii="Times New Roman" w:eastAsia="Times New Roman" w:hAnsi="Times New Roman" w:cs="Times New Roman"/>
          <w:bCs/>
          <w:sz w:val="28"/>
          <w:szCs w:val="28"/>
          <w:lang w:val="kk-KZ"/>
        </w:rPr>
        <w:t>Ж</w:t>
      </w:r>
      <w:r w:rsidR="003A1FF7">
        <w:rPr>
          <w:rFonts w:ascii="Times New Roman" w:eastAsia="Times New Roman" w:hAnsi="Times New Roman" w:cs="Times New Roman"/>
          <w:bCs/>
          <w:sz w:val="28"/>
          <w:szCs w:val="28"/>
          <w:lang w:val="kk-KZ"/>
        </w:rPr>
        <w:t>ұ</w:t>
      </w:r>
      <w:r w:rsidR="003A1FF7">
        <w:rPr>
          <w:rFonts w:ascii="Times New Roman" w:eastAsia="Times New Roman" w:hAnsi="Times New Roman" w:cs="Times New Roman"/>
          <w:bCs/>
          <w:sz w:val="28"/>
          <w:szCs w:val="28"/>
          <w:lang w:val="kk-KZ"/>
        </w:rPr>
        <w:softHyphen/>
        <w:t>мабаев. Бір ғасырдай бұрын ай</w:t>
      </w:r>
      <w:r w:rsidRPr="007C009D">
        <w:rPr>
          <w:rFonts w:ascii="Times New Roman" w:eastAsia="Times New Roman" w:hAnsi="Times New Roman" w:cs="Times New Roman"/>
          <w:bCs/>
          <w:sz w:val="28"/>
          <w:szCs w:val="28"/>
          <w:lang w:val="kk-KZ"/>
        </w:rPr>
        <w:t>тылған осы ойлардың әлі құ</w:t>
      </w:r>
      <w:r w:rsidRPr="007C009D">
        <w:rPr>
          <w:rFonts w:ascii="Times New Roman" w:eastAsia="Times New Roman" w:hAnsi="Times New Roman" w:cs="Times New Roman"/>
          <w:bCs/>
          <w:sz w:val="28"/>
          <w:szCs w:val="28"/>
          <w:lang w:val="kk-KZ"/>
        </w:rPr>
        <w:softHyphen/>
        <w:t>нын жоя қоймағандығын аң</w:t>
      </w:r>
      <w:r w:rsidRPr="007C009D">
        <w:rPr>
          <w:rFonts w:ascii="Times New Roman" w:eastAsia="Times New Roman" w:hAnsi="Times New Roman" w:cs="Times New Roman"/>
          <w:bCs/>
          <w:sz w:val="28"/>
          <w:szCs w:val="28"/>
          <w:lang w:val="kk-KZ"/>
        </w:rPr>
        <w:softHyphen/>
        <w:t xml:space="preserve">ғару қиын емес. Себебі, </w:t>
      </w:r>
      <w:r w:rsidR="00C32CD5">
        <w:rPr>
          <w:rFonts w:ascii="Times New Roman" w:eastAsia="Times New Roman" w:hAnsi="Times New Roman" w:cs="Times New Roman"/>
          <w:bCs/>
          <w:sz w:val="28"/>
          <w:szCs w:val="28"/>
          <w:lang w:val="kk-KZ"/>
        </w:rPr>
        <w:t>б</w:t>
      </w:r>
      <w:r w:rsidRPr="007C009D">
        <w:rPr>
          <w:rFonts w:ascii="Times New Roman" w:eastAsia="Times New Roman" w:hAnsi="Times New Roman" w:cs="Times New Roman"/>
          <w:bCs/>
          <w:sz w:val="28"/>
          <w:szCs w:val="28"/>
          <w:lang w:val="kk-KZ"/>
        </w:rPr>
        <w:t>ү</w:t>
      </w:r>
      <w:r w:rsidRPr="007C009D">
        <w:rPr>
          <w:rFonts w:ascii="Times New Roman" w:eastAsia="Times New Roman" w:hAnsi="Times New Roman" w:cs="Times New Roman"/>
          <w:bCs/>
          <w:sz w:val="28"/>
          <w:szCs w:val="28"/>
          <w:lang w:val="kk-KZ"/>
        </w:rPr>
        <w:softHyphen/>
        <w:t>гінгі мемлекет өзінің ин</w:t>
      </w:r>
      <w:r w:rsidRPr="007C009D">
        <w:rPr>
          <w:rFonts w:ascii="Times New Roman" w:eastAsia="Times New Roman" w:hAnsi="Times New Roman" w:cs="Times New Roman"/>
          <w:bCs/>
          <w:sz w:val="28"/>
          <w:szCs w:val="28"/>
          <w:lang w:val="kk-KZ"/>
        </w:rPr>
        <w:softHyphen/>
        <w:t>тел</w:t>
      </w:r>
      <w:r w:rsidRPr="007C009D">
        <w:rPr>
          <w:rFonts w:ascii="Times New Roman" w:eastAsia="Times New Roman" w:hAnsi="Times New Roman" w:cs="Times New Roman"/>
          <w:bCs/>
          <w:sz w:val="28"/>
          <w:szCs w:val="28"/>
          <w:lang w:val="kk-KZ"/>
        </w:rPr>
        <w:softHyphen/>
        <w:t>лектуалды ресурстарымен бә</w:t>
      </w:r>
      <w:r w:rsidRPr="007C009D">
        <w:rPr>
          <w:rFonts w:ascii="Times New Roman" w:eastAsia="Times New Roman" w:hAnsi="Times New Roman" w:cs="Times New Roman"/>
          <w:bCs/>
          <w:sz w:val="28"/>
          <w:szCs w:val="28"/>
          <w:lang w:val="kk-KZ"/>
        </w:rPr>
        <w:softHyphen/>
        <w:t>секеге түседі. Бәсекенің бас</w:t>
      </w:r>
      <w:r w:rsidRPr="007C009D">
        <w:rPr>
          <w:rFonts w:ascii="Times New Roman" w:eastAsia="Times New Roman" w:hAnsi="Times New Roman" w:cs="Times New Roman"/>
          <w:bCs/>
          <w:sz w:val="28"/>
          <w:szCs w:val="28"/>
          <w:lang w:val="kk-KZ"/>
        </w:rPr>
        <w:softHyphen/>
        <w:t xml:space="preserve">тысы </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білім бәсекесі.</w:t>
      </w:r>
      <w:r w:rsidR="006345FA">
        <w:rPr>
          <w:rFonts w:ascii="Times New Roman" w:eastAsia="Times New Roman" w:hAnsi="Times New Roman" w:cs="Times New Roman"/>
          <w:bCs/>
          <w:sz w:val="28"/>
          <w:szCs w:val="28"/>
          <w:lang w:val="kk-KZ"/>
        </w:rPr>
        <w:t xml:space="preserve"> </w:t>
      </w:r>
      <w:r w:rsidRPr="007C009D">
        <w:rPr>
          <w:rFonts w:ascii="Times New Roman" w:eastAsia="Times New Roman" w:hAnsi="Times New Roman" w:cs="Times New Roman"/>
          <w:bCs/>
          <w:sz w:val="28"/>
          <w:szCs w:val="28"/>
          <w:lang w:val="kk-KZ"/>
        </w:rPr>
        <w:t>«</w:t>
      </w:r>
      <w:r w:rsidR="00C32CD5">
        <w:rPr>
          <w:rFonts w:ascii="Times New Roman" w:eastAsia="Times New Roman" w:hAnsi="Times New Roman" w:cs="Times New Roman"/>
          <w:bCs/>
          <w:sz w:val="28"/>
          <w:szCs w:val="28"/>
          <w:lang w:val="kk-KZ"/>
        </w:rPr>
        <w:t>Б</w:t>
      </w:r>
      <w:r w:rsidR="00C32CD5" w:rsidRPr="007C009D">
        <w:rPr>
          <w:rFonts w:ascii="Times New Roman" w:eastAsia="Times New Roman" w:hAnsi="Times New Roman" w:cs="Times New Roman"/>
          <w:bCs/>
          <w:sz w:val="28"/>
          <w:szCs w:val="28"/>
          <w:lang w:val="kk-KZ"/>
        </w:rPr>
        <w:t>ілім бәсекесі</w:t>
      </w:r>
      <w:r w:rsidRPr="007C009D">
        <w:rPr>
          <w:rFonts w:ascii="Times New Roman" w:eastAsia="Times New Roman" w:hAnsi="Times New Roman" w:cs="Times New Roman"/>
          <w:bCs/>
          <w:sz w:val="28"/>
          <w:szCs w:val="28"/>
          <w:lang w:val="kk-KZ"/>
        </w:rPr>
        <w:t>» идея</w:t>
      </w:r>
      <w:r w:rsidRPr="007C009D">
        <w:rPr>
          <w:rFonts w:ascii="Times New Roman" w:eastAsia="Times New Roman" w:hAnsi="Times New Roman" w:cs="Times New Roman"/>
          <w:bCs/>
          <w:sz w:val="28"/>
          <w:szCs w:val="28"/>
          <w:lang w:val="kk-KZ"/>
        </w:rPr>
        <w:softHyphen/>
        <w:t xml:space="preserve">сының басты мақсаты </w:t>
      </w:r>
      <w:r w:rsidR="00A77DAE">
        <w:rPr>
          <w:rFonts w:ascii="Times New Roman" w:eastAsia="Times New Roman" w:hAnsi="Times New Roman" w:cs="Times New Roman"/>
          <w:bCs/>
          <w:sz w:val="28"/>
          <w:szCs w:val="28"/>
          <w:lang w:val="kk-KZ"/>
        </w:rPr>
        <w:t>-</w:t>
      </w:r>
      <w:r w:rsidRPr="007C009D">
        <w:rPr>
          <w:rFonts w:ascii="Times New Roman" w:eastAsia="Times New Roman" w:hAnsi="Times New Roman" w:cs="Times New Roman"/>
          <w:bCs/>
          <w:sz w:val="28"/>
          <w:szCs w:val="28"/>
          <w:lang w:val="kk-KZ"/>
        </w:rPr>
        <w:t xml:space="preserve"> жаңа қа</w:t>
      </w:r>
      <w:r w:rsidRPr="007C009D">
        <w:rPr>
          <w:rFonts w:ascii="Times New Roman" w:eastAsia="Times New Roman" w:hAnsi="Times New Roman" w:cs="Times New Roman"/>
          <w:bCs/>
          <w:sz w:val="28"/>
          <w:szCs w:val="28"/>
          <w:lang w:val="kk-KZ"/>
        </w:rPr>
        <w:softHyphen/>
        <w:t>зақстандықтарды тәрбиелеу</w:t>
      </w:r>
      <w:r w:rsidR="006030E6">
        <w:rPr>
          <w:rFonts w:ascii="Times New Roman" w:eastAsia="Times New Roman" w:hAnsi="Times New Roman" w:cs="Times New Roman"/>
          <w:bCs/>
          <w:sz w:val="28"/>
          <w:szCs w:val="28"/>
          <w:lang w:val="kk-KZ"/>
        </w:rPr>
        <w:t>. Ел</w:t>
      </w:r>
      <w:r w:rsidR="006030E6">
        <w:rPr>
          <w:rFonts w:ascii="Times New Roman" w:eastAsia="Times New Roman" w:hAnsi="Times New Roman" w:cs="Times New Roman"/>
          <w:bCs/>
          <w:sz w:val="28"/>
          <w:szCs w:val="28"/>
          <w:lang w:val="kk-KZ"/>
        </w:rPr>
        <w:softHyphen/>
        <w:t>ді адам капиталы арқылы бә</w:t>
      </w:r>
      <w:r w:rsidRPr="007C009D">
        <w:rPr>
          <w:rFonts w:ascii="Times New Roman" w:eastAsia="Times New Roman" w:hAnsi="Times New Roman" w:cs="Times New Roman"/>
          <w:bCs/>
          <w:sz w:val="28"/>
          <w:szCs w:val="28"/>
          <w:lang w:val="kk-KZ"/>
        </w:rPr>
        <w:t>се</w:t>
      </w:r>
      <w:r w:rsidRPr="007C009D">
        <w:rPr>
          <w:rFonts w:ascii="Times New Roman" w:eastAsia="Times New Roman" w:hAnsi="Times New Roman" w:cs="Times New Roman"/>
          <w:bCs/>
          <w:sz w:val="28"/>
          <w:szCs w:val="28"/>
          <w:lang w:val="kk-KZ"/>
        </w:rPr>
        <w:softHyphen/>
        <w:t>кеге қабілетті ету. Бұл бі</w:t>
      </w:r>
      <w:r w:rsidRPr="007C009D">
        <w:rPr>
          <w:rFonts w:ascii="Times New Roman" w:eastAsia="Times New Roman" w:hAnsi="Times New Roman" w:cs="Times New Roman"/>
          <w:bCs/>
          <w:sz w:val="28"/>
          <w:szCs w:val="28"/>
          <w:lang w:val="kk-KZ"/>
        </w:rPr>
        <w:softHyphen/>
        <w:t>лім беру жүйесінде болашақ мұ</w:t>
      </w:r>
      <w:r w:rsidRPr="007C009D">
        <w:rPr>
          <w:rFonts w:ascii="Times New Roman" w:eastAsia="Times New Roman" w:hAnsi="Times New Roman" w:cs="Times New Roman"/>
          <w:bCs/>
          <w:sz w:val="28"/>
          <w:szCs w:val="28"/>
          <w:lang w:val="kk-KZ"/>
        </w:rPr>
        <w:softHyphen/>
        <w:t>ғалімдер даярлау ісіне үлес қосып жүрген педагог</w:t>
      </w:r>
      <w:r w:rsidR="00A77DAE">
        <w:rPr>
          <w:rFonts w:ascii="Times New Roman" w:eastAsia="Times New Roman" w:hAnsi="Times New Roman" w:cs="Times New Roman"/>
          <w:bCs/>
          <w:sz w:val="28"/>
          <w:szCs w:val="28"/>
          <w:lang w:val="kk-KZ"/>
        </w:rPr>
        <w:t xml:space="preserve"> </w:t>
      </w:r>
      <w:r w:rsidRPr="007C009D">
        <w:rPr>
          <w:rFonts w:ascii="Times New Roman" w:eastAsia="Times New Roman" w:hAnsi="Times New Roman" w:cs="Times New Roman"/>
          <w:bCs/>
          <w:sz w:val="28"/>
          <w:szCs w:val="28"/>
          <w:lang w:val="kk-KZ"/>
        </w:rPr>
        <w:t>-</w:t>
      </w:r>
      <w:r w:rsidR="00A77DAE">
        <w:rPr>
          <w:rFonts w:ascii="Times New Roman" w:eastAsia="Times New Roman" w:hAnsi="Times New Roman" w:cs="Times New Roman"/>
          <w:bCs/>
          <w:sz w:val="28"/>
          <w:szCs w:val="28"/>
          <w:lang w:val="kk-KZ"/>
        </w:rPr>
        <w:t xml:space="preserve"> </w:t>
      </w:r>
      <w:r w:rsidRPr="007C009D">
        <w:rPr>
          <w:rFonts w:ascii="Times New Roman" w:eastAsia="Times New Roman" w:hAnsi="Times New Roman" w:cs="Times New Roman"/>
          <w:bCs/>
          <w:sz w:val="28"/>
          <w:szCs w:val="28"/>
          <w:lang w:val="kk-KZ"/>
        </w:rPr>
        <w:t>ма</w:t>
      </w:r>
      <w:r w:rsidRPr="007C009D">
        <w:rPr>
          <w:rFonts w:ascii="Times New Roman" w:eastAsia="Times New Roman" w:hAnsi="Times New Roman" w:cs="Times New Roman"/>
          <w:bCs/>
          <w:sz w:val="28"/>
          <w:szCs w:val="28"/>
          <w:lang w:val="kk-KZ"/>
        </w:rPr>
        <w:softHyphen/>
        <w:t>ман</w:t>
      </w:r>
      <w:r w:rsidRPr="007C009D">
        <w:rPr>
          <w:rFonts w:ascii="Times New Roman" w:eastAsia="Times New Roman" w:hAnsi="Times New Roman" w:cs="Times New Roman"/>
          <w:bCs/>
          <w:sz w:val="28"/>
          <w:szCs w:val="28"/>
          <w:lang w:val="kk-KZ"/>
        </w:rPr>
        <w:softHyphen/>
        <w:t>дар</w:t>
      </w:r>
      <w:r w:rsidR="006030E6">
        <w:rPr>
          <w:rFonts w:ascii="Times New Roman" w:eastAsia="Times New Roman" w:hAnsi="Times New Roman" w:cs="Times New Roman"/>
          <w:bCs/>
          <w:sz w:val="28"/>
          <w:szCs w:val="28"/>
          <w:lang w:val="kk-KZ"/>
        </w:rPr>
        <w:softHyphen/>
        <w:t>дың үлестерінің үлкен, мақсат</w:t>
      </w:r>
      <w:r w:rsidRPr="007C009D">
        <w:rPr>
          <w:rFonts w:ascii="Times New Roman" w:eastAsia="Times New Roman" w:hAnsi="Times New Roman" w:cs="Times New Roman"/>
          <w:bCs/>
          <w:sz w:val="28"/>
          <w:szCs w:val="28"/>
          <w:lang w:val="kk-KZ"/>
        </w:rPr>
        <w:t>тарының айқын екендігін көр</w:t>
      </w:r>
      <w:r w:rsidRPr="007C009D">
        <w:rPr>
          <w:rFonts w:ascii="Times New Roman" w:eastAsia="Times New Roman" w:hAnsi="Times New Roman" w:cs="Times New Roman"/>
          <w:bCs/>
          <w:sz w:val="28"/>
          <w:szCs w:val="28"/>
          <w:lang w:val="kk-KZ"/>
        </w:rPr>
        <w:softHyphen/>
        <w:t>сетеді.</w:t>
      </w:r>
    </w:p>
    <w:p w14:paraId="28589B4B" w14:textId="4D601D07" w:rsidR="001E5A2E" w:rsidRPr="007C009D" w:rsidRDefault="000D443F" w:rsidP="007C009D">
      <w:pPr>
        <w:tabs>
          <w:tab w:val="left" w:pos="985"/>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Бастауыш мектепте ана тілін оқыту әдістемесін қалыптастыруға алғаш қадам жасаған </w:t>
      </w:r>
      <w:r w:rsidR="00C32CD5">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М.</w:t>
      </w:r>
      <w:r w:rsidR="0094588E">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Жұмабаев. Ол 1923 жылы «Бастауыш мектепте ана тілі» атты еңбегін жарияла</w:t>
      </w:r>
      <w:r w:rsidR="00E20B43">
        <w:rPr>
          <w:rFonts w:ascii="Times New Roman" w:hAnsi="Times New Roman" w:cs="Times New Roman"/>
          <w:sz w:val="28"/>
          <w:szCs w:val="28"/>
          <w:lang w:val="kk-KZ"/>
        </w:rPr>
        <w:t>ған</w:t>
      </w:r>
      <w:r w:rsidRPr="007C009D">
        <w:rPr>
          <w:rFonts w:ascii="Times New Roman" w:hAnsi="Times New Roman" w:cs="Times New Roman"/>
          <w:sz w:val="28"/>
          <w:szCs w:val="28"/>
          <w:lang w:val="kk-KZ"/>
        </w:rPr>
        <w:t>.  Бұл еңбегінде бастауыш мектептің әр жылына сәйкес ана тілі бойынша балалардың тілін дамыту үшін жүргізілетін</w:t>
      </w:r>
      <w:r w:rsidR="001E5A2E" w:rsidRPr="007C009D">
        <w:rPr>
          <w:rFonts w:ascii="Times New Roman" w:hAnsi="Times New Roman" w:cs="Times New Roman"/>
          <w:sz w:val="28"/>
          <w:szCs w:val="28"/>
          <w:lang w:val="kk-KZ"/>
        </w:rPr>
        <w:t xml:space="preserve"> жаттығулар жүйесін  төрт сыныпқа топтай отырып, </w:t>
      </w:r>
      <w:r w:rsidR="00C32CD5">
        <w:rPr>
          <w:rFonts w:ascii="Times New Roman" w:hAnsi="Times New Roman" w:cs="Times New Roman"/>
          <w:sz w:val="28"/>
          <w:szCs w:val="28"/>
          <w:lang w:val="kk-KZ"/>
        </w:rPr>
        <w:t>былайша жасап ұсынды:</w:t>
      </w:r>
      <w:r w:rsidRPr="007C009D">
        <w:rPr>
          <w:rFonts w:ascii="Times New Roman" w:hAnsi="Times New Roman" w:cs="Times New Roman"/>
          <w:sz w:val="28"/>
          <w:szCs w:val="28"/>
          <w:lang w:val="kk-KZ"/>
        </w:rPr>
        <w:t xml:space="preserve"> </w:t>
      </w:r>
    </w:p>
    <w:p w14:paraId="6A4A64A9" w14:textId="77777777" w:rsidR="001E5A2E" w:rsidRPr="007C009D" w:rsidRDefault="001E5A2E"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1 сыныпта </w:t>
      </w:r>
      <w:r w:rsidR="00E440D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аздап жаттаған өлең мысалдарды дұрыс, ашық айту, оқи білу;  дұрыс сөйлеу, ойын дұрыс жеткізу; оқуға жаттығу; тақтадан, кітаптан көшіру; мұғалімнің жетектеуі арқылы қысқаша оқиғаларды айту.</w:t>
      </w:r>
    </w:p>
    <w:p w14:paraId="43048E1F" w14:textId="77777777" w:rsidR="004E770B" w:rsidRPr="007C009D" w:rsidRDefault="00E440DE"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сыныпта - </w:t>
      </w:r>
      <w:r w:rsidR="001E5A2E" w:rsidRPr="007C009D">
        <w:rPr>
          <w:rFonts w:ascii="Times New Roman" w:hAnsi="Times New Roman" w:cs="Times New Roman"/>
          <w:sz w:val="28"/>
          <w:szCs w:val="28"/>
          <w:lang w:val="kk-KZ"/>
        </w:rPr>
        <w:t xml:space="preserve">көзбен көргені, естігені жайлы толық әңгіме айту; </w:t>
      </w:r>
      <w:r w:rsidR="004E770B" w:rsidRPr="007C009D">
        <w:rPr>
          <w:rFonts w:ascii="Times New Roman" w:hAnsi="Times New Roman" w:cs="Times New Roman"/>
          <w:sz w:val="28"/>
          <w:szCs w:val="28"/>
          <w:lang w:val="kk-KZ"/>
        </w:rPr>
        <w:t>айналасындағылармен толық сөйлесе білу; сурет бойынша әңгіме айта білу; оқу жылдамдығына оқи білу.</w:t>
      </w:r>
    </w:p>
    <w:p w14:paraId="20CD163A" w14:textId="77777777" w:rsidR="004E770B" w:rsidRPr="007C009D" w:rsidRDefault="004E770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3 сыныпта </w:t>
      </w:r>
      <w:r w:rsidR="00E440D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басына өткен оқиғалар бойынша әңгіме құрастыра білу; мазмұндама жазу білу; пікірін дәлелдей білу.</w:t>
      </w:r>
    </w:p>
    <w:p w14:paraId="76DA762D" w14:textId="1D9715A3" w:rsidR="008A2AA3" w:rsidRPr="007C009D" w:rsidRDefault="004E770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4 сыныпта </w:t>
      </w:r>
      <w:r w:rsidR="00E440DE">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белгілі бір пікірдің жобасымен толық дұрыс сөйлеу және жаза білу; спектакльге қатысу; оқу жылдамдығын арттыру</w:t>
      </w:r>
      <w:r w:rsidR="00E23F70">
        <w:rPr>
          <w:rFonts w:ascii="Times New Roman" w:hAnsi="Times New Roman" w:cs="Times New Roman"/>
          <w:sz w:val="28"/>
          <w:szCs w:val="28"/>
          <w:lang w:val="kk-KZ"/>
        </w:rPr>
        <w:t xml:space="preserve"> және</w:t>
      </w:r>
      <w:r w:rsidRPr="007C009D">
        <w:rPr>
          <w:rFonts w:ascii="Times New Roman" w:hAnsi="Times New Roman" w:cs="Times New Roman"/>
          <w:sz w:val="28"/>
          <w:szCs w:val="28"/>
          <w:lang w:val="kk-KZ"/>
        </w:rPr>
        <w:t xml:space="preserve"> мектептің міндеті хат танытып қана қоймай, баланы дұрыс</w:t>
      </w:r>
      <w:r w:rsidR="00E23F70">
        <w:rPr>
          <w:rFonts w:ascii="Times New Roman" w:hAnsi="Times New Roman" w:cs="Times New Roman"/>
          <w:sz w:val="28"/>
          <w:szCs w:val="28"/>
          <w:lang w:val="kk-KZ"/>
        </w:rPr>
        <w:t xml:space="preserve"> сөйлеуге үйрету керектігін атағ</w:t>
      </w:r>
      <w:r w:rsidRPr="007C009D">
        <w:rPr>
          <w:rFonts w:ascii="Times New Roman" w:hAnsi="Times New Roman" w:cs="Times New Roman"/>
          <w:sz w:val="28"/>
          <w:szCs w:val="28"/>
          <w:lang w:val="kk-KZ"/>
        </w:rPr>
        <w:t>ан</w:t>
      </w:r>
      <w:r w:rsidR="005666A2" w:rsidRPr="007C009D">
        <w:rPr>
          <w:rFonts w:ascii="Times New Roman" w:hAnsi="Times New Roman" w:cs="Times New Roman"/>
          <w:sz w:val="28"/>
          <w:szCs w:val="28"/>
          <w:lang w:val="kk-KZ"/>
        </w:rPr>
        <w:t xml:space="preserve"> </w:t>
      </w:r>
      <w:r w:rsidR="005666A2"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11</w:t>
      </w:r>
      <w:r w:rsidR="005666A2" w:rsidRPr="007C009D">
        <w:rPr>
          <w:rFonts w:ascii="Times New Roman" w:hAnsi="Times New Roman" w:cs="Times New Roman"/>
          <w:color w:val="FF0000"/>
          <w:sz w:val="28"/>
          <w:szCs w:val="28"/>
          <w:lang w:val="kk-KZ"/>
        </w:rPr>
        <w:t>].</w:t>
      </w:r>
    </w:p>
    <w:p w14:paraId="35F484A6" w14:textId="77777777" w:rsidR="00DC3B93" w:rsidRPr="00920E99" w:rsidRDefault="00920E99" w:rsidP="007C009D">
      <w:pPr>
        <w:spacing w:after="0" w:line="240" w:lineRule="auto"/>
        <w:ind w:firstLine="567"/>
        <w:contextualSpacing/>
        <w:jc w:val="both"/>
        <w:rPr>
          <w:rFonts w:ascii="Times New Roman" w:hAnsi="Times New Roman" w:cs="Times New Roman"/>
          <w:color w:val="000000"/>
          <w:sz w:val="28"/>
          <w:lang w:val="kk-KZ"/>
        </w:rPr>
      </w:pPr>
      <w:r w:rsidRPr="00920E99">
        <w:rPr>
          <w:rFonts w:ascii="Times New Roman" w:hAnsi="Times New Roman" w:cs="Times New Roman"/>
          <w:color w:val="000000"/>
          <w:sz w:val="28"/>
          <w:lang w:val="kk-KZ"/>
        </w:rPr>
        <w:t>Қазақ</w:t>
      </w:r>
      <w:r>
        <w:rPr>
          <w:rFonts w:ascii="Times New Roman" w:hAnsi="Times New Roman" w:cs="Times New Roman"/>
          <w:color w:val="000000"/>
          <w:sz w:val="28"/>
          <w:lang w:val="kk-KZ"/>
        </w:rPr>
        <w:t xml:space="preserve"> халқының ағартушылары мен ойшылдарының көзқарастарын қорытындылай келе, олардың қоғамда шығармашылық, жан-жақты, білімді және өз іс-әрекеттерін дұрыс бағалауға және өз мүмкіндіктерін пайдалануға қабілетті адамдарды тәрбиелеуге көп көңіл бөлгенін аңғаруға болады.</w:t>
      </w:r>
    </w:p>
    <w:p w14:paraId="0091A827" w14:textId="55BB309B" w:rsidR="0084732E" w:rsidRDefault="00823CD5" w:rsidP="007C009D">
      <w:pPr>
        <w:spacing w:after="0" w:line="240" w:lineRule="auto"/>
        <w:ind w:firstLine="567"/>
        <w:contextualSpacing/>
        <w:jc w:val="both"/>
        <w:rPr>
          <w:rFonts w:ascii="Times New Roman" w:hAnsi="Times New Roman" w:cs="Times New Roman"/>
          <w:color w:val="000000"/>
          <w:sz w:val="28"/>
          <w:lang w:val="kk-KZ"/>
        </w:rPr>
      </w:pPr>
      <w:r>
        <w:rPr>
          <w:rFonts w:ascii="Times New Roman" w:hAnsi="Times New Roman" w:cs="Times New Roman"/>
          <w:color w:val="000000"/>
          <w:sz w:val="28"/>
          <w:lang w:val="kk-KZ"/>
        </w:rPr>
        <w:t>Б</w:t>
      </w:r>
      <w:r w:rsidR="0084732E">
        <w:rPr>
          <w:rFonts w:ascii="Times New Roman" w:hAnsi="Times New Roman" w:cs="Times New Roman"/>
          <w:color w:val="000000"/>
          <w:sz w:val="28"/>
          <w:lang w:val="kk-KZ"/>
        </w:rPr>
        <w:t>олашақ мамандардың кәсіби дайындық мәселелері</w:t>
      </w:r>
      <w:r>
        <w:rPr>
          <w:rFonts w:ascii="Times New Roman" w:hAnsi="Times New Roman" w:cs="Times New Roman"/>
          <w:color w:val="000000"/>
          <w:sz w:val="28"/>
          <w:lang w:val="kk-KZ"/>
        </w:rPr>
        <w:t xml:space="preserve"> психологиялық әдебиеттерде</w:t>
      </w:r>
      <w:r w:rsidR="00B40671">
        <w:rPr>
          <w:rFonts w:ascii="Times New Roman" w:hAnsi="Times New Roman" w:cs="Times New Roman"/>
          <w:color w:val="000000"/>
          <w:sz w:val="28"/>
          <w:lang w:val="kk-KZ"/>
        </w:rPr>
        <w:t xml:space="preserve"> кеңінен қарастырыл</w:t>
      </w:r>
      <w:r>
        <w:rPr>
          <w:rFonts w:ascii="Times New Roman" w:hAnsi="Times New Roman" w:cs="Times New Roman"/>
          <w:color w:val="000000"/>
          <w:sz w:val="28"/>
          <w:lang w:val="kk-KZ"/>
        </w:rPr>
        <w:t>ып, олардың психологиялық дайындығының іс әрекеті инновациялық кәсіби бағытталудың ахуалы ретінде жалпы бағытын анықтай отырып, оң нәтижеге қол жеткізеді. Бұл тұрғыда к</w:t>
      </w:r>
      <w:r w:rsidR="004D3164">
        <w:rPr>
          <w:rFonts w:ascii="Times New Roman" w:hAnsi="Times New Roman" w:cs="Times New Roman"/>
          <w:color w:val="000000"/>
          <w:sz w:val="28"/>
          <w:lang w:val="kk-KZ"/>
        </w:rPr>
        <w:t>өрнекті кеңес психологы С.Л.</w:t>
      </w:r>
      <w:r w:rsidR="00A77DAE">
        <w:rPr>
          <w:rFonts w:ascii="Times New Roman" w:hAnsi="Times New Roman" w:cs="Times New Roman"/>
          <w:color w:val="000000"/>
          <w:sz w:val="28"/>
          <w:lang w:val="kk-KZ"/>
        </w:rPr>
        <w:t xml:space="preserve"> </w:t>
      </w:r>
      <w:r w:rsidR="004D3164">
        <w:rPr>
          <w:rFonts w:ascii="Times New Roman" w:hAnsi="Times New Roman" w:cs="Times New Roman"/>
          <w:color w:val="000000"/>
          <w:sz w:val="28"/>
          <w:lang w:val="kk-KZ"/>
        </w:rPr>
        <w:t xml:space="preserve">Рубинштейн </w:t>
      </w:r>
      <w:r w:rsidR="00BB3D10">
        <w:rPr>
          <w:rFonts w:ascii="Times New Roman" w:hAnsi="Times New Roman" w:cs="Times New Roman"/>
          <w:color w:val="000000"/>
          <w:sz w:val="28"/>
          <w:lang w:val="kk-KZ"/>
        </w:rPr>
        <w:t>адамның кез-келген іс-әрекеті одан жеке тұлға ретінде және осы іс-әрекеттің субьектісі ретінде пайда болады деп жазды және іс-әрекеттің бастапқы мотивтері мен түпкі мақсаттарының бірлігімен іс-әрекеттің өзі жеке тұлғаның мотивтері мен мақсаттарына айналады деп сенді.</w:t>
      </w:r>
      <w:r w:rsidR="004D3164">
        <w:rPr>
          <w:rFonts w:ascii="Times New Roman" w:hAnsi="Times New Roman" w:cs="Times New Roman"/>
          <w:color w:val="000000"/>
          <w:sz w:val="28"/>
          <w:lang w:val="kk-KZ"/>
        </w:rPr>
        <w:t xml:space="preserve"> </w:t>
      </w:r>
      <w:r w:rsidR="004D3164"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12</w:t>
      </w:r>
      <w:r w:rsidR="004D3164" w:rsidRPr="007C009D">
        <w:rPr>
          <w:rFonts w:ascii="Times New Roman" w:hAnsi="Times New Roman" w:cs="Times New Roman"/>
          <w:color w:val="FF0000"/>
          <w:sz w:val="28"/>
          <w:szCs w:val="28"/>
          <w:lang w:val="kk-KZ"/>
        </w:rPr>
        <w:t>]</w:t>
      </w:r>
      <w:r w:rsidR="004D3164">
        <w:rPr>
          <w:rFonts w:ascii="Times New Roman" w:hAnsi="Times New Roman" w:cs="Times New Roman"/>
          <w:color w:val="000000"/>
          <w:sz w:val="28"/>
          <w:lang w:val="kk-KZ"/>
        </w:rPr>
        <w:t>.</w:t>
      </w:r>
      <w:r w:rsidR="005D0E59">
        <w:rPr>
          <w:rFonts w:ascii="Times New Roman" w:hAnsi="Times New Roman" w:cs="Times New Roman"/>
          <w:color w:val="000000"/>
          <w:sz w:val="28"/>
          <w:lang w:val="kk-KZ"/>
        </w:rPr>
        <w:t xml:space="preserve"> Ғалымның бұл пікірін психологиялық тұрғыдан алғанда, болашақ </w:t>
      </w:r>
      <w:r w:rsidR="00E20B43">
        <w:rPr>
          <w:rFonts w:ascii="Times New Roman" w:hAnsi="Times New Roman" w:cs="Times New Roman"/>
          <w:color w:val="000000"/>
          <w:sz w:val="28"/>
          <w:lang w:val="kk-KZ"/>
        </w:rPr>
        <w:t>мұғалімнің</w:t>
      </w:r>
      <w:r w:rsidR="005D0E59">
        <w:rPr>
          <w:rFonts w:ascii="Times New Roman" w:hAnsi="Times New Roman" w:cs="Times New Roman"/>
          <w:color w:val="000000"/>
          <w:sz w:val="28"/>
          <w:lang w:val="kk-KZ"/>
        </w:rPr>
        <w:t xml:space="preserve"> кәсіби даярлығында психологиялық дайындықтың маңызды ролін ерекше атап өтеді және кәсіби қызметінде кездесетін қиындықтарға төтеп беру мен стреске төзімді болу қабілетін дамыту маңызды екенін айтты. </w:t>
      </w:r>
      <w:r w:rsidR="00BB3D10">
        <w:rPr>
          <w:rFonts w:ascii="Times New Roman" w:hAnsi="Times New Roman" w:cs="Times New Roman"/>
          <w:color w:val="000000"/>
          <w:sz w:val="28"/>
          <w:lang w:val="kk-KZ"/>
        </w:rPr>
        <w:t xml:space="preserve">Маманның </w:t>
      </w:r>
      <w:r w:rsidR="005D0E59">
        <w:rPr>
          <w:rFonts w:ascii="Times New Roman" w:hAnsi="Times New Roman" w:cs="Times New Roman"/>
          <w:color w:val="000000"/>
          <w:sz w:val="28"/>
          <w:lang w:val="kk-KZ"/>
        </w:rPr>
        <w:t>психологиялық қолдау алуы мен кәсіби мотивациясы қалыптасады деп тұжырым жасаймыз.</w:t>
      </w:r>
    </w:p>
    <w:p w14:paraId="6EEC9D75" w14:textId="7B468123" w:rsidR="00E708CA" w:rsidRDefault="00E708CA" w:rsidP="007C009D">
      <w:pPr>
        <w:spacing w:after="0" w:line="240" w:lineRule="auto"/>
        <w:ind w:firstLine="567"/>
        <w:contextualSpacing/>
        <w:jc w:val="both"/>
        <w:rPr>
          <w:rFonts w:ascii="Times New Roman" w:hAnsi="Times New Roman" w:cs="Times New Roman"/>
          <w:color w:val="000000"/>
          <w:sz w:val="28"/>
          <w:lang w:val="kk-KZ"/>
        </w:rPr>
      </w:pPr>
      <w:r>
        <w:rPr>
          <w:rFonts w:ascii="Times New Roman" w:hAnsi="Times New Roman" w:cs="Times New Roman"/>
          <w:color w:val="000000"/>
          <w:sz w:val="28"/>
          <w:lang w:val="kk-KZ"/>
        </w:rPr>
        <w:lastRenderedPageBreak/>
        <w:t>В.Ф.</w:t>
      </w:r>
      <w:r w:rsidR="0094588E">
        <w:rPr>
          <w:rFonts w:ascii="Times New Roman" w:hAnsi="Times New Roman" w:cs="Times New Roman"/>
          <w:color w:val="000000"/>
          <w:sz w:val="28"/>
          <w:lang w:val="kk-KZ"/>
        </w:rPr>
        <w:t xml:space="preserve"> </w:t>
      </w:r>
      <w:r>
        <w:rPr>
          <w:rFonts w:ascii="Times New Roman" w:hAnsi="Times New Roman" w:cs="Times New Roman"/>
          <w:color w:val="000000"/>
          <w:sz w:val="28"/>
          <w:lang w:val="kk-KZ"/>
        </w:rPr>
        <w:t>Жукова «Психологиялық дайындық» санаттарын психологиялық-педагогикалық талдау атты ғылыми еңбегінде: қызметке психологиялық дайындық адамға өзінің кәсіби міндеттерін тиімді және сапалы жүзеге асыруға, сонымен бірге бұрыннан бар білім</w:t>
      </w:r>
      <w:r w:rsidR="00180BFB">
        <w:rPr>
          <w:rFonts w:ascii="Times New Roman" w:hAnsi="Times New Roman" w:cs="Times New Roman"/>
          <w:color w:val="000000"/>
          <w:sz w:val="28"/>
          <w:lang w:val="kk-KZ"/>
        </w:rPr>
        <w:t>дерін, дағдылары мен іс-әрекеттер</w:t>
      </w:r>
      <w:r>
        <w:rPr>
          <w:rFonts w:ascii="Times New Roman" w:hAnsi="Times New Roman" w:cs="Times New Roman"/>
          <w:color w:val="000000"/>
          <w:sz w:val="28"/>
          <w:lang w:val="kk-KZ"/>
        </w:rPr>
        <w:t xml:space="preserve">ін қолдана отырып, жеке қасиеттерін белсендіруге мүмкіндік беретіндігін атап көрсетті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13</w:t>
      </w:r>
      <w:r w:rsidRPr="007C009D">
        <w:rPr>
          <w:rFonts w:ascii="Times New Roman" w:hAnsi="Times New Roman" w:cs="Times New Roman"/>
          <w:color w:val="FF0000"/>
          <w:sz w:val="28"/>
          <w:szCs w:val="28"/>
          <w:lang w:val="kk-KZ"/>
        </w:rPr>
        <w:t>]</w:t>
      </w:r>
      <w:r>
        <w:rPr>
          <w:rFonts w:ascii="Times New Roman" w:hAnsi="Times New Roman" w:cs="Times New Roman"/>
          <w:color w:val="000000"/>
          <w:sz w:val="28"/>
          <w:lang w:val="kk-KZ"/>
        </w:rPr>
        <w:t>.</w:t>
      </w:r>
      <w:r w:rsidR="00180BFB">
        <w:rPr>
          <w:rFonts w:ascii="Times New Roman" w:hAnsi="Times New Roman" w:cs="Times New Roman"/>
          <w:color w:val="000000"/>
          <w:sz w:val="28"/>
          <w:lang w:val="kk-KZ"/>
        </w:rPr>
        <w:t xml:space="preserve"> Осыған байланысты, болашақ маманның кәсіби іс-әрекетке дайындығын кәсіптің мәнін, кәсіби дағдыларды игеруін, кәсіби іс-әрекет саласында маңызды қасиеттерді қалыптастыруды қамтитын күрделі құбылыс ретінде қарастыру қажеттігін автор жеткілікті көрсете алған. Біз, автор атап өткен </w:t>
      </w:r>
      <w:r w:rsidR="00D97126">
        <w:rPr>
          <w:rFonts w:ascii="Times New Roman" w:hAnsi="Times New Roman" w:cs="Times New Roman"/>
          <w:color w:val="000000"/>
          <w:sz w:val="28"/>
          <w:lang w:val="kk-KZ"/>
        </w:rPr>
        <w:t>қасие</w:t>
      </w:r>
      <w:r w:rsidR="00A77DAE">
        <w:rPr>
          <w:rFonts w:ascii="Times New Roman" w:hAnsi="Times New Roman" w:cs="Times New Roman"/>
          <w:color w:val="000000"/>
          <w:sz w:val="28"/>
          <w:lang w:val="kk-KZ"/>
        </w:rPr>
        <w:t>т</w:t>
      </w:r>
      <w:r w:rsidR="00D97126">
        <w:rPr>
          <w:rFonts w:ascii="Times New Roman" w:hAnsi="Times New Roman" w:cs="Times New Roman"/>
          <w:color w:val="000000"/>
          <w:sz w:val="28"/>
          <w:lang w:val="kk-KZ"/>
        </w:rPr>
        <w:t xml:space="preserve">тер </w:t>
      </w:r>
      <w:r w:rsidR="00180BFB">
        <w:rPr>
          <w:rFonts w:ascii="Times New Roman" w:hAnsi="Times New Roman" w:cs="Times New Roman"/>
          <w:color w:val="000000"/>
          <w:sz w:val="28"/>
          <w:lang w:val="kk-KZ"/>
        </w:rPr>
        <w:t xml:space="preserve">жиынтығы бойында қалыптаспаған болашақ мұғалім өз жұмысын </w:t>
      </w:r>
      <w:r w:rsidR="00D97126">
        <w:rPr>
          <w:rFonts w:ascii="Times New Roman" w:hAnsi="Times New Roman" w:cs="Times New Roman"/>
          <w:color w:val="000000"/>
          <w:sz w:val="28"/>
          <w:lang w:val="kk-KZ"/>
        </w:rPr>
        <w:t>креативті</w:t>
      </w:r>
      <w:r w:rsidR="00180BFB">
        <w:rPr>
          <w:rFonts w:ascii="Times New Roman" w:hAnsi="Times New Roman" w:cs="Times New Roman"/>
          <w:color w:val="000000"/>
          <w:sz w:val="28"/>
          <w:lang w:val="kk-KZ"/>
        </w:rPr>
        <w:t xml:space="preserve"> тұрғыда инновациялық кәсіби іс-әрекетті </w:t>
      </w:r>
      <w:r w:rsidR="0058499F">
        <w:rPr>
          <w:rFonts w:ascii="Times New Roman" w:hAnsi="Times New Roman" w:cs="Times New Roman"/>
          <w:color w:val="000000"/>
          <w:sz w:val="28"/>
          <w:lang w:val="kk-KZ"/>
        </w:rPr>
        <w:t>дұрыс жүргізе</w:t>
      </w:r>
      <w:r w:rsidR="00180BFB">
        <w:rPr>
          <w:rFonts w:ascii="Times New Roman" w:hAnsi="Times New Roman" w:cs="Times New Roman"/>
          <w:color w:val="000000"/>
          <w:sz w:val="28"/>
          <w:lang w:val="kk-KZ"/>
        </w:rPr>
        <w:t xml:space="preserve"> алмайды деген пікір айтамыз.</w:t>
      </w:r>
    </w:p>
    <w:p w14:paraId="066181AD" w14:textId="5AD5159F" w:rsidR="007B017E" w:rsidRDefault="001D2833" w:rsidP="007C009D">
      <w:pPr>
        <w:spacing w:after="0" w:line="240" w:lineRule="auto"/>
        <w:ind w:firstLine="567"/>
        <w:contextualSpacing/>
        <w:jc w:val="both"/>
        <w:rPr>
          <w:color w:val="000000"/>
          <w:sz w:val="28"/>
          <w:lang w:val="kk-KZ"/>
        </w:rPr>
      </w:pPr>
      <w:r>
        <w:rPr>
          <w:rFonts w:ascii="Times New Roman" w:hAnsi="Times New Roman" w:cs="Times New Roman"/>
          <w:color w:val="000000"/>
          <w:sz w:val="28"/>
          <w:lang w:val="kk-KZ"/>
        </w:rPr>
        <w:t>Е.П.</w:t>
      </w:r>
      <w:r w:rsidR="0094588E">
        <w:rPr>
          <w:rFonts w:ascii="Times New Roman" w:hAnsi="Times New Roman" w:cs="Times New Roman"/>
          <w:color w:val="000000"/>
          <w:sz w:val="28"/>
          <w:lang w:val="kk-KZ"/>
        </w:rPr>
        <w:t xml:space="preserve"> </w:t>
      </w:r>
      <w:r>
        <w:rPr>
          <w:rFonts w:ascii="Times New Roman" w:hAnsi="Times New Roman" w:cs="Times New Roman"/>
          <w:color w:val="000000"/>
          <w:sz w:val="28"/>
          <w:lang w:val="kk-KZ"/>
        </w:rPr>
        <w:t>Ильин психологиялық дайындықты функционалды күй арқылы анықтайды. Ол жұмыс қабілеттілігін ұзақ уақыт сақтауда, оңтайлы күйдің тұрақтылығында, жұмыс істеу жылдамдығы мен күште</w:t>
      </w:r>
      <w:r w:rsidR="00E20B43">
        <w:rPr>
          <w:rFonts w:ascii="Times New Roman" w:hAnsi="Times New Roman" w:cs="Times New Roman"/>
          <w:color w:val="000000"/>
          <w:sz w:val="28"/>
          <w:lang w:val="kk-KZ"/>
        </w:rPr>
        <w:t>р</w:t>
      </w:r>
      <w:r>
        <w:rPr>
          <w:rFonts w:ascii="Times New Roman" w:hAnsi="Times New Roman" w:cs="Times New Roman"/>
          <w:color w:val="000000"/>
          <w:sz w:val="28"/>
          <w:lang w:val="kk-KZ"/>
        </w:rPr>
        <w:t>дің қалпына келуінде, максималды функциялардың үлкен тұрақтылығында, сыртқы әсерлерге реакциялардың жеткіліктігінде, жүйенің барлық бөліктерінің жұмысындағы үйлесімділікте, ритмикалық пен синхрондылықта көрінеді</w:t>
      </w:r>
      <w:r w:rsidR="00DD2E8C">
        <w:rPr>
          <w:rFonts w:ascii="Times New Roman" w:hAnsi="Times New Roman" w:cs="Times New Roman"/>
          <w:color w:val="000000"/>
          <w:sz w:val="28"/>
          <w:lang w:val="kk-KZ"/>
        </w:rPr>
        <w:t>, - деп көрсетті</w:t>
      </w:r>
      <w:r>
        <w:rPr>
          <w:rFonts w:ascii="Times New Roman" w:hAnsi="Times New Roman" w:cs="Times New Roman"/>
          <w:color w:val="000000"/>
          <w:sz w:val="28"/>
          <w:lang w:val="kk-KZ"/>
        </w:rPr>
        <w:t xml:space="preserve">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14</w:t>
      </w:r>
      <w:r w:rsidRPr="007C009D">
        <w:rPr>
          <w:rFonts w:ascii="Times New Roman" w:hAnsi="Times New Roman" w:cs="Times New Roman"/>
          <w:color w:val="FF0000"/>
          <w:sz w:val="28"/>
          <w:szCs w:val="28"/>
          <w:lang w:val="kk-KZ"/>
        </w:rPr>
        <w:t>]</w:t>
      </w:r>
      <w:r>
        <w:rPr>
          <w:rFonts w:ascii="Times New Roman" w:hAnsi="Times New Roman" w:cs="Times New Roman"/>
          <w:color w:val="000000"/>
          <w:sz w:val="28"/>
          <w:lang w:val="kk-KZ"/>
        </w:rPr>
        <w:t xml:space="preserve">. Автордың ұстанымымен келісе отырып, осыған сәйкес функционалдық күй арқылы </w:t>
      </w:r>
      <w:r w:rsidR="00DD2E8C">
        <w:rPr>
          <w:rFonts w:ascii="Times New Roman" w:hAnsi="Times New Roman" w:cs="Times New Roman"/>
          <w:color w:val="000000"/>
          <w:sz w:val="28"/>
          <w:lang w:val="kk-KZ"/>
        </w:rPr>
        <w:t xml:space="preserve">инновациялық кәсіби </w:t>
      </w:r>
      <w:r>
        <w:rPr>
          <w:rFonts w:ascii="Times New Roman" w:hAnsi="Times New Roman" w:cs="Times New Roman"/>
          <w:color w:val="000000"/>
          <w:sz w:val="28"/>
          <w:lang w:val="kk-KZ"/>
        </w:rPr>
        <w:t>іс-әрекетке дайындық белгілі бір іс-әрекеттегі жетістіктердің жоғары деңгейін қамтамасыз ететін психиканың белгілі бір жағдайы</w:t>
      </w:r>
      <w:r w:rsidR="00D4545D">
        <w:rPr>
          <w:rFonts w:ascii="Times New Roman" w:hAnsi="Times New Roman" w:cs="Times New Roman"/>
          <w:color w:val="000000"/>
          <w:sz w:val="28"/>
          <w:lang w:val="kk-KZ"/>
        </w:rPr>
        <w:t xml:space="preserve"> ретінде анықталатындығын байқадық.</w:t>
      </w:r>
    </w:p>
    <w:p w14:paraId="65B885B7" w14:textId="678FE0A1" w:rsidR="00695637" w:rsidRDefault="0092441C" w:rsidP="007C009D">
      <w:pPr>
        <w:spacing w:after="0" w:line="240" w:lineRule="auto"/>
        <w:ind w:firstLine="567"/>
        <w:contextualSpacing/>
        <w:jc w:val="both"/>
        <w:rPr>
          <w:rFonts w:ascii="Times New Roman" w:hAnsi="Times New Roman" w:cs="Times New Roman"/>
          <w:color w:val="000000"/>
          <w:sz w:val="28"/>
          <w:lang w:val="kk-KZ"/>
        </w:rPr>
      </w:pPr>
      <w:r>
        <w:rPr>
          <w:rFonts w:ascii="Times New Roman" w:hAnsi="Times New Roman" w:cs="Times New Roman"/>
          <w:color w:val="000000"/>
          <w:sz w:val="28"/>
          <w:lang w:val="kk-KZ"/>
        </w:rPr>
        <w:t>Отандық ғалым,</w:t>
      </w:r>
      <w:r w:rsidR="00695637">
        <w:rPr>
          <w:rFonts w:ascii="Times New Roman" w:hAnsi="Times New Roman" w:cs="Times New Roman"/>
          <w:color w:val="000000"/>
          <w:sz w:val="28"/>
          <w:lang w:val="kk-KZ"/>
        </w:rPr>
        <w:t xml:space="preserve"> психология ғылымының өкілі Қ.Б.</w:t>
      </w:r>
      <w:r w:rsidR="00A77DAE">
        <w:rPr>
          <w:rFonts w:ascii="Times New Roman" w:hAnsi="Times New Roman" w:cs="Times New Roman"/>
          <w:color w:val="000000"/>
          <w:sz w:val="28"/>
          <w:lang w:val="kk-KZ"/>
        </w:rPr>
        <w:t xml:space="preserve"> </w:t>
      </w:r>
      <w:r w:rsidR="00695637">
        <w:rPr>
          <w:rFonts w:ascii="Times New Roman" w:hAnsi="Times New Roman" w:cs="Times New Roman"/>
          <w:color w:val="000000"/>
          <w:sz w:val="28"/>
          <w:lang w:val="kk-KZ"/>
        </w:rPr>
        <w:t xml:space="preserve">Жарықбаев тұлғаның іс-әрекетке даярлығын оның психологиялық қасиеттері мен ерекшеліктерін дамыту тұрғысынан қарап, жеке тұлғаны жан-жақты дамыту қажеттігін атап көрсетеді. Сондай-ақ, субьект-бағдарлы психологиялық даярлау </w:t>
      </w:r>
      <w:r w:rsidR="00E20B43">
        <w:rPr>
          <w:rFonts w:ascii="Times New Roman" w:hAnsi="Times New Roman" w:cs="Times New Roman"/>
          <w:color w:val="000000"/>
          <w:sz w:val="28"/>
          <w:lang w:val="kk-KZ"/>
        </w:rPr>
        <w:t>студенттердің</w:t>
      </w:r>
      <w:r w:rsidR="00695637">
        <w:rPr>
          <w:rFonts w:ascii="Times New Roman" w:hAnsi="Times New Roman" w:cs="Times New Roman"/>
          <w:color w:val="000000"/>
          <w:sz w:val="28"/>
          <w:lang w:val="kk-KZ"/>
        </w:rPr>
        <w:t xml:space="preserve"> тұлға, болашақ маман ретінде өздігінен дамуына негіз ретінде қарастырады </w:t>
      </w:r>
      <w:r w:rsidR="00695637"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15</w:t>
      </w:r>
      <w:r w:rsidR="00695637" w:rsidRPr="007C009D">
        <w:rPr>
          <w:rFonts w:ascii="Times New Roman" w:hAnsi="Times New Roman" w:cs="Times New Roman"/>
          <w:color w:val="FF0000"/>
          <w:sz w:val="28"/>
          <w:szCs w:val="28"/>
          <w:lang w:val="kk-KZ"/>
        </w:rPr>
        <w:t>]</w:t>
      </w:r>
      <w:r w:rsidR="00695637">
        <w:rPr>
          <w:rFonts w:ascii="Times New Roman" w:hAnsi="Times New Roman" w:cs="Times New Roman"/>
          <w:color w:val="000000"/>
          <w:sz w:val="28"/>
          <w:lang w:val="kk-KZ"/>
        </w:rPr>
        <w:t xml:space="preserve">. Ғалымның бұл бағыттағы пікірі саналы әрі белсенді әрекет ете алатын тұлға, субьект </w:t>
      </w:r>
      <w:r w:rsidR="00A77DAE">
        <w:rPr>
          <w:rFonts w:ascii="Times New Roman" w:hAnsi="Times New Roman" w:cs="Times New Roman"/>
          <w:color w:val="000000"/>
          <w:sz w:val="28"/>
          <w:lang w:val="kk-KZ"/>
        </w:rPr>
        <w:t>-</w:t>
      </w:r>
      <w:r w:rsidR="00695637">
        <w:rPr>
          <w:rFonts w:ascii="Times New Roman" w:hAnsi="Times New Roman" w:cs="Times New Roman"/>
          <w:color w:val="000000"/>
          <w:sz w:val="28"/>
          <w:lang w:val="kk-KZ"/>
        </w:rPr>
        <w:t xml:space="preserve"> бұл белсенді әрекет ететін адам дегенге келіп саяды.</w:t>
      </w:r>
      <w:r w:rsidR="005D196C">
        <w:rPr>
          <w:rFonts w:ascii="Times New Roman" w:hAnsi="Times New Roman" w:cs="Times New Roman"/>
          <w:color w:val="000000"/>
          <w:sz w:val="28"/>
          <w:lang w:val="kk-KZ"/>
        </w:rPr>
        <w:t xml:space="preserve"> Ғалымның пікіріне қосыла отырып, </w:t>
      </w:r>
      <w:r w:rsidR="001A3BC2">
        <w:rPr>
          <w:rFonts w:ascii="Times New Roman" w:hAnsi="Times New Roman" w:cs="Times New Roman"/>
          <w:color w:val="000000"/>
          <w:sz w:val="28"/>
          <w:lang w:val="kk-KZ"/>
        </w:rPr>
        <w:t xml:space="preserve">қазақ тілін оқытуда </w:t>
      </w:r>
      <w:r w:rsidR="005D196C">
        <w:rPr>
          <w:rFonts w:ascii="Times New Roman" w:hAnsi="Times New Roman" w:cs="Times New Roman"/>
          <w:color w:val="000000"/>
          <w:sz w:val="28"/>
          <w:lang w:val="kk-KZ"/>
        </w:rPr>
        <w:t xml:space="preserve">болашақ мамандардың теориялық алған білімі мен практикада қолданар </w:t>
      </w:r>
      <w:r w:rsidR="00E20B43">
        <w:rPr>
          <w:rFonts w:ascii="Times New Roman" w:hAnsi="Times New Roman" w:cs="Times New Roman"/>
          <w:color w:val="000000"/>
          <w:sz w:val="28"/>
          <w:lang w:val="kk-KZ"/>
        </w:rPr>
        <w:t xml:space="preserve">заманауи </w:t>
      </w:r>
      <w:r w:rsidR="005D196C">
        <w:rPr>
          <w:rFonts w:ascii="Times New Roman" w:hAnsi="Times New Roman" w:cs="Times New Roman"/>
          <w:color w:val="000000"/>
          <w:sz w:val="28"/>
          <w:lang w:val="kk-KZ"/>
        </w:rPr>
        <w:t>әдіс</w:t>
      </w:r>
      <w:r w:rsidR="00E20B43">
        <w:rPr>
          <w:rFonts w:ascii="Times New Roman" w:hAnsi="Times New Roman" w:cs="Times New Roman"/>
          <w:color w:val="000000"/>
          <w:sz w:val="28"/>
          <w:lang w:val="kk-KZ"/>
        </w:rPr>
        <w:t>тер</w:t>
      </w:r>
      <w:r w:rsidR="005D196C">
        <w:rPr>
          <w:rFonts w:ascii="Times New Roman" w:hAnsi="Times New Roman" w:cs="Times New Roman"/>
          <w:color w:val="000000"/>
          <w:sz w:val="28"/>
          <w:lang w:val="kk-KZ"/>
        </w:rPr>
        <w:t>і</w:t>
      </w:r>
      <w:r w:rsidR="001A3BC2">
        <w:rPr>
          <w:rFonts w:ascii="Times New Roman" w:hAnsi="Times New Roman" w:cs="Times New Roman"/>
          <w:color w:val="000000"/>
          <w:sz w:val="28"/>
          <w:lang w:val="kk-KZ"/>
        </w:rPr>
        <w:t xml:space="preserve"> мен</w:t>
      </w:r>
      <w:r w:rsidR="005D196C">
        <w:rPr>
          <w:rFonts w:ascii="Times New Roman" w:hAnsi="Times New Roman" w:cs="Times New Roman"/>
          <w:color w:val="000000"/>
          <w:sz w:val="28"/>
          <w:lang w:val="kk-KZ"/>
        </w:rPr>
        <w:t xml:space="preserve"> </w:t>
      </w:r>
      <w:r w:rsidR="00E20B43">
        <w:rPr>
          <w:rFonts w:ascii="Times New Roman" w:hAnsi="Times New Roman" w:cs="Times New Roman"/>
          <w:color w:val="000000"/>
          <w:sz w:val="28"/>
          <w:lang w:val="kk-KZ"/>
        </w:rPr>
        <w:t>инновациялық</w:t>
      </w:r>
      <w:r w:rsidR="001A3BC2">
        <w:rPr>
          <w:rFonts w:ascii="Times New Roman" w:hAnsi="Times New Roman" w:cs="Times New Roman"/>
          <w:color w:val="000000"/>
          <w:sz w:val="28"/>
          <w:lang w:val="kk-KZ"/>
        </w:rPr>
        <w:t xml:space="preserve"> технологиялары</w:t>
      </w:r>
      <w:r w:rsidR="00E20B43">
        <w:rPr>
          <w:rFonts w:ascii="Times New Roman" w:hAnsi="Times New Roman" w:cs="Times New Roman"/>
          <w:color w:val="000000"/>
          <w:sz w:val="28"/>
          <w:lang w:val="kk-KZ"/>
        </w:rPr>
        <w:t xml:space="preserve"> </w:t>
      </w:r>
      <w:r w:rsidR="005D196C">
        <w:rPr>
          <w:rFonts w:ascii="Times New Roman" w:hAnsi="Times New Roman" w:cs="Times New Roman"/>
          <w:color w:val="000000"/>
          <w:sz w:val="28"/>
          <w:lang w:val="kk-KZ"/>
        </w:rPr>
        <w:t>негізінде субьект тұрғысынан психологиялық даярлау мәселесін көтеру қажет ден есептейміз.</w:t>
      </w:r>
    </w:p>
    <w:p w14:paraId="72EE9C56" w14:textId="091F55BB" w:rsidR="00695637" w:rsidRPr="00482682" w:rsidRDefault="00482682" w:rsidP="007C009D">
      <w:pPr>
        <w:spacing w:after="0" w:line="240" w:lineRule="auto"/>
        <w:ind w:firstLine="567"/>
        <w:contextualSpacing/>
        <w:jc w:val="both"/>
        <w:rPr>
          <w:rStyle w:val="fontstyle01"/>
          <w:b w:val="0"/>
          <w:lang w:val="kk-KZ"/>
        </w:rPr>
      </w:pPr>
      <w:r>
        <w:rPr>
          <w:rStyle w:val="fontstyle01"/>
          <w:b w:val="0"/>
          <w:lang w:val="kk-KZ"/>
        </w:rPr>
        <w:t>Х.Т.</w:t>
      </w:r>
      <w:r w:rsidR="00A77DAE">
        <w:rPr>
          <w:rStyle w:val="fontstyle01"/>
          <w:b w:val="0"/>
          <w:lang w:val="kk-KZ"/>
        </w:rPr>
        <w:t xml:space="preserve"> </w:t>
      </w:r>
      <w:r>
        <w:rPr>
          <w:rStyle w:val="fontstyle01"/>
          <w:b w:val="0"/>
          <w:lang w:val="kk-KZ"/>
        </w:rPr>
        <w:t xml:space="preserve">Шерьязданова болашақ мамандарды </w:t>
      </w:r>
      <w:r w:rsidR="00AD2C46">
        <w:rPr>
          <w:rStyle w:val="fontstyle01"/>
          <w:b w:val="0"/>
          <w:lang w:val="kk-KZ"/>
        </w:rPr>
        <w:t>психологиялық тұрғыда даярлаудың</w:t>
      </w:r>
      <w:r>
        <w:rPr>
          <w:rStyle w:val="fontstyle01"/>
          <w:b w:val="0"/>
          <w:lang w:val="kk-KZ"/>
        </w:rPr>
        <w:t xml:space="preserve"> жеке үрдіс ретінде ұйымдастырылуына көңіл бөліп, оқыту мазмұны мен әдістемелерінде </w:t>
      </w:r>
      <w:r w:rsidR="00FE13D0">
        <w:rPr>
          <w:rStyle w:val="fontstyle01"/>
          <w:b w:val="0"/>
          <w:lang w:val="kk-KZ"/>
        </w:rPr>
        <w:t>студенттердің</w:t>
      </w:r>
      <w:r>
        <w:rPr>
          <w:rStyle w:val="fontstyle01"/>
          <w:b w:val="0"/>
          <w:lang w:val="kk-KZ"/>
        </w:rPr>
        <w:t xml:space="preserve"> тұлғалық және жас е</w:t>
      </w:r>
      <w:r w:rsidR="00AD2C46">
        <w:rPr>
          <w:rStyle w:val="fontstyle01"/>
          <w:b w:val="0"/>
          <w:lang w:val="kk-KZ"/>
        </w:rPr>
        <w:t xml:space="preserve">рекшеліктерін ескеруді ұсына отырып, психологиялық білім беруде пәндер бойынша білімнің топтастырылған сипаттағы дәрістері тиімді болатындығын айтты және </w:t>
      </w:r>
      <w:r w:rsidR="00FE13D0">
        <w:rPr>
          <w:rStyle w:val="fontstyle01"/>
          <w:b w:val="0"/>
          <w:lang w:val="kk-KZ"/>
        </w:rPr>
        <w:t>студенттердің</w:t>
      </w:r>
      <w:r w:rsidR="00AD2C46">
        <w:rPr>
          <w:rStyle w:val="fontstyle01"/>
          <w:b w:val="0"/>
          <w:lang w:val="kk-KZ"/>
        </w:rPr>
        <w:t xml:space="preserve"> меңгерілген білімін тәжірибеде қолдана алуға бағыттауды кәсіби даярлаудың басты шарты ретінде көрсетті </w:t>
      </w:r>
      <w:r w:rsidR="00AD2C46"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16</w:t>
      </w:r>
      <w:r w:rsidR="00AD2C46" w:rsidRPr="007C009D">
        <w:rPr>
          <w:rFonts w:ascii="Times New Roman" w:hAnsi="Times New Roman" w:cs="Times New Roman"/>
          <w:color w:val="FF0000"/>
          <w:sz w:val="28"/>
          <w:szCs w:val="28"/>
          <w:lang w:val="kk-KZ"/>
        </w:rPr>
        <w:t>]</w:t>
      </w:r>
      <w:r w:rsidR="00AD2C46">
        <w:rPr>
          <w:rStyle w:val="fontstyle01"/>
          <w:b w:val="0"/>
          <w:lang w:val="kk-KZ"/>
        </w:rPr>
        <w:t>.</w:t>
      </w:r>
      <w:r w:rsidR="0092441C">
        <w:rPr>
          <w:rStyle w:val="fontstyle01"/>
          <w:b w:val="0"/>
          <w:lang w:val="kk-KZ"/>
        </w:rPr>
        <w:t xml:space="preserve"> Авторды</w:t>
      </w:r>
      <w:r w:rsidR="00A77DAE">
        <w:rPr>
          <w:rStyle w:val="fontstyle01"/>
          <w:b w:val="0"/>
          <w:lang w:val="kk-KZ"/>
        </w:rPr>
        <w:t>ң</w:t>
      </w:r>
      <w:r w:rsidR="0092441C">
        <w:rPr>
          <w:rStyle w:val="fontstyle01"/>
          <w:b w:val="0"/>
          <w:lang w:val="kk-KZ"/>
        </w:rPr>
        <w:t xml:space="preserve"> көзқарасын ескере отырып, </w:t>
      </w:r>
      <w:r w:rsidR="00AD2C46">
        <w:rPr>
          <w:rStyle w:val="fontstyle01"/>
          <w:b w:val="0"/>
          <w:lang w:val="kk-KZ"/>
        </w:rPr>
        <w:t xml:space="preserve">болашақ мамандарды психологиялық даярлауда топтастырылған дәрістерді </w:t>
      </w:r>
      <w:r w:rsidR="00FE13D0">
        <w:rPr>
          <w:rStyle w:val="fontstyle01"/>
          <w:b w:val="0"/>
          <w:lang w:val="kk-KZ"/>
        </w:rPr>
        <w:t>студенттер</w:t>
      </w:r>
      <w:r w:rsidR="0092441C">
        <w:rPr>
          <w:rStyle w:val="fontstyle01"/>
          <w:b w:val="0"/>
          <w:lang w:val="kk-KZ"/>
        </w:rPr>
        <w:t xml:space="preserve"> тәжірибеде заманауи тұрғыда қолдануы </w:t>
      </w:r>
      <w:r w:rsidR="00A77DAE">
        <w:rPr>
          <w:rStyle w:val="fontstyle01"/>
          <w:b w:val="0"/>
          <w:lang w:val="kk-KZ"/>
        </w:rPr>
        <w:t>-</w:t>
      </w:r>
      <w:r w:rsidR="0092441C">
        <w:rPr>
          <w:rStyle w:val="fontstyle01"/>
          <w:b w:val="0"/>
          <w:lang w:val="kk-KZ"/>
        </w:rPr>
        <w:t xml:space="preserve"> инновациялық кәсіби даярлықтың басты белгісі деп санаймыз.</w:t>
      </w:r>
      <w:r w:rsidR="00823E26">
        <w:rPr>
          <w:rStyle w:val="fontstyle01"/>
          <w:b w:val="0"/>
          <w:lang w:val="kk-KZ"/>
        </w:rPr>
        <w:t xml:space="preserve"> Себебі, </w:t>
      </w:r>
      <w:r w:rsidR="00FE13D0">
        <w:rPr>
          <w:rStyle w:val="fontstyle01"/>
          <w:b w:val="0"/>
          <w:lang w:val="kk-KZ"/>
        </w:rPr>
        <w:t xml:space="preserve">қазақ тілін оқытуда </w:t>
      </w:r>
      <w:r w:rsidR="00823E26">
        <w:rPr>
          <w:rStyle w:val="fontstyle01"/>
          <w:b w:val="0"/>
          <w:lang w:val="kk-KZ"/>
        </w:rPr>
        <w:t xml:space="preserve">болашақ </w:t>
      </w:r>
      <w:r w:rsidR="00FE13D0">
        <w:rPr>
          <w:rStyle w:val="fontstyle01"/>
          <w:b w:val="0"/>
          <w:lang w:val="kk-KZ"/>
        </w:rPr>
        <w:t>бастауыш сынып мұғалімдеріне</w:t>
      </w:r>
      <w:r w:rsidR="00823E26">
        <w:rPr>
          <w:rStyle w:val="fontstyle01"/>
          <w:b w:val="0"/>
          <w:lang w:val="kk-KZ"/>
        </w:rPr>
        <w:t xml:space="preserve"> топтастырылған дәрістердегі </w:t>
      </w:r>
      <w:r w:rsidR="00A77DAE">
        <w:rPr>
          <w:rStyle w:val="fontstyle01"/>
          <w:b w:val="0"/>
          <w:lang w:val="kk-KZ"/>
        </w:rPr>
        <w:lastRenderedPageBreak/>
        <w:t xml:space="preserve">заманауи </w:t>
      </w:r>
      <w:r w:rsidR="00823E26">
        <w:rPr>
          <w:rStyle w:val="fontstyle01"/>
          <w:b w:val="0"/>
          <w:lang w:val="kk-KZ"/>
        </w:rPr>
        <w:t>әдіс</w:t>
      </w:r>
      <w:r w:rsidR="00FE13D0">
        <w:rPr>
          <w:rStyle w:val="fontstyle01"/>
          <w:b w:val="0"/>
          <w:lang w:val="kk-KZ"/>
        </w:rPr>
        <w:t>т</w:t>
      </w:r>
      <w:r w:rsidR="00823E26">
        <w:rPr>
          <w:rStyle w:val="fontstyle01"/>
          <w:b w:val="0"/>
          <w:lang w:val="kk-KZ"/>
        </w:rPr>
        <w:t xml:space="preserve">ер мен </w:t>
      </w:r>
      <w:r w:rsidR="00A77DAE">
        <w:rPr>
          <w:rStyle w:val="fontstyle01"/>
          <w:b w:val="0"/>
          <w:lang w:val="kk-KZ"/>
        </w:rPr>
        <w:t xml:space="preserve">инновациялық </w:t>
      </w:r>
      <w:r w:rsidR="00823E26">
        <w:rPr>
          <w:rStyle w:val="fontstyle01"/>
          <w:b w:val="0"/>
          <w:lang w:val="kk-KZ"/>
        </w:rPr>
        <w:t>технологияларды қолдану қабілеттерін арттыруға бейімдей отырып, кәсіби даярлығын шыңдауға болады.</w:t>
      </w:r>
    </w:p>
    <w:p w14:paraId="46F08DCC" w14:textId="71590B42" w:rsidR="002C2D90" w:rsidRPr="007C009D" w:rsidRDefault="002C2D90"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мамандарды даярлауды теориялық тұрғыдан зерттеген шетел ғалымы О.А.</w:t>
      </w:r>
      <w:r w:rsidR="00B75EB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Абдуллина</w:t>
      </w:r>
      <w:r w:rsidR="009B4221" w:rsidRPr="007C009D">
        <w:rPr>
          <w:rFonts w:ascii="Times New Roman" w:hAnsi="Times New Roman" w:cs="Times New Roman"/>
          <w:sz w:val="28"/>
          <w:szCs w:val="28"/>
          <w:lang w:val="kk-KZ"/>
        </w:rPr>
        <w:t xml:space="preserve"> </w:t>
      </w:r>
      <w:r w:rsidR="007D3F39" w:rsidRPr="007C009D">
        <w:rPr>
          <w:rFonts w:ascii="Times New Roman" w:hAnsi="Times New Roman" w:cs="Times New Roman"/>
          <w:sz w:val="28"/>
          <w:szCs w:val="28"/>
          <w:lang w:val="kk-KZ"/>
        </w:rPr>
        <w:t>негізгі және әртараптандырылған пәндерд</w:t>
      </w:r>
      <w:r w:rsidR="00817AD4">
        <w:rPr>
          <w:rFonts w:ascii="Times New Roman" w:hAnsi="Times New Roman" w:cs="Times New Roman"/>
          <w:sz w:val="28"/>
          <w:szCs w:val="28"/>
          <w:lang w:val="kk-KZ"/>
        </w:rPr>
        <w:t>ің болашақ мұғалімдерді кәс</w:t>
      </w:r>
      <w:r w:rsidR="00FE13D0">
        <w:rPr>
          <w:rFonts w:ascii="Times New Roman" w:hAnsi="Times New Roman" w:cs="Times New Roman"/>
          <w:sz w:val="28"/>
          <w:szCs w:val="28"/>
          <w:lang w:val="kk-KZ"/>
        </w:rPr>
        <w:t>і</w:t>
      </w:r>
      <w:r w:rsidR="00817AD4">
        <w:rPr>
          <w:rFonts w:ascii="Times New Roman" w:hAnsi="Times New Roman" w:cs="Times New Roman"/>
          <w:sz w:val="28"/>
          <w:szCs w:val="28"/>
          <w:lang w:val="kk-KZ"/>
        </w:rPr>
        <w:t>би</w:t>
      </w:r>
      <w:r w:rsidR="007D3F39" w:rsidRPr="007C009D">
        <w:rPr>
          <w:rFonts w:ascii="Times New Roman" w:hAnsi="Times New Roman" w:cs="Times New Roman"/>
          <w:sz w:val="28"/>
          <w:szCs w:val="28"/>
          <w:lang w:val="kk-KZ"/>
        </w:rPr>
        <w:t xml:space="preserve"> даярлаудағы мүмкіндіктері жайлы айта келіп, психологиялық-педагогикалық пәндердің басты міндеттеріне: болашақ мамандарға оқыту мен тәрбиелеудің заңдылықтары</w:t>
      </w:r>
      <w:r w:rsidR="00B56D45" w:rsidRPr="007C009D">
        <w:rPr>
          <w:rFonts w:ascii="Times New Roman" w:hAnsi="Times New Roman" w:cs="Times New Roman"/>
          <w:sz w:val="28"/>
          <w:szCs w:val="28"/>
          <w:lang w:val="kk-KZ"/>
        </w:rPr>
        <w:t>, мәні мен мазмұны, әдістері туралы терең теориялық білім беру; болашақ мамандардың педагогикалық ойлау және шығармашылық қабілетін дамыту; ұстазға тән шеберлік пен сана қалыптастыруды жатқыз</w:t>
      </w:r>
      <w:r w:rsidR="00E05864" w:rsidRPr="007C009D">
        <w:rPr>
          <w:rFonts w:ascii="Times New Roman" w:hAnsi="Times New Roman" w:cs="Times New Roman"/>
          <w:sz w:val="28"/>
          <w:szCs w:val="28"/>
          <w:lang w:val="kk-KZ"/>
        </w:rPr>
        <w:t>а</w:t>
      </w:r>
      <w:r w:rsidR="00B56D45" w:rsidRPr="007C009D">
        <w:rPr>
          <w:rFonts w:ascii="Times New Roman" w:hAnsi="Times New Roman" w:cs="Times New Roman"/>
          <w:sz w:val="28"/>
          <w:szCs w:val="28"/>
          <w:lang w:val="kk-KZ"/>
        </w:rPr>
        <w:t>ды</w:t>
      </w:r>
      <w:r w:rsidR="00D456C8" w:rsidRPr="007C009D">
        <w:rPr>
          <w:rFonts w:ascii="Times New Roman" w:hAnsi="Times New Roman" w:cs="Times New Roman"/>
          <w:sz w:val="28"/>
          <w:szCs w:val="28"/>
          <w:lang w:val="kk-KZ"/>
        </w:rPr>
        <w:t xml:space="preserve"> </w:t>
      </w:r>
      <w:r w:rsidR="00D456C8"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17</w:t>
      </w:r>
      <w:r w:rsidR="00D456C8" w:rsidRPr="007C009D">
        <w:rPr>
          <w:rFonts w:ascii="Times New Roman" w:hAnsi="Times New Roman" w:cs="Times New Roman"/>
          <w:color w:val="FF0000"/>
          <w:sz w:val="28"/>
          <w:szCs w:val="28"/>
          <w:lang w:val="kk-KZ"/>
        </w:rPr>
        <w:t>]</w:t>
      </w:r>
      <w:r w:rsidR="00B56D45" w:rsidRPr="007C009D">
        <w:rPr>
          <w:rFonts w:ascii="Times New Roman" w:hAnsi="Times New Roman" w:cs="Times New Roman"/>
          <w:sz w:val="28"/>
          <w:szCs w:val="28"/>
          <w:lang w:val="kk-KZ"/>
        </w:rPr>
        <w:t>. Автор пікірін қорытар болсақ</w:t>
      </w:r>
      <w:r w:rsidR="00E05864" w:rsidRPr="007C009D">
        <w:rPr>
          <w:rFonts w:ascii="Times New Roman" w:hAnsi="Times New Roman" w:cs="Times New Roman"/>
          <w:sz w:val="28"/>
          <w:szCs w:val="28"/>
          <w:lang w:val="kk-KZ"/>
        </w:rPr>
        <w:t xml:space="preserve">, </w:t>
      </w:r>
      <w:r w:rsidR="00FE13D0">
        <w:rPr>
          <w:rFonts w:ascii="Times New Roman" w:hAnsi="Times New Roman" w:cs="Times New Roman"/>
          <w:sz w:val="28"/>
          <w:szCs w:val="28"/>
          <w:lang w:val="kk-KZ"/>
        </w:rPr>
        <w:t xml:space="preserve">қазақ тілін оқытуда </w:t>
      </w:r>
      <w:r w:rsidR="00E05864" w:rsidRPr="007C009D">
        <w:rPr>
          <w:rFonts w:ascii="Times New Roman" w:hAnsi="Times New Roman" w:cs="Times New Roman"/>
          <w:sz w:val="28"/>
          <w:szCs w:val="28"/>
          <w:lang w:val="kk-KZ"/>
        </w:rPr>
        <w:t xml:space="preserve">болашақ </w:t>
      </w:r>
      <w:r w:rsidR="00FE13D0">
        <w:rPr>
          <w:rFonts w:ascii="Times New Roman" w:hAnsi="Times New Roman" w:cs="Times New Roman"/>
          <w:sz w:val="28"/>
          <w:szCs w:val="28"/>
          <w:lang w:val="kk-KZ"/>
        </w:rPr>
        <w:t>бастауыш сынып мұғалімдеріне</w:t>
      </w:r>
      <w:r w:rsidR="00E05864" w:rsidRPr="007C009D">
        <w:rPr>
          <w:rFonts w:ascii="Times New Roman" w:hAnsi="Times New Roman" w:cs="Times New Roman"/>
          <w:sz w:val="28"/>
          <w:szCs w:val="28"/>
          <w:lang w:val="kk-KZ"/>
        </w:rPr>
        <w:t xml:space="preserve"> педагогиканың негізгі ұғымдарымен таныстыра отырып, өз бетінше заманауи жұмыс істеу дағдысына тәрбиелеу арқылы бағыт беруге болады деп есептейміз.</w:t>
      </w:r>
    </w:p>
    <w:p w14:paraId="157C9D02" w14:textId="49355237" w:rsidR="00324A6D" w:rsidRPr="007C009D" w:rsidRDefault="00E23F70"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А.Л.</w:t>
      </w:r>
      <w:r w:rsidR="00B75EB7">
        <w:rPr>
          <w:rFonts w:ascii="Times New Roman" w:hAnsi="Times New Roman" w:cs="Times New Roman"/>
          <w:sz w:val="28"/>
          <w:szCs w:val="28"/>
          <w:lang w:val="kk-KZ"/>
        </w:rPr>
        <w:t xml:space="preserve"> </w:t>
      </w:r>
      <w:r w:rsidR="00324A6D" w:rsidRPr="007C009D">
        <w:rPr>
          <w:rFonts w:ascii="Times New Roman" w:hAnsi="Times New Roman" w:cs="Times New Roman"/>
          <w:sz w:val="28"/>
          <w:szCs w:val="28"/>
          <w:lang w:val="kk-KZ"/>
        </w:rPr>
        <w:t xml:space="preserve">Ташимова </w:t>
      </w:r>
      <w:r>
        <w:rPr>
          <w:rFonts w:ascii="Times New Roman" w:hAnsi="Times New Roman" w:cs="Times New Roman"/>
          <w:sz w:val="28"/>
          <w:szCs w:val="28"/>
          <w:lang w:val="kk-KZ"/>
        </w:rPr>
        <w:t>б</w:t>
      </w:r>
      <w:r w:rsidR="00324A6D" w:rsidRPr="007C009D">
        <w:rPr>
          <w:rFonts w:ascii="Times New Roman" w:hAnsi="Times New Roman" w:cs="Times New Roman"/>
          <w:sz w:val="28"/>
          <w:szCs w:val="28"/>
          <w:lang w:val="kk-KZ"/>
        </w:rPr>
        <w:t xml:space="preserve">олашақ мұғалім даярлауда теориялық дайындығының мазмұны аналитикалық, прогностикалық, проективті, және рефлексивті біліктілігінен тұрады деп төртке бөліп әр қайсысына жеке анықтама берді  </w:t>
      </w:r>
      <w:r w:rsidR="00DE41E5">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18</w:t>
      </w:r>
      <w:r w:rsidR="00324A6D" w:rsidRPr="007C009D">
        <w:rPr>
          <w:rFonts w:ascii="Times New Roman" w:hAnsi="Times New Roman" w:cs="Times New Roman"/>
          <w:color w:val="FF0000"/>
          <w:sz w:val="28"/>
          <w:szCs w:val="28"/>
          <w:lang w:val="kk-KZ"/>
        </w:rPr>
        <w:t>]</w:t>
      </w:r>
      <w:r w:rsidR="00324A6D" w:rsidRPr="007C009D">
        <w:rPr>
          <w:rFonts w:ascii="Times New Roman" w:hAnsi="Times New Roman" w:cs="Times New Roman"/>
          <w:sz w:val="28"/>
          <w:szCs w:val="28"/>
          <w:lang w:val="kk-KZ"/>
        </w:rPr>
        <w:t xml:space="preserve">. Анықтаманың графикалық бейнесі төмендегі суретте беріледі (Сурет </w:t>
      </w:r>
      <w:r w:rsidR="00324A6D" w:rsidRPr="00E23F70">
        <w:rPr>
          <w:rFonts w:ascii="Times New Roman" w:hAnsi="Times New Roman" w:cs="Times New Roman"/>
          <w:sz w:val="28"/>
          <w:szCs w:val="28"/>
          <w:lang w:val="kk-KZ"/>
        </w:rPr>
        <w:t>1</w:t>
      </w:r>
      <w:r w:rsidR="00324A6D" w:rsidRPr="007C009D">
        <w:rPr>
          <w:rFonts w:ascii="Times New Roman" w:hAnsi="Times New Roman" w:cs="Times New Roman"/>
          <w:sz w:val="28"/>
          <w:szCs w:val="28"/>
          <w:lang w:val="kk-KZ"/>
        </w:rPr>
        <w:t xml:space="preserve">). </w:t>
      </w:r>
    </w:p>
    <w:p w14:paraId="2C9F35F9" w14:textId="6D43C5C0" w:rsidR="000F4482" w:rsidRPr="000F4482" w:rsidRDefault="000F4482" w:rsidP="000F4482">
      <w:pPr>
        <w:spacing w:after="0" w:line="240" w:lineRule="auto"/>
        <w:ind w:left="142"/>
        <w:contextualSpacing/>
        <w:jc w:val="both"/>
        <w:rPr>
          <w:rFonts w:ascii="Times New Roman" w:hAnsi="Times New Roman" w:cs="Times New Roman"/>
          <w:sz w:val="28"/>
          <w:szCs w:val="28"/>
          <w:lang w:val="ru-KZ"/>
        </w:rPr>
      </w:pPr>
      <w:r w:rsidRPr="000F4482">
        <w:rPr>
          <w:rFonts w:ascii="Times New Roman" w:hAnsi="Times New Roman" w:cs="Times New Roman"/>
          <w:noProof/>
          <w:sz w:val="28"/>
          <w:szCs w:val="28"/>
          <w:lang w:val="ru-KZ"/>
        </w:rPr>
        <w:drawing>
          <wp:inline distT="0" distB="0" distL="0" distR="0" wp14:anchorId="2C35F25A" wp14:editId="0CFF0CF2">
            <wp:extent cx="5718175" cy="3181350"/>
            <wp:effectExtent l="0" t="0" r="0" b="0"/>
            <wp:docPr id="6619115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827" cy="3201185"/>
                    </a:xfrm>
                    <a:prstGeom prst="rect">
                      <a:avLst/>
                    </a:prstGeom>
                    <a:noFill/>
                    <a:ln>
                      <a:noFill/>
                    </a:ln>
                  </pic:spPr>
                </pic:pic>
              </a:graphicData>
            </a:graphic>
          </wp:inline>
        </w:drawing>
      </w:r>
    </w:p>
    <w:p w14:paraId="3DEE4522" w14:textId="4EF959A4" w:rsidR="006974F0" w:rsidRPr="005844AC" w:rsidRDefault="006974F0" w:rsidP="007C009D">
      <w:pPr>
        <w:spacing w:after="0" w:line="240" w:lineRule="auto"/>
        <w:ind w:firstLine="567"/>
        <w:contextualSpacing/>
        <w:jc w:val="both"/>
        <w:rPr>
          <w:rFonts w:ascii="Times New Roman" w:hAnsi="Times New Roman" w:cs="Times New Roman"/>
          <w:sz w:val="28"/>
          <w:szCs w:val="28"/>
          <w:lang w:val="kk-KZ"/>
        </w:rPr>
      </w:pPr>
      <w:r w:rsidRPr="005844AC">
        <w:rPr>
          <w:rFonts w:ascii="Times New Roman" w:hAnsi="Times New Roman" w:cs="Times New Roman"/>
          <w:sz w:val="28"/>
          <w:szCs w:val="28"/>
          <w:lang w:val="kk-KZ"/>
        </w:rPr>
        <w:t>Сурет 1 - А.Л. Ташимова бойынша болашақ мұғалім даярлауд</w:t>
      </w:r>
      <w:r w:rsidR="00A83F02" w:rsidRPr="005844AC">
        <w:rPr>
          <w:rFonts w:ascii="Times New Roman" w:hAnsi="Times New Roman" w:cs="Times New Roman"/>
          <w:sz w:val="28"/>
          <w:szCs w:val="28"/>
          <w:lang w:val="kk-KZ"/>
        </w:rPr>
        <w:t>а</w:t>
      </w:r>
      <w:r w:rsidRPr="005844AC">
        <w:rPr>
          <w:rFonts w:ascii="Times New Roman" w:hAnsi="Times New Roman" w:cs="Times New Roman"/>
          <w:sz w:val="28"/>
          <w:szCs w:val="28"/>
          <w:lang w:val="kk-KZ"/>
        </w:rPr>
        <w:t xml:space="preserve"> теориялық дайындығының құрылымы</w:t>
      </w:r>
    </w:p>
    <w:p w14:paraId="1C42BABA" w14:textId="77777777" w:rsidR="006974F0" w:rsidRDefault="006974F0" w:rsidP="007C009D">
      <w:pPr>
        <w:spacing w:after="0" w:line="240" w:lineRule="auto"/>
        <w:ind w:firstLine="567"/>
        <w:contextualSpacing/>
        <w:jc w:val="both"/>
        <w:rPr>
          <w:rFonts w:ascii="Times New Roman" w:hAnsi="Times New Roman" w:cs="Times New Roman"/>
          <w:sz w:val="18"/>
          <w:szCs w:val="18"/>
          <w:lang w:val="kk-KZ"/>
        </w:rPr>
      </w:pPr>
    </w:p>
    <w:p w14:paraId="1D2A16DB" w14:textId="4B7B5F55" w:rsidR="00324A6D" w:rsidRPr="007C009D" w:rsidRDefault="00324A6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Ғалымның берген анықтамасы тұрғысынан қарайтын болсақ, болашақ мұғалімнің жоғары оқу орнында мұғалімдік мамандыққа дайындауда басты міндеттердің бірі болып саналады. Біз осы аталған міндеттерді негізге ала отырып, </w:t>
      </w:r>
      <w:r w:rsidR="00A72255">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болашақ бастауыш сынып мұғалім</w:t>
      </w:r>
      <w:r w:rsidR="00A72255">
        <w:rPr>
          <w:rFonts w:ascii="Times New Roman" w:hAnsi="Times New Roman" w:cs="Times New Roman"/>
          <w:sz w:val="28"/>
          <w:szCs w:val="28"/>
          <w:lang w:val="kk-KZ"/>
        </w:rPr>
        <w:t>дер</w:t>
      </w:r>
      <w:r w:rsidRPr="007C009D">
        <w:rPr>
          <w:rFonts w:ascii="Times New Roman" w:hAnsi="Times New Roman" w:cs="Times New Roman"/>
          <w:sz w:val="28"/>
          <w:szCs w:val="28"/>
          <w:lang w:val="kk-KZ"/>
        </w:rPr>
        <w:t>ін даярлау</w:t>
      </w:r>
      <w:r w:rsidR="00A72255">
        <w:rPr>
          <w:rFonts w:ascii="Times New Roman" w:hAnsi="Times New Roman" w:cs="Times New Roman"/>
          <w:sz w:val="28"/>
          <w:szCs w:val="28"/>
          <w:lang w:val="kk-KZ"/>
        </w:rPr>
        <w:t>да студенттерді</w:t>
      </w:r>
      <w:r w:rsidRPr="007C009D">
        <w:rPr>
          <w:rFonts w:ascii="Times New Roman" w:hAnsi="Times New Roman" w:cs="Times New Roman"/>
          <w:sz w:val="28"/>
          <w:szCs w:val="28"/>
          <w:lang w:val="kk-KZ"/>
        </w:rPr>
        <w:t xml:space="preserve"> инновациялық кәсіби іс-әрекетке бағыттауымыз қажет.</w:t>
      </w:r>
    </w:p>
    <w:p w14:paraId="72BB90F8" w14:textId="1583E7CD" w:rsidR="00324A6D" w:rsidRPr="007C009D" w:rsidRDefault="00324A6D" w:rsidP="007C009D">
      <w:pPr>
        <w:pStyle w:val="af2"/>
        <w:ind w:firstLine="567"/>
        <w:jc w:val="both"/>
        <w:rPr>
          <w:rFonts w:ascii="Times New Roman" w:hAnsi="Times New Roman" w:cs="Times New Roman"/>
          <w:sz w:val="28"/>
          <w:szCs w:val="28"/>
          <w:lang w:val="kk-KZ"/>
        </w:rPr>
      </w:pPr>
      <w:r w:rsidRPr="007C009D">
        <w:rPr>
          <w:rFonts w:ascii="Times New Roman" w:eastAsia="Times New Roman" w:hAnsi="Times New Roman" w:cs="Times New Roman"/>
          <w:sz w:val="28"/>
          <w:szCs w:val="28"/>
          <w:lang w:val="kk-KZ"/>
        </w:rPr>
        <w:t>И.С.</w:t>
      </w:r>
      <w:r w:rsidR="00B75EB7">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 xml:space="preserve">Өтебаев оқытушы бір сабақ үшін материал таңдай алуы, негізгі түсініктерді, оның заңдылықтарын бөліп көрсете алуы, сабақта фактілік және теориялық оқу материалының дұрыс қатынасын таба алуы, сабақтың бір кезеңінен екіншісіне өтуде логикалық өткелдерді жоспарлай алуы, теориялық </w:t>
      </w:r>
      <w:r w:rsidRPr="007C009D">
        <w:rPr>
          <w:rFonts w:ascii="Times New Roman" w:eastAsia="Times New Roman" w:hAnsi="Times New Roman" w:cs="Times New Roman"/>
          <w:sz w:val="28"/>
          <w:szCs w:val="28"/>
          <w:lang w:val="kk-KZ"/>
        </w:rPr>
        <w:lastRenderedPageBreak/>
        <w:t xml:space="preserve">материалды қарапайымнан күрделіге қарай орналастыра алуы, қойылған мақсатқа сәйкес тапсырмалар мен сұрақтар жүйесін жасай алуы, мақсатқа сәйкес сабақтың тиімді түрін таңдай алуы, </w:t>
      </w:r>
      <w:r w:rsidR="00A72255">
        <w:rPr>
          <w:rFonts w:ascii="Times New Roman" w:eastAsia="Times New Roman" w:hAnsi="Times New Roman" w:cs="Times New Roman"/>
          <w:sz w:val="28"/>
          <w:szCs w:val="28"/>
          <w:lang w:val="kk-KZ"/>
        </w:rPr>
        <w:t>студенттердің</w:t>
      </w:r>
      <w:r w:rsidRPr="007C009D">
        <w:rPr>
          <w:rFonts w:ascii="Times New Roman" w:eastAsia="Times New Roman" w:hAnsi="Times New Roman" w:cs="Times New Roman"/>
          <w:sz w:val="28"/>
          <w:szCs w:val="28"/>
          <w:lang w:val="kk-KZ"/>
        </w:rPr>
        <w:t xml:space="preserve"> өзіндік жұмыстарына арналған тапсырмаларды жасай алуы тиіс, - дейді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19</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Біз ғалымның пікірімен толықтай қосыла отырып, болашақ мұғалім сабақ үдерісінде өзінің уақытын тиімді пайдалана алуын және оқытудың инновациялық әдіс-тәсілдерін орынды қолдана алған жағдайда ғана кәсіби іс-әрекетін жүзеге асыра алады деп тұжырымдадық. </w:t>
      </w:r>
    </w:p>
    <w:p w14:paraId="20B569E4" w14:textId="09074F47" w:rsidR="00324A6D" w:rsidRPr="007C009D" w:rsidRDefault="00324A6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С.А.</w:t>
      </w:r>
      <w:r w:rsidR="00B75EB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Қыпшақов білім сапасын көтерудің сенімді тетігі ретінде өзі оқытып жатқан нақты пән өзі үшін ғылыми бағалы маңызды болғанмен де </w:t>
      </w:r>
      <w:r w:rsidR="00A72255">
        <w:rPr>
          <w:rFonts w:ascii="Times New Roman" w:hAnsi="Times New Roman" w:cs="Times New Roman"/>
          <w:sz w:val="28"/>
          <w:szCs w:val="28"/>
          <w:lang w:val="kk-KZ"/>
        </w:rPr>
        <w:t>студентті</w:t>
      </w:r>
      <w:r w:rsidRPr="007C009D">
        <w:rPr>
          <w:rFonts w:ascii="Times New Roman" w:hAnsi="Times New Roman" w:cs="Times New Roman"/>
          <w:sz w:val="28"/>
          <w:szCs w:val="28"/>
          <w:lang w:val="kk-KZ"/>
        </w:rPr>
        <w:t xml:space="preserve"> болашақ әрекетке үздіксіз дайындаудың бір ғана тізбегі болып табылады. Сондықтан жоғары оқу орнында білім беру мазмұнын жобалауда нақты уақытты ұстану керек, материалдың әртүрлі маңызды фрагменттерін сақтау, әртүрлі оқу пәндерін оқу барысында кел</w:t>
      </w:r>
      <w:r w:rsidR="00A72255">
        <w:rPr>
          <w:rFonts w:ascii="Times New Roman" w:hAnsi="Times New Roman" w:cs="Times New Roman"/>
          <w:sz w:val="28"/>
          <w:szCs w:val="28"/>
          <w:lang w:val="kk-KZ"/>
        </w:rPr>
        <w:t>ісу</w:t>
      </w:r>
      <w:r w:rsidRPr="007C009D">
        <w:rPr>
          <w:rFonts w:ascii="Times New Roman" w:hAnsi="Times New Roman" w:cs="Times New Roman"/>
          <w:sz w:val="28"/>
          <w:szCs w:val="28"/>
          <w:lang w:val="kk-KZ"/>
        </w:rPr>
        <w:t xml:space="preserve">шілікті қамтамасыз ету, сондай-ақ алдыңғы және соңғы пәндермен үйлесімділікті (пререквизиттер мен постреквизиттер) сақтауы керек. Ол болашақ кәсіби оқыту педагогтарының бойына іргелі базалық түсінікті қалыптастыруға әсерін тигізеді. Кейінгі пәндерде алдыңғы пәндер де өткен түсініктер мен баян етулеріне қарама-қарсылық болмағаны дұрыс, - дейді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20</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Қазіргі заманғы ғылыми білімді дамытудағы жан жақты инновациялық процесті есепке ала отырып, </w:t>
      </w:r>
      <w:r w:rsidR="00A72255" w:rsidRPr="007C009D">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болашақ бастауыш сынып мұғалімдерін</w:t>
      </w:r>
      <w:r w:rsidR="00A72255">
        <w:rPr>
          <w:rFonts w:ascii="Times New Roman" w:hAnsi="Times New Roman" w:cs="Times New Roman"/>
          <w:sz w:val="28"/>
          <w:szCs w:val="28"/>
          <w:lang w:val="kk-KZ"/>
        </w:rPr>
        <w:t>е</w:t>
      </w:r>
      <w:r w:rsidRPr="007C009D">
        <w:rPr>
          <w:rFonts w:ascii="Times New Roman" w:hAnsi="Times New Roman" w:cs="Times New Roman"/>
          <w:sz w:val="28"/>
          <w:szCs w:val="28"/>
          <w:lang w:val="kk-KZ"/>
        </w:rPr>
        <w:t xml:space="preserve"> пәнді толық игеруге дағдыландыруға, инновациялық тапсырмаларды ұйымдастыруға үйретуге толық мүмкіндік береді. Сонымен қатар, ЖОО-да алған теориялық білімін тәжірибеде дұрыс қолдана алу біліктілігі, болашақ мұғалімнің инновациялық кәсіби іс-әрекетке даяр болады деп қорытындылауға болады.</w:t>
      </w:r>
    </w:p>
    <w:p w14:paraId="6AAC039A" w14:textId="7911CE18" w:rsidR="00324A6D" w:rsidRPr="007C009D" w:rsidRDefault="00324A6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ЖОО-ның мақсаты </w:t>
      </w:r>
      <w:r w:rsidR="00B75EB7">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алдыңғы қатарлы жастарды тәрбиелей отырып, жоғары білімді маман иелерін даярлау. Білім саясатының өзекті мәселесі </w:t>
      </w:r>
      <w:r w:rsidR="00B75EB7">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инновациялық кәсіби іс-әрекетке даярлаудың сапасын жақсарту, ғылыми-әдістемелік жүйесін түбегейлі жаңарту, оқытудың формалары мен әдістерін өзгерту, алдыңғы қатарлы инновациялық тәжірибелер мен білім берудегі жаңашылдықты саралау, білім беруді жетілдіру процесіндегі үздіксіздікті қамтамасыз етуде оның ролін күшейту. Сол себепті, болашақ мұғалім үшін оның кәсіби і</w:t>
      </w:r>
      <w:r w:rsidR="00817AD4">
        <w:rPr>
          <w:rFonts w:ascii="Times New Roman" w:hAnsi="Times New Roman" w:cs="Times New Roman"/>
          <w:sz w:val="28"/>
          <w:szCs w:val="28"/>
          <w:lang w:val="kk-KZ"/>
        </w:rPr>
        <w:t>с-әрекетінде пәнді инновациялық</w:t>
      </w:r>
      <w:r w:rsidRPr="007C009D">
        <w:rPr>
          <w:rFonts w:ascii="Times New Roman" w:hAnsi="Times New Roman" w:cs="Times New Roman"/>
          <w:sz w:val="28"/>
          <w:szCs w:val="28"/>
          <w:lang w:val="kk-KZ"/>
        </w:rPr>
        <w:t xml:space="preserve"> түрде меңгерудегі мәселесі үлкен орын алады. </w:t>
      </w:r>
      <w:r w:rsidR="00781DC8">
        <w:rPr>
          <w:rFonts w:ascii="Times New Roman" w:hAnsi="Times New Roman" w:cs="Times New Roman"/>
          <w:sz w:val="28"/>
          <w:szCs w:val="28"/>
          <w:lang w:val="kk-KZ"/>
        </w:rPr>
        <w:t>Студент</w:t>
      </w:r>
      <w:r w:rsidRPr="007C009D">
        <w:rPr>
          <w:rFonts w:ascii="Times New Roman" w:hAnsi="Times New Roman" w:cs="Times New Roman"/>
          <w:sz w:val="28"/>
          <w:szCs w:val="28"/>
          <w:lang w:val="kk-KZ"/>
        </w:rPr>
        <w:t xml:space="preserve"> ең алдымен пәнді оқып-үйренуге көңіл аударса, кейіннен пәнді терең меңгеруге және инновациялық кәсіби шеберлігін дамытуға ұмтылуы қажет.</w:t>
      </w:r>
    </w:p>
    <w:p w14:paraId="6413187D" w14:textId="16DB5233" w:rsidR="00324A6D" w:rsidRPr="007C009D" w:rsidRDefault="00324A6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Ұ.Ж.</w:t>
      </w:r>
      <w:r w:rsidR="00B75EB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Қонақбаева педагогикалық қызметте инновацияларға педагогикалық жоғары оқу орны </w:t>
      </w:r>
      <w:r w:rsidR="00781DC8">
        <w:rPr>
          <w:rFonts w:ascii="Times New Roman" w:hAnsi="Times New Roman" w:cs="Times New Roman"/>
          <w:sz w:val="28"/>
          <w:szCs w:val="28"/>
          <w:lang w:val="kk-KZ"/>
        </w:rPr>
        <w:t>студенттерінің</w:t>
      </w:r>
      <w:r w:rsidRPr="007C009D">
        <w:rPr>
          <w:rFonts w:ascii="Times New Roman" w:hAnsi="Times New Roman" w:cs="Times New Roman"/>
          <w:sz w:val="28"/>
          <w:szCs w:val="28"/>
          <w:lang w:val="kk-KZ"/>
        </w:rPr>
        <w:t xml:space="preserve"> даярлығын қалыптастыру үшін ғылыми өңдеулерді қабылдау, меңгеру; басқа мұғалімдердің инновациялық тәжірибелерін тасымалдау және оны жаңа жағдайларға бейімдеу, өз меншігінің жаңалықтарын өңдеу (оқытудың және тәрбиелеудің әдістері, үлгілері), өзінің инновациялық тәжірибесін тарату, эксперименттер ұйымдастыру және жүргізу, инновациялық педагогикалық қауымға жағымды қолдау көрсету керек, - дейді</w:t>
      </w:r>
      <w:r w:rsidRPr="007C009D">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color w:val="FF0000"/>
          <w:sz w:val="28"/>
          <w:szCs w:val="28"/>
          <w:lang w:val="kk-KZ"/>
        </w:rPr>
        <w:t>[</w:t>
      </w:r>
      <w:r w:rsidR="00A53F46">
        <w:rPr>
          <w:rFonts w:ascii="Times New Roman" w:eastAsia="Times New Roman" w:hAnsi="Times New Roman" w:cs="Times New Roman"/>
          <w:color w:val="FF0000"/>
          <w:sz w:val="28"/>
          <w:szCs w:val="28"/>
          <w:lang w:val="kk-KZ"/>
        </w:rPr>
        <w:t>21</w:t>
      </w:r>
      <w:r w:rsidRPr="007C009D">
        <w:rPr>
          <w:rFonts w:ascii="Times New Roman" w:eastAsia="Times New Roman" w:hAnsi="Times New Roman" w:cs="Times New Roman"/>
          <w:color w:val="FF0000"/>
          <w:sz w:val="28"/>
          <w:szCs w:val="28"/>
          <w:lang w:val="kk-KZ"/>
        </w:rPr>
        <w:t>]</w:t>
      </w:r>
      <w:r w:rsidRPr="007C009D">
        <w:rPr>
          <w:rFonts w:ascii="Times New Roman" w:eastAsia="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Ғалымның идеясын түйіндер болсақ, </w:t>
      </w:r>
      <w:r w:rsidR="00781DC8">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 xml:space="preserve">болашақ </w:t>
      </w:r>
      <w:r w:rsidRPr="007C009D">
        <w:rPr>
          <w:rFonts w:ascii="Times New Roman" w:hAnsi="Times New Roman" w:cs="Times New Roman"/>
          <w:sz w:val="28"/>
          <w:szCs w:val="28"/>
          <w:lang w:val="kk-KZ"/>
        </w:rPr>
        <w:lastRenderedPageBreak/>
        <w:t xml:space="preserve">мамандарды даярлау барысында </w:t>
      </w:r>
      <w:r w:rsidR="00B75EB7">
        <w:rPr>
          <w:rFonts w:ascii="Times New Roman" w:hAnsi="Times New Roman" w:cs="Times New Roman"/>
          <w:sz w:val="28"/>
          <w:szCs w:val="28"/>
          <w:lang w:val="kk-KZ"/>
        </w:rPr>
        <w:t xml:space="preserve">заманауи </w:t>
      </w:r>
      <w:r w:rsidRPr="007C009D">
        <w:rPr>
          <w:rFonts w:ascii="Times New Roman" w:hAnsi="Times New Roman" w:cs="Times New Roman"/>
          <w:sz w:val="28"/>
          <w:szCs w:val="28"/>
          <w:lang w:val="kk-KZ"/>
        </w:rPr>
        <w:t xml:space="preserve">әдістер мен </w:t>
      </w:r>
      <w:r w:rsidR="00B75EB7" w:rsidRPr="007C009D">
        <w:rPr>
          <w:rFonts w:ascii="Times New Roman" w:hAnsi="Times New Roman" w:cs="Times New Roman"/>
          <w:sz w:val="28"/>
          <w:szCs w:val="28"/>
          <w:lang w:val="kk-KZ"/>
        </w:rPr>
        <w:t xml:space="preserve">инновациялық </w:t>
      </w:r>
      <w:r w:rsidRPr="007C009D">
        <w:rPr>
          <w:rFonts w:ascii="Times New Roman" w:hAnsi="Times New Roman" w:cs="Times New Roman"/>
          <w:sz w:val="28"/>
          <w:szCs w:val="28"/>
          <w:lang w:val="kk-KZ"/>
        </w:rPr>
        <w:t>технологияларды тиімді қолдана білу қабілетін жетілдіру біздің зерттеу жұмысымыз үшін де маңызы орасан зор.</w:t>
      </w:r>
    </w:p>
    <w:p w14:paraId="4B9F62AE" w14:textId="725E4434" w:rsidR="00324A6D" w:rsidRPr="007C009D" w:rsidRDefault="00324A6D"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Л.В.</w:t>
      </w:r>
      <w:r w:rsidR="00B75EB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Ширина педагогтердің инновациялық </w:t>
      </w:r>
      <w:r w:rsidR="00817AD4">
        <w:rPr>
          <w:rFonts w:ascii="Times New Roman" w:hAnsi="Times New Roman" w:cs="Times New Roman"/>
          <w:sz w:val="28"/>
          <w:szCs w:val="28"/>
          <w:lang w:val="kk-KZ"/>
        </w:rPr>
        <w:t>іс-әрекетке</w:t>
      </w:r>
      <w:r w:rsidRPr="007C009D">
        <w:rPr>
          <w:rFonts w:ascii="Times New Roman" w:hAnsi="Times New Roman" w:cs="Times New Roman"/>
          <w:sz w:val="28"/>
          <w:szCs w:val="28"/>
          <w:lang w:val="kk-KZ"/>
        </w:rPr>
        <w:t xml:space="preserve"> </w:t>
      </w:r>
      <w:r w:rsidR="00817AD4">
        <w:rPr>
          <w:rFonts w:ascii="Times New Roman" w:hAnsi="Times New Roman" w:cs="Times New Roman"/>
          <w:sz w:val="28"/>
          <w:szCs w:val="28"/>
          <w:lang w:val="kk-KZ"/>
        </w:rPr>
        <w:t>даярлығын</w:t>
      </w:r>
      <w:r w:rsidRPr="007C009D">
        <w:rPr>
          <w:rFonts w:ascii="Times New Roman" w:hAnsi="Times New Roman" w:cs="Times New Roman"/>
          <w:sz w:val="28"/>
          <w:szCs w:val="28"/>
          <w:lang w:val="kk-KZ"/>
        </w:rPr>
        <w:t xml:space="preserve"> дамытуды педагогикалық қолдаудың негізгі бағыттары ретінде әдістемелік мазмұны мен құрылымын нақтылап көрсете білген </w:t>
      </w:r>
      <w:r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22</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Бұдан қорытарымыз, университет қабырғасында болашақ мамандарды инновациялық кәсіпке даярлау барысында заманауи әдістемелік нұсқаулықтардың алар маңызы орасан зор. Демек, болашақ маманды қазақ тілін оқытуда инновациялық кәсіби іс әрекетке даярлау үшін заманауи әдіс</w:t>
      </w:r>
      <w:r w:rsidR="00172908">
        <w:rPr>
          <w:rFonts w:ascii="Times New Roman" w:hAnsi="Times New Roman" w:cs="Times New Roman"/>
          <w:sz w:val="28"/>
          <w:szCs w:val="28"/>
          <w:lang w:val="kk-KZ"/>
        </w:rPr>
        <w:t>т</w:t>
      </w:r>
      <w:r w:rsidRPr="007C009D">
        <w:rPr>
          <w:rFonts w:ascii="Times New Roman" w:hAnsi="Times New Roman" w:cs="Times New Roman"/>
          <w:sz w:val="28"/>
          <w:szCs w:val="28"/>
          <w:lang w:val="kk-KZ"/>
        </w:rPr>
        <w:t>ер мен тапсырмалар жүйесінің мазмұны ерекше болмақ.</w:t>
      </w:r>
    </w:p>
    <w:p w14:paraId="3C997CEF" w14:textId="30F0950A" w:rsidR="0080158E" w:rsidRPr="007C009D" w:rsidRDefault="00A07746" w:rsidP="007C009D">
      <w:pPr>
        <w:spacing w:after="0" w:line="240" w:lineRule="auto"/>
        <w:ind w:firstLine="567"/>
        <w:contextualSpacing/>
        <w:jc w:val="both"/>
        <w:rPr>
          <w:rFonts w:ascii="Times New Roman" w:hAnsi="Times New Roman" w:cs="Times New Roman"/>
          <w:b/>
          <w:sz w:val="28"/>
          <w:szCs w:val="28"/>
          <w:lang w:val="kk-KZ"/>
        </w:rPr>
      </w:pPr>
      <w:r w:rsidRPr="007C009D">
        <w:rPr>
          <w:rFonts w:ascii="Times New Roman" w:hAnsi="Times New Roman" w:cs="Times New Roman"/>
          <w:sz w:val="28"/>
          <w:szCs w:val="28"/>
          <w:lang w:val="kk-KZ"/>
        </w:rPr>
        <w:t>Бастауыш сынып мұғалімінің</w:t>
      </w:r>
      <w:r w:rsidRPr="007C009D">
        <w:rPr>
          <w:rFonts w:ascii="Times New Roman" w:hAnsi="Times New Roman" w:cs="Times New Roman"/>
          <w:b/>
          <w:sz w:val="28"/>
          <w:szCs w:val="28"/>
          <w:lang w:val="kk-KZ"/>
        </w:rPr>
        <w:t xml:space="preserve"> </w:t>
      </w:r>
      <w:r w:rsidRPr="007C009D">
        <w:rPr>
          <w:rFonts w:ascii="Times New Roman" w:hAnsi="Times New Roman" w:cs="Times New Roman"/>
          <w:sz w:val="28"/>
          <w:szCs w:val="28"/>
          <w:lang w:val="kk-KZ"/>
        </w:rPr>
        <w:t xml:space="preserve">инновациялық іс-әрекетін қалыптастыру бойынша отандық ғалым </w:t>
      </w:r>
      <w:r w:rsidR="0080158E" w:rsidRPr="007C009D">
        <w:rPr>
          <w:rFonts w:ascii="Times New Roman" w:hAnsi="Times New Roman" w:cs="Times New Roman"/>
          <w:sz w:val="28"/>
          <w:szCs w:val="28"/>
          <w:lang w:val="kk-KZ"/>
        </w:rPr>
        <w:t>Қ</w:t>
      </w:r>
      <w:r w:rsidRPr="007C009D">
        <w:rPr>
          <w:rFonts w:ascii="Times New Roman" w:hAnsi="Times New Roman" w:cs="Times New Roman"/>
          <w:sz w:val="28"/>
          <w:szCs w:val="28"/>
          <w:lang w:val="kk-KZ"/>
        </w:rPr>
        <w:t>.М.</w:t>
      </w:r>
      <w:r w:rsidR="00B75EB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Нағымжанова </w:t>
      </w:r>
      <w:r w:rsidR="002F7938" w:rsidRPr="007C009D">
        <w:rPr>
          <w:rFonts w:ascii="Times New Roman" w:hAnsi="Times New Roman" w:cs="Times New Roman"/>
          <w:sz w:val="28"/>
          <w:szCs w:val="28"/>
          <w:lang w:val="kk-KZ"/>
        </w:rPr>
        <w:t xml:space="preserve">кандидаттық ғылыми дәрежесін алу үшін дайындаған </w:t>
      </w:r>
      <w:r w:rsidRPr="007C009D">
        <w:rPr>
          <w:rFonts w:ascii="Times New Roman" w:hAnsi="Times New Roman" w:cs="Times New Roman"/>
          <w:sz w:val="28"/>
          <w:szCs w:val="28"/>
          <w:lang w:val="kk-KZ"/>
        </w:rPr>
        <w:t xml:space="preserve">диссертациялық жұмысында мынадай анықтама береді: </w:t>
      </w:r>
      <w:r w:rsidR="009E742B">
        <w:rPr>
          <w:rFonts w:ascii="Times New Roman" w:hAnsi="Times New Roman" w:cs="Times New Roman"/>
          <w:sz w:val="28"/>
          <w:szCs w:val="28"/>
          <w:lang w:val="kk-KZ"/>
        </w:rPr>
        <w:t>«И</w:t>
      </w:r>
      <w:r w:rsidRPr="007C009D">
        <w:rPr>
          <w:rFonts w:ascii="Times New Roman" w:hAnsi="Times New Roman" w:cs="Times New Roman"/>
          <w:sz w:val="28"/>
          <w:szCs w:val="28"/>
          <w:lang w:val="kk-KZ"/>
        </w:rPr>
        <w:t>нновациялық іс-әрекет дегеніміз</w:t>
      </w:r>
      <w:r w:rsidR="004E728D"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 оқушылардың оқу-танымдық әрекеттерін ұйымдастырудың тиімді жолын табу, қалыптасқан дәстүрлі</w:t>
      </w:r>
      <w:r w:rsidR="00817AD4">
        <w:rPr>
          <w:rFonts w:ascii="Times New Roman" w:hAnsi="Times New Roman" w:cs="Times New Roman"/>
          <w:sz w:val="28"/>
          <w:szCs w:val="28"/>
          <w:lang w:val="kk-KZ"/>
        </w:rPr>
        <w:t xml:space="preserve"> і</w:t>
      </w:r>
      <w:r w:rsidR="002F7938" w:rsidRPr="007C009D">
        <w:rPr>
          <w:rFonts w:ascii="Times New Roman" w:hAnsi="Times New Roman" w:cs="Times New Roman"/>
          <w:sz w:val="28"/>
          <w:szCs w:val="28"/>
          <w:lang w:val="kk-KZ"/>
        </w:rPr>
        <w:t>с-әрекетке жаңалықтар енгізу, оқыту еңбегін қабілет ерекшелігіне сәйкес өзгертіп дамыту. Бұл инновациялық іс-әрекет өзге әрекет түрлері сияқты</w:t>
      </w:r>
      <w:r w:rsidR="00817AD4">
        <w:rPr>
          <w:rFonts w:ascii="Times New Roman" w:hAnsi="Times New Roman" w:cs="Times New Roman"/>
          <w:sz w:val="28"/>
          <w:szCs w:val="28"/>
          <w:lang w:val="kk-KZ"/>
        </w:rPr>
        <w:t xml:space="preserve"> </w:t>
      </w:r>
      <w:r w:rsidR="002F7938" w:rsidRPr="007C009D">
        <w:rPr>
          <w:rFonts w:ascii="Times New Roman" w:hAnsi="Times New Roman" w:cs="Times New Roman"/>
          <w:sz w:val="28"/>
          <w:szCs w:val="28"/>
          <w:lang w:val="kk-KZ"/>
        </w:rPr>
        <w:t>оқу</w:t>
      </w:r>
      <w:r w:rsidR="00817AD4">
        <w:rPr>
          <w:rFonts w:ascii="Times New Roman" w:hAnsi="Times New Roman" w:cs="Times New Roman"/>
          <w:sz w:val="28"/>
          <w:szCs w:val="28"/>
          <w:lang w:val="kk-KZ"/>
        </w:rPr>
        <w:t>-</w:t>
      </w:r>
      <w:r w:rsidR="002F7938" w:rsidRPr="007C009D">
        <w:rPr>
          <w:rFonts w:ascii="Times New Roman" w:hAnsi="Times New Roman" w:cs="Times New Roman"/>
          <w:sz w:val="28"/>
          <w:szCs w:val="28"/>
          <w:lang w:val="kk-KZ"/>
        </w:rPr>
        <w:t>т</w:t>
      </w:r>
      <w:r w:rsidR="00817AD4">
        <w:rPr>
          <w:rFonts w:ascii="Times New Roman" w:hAnsi="Times New Roman" w:cs="Times New Roman"/>
          <w:sz w:val="28"/>
          <w:szCs w:val="28"/>
          <w:lang w:val="kk-KZ"/>
        </w:rPr>
        <w:t>ә</w:t>
      </w:r>
      <w:r w:rsidR="002F7938" w:rsidRPr="007C009D">
        <w:rPr>
          <w:rFonts w:ascii="Times New Roman" w:hAnsi="Times New Roman" w:cs="Times New Roman"/>
          <w:sz w:val="28"/>
          <w:szCs w:val="28"/>
          <w:lang w:val="kk-KZ"/>
        </w:rPr>
        <w:t>рбие процесінің құрлысына, білім мазмұнына, мектеп жүйесінің басқарылуына қарай қарастырылады</w:t>
      </w:r>
      <w:r w:rsidR="009E742B">
        <w:rPr>
          <w:rFonts w:ascii="Times New Roman" w:hAnsi="Times New Roman" w:cs="Times New Roman"/>
          <w:sz w:val="28"/>
          <w:szCs w:val="28"/>
          <w:lang w:val="kk-KZ"/>
        </w:rPr>
        <w:t>»</w:t>
      </w:r>
      <w:r w:rsidR="002F7938" w:rsidRPr="007C009D">
        <w:rPr>
          <w:rFonts w:ascii="Times New Roman" w:hAnsi="Times New Roman" w:cs="Times New Roman"/>
          <w:sz w:val="28"/>
          <w:szCs w:val="28"/>
          <w:lang w:val="kk-KZ"/>
        </w:rPr>
        <w:t xml:space="preserve"> </w:t>
      </w:r>
      <w:r w:rsidR="007463D9"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23</w:t>
      </w:r>
      <w:r w:rsidR="0080158E" w:rsidRPr="007C009D">
        <w:rPr>
          <w:rFonts w:ascii="Times New Roman" w:hAnsi="Times New Roman" w:cs="Times New Roman"/>
          <w:color w:val="FF0000"/>
          <w:sz w:val="28"/>
          <w:szCs w:val="28"/>
          <w:lang w:val="kk-KZ"/>
        </w:rPr>
        <w:t>]</w:t>
      </w:r>
      <w:r w:rsidR="002F7938" w:rsidRPr="007C009D">
        <w:rPr>
          <w:rFonts w:ascii="Times New Roman" w:hAnsi="Times New Roman" w:cs="Times New Roman"/>
          <w:sz w:val="28"/>
          <w:szCs w:val="28"/>
          <w:lang w:val="kk-KZ"/>
        </w:rPr>
        <w:t xml:space="preserve">. </w:t>
      </w:r>
      <w:r w:rsidR="004E728D" w:rsidRPr="007C009D">
        <w:rPr>
          <w:rFonts w:ascii="Times New Roman" w:hAnsi="Times New Roman" w:cs="Times New Roman"/>
          <w:sz w:val="28"/>
          <w:szCs w:val="28"/>
          <w:lang w:val="kk-KZ"/>
        </w:rPr>
        <w:t>Б</w:t>
      </w:r>
      <w:r w:rsidR="002F7938" w:rsidRPr="007C009D">
        <w:rPr>
          <w:rFonts w:ascii="Times New Roman" w:hAnsi="Times New Roman" w:cs="Times New Roman"/>
          <w:sz w:val="28"/>
          <w:szCs w:val="28"/>
          <w:lang w:val="kk-KZ"/>
        </w:rPr>
        <w:t>із ғалымның еңбегін талдай келе,</w:t>
      </w:r>
      <w:r w:rsidR="004E728D" w:rsidRPr="007C009D">
        <w:rPr>
          <w:rFonts w:ascii="Times New Roman" w:hAnsi="Times New Roman" w:cs="Times New Roman"/>
          <w:sz w:val="28"/>
          <w:szCs w:val="28"/>
          <w:lang w:val="kk-KZ"/>
        </w:rPr>
        <w:t xml:space="preserve"> инновациялық іс-әрекет ұғымы</w:t>
      </w:r>
      <w:r w:rsidR="002F7938" w:rsidRPr="007C009D">
        <w:rPr>
          <w:rFonts w:ascii="Times New Roman" w:hAnsi="Times New Roman" w:cs="Times New Roman"/>
          <w:sz w:val="28"/>
          <w:szCs w:val="28"/>
          <w:lang w:val="kk-KZ"/>
        </w:rPr>
        <w:t xml:space="preserve"> жаңартылған идеяларды қайта қарастыра отырып, </w:t>
      </w:r>
      <w:r w:rsidR="00172908">
        <w:rPr>
          <w:rFonts w:ascii="Times New Roman" w:hAnsi="Times New Roman" w:cs="Times New Roman"/>
          <w:sz w:val="28"/>
          <w:szCs w:val="28"/>
          <w:lang w:val="kk-KZ"/>
        </w:rPr>
        <w:t xml:space="preserve">қазақ тілін оқытуда </w:t>
      </w:r>
      <w:r w:rsidR="002F7938" w:rsidRPr="007C009D">
        <w:rPr>
          <w:rFonts w:ascii="Times New Roman" w:hAnsi="Times New Roman" w:cs="Times New Roman"/>
          <w:sz w:val="28"/>
          <w:szCs w:val="28"/>
          <w:lang w:val="kk-KZ"/>
        </w:rPr>
        <w:t>болашақ бастауыш сынып мұғалім</w:t>
      </w:r>
      <w:r w:rsidR="00172908">
        <w:rPr>
          <w:rFonts w:ascii="Times New Roman" w:hAnsi="Times New Roman" w:cs="Times New Roman"/>
          <w:sz w:val="28"/>
          <w:szCs w:val="28"/>
          <w:lang w:val="kk-KZ"/>
        </w:rPr>
        <w:t>дер</w:t>
      </w:r>
      <w:r w:rsidR="002F7938" w:rsidRPr="007C009D">
        <w:rPr>
          <w:rFonts w:ascii="Times New Roman" w:hAnsi="Times New Roman" w:cs="Times New Roman"/>
          <w:sz w:val="28"/>
          <w:szCs w:val="28"/>
          <w:lang w:val="kk-KZ"/>
        </w:rPr>
        <w:t xml:space="preserve">ін </w:t>
      </w:r>
      <w:r w:rsidR="00172908">
        <w:rPr>
          <w:rFonts w:ascii="Times New Roman" w:hAnsi="Times New Roman" w:cs="Times New Roman"/>
          <w:sz w:val="28"/>
          <w:szCs w:val="28"/>
          <w:lang w:val="kk-KZ"/>
        </w:rPr>
        <w:t xml:space="preserve">инновациялық кәсіби іс-әрекетке </w:t>
      </w:r>
      <w:r w:rsidR="002F7938" w:rsidRPr="007C009D">
        <w:rPr>
          <w:rFonts w:ascii="Times New Roman" w:hAnsi="Times New Roman" w:cs="Times New Roman"/>
          <w:sz w:val="28"/>
          <w:szCs w:val="28"/>
          <w:lang w:val="kk-KZ"/>
        </w:rPr>
        <w:t>даярлауда жаңалыққа бағыт жасау деп қорытынды жасадық.</w:t>
      </w:r>
      <w:r w:rsidR="004E728D" w:rsidRPr="007C009D">
        <w:rPr>
          <w:rFonts w:ascii="Times New Roman" w:hAnsi="Times New Roman" w:cs="Times New Roman"/>
          <w:sz w:val="28"/>
          <w:szCs w:val="28"/>
          <w:lang w:val="kk-KZ"/>
        </w:rPr>
        <w:t xml:space="preserve"> Сонымен қатар, болашақ бастауыш сынып мұғалімінің инновациялық кәсіби іс-әрекетке даярлау үшін маман ретінде педагогикалық үдерістің бір бөлшегі бола отырып, әдістемелік негізін білуі қажет. Сонда ғана </w:t>
      </w:r>
      <w:r w:rsidR="00172908">
        <w:rPr>
          <w:rFonts w:ascii="Times New Roman" w:hAnsi="Times New Roman" w:cs="Times New Roman"/>
          <w:sz w:val="28"/>
          <w:szCs w:val="28"/>
          <w:lang w:val="kk-KZ"/>
        </w:rPr>
        <w:t xml:space="preserve">қазақ тілін оқытуда </w:t>
      </w:r>
      <w:r w:rsidR="004E728D" w:rsidRPr="007C009D">
        <w:rPr>
          <w:rFonts w:ascii="Times New Roman" w:hAnsi="Times New Roman" w:cs="Times New Roman"/>
          <w:sz w:val="28"/>
          <w:szCs w:val="28"/>
          <w:lang w:val="kk-KZ"/>
        </w:rPr>
        <w:t xml:space="preserve">болашақ </w:t>
      </w:r>
      <w:r w:rsidR="00172908">
        <w:rPr>
          <w:rFonts w:ascii="Times New Roman" w:hAnsi="Times New Roman" w:cs="Times New Roman"/>
          <w:sz w:val="28"/>
          <w:szCs w:val="28"/>
          <w:lang w:val="kk-KZ"/>
        </w:rPr>
        <w:t xml:space="preserve">бастауыш </w:t>
      </w:r>
      <w:r w:rsidR="004E728D" w:rsidRPr="007C009D">
        <w:rPr>
          <w:rFonts w:ascii="Times New Roman" w:hAnsi="Times New Roman" w:cs="Times New Roman"/>
          <w:sz w:val="28"/>
          <w:szCs w:val="28"/>
          <w:lang w:val="kk-KZ"/>
        </w:rPr>
        <w:t>мұғалімд</w:t>
      </w:r>
      <w:r w:rsidR="00172908">
        <w:rPr>
          <w:rFonts w:ascii="Times New Roman" w:hAnsi="Times New Roman" w:cs="Times New Roman"/>
          <w:sz w:val="28"/>
          <w:szCs w:val="28"/>
          <w:lang w:val="kk-KZ"/>
        </w:rPr>
        <w:t>ерін</w:t>
      </w:r>
      <w:r w:rsidR="004E728D" w:rsidRPr="007C009D">
        <w:rPr>
          <w:rFonts w:ascii="Times New Roman" w:hAnsi="Times New Roman" w:cs="Times New Roman"/>
          <w:sz w:val="28"/>
          <w:szCs w:val="28"/>
          <w:lang w:val="kk-KZ"/>
        </w:rPr>
        <w:t xml:space="preserve"> инновациялық кәсіби іс-әрекетке даярлау нәтижелі болмақ.</w:t>
      </w:r>
    </w:p>
    <w:p w14:paraId="675AC0DA" w14:textId="0D9E1725" w:rsidR="0045631B" w:rsidRPr="007C009D" w:rsidRDefault="00ED4477"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Т.Е.</w:t>
      </w:r>
      <w:r w:rsidR="007F490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Демидов болашақ мұғалімнің жалпы білім беру дағдыларын қалыптастыруға кәсіби дайындық моделін үш кезеңге бөліп қарастырған.</w:t>
      </w:r>
      <w:r w:rsidR="0045631B"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Бірінші кезеңі - </w:t>
      </w:r>
      <w:r w:rsidR="001822F6">
        <w:rPr>
          <w:rFonts w:ascii="Times New Roman" w:hAnsi="Times New Roman" w:cs="Times New Roman"/>
          <w:sz w:val="28"/>
          <w:szCs w:val="28"/>
          <w:lang w:val="kk-KZ"/>
        </w:rPr>
        <w:t>студенттердің</w:t>
      </w:r>
      <w:r w:rsidRPr="007C009D">
        <w:rPr>
          <w:rFonts w:ascii="Times New Roman" w:hAnsi="Times New Roman" w:cs="Times New Roman"/>
          <w:sz w:val="28"/>
          <w:szCs w:val="28"/>
          <w:lang w:val="kk-KZ"/>
        </w:rPr>
        <w:t xml:space="preserve"> жалпы білім беру дағдыларына мотивациялық-құндылық қатынастарының жүйесін қалыптастыруға, сондай-ақ өздерінің жалпы білім беру дағдыларын жетілдіруге</w:t>
      </w:r>
      <w:r w:rsidR="0045631B" w:rsidRPr="007C009D">
        <w:rPr>
          <w:rFonts w:ascii="Times New Roman" w:hAnsi="Times New Roman" w:cs="Times New Roman"/>
          <w:sz w:val="28"/>
          <w:szCs w:val="28"/>
          <w:lang w:val="kk-KZ"/>
        </w:rPr>
        <w:t>, е</w:t>
      </w:r>
      <w:r w:rsidRPr="007C009D">
        <w:rPr>
          <w:rFonts w:ascii="Times New Roman" w:hAnsi="Times New Roman" w:cs="Times New Roman"/>
          <w:sz w:val="28"/>
          <w:szCs w:val="28"/>
          <w:lang w:val="kk-KZ"/>
        </w:rPr>
        <w:t xml:space="preserve">кінші кезеңі - </w:t>
      </w:r>
      <w:r w:rsidR="001822F6">
        <w:rPr>
          <w:rFonts w:ascii="Times New Roman" w:hAnsi="Times New Roman" w:cs="Times New Roman"/>
          <w:sz w:val="28"/>
          <w:szCs w:val="28"/>
          <w:lang w:val="kk-KZ"/>
        </w:rPr>
        <w:t>студенттердің</w:t>
      </w:r>
      <w:r w:rsidR="001822F6"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бойында әдістемелік сипаттағы білім мен білік жүйесін қалыптастыруға</w:t>
      </w:r>
      <w:r w:rsidR="0045631B" w:rsidRPr="007C009D">
        <w:rPr>
          <w:rFonts w:ascii="Times New Roman" w:hAnsi="Times New Roman" w:cs="Times New Roman"/>
          <w:sz w:val="28"/>
          <w:szCs w:val="28"/>
          <w:lang w:val="kk-KZ"/>
        </w:rPr>
        <w:t>, ү</w:t>
      </w:r>
      <w:r w:rsidRPr="007C009D">
        <w:rPr>
          <w:rFonts w:ascii="Times New Roman" w:hAnsi="Times New Roman" w:cs="Times New Roman"/>
          <w:sz w:val="28"/>
          <w:szCs w:val="28"/>
          <w:lang w:val="kk-KZ"/>
        </w:rPr>
        <w:t>шінші кезең</w:t>
      </w:r>
      <w:r w:rsidR="0045631B" w:rsidRPr="007C009D">
        <w:rPr>
          <w:rFonts w:ascii="Times New Roman" w:hAnsi="Times New Roman" w:cs="Times New Roman"/>
          <w:sz w:val="28"/>
          <w:szCs w:val="28"/>
          <w:lang w:val="kk-KZ"/>
        </w:rPr>
        <w:t>і -</w:t>
      </w:r>
      <w:r w:rsidRPr="007C009D">
        <w:rPr>
          <w:rFonts w:ascii="Times New Roman" w:hAnsi="Times New Roman" w:cs="Times New Roman"/>
          <w:sz w:val="28"/>
          <w:szCs w:val="28"/>
          <w:lang w:val="kk-KZ"/>
        </w:rPr>
        <w:t xml:space="preserve"> </w:t>
      </w:r>
      <w:r w:rsidR="001822F6">
        <w:rPr>
          <w:rFonts w:ascii="Times New Roman" w:hAnsi="Times New Roman" w:cs="Times New Roman"/>
          <w:sz w:val="28"/>
          <w:szCs w:val="28"/>
          <w:lang w:val="kk-KZ"/>
        </w:rPr>
        <w:t>студенттердің</w:t>
      </w:r>
      <w:r w:rsidR="001822F6"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алған білімдері мен біліктері жүйесін жетілдіруге, сондай-ақ оларды жаңа жағдайларда қолдануға және </w:t>
      </w:r>
      <w:r w:rsidR="001822F6">
        <w:rPr>
          <w:rFonts w:ascii="Times New Roman" w:hAnsi="Times New Roman" w:cs="Times New Roman"/>
          <w:sz w:val="28"/>
          <w:szCs w:val="28"/>
          <w:lang w:val="kk-KZ"/>
        </w:rPr>
        <w:t xml:space="preserve">студенттердің </w:t>
      </w:r>
      <w:r w:rsidRPr="007C009D">
        <w:rPr>
          <w:rFonts w:ascii="Times New Roman" w:hAnsi="Times New Roman" w:cs="Times New Roman"/>
          <w:sz w:val="28"/>
          <w:szCs w:val="28"/>
          <w:lang w:val="kk-KZ"/>
        </w:rPr>
        <w:t xml:space="preserve"> ғылыми-зерттеу және оқу-зерттеу жұмыстарын ұйымдастыруға бағытталған</w:t>
      </w:r>
      <w:r w:rsidR="00D456C8" w:rsidRPr="007C009D">
        <w:rPr>
          <w:rFonts w:ascii="Times New Roman" w:hAnsi="Times New Roman" w:cs="Times New Roman"/>
          <w:sz w:val="28"/>
          <w:szCs w:val="28"/>
          <w:lang w:val="kk-KZ"/>
        </w:rPr>
        <w:t xml:space="preserve"> </w:t>
      </w:r>
      <w:r w:rsidR="00D456C8" w:rsidRPr="007C009D">
        <w:rPr>
          <w:rFonts w:ascii="Times New Roman" w:hAnsi="Times New Roman" w:cs="Times New Roman"/>
          <w:color w:val="FF0000"/>
          <w:sz w:val="28"/>
          <w:szCs w:val="28"/>
          <w:lang w:val="kk-KZ"/>
        </w:rPr>
        <w:t>[</w:t>
      </w:r>
      <w:r w:rsidR="007463D9" w:rsidRPr="007C009D">
        <w:rPr>
          <w:rFonts w:ascii="Times New Roman" w:hAnsi="Times New Roman" w:cs="Times New Roman"/>
          <w:color w:val="FF0000"/>
          <w:sz w:val="28"/>
          <w:szCs w:val="28"/>
          <w:lang w:val="kk-KZ"/>
        </w:rPr>
        <w:t>2</w:t>
      </w:r>
      <w:r w:rsidR="00A53F46">
        <w:rPr>
          <w:rFonts w:ascii="Times New Roman" w:hAnsi="Times New Roman" w:cs="Times New Roman"/>
          <w:color w:val="FF0000"/>
          <w:sz w:val="28"/>
          <w:szCs w:val="28"/>
          <w:lang w:val="kk-KZ"/>
        </w:rPr>
        <w:t>4</w:t>
      </w:r>
      <w:r w:rsidR="00D456C8" w:rsidRPr="007C009D">
        <w:rPr>
          <w:rFonts w:ascii="Times New Roman" w:hAnsi="Times New Roman" w:cs="Times New Roman"/>
          <w:color w:val="FF0000"/>
          <w:sz w:val="28"/>
          <w:szCs w:val="28"/>
          <w:lang w:val="kk-KZ"/>
        </w:rPr>
        <w:t>]</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w:t>
      </w:r>
      <w:r w:rsidR="0045631B" w:rsidRPr="007C009D">
        <w:rPr>
          <w:rFonts w:ascii="Times New Roman" w:hAnsi="Times New Roman" w:cs="Times New Roman"/>
          <w:sz w:val="28"/>
          <w:szCs w:val="28"/>
          <w:lang w:val="kk-KZ"/>
        </w:rPr>
        <w:t xml:space="preserve">Бұдан шығатын қорытынды </w:t>
      </w:r>
      <w:r w:rsidR="001822F6">
        <w:rPr>
          <w:rFonts w:ascii="Times New Roman" w:hAnsi="Times New Roman" w:cs="Times New Roman"/>
          <w:sz w:val="28"/>
          <w:szCs w:val="28"/>
          <w:lang w:val="kk-KZ"/>
        </w:rPr>
        <w:t>студенттердің</w:t>
      </w:r>
      <w:r w:rsidR="001822F6" w:rsidRPr="007C009D">
        <w:rPr>
          <w:rFonts w:ascii="Times New Roman" w:hAnsi="Times New Roman" w:cs="Times New Roman"/>
          <w:sz w:val="28"/>
          <w:szCs w:val="28"/>
          <w:lang w:val="kk-KZ"/>
        </w:rPr>
        <w:t xml:space="preserve"> </w:t>
      </w:r>
      <w:r w:rsidR="0045631B" w:rsidRPr="007C009D">
        <w:rPr>
          <w:rFonts w:ascii="Times New Roman" w:hAnsi="Times New Roman" w:cs="Times New Roman"/>
          <w:sz w:val="28"/>
          <w:szCs w:val="28"/>
          <w:lang w:val="kk-KZ"/>
        </w:rPr>
        <w:t xml:space="preserve">білім беру бағдарламаларының </w:t>
      </w:r>
      <w:r w:rsidR="001822F6">
        <w:rPr>
          <w:rFonts w:ascii="Times New Roman" w:hAnsi="Times New Roman" w:cs="Times New Roman"/>
          <w:sz w:val="28"/>
          <w:szCs w:val="28"/>
          <w:lang w:val="kk-KZ"/>
        </w:rPr>
        <w:t xml:space="preserve"> </w:t>
      </w:r>
      <w:r w:rsidR="0045631B" w:rsidRPr="007C009D">
        <w:rPr>
          <w:rFonts w:ascii="Times New Roman" w:hAnsi="Times New Roman" w:cs="Times New Roman"/>
          <w:sz w:val="28"/>
          <w:szCs w:val="28"/>
          <w:lang w:val="kk-KZ"/>
        </w:rPr>
        <w:t>барлық пәндерін меңгере отырып, нақты әдістемелік білім жүйесін</w:t>
      </w:r>
      <w:r w:rsidR="00F247F8" w:rsidRPr="007C009D">
        <w:rPr>
          <w:rFonts w:ascii="Times New Roman" w:hAnsi="Times New Roman" w:cs="Times New Roman"/>
          <w:sz w:val="28"/>
          <w:szCs w:val="28"/>
          <w:lang w:val="kk-KZ"/>
        </w:rPr>
        <w:t xml:space="preserve"> игеру мен қатар әдістемелік дағдыларды қалыптастыруға және заманауи үлгідегі инновациялық әдістемелер бағыты арқылы тапсырмалар жүйесін орындауды қолдана отырып, өзін-өзі жетілдіруге шақырылады.</w:t>
      </w:r>
    </w:p>
    <w:p w14:paraId="1FA557D8" w14:textId="78FFA88F" w:rsidR="00F247F8" w:rsidRPr="007C009D" w:rsidRDefault="00FF5489"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Білім берудің инновациялық бағыты жағдайында </w:t>
      </w:r>
      <w:r w:rsidR="001822F6">
        <w:rPr>
          <w:rFonts w:ascii="Times New Roman" w:hAnsi="Times New Roman" w:cs="Times New Roman"/>
          <w:sz w:val="28"/>
          <w:szCs w:val="28"/>
          <w:lang w:val="kk-KZ"/>
        </w:rPr>
        <w:t xml:space="preserve">қазақ тілін оқытуда болашақ </w:t>
      </w:r>
      <w:r w:rsidRPr="007C009D">
        <w:rPr>
          <w:rFonts w:ascii="Times New Roman" w:hAnsi="Times New Roman" w:cs="Times New Roman"/>
          <w:sz w:val="28"/>
          <w:szCs w:val="28"/>
          <w:lang w:val="kk-KZ"/>
        </w:rPr>
        <w:t>бастауыш сынып мұғалім</w:t>
      </w:r>
      <w:r w:rsidR="001822F6">
        <w:rPr>
          <w:rFonts w:ascii="Times New Roman" w:hAnsi="Times New Roman" w:cs="Times New Roman"/>
          <w:sz w:val="28"/>
          <w:szCs w:val="28"/>
          <w:lang w:val="kk-KZ"/>
        </w:rPr>
        <w:t>дер</w:t>
      </w:r>
      <w:r w:rsidRPr="007C009D">
        <w:rPr>
          <w:rFonts w:ascii="Times New Roman" w:hAnsi="Times New Roman" w:cs="Times New Roman"/>
          <w:sz w:val="28"/>
          <w:szCs w:val="28"/>
          <w:lang w:val="kk-KZ"/>
        </w:rPr>
        <w:t xml:space="preserve">інің әдістемелік қызметінің сапасын </w:t>
      </w:r>
      <w:r w:rsidRPr="007C009D">
        <w:rPr>
          <w:rFonts w:ascii="Times New Roman" w:hAnsi="Times New Roman" w:cs="Times New Roman"/>
          <w:sz w:val="28"/>
          <w:szCs w:val="28"/>
          <w:lang w:val="kk-KZ"/>
        </w:rPr>
        <w:lastRenderedPageBreak/>
        <w:t xml:space="preserve">арттыру жолдарын іздеу педагогикалық ортаның инновациялық әлеуетімен байланысты. Бастауыш білім беру жүйесінде жаңа әдістемелік идеяларды қолдану, оқытудың инновациялық әдістемелік модельдері мен технологияларын педагогикалық тұрғыдан дәйекті енгізу негізінде жүзеге асырылады. Мұның бәрі </w:t>
      </w:r>
      <w:r w:rsidR="001822F6">
        <w:rPr>
          <w:rFonts w:ascii="Times New Roman" w:hAnsi="Times New Roman" w:cs="Times New Roman"/>
          <w:sz w:val="28"/>
          <w:szCs w:val="28"/>
          <w:lang w:val="kk-KZ"/>
        </w:rPr>
        <w:t xml:space="preserve">қазақ тілін оқытуда болашақ </w:t>
      </w:r>
      <w:r w:rsidRPr="007C009D">
        <w:rPr>
          <w:rFonts w:ascii="Times New Roman" w:hAnsi="Times New Roman" w:cs="Times New Roman"/>
          <w:sz w:val="28"/>
          <w:szCs w:val="28"/>
          <w:lang w:val="kk-KZ"/>
        </w:rPr>
        <w:t>бастауыш сынып мұғалімінің кәсіби іс-әрекетіне инновациялық тұрғыдан сапалы түсінуге жағдай жасайды.</w:t>
      </w:r>
    </w:p>
    <w:p w14:paraId="2527BB7C" w14:textId="444C9BD8" w:rsidR="00472B63" w:rsidRPr="00715337" w:rsidRDefault="002E6DA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Ғалым </w:t>
      </w:r>
      <w:r w:rsidR="007F4907">
        <w:rPr>
          <w:rFonts w:ascii="Times New Roman" w:hAnsi="Times New Roman" w:cs="Times New Roman"/>
          <w:sz w:val="28"/>
          <w:szCs w:val="28"/>
          <w:lang w:val="kk-KZ"/>
        </w:rPr>
        <w:t>К</w:t>
      </w:r>
      <w:r w:rsidRPr="007C009D">
        <w:rPr>
          <w:rFonts w:ascii="Times New Roman" w:hAnsi="Times New Roman" w:cs="Times New Roman"/>
          <w:sz w:val="28"/>
          <w:szCs w:val="28"/>
          <w:lang w:val="kk-KZ"/>
        </w:rPr>
        <w:t>.Т.</w:t>
      </w:r>
      <w:r w:rsidR="007F490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Ыбыраимжанов </w:t>
      </w:r>
      <w:r w:rsidR="009E742B">
        <w:rPr>
          <w:rFonts w:ascii="Times New Roman" w:hAnsi="Times New Roman" w:cs="Times New Roman"/>
          <w:sz w:val="28"/>
          <w:szCs w:val="28"/>
          <w:lang w:val="kk-KZ"/>
        </w:rPr>
        <w:t>«Б</w:t>
      </w:r>
      <w:r w:rsidRPr="007C009D">
        <w:rPr>
          <w:rFonts w:ascii="Times New Roman" w:hAnsi="Times New Roman" w:cs="Times New Roman"/>
          <w:sz w:val="28"/>
          <w:szCs w:val="28"/>
          <w:lang w:val="kk-KZ"/>
        </w:rPr>
        <w:t>астауыш білім берудің қалыптасуы мен</w:t>
      </w:r>
      <w:r w:rsidRPr="007C009D">
        <w:rPr>
          <w:rFonts w:ascii="Times New Roman" w:hAnsi="Times New Roman" w:cs="Times New Roman"/>
          <w:sz w:val="28"/>
          <w:szCs w:val="28"/>
          <w:lang w:val="kk-KZ"/>
        </w:rPr>
        <w:br/>
        <w:t>дамуы</w:t>
      </w:r>
      <w:r w:rsidR="009E742B">
        <w:rPr>
          <w:rFonts w:ascii="Times New Roman" w:hAnsi="Times New Roman" w:cs="Times New Roman"/>
          <w:sz w:val="28"/>
          <w:szCs w:val="28"/>
          <w:lang w:val="kk-KZ"/>
        </w:rPr>
        <w:t>»</w:t>
      </w:r>
      <w:r w:rsidR="00B654DD" w:rsidRPr="007C009D">
        <w:rPr>
          <w:rFonts w:ascii="Times New Roman" w:hAnsi="Times New Roman" w:cs="Times New Roman"/>
          <w:sz w:val="28"/>
          <w:szCs w:val="28"/>
          <w:lang w:val="kk-KZ"/>
        </w:rPr>
        <w:t xml:space="preserve"> (1961-1930 жж. материалдар негізінде) атты докторлық диссертац</w:t>
      </w:r>
      <w:r w:rsidR="00BF6B70" w:rsidRPr="007C009D">
        <w:rPr>
          <w:rFonts w:ascii="Times New Roman" w:hAnsi="Times New Roman" w:cs="Times New Roman"/>
          <w:sz w:val="28"/>
          <w:szCs w:val="28"/>
          <w:lang w:val="kk-KZ"/>
        </w:rPr>
        <w:t>иясында қазіргі бастауыш сынып мұ</w:t>
      </w:r>
      <w:r w:rsidR="00B654DD" w:rsidRPr="007C009D">
        <w:rPr>
          <w:rFonts w:ascii="Times New Roman" w:hAnsi="Times New Roman" w:cs="Times New Roman"/>
          <w:sz w:val="28"/>
          <w:szCs w:val="28"/>
          <w:lang w:val="kk-KZ"/>
        </w:rPr>
        <w:t>ғалім</w:t>
      </w:r>
      <w:r w:rsidR="00BF6B70" w:rsidRPr="007C009D">
        <w:rPr>
          <w:rFonts w:ascii="Times New Roman" w:hAnsi="Times New Roman" w:cs="Times New Roman"/>
          <w:sz w:val="28"/>
          <w:szCs w:val="28"/>
          <w:lang w:val="kk-KZ"/>
        </w:rPr>
        <w:t>дерін даярлау мәселесі бойынша б</w:t>
      </w:r>
      <w:r w:rsidR="00B654DD" w:rsidRPr="007C009D">
        <w:rPr>
          <w:rFonts w:ascii="Times New Roman" w:hAnsi="Times New Roman" w:cs="Times New Roman"/>
          <w:sz w:val="28"/>
          <w:szCs w:val="28"/>
          <w:lang w:val="kk-KZ"/>
        </w:rPr>
        <w:t>астауыш сынып мұғалімдеріне кәсіптік бағдар берудің</w:t>
      </w:r>
      <w:r w:rsidR="00BF6B70" w:rsidRPr="007C009D">
        <w:rPr>
          <w:rFonts w:ascii="Times New Roman" w:hAnsi="Times New Roman" w:cs="Times New Roman"/>
          <w:sz w:val="28"/>
          <w:szCs w:val="28"/>
          <w:lang w:val="kk-KZ"/>
        </w:rPr>
        <w:t xml:space="preserve"> теориялық негізін жасап, оның ерекшелігін айқындау үшін танысып талдаған педагогикалық еңбектердің және жоғары білім беруге арналған оқу жоспарларының мазмұнын тұжырымдай келе, «</w:t>
      </w:r>
      <w:r w:rsidR="001822F6" w:rsidRPr="007C009D">
        <w:rPr>
          <w:rFonts w:ascii="Times New Roman" w:hAnsi="Times New Roman" w:cs="Times New Roman"/>
          <w:sz w:val="28"/>
          <w:szCs w:val="28"/>
          <w:lang w:val="kk-KZ"/>
        </w:rPr>
        <w:t xml:space="preserve">мұғалімдер </w:t>
      </w:r>
      <w:r w:rsidR="00BF6B70" w:rsidRPr="007C009D">
        <w:rPr>
          <w:rFonts w:ascii="Times New Roman" w:hAnsi="Times New Roman" w:cs="Times New Roman"/>
          <w:sz w:val="28"/>
          <w:szCs w:val="28"/>
          <w:lang w:val="kk-KZ"/>
        </w:rPr>
        <w:t>дайындауға қойылатын талап, негізінен мамандық бойынша оқытылатын пәндердің мазмұнын меңгертуге бағытталады. Сондай-ақ мұғалімдердің кәсіби шеберлігін арттыруға байланысты олардың іс-әрекетін әрбір жеке пәндердің әдістемесін меңгеру арқылы мұғалімдердің кәсіби шеберлікті игертуі болып табылады. Сондықтан да болар, маман даярлау мәселесіне оқытуда өзара ықпалдастықты қарауды ұсынады. Болашақ маман әр жеке пәннің әдістемесін ғана емес, бүкіл педагогикалық жүйенің мақсатын, міндетін, мазмұнын, негізін, түрін, әдістемесін және тәрбие жүйесін біртұтас қабылдап, меңгеруге тиіс деп қарайды. Педагогикалық барыста мұғалімнің іс-әрекеті мен олардың кәсіби шеберлігіне бағыт беру сабақтастықта жүзеге асатын жағдайда ғана болашақ мамандарды өз дәрежесінде д</w:t>
      </w:r>
      <w:r w:rsidR="009E742B">
        <w:rPr>
          <w:rFonts w:ascii="Times New Roman" w:hAnsi="Times New Roman" w:cs="Times New Roman"/>
          <w:sz w:val="28"/>
          <w:szCs w:val="28"/>
          <w:lang w:val="kk-KZ"/>
        </w:rPr>
        <w:t>айындау жүзеге аспақ», -</w:t>
      </w:r>
      <w:r w:rsidR="00E52CB3">
        <w:rPr>
          <w:rFonts w:ascii="Times New Roman" w:hAnsi="Times New Roman" w:cs="Times New Roman"/>
          <w:sz w:val="28"/>
          <w:szCs w:val="28"/>
          <w:lang w:val="kk-KZ"/>
        </w:rPr>
        <w:t xml:space="preserve"> </w:t>
      </w:r>
      <w:r w:rsidR="009E742B">
        <w:rPr>
          <w:rFonts w:ascii="Times New Roman" w:hAnsi="Times New Roman" w:cs="Times New Roman"/>
          <w:sz w:val="28"/>
          <w:szCs w:val="28"/>
          <w:lang w:val="kk-KZ"/>
        </w:rPr>
        <w:t>дейді</w:t>
      </w:r>
      <w:r w:rsidRPr="007C009D">
        <w:rPr>
          <w:rFonts w:ascii="Times New Roman" w:hAnsi="Times New Roman" w:cs="Times New Roman"/>
          <w:sz w:val="28"/>
          <w:szCs w:val="28"/>
          <w:lang w:val="kk-KZ"/>
        </w:rPr>
        <w:t xml:space="preserve"> </w:t>
      </w:r>
      <w:r w:rsidR="007463D9"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25</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w:t>
      </w:r>
      <w:r w:rsidR="00472B63" w:rsidRPr="007C009D">
        <w:rPr>
          <w:rFonts w:ascii="Times New Roman" w:hAnsi="Times New Roman" w:cs="Times New Roman"/>
          <w:sz w:val="28"/>
          <w:szCs w:val="28"/>
          <w:lang w:val="kk-KZ"/>
        </w:rPr>
        <w:t>А</w:t>
      </w:r>
      <w:r w:rsidR="00A364D6" w:rsidRPr="007C009D">
        <w:rPr>
          <w:rFonts w:ascii="Times New Roman" w:hAnsi="Times New Roman" w:cs="Times New Roman"/>
          <w:sz w:val="28"/>
          <w:szCs w:val="28"/>
          <w:lang w:val="kk-KZ"/>
        </w:rPr>
        <w:t>втордың ұсынысымен келісе отырып, қазақ тілін оқытуда болашақ</w:t>
      </w:r>
      <w:r w:rsidR="001822F6">
        <w:rPr>
          <w:rFonts w:ascii="Times New Roman" w:hAnsi="Times New Roman" w:cs="Times New Roman"/>
          <w:sz w:val="28"/>
          <w:szCs w:val="28"/>
          <w:lang w:val="kk-KZ"/>
        </w:rPr>
        <w:t xml:space="preserve"> бастауыш сынып</w:t>
      </w:r>
      <w:r w:rsidR="00A364D6" w:rsidRPr="007C009D">
        <w:rPr>
          <w:rFonts w:ascii="Times New Roman" w:hAnsi="Times New Roman" w:cs="Times New Roman"/>
          <w:sz w:val="28"/>
          <w:szCs w:val="28"/>
          <w:lang w:val="kk-KZ"/>
        </w:rPr>
        <w:t xml:space="preserve"> мұғалім</w:t>
      </w:r>
      <w:r w:rsidR="00472B63" w:rsidRPr="007C009D">
        <w:rPr>
          <w:rFonts w:ascii="Times New Roman" w:hAnsi="Times New Roman" w:cs="Times New Roman"/>
          <w:sz w:val="28"/>
          <w:szCs w:val="28"/>
          <w:lang w:val="kk-KZ"/>
        </w:rPr>
        <w:t>дер</w:t>
      </w:r>
      <w:r w:rsidR="00A364D6" w:rsidRPr="007C009D">
        <w:rPr>
          <w:rFonts w:ascii="Times New Roman" w:hAnsi="Times New Roman" w:cs="Times New Roman"/>
          <w:sz w:val="28"/>
          <w:szCs w:val="28"/>
          <w:lang w:val="kk-KZ"/>
        </w:rPr>
        <w:t>і</w:t>
      </w:r>
      <w:r w:rsidR="001822F6">
        <w:rPr>
          <w:rFonts w:ascii="Times New Roman" w:hAnsi="Times New Roman" w:cs="Times New Roman"/>
          <w:sz w:val="28"/>
          <w:szCs w:val="28"/>
          <w:lang w:val="kk-KZ"/>
        </w:rPr>
        <w:t>н</w:t>
      </w:r>
      <w:r w:rsidR="00A364D6" w:rsidRPr="007C009D">
        <w:rPr>
          <w:rFonts w:ascii="Times New Roman" w:hAnsi="Times New Roman" w:cs="Times New Roman"/>
          <w:sz w:val="28"/>
          <w:szCs w:val="28"/>
          <w:lang w:val="kk-KZ"/>
        </w:rPr>
        <w:t xml:space="preserve"> инновациялық кәсіби іс-әрекетке </w:t>
      </w:r>
      <w:r w:rsidR="00B653C5">
        <w:rPr>
          <w:rFonts w:ascii="Times New Roman" w:hAnsi="Times New Roman" w:cs="Times New Roman"/>
          <w:sz w:val="28"/>
          <w:szCs w:val="28"/>
          <w:lang w:val="kk-KZ"/>
        </w:rPr>
        <w:t>даярлауда мұғалімдік</w:t>
      </w:r>
      <w:r w:rsidR="00472B63" w:rsidRPr="007C009D">
        <w:rPr>
          <w:rFonts w:ascii="Times New Roman" w:hAnsi="Times New Roman" w:cs="Times New Roman"/>
          <w:sz w:val="28"/>
          <w:szCs w:val="28"/>
          <w:lang w:val="kk-KZ"/>
        </w:rPr>
        <w:t xml:space="preserve"> қызметке тән іс-әрекеті мен кәсіби шеберлігіне бағыт бере отырып, сабақты </w:t>
      </w:r>
      <w:r w:rsidR="00715337">
        <w:rPr>
          <w:rFonts w:ascii="Times New Roman" w:hAnsi="Times New Roman" w:cs="Times New Roman"/>
          <w:sz w:val="28"/>
          <w:szCs w:val="28"/>
          <w:lang w:val="kk-KZ"/>
        </w:rPr>
        <w:t>инновациялық тұрғыда ұйымдастырудың</w:t>
      </w:r>
      <w:r w:rsidR="00472B63" w:rsidRPr="007C009D">
        <w:rPr>
          <w:rFonts w:ascii="Times New Roman" w:hAnsi="Times New Roman" w:cs="Times New Roman"/>
          <w:sz w:val="28"/>
          <w:szCs w:val="28"/>
          <w:lang w:val="kk-KZ"/>
        </w:rPr>
        <w:t xml:space="preserve"> әдіс-тәсілдерін меңгерту қажет деп есептейміз.</w:t>
      </w:r>
      <w:r w:rsidR="00715337">
        <w:rPr>
          <w:rFonts w:ascii="Times New Roman" w:hAnsi="Times New Roman" w:cs="Times New Roman"/>
          <w:sz w:val="28"/>
          <w:szCs w:val="28"/>
          <w:lang w:val="kk-KZ"/>
        </w:rPr>
        <w:t xml:space="preserve"> </w:t>
      </w:r>
    </w:p>
    <w:p w14:paraId="00503880" w14:textId="4C6D3D67" w:rsidR="002E6DAB" w:rsidRPr="007C009D" w:rsidRDefault="002E6DA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М.З.</w:t>
      </w:r>
      <w:r w:rsidR="007B0115">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Джанбубекова </w:t>
      </w:r>
      <w:r w:rsidR="009E742B">
        <w:rPr>
          <w:rFonts w:ascii="Times New Roman" w:hAnsi="Times New Roman" w:cs="Times New Roman"/>
          <w:sz w:val="28"/>
          <w:szCs w:val="28"/>
          <w:lang w:val="kk-KZ"/>
        </w:rPr>
        <w:t>«Ж</w:t>
      </w:r>
      <w:r w:rsidRPr="007C009D">
        <w:rPr>
          <w:rFonts w:ascii="Times New Roman" w:hAnsi="Times New Roman" w:cs="Times New Roman"/>
          <w:sz w:val="28"/>
          <w:szCs w:val="28"/>
          <w:lang w:val="kk-KZ"/>
        </w:rPr>
        <w:t>аһандану жағдайында болашақ бастауыш мектеп</w:t>
      </w:r>
      <w:r w:rsidRPr="007C009D">
        <w:rPr>
          <w:rFonts w:ascii="Times New Roman" w:hAnsi="Times New Roman" w:cs="Times New Roman"/>
          <w:sz w:val="28"/>
          <w:szCs w:val="28"/>
          <w:lang w:val="kk-KZ"/>
        </w:rPr>
        <w:br/>
        <w:t>мұғалімін кәсіби іс-әрекетке даярлаудың педагогикалық негіздері</w:t>
      </w:r>
      <w:r w:rsidR="009E742B">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тақырыбындағы докторлық диссертациясында болашақ мамандарды кәсіби іс әрекетке даярлауда  сабақта және сабақтан тыс әрекеттерде деп екіге бөліп қарастырған. Сонымен қатар, мамандыққа бейімделу, танымдық кәсіби қызметте </w:t>
      </w:r>
      <w:r w:rsidR="006944A9">
        <w:rPr>
          <w:rFonts w:ascii="Times New Roman" w:hAnsi="Times New Roman" w:cs="Times New Roman"/>
          <w:sz w:val="28"/>
          <w:szCs w:val="28"/>
          <w:lang w:val="kk-KZ"/>
        </w:rPr>
        <w:t>студенттердің</w:t>
      </w:r>
      <w:r w:rsidRPr="007C009D">
        <w:rPr>
          <w:rFonts w:ascii="Times New Roman" w:hAnsi="Times New Roman" w:cs="Times New Roman"/>
          <w:sz w:val="28"/>
          <w:szCs w:val="28"/>
          <w:lang w:val="kk-KZ"/>
        </w:rPr>
        <w:t xml:space="preserve"> өздігінше актуалдануы, ЖОО-да </w:t>
      </w:r>
      <w:r w:rsidR="006944A9">
        <w:rPr>
          <w:rFonts w:ascii="Times New Roman" w:hAnsi="Times New Roman" w:cs="Times New Roman"/>
          <w:sz w:val="28"/>
          <w:szCs w:val="28"/>
          <w:lang w:val="kk-KZ"/>
        </w:rPr>
        <w:t>студенттердің</w:t>
      </w:r>
      <w:r w:rsidRPr="007C009D">
        <w:rPr>
          <w:rFonts w:ascii="Times New Roman" w:hAnsi="Times New Roman" w:cs="Times New Roman"/>
          <w:sz w:val="28"/>
          <w:szCs w:val="28"/>
          <w:lang w:val="kk-KZ"/>
        </w:rPr>
        <w:t xml:space="preserve"> кәсіби педагогикалық іс әрекетінің қалыптасуы танымдық-қызметтік тәсілмен жүзеге асырылады деп үш кезеңге бөліп, кәсіби-педагогикалық іс</w:t>
      </w:r>
      <w:r w:rsidR="00B653C5">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әрекетті қалыптастыру үрдісі алдымен оқу-зерттеу, содан соң кәсіби педагогикалық іс-әрекетке айнала отырып, жүзеге асырылады деп тұжырымдаған </w:t>
      </w:r>
      <w:r w:rsidR="006C0309"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26</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Автордың анықтаған кезеңдерін төмендегі кестемен бейнелеуге болады (</w:t>
      </w:r>
      <w:r w:rsidR="007463D9" w:rsidRPr="007C009D">
        <w:rPr>
          <w:rFonts w:ascii="Times New Roman" w:hAnsi="Times New Roman" w:cs="Times New Roman"/>
          <w:sz w:val="28"/>
          <w:szCs w:val="28"/>
          <w:lang w:val="kk-KZ"/>
        </w:rPr>
        <w:t>Cурет 2</w:t>
      </w:r>
      <w:r w:rsidRPr="007C009D">
        <w:rPr>
          <w:rFonts w:ascii="Times New Roman" w:hAnsi="Times New Roman" w:cs="Times New Roman"/>
          <w:sz w:val="28"/>
          <w:szCs w:val="28"/>
          <w:lang w:val="kk-KZ"/>
        </w:rPr>
        <w:t>).</w:t>
      </w:r>
    </w:p>
    <w:p w14:paraId="50C462CF" w14:textId="4DD446BC" w:rsidR="00016BA7" w:rsidRDefault="00016BA7" w:rsidP="00016BA7">
      <w:pPr>
        <w:tabs>
          <w:tab w:val="left" w:pos="3911"/>
        </w:tabs>
        <w:spacing w:after="0" w:line="240" w:lineRule="auto"/>
        <w:ind w:right="282"/>
        <w:contextualSpacing/>
        <w:jc w:val="center"/>
        <w:rPr>
          <w:rFonts w:ascii="Times New Roman" w:hAnsi="Times New Roman" w:cs="Times New Roman"/>
          <w:i/>
          <w:sz w:val="28"/>
          <w:szCs w:val="28"/>
          <w:lang w:val="kk-KZ"/>
        </w:rPr>
      </w:pPr>
      <w:r w:rsidRPr="00016BA7">
        <w:rPr>
          <w:rFonts w:ascii="Times New Roman" w:hAnsi="Times New Roman" w:cs="Times New Roman"/>
          <w:i/>
          <w:noProof/>
          <w:sz w:val="28"/>
          <w:szCs w:val="28"/>
          <w:lang w:val="kk-KZ"/>
        </w:rPr>
        <w:lastRenderedPageBreak/>
        <w:drawing>
          <wp:inline distT="0" distB="0" distL="0" distR="0" wp14:anchorId="63AA8152" wp14:editId="39011871">
            <wp:extent cx="5872221" cy="1992429"/>
            <wp:effectExtent l="0" t="0" r="0" b="0"/>
            <wp:docPr id="828700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00801" name=""/>
                    <pic:cNvPicPr/>
                  </pic:nvPicPr>
                  <pic:blipFill>
                    <a:blip r:embed="rId17"/>
                    <a:stretch>
                      <a:fillRect/>
                    </a:stretch>
                  </pic:blipFill>
                  <pic:spPr>
                    <a:xfrm>
                      <a:off x="0" y="0"/>
                      <a:ext cx="5914149" cy="2006655"/>
                    </a:xfrm>
                    <a:prstGeom prst="rect">
                      <a:avLst/>
                    </a:prstGeom>
                    <a:effectLst/>
                  </pic:spPr>
                </pic:pic>
              </a:graphicData>
            </a:graphic>
          </wp:inline>
        </w:drawing>
      </w:r>
    </w:p>
    <w:p w14:paraId="69B8DE68" w14:textId="77777777" w:rsidR="0056091C" w:rsidRDefault="0056091C" w:rsidP="00433E02">
      <w:pPr>
        <w:tabs>
          <w:tab w:val="left" w:pos="3911"/>
        </w:tabs>
        <w:spacing w:after="0" w:line="240" w:lineRule="auto"/>
        <w:ind w:firstLine="567"/>
        <w:contextualSpacing/>
        <w:jc w:val="both"/>
        <w:rPr>
          <w:rFonts w:ascii="Times New Roman" w:hAnsi="Times New Roman" w:cs="Times New Roman"/>
          <w:i/>
          <w:sz w:val="28"/>
          <w:szCs w:val="28"/>
          <w:lang w:val="kk-KZ"/>
        </w:rPr>
      </w:pPr>
    </w:p>
    <w:p w14:paraId="725B73A9" w14:textId="3BAB62FB" w:rsidR="002E6DAB" w:rsidRPr="00912806" w:rsidRDefault="007463D9" w:rsidP="00433E02">
      <w:pPr>
        <w:tabs>
          <w:tab w:val="left" w:pos="3911"/>
        </w:tabs>
        <w:spacing w:after="0" w:line="240" w:lineRule="auto"/>
        <w:ind w:firstLine="567"/>
        <w:contextualSpacing/>
        <w:jc w:val="both"/>
        <w:rPr>
          <w:rFonts w:ascii="Times New Roman" w:hAnsi="Times New Roman" w:cs="Times New Roman"/>
          <w:iCs/>
          <w:sz w:val="28"/>
          <w:szCs w:val="28"/>
          <w:lang w:val="kk-KZ"/>
        </w:rPr>
      </w:pPr>
      <w:r w:rsidRPr="00912806">
        <w:rPr>
          <w:rFonts w:ascii="Times New Roman" w:hAnsi="Times New Roman" w:cs="Times New Roman"/>
          <w:iCs/>
          <w:sz w:val="28"/>
          <w:szCs w:val="28"/>
          <w:lang w:val="kk-KZ"/>
        </w:rPr>
        <w:t>Сурет 2</w:t>
      </w:r>
      <w:r w:rsidR="002E6DAB" w:rsidRPr="00912806">
        <w:rPr>
          <w:rFonts w:ascii="Times New Roman" w:hAnsi="Times New Roman" w:cs="Times New Roman"/>
          <w:iCs/>
          <w:sz w:val="28"/>
          <w:szCs w:val="28"/>
          <w:lang w:val="kk-KZ"/>
        </w:rPr>
        <w:t xml:space="preserve"> </w:t>
      </w:r>
      <w:r w:rsidR="00912806">
        <w:rPr>
          <w:rFonts w:ascii="Times New Roman" w:hAnsi="Times New Roman" w:cs="Times New Roman"/>
          <w:iCs/>
          <w:sz w:val="28"/>
          <w:szCs w:val="28"/>
          <w:lang w:val="kk-KZ"/>
        </w:rPr>
        <w:t>-</w:t>
      </w:r>
      <w:r w:rsidR="002E6DAB" w:rsidRPr="00912806">
        <w:rPr>
          <w:rFonts w:ascii="Times New Roman" w:hAnsi="Times New Roman" w:cs="Times New Roman"/>
          <w:iCs/>
          <w:sz w:val="28"/>
          <w:szCs w:val="28"/>
          <w:lang w:val="kk-KZ"/>
        </w:rPr>
        <w:t xml:space="preserve"> М.З.</w:t>
      </w:r>
      <w:r w:rsidR="0094588E">
        <w:rPr>
          <w:rFonts w:ascii="Times New Roman" w:hAnsi="Times New Roman" w:cs="Times New Roman"/>
          <w:iCs/>
          <w:sz w:val="28"/>
          <w:szCs w:val="28"/>
          <w:lang w:val="kk-KZ"/>
        </w:rPr>
        <w:t xml:space="preserve"> </w:t>
      </w:r>
      <w:r w:rsidR="002E6DAB" w:rsidRPr="00912806">
        <w:rPr>
          <w:rFonts w:ascii="Times New Roman" w:hAnsi="Times New Roman" w:cs="Times New Roman"/>
          <w:iCs/>
          <w:sz w:val="28"/>
          <w:szCs w:val="28"/>
          <w:lang w:val="kk-KZ"/>
        </w:rPr>
        <w:t>Джанбубекова бойынша жаһандану жағдайында болашақ бастауыш мектеп мұғалімін кәсіби іс-әрекетке даярлаудың кезеңдері</w:t>
      </w:r>
    </w:p>
    <w:p w14:paraId="3971223E" w14:textId="77777777" w:rsidR="001808C3" w:rsidRPr="007C009D" w:rsidRDefault="001808C3" w:rsidP="007C009D">
      <w:pPr>
        <w:spacing w:after="0" w:line="240" w:lineRule="auto"/>
        <w:ind w:firstLine="567"/>
        <w:contextualSpacing/>
        <w:jc w:val="both"/>
        <w:rPr>
          <w:rFonts w:ascii="Times New Roman" w:eastAsia="Times New Roman" w:hAnsi="Times New Roman" w:cs="Times New Roman"/>
          <w:iCs/>
          <w:sz w:val="28"/>
          <w:szCs w:val="28"/>
          <w:lang w:val="kk-KZ"/>
        </w:rPr>
      </w:pPr>
    </w:p>
    <w:p w14:paraId="357D74B9" w14:textId="5A2A678C" w:rsidR="00835B8B" w:rsidRPr="007C009D" w:rsidRDefault="00835B8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М.Н.</w:t>
      </w:r>
      <w:r w:rsidR="007B0115">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Оспанбекова </w:t>
      </w:r>
      <w:r w:rsidR="009E742B">
        <w:rPr>
          <w:rFonts w:ascii="Times New Roman" w:hAnsi="Times New Roman" w:cs="Times New Roman"/>
          <w:sz w:val="28"/>
          <w:szCs w:val="28"/>
          <w:lang w:val="kk-KZ"/>
        </w:rPr>
        <w:t>«Б</w:t>
      </w:r>
      <w:r w:rsidRPr="007C009D">
        <w:rPr>
          <w:rFonts w:ascii="Times New Roman" w:hAnsi="Times New Roman" w:cs="Times New Roman"/>
          <w:sz w:val="28"/>
          <w:szCs w:val="28"/>
          <w:lang w:val="kk-KZ"/>
        </w:rPr>
        <w:t>олашақ бастауыш сынып мұғалімдерін инновациялық технологиялар негізінде оқушылардың рефлекциясын дамытуға даярлау</w:t>
      </w:r>
      <w:r w:rsidR="009E742B">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тақырыбындағы зерттеуінде болашақ мұғалімдерді оқушылардың рефлекциясын дамытуға даярлауда ең алдымен оларды өз әрекетіне сыни тұрғыдан қарап, талдау жасай алуға, өзін</w:t>
      </w:r>
      <w:r w:rsidR="007B0115">
        <w:rPr>
          <w:rFonts w:ascii="Times New Roman" w:hAnsi="Times New Roman" w:cs="Times New Roman"/>
          <w:sz w:val="28"/>
          <w:szCs w:val="28"/>
          <w:lang w:val="kk-KZ"/>
        </w:rPr>
        <w:t>-</w:t>
      </w:r>
      <w:r w:rsidRPr="007C009D">
        <w:rPr>
          <w:rFonts w:ascii="Times New Roman" w:hAnsi="Times New Roman" w:cs="Times New Roman"/>
          <w:sz w:val="28"/>
          <w:szCs w:val="28"/>
          <w:lang w:val="kk-KZ"/>
        </w:rPr>
        <w:t>өзі жетілдіріп, өз іс-әрекеттіне баға беруге даярлау қажеттігі алдыңғы қатарға шыға</w:t>
      </w:r>
      <w:r w:rsidR="0061037D">
        <w:rPr>
          <w:rFonts w:ascii="Times New Roman" w:hAnsi="Times New Roman" w:cs="Times New Roman"/>
          <w:sz w:val="28"/>
          <w:szCs w:val="28"/>
          <w:lang w:val="kk-KZ"/>
        </w:rPr>
        <w:t>рған</w:t>
      </w:r>
      <w:r w:rsidRPr="007C009D">
        <w:rPr>
          <w:rFonts w:ascii="Times New Roman" w:hAnsi="Times New Roman" w:cs="Times New Roman"/>
          <w:sz w:val="28"/>
          <w:szCs w:val="28"/>
          <w:lang w:val="kk-KZ"/>
        </w:rPr>
        <w:t xml:space="preserve">. Осындай әрекеттің тұлғаның дамуына әсерін өз тәжірибесі арқылы ұғынған маман болашақта шәкірттерінің де өздерінің кез келген әрекетін рефлекциялауға деген тұрақты мотивінің болуы сияқты аса маңызды сапасын жетілдіруге, сол арқылы интеллектісін, шығармашылығын дамытуға құлықты болады деген қорытынды жасаған </w:t>
      </w:r>
      <w:r w:rsidRPr="007C009D">
        <w:rPr>
          <w:rFonts w:ascii="Times New Roman" w:hAnsi="Times New Roman" w:cs="Times New Roman"/>
          <w:color w:val="FF0000"/>
          <w:sz w:val="28"/>
          <w:szCs w:val="28"/>
          <w:lang w:val="kk-KZ"/>
        </w:rPr>
        <w:t>[</w:t>
      </w:r>
      <w:r w:rsidR="00FC3BD7" w:rsidRPr="007C009D">
        <w:rPr>
          <w:rFonts w:ascii="Times New Roman" w:hAnsi="Times New Roman" w:cs="Times New Roman"/>
          <w:color w:val="FF0000"/>
          <w:sz w:val="28"/>
          <w:szCs w:val="28"/>
          <w:lang w:val="kk-KZ"/>
        </w:rPr>
        <w:t>2</w:t>
      </w:r>
      <w:r w:rsidR="00A53F46">
        <w:rPr>
          <w:rFonts w:ascii="Times New Roman" w:hAnsi="Times New Roman" w:cs="Times New Roman"/>
          <w:color w:val="FF0000"/>
          <w:sz w:val="28"/>
          <w:szCs w:val="28"/>
          <w:lang w:val="kk-KZ"/>
        </w:rPr>
        <w:t>7</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Автордың зерттеуіне түйін жасай келе, бәсекеге қабілетті болашақ бастауыш сынып мұғалімдерін даярлауда мүмкіндік беретін инновациялық технологияларды сабақ барысында жаңаша жоспарлай отырып енгізу қажеттілігі деген ұқсас ойларымен бізді қызықтырды. Демек, ЖОО-да </w:t>
      </w:r>
      <w:r w:rsidR="00912806" w:rsidRPr="007C009D">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 xml:space="preserve">болашақ </w:t>
      </w:r>
      <w:r w:rsidR="00912806">
        <w:rPr>
          <w:rFonts w:ascii="Times New Roman" w:hAnsi="Times New Roman" w:cs="Times New Roman"/>
          <w:sz w:val="28"/>
          <w:szCs w:val="28"/>
          <w:lang w:val="kk-KZ"/>
        </w:rPr>
        <w:t>бастауыш сынып</w:t>
      </w:r>
      <w:r w:rsidRPr="007C009D">
        <w:rPr>
          <w:rFonts w:ascii="Times New Roman" w:hAnsi="Times New Roman" w:cs="Times New Roman"/>
          <w:sz w:val="28"/>
          <w:szCs w:val="28"/>
          <w:lang w:val="kk-KZ"/>
        </w:rPr>
        <w:t xml:space="preserve"> </w:t>
      </w:r>
      <w:r w:rsidR="00912806">
        <w:rPr>
          <w:rFonts w:ascii="Times New Roman" w:hAnsi="Times New Roman" w:cs="Times New Roman"/>
          <w:sz w:val="28"/>
          <w:szCs w:val="28"/>
          <w:lang w:val="kk-KZ"/>
        </w:rPr>
        <w:t xml:space="preserve">мұғалімдері </w:t>
      </w:r>
      <w:r w:rsidR="007B0115">
        <w:rPr>
          <w:rFonts w:ascii="Times New Roman" w:hAnsi="Times New Roman" w:cs="Times New Roman"/>
          <w:sz w:val="28"/>
          <w:szCs w:val="28"/>
          <w:lang w:val="kk-KZ"/>
        </w:rPr>
        <w:t>инновациялық</w:t>
      </w:r>
      <w:r w:rsidRPr="007C009D">
        <w:rPr>
          <w:rFonts w:ascii="Times New Roman" w:hAnsi="Times New Roman" w:cs="Times New Roman"/>
          <w:sz w:val="28"/>
          <w:szCs w:val="28"/>
          <w:lang w:val="kk-KZ"/>
        </w:rPr>
        <w:t xml:space="preserve"> технологиялар мен </w:t>
      </w:r>
      <w:r w:rsidR="007B0115">
        <w:rPr>
          <w:rFonts w:ascii="Times New Roman" w:hAnsi="Times New Roman" w:cs="Times New Roman"/>
          <w:sz w:val="28"/>
          <w:szCs w:val="28"/>
          <w:lang w:val="kk-KZ"/>
        </w:rPr>
        <w:t xml:space="preserve">заманауи </w:t>
      </w:r>
      <w:r w:rsidRPr="007C009D">
        <w:rPr>
          <w:rFonts w:ascii="Times New Roman" w:hAnsi="Times New Roman" w:cs="Times New Roman"/>
          <w:sz w:val="28"/>
          <w:szCs w:val="28"/>
          <w:lang w:val="kk-KZ"/>
        </w:rPr>
        <w:t>әдістерді меңгеруі арқылы инновациялық кәсіби іс-әрекетке даярланады. Осы</w:t>
      </w:r>
      <w:r w:rsidR="0061037D">
        <w:rPr>
          <w:rFonts w:ascii="Times New Roman" w:hAnsi="Times New Roman" w:cs="Times New Roman"/>
          <w:sz w:val="28"/>
          <w:szCs w:val="28"/>
          <w:lang w:val="kk-KZ"/>
        </w:rPr>
        <w:t xml:space="preserve"> тұжырымға</w:t>
      </w:r>
      <w:r w:rsidRPr="007C009D">
        <w:rPr>
          <w:rFonts w:ascii="Times New Roman" w:hAnsi="Times New Roman" w:cs="Times New Roman"/>
          <w:sz w:val="28"/>
          <w:szCs w:val="28"/>
          <w:lang w:val="kk-KZ"/>
        </w:rPr>
        <w:t xml:space="preserve"> байланысты жаңа педагогикалық технологияларды игеретін болашақ мұғалімнің жеке басына қойылатын психологиялық талаптарға тоқталған жөн. Олар: ойлаудың өзгергіштігі, эмпатия (басқа адамның толқынына бейімделу қабілеті), толеранттылық (келіспеушілікке төзімділік), коммуникативтілік (диалог мәдениеті ретінде), ынтымақтастық қабілеті және т.б. қасиеттер болашақ маманның психологиялық-педагогикалық және технологиялық құзыреттілігін, креативті (шығармашылық) қабілеттерін айқындайды. </w:t>
      </w:r>
      <w:r w:rsidR="0061037D">
        <w:rPr>
          <w:rFonts w:ascii="Times New Roman" w:hAnsi="Times New Roman" w:cs="Times New Roman"/>
          <w:sz w:val="28"/>
          <w:szCs w:val="28"/>
          <w:lang w:val="kk-KZ"/>
        </w:rPr>
        <w:t>Бұл қасиеттердің барлығы</w:t>
      </w:r>
      <w:r w:rsidRPr="007C009D">
        <w:rPr>
          <w:rFonts w:ascii="Times New Roman" w:hAnsi="Times New Roman" w:cs="Times New Roman"/>
          <w:sz w:val="28"/>
          <w:szCs w:val="28"/>
          <w:lang w:val="kk-KZ"/>
        </w:rPr>
        <w:t xml:space="preserve"> жалпы инновацияларға және жаңа педагогикалық технологияларды игеруге дайындық деңгейін арттыруға көмектеседі.</w:t>
      </w:r>
    </w:p>
    <w:p w14:paraId="28F3A72A" w14:textId="52F49944" w:rsidR="00835B8B" w:rsidRPr="007C009D" w:rsidRDefault="005D08E7"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Жаңа форматтан дайындалған еңбектің бірі С.А.</w:t>
      </w:r>
      <w:r w:rsidR="007B0115">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Фейзулдаеваның «Жоғары оқу орнында пәнаралық сабақтастықты жүзеге асыру арқылы бастауыш мектеп мұғалімін кәсіби даярлау» атты PhD докторлық диссертациясында: пәнаралық сабақтастық арқылы болашақ бастауыш сынып мұғалімдерін кәсіби даярлау </w:t>
      </w:r>
      <w:r w:rsidR="007B0115">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жаңартылған білім беру жағдайында </w:t>
      </w:r>
      <w:r w:rsidR="00912806">
        <w:rPr>
          <w:rFonts w:ascii="Times New Roman" w:hAnsi="Times New Roman" w:cs="Times New Roman"/>
          <w:sz w:val="28"/>
          <w:szCs w:val="28"/>
          <w:lang w:val="kk-KZ"/>
        </w:rPr>
        <w:lastRenderedPageBreak/>
        <w:t>студенттерге</w:t>
      </w:r>
      <w:r w:rsidRPr="007C009D">
        <w:rPr>
          <w:rFonts w:ascii="Times New Roman" w:hAnsi="Times New Roman" w:cs="Times New Roman"/>
          <w:sz w:val="28"/>
          <w:szCs w:val="28"/>
          <w:lang w:val="kk-KZ"/>
        </w:rPr>
        <w:t xml:space="preserve"> кәсіби білім жүйесін, жеке, жалпы және кәсіби құзыреттілікті, тұлғаның өзін-өзі реттейтін интегративтік сапаларын меңгерту, - деп</w:t>
      </w:r>
      <w:r w:rsidR="00016F46" w:rsidRPr="007C009D">
        <w:rPr>
          <w:rFonts w:ascii="Times New Roman" w:hAnsi="Times New Roman" w:cs="Times New Roman"/>
          <w:sz w:val="28"/>
          <w:szCs w:val="28"/>
          <w:lang w:val="kk-KZ"/>
        </w:rPr>
        <w:t xml:space="preserve"> нақтылаған </w:t>
      </w:r>
      <w:r w:rsidR="00016F46" w:rsidRPr="007C009D">
        <w:rPr>
          <w:rFonts w:ascii="Times New Roman" w:eastAsia="Times New Roman" w:hAnsi="Times New Roman" w:cs="Times New Roman"/>
          <w:color w:val="FF0000"/>
          <w:sz w:val="28"/>
          <w:szCs w:val="28"/>
          <w:lang w:val="kk-KZ"/>
        </w:rPr>
        <w:t>[</w:t>
      </w:r>
      <w:r w:rsidR="00A53F46">
        <w:rPr>
          <w:rFonts w:ascii="Times New Roman" w:eastAsia="Times New Roman" w:hAnsi="Times New Roman" w:cs="Times New Roman"/>
          <w:color w:val="FF0000"/>
          <w:sz w:val="28"/>
          <w:szCs w:val="28"/>
          <w:lang w:val="kk-KZ"/>
        </w:rPr>
        <w:t>28</w:t>
      </w:r>
      <w:r w:rsidR="00016F46" w:rsidRPr="007C009D">
        <w:rPr>
          <w:rFonts w:ascii="Times New Roman" w:eastAsia="Times New Roman" w:hAnsi="Times New Roman" w:cs="Times New Roman"/>
          <w:color w:val="FF0000"/>
          <w:sz w:val="28"/>
          <w:szCs w:val="28"/>
          <w:lang w:val="kk-KZ"/>
        </w:rPr>
        <w:t>]</w:t>
      </w:r>
      <w:r w:rsidR="00016F46" w:rsidRPr="007C009D">
        <w:rPr>
          <w:rFonts w:ascii="Times New Roman" w:hAnsi="Times New Roman" w:cs="Times New Roman"/>
          <w:sz w:val="28"/>
          <w:szCs w:val="28"/>
          <w:lang w:val="kk-KZ"/>
        </w:rPr>
        <w:t>.</w:t>
      </w:r>
      <w:r w:rsidR="00016F46" w:rsidRPr="007C009D">
        <w:rPr>
          <w:rFonts w:ascii="Times New Roman" w:eastAsia="Times New Roman" w:hAnsi="Times New Roman" w:cs="Times New Roman"/>
          <w:color w:val="FF0000"/>
          <w:sz w:val="28"/>
          <w:szCs w:val="28"/>
          <w:lang w:val="kk-KZ"/>
        </w:rPr>
        <w:t xml:space="preserve"> </w:t>
      </w:r>
      <w:r w:rsidR="00016F46" w:rsidRPr="007C009D">
        <w:rPr>
          <w:rFonts w:ascii="Times New Roman" w:eastAsia="Times New Roman" w:hAnsi="Times New Roman" w:cs="Times New Roman"/>
          <w:sz w:val="28"/>
          <w:szCs w:val="28"/>
          <w:lang w:val="kk-KZ"/>
        </w:rPr>
        <w:t>Автор</w:t>
      </w:r>
      <w:r w:rsidR="00AF46FB" w:rsidRPr="007C009D">
        <w:rPr>
          <w:rFonts w:ascii="Times New Roman" w:eastAsia="Times New Roman" w:hAnsi="Times New Roman" w:cs="Times New Roman"/>
          <w:sz w:val="28"/>
          <w:szCs w:val="28"/>
          <w:lang w:val="kk-KZ"/>
        </w:rPr>
        <w:t xml:space="preserve"> пәнаралық сабақтастықты жүзеге асыру </w:t>
      </w:r>
      <w:r w:rsidR="00944391" w:rsidRPr="007C009D">
        <w:rPr>
          <w:rFonts w:ascii="Times New Roman" w:eastAsia="Times New Roman" w:hAnsi="Times New Roman" w:cs="Times New Roman"/>
          <w:sz w:val="28"/>
          <w:szCs w:val="28"/>
          <w:lang w:val="kk-KZ"/>
        </w:rPr>
        <w:t>арқылы</w:t>
      </w:r>
      <w:r w:rsidR="00AF46FB" w:rsidRPr="007C009D">
        <w:rPr>
          <w:rFonts w:ascii="Times New Roman" w:eastAsia="Times New Roman" w:hAnsi="Times New Roman" w:cs="Times New Roman"/>
          <w:sz w:val="28"/>
          <w:szCs w:val="28"/>
          <w:lang w:val="kk-KZ"/>
        </w:rPr>
        <w:t xml:space="preserve"> бастауыш мектеп мұғалімінің кәсіби </w:t>
      </w:r>
      <w:r w:rsidR="00944391" w:rsidRPr="007C009D">
        <w:rPr>
          <w:rFonts w:ascii="Times New Roman" w:eastAsia="Times New Roman" w:hAnsi="Times New Roman" w:cs="Times New Roman"/>
          <w:sz w:val="28"/>
          <w:szCs w:val="28"/>
          <w:lang w:val="kk-KZ"/>
        </w:rPr>
        <w:t xml:space="preserve"> даярлау моделін қалыптастырудың негізгі белгілерін анықтап, «пәнаралық сабақтастық», «кәсіби даярлық» ұғымдарының мәнін қарастырып, ерекшеліктерін айқындаған. </w:t>
      </w:r>
      <w:r w:rsidR="00835B8B" w:rsidRPr="007C009D">
        <w:rPr>
          <w:rFonts w:ascii="Times New Roman" w:hAnsi="Times New Roman" w:cs="Times New Roman"/>
          <w:sz w:val="28"/>
          <w:szCs w:val="28"/>
          <w:lang w:val="kk-KZ"/>
        </w:rPr>
        <w:t>Біз де</w:t>
      </w:r>
      <w:r w:rsidR="00944391" w:rsidRPr="007C009D">
        <w:rPr>
          <w:rFonts w:ascii="Times New Roman" w:hAnsi="Times New Roman" w:cs="Times New Roman"/>
          <w:sz w:val="28"/>
          <w:szCs w:val="28"/>
          <w:lang w:val="kk-KZ"/>
        </w:rPr>
        <w:t xml:space="preserve"> өз зерттеу жұмысымызға сәйкес,</w:t>
      </w:r>
      <w:r w:rsidR="00835B8B" w:rsidRPr="007C009D">
        <w:rPr>
          <w:rFonts w:ascii="Times New Roman" w:hAnsi="Times New Roman" w:cs="Times New Roman"/>
          <w:sz w:val="28"/>
          <w:szCs w:val="28"/>
          <w:lang w:val="kk-KZ"/>
        </w:rPr>
        <w:t xml:space="preserve"> </w:t>
      </w:r>
      <w:r w:rsidR="00912806">
        <w:rPr>
          <w:rFonts w:ascii="Times New Roman" w:hAnsi="Times New Roman" w:cs="Times New Roman"/>
          <w:sz w:val="28"/>
          <w:szCs w:val="28"/>
          <w:lang w:val="kk-KZ"/>
        </w:rPr>
        <w:t xml:space="preserve">қазақ тілін оқытуда </w:t>
      </w:r>
      <w:r w:rsidR="00835B8B" w:rsidRPr="007C009D">
        <w:rPr>
          <w:rFonts w:ascii="Times New Roman" w:hAnsi="Times New Roman" w:cs="Times New Roman"/>
          <w:sz w:val="28"/>
          <w:szCs w:val="28"/>
          <w:lang w:val="kk-KZ"/>
        </w:rPr>
        <w:t>болашақ бастауыш сынып мұғалімдерін инновациялық іс-әрекет</w:t>
      </w:r>
      <w:r w:rsidR="00912806">
        <w:rPr>
          <w:rFonts w:ascii="Times New Roman" w:hAnsi="Times New Roman" w:cs="Times New Roman"/>
          <w:sz w:val="28"/>
          <w:szCs w:val="28"/>
          <w:lang w:val="kk-KZ"/>
        </w:rPr>
        <w:t>ке</w:t>
      </w:r>
      <w:r w:rsidR="00835B8B" w:rsidRPr="007C009D">
        <w:rPr>
          <w:rFonts w:ascii="Times New Roman" w:hAnsi="Times New Roman" w:cs="Times New Roman"/>
          <w:sz w:val="28"/>
          <w:szCs w:val="28"/>
          <w:lang w:val="kk-KZ"/>
        </w:rPr>
        <w:t xml:space="preserve"> даярлауда автордың пікірін басшылыққа алуды жөн көрдік.</w:t>
      </w:r>
    </w:p>
    <w:p w14:paraId="2660B473" w14:textId="4AC8D1BE" w:rsidR="00847E1C" w:rsidRPr="007C009D" w:rsidRDefault="00506997"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Болашақ бастауыш сынып мұғалімінің инновациялық кәсіби іс-әрекетінің басты маңыздылығы </w:t>
      </w:r>
      <w:r w:rsidR="007B0115">
        <w:rPr>
          <w:rFonts w:ascii="Times New Roman" w:hAnsi="Times New Roman" w:cs="Times New Roman"/>
          <w:sz w:val="28"/>
          <w:szCs w:val="28"/>
          <w:lang w:val="kk-KZ"/>
        </w:rPr>
        <w:t>-</w:t>
      </w:r>
      <w:r w:rsidR="00043DD7"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инновациялық білім мазмұнын тасымалдаушы,</w:t>
      </w:r>
      <w:r w:rsidR="00DE6BFD" w:rsidRPr="007C009D">
        <w:rPr>
          <w:rFonts w:ascii="Times New Roman" w:hAnsi="Times New Roman" w:cs="Times New Roman"/>
          <w:sz w:val="28"/>
          <w:szCs w:val="28"/>
          <w:lang w:val="kk-KZ"/>
        </w:rPr>
        <w:t xml:space="preserve"> кәсіби</w:t>
      </w:r>
      <w:r w:rsidRPr="007C009D">
        <w:rPr>
          <w:rFonts w:ascii="Times New Roman" w:hAnsi="Times New Roman" w:cs="Times New Roman"/>
          <w:sz w:val="28"/>
          <w:szCs w:val="28"/>
          <w:lang w:val="kk-KZ"/>
        </w:rPr>
        <w:t xml:space="preserve"> ұйымдастырушы.</w:t>
      </w:r>
      <w:r w:rsidR="00847E1C" w:rsidRPr="007C009D">
        <w:rPr>
          <w:rFonts w:ascii="Times New Roman" w:hAnsi="Times New Roman" w:cs="Times New Roman"/>
          <w:sz w:val="28"/>
          <w:szCs w:val="28"/>
          <w:lang w:val="kk-KZ"/>
        </w:rPr>
        <w:t xml:space="preserve"> Бастауыш сынып мұғалімінің инновациялық кәсіби іс-әрекетке даярлау үшін шығармашылық мәселелерді шешуді ынталандыру әдістерін қолдану маңызды.</w:t>
      </w:r>
    </w:p>
    <w:p w14:paraId="66F77079" w14:textId="6BCD797F" w:rsidR="00D270F2" w:rsidRPr="007C009D" w:rsidRDefault="002C61D4"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 </w:t>
      </w:r>
      <w:r w:rsidR="00D270F2" w:rsidRPr="007C009D">
        <w:rPr>
          <w:rFonts w:ascii="Times New Roman" w:hAnsi="Times New Roman" w:cs="Times New Roman"/>
          <w:sz w:val="28"/>
          <w:szCs w:val="28"/>
          <w:lang w:val="kk-KZ"/>
        </w:rPr>
        <w:t>Ұ.Б.</w:t>
      </w:r>
      <w:r w:rsidR="007B0115">
        <w:rPr>
          <w:rFonts w:ascii="Times New Roman" w:hAnsi="Times New Roman" w:cs="Times New Roman"/>
          <w:sz w:val="28"/>
          <w:szCs w:val="28"/>
          <w:lang w:val="kk-KZ"/>
        </w:rPr>
        <w:t xml:space="preserve"> </w:t>
      </w:r>
      <w:r w:rsidR="00D270F2" w:rsidRPr="007C009D">
        <w:rPr>
          <w:rFonts w:ascii="Times New Roman" w:hAnsi="Times New Roman" w:cs="Times New Roman"/>
          <w:sz w:val="28"/>
          <w:szCs w:val="28"/>
          <w:lang w:val="kk-KZ"/>
        </w:rPr>
        <w:t>Ахатаева</w:t>
      </w:r>
      <w:r w:rsidR="005E1F69" w:rsidRPr="007C009D">
        <w:rPr>
          <w:rFonts w:ascii="Times New Roman" w:hAnsi="Times New Roman" w:cs="Times New Roman"/>
          <w:sz w:val="28"/>
          <w:szCs w:val="28"/>
          <w:lang w:val="kk-KZ"/>
        </w:rPr>
        <w:t xml:space="preserve"> </w:t>
      </w:r>
      <w:r w:rsidR="00297D15" w:rsidRPr="007C009D">
        <w:rPr>
          <w:rFonts w:ascii="Times New Roman" w:hAnsi="Times New Roman" w:cs="Times New Roman"/>
          <w:sz w:val="28"/>
          <w:szCs w:val="28"/>
          <w:lang w:val="kk-KZ"/>
        </w:rPr>
        <w:t>ж</w:t>
      </w:r>
      <w:r w:rsidR="005E1F69" w:rsidRPr="007C009D">
        <w:rPr>
          <w:rFonts w:ascii="Times New Roman" w:hAnsi="Times New Roman" w:cs="Times New Roman"/>
          <w:sz w:val="28"/>
          <w:szCs w:val="28"/>
          <w:lang w:val="kk-KZ"/>
        </w:rPr>
        <w:t>оғары оқу орнында болашақ мамандарды зерттеушілік іс-</w:t>
      </w:r>
      <w:r w:rsidR="00780ACF" w:rsidRPr="007C009D">
        <w:rPr>
          <w:rFonts w:ascii="Times New Roman" w:hAnsi="Times New Roman" w:cs="Times New Roman"/>
          <w:sz w:val="28"/>
          <w:szCs w:val="28"/>
          <w:lang w:val="kk-KZ"/>
        </w:rPr>
        <w:t>ә</w:t>
      </w:r>
      <w:r w:rsidR="005E1F69" w:rsidRPr="007C009D">
        <w:rPr>
          <w:rFonts w:ascii="Times New Roman" w:hAnsi="Times New Roman" w:cs="Times New Roman"/>
          <w:sz w:val="28"/>
          <w:szCs w:val="28"/>
          <w:lang w:val="kk-KZ"/>
        </w:rPr>
        <w:t>рекетке даярлауда алдымен алған теориялық білімімен оның т</w:t>
      </w:r>
      <w:r w:rsidR="00297D15" w:rsidRPr="007C009D">
        <w:rPr>
          <w:rFonts w:ascii="Times New Roman" w:hAnsi="Times New Roman" w:cs="Times New Roman"/>
          <w:sz w:val="28"/>
          <w:szCs w:val="28"/>
          <w:lang w:val="kk-KZ"/>
        </w:rPr>
        <w:t>ә</w:t>
      </w:r>
      <w:r w:rsidR="005E1F69" w:rsidRPr="007C009D">
        <w:rPr>
          <w:rFonts w:ascii="Times New Roman" w:hAnsi="Times New Roman" w:cs="Times New Roman"/>
          <w:sz w:val="28"/>
          <w:szCs w:val="28"/>
          <w:lang w:val="kk-KZ"/>
        </w:rPr>
        <w:t>жірибеде қолдану біліктілігі, к</w:t>
      </w:r>
      <w:r w:rsidR="00297D15" w:rsidRPr="007C009D">
        <w:rPr>
          <w:rFonts w:ascii="Times New Roman" w:hAnsi="Times New Roman" w:cs="Times New Roman"/>
          <w:sz w:val="28"/>
          <w:szCs w:val="28"/>
          <w:lang w:val="kk-KZ"/>
        </w:rPr>
        <w:t>ә</w:t>
      </w:r>
      <w:r w:rsidR="005E1F69" w:rsidRPr="007C009D">
        <w:rPr>
          <w:rFonts w:ascii="Times New Roman" w:hAnsi="Times New Roman" w:cs="Times New Roman"/>
          <w:sz w:val="28"/>
          <w:szCs w:val="28"/>
          <w:lang w:val="kk-KZ"/>
        </w:rPr>
        <w:t>сіби құзыреттілігінің басты бағыттарының бірі ретінде алға шығады деген тұжырым жаса</w:t>
      </w:r>
      <w:r w:rsidR="00297D15" w:rsidRPr="007C009D">
        <w:rPr>
          <w:rFonts w:ascii="Times New Roman" w:hAnsi="Times New Roman" w:cs="Times New Roman"/>
          <w:sz w:val="28"/>
          <w:szCs w:val="28"/>
          <w:lang w:val="kk-KZ"/>
        </w:rPr>
        <w:t>ған</w:t>
      </w:r>
      <w:r w:rsidR="00852BF1" w:rsidRPr="007C009D">
        <w:rPr>
          <w:rFonts w:ascii="Times New Roman" w:hAnsi="Times New Roman" w:cs="Times New Roman"/>
          <w:sz w:val="28"/>
          <w:szCs w:val="28"/>
          <w:lang w:val="kk-KZ"/>
        </w:rPr>
        <w:t xml:space="preserve"> </w:t>
      </w:r>
      <w:r w:rsidR="00852BF1"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29</w:t>
      </w:r>
      <w:r w:rsidR="00852BF1" w:rsidRPr="007C009D">
        <w:rPr>
          <w:rFonts w:ascii="Times New Roman" w:hAnsi="Times New Roman" w:cs="Times New Roman"/>
          <w:color w:val="FF0000"/>
          <w:sz w:val="28"/>
          <w:szCs w:val="28"/>
          <w:lang w:val="kk-KZ"/>
        </w:rPr>
        <w:t>]</w:t>
      </w:r>
      <w:r w:rsidR="00852BF1" w:rsidRPr="007C009D">
        <w:rPr>
          <w:rFonts w:ascii="Times New Roman" w:hAnsi="Times New Roman" w:cs="Times New Roman"/>
          <w:sz w:val="28"/>
          <w:szCs w:val="28"/>
          <w:lang w:val="kk-KZ"/>
        </w:rPr>
        <w:t>.</w:t>
      </w:r>
      <w:r w:rsidR="003E7796" w:rsidRPr="007C009D">
        <w:rPr>
          <w:rFonts w:ascii="Times New Roman" w:hAnsi="Times New Roman" w:cs="Times New Roman"/>
          <w:sz w:val="28"/>
          <w:szCs w:val="28"/>
          <w:lang w:val="kk-KZ"/>
        </w:rPr>
        <w:t xml:space="preserve"> Автордың тұжырымын қорытындылар болсақ, болашақ мамандардың зерттеушілік іс-әрекетін дамытуға даярлауда педагогикалық тұрғыда білім, білік, дағды, іскерліктерін дамытуға, психологиялық тұлғалық сапаларын қалыптастыруға басымдық бергендігін байқауға болады.</w:t>
      </w:r>
      <w:r w:rsidR="00F07D7F" w:rsidRPr="007C009D">
        <w:rPr>
          <w:rFonts w:ascii="Times New Roman" w:hAnsi="Times New Roman" w:cs="Times New Roman"/>
          <w:sz w:val="28"/>
          <w:szCs w:val="28"/>
          <w:lang w:val="kk-KZ"/>
        </w:rPr>
        <w:t xml:space="preserve"> Ғалымның пікірін қостай отырып, қазақ тілі</w:t>
      </w:r>
      <w:r w:rsidR="00912806">
        <w:rPr>
          <w:rFonts w:ascii="Times New Roman" w:hAnsi="Times New Roman" w:cs="Times New Roman"/>
          <w:sz w:val="28"/>
          <w:szCs w:val="28"/>
          <w:lang w:val="kk-KZ"/>
        </w:rPr>
        <w:t xml:space="preserve">н </w:t>
      </w:r>
      <w:r w:rsidR="00F07D7F" w:rsidRPr="007C009D">
        <w:rPr>
          <w:rFonts w:ascii="Times New Roman" w:hAnsi="Times New Roman" w:cs="Times New Roman"/>
          <w:sz w:val="28"/>
          <w:szCs w:val="28"/>
          <w:lang w:val="kk-KZ"/>
        </w:rPr>
        <w:t>оқытуда болашақ бастауыш сынып мұғалімдеріне әрбір сабаққа уақытылы дайындалу қажеттілігін тудырту және әдістемелік ұғымдардың мәнін терең түсіндіру қажет. Сонымен бірге, кәсіби іс-әрекетін тәжірибе барысында инновациялық тұрғыдан көрсету қабілетін жетілдіру керек деп есептейміз.</w:t>
      </w:r>
    </w:p>
    <w:p w14:paraId="28403945" w14:textId="283D3517" w:rsidR="002A386E" w:rsidRPr="007C009D" w:rsidRDefault="008A6731"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мұғалімдерінің инновациялық кәсіби іс-әр</w:t>
      </w:r>
      <w:r w:rsidR="00911A42" w:rsidRPr="007C009D">
        <w:rPr>
          <w:rFonts w:ascii="Times New Roman" w:hAnsi="Times New Roman" w:cs="Times New Roman"/>
          <w:sz w:val="28"/>
          <w:szCs w:val="28"/>
          <w:lang w:val="kk-KZ"/>
        </w:rPr>
        <w:t>екетке даярлығын қалыптастыру кезіндегі</w:t>
      </w:r>
      <w:r w:rsidRPr="007C009D">
        <w:rPr>
          <w:rFonts w:ascii="Times New Roman" w:hAnsi="Times New Roman" w:cs="Times New Roman"/>
          <w:sz w:val="28"/>
          <w:szCs w:val="28"/>
          <w:lang w:val="kk-KZ"/>
        </w:rPr>
        <w:t xml:space="preserve"> заманауи</w:t>
      </w:r>
      <w:r w:rsidR="00911A42" w:rsidRPr="007C009D">
        <w:rPr>
          <w:rFonts w:ascii="Times New Roman" w:hAnsi="Times New Roman" w:cs="Times New Roman"/>
          <w:sz w:val="28"/>
          <w:szCs w:val="28"/>
          <w:lang w:val="kk-KZ"/>
        </w:rPr>
        <w:t xml:space="preserve"> педагогикалық білімдер бойынша болашақ мұғалімнің кәсібіне қойылатын талаптардың бірі педагог қызметінде мектептің оқу-тәрбие процестерімен жақындастыру болып табылады. Бұл кезеңде болашақ маман педагогикалық қызметтің тәжірибелік бағытын жаңаша меңгеру, әрдайым шығармашылықпен айналысу барысында инновациялық әдістерді қолдану, заманауи оқыту технологияларын қолдана отырып, креативті жұмыс жасай алу талаптарын қамтуы қажет.</w:t>
      </w:r>
      <w:r w:rsidR="00251F2D">
        <w:rPr>
          <w:rFonts w:ascii="Times New Roman" w:hAnsi="Times New Roman" w:cs="Times New Roman"/>
          <w:sz w:val="28"/>
          <w:szCs w:val="28"/>
          <w:lang w:val="kk-KZ"/>
        </w:rPr>
        <w:t xml:space="preserve"> </w:t>
      </w:r>
      <w:r w:rsidR="00911A42" w:rsidRPr="007C009D">
        <w:rPr>
          <w:rFonts w:ascii="Times New Roman" w:hAnsi="Times New Roman" w:cs="Times New Roman"/>
          <w:sz w:val="28"/>
          <w:szCs w:val="28"/>
          <w:lang w:val="kk-KZ"/>
        </w:rPr>
        <w:t>Осы тұрғыдан алғанда жаңа форматта (</w:t>
      </w:r>
      <w:r w:rsidR="00911A42" w:rsidRPr="007C009D">
        <w:rPr>
          <w:rFonts w:ascii="Times New Roman" w:eastAsia="Times New Roman" w:hAnsi="Times New Roman" w:cs="Times New Roman"/>
          <w:sz w:val="28"/>
          <w:szCs w:val="28"/>
          <w:lang w:val="kk-KZ"/>
        </w:rPr>
        <w:t>PhD)</w:t>
      </w:r>
      <w:r w:rsidR="00911A42" w:rsidRPr="007C009D">
        <w:rPr>
          <w:rFonts w:ascii="Times New Roman" w:hAnsi="Times New Roman" w:cs="Times New Roman"/>
          <w:sz w:val="28"/>
          <w:szCs w:val="28"/>
          <w:lang w:val="kk-KZ"/>
        </w:rPr>
        <w:t xml:space="preserve"> қорғаған </w:t>
      </w:r>
      <w:r w:rsidR="00950A2F" w:rsidRPr="007C009D">
        <w:rPr>
          <w:rFonts w:ascii="Times New Roman" w:hAnsi="Times New Roman" w:cs="Times New Roman"/>
          <w:sz w:val="28"/>
          <w:szCs w:val="28"/>
          <w:lang w:val="kk-KZ"/>
        </w:rPr>
        <w:t>Ж.К.</w:t>
      </w:r>
      <w:r w:rsidR="007B0115">
        <w:rPr>
          <w:rFonts w:ascii="Times New Roman" w:hAnsi="Times New Roman" w:cs="Times New Roman"/>
          <w:sz w:val="28"/>
          <w:szCs w:val="28"/>
          <w:lang w:val="kk-KZ"/>
        </w:rPr>
        <w:t xml:space="preserve"> </w:t>
      </w:r>
      <w:r w:rsidR="00950A2F" w:rsidRPr="007C009D">
        <w:rPr>
          <w:rFonts w:ascii="Times New Roman" w:hAnsi="Times New Roman" w:cs="Times New Roman"/>
          <w:sz w:val="28"/>
          <w:szCs w:val="28"/>
          <w:lang w:val="kk-KZ"/>
        </w:rPr>
        <w:t>Стамбекова өзінің зерттеу еңбегінде</w:t>
      </w:r>
      <w:r w:rsidR="009E742B">
        <w:rPr>
          <w:rFonts w:ascii="Times New Roman" w:hAnsi="Times New Roman" w:cs="Times New Roman"/>
          <w:sz w:val="28"/>
          <w:szCs w:val="28"/>
          <w:lang w:val="kk-KZ"/>
        </w:rPr>
        <w:t xml:space="preserve"> білім берудегі инновациялық</w:t>
      </w:r>
      <w:r w:rsidR="00950A2F" w:rsidRPr="007C009D">
        <w:rPr>
          <w:rFonts w:ascii="Times New Roman" w:hAnsi="Times New Roman" w:cs="Times New Roman"/>
          <w:sz w:val="28"/>
          <w:szCs w:val="28"/>
          <w:lang w:val="kk-KZ"/>
        </w:rPr>
        <w:t xml:space="preserve"> заманымыз</w:t>
      </w:r>
      <w:r w:rsidR="009E742B">
        <w:rPr>
          <w:rFonts w:ascii="Times New Roman" w:hAnsi="Times New Roman" w:cs="Times New Roman"/>
          <w:sz w:val="28"/>
          <w:szCs w:val="28"/>
          <w:lang w:val="kk-KZ"/>
        </w:rPr>
        <w:t>дың феномендік құбылысы ретінде</w:t>
      </w:r>
      <w:r w:rsidR="00950A2F" w:rsidRPr="007C009D">
        <w:rPr>
          <w:rFonts w:ascii="Times New Roman" w:hAnsi="Times New Roman" w:cs="Times New Roman"/>
          <w:sz w:val="28"/>
          <w:szCs w:val="28"/>
          <w:lang w:val="kk-KZ"/>
        </w:rPr>
        <w:t xml:space="preserve"> мұғалімнің жаңа болмысына талап етіп отыр дей келе, жаңа болмыстың сан қырлы шеберлігін «инновациялық әрекетке </w:t>
      </w:r>
      <w:r w:rsidR="009E742B">
        <w:rPr>
          <w:rFonts w:ascii="Times New Roman" w:hAnsi="Times New Roman" w:cs="Times New Roman"/>
          <w:sz w:val="28"/>
          <w:szCs w:val="28"/>
          <w:lang w:val="kk-KZ"/>
        </w:rPr>
        <w:t>дайын болу», - деп түйін жасай отырып,</w:t>
      </w:r>
      <w:r w:rsidR="00950A2F" w:rsidRPr="007C009D">
        <w:rPr>
          <w:rFonts w:ascii="Times New Roman" w:hAnsi="Times New Roman" w:cs="Times New Roman"/>
          <w:sz w:val="28"/>
          <w:szCs w:val="28"/>
          <w:lang w:val="kk-KZ"/>
        </w:rPr>
        <w:t xml:space="preserve"> </w:t>
      </w:r>
      <w:r w:rsidR="009E742B">
        <w:rPr>
          <w:rFonts w:ascii="Times New Roman" w:hAnsi="Times New Roman" w:cs="Times New Roman"/>
          <w:sz w:val="28"/>
          <w:szCs w:val="28"/>
          <w:lang w:val="kk-KZ"/>
        </w:rPr>
        <w:t>шәкірттерг</w:t>
      </w:r>
      <w:r w:rsidR="00950A2F" w:rsidRPr="007C009D">
        <w:rPr>
          <w:rFonts w:ascii="Times New Roman" w:hAnsi="Times New Roman" w:cs="Times New Roman"/>
          <w:sz w:val="28"/>
          <w:szCs w:val="28"/>
          <w:lang w:val="kk-KZ"/>
        </w:rPr>
        <w:t xml:space="preserve">е білім беру мен тәрбиелеуге, мемлекетіміздің сұранысына сай мазмұнын іріктеуге, оны жүзеге асыратын сапалы әдістер мен амал-тәсілдерді игеріп, оларды сапалы деңгейге жеткізе қолдануға әр уақытта дайын мұғалім дайындау </w:t>
      </w:r>
      <w:r w:rsidR="007B0115">
        <w:rPr>
          <w:rFonts w:ascii="Times New Roman" w:hAnsi="Times New Roman" w:cs="Times New Roman"/>
          <w:sz w:val="28"/>
          <w:szCs w:val="28"/>
          <w:lang w:val="kk-KZ"/>
        </w:rPr>
        <w:t>-</w:t>
      </w:r>
      <w:r w:rsidR="00950A2F" w:rsidRPr="007C009D">
        <w:rPr>
          <w:rFonts w:ascii="Times New Roman" w:hAnsi="Times New Roman" w:cs="Times New Roman"/>
          <w:sz w:val="28"/>
          <w:szCs w:val="28"/>
          <w:lang w:val="kk-KZ"/>
        </w:rPr>
        <w:t xml:space="preserve"> басты міндет. Бұл міндетті шешудің бір жолы </w:t>
      </w:r>
      <w:r w:rsidR="007B0115">
        <w:rPr>
          <w:rFonts w:ascii="Times New Roman" w:hAnsi="Times New Roman" w:cs="Times New Roman"/>
          <w:sz w:val="28"/>
          <w:szCs w:val="28"/>
          <w:lang w:val="kk-KZ"/>
        </w:rPr>
        <w:t>-</w:t>
      </w:r>
      <w:r w:rsidR="00950A2F" w:rsidRPr="007C009D">
        <w:rPr>
          <w:rFonts w:ascii="Times New Roman" w:hAnsi="Times New Roman" w:cs="Times New Roman"/>
          <w:sz w:val="28"/>
          <w:szCs w:val="28"/>
          <w:lang w:val="kk-KZ"/>
        </w:rPr>
        <w:t xml:space="preserve"> болашақ бастауыш сынып мұғалімдерін дайындау үдерісінде </w:t>
      </w:r>
      <w:r w:rsidR="00912806">
        <w:rPr>
          <w:rFonts w:ascii="Times New Roman" w:hAnsi="Times New Roman" w:cs="Times New Roman"/>
          <w:sz w:val="28"/>
          <w:szCs w:val="28"/>
          <w:lang w:val="kk-KZ"/>
        </w:rPr>
        <w:t>студенттерді</w:t>
      </w:r>
      <w:r w:rsidR="00950A2F" w:rsidRPr="007C009D">
        <w:rPr>
          <w:rFonts w:ascii="Times New Roman" w:hAnsi="Times New Roman" w:cs="Times New Roman"/>
          <w:sz w:val="28"/>
          <w:szCs w:val="28"/>
          <w:lang w:val="kk-KZ"/>
        </w:rPr>
        <w:t xml:space="preserve"> инновациялық әрекетке даярлау, -</w:t>
      </w:r>
      <w:r w:rsidR="0070654C" w:rsidRPr="007C009D">
        <w:rPr>
          <w:rFonts w:ascii="Times New Roman" w:hAnsi="Times New Roman" w:cs="Times New Roman"/>
          <w:sz w:val="28"/>
          <w:szCs w:val="28"/>
          <w:lang w:val="kk-KZ"/>
        </w:rPr>
        <w:t xml:space="preserve"> </w:t>
      </w:r>
      <w:r w:rsidR="00950A2F" w:rsidRPr="007C009D">
        <w:rPr>
          <w:rFonts w:ascii="Times New Roman" w:hAnsi="Times New Roman" w:cs="Times New Roman"/>
          <w:sz w:val="28"/>
          <w:szCs w:val="28"/>
          <w:lang w:val="kk-KZ"/>
        </w:rPr>
        <w:t xml:space="preserve">деп көрсеткен </w:t>
      </w:r>
      <w:r w:rsidR="00950A2F" w:rsidRPr="007C009D">
        <w:rPr>
          <w:rFonts w:ascii="Times New Roman" w:hAnsi="Times New Roman" w:cs="Times New Roman"/>
          <w:color w:val="FF0000"/>
          <w:sz w:val="28"/>
          <w:szCs w:val="28"/>
          <w:lang w:val="kk-KZ"/>
        </w:rPr>
        <w:t>[</w:t>
      </w:r>
      <w:r w:rsidR="00A53F46">
        <w:rPr>
          <w:rFonts w:ascii="Times New Roman" w:hAnsi="Times New Roman" w:cs="Times New Roman"/>
          <w:color w:val="FF0000"/>
          <w:sz w:val="28"/>
          <w:szCs w:val="28"/>
          <w:lang w:val="kk-KZ"/>
        </w:rPr>
        <w:t>30</w:t>
      </w:r>
      <w:r w:rsidR="00950A2F" w:rsidRPr="007C009D">
        <w:rPr>
          <w:rFonts w:ascii="Times New Roman" w:hAnsi="Times New Roman" w:cs="Times New Roman"/>
          <w:color w:val="FF0000"/>
          <w:sz w:val="28"/>
          <w:szCs w:val="28"/>
          <w:lang w:val="kk-KZ"/>
        </w:rPr>
        <w:t>]</w:t>
      </w:r>
      <w:r w:rsidR="00950A2F" w:rsidRPr="007C009D">
        <w:rPr>
          <w:rFonts w:ascii="Times New Roman" w:hAnsi="Times New Roman" w:cs="Times New Roman"/>
          <w:sz w:val="28"/>
          <w:szCs w:val="28"/>
          <w:lang w:val="kk-KZ"/>
        </w:rPr>
        <w:t>.</w:t>
      </w:r>
      <w:r w:rsidR="0070654C" w:rsidRPr="007C009D">
        <w:rPr>
          <w:rFonts w:ascii="Times New Roman" w:hAnsi="Times New Roman" w:cs="Times New Roman"/>
          <w:sz w:val="28"/>
          <w:szCs w:val="28"/>
          <w:lang w:val="kk-KZ"/>
        </w:rPr>
        <w:t xml:space="preserve"> </w:t>
      </w:r>
      <w:r w:rsidR="009E742B">
        <w:rPr>
          <w:rFonts w:ascii="Times New Roman" w:hAnsi="Times New Roman" w:cs="Times New Roman"/>
          <w:sz w:val="28"/>
          <w:szCs w:val="28"/>
          <w:lang w:val="kk-KZ"/>
        </w:rPr>
        <w:t>Б</w:t>
      </w:r>
      <w:r w:rsidR="0070654C" w:rsidRPr="007C009D">
        <w:rPr>
          <w:rFonts w:ascii="Times New Roman" w:hAnsi="Times New Roman" w:cs="Times New Roman"/>
          <w:sz w:val="28"/>
          <w:szCs w:val="28"/>
          <w:lang w:val="kk-KZ"/>
        </w:rPr>
        <w:t xml:space="preserve">із автордың жасаған </w:t>
      </w:r>
      <w:r w:rsidR="0070654C" w:rsidRPr="007C009D">
        <w:rPr>
          <w:rFonts w:ascii="Times New Roman" w:hAnsi="Times New Roman" w:cs="Times New Roman"/>
          <w:sz w:val="28"/>
          <w:szCs w:val="28"/>
          <w:lang w:val="kk-KZ"/>
        </w:rPr>
        <w:lastRenderedPageBreak/>
        <w:t xml:space="preserve">түйінімен толықтай келісе отырып, </w:t>
      </w:r>
      <w:r w:rsidR="00912806">
        <w:rPr>
          <w:rFonts w:ascii="Times New Roman" w:hAnsi="Times New Roman" w:cs="Times New Roman"/>
          <w:sz w:val="28"/>
          <w:szCs w:val="28"/>
          <w:lang w:val="kk-KZ"/>
        </w:rPr>
        <w:t xml:space="preserve">қазақ тілін оқытуда </w:t>
      </w:r>
      <w:r w:rsidR="0070654C" w:rsidRPr="007C009D">
        <w:rPr>
          <w:rFonts w:ascii="Times New Roman" w:hAnsi="Times New Roman" w:cs="Times New Roman"/>
          <w:sz w:val="28"/>
          <w:szCs w:val="28"/>
          <w:lang w:val="kk-KZ"/>
        </w:rPr>
        <w:t>болашақ бастауыш сынып мұғалімдеріне қазақ</w:t>
      </w:r>
      <w:r w:rsidR="002A386E" w:rsidRPr="007C009D">
        <w:rPr>
          <w:rFonts w:ascii="Times New Roman" w:hAnsi="Times New Roman" w:cs="Times New Roman"/>
          <w:sz w:val="28"/>
          <w:szCs w:val="28"/>
          <w:lang w:val="kk-KZ"/>
        </w:rPr>
        <w:t xml:space="preserve"> тілі</w:t>
      </w:r>
      <w:r w:rsidR="00912806">
        <w:rPr>
          <w:rFonts w:ascii="Times New Roman" w:hAnsi="Times New Roman" w:cs="Times New Roman"/>
          <w:sz w:val="28"/>
          <w:szCs w:val="28"/>
          <w:lang w:val="kk-KZ"/>
        </w:rPr>
        <w:t>н оқыту әдістемесі</w:t>
      </w:r>
      <w:r w:rsidR="002A386E" w:rsidRPr="007C009D">
        <w:rPr>
          <w:rFonts w:ascii="Times New Roman" w:hAnsi="Times New Roman" w:cs="Times New Roman"/>
          <w:sz w:val="28"/>
          <w:szCs w:val="28"/>
          <w:lang w:val="kk-KZ"/>
        </w:rPr>
        <w:t xml:space="preserve"> пәнінің мақсаты мен міндеттеріне сәйкес ұсынылатын тапсырмаларды жоғары деңгейде құрастыру қажет деп есептейміз</w:t>
      </w:r>
      <w:r w:rsidR="00BE3362" w:rsidRPr="007C009D">
        <w:rPr>
          <w:rFonts w:ascii="Times New Roman" w:hAnsi="Times New Roman" w:cs="Times New Roman"/>
          <w:sz w:val="28"/>
          <w:szCs w:val="28"/>
          <w:lang w:val="kk-KZ"/>
        </w:rPr>
        <w:t>.</w:t>
      </w:r>
      <w:r w:rsidR="0070654C" w:rsidRPr="007C009D">
        <w:rPr>
          <w:rFonts w:ascii="Times New Roman" w:hAnsi="Times New Roman" w:cs="Times New Roman"/>
          <w:sz w:val="28"/>
          <w:szCs w:val="28"/>
          <w:lang w:val="kk-KZ"/>
        </w:rPr>
        <w:t xml:space="preserve"> </w:t>
      </w:r>
    </w:p>
    <w:p w14:paraId="42E1D2F3" w14:textId="22A64569" w:rsidR="00BD782F" w:rsidRPr="007C009D" w:rsidRDefault="00BD782F"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Заманауи болашақ мұғалімге қойылатын ең бірінші талап, оның бойындағы жаңашылдық белсенділігі мен кәсіби шеберлігі болып табылады. Болашақ мамандар өз тәжірибесінде теориялық білімді міндетті түрде қолданады.</w:t>
      </w:r>
      <w:r w:rsidR="004C1208" w:rsidRPr="007C009D">
        <w:rPr>
          <w:rFonts w:ascii="Times New Roman" w:hAnsi="Times New Roman" w:cs="Times New Roman"/>
          <w:sz w:val="28"/>
          <w:szCs w:val="28"/>
          <w:lang w:val="kk-KZ"/>
        </w:rPr>
        <w:t xml:space="preserve"> Нәтижесінде </w:t>
      </w:r>
      <w:r w:rsidR="007625B1">
        <w:rPr>
          <w:rFonts w:ascii="Times New Roman" w:hAnsi="Times New Roman" w:cs="Times New Roman"/>
          <w:sz w:val="28"/>
          <w:szCs w:val="28"/>
          <w:lang w:val="kk-KZ"/>
        </w:rPr>
        <w:t>заманауи</w:t>
      </w:r>
      <w:r w:rsidR="004C1208" w:rsidRPr="007C009D">
        <w:rPr>
          <w:rFonts w:ascii="Times New Roman" w:hAnsi="Times New Roman" w:cs="Times New Roman"/>
          <w:sz w:val="28"/>
          <w:szCs w:val="28"/>
          <w:lang w:val="kk-KZ"/>
        </w:rPr>
        <w:t xml:space="preserve"> инновациялық шешімдер қабылдайды. Сол себепті де, </w:t>
      </w:r>
      <w:r w:rsidR="00912806">
        <w:rPr>
          <w:rFonts w:ascii="Times New Roman" w:hAnsi="Times New Roman" w:cs="Times New Roman"/>
          <w:sz w:val="28"/>
          <w:szCs w:val="28"/>
          <w:lang w:val="kk-KZ"/>
        </w:rPr>
        <w:t>қазақ тілін оқытуда</w:t>
      </w:r>
      <w:r w:rsidR="004C1208" w:rsidRPr="007C009D">
        <w:rPr>
          <w:rFonts w:ascii="Times New Roman" w:hAnsi="Times New Roman" w:cs="Times New Roman"/>
          <w:sz w:val="28"/>
          <w:szCs w:val="28"/>
          <w:lang w:val="kk-KZ"/>
        </w:rPr>
        <w:t xml:space="preserve"> болашақ бастауыш сынып мұғалімдерін </w:t>
      </w:r>
      <w:r w:rsidR="00912806">
        <w:rPr>
          <w:rFonts w:ascii="Times New Roman" w:hAnsi="Times New Roman" w:cs="Times New Roman"/>
          <w:sz w:val="28"/>
          <w:szCs w:val="28"/>
          <w:lang w:val="kk-KZ"/>
        </w:rPr>
        <w:t xml:space="preserve">инновациялық кәсіби іс-әрекетке </w:t>
      </w:r>
      <w:r w:rsidR="004C1208" w:rsidRPr="007C009D">
        <w:rPr>
          <w:rFonts w:ascii="Times New Roman" w:hAnsi="Times New Roman" w:cs="Times New Roman"/>
          <w:sz w:val="28"/>
          <w:szCs w:val="28"/>
          <w:lang w:val="kk-KZ"/>
        </w:rPr>
        <w:t>даярлаудың қажеттілігі күннен күнге артып келеді. Болашақ мұғалімдерді даярлау бағыты бойынша зерттеулерді талдау барысында ос</w:t>
      </w:r>
      <w:r w:rsidR="002E627B" w:rsidRPr="007C009D">
        <w:rPr>
          <w:rFonts w:ascii="Times New Roman" w:hAnsi="Times New Roman" w:cs="Times New Roman"/>
          <w:sz w:val="28"/>
          <w:szCs w:val="28"/>
          <w:lang w:val="kk-KZ"/>
        </w:rPr>
        <w:t>ы мақсат</w:t>
      </w:r>
      <w:r w:rsidR="004C1208" w:rsidRPr="007C009D">
        <w:rPr>
          <w:rFonts w:ascii="Times New Roman" w:hAnsi="Times New Roman" w:cs="Times New Roman"/>
          <w:sz w:val="28"/>
          <w:szCs w:val="28"/>
          <w:lang w:val="kk-KZ"/>
        </w:rPr>
        <w:t>қа жетуге бағытталған жұмыстардың көптігі анықталды. Бұл жұмыстардың әр қайсысы әртүрлі көлемде қамтылған мақсаттар мен міндеттеріне, өздігінше тәуелсіз талдау негіздеріне көз жеткіздік.</w:t>
      </w:r>
    </w:p>
    <w:p w14:paraId="6C6687AC" w14:textId="24DA0C60" w:rsidR="00DD191A" w:rsidRPr="007C009D" w:rsidRDefault="00C46143" w:rsidP="00251F2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Жоғарыда айтылғандарды қорытындылай келе,</w:t>
      </w:r>
      <w:r w:rsidR="00D270F2" w:rsidRPr="007C009D">
        <w:rPr>
          <w:rFonts w:ascii="Times New Roman" w:hAnsi="Times New Roman" w:cs="Times New Roman"/>
          <w:sz w:val="28"/>
          <w:szCs w:val="28"/>
          <w:lang w:val="kk-KZ"/>
        </w:rPr>
        <w:t xml:space="preserve"> </w:t>
      </w:r>
      <w:r w:rsidR="00581A83" w:rsidRPr="007C009D">
        <w:rPr>
          <w:rFonts w:ascii="Times New Roman" w:hAnsi="Times New Roman" w:cs="Times New Roman"/>
          <w:sz w:val="28"/>
          <w:szCs w:val="28"/>
          <w:lang w:val="kk-KZ"/>
        </w:rPr>
        <w:t xml:space="preserve">біздің өз диссертациялық зерттеуімізде </w:t>
      </w:r>
      <w:r w:rsidR="00D270F2" w:rsidRPr="007C009D">
        <w:rPr>
          <w:rFonts w:ascii="Times New Roman" w:hAnsi="Times New Roman" w:cs="Times New Roman"/>
          <w:sz w:val="28"/>
          <w:szCs w:val="28"/>
          <w:lang w:val="kk-KZ"/>
        </w:rPr>
        <w:t>қазақ</w:t>
      </w:r>
      <w:r w:rsidR="00581A83" w:rsidRPr="007C009D">
        <w:rPr>
          <w:rFonts w:ascii="Times New Roman" w:hAnsi="Times New Roman" w:cs="Times New Roman"/>
          <w:sz w:val="28"/>
          <w:szCs w:val="28"/>
          <w:lang w:val="kk-KZ"/>
        </w:rPr>
        <w:t xml:space="preserve"> тілін оқытуда қолданылатын</w:t>
      </w:r>
      <w:r w:rsidRPr="007C009D">
        <w:rPr>
          <w:rFonts w:ascii="Times New Roman" w:hAnsi="Times New Roman" w:cs="Times New Roman"/>
          <w:sz w:val="28"/>
          <w:szCs w:val="28"/>
          <w:lang w:val="kk-KZ"/>
        </w:rPr>
        <w:t xml:space="preserve"> </w:t>
      </w:r>
      <w:r w:rsidR="00D270F2" w:rsidRPr="007C009D">
        <w:rPr>
          <w:rFonts w:ascii="Times New Roman" w:hAnsi="Times New Roman" w:cs="Times New Roman"/>
          <w:sz w:val="28"/>
          <w:szCs w:val="28"/>
          <w:lang w:val="kk-KZ"/>
        </w:rPr>
        <w:t>и</w:t>
      </w:r>
      <w:r w:rsidRPr="007C009D">
        <w:rPr>
          <w:rFonts w:ascii="Times New Roman" w:hAnsi="Times New Roman" w:cs="Times New Roman"/>
          <w:sz w:val="28"/>
          <w:szCs w:val="28"/>
          <w:lang w:val="kk-KZ"/>
        </w:rPr>
        <w:t xml:space="preserve">нновациялық </w:t>
      </w:r>
      <w:r w:rsidR="00D270F2" w:rsidRPr="007C009D">
        <w:rPr>
          <w:rFonts w:ascii="Times New Roman" w:hAnsi="Times New Roman" w:cs="Times New Roman"/>
          <w:sz w:val="28"/>
          <w:szCs w:val="28"/>
          <w:lang w:val="kk-KZ"/>
        </w:rPr>
        <w:t>іс</w:t>
      </w:r>
      <w:r w:rsidR="003A1FF7">
        <w:rPr>
          <w:rFonts w:ascii="Times New Roman" w:hAnsi="Times New Roman" w:cs="Times New Roman"/>
          <w:sz w:val="28"/>
          <w:szCs w:val="28"/>
          <w:lang w:val="kk-KZ"/>
        </w:rPr>
        <w:t>-</w:t>
      </w:r>
      <w:r w:rsidR="00D270F2" w:rsidRPr="007C009D">
        <w:rPr>
          <w:rFonts w:ascii="Times New Roman" w:hAnsi="Times New Roman" w:cs="Times New Roman"/>
          <w:sz w:val="28"/>
          <w:szCs w:val="28"/>
          <w:lang w:val="kk-KZ"/>
        </w:rPr>
        <w:t>әрекеттер болашақ</w:t>
      </w:r>
      <w:r w:rsidRPr="007C009D">
        <w:rPr>
          <w:rFonts w:ascii="Times New Roman" w:hAnsi="Times New Roman" w:cs="Times New Roman"/>
          <w:sz w:val="28"/>
          <w:szCs w:val="28"/>
          <w:lang w:val="kk-KZ"/>
        </w:rPr>
        <w:t xml:space="preserve"> мұғалімдердің кәсіби дамуына мүмкіндік береді, өзгермелі әлемде </w:t>
      </w:r>
      <w:r w:rsidR="00120878">
        <w:rPr>
          <w:rFonts w:ascii="Times New Roman" w:hAnsi="Times New Roman" w:cs="Times New Roman"/>
          <w:sz w:val="28"/>
          <w:szCs w:val="28"/>
          <w:lang w:val="kk-KZ"/>
        </w:rPr>
        <w:t>студенттердің</w:t>
      </w:r>
      <w:r w:rsidR="00581A83" w:rsidRPr="007C009D">
        <w:rPr>
          <w:rFonts w:ascii="Times New Roman" w:hAnsi="Times New Roman" w:cs="Times New Roman"/>
          <w:sz w:val="28"/>
          <w:szCs w:val="28"/>
          <w:lang w:val="kk-KZ"/>
        </w:rPr>
        <w:t xml:space="preserve"> сапалы дамуына ықпал етеді деуге негіз бар</w:t>
      </w:r>
      <w:r w:rsidRPr="007C009D">
        <w:rPr>
          <w:rFonts w:ascii="Times New Roman" w:hAnsi="Times New Roman" w:cs="Times New Roman"/>
          <w:sz w:val="28"/>
          <w:szCs w:val="28"/>
          <w:lang w:val="kk-KZ"/>
        </w:rPr>
        <w:t>.</w:t>
      </w:r>
      <w:r w:rsidR="00D270F2"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Осы бөлімде біз мұғалімнің инновациялық кәсіби іс-әрекетінің бейнесін отандық педагогикада ұсынудың негізгі тенденцияларын байқауға, зерттеуіміздің бастапқы теориялық ұстанымдарын нақтылауға және тұжырымдарымыздың дұрыстығына көз жеткізуге көмектесетін белгілі бір заңдылықтарды табуға тырыстық.</w:t>
      </w:r>
      <w:r w:rsidR="00CD0B8F"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Со</w:t>
      </w:r>
      <w:r w:rsidR="00471189" w:rsidRPr="007C009D">
        <w:rPr>
          <w:rFonts w:ascii="Times New Roman" w:hAnsi="Times New Roman" w:cs="Times New Roman"/>
          <w:sz w:val="28"/>
          <w:szCs w:val="28"/>
          <w:lang w:val="kk-KZ"/>
        </w:rPr>
        <w:t xml:space="preserve">ндай-ақ жоғарыдағы ойшыл-ағартушылар мен ғалымдардың пікірлеріне толықтай </w:t>
      </w:r>
      <w:r w:rsidR="00CD0B8F" w:rsidRPr="007C009D">
        <w:rPr>
          <w:rFonts w:ascii="Times New Roman" w:hAnsi="Times New Roman" w:cs="Times New Roman"/>
          <w:sz w:val="28"/>
          <w:szCs w:val="28"/>
          <w:lang w:val="kk-KZ"/>
        </w:rPr>
        <w:t>қосыламыз</w:t>
      </w:r>
      <w:r w:rsidR="00471189" w:rsidRPr="007C009D">
        <w:rPr>
          <w:rFonts w:ascii="Times New Roman" w:hAnsi="Times New Roman" w:cs="Times New Roman"/>
          <w:sz w:val="28"/>
          <w:szCs w:val="28"/>
          <w:lang w:val="kk-KZ"/>
        </w:rPr>
        <w:t>. Себебі, болашақ мұғалімдерді даярлау барысында ЖОО-да білім беру жүйесінің маңызы орасан зор. Қазіргі цифрландыру кезеңіндегі мұғалімдерді инновациялық тұрғыда кәсіби даярлау мәселесін кү</w:t>
      </w:r>
      <w:r w:rsidR="003A1FF7">
        <w:rPr>
          <w:rFonts w:ascii="Times New Roman" w:hAnsi="Times New Roman" w:cs="Times New Roman"/>
          <w:sz w:val="28"/>
          <w:szCs w:val="28"/>
          <w:lang w:val="kk-KZ"/>
        </w:rPr>
        <w:t>н</w:t>
      </w:r>
      <w:r w:rsidR="00471189" w:rsidRPr="007C009D">
        <w:rPr>
          <w:rFonts w:ascii="Times New Roman" w:hAnsi="Times New Roman" w:cs="Times New Roman"/>
          <w:sz w:val="28"/>
          <w:szCs w:val="28"/>
          <w:lang w:val="kk-KZ"/>
        </w:rPr>
        <w:t>делікті дамытып отыру</w:t>
      </w:r>
      <w:r w:rsidR="00082CB0" w:rsidRPr="007C009D">
        <w:rPr>
          <w:rFonts w:ascii="Times New Roman" w:hAnsi="Times New Roman" w:cs="Times New Roman"/>
          <w:sz w:val="28"/>
          <w:szCs w:val="28"/>
          <w:lang w:val="kk-KZ"/>
        </w:rPr>
        <w:t xml:space="preserve"> қажет деп есептеп, </w:t>
      </w:r>
      <w:r w:rsidR="00471189" w:rsidRPr="007C009D">
        <w:rPr>
          <w:rFonts w:ascii="Times New Roman" w:hAnsi="Times New Roman" w:cs="Times New Roman"/>
          <w:sz w:val="28"/>
          <w:szCs w:val="28"/>
          <w:lang w:val="kk-KZ"/>
        </w:rPr>
        <w:t xml:space="preserve">біздің тарапымыздан </w:t>
      </w:r>
      <w:r w:rsidR="00251F2D" w:rsidRPr="00251F2D">
        <w:rPr>
          <w:rFonts w:ascii="Times New Roman" w:hAnsi="Times New Roman" w:cs="Times New Roman"/>
          <w:i/>
          <w:sz w:val="28"/>
          <w:szCs w:val="28"/>
          <w:lang w:val="kk-KZ"/>
        </w:rPr>
        <w:t xml:space="preserve">болашақ бастауыш сынып мұғалімдерін даярлауда нақты оқыту стратегияларын, заманауи әдістер мен инновациялық технологияларды сабақ барысында қолдану қажеттігі жөніндегі білімдерін жетілдіру арқылы олардың әдіснамалық тұғырларын жүйелеу және қазақ тілін оқытуда инновациялық кәсіби іс-әрекетке бағытталған маман даярлау мүмкіндігі айқындалды </w:t>
      </w:r>
      <w:r w:rsidR="00A559EE" w:rsidRPr="007C009D">
        <w:rPr>
          <w:rFonts w:ascii="Times New Roman" w:hAnsi="Times New Roman" w:cs="Times New Roman"/>
          <w:sz w:val="28"/>
          <w:szCs w:val="28"/>
          <w:lang w:val="kk-KZ"/>
        </w:rPr>
        <w:t xml:space="preserve">деген </w:t>
      </w:r>
      <w:r w:rsidR="00251F2D">
        <w:rPr>
          <w:rFonts w:ascii="Times New Roman" w:hAnsi="Times New Roman" w:cs="Times New Roman"/>
          <w:sz w:val="28"/>
          <w:szCs w:val="28"/>
          <w:lang w:val="kk-KZ"/>
        </w:rPr>
        <w:t>қорытынды пікір</w:t>
      </w:r>
      <w:r w:rsidR="00DD191A" w:rsidRPr="007C009D">
        <w:rPr>
          <w:rFonts w:ascii="Times New Roman" w:hAnsi="Times New Roman" w:cs="Times New Roman"/>
          <w:sz w:val="28"/>
          <w:szCs w:val="28"/>
          <w:lang w:val="kk-KZ"/>
        </w:rPr>
        <w:t xml:space="preserve"> бердік</w:t>
      </w:r>
      <w:r w:rsidRPr="007C009D">
        <w:rPr>
          <w:rFonts w:ascii="Times New Roman" w:hAnsi="Times New Roman" w:cs="Times New Roman"/>
          <w:sz w:val="28"/>
          <w:szCs w:val="28"/>
          <w:lang w:val="kk-KZ"/>
        </w:rPr>
        <w:t>.</w:t>
      </w:r>
      <w:r w:rsidR="00A559EE" w:rsidRPr="007C009D">
        <w:rPr>
          <w:rFonts w:ascii="Times New Roman" w:hAnsi="Times New Roman" w:cs="Times New Roman"/>
          <w:sz w:val="28"/>
          <w:szCs w:val="28"/>
          <w:lang w:val="kk-KZ"/>
        </w:rPr>
        <w:t xml:space="preserve"> </w:t>
      </w:r>
      <w:r w:rsidR="00DD191A" w:rsidRPr="007C009D">
        <w:rPr>
          <w:rFonts w:ascii="Times New Roman" w:hAnsi="Times New Roman" w:cs="Times New Roman"/>
          <w:sz w:val="28"/>
          <w:szCs w:val="28"/>
          <w:lang w:val="kk-KZ"/>
        </w:rPr>
        <w:t xml:space="preserve">Келесі бөлімде </w:t>
      </w:r>
      <w:r w:rsidR="00A559EE" w:rsidRPr="007C009D">
        <w:rPr>
          <w:rFonts w:ascii="Times New Roman" w:hAnsi="Times New Roman" w:cs="Times New Roman"/>
          <w:sz w:val="28"/>
          <w:szCs w:val="28"/>
          <w:lang w:val="kk-KZ"/>
        </w:rPr>
        <w:t xml:space="preserve">жоғарыда берілген </w:t>
      </w:r>
      <w:r w:rsidR="00120878">
        <w:rPr>
          <w:rFonts w:ascii="Times New Roman" w:hAnsi="Times New Roman" w:cs="Times New Roman"/>
          <w:sz w:val="28"/>
          <w:szCs w:val="28"/>
          <w:lang w:val="kk-KZ"/>
        </w:rPr>
        <w:t>қорытынды пікірді</w:t>
      </w:r>
      <w:r w:rsidR="00C42BAF" w:rsidRPr="007C009D">
        <w:rPr>
          <w:rFonts w:ascii="Times New Roman" w:hAnsi="Times New Roman" w:cs="Times New Roman"/>
          <w:sz w:val="28"/>
          <w:szCs w:val="28"/>
          <w:lang w:val="kk-KZ"/>
        </w:rPr>
        <w:t xml:space="preserve"> толықтыру мақсатында «</w:t>
      </w:r>
      <w:r w:rsidR="00962B6B">
        <w:rPr>
          <w:rFonts w:ascii="Times New Roman" w:hAnsi="Times New Roman" w:cs="Times New Roman"/>
          <w:sz w:val="28"/>
          <w:szCs w:val="28"/>
          <w:lang w:val="kk-KZ"/>
        </w:rPr>
        <w:t>Бастауыш сынып мұғалімінің инновациялық кәсіби іс-әрекеті</w:t>
      </w:r>
      <w:r w:rsidR="00A559EE" w:rsidRPr="007C009D">
        <w:rPr>
          <w:rFonts w:ascii="Times New Roman" w:hAnsi="Times New Roman" w:cs="Times New Roman"/>
          <w:sz w:val="28"/>
          <w:szCs w:val="28"/>
          <w:lang w:val="kk-KZ"/>
        </w:rPr>
        <w:t>»</w:t>
      </w:r>
      <w:r w:rsidR="00C42BAF" w:rsidRPr="007C009D">
        <w:rPr>
          <w:rFonts w:ascii="Times New Roman" w:hAnsi="Times New Roman" w:cs="Times New Roman"/>
          <w:sz w:val="28"/>
          <w:szCs w:val="28"/>
          <w:lang w:val="kk-KZ"/>
        </w:rPr>
        <w:t xml:space="preserve"> ұғымы мен</w:t>
      </w:r>
      <w:r w:rsidR="00A559EE" w:rsidRPr="007C009D">
        <w:rPr>
          <w:rFonts w:ascii="Times New Roman" w:hAnsi="Times New Roman" w:cs="Times New Roman"/>
          <w:sz w:val="28"/>
          <w:szCs w:val="28"/>
          <w:lang w:val="kk-KZ"/>
        </w:rPr>
        <w:t xml:space="preserve"> «</w:t>
      </w:r>
      <w:r w:rsidR="00962B6B">
        <w:rPr>
          <w:rFonts w:ascii="Times New Roman" w:hAnsi="Times New Roman" w:cs="Times New Roman"/>
          <w:sz w:val="28"/>
          <w:szCs w:val="28"/>
          <w:lang w:val="kk-KZ"/>
        </w:rPr>
        <w:t>Қазақ тілін оқытуда бастауыш сынып мұғалімін инновациялық кәсіби іс-әрекетке даярлау</w:t>
      </w:r>
      <w:r w:rsidR="00A559EE" w:rsidRPr="007C009D">
        <w:rPr>
          <w:rFonts w:ascii="Times New Roman" w:hAnsi="Times New Roman" w:cs="Times New Roman"/>
          <w:sz w:val="28"/>
          <w:szCs w:val="28"/>
          <w:lang w:val="kk-KZ"/>
        </w:rPr>
        <w:t xml:space="preserve">»  </w:t>
      </w:r>
      <w:r w:rsidR="00C42BAF" w:rsidRPr="007C009D">
        <w:rPr>
          <w:rFonts w:ascii="Times New Roman" w:hAnsi="Times New Roman" w:cs="Times New Roman"/>
          <w:sz w:val="28"/>
          <w:szCs w:val="28"/>
          <w:lang w:val="kk-KZ"/>
        </w:rPr>
        <w:t>түсінігінің</w:t>
      </w:r>
      <w:r w:rsidR="00A559EE" w:rsidRPr="007C009D">
        <w:rPr>
          <w:rFonts w:ascii="Times New Roman" w:hAnsi="Times New Roman" w:cs="Times New Roman"/>
          <w:sz w:val="28"/>
          <w:szCs w:val="28"/>
          <w:lang w:val="kk-KZ"/>
        </w:rPr>
        <w:t xml:space="preserve"> мәні мен </w:t>
      </w:r>
      <w:r w:rsidR="00C42BAF" w:rsidRPr="007C009D">
        <w:rPr>
          <w:rFonts w:ascii="Times New Roman" w:hAnsi="Times New Roman" w:cs="Times New Roman"/>
          <w:sz w:val="28"/>
          <w:szCs w:val="28"/>
          <w:lang w:val="kk-KZ"/>
        </w:rPr>
        <w:t>құрылымын</w:t>
      </w:r>
      <w:r w:rsidR="00A559EE" w:rsidRPr="007C009D">
        <w:rPr>
          <w:rFonts w:ascii="Times New Roman" w:hAnsi="Times New Roman" w:cs="Times New Roman"/>
          <w:sz w:val="28"/>
          <w:szCs w:val="28"/>
          <w:lang w:val="kk-KZ"/>
        </w:rPr>
        <w:t xml:space="preserve"> толық ашуды жөн көрдік.</w:t>
      </w:r>
      <w:r w:rsidR="00DD191A" w:rsidRPr="007C009D">
        <w:rPr>
          <w:rFonts w:ascii="Times New Roman" w:hAnsi="Times New Roman" w:cs="Times New Roman"/>
          <w:sz w:val="28"/>
          <w:szCs w:val="28"/>
          <w:lang w:val="kk-KZ"/>
        </w:rPr>
        <w:t xml:space="preserve"> </w:t>
      </w:r>
    </w:p>
    <w:p w14:paraId="4DFD9699" w14:textId="77777777" w:rsidR="00251F2D" w:rsidRDefault="00251F2D" w:rsidP="007C009D">
      <w:pPr>
        <w:spacing w:after="0" w:line="240" w:lineRule="auto"/>
        <w:ind w:firstLine="567"/>
        <w:contextualSpacing/>
        <w:jc w:val="both"/>
        <w:rPr>
          <w:rFonts w:ascii="Times New Roman" w:eastAsia="Times New Roman" w:hAnsi="Times New Roman" w:cs="Times New Roman"/>
          <w:b/>
          <w:sz w:val="28"/>
          <w:szCs w:val="28"/>
          <w:lang w:val="kk-KZ"/>
        </w:rPr>
      </w:pPr>
    </w:p>
    <w:p w14:paraId="3C00B5D5" w14:textId="793AD839" w:rsidR="008A2300" w:rsidRPr="007C009D" w:rsidRDefault="001F6F1B" w:rsidP="007C009D">
      <w:pPr>
        <w:spacing w:after="0" w:line="240" w:lineRule="auto"/>
        <w:ind w:firstLine="567"/>
        <w:contextualSpacing/>
        <w:jc w:val="both"/>
        <w:rPr>
          <w:rFonts w:ascii="Times New Roman" w:hAnsi="Times New Roman" w:cs="Times New Roman"/>
          <w:b/>
          <w:sz w:val="28"/>
          <w:szCs w:val="28"/>
          <w:lang w:val="kk-KZ"/>
        </w:rPr>
      </w:pPr>
      <w:bookmarkStart w:id="27" w:name="_Hlk220329841"/>
      <w:r w:rsidRPr="007C009D">
        <w:rPr>
          <w:rFonts w:ascii="Times New Roman" w:eastAsia="Times New Roman" w:hAnsi="Times New Roman" w:cs="Times New Roman"/>
          <w:b/>
          <w:sz w:val="28"/>
          <w:szCs w:val="28"/>
          <w:lang w:val="kk-KZ"/>
        </w:rPr>
        <w:t xml:space="preserve">1.2 </w:t>
      </w:r>
      <w:r w:rsidR="00C42BAF" w:rsidRPr="007C009D">
        <w:rPr>
          <w:rFonts w:ascii="Times New Roman" w:hAnsi="Times New Roman" w:cs="Times New Roman"/>
          <w:b/>
          <w:sz w:val="28"/>
          <w:szCs w:val="28"/>
          <w:lang w:val="kk-KZ"/>
        </w:rPr>
        <w:t>«</w:t>
      </w:r>
      <w:r w:rsidR="00962B6B">
        <w:rPr>
          <w:rFonts w:ascii="Times New Roman" w:hAnsi="Times New Roman" w:cs="Times New Roman"/>
          <w:b/>
          <w:sz w:val="28"/>
          <w:szCs w:val="28"/>
          <w:lang w:val="kk-KZ"/>
        </w:rPr>
        <w:t>Бастауыш мұғалімінің инновациялық кәсіби іс-әрекеті</w:t>
      </w:r>
      <w:r w:rsidR="007E4874" w:rsidRPr="007C009D">
        <w:rPr>
          <w:rFonts w:ascii="Times New Roman" w:hAnsi="Times New Roman" w:cs="Times New Roman"/>
          <w:b/>
          <w:sz w:val="28"/>
          <w:szCs w:val="28"/>
          <w:lang w:val="kk-KZ"/>
        </w:rPr>
        <w:t>» ұғымы,</w:t>
      </w:r>
      <w:r w:rsidR="007D5CA5">
        <w:rPr>
          <w:rFonts w:ascii="Times New Roman" w:hAnsi="Times New Roman" w:cs="Times New Roman"/>
          <w:b/>
          <w:sz w:val="28"/>
          <w:szCs w:val="28"/>
          <w:lang w:val="kk-KZ"/>
        </w:rPr>
        <w:t xml:space="preserve"> «</w:t>
      </w:r>
      <w:r w:rsidR="00962B6B">
        <w:rPr>
          <w:rFonts w:ascii="Times New Roman" w:hAnsi="Times New Roman" w:cs="Times New Roman"/>
          <w:b/>
          <w:sz w:val="28"/>
          <w:szCs w:val="28"/>
          <w:lang w:val="kk-KZ"/>
        </w:rPr>
        <w:t>Қазақ тілін оқытуда бастауыш мұғалімін инновациялық кәсіби іс-әрекетке даярлау</w:t>
      </w:r>
      <w:r w:rsidR="00C42BAF" w:rsidRPr="007C009D">
        <w:rPr>
          <w:rFonts w:ascii="Times New Roman" w:hAnsi="Times New Roman" w:cs="Times New Roman"/>
          <w:b/>
          <w:sz w:val="28"/>
          <w:szCs w:val="28"/>
          <w:lang w:val="kk-KZ"/>
        </w:rPr>
        <w:t>»  түсінігінің мәні мен құрылымы</w:t>
      </w:r>
    </w:p>
    <w:p w14:paraId="6F383B9F" w14:textId="317BB02A" w:rsidR="00385391" w:rsidRPr="00385391" w:rsidRDefault="00385391" w:rsidP="00385391">
      <w:pPr>
        <w:pStyle w:val="a6"/>
        <w:tabs>
          <w:tab w:val="left" w:pos="851"/>
        </w:tabs>
        <w:spacing w:before="0" w:beforeAutospacing="0" w:after="0" w:afterAutospacing="0"/>
        <w:ind w:firstLine="567"/>
        <w:contextualSpacing/>
        <w:jc w:val="both"/>
        <w:rPr>
          <w:sz w:val="28"/>
          <w:szCs w:val="28"/>
          <w:lang w:val="kk-KZ"/>
        </w:rPr>
      </w:pPr>
      <w:r w:rsidRPr="00385391">
        <w:rPr>
          <w:sz w:val="28"/>
          <w:szCs w:val="28"/>
          <w:lang w:val="kk-KZ"/>
        </w:rPr>
        <w:t xml:space="preserve">Алдыңғы бөлімде болашақ бастауыш сынып мұғалімдерін инновациялық кәсіби іс-әрекетке даярлау мәселесінің педагогикалық ғылымда зерттелу деңгейі талданып, отандық және шетелдік ғалымдардың еңбектерінде бұл </w:t>
      </w:r>
      <w:r w:rsidRPr="00385391">
        <w:rPr>
          <w:sz w:val="28"/>
          <w:szCs w:val="28"/>
          <w:lang w:val="kk-KZ"/>
        </w:rPr>
        <w:lastRenderedPageBreak/>
        <w:t xml:space="preserve">мәселенің теориялық, әдіснамалық және практикалық аспектілері әртүрлі қырынан қарастырылғаны анықталды. Сонымен қатар, зерттеулерде мұғалімнің кәсіби даярлығының мазмұны кең сипатталғанымен, жасанды интеллект пен цифрлық трансформация жағдайында </w:t>
      </w:r>
      <w:r w:rsidR="00B11DC2">
        <w:rPr>
          <w:sz w:val="28"/>
          <w:szCs w:val="28"/>
          <w:lang w:val="kk-KZ"/>
        </w:rPr>
        <w:t xml:space="preserve">қазақ тілін оқытуда болашақ </w:t>
      </w:r>
      <w:r w:rsidRPr="00385391">
        <w:rPr>
          <w:sz w:val="28"/>
          <w:szCs w:val="28"/>
          <w:lang w:val="kk-KZ"/>
        </w:rPr>
        <w:t xml:space="preserve">бастауыш </w:t>
      </w:r>
      <w:r w:rsidR="00B11DC2">
        <w:rPr>
          <w:sz w:val="28"/>
          <w:szCs w:val="28"/>
          <w:lang w:val="kk-KZ"/>
        </w:rPr>
        <w:t xml:space="preserve">сынып </w:t>
      </w:r>
      <w:r w:rsidRPr="00385391">
        <w:rPr>
          <w:sz w:val="28"/>
          <w:szCs w:val="28"/>
          <w:lang w:val="kk-KZ"/>
        </w:rPr>
        <w:t>мұғалім</w:t>
      </w:r>
      <w:r w:rsidR="00B11DC2">
        <w:rPr>
          <w:sz w:val="28"/>
          <w:szCs w:val="28"/>
          <w:lang w:val="kk-KZ"/>
        </w:rPr>
        <w:t>дері</w:t>
      </w:r>
      <w:r w:rsidRPr="00385391">
        <w:rPr>
          <w:sz w:val="28"/>
          <w:szCs w:val="28"/>
          <w:lang w:val="kk-KZ"/>
        </w:rPr>
        <w:t>нің инновациялық кәсіби іс-әрекетінің құрылымы мен оны пәндік-әдістемелік тұрғыда даярлау тетіктері жеткілікті деңгейде жүйеленбегені байқалды.</w:t>
      </w:r>
    </w:p>
    <w:p w14:paraId="79ECD2E4" w14:textId="52DAEB1E" w:rsidR="0070721C" w:rsidRDefault="00385391" w:rsidP="007C6F12">
      <w:pPr>
        <w:pStyle w:val="a6"/>
        <w:tabs>
          <w:tab w:val="left" w:pos="851"/>
        </w:tabs>
        <w:spacing w:before="0" w:beforeAutospacing="0" w:after="0" w:afterAutospacing="0"/>
        <w:ind w:firstLine="567"/>
        <w:contextualSpacing/>
        <w:jc w:val="both"/>
        <w:rPr>
          <w:sz w:val="28"/>
          <w:szCs w:val="28"/>
          <w:lang w:val="kk-KZ"/>
        </w:rPr>
      </w:pPr>
      <w:r w:rsidRPr="00385391">
        <w:rPr>
          <w:sz w:val="28"/>
          <w:szCs w:val="28"/>
          <w:lang w:val="kk-KZ"/>
        </w:rPr>
        <w:t>Қазіргі кезеңдегі білім беру жүйесінің дамуы жасанды интеллект, цифрлық платформалар, адаптивті оқыту технологияларының кеңінен енгізілуімен сипатталады. Бұл өзгерістер педагогтің р</w:t>
      </w:r>
      <w:r w:rsidR="004D0FE0">
        <w:rPr>
          <w:sz w:val="28"/>
          <w:szCs w:val="28"/>
          <w:lang w:val="kk-KZ"/>
        </w:rPr>
        <w:t>о</w:t>
      </w:r>
      <w:r w:rsidRPr="00385391">
        <w:rPr>
          <w:sz w:val="28"/>
          <w:szCs w:val="28"/>
          <w:lang w:val="kk-KZ"/>
        </w:rPr>
        <w:t xml:space="preserve">лін түбегейлі жаңартып, оны тек білім беруші емес, оқу үдерісін жобалаушы, инновациялық шешімдерді іске асырушы және </w:t>
      </w:r>
      <w:r w:rsidR="00B11DC2">
        <w:rPr>
          <w:sz w:val="28"/>
          <w:szCs w:val="28"/>
          <w:lang w:val="kk-KZ"/>
        </w:rPr>
        <w:t xml:space="preserve">студенттің </w:t>
      </w:r>
      <w:r w:rsidRPr="00385391">
        <w:rPr>
          <w:sz w:val="28"/>
          <w:szCs w:val="28"/>
          <w:lang w:val="kk-KZ"/>
        </w:rPr>
        <w:t xml:space="preserve">жеке траекториясын ұйымдастырушы кәсіби субъект ретінде қарастыруды талап етеді. </w:t>
      </w:r>
      <w:r w:rsidR="00432FA5" w:rsidRPr="007C009D">
        <w:rPr>
          <w:sz w:val="28"/>
          <w:szCs w:val="28"/>
          <w:lang w:val="kk-KZ"/>
        </w:rPr>
        <w:t>Қазіргі таңдағы заманауи мұғалім</w:t>
      </w:r>
      <w:r w:rsidR="007530F3" w:rsidRPr="007C009D">
        <w:rPr>
          <w:sz w:val="28"/>
          <w:szCs w:val="28"/>
          <w:lang w:val="kk-KZ"/>
        </w:rPr>
        <w:t xml:space="preserve"> -</w:t>
      </w:r>
      <w:r w:rsidR="00432FA5" w:rsidRPr="007C009D">
        <w:rPr>
          <w:sz w:val="28"/>
          <w:szCs w:val="28"/>
          <w:lang w:val="kk-KZ"/>
        </w:rPr>
        <w:t xml:space="preserve"> өзгермелі әлеуметтік жағдайға тез бейімделетін, </w:t>
      </w:r>
      <w:r w:rsidR="0070721C">
        <w:rPr>
          <w:sz w:val="28"/>
          <w:szCs w:val="28"/>
          <w:lang w:val="kk-KZ"/>
        </w:rPr>
        <w:t>заманауи</w:t>
      </w:r>
      <w:r w:rsidR="00432FA5" w:rsidRPr="007C009D">
        <w:rPr>
          <w:sz w:val="28"/>
          <w:szCs w:val="28"/>
          <w:lang w:val="kk-KZ"/>
        </w:rPr>
        <w:t xml:space="preserve"> ойлай білетін, тәжірибесінде инновациялық әдістерді қолдана білетін инновациялық кәсіби іс-әрекет тұрғысына бейім болуы керек.</w:t>
      </w:r>
      <w:r w:rsidR="00FE0F25" w:rsidRPr="007C009D">
        <w:rPr>
          <w:sz w:val="28"/>
          <w:szCs w:val="28"/>
          <w:lang w:val="kk-KZ"/>
        </w:rPr>
        <w:t xml:space="preserve"> Сол себепті, </w:t>
      </w:r>
      <w:r w:rsidR="0070721C">
        <w:rPr>
          <w:sz w:val="28"/>
          <w:szCs w:val="28"/>
          <w:lang w:val="kk-KZ"/>
        </w:rPr>
        <w:t>өмір</w:t>
      </w:r>
      <w:r w:rsidR="00FE0F25" w:rsidRPr="007C009D">
        <w:rPr>
          <w:sz w:val="28"/>
          <w:szCs w:val="28"/>
          <w:lang w:val="kk-KZ"/>
        </w:rPr>
        <w:t xml:space="preserve"> ағымына қарай </w:t>
      </w:r>
      <w:r w:rsidR="00B11DC2">
        <w:rPr>
          <w:sz w:val="28"/>
          <w:szCs w:val="28"/>
          <w:lang w:val="kk-KZ"/>
        </w:rPr>
        <w:t xml:space="preserve">қазақ тілін оқытуда </w:t>
      </w:r>
      <w:r w:rsidR="00FE0F25" w:rsidRPr="007C009D">
        <w:rPr>
          <w:sz w:val="28"/>
          <w:szCs w:val="28"/>
          <w:lang w:val="kk-KZ"/>
        </w:rPr>
        <w:t>болашақ бастауыш сынып мұғалімдерін</w:t>
      </w:r>
      <w:r w:rsidR="00045913" w:rsidRPr="007C009D">
        <w:rPr>
          <w:sz w:val="28"/>
          <w:szCs w:val="28"/>
          <w:lang w:val="kk-KZ"/>
        </w:rPr>
        <w:t xml:space="preserve"> </w:t>
      </w:r>
      <w:r w:rsidR="00B11DC2">
        <w:rPr>
          <w:sz w:val="28"/>
          <w:szCs w:val="28"/>
          <w:lang w:val="kk-KZ"/>
        </w:rPr>
        <w:t xml:space="preserve">инновациялық кәсіби іс-әрекетке </w:t>
      </w:r>
      <w:r w:rsidR="00045913" w:rsidRPr="007C009D">
        <w:rPr>
          <w:sz w:val="28"/>
          <w:szCs w:val="28"/>
          <w:lang w:val="kk-KZ"/>
        </w:rPr>
        <w:t xml:space="preserve">даярлауда тек қана білімді жеткізуші емес, инновациялық іс әрекеттерді игере отырып, кәсіби шеберлігін шыңдауды талап етеді. </w:t>
      </w:r>
      <w:r w:rsidR="00AF4B04" w:rsidRPr="007C009D">
        <w:rPr>
          <w:sz w:val="28"/>
          <w:szCs w:val="28"/>
          <w:lang w:val="kk-KZ"/>
        </w:rPr>
        <w:t>Елімізде болып жатқан өзгерістер жоғары оқу орнындағы болашақ мұғалімдерді инновациялық кәсіби іс-әрекетке даярлауды талап етеді. Осы талапты негіз</w:t>
      </w:r>
      <w:r w:rsidR="0070721C">
        <w:rPr>
          <w:sz w:val="28"/>
          <w:szCs w:val="28"/>
          <w:lang w:val="kk-KZ"/>
        </w:rPr>
        <w:t>г</w:t>
      </w:r>
      <w:r w:rsidR="00AF4B04" w:rsidRPr="007C009D">
        <w:rPr>
          <w:sz w:val="28"/>
          <w:szCs w:val="28"/>
          <w:lang w:val="kk-KZ"/>
        </w:rPr>
        <w:t>е ала отырып, қазақ тілін оқытуда оқытудың дәстүрлі әдістері</w:t>
      </w:r>
      <w:r w:rsidR="00A02AF1">
        <w:rPr>
          <w:sz w:val="28"/>
          <w:szCs w:val="28"/>
          <w:lang w:val="kk-KZ"/>
        </w:rPr>
        <w:t>мен қатар</w:t>
      </w:r>
      <w:r w:rsidR="00AF4B04" w:rsidRPr="007C009D">
        <w:rPr>
          <w:sz w:val="28"/>
          <w:szCs w:val="28"/>
          <w:lang w:val="kk-KZ"/>
        </w:rPr>
        <w:t xml:space="preserve"> инновациялық әдістерді қолдануға бағыттау қажет деп есептейміз.</w:t>
      </w:r>
      <w:r w:rsidR="00232DFE" w:rsidRPr="007C009D">
        <w:rPr>
          <w:sz w:val="28"/>
          <w:szCs w:val="28"/>
          <w:lang w:val="kk-KZ"/>
        </w:rPr>
        <w:t xml:space="preserve"> </w:t>
      </w:r>
      <w:r w:rsidR="00EF3C28" w:rsidRPr="007C009D">
        <w:rPr>
          <w:sz w:val="28"/>
          <w:szCs w:val="28"/>
          <w:lang w:val="kk-KZ"/>
        </w:rPr>
        <w:t>Сол үшін б</w:t>
      </w:r>
      <w:r w:rsidR="00293DE7" w:rsidRPr="007C009D">
        <w:rPr>
          <w:sz w:val="28"/>
          <w:szCs w:val="28"/>
          <w:lang w:val="kk-KZ"/>
        </w:rPr>
        <w:t>із осы бөлімде өз зерттеу жұмысымыз</w:t>
      </w:r>
      <w:r w:rsidR="00EF3C28" w:rsidRPr="007C009D">
        <w:rPr>
          <w:sz w:val="28"/>
          <w:szCs w:val="28"/>
          <w:lang w:val="kk-KZ"/>
        </w:rPr>
        <w:t>да</w:t>
      </w:r>
      <w:r w:rsidR="00293DE7" w:rsidRPr="007C009D">
        <w:rPr>
          <w:sz w:val="28"/>
          <w:szCs w:val="28"/>
          <w:lang w:val="kk-KZ"/>
        </w:rPr>
        <w:t>ғы</w:t>
      </w:r>
      <w:r w:rsidR="00EF3C28" w:rsidRPr="007C009D">
        <w:rPr>
          <w:sz w:val="28"/>
          <w:szCs w:val="28"/>
          <w:lang w:val="kk-KZ"/>
        </w:rPr>
        <w:t xml:space="preserve"> «</w:t>
      </w:r>
      <w:r w:rsidR="00962B6B">
        <w:rPr>
          <w:sz w:val="28"/>
          <w:szCs w:val="28"/>
          <w:lang w:val="kk-KZ"/>
        </w:rPr>
        <w:t>Бастауыш сынып мұғалімінің инновациялық кәсіби іс-әрекеті</w:t>
      </w:r>
      <w:r w:rsidR="007E4874" w:rsidRPr="007C009D">
        <w:rPr>
          <w:sz w:val="28"/>
          <w:szCs w:val="28"/>
          <w:lang w:val="kk-KZ"/>
        </w:rPr>
        <w:t>» ұғымы,</w:t>
      </w:r>
      <w:r w:rsidR="00EF3C28" w:rsidRPr="007C009D">
        <w:rPr>
          <w:sz w:val="28"/>
          <w:szCs w:val="28"/>
          <w:lang w:val="kk-KZ"/>
        </w:rPr>
        <w:t xml:space="preserve"> «</w:t>
      </w:r>
      <w:r w:rsidR="00962B6B">
        <w:rPr>
          <w:sz w:val="28"/>
          <w:szCs w:val="28"/>
          <w:lang w:val="kk-KZ"/>
        </w:rPr>
        <w:t>Қазақ тілін оқытуда бастауыш сынып мұғалімін инновациялық кәсіби іс-әрекетке даярлау</w:t>
      </w:r>
      <w:r w:rsidR="00EF3C28" w:rsidRPr="007C009D">
        <w:rPr>
          <w:sz w:val="28"/>
          <w:szCs w:val="28"/>
          <w:lang w:val="kk-KZ"/>
        </w:rPr>
        <w:t>» түсінігінің мәнін нақтылаймыз. Ол үшін психологиялық-педагогикалық, ғылыми</w:t>
      </w:r>
      <w:r w:rsidR="00A1076C">
        <w:rPr>
          <w:sz w:val="28"/>
          <w:szCs w:val="28"/>
          <w:lang w:val="kk-KZ"/>
        </w:rPr>
        <w:t>-</w:t>
      </w:r>
      <w:r w:rsidR="00EF3C28" w:rsidRPr="007C009D">
        <w:rPr>
          <w:sz w:val="28"/>
          <w:szCs w:val="28"/>
          <w:lang w:val="kk-KZ"/>
        </w:rPr>
        <w:t>әдістемелік әдебиеттерде, ғылыми еңбектердегі зерттелу барысын талдауды жөн көрдік.</w:t>
      </w:r>
    </w:p>
    <w:p w14:paraId="0D6378EE" w14:textId="023FE9E0" w:rsidR="00EF3E6C" w:rsidRPr="0070721C" w:rsidRDefault="00EF3E6C" w:rsidP="0070721C">
      <w:pPr>
        <w:spacing w:after="0" w:line="240" w:lineRule="auto"/>
        <w:ind w:firstLine="567"/>
        <w:contextualSpacing/>
        <w:jc w:val="both"/>
        <w:rPr>
          <w:rFonts w:ascii="Times New Roman" w:hAnsi="Times New Roman" w:cs="Times New Roman"/>
          <w:sz w:val="28"/>
          <w:szCs w:val="28"/>
          <w:lang w:val="kk-KZ"/>
        </w:rPr>
      </w:pPr>
      <w:r w:rsidRPr="0070721C">
        <w:rPr>
          <w:rFonts w:ascii="Times New Roman" w:hAnsi="Times New Roman" w:cs="Times New Roman"/>
          <w:sz w:val="28"/>
          <w:szCs w:val="28"/>
          <w:lang w:val="kk-KZ"/>
        </w:rPr>
        <w:t>«Инновация» термині ғылымға ХІХ ғасырда антропология және этнография арқылы еніп, «дәстүр» терминіне антоним ретінде мәдениет саласындағы өзгерістерді зерттеу үдерісінде қолдана бастады және өзгеше мәдениетке өту барысындағы жаңалық ендіру деп танылды. Инновация ұғымы мәдени өзгерісінің эволюционистік жазықтығының орнын басты. ХХ ғасырдың бірінші жартысында Еуропалық мемлекеттерде әлеуметтік ғылымдар саласында айтулы өзгерістер орын алды, инновация қалыптасқан жүйенің нормадан ауытқуы ретінде көрініс тауып, жаңа</w:t>
      </w:r>
      <w:r w:rsidR="00A1076C" w:rsidRPr="0070721C">
        <w:rPr>
          <w:rFonts w:ascii="Times New Roman" w:hAnsi="Times New Roman" w:cs="Times New Roman"/>
          <w:sz w:val="28"/>
          <w:szCs w:val="28"/>
          <w:lang w:val="kk-KZ"/>
        </w:rPr>
        <w:t>лықтың шығу көзі ретінде таныла бастады. Э</w:t>
      </w:r>
      <w:r w:rsidRPr="0070721C">
        <w:rPr>
          <w:rFonts w:ascii="Times New Roman" w:hAnsi="Times New Roman" w:cs="Times New Roman"/>
          <w:sz w:val="28"/>
          <w:szCs w:val="28"/>
          <w:lang w:val="kk-KZ"/>
        </w:rPr>
        <w:t xml:space="preserve">кономика ғылымында ХХ ғасырдың басында-ақ «инновация» ұғымы ендіріліп, бар элементтердің жаңа комбинациясы ретінде қалыптастырылып, халық шаруашылығында, адам өмірі мен тұрмысында «пайда табудың» көзі ретінде саналып, циклдік кризисті жеңудің негізі құралы деп қарастырылды </w:t>
      </w:r>
      <w:r w:rsidRPr="0070721C">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31</w:t>
      </w:r>
      <w:r w:rsidRPr="0070721C">
        <w:rPr>
          <w:rFonts w:ascii="Times New Roman" w:hAnsi="Times New Roman" w:cs="Times New Roman"/>
          <w:color w:val="FF0000"/>
          <w:sz w:val="28"/>
          <w:szCs w:val="28"/>
          <w:lang w:val="kk-KZ"/>
        </w:rPr>
        <w:t>]</w:t>
      </w:r>
      <w:r w:rsidRPr="0070721C">
        <w:rPr>
          <w:rFonts w:ascii="Times New Roman" w:hAnsi="Times New Roman" w:cs="Times New Roman"/>
          <w:sz w:val="28"/>
          <w:szCs w:val="28"/>
          <w:lang w:val="kk-KZ"/>
        </w:rPr>
        <w:t>.</w:t>
      </w:r>
    </w:p>
    <w:p w14:paraId="259ABA58" w14:textId="4C9A768B" w:rsidR="00E22313" w:rsidRPr="00F51BA8" w:rsidRDefault="00EF3E6C" w:rsidP="007C009D">
      <w:pPr>
        <w:spacing w:after="0" w:line="240" w:lineRule="auto"/>
        <w:ind w:firstLine="567"/>
        <w:contextualSpacing/>
        <w:jc w:val="both"/>
        <w:rPr>
          <w:rFonts w:ascii="Times New Roman" w:eastAsia="Times New Roman" w:hAnsi="Times New Roman" w:cs="Times New Roman"/>
          <w:color w:val="FF0000"/>
          <w:sz w:val="28"/>
          <w:szCs w:val="28"/>
          <w:lang w:val="kk-KZ"/>
        </w:rPr>
      </w:pPr>
      <w:r w:rsidRPr="007C009D">
        <w:rPr>
          <w:rFonts w:ascii="Times New Roman" w:hAnsi="Times New Roman" w:cs="Times New Roman"/>
          <w:sz w:val="28"/>
          <w:szCs w:val="28"/>
          <w:lang w:val="kk-KZ"/>
        </w:rPr>
        <w:t xml:space="preserve">Инноватиканың ғылымға жаңалық енгізудің мақсатқа бағытталған өзгерісінің заңдылықтарын үйрететін білімнің қалыптастырушы теориялық саласы </w:t>
      </w:r>
      <w:r w:rsidR="00D36CA0" w:rsidRPr="007C009D">
        <w:rPr>
          <w:rFonts w:ascii="Times New Roman" w:hAnsi="Times New Roman" w:cs="Times New Roman"/>
          <w:sz w:val="28"/>
          <w:szCs w:val="28"/>
          <w:lang w:val="kk-KZ"/>
        </w:rPr>
        <w:t xml:space="preserve">ретінде қарастыру француз социологы Жан Габриель </w:t>
      </w:r>
      <w:r w:rsidRPr="007C009D">
        <w:rPr>
          <w:rFonts w:ascii="Times New Roman" w:hAnsi="Times New Roman" w:cs="Times New Roman"/>
          <w:sz w:val="28"/>
          <w:szCs w:val="28"/>
          <w:lang w:val="kk-KZ"/>
        </w:rPr>
        <w:t>Т</w:t>
      </w:r>
      <w:r w:rsidR="00A1076C">
        <w:rPr>
          <w:rFonts w:ascii="Times New Roman" w:hAnsi="Times New Roman" w:cs="Times New Roman"/>
          <w:sz w:val="28"/>
          <w:szCs w:val="28"/>
          <w:lang w:val="kk-KZ"/>
        </w:rPr>
        <w:t xml:space="preserve">арданың </w:t>
      </w:r>
      <w:r w:rsidR="00A1076C">
        <w:rPr>
          <w:rFonts w:ascii="Times New Roman" w:hAnsi="Times New Roman" w:cs="Times New Roman"/>
          <w:sz w:val="28"/>
          <w:szCs w:val="28"/>
          <w:lang w:val="kk-KZ"/>
        </w:rPr>
        <w:lastRenderedPageBreak/>
        <w:t>еңбегінде көрініс тапқан</w:t>
      </w:r>
      <w:r w:rsidRPr="007C009D">
        <w:rPr>
          <w:rFonts w:ascii="Times New Roman" w:hAnsi="Times New Roman" w:cs="Times New Roman"/>
          <w:sz w:val="28"/>
          <w:szCs w:val="28"/>
          <w:lang w:val="kk-KZ"/>
        </w:rPr>
        <w:t xml:space="preserve">. Оның «Әлеуметтік логика» еңбегінде қоғамдық үдерістің индикаторы өнертапқыш пен жаңашылдық болып табылатындығы айқын дәлелденеді: өнертапқыш </w:t>
      </w:r>
      <w:r w:rsidR="004D0FE0">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бұл жаңалық ашу, жаңашылдық </w:t>
      </w:r>
      <w:r w:rsidR="004D0FE0">
        <w:rPr>
          <w:rFonts w:ascii="Times New Roman" w:hAnsi="Times New Roman" w:cs="Times New Roman"/>
          <w:sz w:val="28"/>
          <w:szCs w:val="28"/>
          <w:lang w:val="kk-KZ"/>
        </w:rPr>
        <w:t>-</w:t>
      </w:r>
      <w:r w:rsidR="00A1076C">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жаңаны меңгеру үдерісі, жаңашылдықтың басты мақсаты халықтың сұранысын қанағаттандыру ғана емес, адамның қоғамды өзгертуге бағытталған жаңаны, жаңалықты өмірге әкелуі </w:t>
      </w:r>
      <w:r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32</w:t>
      </w:r>
      <w:r w:rsidRPr="007C009D">
        <w:rPr>
          <w:rFonts w:ascii="Times New Roman" w:hAnsi="Times New Roman" w:cs="Times New Roman"/>
          <w:color w:val="FF0000"/>
          <w:sz w:val="28"/>
          <w:szCs w:val="28"/>
          <w:lang w:val="kk-KZ"/>
        </w:rPr>
        <w:t>]</w:t>
      </w:r>
      <w:r w:rsidR="004D0FE0" w:rsidRPr="004D0FE0">
        <w:rPr>
          <w:rFonts w:ascii="Times New Roman" w:hAnsi="Times New Roman" w:cs="Times New Roman"/>
          <w:sz w:val="28"/>
          <w:szCs w:val="28"/>
          <w:lang w:val="kk-KZ"/>
        </w:rPr>
        <w:t>.</w:t>
      </w:r>
      <w:r w:rsidR="003E5F6B">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Шетелдік ғалымдар «инновация» терминін әртүрлі мағынада түсіндіреді. Мәселен, шетелдік ғалым Э.</w:t>
      </w:r>
      <w:r w:rsidR="004D0FE0">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Роджерс</w:t>
      </w:r>
      <w:r w:rsidR="00A1076C">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00A1076C">
        <w:rPr>
          <w:rFonts w:ascii="Times New Roman" w:hAnsi="Times New Roman" w:cs="Times New Roman"/>
          <w:sz w:val="28"/>
          <w:szCs w:val="28"/>
          <w:lang w:val="kk-KZ"/>
        </w:rPr>
        <w:t>И</w:t>
      </w:r>
      <w:r w:rsidRPr="007C009D">
        <w:rPr>
          <w:rFonts w:ascii="Times New Roman" w:hAnsi="Times New Roman" w:cs="Times New Roman"/>
          <w:sz w:val="28"/>
          <w:szCs w:val="28"/>
          <w:lang w:val="kk-KZ"/>
        </w:rPr>
        <w:t xml:space="preserve">нновация дегеніміз </w:t>
      </w:r>
      <w:r w:rsidR="004D0FE0">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жаңашылдық, жаңа идея, жаңалық»</w:t>
      </w:r>
      <w:r w:rsidR="00E54481" w:rsidRPr="007C009D">
        <w:rPr>
          <w:rFonts w:ascii="Times New Roman" w:hAnsi="Times New Roman" w:cs="Times New Roman"/>
          <w:sz w:val="28"/>
          <w:szCs w:val="28"/>
          <w:lang w:val="kk-KZ"/>
        </w:rPr>
        <w:t xml:space="preserve"> деп, нақты бір тұлға үшін мүлдем жаңа болып табылатын идея</w:t>
      </w:r>
      <w:r w:rsidR="00A1076C">
        <w:rPr>
          <w:rFonts w:ascii="Times New Roman" w:hAnsi="Times New Roman" w:cs="Times New Roman"/>
          <w:sz w:val="28"/>
          <w:szCs w:val="28"/>
          <w:lang w:val="kk-KZ"/>
        </w:rPr>
        <w:t>», -</w:t>
      </w:r>
      <w:r w:rsidRPr="007C009D">
        <w:rPr>
          <w:rFonts w:ascii="Times New Roman" w:hAnsi="Times New Roman" w:cs="Times New Roman"/>
          <w:sz w:val="28"/>
          <w:szCs w:val="28"/>
          <w:lang w:val="kk-KZ"/>
        </w:rPr>
        <w:t xml:space="preserve"> дейді</w:t>
      </w:r>
      <w:r w:rsidR="00E54481" w:rsidRPr="007C009D">
        <w:rPr>
          <w:rFonts w:ascii="Times New Roman" w:hAnsi="Times New Roman" w:cs="Times New Roman"/>
          <w:sz w:val="28"/>
          <w:szCs w:val="28"/>
          <w:lang w:val="kk-KZ"/>
        </w:rPr>
        <w:t xml:space="preserve">. Бұл идеяның обьективті жаңа немесе жаңа емес екендігі маңызды емес, маңыздылығы </w:t>
      </w:r>
      <w:r w:rsidR="004D0FE0">
        <w:rPr>
          <w:rFonts w:ascii="Times New Roman" w:hAnsi="Times New Roman" w:cs="Times New Roman"/>
          <w:sz w:val="28"/>
          <w:szCs w:val="28"/>
          <w:lang w:val="kk-KZ"/>
        </w:rPr>
        <w:t>-</w:t>
      </w:r>
      <w:r w:rsidR="00E54481" w:rsidRPr="007C009D">
        <w:rPr>
          <w:rFonts w:ascii="Times New Roman" w:hAnsi="Times New Roman" w:cs="Times New Roman"/>
          <w:sz w:val="28"/>
          <w:szCs w:val="28"/>
          <w:lang w:val="kk-KZ"/>
        </w:rPr>
        <w:t xml:space="preserve"> </w:t>
      </w:r>
      <w:r w:rsidR="00232DFE" w:rsidRPr="007C009D">
        <w:rPr>
          <w:rFonts w:ascii="Times New Roman" w:hAnsi="Times New Roman" w:cs="Times New Roman"/>
          <w:sz w:val="28"/>
          <w:szCs w:val="28"/>
          <w:lang w:val="kk-KZ"/>
        </w:rPr>
        <w:t>идеяның туындағаннан немесе алғашқы қолданысқа енгеннен  бері ө</w:t>
      </w:r>
      <w:r w:rsidR="00A1076C">
        <w:rPr>
          <w:rFonts w:ascii="Times New Roman" w:hAnsi="Times New Roman" w:cs="Times New Roman"/>
          <w:sz w:val="28"/>
          <w:szCs w:val="28"/>
          <w:lang w:val="kk-KZ"/>
        </w:rPr>
        <w:t>ткен уақыт бойынша анықталады</w:t>
      </w:r>
      <w:r w:rsidR="00232DFE" w:rsidRPr="007C009D">
        <w:rPr>
          <w:rFonts w:ascii="Times New Roman" w:hAnsi="Times New Roman" w:cs="Times New Roman"/>
          <w:sz w:val="28"/>
          <w:szCs w:val="28"/>
          <w:lang w:val="kk-KZ"/>
        </w:rPr>
        <w:t xml:space="preserve"> де</w:t>
      </w:r>
      <w:r w:rsidR="00A1076C">
        <w:rPr>
          <w:rFonts w:ascii="Times New Roman" w:hAnsi="Times New Roman" w:cs="Times New Roman"/>
          <w:sz w:val="28"/>
          <w:szCs w:val="28"/>
          <w:lang w:val="kk-KZ"/>
        </w:rPr>
        <w:t>ген</w:t>
      </w:r>
      <w:r w:rsidR="00232DFE" w:rsidRPr="007C009D">
        <w:rPr>
          <w:rFonts w:ascii="Times New Roman" w:hAnsi="Times New Roman" w:cs="Times New Roman"/>
          <w:sz w:val="28"/>
          <w:szCs w:val="28"/>
          <w:lang w:val="kk-KZ"/>
        </w:rPr>
        <w:t xml:space="preserve"> анықтама берген</w:t>
      </w:r>
      <w:r w:rsidRPr="007C009D">
        <w:rPr>
          <w:rFonts w:ascii="Times New Roman" w:hAnsi="Times New Roman" w:cs="Times New Roman"/>
          <w:sz w:val="28"/>
          <w:szCs w:val="28"/>
          <w:lang w:val="kk-KZ"/>
        </w:rPr>
        <w:t xml:space="preserve"> </w:t>
      </w:r>
      <w:r w:rsidRPr="007C009D">
        <w:rPr>
          <w:rFonts w:ascii="Times New Roman" w:hAnsi="Times New Roman" w:cs="Times New Roman"/>
          <w:color w:val="FF0000"/>
          <w:sz w:val="28"/>
          <w:szCs w:val="28"/>
          <w:lang w:val="kk-KZ"/>
        </w:rPr>
        <w:t>[</w:t>
      </w:r>
      <w:r w:rsidR="00FB7DFE" w:rsidRPr="007C009D">
        <w:rPr>
          <w:rFonts w:ascii="Times New Roman" w:hAnsi="Times New Roman" w:cs="Times New Roman"/>
          <w:color w:val="FF0000"/>
          <w:sz w:val="28"/>
          <w:szCs w:val="28"/>
          <w:lang w:val="kk-KZ"/>
        </w:rPr>
        <w:t>3</w:t>
      </w:r>
      <w:r w:rsidR="00F755F3">
        <w:rPr>
          <w:rFonts w:ascii="Times New Roman" w:hAnsi="Times New Roman" w:cs="Times New Roman"/>
          <w:color w:val="FF0000"/>
          <w:sz w:val="28"/>
          <w:szCs w:val="28"/>
          <w:lang w:val="kk-KZ"/>
        </w:rPr>
        <w:t>3</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w:t>
      </w:r>
      <w:r w:rsidR="00FB7DFE"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Т.И.</w:t>
      </w:r>
      <w:r w:rsidR="004D0FE0">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Шамова, </w:t>
      </w:r>
      <w:r w:rsidR="006345FA">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П.И.</w:t>
      </w:r>
      <w:r w:rsidR="006345FA">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Третьяковтың еңбегінде «Инновация дегеніміз </w:t>
      </w:r>
      <w:r w:rsidR="004D0FE0">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жаңа мазмұнды ұйымдастыру, ал жаңалық енгізу дегеніміз </w:t>
      </w:r>
      <w:r w:rsidR="004D0FE0">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тек қана жаңалық енгізу, ұйымдастыру, яғни инновация үдерісі мазмұнды дамытуды, жаңаны ұйымдастыруды, қалыптастыруды анықтайды, «жаңаша» деп жаңаның мазмұны, оны енгізудің әдіс-тәсілі мен технологиясын қамтитын құбылысты түсінеміз» делінген </w:t>
      </w:r>
      <w:r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34</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w:t>
      </w:r>
      <w:r w:rsidR="00F51BA8" w:rsidRPr="00F755F3">
        <w:rPr>
          <w:rFonts w:ascii="Times New Roman" w:hAnsi="Times New Roman" w:cs="Times New Roman"/>
          <w:sz w:val="28"/>
          <w:szCs w:val="28"/>
          <w:lang w:val="kk-KZ"/>
        </w:rPr>
        <w:t xml:space="preserve"> </w:t>
      </w:r>
      <w:r w:rsidR="00E22313">
        <w:rPr>
          <w:rFonts w:ascii="Times New Roman" w:eastAsia="Times New Roman" w:hAnsi="Times New Roman" w:cs="Times New Roman"/>
          <w:sz w:val="28"/>
          <w:szCs w:val="28"/>
          <w:lang w:val="kk-KZ"/>
        </w:rPr>
        <w:t>Сонымен қатар, неміс ғалымы R</w:t>
      </w:r>
      <w:r w:rsidR="006345FA">
        <w:rPr>
          <w:rFonts w:ascii="Times New Roman" w:eastAsia="Times New Roman" w:hAnsi="Times New Roman" w:cs="Times New Roman"/>
          <w:sz w:val="28"/>
          <w:szCs w:val="28"/>
          <w:lang w:val="kk-KZ"/>
        </w:rPr>
        <w:t xml:space="preserve">. </w:t>
      </w:r>
      <w:r w:rsidR="00E22313">
        <w:rPr>
          <w:rFonts w:ascii="Times New Roman" w:eastAsia="Times New Roman" w:hAnsi="Times New Roman" w:cs="Times New Roman"/>
          <w:sz w:val="28"/>
          <w:szCs w:val="28"/>
          <w:lang w:val="kk-KZ"/>
        </w:rPr>
        <w:t xml:space="preserve">Dickins: «Инновация </w:t>
      </w:r>
      <w:r w:rsidR="004D0FE0">
        <w:rPr>
          <w:rFonts w:ascii="Times New Roman" w:eastAsia="Times New Roman" w:hAnsi="Times New Roman" w:cs="Times New Roman"/>
          <w:sz w:val="28"/>
          <w:szCs w:val="28"/>
          <w:lang w:val="kk-KZ"/>
        </w:rPr>
        <w:t>-</w:t>
      </w:r>
      <w:r w:rsidR="00E22313">
        <w:rPr>
          <w:rFonts w:ascii="Times New Roman" w:eastAsia="Times New Roman" w:hAnsi="Times New Roman" w:cs="Times New Roman"/>
          <w:sz w:val="28"/>
          <w:szCs w:val="28"/>
          <w:lang w:val="kk-KZ"/>
        </w:rPr>
        <w:t xml:space="preserve"> бұл ескі әдеттерді немесе дәстүрлі тәжірибелерді жоспарлау немесе басқару арқылы өзгерту», - деп анықтама берген </w:t>
      </w:r>
      <w:r w:rsidR="00E22313" w:rsidRPr="00F51BA8">
        <w:rPr>
          <w:rFonts w:ascii="Times New Roman" w:eastAsia="Times New Roman" w:hAnsi="Times New Roman" w:cs="Times New Roman"/>
          <w:color w:val="FF0000"/>
          <w:sz w:val="28"/>
          <w:szCs w:val="28"/>
          <w:lang w:val="kk-KZ"/>
        </w:rPr>
        <w:t>[</w:t>
      </w:r>
      <w:r w:rsidR="00F755F3">
        <w:rPr>
          <w:rFonts w:ascii="Times New Roman" w:eastAsia="Times New Roman" w:hAnsi="Times New Roman" w:cs="Times New Roman"/>
          <w:color w:val="FF0000"/>
          <w:sz w:val="28"/>
          <w:szCs w:val="28"/>
          <w:lang w:val="kk-KZ"/>
        </w:rPr>
        <w:t>72</w:t>
      </w:r>
      <w:r w:rsidR="00E22313" w:rsidRPr="00F51BA8">
        <w:rPr>
          <w:rFonts w:ascii="Times New Roman" w:eastAsia="Times New Roman" w:hAnsi="Times New Roman" w:cs="Times New Roman"/>
          <w:color w:val="FF0000"/>
          <w:sz w:val="28"/>
          <w:szCs w:val="28"/>
          <w:lang w:val="kk-KZ"/>
        </w:rPr>
        <w:t>]</w:t>
      </w:r>
      <w:r w:rsidR="004D0FE0" w:rsidRPr="004D0FE0">
        <w:rPr>
          <w:rFonts w:ascii="Times New Roman" w:eastAsia="Times New Roman" w:hAnsi="Times New Roman" w:cs="Times New Roman"/>
          <w:sz w:val="28"/>
          <w:szCs w:val="28"/>
          <w:lang w:val="kk-KZ"/>
        </w:rPr>
        <w:t>.</w:t>
      </w:r>
    </w:p>
    <w:p w14:paraId="3BEB7931" w14:textId="25D56BD0" w:rsidR="00EF3E6C" w:rsidRPr="007C009D" w:rsidRDefault="00EF3E6C"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eastAsia="Times New Roman" w:hAnsi="Times New Roman" w:cs="Times New Roman"/>
          <w:sz w:val="28"/>
          <w:szCs w:val="28"/>
          <w:lang w:val="kk-KZ"/>
        </w:rPr>
        <w:t xml:space="preserve">Қазақстанда ең алғаш «инновация» ұғымына қазақ тілінде анықтама берген ғалым </w:t>
      </w:r>
      <w:r w:rsidR="00A1076C">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 xml:space="preserve">Немеребай Нұрахметов. Ол «инновация, инновациялық үрдіс деп отырғанымыз </w:t>
      </w:r>
      <w:r w:rsidR="00A1076C">
        <w:rPr>
          <w:rFonts w:ascii="Times New Roman" w:eastAsia="Times New Roman" w:hAnsi="Times New Roman" w:cs="Times New Roman"/>
          <w:sz w:val="28"/>
          <w:szCs w:val="28"/>
          <w:lang w:val="kk-KZ"/>
        </w:rPr>
        <w:t>-</w:t>
      </w:r>
      <w:r w:rsidRPr="007C009D">
        <w:rPr>
          <w:rFonts w:ascii="Times New Roman" w:eastAsia="Times New Roman" w:hAnsi="Times New Roman" w:cs="Times New Roman"/>
          <w:sz w:val="28"/>
          <w:szCs w:val="28"/>
          <w:lang w:val="kk-KZ"/>
        </w:rPr>
        <w:t xml:space="preserve"> білім беру мекемелерінің жаңалықтарды жасау, меңгеру, қолдану жəне таратуға байланысты бір бөлек қызметі» деген анықтаманы ұсынады </w:t>
      </w:r>
      <w:r w:rsidRPr="007C009D">
        <w:rPr>
          <w:rFonts w:ascii="Times New Roman" w:hAnsi="Times New Roman" w:cs="Times New Roman"/>
          <w:sz w:val="28"/>
          <w:szCs w:val="28"/>
          <w:lang w:val="kk-KZ"/>
        </w:rPr>
        <w:t xml:space="preserve">және өзінің жіктемесінде инновацияны қайта жаңарту кеңістігін бірнеше түрге бөледі: жеке түрі (жеке-дара, бір-бірімен байланыспаған); модульдік түрі (жеке дара кешені, бір-бірімен байланысқан); жүйелі түрі (мектепті толық қамтиды) </w:t>
      </w:r>
      <w:r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36</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w:t>
      </w:r>
    </w:p>
    <w:p w14:paraId="5395219E" w14:textId="77777777" w:rsidR="00EF3E6C" w:rsidRPr="007C009D" w:rsidRDefault="00A1076C"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EF3E6C" w:rsidRPr="007C009D">
        <w:rPr>
          <w:rFonts w:ascii="Times New Roman" w:hAnsi="Times New Roman" w:cs="Times New Roman"/>
          <w:sz w:val="28"/>
          <w:szCs w:val="28"/>
          <w:lang w:val="kk-KZ"/>
        </w:rPr>
        <w:t xml:space="preserve">ейбір ғылыми әдебиеттерде инновацияны модификациялық, комбинаторлық, </w:t>
      </w:r>
      <w:r w:rsidR="008C555F" w:rsidRPr="007C009D">
        <w:rPr>
          <w:rFonts w:ascii="Times New Roman" w:hAnsi="Times New Roman" w:cs="Times New Roman"/>
          <w:sz w:val="28"/>
          <w:szCs w:val="28"/>
          <w:lang w:val="kk-KZ"/>
        </w:rPr>
        <w:t>ради</w:t>
      </w:r>
      <w:r w:rsidR="00DB24D4">
        <w:rPr>
          <w:rFonts w:ascii="Times New Roman" w:hAnsi="Times New Roman" w:cs="Times New Roman"/>
          <w:sz w:val="28"/>
          <w:szCs w:val="28"/>
          <w:lang w:val="kk-KZ"/>
        </w:rPr>
        <w:t>калдық деп үшке бөледі ( Сурет 3</w:t>
      </w:r>
      <w:r w:rsidR="008C555F" w:rsidRPr="007C009D">
        <w:rPr>
          <w:rFonts w:ascii="Times New Roman" w:hAnsi="Times New Roman" w:cs="Times New Roman"/>
          <w:sz w:val="28"/>
          <w:szCs w:val="28"/>
          <w:lang w:val="kk-KZ"/>
        </w:rPr>
        <w:t>).</w:t>
      </w:r>
    </w:p>
    <w:p w14:paraId="1B379BEB" w14:textId="77777777" w:rsidR="008C555F" w:rsidRPr="007C6F12" w:rsidRDefault="008C555F" w:rsidP="007C009D">
      <w:pPr>
        <w:spacing w:after="0" w:line="240" w:lineRule="auto"/>
        <w:ind w:firstLine="567"/>
        <w:contextualSpacing/>
        <w:jc w:val="both"/>
        <w:rPr>
          <w:rFonts w:ascii="Times New Roman" w:hAnsi="Times New Roman" w:cs="Times New Roman"/>
          <w:lang w:val="kk-KZ"/>
        </w:rPr>
      </w:pPr>
    </w:p>
    <w:p w14:paraId="3F6540F7" w14:textId="77777777" w:rsidR="00EF3E6C" w:rsidRPr="007C009D" w:rsidRDefault="00EF3E6C" w:rsidP="00A23A41">
      <w:pPr>
        <w:spacing w:after="0" w:line="240" w:lineRule="auto"/>
        <w:ind w:left="284" w:firstLine="142"/>
        <w:contextualSpacing/>
        <w:jc w:val="both"/>
        <w:rPr>
          <w:rFonts w:ascii="Times New Roman" w:hAnsi="Times New Roman" w:cs="Times New Roman"/>
          <w:sz w:val="28"/>
          <w:szCs w:val="28"/>
          <w:lang w:val="kk-KZ"/>
        </w:rPr>
      </w:pPr>
      <w:r w:rsidRPr="007C009D">
        <w:rPr>
          <w:rFonts w:ascii="Times New Roman" w:hAnsi="Times New Roman" w:cs="Times New Roman"/>
          <w:noProof/>
          <w:sz w:val="28"/>
          <w:szCs w:val="28"/>
        </w:rPr>
        <w:drawing>
          <wp:inline distT="0" distB="0" distL="0" distR="0" wp14:anchorId="3871B29F" wp14:editId="2617AC8C">
            <wp:extent cx="5135245" cy="1238250"/>
            <wp:effectExtent l="133350" t="57150" r="122555" b="1143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A0C78DE" w14:textId="4A3ACF32" w:rsidR="008C555F" w:rsidRPr="00CB40B7" w:rsidRDefault="008C555F" w:rsidP="00A1076C">
      <w:pPr>
        <w:spacing w:after="0" w:line="240" w:lineRule="auto"/>
        <w:ind w:firstLine="567"/>
        <w:contextualSpacing/>
        <w:jc w:val="center"/>
        <w:rPr>
          <w:rFonts w:ascii="Times New Roman" w:hAnsi="Times New Roman" w:cs="Times New Roman"/>
          <w:iCs/>
          <w:sz w:val="28"/>
          <w:szCs w:val="28"/>
          <w:lang w:val="kk-KZ"/>
        </w:rPr>
      </w:pPr>
      <w:r w:rsidRPr="00CB40B7">
        <w:rPr>
          <w:rFonts w:ascii="Times New Roman" w:hAnsi="Times New Roman" w:cs="Times New Roman"/>
          <w:iCs/>
          <w:sz w:val="28"/>
          <w:szCs w:val="28"/>
          <w:lang w:val="kk-KZ"/>
        </w:rPr>
        <w:t xml:space="preserve">Сурет </w:t>
      </w:r>
      <w:r w:rsidR="00DB24D4" w:rsidRPr="00CB40B7">
        <w:rPr>
          <w:rFonts w:ascii="Times New Roman" w:hAnsi="Times New Roman" w:cs="Times New Roman"/>
          <w:iCs/>
          <w:sz w:val="28"/>
          <w:szCs w:val="28"/>
          <w:lang w:val="kk-KZ"/>
        </w:rPr>
        <w:t>3</w:t>
      </w:r>
      <w:r w:rsidR="00B54B16" w:rsidRPr="00CB40B7">
        <w:rPr>
          <w:rFonts w:ascii="Times New Roman" w:hAnsi="Times New Roman" w:cs="Times New Roman"/>
          <w:iCs/>
          <w:sz w:val="28"/>
          <w:szCs w:val="28"/>
          <w:lang w:val="kk-KZ"/>
        </w:rPr>
        <w:t xml:space="preserve"> - </w:t>
      </w:r>
      <w:r w:rsidRPr="00CB40B7">
        <w:rPr>
          <w:rFonts w:ascii="Times New Roman" w:hAnsi="Times New Roman" w:cs="Times New Roman"/>
          <w:iCs/>
          <w:sz w:val="28"/>
          <w:szCs w:val="28"/>
          <w:lang w:val="kk-KZ"/>
        </w:rPr>
        <w:t>Инновация түрлері</w:t>
      </w:r>
    </w:p>
    <w:p w14:paraId="3B85A81A" w14:textId="77777777" w:rsidR="008C555F" w:rsidRPr="007C6F12" w:rsidRDefault="008C555F" w:rsidP="007C009D">
      <w:pPr>
        <w:spacing w:after="0" w:line="240" w:lineRule="auto"/>
        <w:ind w:firstLine="567"/>
        <w:contextualSpacing/>
        <w:jc w:val="both"/>
        <w:rPr>
          <w:rFonts w:ascii="Times New Roman" w:hAnsi="Times New Roman" w:cs="Times New Roman"/>
          <w:lang w:val="kk-KZ"/>
        </w:rPr>
      </w:pPr>
    </w:p>
    <w:p w14:paraId="118EC3EA" w14:textId="6A536397" w:rsidR="008C555F" w:rsidRPr="007C009D" w:rsidRDefault="001B3A92" w:rsidP="007C009D">
      <w:pPr>
        <w:tabs>
          <w:tab w:val="num" w:pos="720"/>
        </w:tabs>
        <w:spacing w:after="0" w:line="240" w:lineRule="auto"/>
        <w:ind w:firstLine="567"/>
        <w:contextualSpacing/>
        <w:jc w:val="both"/>
        <w:rPr>
          <w:rFonts w:ascii="Times New Roman" w:hAnsi="Times New Roman" w:cs="Times New Roman"/>
          <w:sz w:val="28"/>
          <w:szCs w:val="28"/>
          <w:lang w:val="kk-KZ"/>
        </w:rPr>
      </w:pPr>
      <w:r w:rsidRPr="00CB40B7">
        <w:rPr>
          <w:rFonts w:ascii="Times New Roman" w:hAnsi="Times New Roman" w:cs="Times New Roman"/>
          <w:sz w:val="28"/>
          <w:szCs w:val="28"/>
          <w:lang w:val="kk-KZ"/>
        </w:rPr>
        <w:t>Модификациялық инновация</w:t>
      </w:r>
      <w:r w:rsidR="008C555F" w:rsidRPr="007C009D">
        <w:rPr>
          <w:rFonts w:ascii="Times New Roman" w:hAnsi="Times New Roman" w:cs="Times New Roman"/>
          <w:b/>
          <w:bCs/>
          <w:i/>
          <w:iCs/>
          <w:sz w:val="28"/>
          <w:szCs w:val="28"/>
          <w:lang w:val="kk-KZ"/>
        </w:rPr>
        <w:t xml:space="preserve"> </w:t>
      </w:r>
      <w:r w:rsidR="008C555F" w:rsidRPr="00CB40B7">
        <w:rPr>
          <w:rFonts w:ascii="Times New Roman" w:hAnsi="Times New Roman" w:cs="Times New Roman"/>
          <w:sz w:val="28"/>
          <w:szCs w:val="28"/>
          <w:lang w:val="kk-KZ"/>
        </w:rPr>
        <w:t>-</w:t>
      </w:r>
      <w:r w:rsidR="008C555F" w:rsidRPr="007C009D">
        <w:rPr>
          <w:rFonts w:ascii="Times New Roman" w:hAnsi="Times New Roman" w:cs="Times New Roman"/>
          <w:b/>
          <w:bCs/>
          <w:i/>
          <w:iCs/>
          <w:sz w:val="28"/>
          <w:szCs w:val="28"/>
          <w:lang w:val="kk-KZ"/>
        </w:rPr>
        <w:t xml:space="preserve"> </w:t>
      </w:r>
      <w:r w:rsidR="00CB40B7" w:rsidRPr="007C009D">
        <w:rPr>
          <w:rFonts w:ascii="Times New Roman" w:hAnsi="Times New Roman" w:cs="Times New Roman"/>
          <w:sz w:val="28"/>
          <w:szCs w:val="28"/>
          <w:lang w:val="kk-KZ"/>
        </w:rPr>
        <w:t xml:space="preserve">бұл </w:t>
      </w:r>
      <w:r w:rsidRPr="007C009D">
        <w:rPr>
          <w:rFonts w:ascii="Times New Roman" w:hAnsi="Times New Roman" w:cs="Times New Roman"/>
          <w:sz w:val="28"/>
          <w:szCs w:val="28"/>
          <w:lang w:val="kk-KZ"/>
        </w:rPr>
        <w:t>қолда барды дамытумен, түрін өзгертумен айналысу және педагогикадағы әдіс-тәсілдерді жетілдіру.</w:t>
      </w:r>
    </w:p>
    <w:p w14:paraId="2CFEB303" w14:textId="22AEC023" w:rsidR="008C555F" w:rsidRPr="007C009D" w:rsidRDefault="001B3A92" w:rsidP="007C009D">
      <w:pPr>
        <w:tabs>
          <w:tab w:val="num" w:pos="720"/>
        </w:tabs>
        <w:spacing w:after="0" w:line="240" w:lineRule="auto"/>
        <w:ind w:firstLine="567"/>
        <w:contextualSpacing/>
        <w:jc w:val="both"/>
        <w:rPr>
          <w:rFonts w:ascii="Times New Roman" w:hAnsi="Times New Roman" w:cs="Times New Roman"/>
          <w:sz w:val="28"/>
          <w:szCs w:val="28"/>
          <w:lang w:val="kk-KZ"/>
        </w:rPr>
      </w:pPr>
      <w:r w:rsidRPr="00CB40B7">
        <w:rPr>
          <w:rFonts w:ascii="Times New Roman" w:hAnsi="Times New Roman" w:cs="Times New Roman"/>
          <w:sz w:val="28"/>
          <w:szCs w:val="28"/>
          <w:lang w:val="kk-KZ"/>
        </w:rPr>
        <w:t>Комбинаторлық инновация</w:t>
      </w:r>
      <w:r w:rsidR="008C555F" w:rsidRPr="007C009D">
        <w:rPr>
          <w:rFonts w:ascii="Times New Roman" w:hAnsi="Times New Roman" w:cs="Times New Roman"/>
          <w:b/>
          <w:bCs/>
          <w:i/>
          <w:iCs/>
          <w:sz w:val="28"/>
          <w:szCs w:val="28"/>
          <w:lang w:val="kk-KZ"/>
        </w:rPr>
        <w:t xml:space="preserve"> </w:t>
      </w:r>
      <w:r w:rsidR="008C555F" w:rsidRPr="00CB40B7">
        <w:rPr>
          <w:rFonts w:ascii="Times New Roman" w:hAnsi="Times New Roman" w:cs="Times New Roman"/>
          <w:sz w:val="28"/>
          <w:szCs w:val="28"/>
          <w:lang w:val="kk-KZ"/>
        </w:rPr>
        <w:t>-</w:t>
      </w:r>
      <w:r w:rsidR="008C555F" w:rsidRPr="007C009D">
        <w:rPr>
          <w:rFonts w:ascii="Times New Roman" w:hAnsi="Times New Roman" w:cs="Times New Roman"/>
          <w:b/>
          <w:bCs/>
          <w:i/>
          <w:iCs/>
          <w:sz w:val="28"/>
          <w:szCs w:val="28"/>
          <w:lang w:val="kk-KZ"/>
        </w:rPr>
        <w:t xml:space="preserve"> </w:t>
      </w:r>
      <w:r w:rsidR="00CB40B7" w:rsidRPr="007C009D">
        <w:rPr>
          <w:rFonts w:ascii="Times New Roman" w:hAnsi="Times New Roman" w:cs="Times New Roman"/>
          <w:sz w:val="28"/>
          <w:szCs w:val="28"/>
          <w:lang w:val="kk-KZ"/>
        </w:rPr>
        <w:t xml:space="preserve">бұрын </w:t>
      </w:r>
      <w:r w:rsidRPr="007C009D">
        <w:rPr>
          <w:rFonts w:ascii="Times New Roman" w:hAnsi="Times New Roman" w:cs="Times New Roman"/>
          <w:sz w:val="28"/>
          <w:szCs w:val="28"/>
          <w:lang w:val="kk-KZ"/>
        </w:rPr>
        <w:t>пайдаланылмаған, белгілі әдістеме элементтерін жаңаша құрастыру. Инновацияның бұл түрін қазіргі кезде тілдерді оқыту әдістемесімен айналысатын ғалымдар қолдануда.</w:t>
      </w:r>
    </w:p>
    <w:p w14:paraId="52690EE7" w14:textId="5C60282E" w:rsidR="001B6769" w:rsidRDefault="001B3A92" w:rsidP="003E5F6B">
      <w:pPr>
        <w:tabs>
          <w:tab w:val="num" w:pos="720"/>
        </w:tabs>
        <w:spacing w:after="0" w:line="240" w:lineRule="auto"/>
        <w:ind w:firstLine="567"/>
        <w:contextualSpacing/>
        <w:jc w:val="both"/>
        <w:rPr>
          <w:rFonts w:ascii="Times New Roman" w:hAnsi="Times New Roman" w:cs="Times New Roman"/>
          <w:sz w:val="28"/>
          <w:szCs w:val="28"/>
          <w:lang w:val="kk-KZ"/>
        </w:rPr>
      </w:pPr>
      <w:r w:rsidRPr="00CB40B7">
        <w:rPr>
          <w:rFonts w:ascii="Times New Roman" w:hAnsi="Times New Roman" w:cs="Times New Roman"/>
          <w:sz w:val="28"/>
          <w:szCs w:val="28"/>
          <w:lang w:val="kk-KZ"/>
        </w:rPr>
        <w:lastRenderedPageBreak/>
        <w:t>Радикалдық инновация</w:t>
      </w:r>
      <w:r w:rsidR="008C555F" w:rsidRPr="007C009D">
        <w:rPr>
          <w:rFonts w:ascii="Times New Roman" w:hAnsi="Times New Roman" w:cs="Times New Roman"/>
          <w:b/>
          <w:bCs/>
          <w:i/>
          <w:iCs/>
          <w:sz w:val="28"/>
          <w:szCs w:val="28"/>
          <w:lang w:val="kk-KZ"/>
        </w:rPr>
        <w:t xml:space="preserve"> </w:t>
      </w:r>
      <w:r w:rsidR="008C555F" w:rsidRPr="00CB40B7">
        <w:rPr>
          <w:rFonts w:ascii="Times New Roman" w:hAnsi="Times New Roman" w:cs="Times New Roman"/>
          <w:sz w:val="28"/>
          <w:szCs w:val="28"/>
          <w:lang w:val="kk-KZ"/>
        </w:rPr>
        <w:t>-</w:t>
      </w:r>
      <w:r w:rsidR="008C555F" w:rsidRPr="007C009D">
        <w:rPr>
          <w:rFonts w:ascii="Times New Roman" w:hAnsi="Times New Roman" w:cs="Times New Roman"/>
          <w:b/>
          <w:bCs/>
          <w:i/>
          <w:iCs/>
          <w:sz w:val="28"/>
          <w:szCs w:val="28"/>
          <w:lang w:val="kk-KZ"/>
        </w:rPr>
        <w:t xml:space="preserve"> </w:t>
      </w:r>
      <w:r w:rsidR="00CB40B7" w:rsidRPr="007C009D">
        <w:rPr>
          <w:rFonts w:ascii="Times New Roman" w:hAnsi="Times New Roman" w:cs="Times New Roman"/>
          <w:sz w:val="28"/>
          <w:szCs w:val="28"/>
          <w:lang w:val="kk-KZ"/>
        </w:rPr>
        <w:t xml:space="preserve">білімге </w:t>
      </w:r>
      <w:r w:rsidRPr="007C009D">
        <w:rPr>
          <w:rFonts w:ascii="Times New Roman" w:hAnsi="Times New Roman" w:cs="Times New Roman"/>
          <w:sz w:val="28"/>
          <w:szCs w:val="28"/>
          <w:lang w:val="kk-KZ"/>
        </w:rPr>
        <w:t xml:space="preserve">мемлекеттік стандартты енгізу жатады. </w:t>
      </w:r>
      <w:r w:rsidR="0070721C">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Мемлекеттік стандарт білім беруде, негізінен, мөлшерлерді, параметрлерді, деңгейлік және сапалы оқытудың көрсеткіштерін қалыптастырады. </w:t>
      </w:r>
      <w:r w:rsidR="001B1EA7" w:rsidRPr="007C009D">
        <w:rPr>
          <w:rFonts w:ascii="Times New Roman" w:hAnsi="Times New Roman" w:cs="Times New Roman"/>
          <w:sz w:val="28"/>
          <w:szCs w:val="28"/>
          <w:lang w:val="kk-KZ"/>
        </w:rPr>
        <w:t xml:space="preserve">Мәселен, ЖОО-да қазақ тілін оқытуда </w:t>
      </w:r>
      <w:r w:rsidR="00CB40B7">
        <w:rPr>
          <w:rFonts w:ascii="Times New Roman" w:hAnsi="Times New Roman" w:cs="Times New Roman"/>
          <w:sz w:val="28"/>
          <w:szCs w:val="28"/>
          <w:lang w:val="kk-KZ"/>
        </w:rPr>
        <w:t>студенттердің</w:t>
      </w:r>
      <w:r w:rsidR="001B1EA7" w:rsidRPr="007C009D">
        <w:rPr>
          <w:rFonts w:ascii="Times New Roman" w:hAnsi="Times New Roman" w:cs="Times New Roman"/>
          <w:sz w:val="28"/>
          <w:szCs w:val="28"/>
          <w:lang w:val="kk-KZ"/>
        </w:rPr>
        <w:t xml:space="preserve"> модификациялық инновациясын жетілдіре отырып, комбинаторлық инновацияға даярлау арқылы </w:t>
      </w:r>
      <w:r w:rsidR="00CB40B7">
        <w:rPr>
          <w:rFonts w:ascii="Times New Roman" w:hAnsi="Times New Roman" w:cs="Times New Roman"/>
          <w:sz w:val="28"/>
          <w:szCs w:val="28"/>
          <w:lang w:val="kk-KZ"/>
        </w:rPr>
        <w:t xml:space="preserve">қазақ тілін оқытуда </w:t>
      </w:r>
      <w:r w:rsidR="001B1EA7" w:rsidRPr="007C009D">
        <w:rPr>
          <w:rFonts w:ascii="Times New Roman" w:hAnsi="Times New Roman" w:cs="Times New Roman"/>
          <w:sz w:val="28"/>
          <w:szCs w:val="28"/>
          <w:lang w:val="kk-KZ"/>
        </w:rPr>
        <w:t>болашақ бастауыш сынып мұғалімдерін инновациялық кәсіби іс-әрекетке даярлауға болады.</w:t>
      </w:r>
      <w:r w:rsidR="003E5F6B">
        <w:rPr>
          <w:rFonts w:ascii="Times New Roman" w:hAnsi="Times New Roman" w:cs="Times New Roman"/>
          <w:sz w:val="28"/>
          <w:szCs w:val="28"/>
          <w:lang w:val="kk-KZ"/>
        </w:rPr>
        <w:t xml:space="preserve"> </w:t>
      </w:r>
      <w:r w:rsidR="001B6769">
        <w:rPr>
          <w:rFonts w:ascii="Times New Roman" w:hAnsi="Times New Roman" w:cs="Times New Roman"/>
          <w:sz w:val="28"/>
          <w:szCs w:val="28"/>
          <w:lang w:val="kk-KZ"/>
        </w:rPr>
        <w:t xml:space="preserve">Инновация </w:t>
      </w:r>
      <w:r w:rsidR="004D0FE0">
        <w:rPr>
          <w:rFonts w:ascii="Times New Roman" w:hAnsi="Times New Roman" w:cs="Times New Roman"/>
          <w:sz w:val="28"/>
          <w:szCs w:val="28"/>
          <w:lang w:val="kk-KZ"/>
        </w:rPr>
        <w:t>-</w:t>
      </w:r>
      <w:r w:rsidR="001B6769">
        <w:rPr>
          <w:rFonts w:ascii="Times New Roman" w:hAnsi="Times New Roman" w:cs="Times New Roman"/>
          <w:sz w:val="28"/>
          <w:szCs w:val="28"/>
          <w:lang w:val="kk-KZ"/>
        </w:rPr>
        <w:t xml:space="preserve"> жаңа идеяның туындауынан басталады. Демек, жаңа жұмыс бұрынғы жасалған жұмыстардан ерекшеленіп, белгілі шешімдер легіндегі алд</w:t>
      </w:r>
      <w:r w:rsidR="0070721C">
        <w:rPr>
          <w:rFonts w:ascii="Times New Roman" w:hAnsi="Times New Roman" w:cs="Times New Roman"/>
          <w:sz w:val="28"/>
          <w:szCs w:val="28"/>
          <w:lang w:val="kk-KZ"/>
        </w:rPr>
        <w:t>ың</w:t>
      </w:r>
      <w:r w:rsidR="001B6769">
        <w:rPr>
          <w:rFonts w:ascii="Times New Roman" w:hAnsi="Times New Roman" w:cs="Times New Roman"/>
          <w:sz w:val="28"/>
          <w:szCs w:val="28"/>
          <w:lang w:val="kk-KZ"/>
        </w:rPr>
        <w:t>ғы қадам логикаға сүйенбей, нақтылығымен бірегей болуы тиіс.</w:t>
      </w:r>
    </w:p>
    <w:p w14:paraId="3B884CCC" w14:textId="212A2692" w:rsidR="00F20193" w:rsidRDefault="00A1076C" w:rsidP="00F2019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Н.Р.</w:t>
      </w:r>
      <w:r w:rsidR="004D0FE0">
        <w:rPr>
          <w:rFonts w:ascii="Times New Roman" w:hAnsi="Times New Roman" w:cs="Times New Roman"/>
          <w:sz w:val="28"/>
          <w:szCs w:val="28"/>
          <w:lang w:val="kk-KZ"/>
        </w:rPr>
        <w:t xml:space="preserve"> </w:t>
      </w:r>
      <w:r>
        <w:rPr>
          <w:rFonts w:ascii="Times New Roman" w:hAnsi="Times New Roman" w:cs="Times New Roman"/>
          <w:sz w:val="28"/>
          <w:szCs w:val="28"/>
          <w:lang w:val="kk-KZ"/>
        </w:rPr>
        <w:t>Юсупбекова</w:t>
      </w:r>
      <w:r w:rsidR="00902F72">
        <w:rPr>
          <w:rFonts w:ascii="Times New Roman" w:hAnsi="Times New Roman" w:cs="Times New Roman"/>
          <w:sz w:val="28"/>
          <w:szCs w:val="28"/>
          <w:lang w:val="kk-KZ"/>
        </w:rPr>
        <w:t xml:space="preserve"> «О педагогической инноватике» деген еңбегінде «Инновация </w:t>
      </w:r>
      <w:r w:rsidR="004D0FE0">
        <w:rPr>
          <w:rFonts w:ascii="Times New Roman" w:hAnsi="Times New Roman" w:cs="Times New Roman"/>
          <w:sz w:val="28"/>
          <w:szCs w:val="28"/>
          <w:lang w:val="kk-KZ"/>
        </w:rPr>
        <w:t>-</w:t>
      </w:r>
      <w:r w:rsidR="00902F72">
        <w:rPr>
          <w:rFonts w:ascii="Times New Roman" w:hAnsi="Times New Roman" w:cs="Times New Roman"/>
          <w:sz w:val="28"/>
          <w:szCs w:val="28"/>
          <w:lang w:val="kk-KZ"/>
        </w:rPr>
        <w:t xml:space="preserve"> білім беру жүйесіндегі жаңартудың үдерісі», - дей келе, инновациялық үдеріс дегеніміз </w:t>
      </w:r>
      <w:r w:rsidR="004D0FE0">
        <w:rPr>
          <w:rFonts w:ascii="Times New Roman" w:hAnsi="Times New Roman" w:cs="Times New Roman"/>
          <w:sz w:val="28"/>
          <w:szCs w:val="28"/>
          <w:lang w:val="kk-KZ"/>
        </w:rPr>
        <w:t>-</w:t>
      </w:r>
      <w:r w:rsidR="00902F72">
        <w:rPr>
          <w:rFonts w:ascii="Times New Roman" w:hAnsi="Times New Roman" w:cs="Times New Roman"/>
          <w:sz w:val="28"/>
          <w:szCs w:val="28"/>
          <w:lang w:val="kk-KZ"/>
        </w:rPr>
        <w:t xml:space="preserve"> жаңалықтарды жасау, оны педагог қауымының оқытуы мен тәрбие беру тәжірибесінде қолдануы</w:t>
      </w:r>
      <w:r w:rsidR="001C76B4">
        <w:rPr>
          <w:rFonts w:ascii="Times New Roman" w:hAnsi="Times New Roman" w:cs="Times New Roman"/>
          <w:sz w:val="28"/>
          <w:szCs w:val="28"/>
          <w:lang w:val="kk-KZ"/>
        </w:rPr>
        <w:t>»</w:t>
      </w:r>
      <w:r w:rsidR="00902F72">
        <w:rPr>
          <w:rFonts w:ascii="Times New Roman" w:hAnsi="Times New Roman" w:cs="Times New Roman"/>
          <w:sz w:val="28"/>
          <w:szCs w:val="28"/>
          <w:lang w:val="kk-KZ"/>
        </w:rPr>
        <w:t>, - деп түсіндірген</w:t>
      </w:r>
      <w:r w:rsidR="005065B1" w:rsidRPr="007C009D">
        <w:rPr>
          <w:rFonts w:ascii="Times New Roman" w:hAnsi="Times New Roman" w:cs="Times New Roman"/>
          <w:sz w:val="28"/>
          <w:szCs w:val="28"/>
          <w:lang w:val="kk-KZ"/>
        </w:rPr>
        <w:t xml:space="preserve"> </w:t>
      </w:r>
      <w:r w:rsidR="005065B1"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37</w:t>
      </w:r>
      <w:r w:rsidR="005065B1" w:rsidRPr="007C009D">
        <w:rPr>
          <w:rFonts w:ascii="Times New Roman" w:hAnsi="Times New Roman" w:cs="Times New Roman"/>
          <w:color w:val="FF0000"/>
          <w:sz w:val="28"/>
          <w:szCs w:val="28"/>
          <w:lang w:val="kk-KZ"/>
        </w:rPr>
        <w:t>]</w:t>
      </w:r>
      <w:r w:rsidR="005065B1" w:rsidRPr="007C009D">
        <w:rPr>
          <w:rFonts w:ascii="Times New Roman" w:hAnsi="Times New Roman" w:cs="Times New Roman"/>
          <w:sz w:val="28"/>
          <w:szCs w:val="28"/>
          <w:lang w:val="kk-KZ"/>
        </w:rPr>
        <w:t xml:space="preserve">. </w:t>
      </w:r>
      <w:r w:rsidR="007E4874" w:rsidRPr="007C009D">
        <w:rPr>
          <w:rFonts w:ascii="Times New Roman" w:hAnsi="Times New Roman" w:cs="Times New Roman"/>
          <w:sz w:val="28"/>
          <w:szCs w:val="28"/>
          <w:lang w:val="kk-KZ"/>
        </w:rPr>
        <w:t xml:space="preserve">Автордың </w:t>
      </w:r>
      <w:r w:rsidR="00902F72">
        <w:rPr>
          <w:rFonts w:ascii="Times New Roman" w:hAnsi="Times New Roman" w:cs="Times New Roman"/>
          <w:sz w:val="28"/>
          <w:szCs w:val="28"/>
          <w:lang w:val="kk-KZ"/>
        </w:rPr>
        <w:t>келтірген түсінігі</w:t>
      </w:r>
      <w:r w:rsidR="007E4874" w:rsidRPr="007C009D">
        <w:rPr>
          <w:rFonts w:ascii="Times New Roman" w:hAnsi="Times New Roman" w:cs="Times New Roman"/>
          <w:sz w:val="28"/>
          <w:szCs w:val="28"/>
          <w:lang w:val="kk-KZ"/>
        </w:rPr>
        <w:t xml:space="preserve"> бойынша: инновация </w:t>
      </w:r>
      <w:r w:rsidR="004D0FE0">
        <w:rPr>
          <w:rFonts w:ascii="Times New Roman" w:hAnsi="Times New Roman" w:cs="Times New Roman"/>
          <w:sz w:val="28"/>
          <w:szCs w:val="28"/>
          <w:lang w:val="kk-KZ"/>
        </w:rPr>
        <w:t>-</w:t>
      </w:r>
      <w:r w:rsidR="007E4874" w:rsidRPr="007C009D">
        <w:rPr>
          <w:rFonts w:ascii="Times New Roman" w:hAnsi="Times New Roman" w:cs="Times New Roman"/>
          <w:sz w:val="28"/>
          <w:szCs w:val="28"/>
          <w:lang w:val="kk-KZ"/>
        </w:rPr>
        <w:t xml:space="preserve"> </w:t>
      </w:r>
      <w:r w:rsidR="00902F72">
        <w:rPr>
          <w:rFonts w:ascii="Times New Roman" w:hAnsi="Times New Roman" w:cs="Times New Roman"/>
          <w:sz w:val="28"/>
          <w:szCs w:val="28"/>
          <w:lang w:val="kk-KZ"/>
        </w:rPr>
        <w:t xml:space="preserve">білім берудегі </w:t>
      </w:r>
      <w:r w:rsidR="007E4874" w:rsidRPr="007C009D">
        <w:rPr>
          <w:rFonts w:ascii="Times New Roman" w:hAnsi="Times New Roman" w:cs="Times New Roman"/>
          <w:sz w:val="28"/>
          <w:szCs w:val="28"/>
          <w:lang w:val="kk-KZ"/>
        </w:rPr>
        <w:t>арнайы өзгеріс. Бұл өзгерісті пәнді оқыту барысында орынды қолдана білсек, оңды нәтижесін көруге болады.</w:t>
      </w:r>
      <w:r w:rsidR="007C6F12">
        <w:rPr>
          <w:rFonts w:ascii="Times New Roman" w:hAnsi="Times New Roman" w:cs="Times New Roman"/>
          <w:sz w:val="28"/>
          <w:szCs w:val="28"/>
          <w:lang w:val="kk-KZ"/>
        </w:rPr>
        <w:t xml:space="preserve"> </w:t>
      </w:r>
      <w:r w:rsidR="00F20193">
        <w:rPr>
          <w:rFonts w:ascii="Times New Roman" w:hAnsi="Times New Roman" w:cs="Times New Roman"/>
          <w:sz w:val="28"/>
          <w:szCs w:val="28"/>
          <w:lang w:val="kk-KZ"/>
        </w:rPr>
        <w:t xml:space="preserve">Инновация мәселелерімен айналысып жүрген бірқатар ғалымдардың еңбектерін, берген анықтамаларын қарап, талдай келе, біз бұл ұғымның түп-төркінін белгілі уақыт арасында заманауи идеяны қайта қарау, пәнді оқыту барысында болашақ маманды инновациялық кәсіби іс-әрекетке даярлау үшін оқыту әдіснамасын </w:t>
      </w:r>
      <w:r w:rsidR="004C0EF0">
        <w:rPr>
          <w:rFonts w:ascii="Times New Roman" w:hAnsi="Times New Roman" w:cs="Times New Roman"/>
          <w:sz w:val="28"/>
          <w:szCs w:val="28"/>
          <w:lang w:val="kk-KZ"/>
        </w:rPr>
        <w:t>инновациялау бағытында</w:t>
      </w:r>
      <w:r w:rsidR="00F20193">
        <w:rPr>
          <w:rFonts w:ascii="Times New Roman" w:hAnsi="Times New Roman" w:cs="Times New Roman"/>
          <w:sz w:val="28"/>
          <w:szCs w:val="28"/>
          <w:lang w:val="kk-KZ"/>
        </w:rPr>
        <w:t xml:space="preserve"> </w:t>
      </w:r>
      <w:r w:rsidR="004C0EF0">
        <w:rPr>
          <w:rFonts w:ascii="Times New Roman" w:hAnsi="Times New Roman" w:cs="Times New Roman"/>
          <w:sz w:val="28"/>
          <w:szCs w:val="28"/>
          <w:lang w:val="kk-KZ"/>
        </w:rPr>
        <w:t>жаңғырту</w:t>
      </w:r>
      <w:r w:rsidR="00F20193">
        <w:rPr>
          <w:rFonts w:ascii="Times New Roman" w:hAnsi="Times New Roman" w:cs="Times New Roman"/>
          <w:sz w:val="28"/>
          <w:szCs w:val="28"/>
          <w:lang w:val="kk-KZ"/>
        </w:rPr>
        <w:t xml:space="preserve"> жөн деп санаймыз. </w:t>
      </w:r>
    </w:p>
    <w:p w14:paraId="7DE4A7DA" w14:textId="3361FCFF" w:rsidR="005C7C6D" w:rsidRDefault="00EF3E6C" w:rsidP="00A1726E">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Инновациялық экономикаға сәйкес білім беру саласында инновациялық реформа жүргізілуіне байланысты жаңа педагогикалық парагдиманың өмірге келуі заңды құбылыс. Инновацияның өмірге келеуінің</w:t>
      </w:r>
      <w:r w:rsidR="007E4874"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обьективті-субьективт</w:t>
      </w:r>
      <w:r w:rsidR="007E4874" w:rsidRPr="007C009D">
        <w:rPr>
          <w:rFonts w:ascii="Times New Roman" w:hAnsi="Times New Roman" w:cs="Times New Roman"/>
          <w:sz w:val="28"/>
          <w:szCs w:val="28"/>
          <w:lang w:val="kk-KZ"/>
        </w:rPr>
        <w:t>і себептері бар. Обьективті сипа</w:t>
      </w:r>
      <w:r w:rsidRPr="007C009D">
        <w:rPr>
          <w:rFonts w:ascii="Times New Roman" w:hAnsi="Times New Roman" w:cs="Times New Roman"/>
          <w:sz w:val="28"/>
          <w:szCs w:val="28"/>
          <w:lang w:val="kk-KZ"/>
        </w:rPr>
        <w:t xml:space="preserve">ттамасы </w:t>
      </w:r>
      <w:r w:rsidR="007E4874"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қоғам мен білім беру саласының даму қарқындарының бір-біріне сәйкес келуі болып табылады. Дамитын қоғамға әрқашан </w:t>
      </w:r>
      <w:r w:rsidR="00055096">
        <w:rPr>
          <w:rFonts w:ascii="Times New Roman" w:hAnsi="Times New Roman" w:cs="Times New Roman"/>
          <w:sz w:val="28"/>
          <w:szCs w:val="28"/>
          <w:lang w:val="kk-KZ"/>
        </w:rPr>
        <w:t>креативті</w:t>
      </w:r>
      <w:r w:rsidRPr="007C009D">
        <w:rPr>
          <w:rFonts w:ascii="Times New Roman" w:hAnsi="Times New Roman" w:cs="Times New Roman"/>
          <w:sz w:val="28"/>
          <w:szCs w:val="28"/>
          <w:lang w:val="kk-KZ"/>
        </w:rPr>
        <w:t xml:space="preserve"> ойлайтын «жаңа адамдар» қажет. Ал білім беру саласы қоғамның дамуына ілесе алмаса, онда білім беру саласында консерватизм орын алып, деградация жүреді, өмірден артта қалушылық белең алады.</w:t>
      </w:r>
      <w:r w:rsidR="00EC136C" w:rsidRPr="007C009D">
        <w:rPr>
          <w:rFonts w:ascii="Times New Roman" w:hAnsi="Times New Roman" w:cs="Times New Roman"/>
          <w:sz w:val="28"/>
          <w:szCs w:val="28"/>
          <w:lang w:val="kk-KZ"/>
        </w:rPr>
        <w:t xml:space="preserve"> </w:t>
      </w:r>
      <w:r w:rsidR="00F15661" w:rsidRPr="007C009D">
        <w:rPr>
          <w:rFonts w:ascii="Times New Roman" w:hAnsi="Times New Roman" w:cs="Times New Roman"/>
          <w:sz w:val="28"/>
          <w:szCs w:val="28"/>
          <w:lang w:val="kk-KZ"/>
        </w:rPr>
        <w:t xml:space="preserve">Нәтижеге бағытталған оқу үдерісінде </w:t>
      </w:r>
      <w:r w:rsidR="003E5F6B">
        <w:rPr>
          <w:rFonts w:ascii="Times New Roman" w:hAnsi="Times New Roman" w:cs="Times New Roman"/>
          <w:sz w:val="28"/>
          <w:szCs w:val="28"/>
          <w:lang w:val="kk-KZ"/>
        </w:rPr>
        <w:t xml:space="preserve">студенттерді </w:t>
      </w:r>
      <w:r w:rsidR="00F15661" w:rsidRPr="007C009D">
        <w:rPr>
          <w:rFonts w:ascii="Times New Roman" w:hAnsi="Times New Roman" w:cs="Times New Roman"/>
          <w:sz w:val="28"/>
          <w:szCs w:val="28"/>
          <w:lang w:val="kk-KZ"/>
        </w:rPr>
        <w:t xml:space="preserve">бірінші орынға шығаруды талап етіп отыр. Олай </w:t>
      </w:r>
      <w:r w:rsidR="006C1848" w:rsidRPr="007C009D">
        <w:rPr>
          <w:rFonts w:ascii="Times New Roman" w:hAnsi="Times New Roman" w:cs="Times New Roman"/>
          <w:sz w:val="28"/>
          <w:szCs w:val="28"/>
          <w:lang w:val="kk-KZ"/>
        </w:rPr>
        <w:t>болса, бұ</w:t>
      </w:r>
      <w:r w:rsidR="00F15661" w:rsidRPr="007C009D">
        <w:rPr>
          <w:rFonts w:ascii="Times New Roman" w:hAnsi="Times New Roman" w:cs="Times New Roman"/>
          <w:sz w:val="28"/>
          <w:szCs w:val="28"/>
          <w:lang w:val="kk-KZ"/>
        </w:rPr>
        <w:t>л ұстаным</w:t>
      </w:r>
      <w:r w:rsidR="006C1848" w:rsidRPr="007C009D">
        <w:rPr>
          <w:rFonts w:ascii="Times New Roman" w:hAnsi="Times New Roman" w:cs="Times New Roman"/>
          <w:sz w:val="28"/>
          <w:szCs w:val="28"/>
          <w:lang w:val="kk-KZ"/>
        </w:rPr>
        <w:t xml:space="preserve"> оқытушы </w:t>
      </w:r>
      <w:r w:rsidR="003E5F6B">
        <w:rPr>
          <w:rFonts w:ascii="Times New Roman" w:hAnsi="Times New Roman" w:cs="Times New Roman"/>
          <w:sz w:val="28"/>
          <w:szCs w:val="28"/>
          <w:lang w:val="kk-KZ"/>
        </w:rPr>
        <w:t xml:space="preserve">студенттерге </w:t>
      </w:r>
      <w:r w:rsidR="006C1848" w:rsidRPr="007C009D">
        <w:rPr>
          <w:rFonts w:ascii="Times New Roman" w:hAnsi="Times New Roman" w:cs="Times New Roman"/>
          <w:sz w:val="28"/>
          <w:szCs w:val="28"/>
          <w:lang w:val="kk-KZ"/>
        </w:rPr>
        <w:t>дәстүрлі әдістер секілді оқыту әдістерін қолдануды міндеттемейді. Себебі, қазіргі кездегі оқу үдерісі бұрынғыдай «үйрету», «оқыту» емес, «ұйымдастыру», «бағыт-бағдар беру» секілді ұғымдардан тұрады.</w:t>
      </w:r>
      <w:r w:rsidR="003E5F6B">
        <w:rPr>
          <w:rFonts w:ascii="Times New Roman" w:hAnsi="Times New Roman" w:cs="Times New Roman"/>
          <w:sz w:val="28"/>
          <w:szCs w:val="28"/>
          <w:lang w:val="kk-KZ"/>
        </w:rPr>
        <w:t xml:space="preserve"> </w:t>
      </w:r>
      <w:r w:rsidR="005C7C6D" w:rsidRPr="007C009D">
        <w:rPr>
          <w:rFonts w:ascii="Times New Roman" w:hAnsi="Times New Roman" w:cs="Times New Roman"/>
          <w:sz w:val="28"/>
          <w:szCs w:val="28"/>
          <w:lang w:val="kk-KZ"/>
        </w:rPr>
        <w:t>«</w:t>
      </w:r>
      <w:r w:rsidR="001B7D1C">
        <w:rPr>
          <w:rFonts w:ascii="Times New Roman" w:hAnsi="Times New Roman" w:cs="Times New Roman"/>
          <w:sz w:val="28"/>
          <w:szCs w:val="28"/>
          <w:lang w:val="kk-KZ"/>
        </w:rPr>
        <w:t>Бастауыш</w:t>
      </w:r>
      <w:r w:rsidR="006345FA">
        <w:rPr>
          <w:rFonts w:ascii="Times New Roman" w:hAnsi="Times New Roman" w:cs="Times New Roman"/>
          <w:sz w:val="28"/>
          <w:szCs w:val="28"/>
          <w:lang w:val="kk-KZ"/>
        </w:rPr>
        <w:t xml:space="preserve"> сынып</w:t>
      </w:r>
      <w:r w:rsidR="001B7D1C">
        <w:rPr>
          <w:rFonts w:ascii="Times New Roman" w:hAnsi="Times New Roman" w:cs="Times New Roman"/>
          <w:sz w:val="28"/>
          <w:szCs w:val="28"/>
          <w:lang w:val="kk-KZ"/>
        </w:rPr>
        <w:t xml:space="preserve"> мұғалімінің </w:t>
      </w:r>
      <w:r w:rsidR="005C7C6D" w:rsidRPr="007C009D">
        <w:rPr>
          <w:rFonts w:ascii="Times New Roman" w:hAnsi="Times New Roman" w:cs="Times New Roman"/>
          <w:sz w:val="28"/>
          <w:szCs w:val="28"/>
          <w:lang w:val="kk-KZ"/>
        </w:rPr>
        <w:t>нновациялық кәсіби іс-әр</w:t>
      </w:r>
      <w:r w:rsidR="00055096">
        <w:rPr>
          <w:rFonts w:ascii="Times New Roman" w:hAnsi="Times New Roman" w:cs="Times New Roman"/>
          <w:sz w:val="28"/>
          <w:szCs w:val="28"/>
          <w:lang w:val="kk-KZ"/>
        </w:rPr>
        <w:t>е</w:t>
      </w:r>
      <w:r w:rsidR="005C7C6D" w:rsidRPr="007C009D">
        <w:rPr>
          <w:rFonts w:ascii="Times New Roman" w:hAnsi="Times New Roman" w:cs="Times New Roman"/>
          <w:sz w:val="28"/>
          <w:szCs w:val="28"/>
          <w:lang w:val="kk-KZ"/>
        </w:rPr>
        <w:t>кет</w:t>
      </w:r>
      <w:r w:rsidR="001B7D1C">
        <w:rPr>
          <w:rFonts w:ascii="Times New Roman" w:hAnsi="Times New Roman" w:cs="Times New Roman"/>
          <w:sz w:val="28"/>
          <w:szCs w:val="28"/>
          <w:lang w:val="kk-KZ"/>
        </w:rPr>
        <w:t>і</w:t>
      </w:r>
      <w:r w:rsidR="005C7C6D" w:rsidRPr="007C009D">
        <w:rPr>
          <w:rFonts w:ascii="Times New Roman" w:hAnsi="Times New Roman" w:cs="Times New Roman"/>
          <w:sz w:val="28"/>
          <w:szCs w:val="28"/>
          <w:lang w:val="kk-KZ"/>
        </w:rPr>
        <w:t>» ұғымының</w:t>
      </w:r>
      <w:r w:rsidR="00E52437" w:rsidRPr="007C009D">
        <w:rPr>
          <w:rFonts w:ascii="Times New Roman" w:hAnsi="Times New Roman" w:cs="Times New Roman"/>
          <w:sz w:val="28"/>
          <w:szCs w:val="28"/>
          <w:lang w:val="kk-KZ"/>
        </w:rPr>
        <w:t xml:space="preserve"> мәні етіп «іс-әрекет теориясын» тал</w:t>
      </w:r>
      <w:r w:rsidR="005C7C6D" w:rsidRPr="007C009D">
        <w:rPr>
          <w:rFonts w:ascii="Times New Roman" w:hAnsi="Times New Roman" w:cs="Times New Roman"/>
          <w:sz w:val="28"/>
          <w:szCs w:val="28"/>
          <w:lang w:val="kk-KZ"/>
        </w:rPr>
        <w:t>д</w:t>
      </w:r>
      <w:r w:rsidR="00E52437" w:rsidRPr="007C009D">
        <w:rPr>
          <w:rFonts w:ascii="Times New Roman" w:hAnsi="Times New Roman" w:cs="Times New Roman"/>
          <w:sz w:val="28"/>
          <w:szCs w:val="28"/>
          <w:lang w:val="kk-KZ"/>
        </w:rPr>
        <w:t>аудан бастағанымыз жөн</w:t>
      </w:r>
      <w:r w:rsidR="005C7C6D" w:rsidRPr="007C009D">
        <w:rPr>
          <w:rFonts w:ascii="Times New Roman" w:hAnsi="Times New Roman" w:cs="Times New Roman"/>
          <w:sz w:val="28"/>
          <w:szCs w:val="28"/>
          <w:lang w:val="kk-KZ"/>
        </w:rPr>
        <w:t xml:space="preserve">. </w:t>
      </w:r>
      <w:r w:rsidR="00BE3CB4" w:rsidRPr="007C009D">
        <w:rPr>
          <w:rFonts w:ascii="Times New Roman" w:hAnsi="Times New Roman" w:cs="Times New Roman"/>
          <w:sz w:val="28"/>
          <w:szCs w:val="28"/>
          <w:lang w:val="kk-KZ"/>
        </w:rPr>
        <w:t>Ал оның жалғасы</w:t>
      </w:r>
      <w:r w:rsidR="00E52437" w:rsidRPr="007C009D">
        <w:rPr>
          <w:rFonts w:ascii="Times New Roman" w:hAnsi="Times New Roman" w:cs="Times New Roman"/>
          <w:sz w:val="28"/>
          <w:szCs w:val="28"/>
          <w:lang w:val="kk-KZ"/>
        </w:rPr>
        <w:t xml:space="preserve"> - </w:t>
      </w:r>
      <w:r w:rsidR="00BE3CB4" w:rsidRPr="007C009D">
        <w:rPr>
          <w:rFonts w:ascii="Times New Roman" w:hAnsi="Times New Roman" w:cs="Times New Roman"/>
          <w:sz w:val="28"/>
          <w:szCs w:val="28"/>
          <w:lang w:val="kk-KZ"/>
        </w:rPr>
        <w:t>«инновациялық іс әркет» пен «кәсіби іс-әрекет»</w:t>
      </w:r>
      <w:r w:rsidR="00E52437" w:rsidRPr="007C009D">
        <w:rPr>
          <w:rFonts w:ascii="Times New Roman" w:hAnsi="Times New Roman" w:cs="Times New Roman"/>
          <w:sz w:val="28"/>
          <w:szCs w:val="28"/>
          <w:lang w:val="kk-KZ"/>
        </w:rPr>
        <w:t xml:space="preserve"> болып</w:t>
      </w:r>
      <w:r w:rsidR="00BE3CB4" w:rsidRPr="007C009D">
        <w:rPr>
          <w:rFonts w:ascii="Times New Roman" w:hAnsi="Times New Roman" w:cs="Times New Roman"/>
          <w:sz w:val="28"/>
          <w:szCs w:val="28"/>
          <w:lang w:val="kk-KZ"/>
        </w:rPr>
        <w:t xml:space="preserve"> табылады </w:t>
      </w:r>
      <w:r w:rsidR="00E462F9" w:rsidRPr="007C009D">
        <w:rPr>
          <w:rFonts w:ascii="Times New Roman" w:hAnsi="Times New Roman" w:cs="Times New Roman"/>
          <w:sz w:val="28"/>
          <w:szCs w:val="28"/>
          <w:lang w:val="kk-KZ"/>
        </w:rPr>
        <w:t xml:space="preserve">(Сурет </w:t>
      </w:r>
      <w:r w:rsidR="00DB24D4">
        <w:rPr>
          <w:rFonts w:ascii="Times New Roman" w:hAnsi="Times New Roman" w:cs="Times New Roman"/>
          <w:sz w:val="28"/>
          <w:szCs w:val="28"/>
          <w:lang w:val="kk-KZ"/>
        </w:rPr>
        <w:t>4</w:t>
      </w:r>
      <w:r w:rsidR="00E462F9" w:rsidRPr="007C009D">
        <w:rPr>
          <w:rFonts w:ascii="Times New Roman" w:hAnsi="Times New Roman" w:cs="Times New Roman"/>
          <w:sz w:val="28"/>
          <w:szCs w:val="28"/>
          <w:lang w:val="kk-KZ"/>
        </w:rPr>
        <w:t>)</w:t>
      </w:r>
      <w:r w:rsidR="004D0FE0">
        <w:rPr>
          <w:rFonts w:ascii="Times New Roman" w:hAnsi="Times New Roman" w:cs="Times New Roman"/>
          <w:sz w:val="28"/>
          <w:szCs w:val="28"/>
          <w:lang w:val="kk-KZ"/>
        </w:rPr>
        <w:t>.</w:t>
      </w:r>
    </w:p>
    <w:p w14:paraId="016BE9E0" w14:textId="77777777" w:rsidR="00F8075A" w:rsidRPr="00A171E8" w:rsidRDefault="009805B3" w:rsidP="00686AFF">
      <w:pPr>
        <w:spacing w:after="0" w:line="240" w:lineRule="auto"/>
        <w:ind w:firstLine="284"/>
        <w:contextualSpacing/>
        <w:jc w:val="both"/>
        <w:rPr>
          <w:rFonts w:ascii="Times New Roman" w:hAnsi="Times New Roman" w:cs="Times New Roman"/>
          <w:sz w:val="24"/>
          <w:szCs w:val="24"/>
          <w:lang w:val="kk-KZ"/>
        </w:rPr>
      </w:pPr>
      <w:r w:rsidRPr="00A171E8">
        <w:rPr>
          <w:rFonts w:ascii="Times New Roman" w:hAnsi="Times New Roman" w:cs="Times New Roman"/>
          <w:noProof/>
          <w:sz w:val="24"/>
          <w:szCs w:val="24"/>
        </w:rPr>
        <w:drawing>
          <wp:inline distT="0" distB="0" distL="0" distR="0" wp14:anchorId="75B46491" wp14:editId="54E8DCCA">
            <wp:extent cx="5410200" cy="1190625"/>
            <wp:effectExtent l="76200" t="0" r="571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3F7F744" w14:textId="039DFDA9" w:rsidR="00E462F9" w:rsidRPr="003E5F6B" w:rsidRDefault="00E462F9" w:rsidP="00433E02">
      <w:pPr>
        <w:spacing w:after="0" w:line="240" w:lineRule="auto"/>
        <w:ind w:firstLine="567"/>
        <w:contextualSpacing/>
        <w:jc w:val="center"/>
        <w:rPr>
          <w:rFonts w:ascii="Times New Roman" w:hAnsi="Times New Roman" w:cs="Times New Roman"/>
          <w:iCs/>
          <w:sz w:val="28"/>
          <w:szCs w:val="28"/>
          <w:shd w:val="clear" w:color="auto" w:fill="FFFFFF"/>
          <w:lang w:val="kk-KZ"/>
        </w:rPr>
      </w:pPr>
      <w:r w:rsidRPr="003E5F6B">
        <w:rPr>
          <w:rFonts w:ascii="Times New Roman" w:hAnsi="Times New Roman" w:cs="Times New Roman"/>
          <w:iCs/>
          <w:sz w:val="28"/>
          <w:szCs w:val="28"/>
          <w:shd w:val="clear" w:color="auto" w:fill="FFFFFF"/>
          <w:lang w:val="kk-KZ"/>
        </w:rPr>
        <w:t xml:space="preserve">Сурет </w:t>
      </w:r>
      <w:r w:rsidR="00DB24D4" w:rsidRPr="003E5F6B">
        <w:rPr>
          <w:rFonts w:ascii="Times New Roman" w:hAnsi="Times New Roman" w:cs="Times New Roman"/>
          <w:iCs/>
          <w:sz w:val="28"/>
          <w:szCs w:val="28"/>
          <w:shd w:val="clear" w:color="auto" w:fill="FFFFFF"/>
          <w:lang w:val="kk-KZ"/>
        </w:rPr>
        <w:t>4</w:t>
      </w:r>
      <w:r w:rsidR="00B54B16" w:rsidRPr="003E5F6B">
        <w:rPr>
          <w:rFonts w:ascii="Times New Roman" w:hAnsi="Times New Roman" w:cs="Times New Roman"/>
          <w:iCs/>
          <w:sz w:val="28"/>
          <w:szCs w:val="28"/>
          <w:shd w:val="clear" w:color="auto" w:fill="FFFFFF"/>
          <w:lang w:val="kk-KZ"/>
        </w:rPr>
        <w:t xml:space="preserve"> - </w:t>
      </w:r>
      <w:r w:rsidRPr="003E5F6B">
        <w:rPr>
          <w:rFonts w:ascii="Times New Roman" w:hAnsi="Times New Roman" w:cs="Times New Roman"/>
          <w:iCs/>
          <w:sz w:val="28"/>
          <w:szCs w:val="28"/>
          <w:shd w:val="clear" w:color="auto" w:fill="FFFFFF"/>
          <w:lang w:val="kk-KZ"/>
        </w:rPr>
        <w:t>Инновациялық кәсіби іс-әрекет логикасы</w:t>
      </w:r>
    </w:p>
    <w:p w14:paraId="16B08019" w14:textId="43F586C5" w:rsidR="0038070C" w:rsidRPr="005021DD" w:rsidRDefault="001721E4" w:rsidP="003E5F6B">
      <w:pPr>
        <w:spacing w:after="0" w:line="240" w:lineRule="auto"/>
        <w:ind w:firstLine="567"/>
        <w:contextualSpacing/>
        <w:jc w:val="both"/>
        <w:rPr>
          <w:rFonts w:ascii="Times New Roman" w:hAnsi="Times New Roman" w:cs="Times New Roman"/>
          <w:sz w:val="28"/>
          <w:szCs w:val="28"/>
          <w:lang w:val="kk-KZ"/>
        </w:rPr>
      </w:pPr>
      <w:r w:rsidRPr="007C6F12">
        <w:rPr>
          <w:rFonts w:ascii="Times New Roman" w:hAnsi="Times New Roman" w:cs="Times New Roman"/>
          <w:sz w:val="28"/>
          <w:szCs w:val="28"/>
          <w:shd w:val="clear" w:color="auto" w:fill="FFFFFF"/>
          <w:lang w:val="kk-KZ"/>
        </w:rPr>
        <w:lastRenderedPageBreak/>
        <w:t xml:space="preserve">Іс-әрекет ең алдымен әрекеттен бастау алады. </w:t>
      </w:r>
      <w:r w:rsidR="00BE3CB4" w:rsidRPr="007C6F12">
        <w:rPr>
          <w:rFonts w:ascii="Times New Roman" w:hAnsi="Times New Roman" w:cs="Times New Roman"/>
          <w:sz w:val="28"/>
          <w:szCs w:val="28"/>
          <w:shd w:val="clear" w:color="auto" w:fill="FFFFFF"/>
          <w:lang w:val="kk-KZ"/>
        </w:rPr>
        <w:t>Әрекет дегеніміз - түрлі қажеттерді өтеуге байланысты белгілі мақсатқа жетуге бағытталған процесс. Ал, і</w:t>
      </w:r>
      <w:r w:rsidR="00BE3CB4" w:rsidRPr="007C6F12">
        <w:rPr>
          <w:rFonts w:ascii="Times New Roman" w:hAnsi="Times New Roman" w:cs="Times New Roman"/>
          <w:sz w:val="28"/>
          <w:szCs w:val="28"/>
          <w:lang w:val="kk-KZ"/>
        </w:rPr>
        <w:t xml:space="preserve">с-әрекет </w:t>
      </w:r>
      <w:r w:rsidR="004D0FE0" w:rsidRPr="007C6F12">
        <w:rPr>
          <w:rFonts w:ascii="Times New Roman" w:hAnsi="Times New Roman" w:cs="Times New Roman"/>
          <w:sz w:val="28"/>
          <w:szCs w:val="28"/>
          <w:lang w:val="kk-KZ"/>
        </w:rPr>
        <w:t>-</w:t>
      </w:r>
      <w:r w:rsidR="00BE3CB4" w:rsidRPr="007C6F12">
        <w:rPr>
          <w:rFonts w:ascii="Times New Roman" w:hAnsi="Times New Roman" w:cs="Times New Roman"/>
          <w:sz w:val="28"/>
          <w:szCs w:val="28"/>
          <w:lang w:val="kk-KZ"/>
        </w:rPr>
        <w:t xml:space="preserve"> </w:t>
      </w:r>
      <w:r w:rsidR="00AA62FD" w:rsidRPr="007C6F12">
        <w:rPr>
          <w:rFonts w:ascii="Times New Roman" w:hAnsi="Times New Roman" w:cs="Times New Roman"/>
          <w:sz w:val="28"/>
          <w:szCs w:val="28"/>
          <w:lang w:val="kk-KZ"/>
        </w:rPr>
        <w:t>тұтас алғанда адамның қоғамда өмір сүруінің тәсілі</w:t>
      </w:r>
      <w:r w:rsidR="00BE3CB4" w:rsidRPr="007C6F12">
        <w:rPr>
          <w:rFonts w:ascii="Times New Roman" w:hAnsi="Times New Roman" w:cs="Times New Roman"/>
          <w:sz w:val="28"/>
          <w:szCs w:val="28"/>
          <w:lang w:val="kk-KZ"/>
        </w:rPr>
        <w:t>.</w:t>
      </w:r>
      <w:r w:rsidR="00D6201B" w:rsidRPr="007C6F12">
        <w:rPr>
          <w:rFonts w:ascii="Times New Roman" w:hAnsi="Times New Roman" w:cs="Times New Roman"/>
          <w:sz w:val="28"/>
          <w:szCs w:val="28"/>
          <w:lang w:val="kk-KZ"/>
        </w:rPr>
        <w:t xml:space="preserve"> Іс-әрекет теориясы ХVІІІ ғасырда философияға ғылыми термин ретінде енгізілді. Оны гуманитарлық ғылымдар жүйесінде негізгі ұғымдардың бірі ретінде И. Кант енгізді </w:t>
      </w:r>
      <w:r w:rsidR="00D6201B" w:rsidRPr="007C6F12">
        <w:rPr>
          <w:rFonts w:ascii="Times New Roman" w:hAnsi="Times New Roman" w:cs="Times New Roman"/>
          <w:color w:val="FF0000"/>
          <w:sz w:val="28"/>
          <w:szCs w:val="28"/>
          <w:lang w:val="kk-KZ"/>
        </w:rPr>
        <w:t>[38]</w:t>
      </w:r>
      <w:r w:rsidR="00D6201B" w:rsidRPr="007C6F12">
        <w:rPr>
          <w:rFonts w:ascii="Times New Roman" w:hAnsi="Times New Roman" w:cs="Times New Roman"/>
          <w:sz w:val="28"/>
          <w:szCs w:val="28"/>
          <w:lang w:val="kk-KZ"/>
        </w:rPr>
        <w:t>. ХІХ ғасырда Г. Гегель</w:t>
      </w:r>
      <w:r w:rsidR="007C6F12" w:rsidRPr="007C6F12">
        <w:rPr>
          <w:rFonts w:ascii="Times New Roman" w:hAnsi="Times New Roman" w:cs="Times New Roman"/>
          <w:sz w:val="28"/>
          <w:szCs w:val="28"/>
          <w:lang w:val="kk-KZ"/>
        </w:rPr>
        <w:t xml:space="preserve"> </w:t>
      </w:r>
      <w:r w:rsidR="007C6F12" w:rsidRPr="007C6F12">
        <w:rPr>
          <w:rFonts w:ascii="Times New Roman" w:hAnsi="Times New Roman" w:cs="Times New Roman"/>
          <w:color w:val="FF0000"/>
          <w:sz w:val="28"/>
          <w:szCs w:val="28"/>
          <w:lang w:val="kk-KZ"/>
        </w:rPr>
        <w:t xml:space="preserve">[39] </w:t>
      </w:r>
      <w:r w:rsidR="007C6F12" w:rsidRPr="007C6F12">
        <w:rPr>
          <w:rFonts w:ascii="Times New Roman" w:hAnsi="Times New Roman" w:cs="Times New Roman"/>
          <w:sz w:val="28"/>
          <w:szCs w:val="28"/>
          <w:lang w:val="kk-KZ"/>
        </w:rPr>
        <w:t xml:space="preserve">еңбектерінде ғылым әдіснамасының негізгі категориясы болып, оның мәні мен мазмұнына толықтырулар жұмысы жүргізілді </w:t>
      </w:r>
      <w:r w:rsidR="002F22B0" w:rsidRPr="007C6F12">
        <w:rPr>
          <w:rFonts w:ascii="Times New Roman" w:hAnsi="Times New Roman" w:cs="Times New Roman"/>
          <w:sz w:val="28"/>
          <w:szCs w:val="28"/>
          <w:lang w:val="kk-KZ"/>
        </w:rPr>
        <w:t xml:space="preserve"> </w:t>
      </w:r>
      <w:r w:rsidR="002F22B0" w:rsidRPr="007C6F12">
        <w:rPr>
          <w:rFonts w:ascii="Times New Roman" w:hAnsi="Times New Roman" w:cs="Times New Roman"/>
          <w:color w:val="FF0000"/>
          <w:sz w:val="28"/>
          <w:szCs w:val="28"/>
          <w:lang w:val="kk-KZ"/>
        </w:rPr>
        <w:t>[</w:t>
      </w:r>
      <w:r w:rsidR="00F755F3" w:rsidRPr="007C6F12">
        <w:rPr>
          <w:rFonts w:ascii="Times New Roman" w:hAnsi="Times New Roman" w:cs="Times New Roman"/>
          <w:color w:val="FF0000"/>
          <w:sz w:val="28"/>
          <w:szCs w:val="28"/>
          <w:lang w:val="kk-KZ"/>
        </w:rPr>
        <w:t>73</w:t>
      </w:r>
      <w:r w:rsidR="002F22B0" w:rsidRPr="007C6F12">
        <w:rPr>
          <w:rFonts w:ascii="Times New Roman" w:hAnsi="Times New Roman" w:cs="Times New Roman"/>
          <w:color w:val="FF0000"/>
          <w:sz w:val="28"/>
          <w:szCs w:val="28"/>
          <w:lang w:val="kk-KZ"/>
        </w:rPr>
        <w:t>]</w:t>
      </w:r>
      <w:r w:rsidR="00E52437" w:rsidRPr="007C6F12">
        <w:rPr>
          <w:rFonts w:ascii="Times New Roman" w:hAnsi="Times New Roman" w:cs="Times New Roman"/>
          <w:sz w:val="28"/>
          <w:szCs w:val="28"/>
          <w:lang w:val="kk-KZ"/>
        </w:rPr>
        <w:t>.</w:t>
      </w:r>
      <w:r w:rsidR="00923FA3" w:rsidRPr="007C6F12">
        <w:rPr>
          <w:rFonts w:ascii="Times New Roman" w:hAnsi="Times New Roman" w:cs="Times New Roman"/>
          <w:sz w:val="28"/>
          <w:szCs w:val="28"/>
          <w:lang w:val="kk-KZ"/>
        </w:rPr>
        <w:t xml:space="preserve">  </w:t>
      </w:r>
      <w:r w:rsidR="00C659B4" w:rsidRPr="003E5F6B">
        <w:rPr>
          <w:rFonts w:ascii="Times New Roman" w:hAnsi="Times New Roman" w:cs="Times New Roman"/>
          <w:sz w:val="28"/>
          <w:szCs w:val="28"/>
          <w:lang w:val="kk-KZ"/>
        </w:rPr>
        <w:t>Жалпы іс-әрекет ұғымы</w:t>
      </w:r>
      <w:r w:rsidR="0098126A" w:rsidRPr="003E5F6B">
        <w:rPr>
          <w:rFonts w:ascii="Times New Roman" w:hAnsi="Times New Roman" w:cs="Times New Roman"/>
          <w:sz w:val="28"/>
          <w:szCs w:val="28"/>
          <w:lang w:val="kk-KZ"/>
        </w:rPr>
        <w:t xml:space="preserve"> </w:t>
      </w:r>
      <w:r w:rsidR="00C63352" w:rsidRPr="003E5F6B">
        <w:rPr>
          <w:rFonts w:ascii="Times New Roman" w:hAnsi="Times New Roman" w:cs="Times New Roman"/>
          <w:sz w:val="28"/>
          <w:szCs w:val="28"/>
          <w:lang w:val="kk-KZ"/>
        </w:rPr>
        <w:t xml:space="preserve">философиядан алынған. Егер біз адамның  нақты өмір сүру тәртібінің сипатын түсіндірсек, онда ол адамның өзін өзгертуіне бағытталған белсенді қатынастардан тұрады. Олай болса, философияда «іс-әрекет» термині табиғат әлеуметтік шындықты мақсатты түрде қайта құруда адамның әлеуметтік тарихи обьектісінің нақты түрін білдіреді </w:t>
      </w:r>
      <w:r w:rsidR="00C63352" w:rsidRPr="003E5F6B">
        <w:rPr>
          <w:rFonts w:ascii="Times New Roman" w:hAnsi="Times New Roman" w:cs="Times New Roman"/>
          <w:color w:val="FF0000"/>
          <w:sz w:val="28"/>
          <w:szCs w:val="28"/>
          <w:lang w:val="kk-KZ"/>
        </w:rPr>
        <w:t>[</w:t>
      </w:r>
      <w:r w:rsidR="00F755F3" w:rsidRPr="003E5F6B">
        <w:rPr>
          <w:rFonts w:ascii="Times New Roman" w:hAnsi="Times New Roman" w:cs="Times New Roman"/>
          <w:color w:val="FF0000"/>
          <w:sz w:val="28"/>
          <w:szCs w:val="28"/>
          <w:lang w:val="kk-KZ"/>
        </w:rPr>
        <w:t>74</w:t>
      </w:r>
      <w:r w:rsidR="00C63352" w:rsidRPr="003E5F6B">
        <w:rPr>
          <w:rFonts w:ascii="Times New Roman" w:hAnsi="Times New Roman" w:cs="Times New Roman"/>
          <w:color w:val="FF0000"/>
          <w:sz w:val="28"/>
          <w:szCs w:val="28"/>
          <w:lang w:val="kk-KZ"/>
        </w:rPr>
        <w:t>].</w:t>
      </w:r>
      <w:r w:rsidR="003E5F6B">
        <w:rPr>
          <w:rFonts w:ascii="Times New Roman" w:hAnsi="Times New Roman" w:cs="Times New Roman"/>
          <w:color w:val="FF0000"/>
          <w:sz w:val="28"/>
          <w:szCs w:val="28"/>
          <w:lang w:val="kk-KZ"/>
        </w:rPr>
        <w:t xml:space="preserve"> </w:t>
      </w:r>
      <w:r w:rsidR="00256FE6" w:rsidRPr="003E5F6B">
        <w:rPr>
          <w:rFonts w:ascii="Times New Roman" w:hAnsi="Times New Roman" w:cs="Times New Roman"/>
          <w:sz w:val="28"/>
          <w:szCs w:val="28"/>
          <w:lang w:val="kk-KZ"/>
        </w:rPr>
        <w:t>Іс-әрекетті көптеген зертеуші ғалы</w:t>
      </w:r>
      <w:r w:rsidR="00C659B4" w:rsidRPr="003E5F6B">
        <w:rPr>
          <w:rFonts w:ascii="Times New Roman" w:hAnsi="Times New Roman" w:cs="Times New Roman"/>
          <w:sz w:val="28"/>
          <w:szCs w:val="28"/>
          <w:lang w:val="kk-KZ"/>
        </w:rPr>
        <w:t>м</w:t>
      </w:r>
      <w:r w:rsidR="00256FE6" w:rsidRPr="003E5F6B">
        <w:rPr>
          <w:rFonts w:ascii="Times New Roman" w:hAnsi="Times New Roman" w:cs="Times New Roman"/>
          <w:sz w:val="28"/>
          <w:szCs w:val="28"/>
          <w:lang w:val="kk-KZ"/>
        </w:rPr>
        <w:t xml:space="preserve">дар жеке тұлғалық немесе қоғамдық мәнді нәтиже беретін мақсатты көздейтін белсенділік ретінде анықтайды. </w:t>
      </w:r>
      <w:r w:rsidR="00256FE6" w:rsidRPr="005021DD">
        <w:rPr>
          <w:rFonts w:ascii="Times New Roman" w:hAnsi="Times New Roman" w:cs="Times New Roman"/>
          <w:sz w:val="28"/>
          <w:szCs w:val="28"/>
          <w:lang w:val="kk-KZ"/>
        </w:rPr>
        <w:t>Іс-әрекет құрылымы мақсат, мотив, әрекет, құралғ</w:t>
      </w:r>
      <w:r w:rsidR="009E4B2E" w:rsidRPr="005021DD">
        <w:rPr>
          <w:rFonts w:ascii="Times New Roman" w:hAnsi="Times New Roman" w:cs="Times New Roman"/>
          <w:sz w:val="28"/>
          <w:szCs w:val="28"/>
          <w:lang w:val="kk-KZ"/>
        </w:rPr>
        <w:t>ан</w:t>
      </w:r>
      <w:r w:rsidR="00256FE6" w:rsidRPr="005021DD">
        <w:rPr>
          <w:rFonts w:ascii="Times New Roman" w:hAnsi="Times New Roman" w:cs="Times New Roman"/>
          <w:sz w:val="28"/>
          <w:szCs w:val="28"/>
          <w:lang w:val="kk-KZ"/>
        </w:rPr>
        <w:t xml:space="preserve"> нәтиже, баға секілді элементтерді қамтиды. Б</w:t>
      </w:r>
      <w:r w:rsidR="00686AFF" w:rsidRPr="005021DD">
        <w:rPr>
          <w:rFonts w:ascii="Times New Roman" w:hAnsi="Times New Roman" w:cs="Times New Roman"/>
          <w:sz w:val="28"/>
          <w:szCs w:val="28"/>
          <w:lang w:val="kk-KZ"/>
        </w:rPr>
        <w:t>ұ</w:t>
      </w:r>
      <w:r w:rsidR="00256FE6" w:rsidRPr="005021DD">
        <w:rPr>
          <w:rFonts w:ascii="Times New Roman" w:hAnsi="Times New Roman" w:cs="Times New Roman"/>
          <w:sz w:val="28"/>
          <w:szCs w:val="28"/>
          <w:lang w:val="kk-KZ"/>
        </w:rPr>
        <w:t>л элементтердің әрқайсысы белгілі бір басқарушы роль атқарады.</w:t>
      </w:r>
      <w:r w:rsidR="00686AFF"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Іс-әрекет ұғымы</w:t>
      </w:r>
      <w:r w:rsidR="00C659B4"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 xml:space="preserve"> психология саласындағы басты түсініктердің бірі.</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Іс-әрекетті психикадан, оның ғылыми зерттеу методологиясынан,</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психиканың пайда болуы мен эволюциясынан, тұлға ұғымының</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түсіндірілуі мен оның психологиялық сипатының құрылым бөліктерінен</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ажырата қарастыру мүмкін емес</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 xml:space="preserve">Алайда, іс-әрекет </w:t>
      </w:r>
      <w:r w:rsidR="00C659B4"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ерекше</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психологиялық шындық ретінде әлдеқ</w:t>
      </w:r>
      <w:r w:rsidR="00FF3559" w:rsidRPr="005021DD">
        <w:rPr>
          <w:rFonts w:ascii="Times New Roman" w:hAnsi="Times New Roman" w:cs="Times New Roman"/>
          <w:sz w:val="28"/>
          <w:szCs w:val="28"/>
          <w:lang w:val="kk-KZ"/>
        </w:rPr>
        <w:t>а</w:t>
      </w:r>
      <w:r w:rsidR="00766C1A" w:rsidRPr="005021DD">
        <w:rPr>
          <w:rFonts w:ascii="Times New Roman" w:hAnsi="Times New Roman" w:cs="Times New Roman"/>
          <w:sz w:val="28"/>
          <w:szCs w:val="28"/>
          <w:lang w:val="kk-KZ"/>
        </w:rPr>
        <w:t>йда тереңірек сипаттауды қажет</w:t>
      </w:r>
      <w:r w:rsidR="006946DE"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ететін ұғым. Бұл ғылыми категория диалектикалық материализм философиясы негізінде құрылып, алғашқы түсіндірулері Л</w:t>
      </w:r>
      <w:r w:rsidR="006946DE" w:rsidRPr="005021DD">
        <w:rPr>
          <w:rFonts w:ascii="Times New Roman" w:hAnsi="Times New Roman" w:cs="Times New Roman"/>
          <w:sz w:val="28"/>
          <w:szCs w:val="28"/>
          <w:lang w:val="kk-KZ"/>
        </w:rPr>
        <w:t>.С.</w:t>
      </w:r>
      <w:r w:rsidR="00FF3559" w:rsidRPr="005021DD">
        <w:rPr>
          <w:rFonts w:ascii="Times New Roman" w:hAnsi="Times New Roman" w:cs="Times New Roman"/>
          <w:sz w:val="28"/>
          <w:szCs w:val="28"/>
          <w:lang w:val="kk-KZ"/>
        </w:rPr>
        <w:t xml:space="preserve"> </w:t>
      </w:r>
      <w:r w:rsidR="006946DE" w:rsidRPr="005021DD">
        <w:rPr>
          <w:rFonts w:ascii="Times New Roman" w:hAnsi="Times New Roman" w:cs="Times New Roman"/>
          <w:sz w:val="28"/>
          <w:szCs w:val="28"/>
          <w:lang w:val="kk-KZ"/>
        </w:rPr>
        <w:t xml:space="preserve">Выготский (1896-1934), </w:t>
      </w:r>
      <w:r w:rsidR="00D41069">
        <w:rPr>
          <w:rFonts w:ascii="Times New Roman" w:hAnsi="Times New Roman" w:cs="Times New Roman"/>
          <w:sz w:val="28"/>
          <w:szCs w:val="28"/>
          <w:lang w:val="kk-KZ"/>
        </w:rPr>
        <w:t xml:space="preserve">       </w:t>
      </w:r>
      <w:r w:rsidR="006946DE" w:rsidRPr="005021DD">
        <w:rPr>
          <w:rFonts w:ascii="Times New Roman" w:hAnsi="Times New Roman" w:cs="Times New Roman"/>
          <w:sz w:val="28"/>
          <w:szCs w:val="28"/>
          <w:lang w:val="kk-KZ"/>
        </w:rPr>
        <w:t>С.Л.</w:t>
      </w:r>
      <w:r w:rsidR="00D41069">
        <w:rPr>
          <w:rFonts w:ascii="Times New Roman" w:hAnsi="Times New Roman" w:cs="Times New Roman"/>
          <w:sz w:val="28"/>
          <w:szCs w:val="28"/>
          <w:lang w:val="kk-KZ"/>
        </w:rPr>
        <w:t xml:space="preserve"> </w:t>
      </w:r>
      <w:r w:rsidR="006946DE" w:rsidRPr="005021DD">
        <w:rPr>
          <w:rFonts w:ascii="Times New Roman" w:hAnsi="Times New Roman" w:cs="Times New Roman"/>
          <w:sz w:val="28"/>
          <w:szCs w:val="28"/>
          <w:lang w:val="kk-KZ"/>
        </w:rPr>
        <w:t>Рубинштейн (1889-1960), А.Н.</w:t>
      </w:r>
      <w:r w:rsidR="00FF3559" w:rsidRPr="005021DD">
        <w:rPr>
          <w:rFonts w:ascii="Times New Roman" w:hAnsi="Times New Roman" w:cs="Times New Roman"/>
          <w:sz w:val="28"/>
          <w:szCs w:val="28"/>
          <w:lang w:val="kk-KZ"/>
        </w:rPr>
        <w:t xml:space="preserve"> </w:t>
      </w:r>
      <w:r w:rsidR="00766C1A" w:rsidRPr="005021DD">
        <w:rPr>
          <w:rFonts w:ascii="Times New Roman" w:hAnsi="Times New Roman" w:cs="Times New Roman"/>
          <w:sz w:val="28"/>
          <w:szCs w:val="28"/>
          <w:lang w:val="kk-KZ"/>
        </w:rPr>
        <w:t>Леонтьев (1903-1979) сынды кеңестік психологтердің есімдерімен байланысты болды. Кейіннен, іс-әрекет ұғымын өз тұрғысынан қарастыруға барлық белгілі психологтер, көптеген әйгілі философтер мен ХХ ғасыр методологтері кірісті.</w:t>
      </w:r>
      <w:r w:rsidR="00686AFF" w:rsidRPr="005021DD">
        <w:rPr>
          <w:rFonts w:ascii="Times New Roman" w:hAnsi="Times New Roman" w:cs="Times New Roman"/>
          <w:sz w:val="28"/>
          <w:szCs w:val="28"/>
          <w:lang w:val="kk-KZ"/>
        </w:rPr>
        <w:t xml:space="preserve"> </w:t>
      </w:r>
      <w:r w:rsidR="0056091C" w:rsidRPr="005021DD">
        <w:rPr>
          <w:rFonts w:ascii="Times New Roman" w:hAnsi="Times New Roman" w:cs="Times New Roman"/>
          <w:sz w:val="28"/>
          <w:szCs w:val="28"/>
          <w:lang w:val="kk-KZ"/>
        </w:rPr>
        <w:t>Төменде з</w:t>
      </w:r>
      <w:r w:rsidR="004320B6" w:rsidRPr="005021DD">
        <w:rPr>
          <w:rFonts w:ascii="Times New Roman" w:hAnsi="Times New Roman" w:cs="Times New Roman"/>
          <w:sz w:val="28"/>
          <w:szCs w:val="28"/>
          <w:lang w:val="kk-KZ"/>
        </w:rPr>
        <w:t xml:space="preserve">ерттеу жұмысымызға </w:t>
      </w:r>
      <w:r w:rsidR="0056091C" w:rsidRPr="005021DD">
        <w:rPr>
          <w:rFonts w:ascii="Times New Roman" w:hAnsi="Times New Roman" w:cs="Times New Roman"/>
          <w:sz w:val="28"/>
          <w:szCs w:val="28"/>
          <w:lang w:val="kk-KZ"/>
        </w:rPr>
        <w:t>қатысты</w:t>
      </w:r>
      <w:r w:rsidR="004320B6" w:rsidRPr="005021DD">
        <w:rPr>
          <w:rFonts w:ascii="Times New Roman" w:hAnsi="Times New Roman" w:cs="Times New Roman"/>
          <w:sz w:val="28"/>
          <w:szCs w:val="28"/>
          <w:lang w:val="kk-KZ"/>
        </w:rPr>
        <w:t xml:space="preserve"> </w:t>
      </w:r>
      <w:r w:rsidR="0056091C" w:rsidRPr="005021DD">
        <w:rPr>
          <w:rFonts w:ascii="Times New Roman" w:hAnsi="Times New Roman" w:cs="Times New Roman"/>
          <w:sz w:val="28"/>
          <w:szCs w:val="28"/>
          <w:lang w:val="kk-KZ"/>
        </w:rPr>
        <w:t xml:space="preserve">отандық және шетелдік </w:t>
      </w:r>
      <w:r w:rsidR="0038070C" w:rsidRPr="005021DD">
        <w:rPr>
          <w:rFonts w:ascii="Times New Roman" w:hAnsi="Times New Roman" w:cs="Times New Roman"/>
          <w:sz w:val="28"/>
          <w:szCs w:val="28"/>
          <w:lang w:val="kk-KZ"/>
        </w:rPr>
        <w:t>философ, психолог, педагог ғалымда</w:t>
      </w:r>
      <w:r w:rsidR="004320B6" w:rsidRPr="005021DD">
        <w:rPr>
          <w:rFonts w:ascii="Times New Roman" w:hAnsi="Times New Roman" w:cs="Times New Roman"/>
          <w:sz w:val="28"/>
          <w:szCs w:val="28"/>
          <w:lang w:val="kk-KZ"/>
        </w:rPr>
        <w:t xml:space="preserve">рдың </w:t>
      </w:r>
      <w:r w:rsidR="0056091C" w:rsidRPr="005021DD">
        <w:rPr>
          <w:rFonts w:ascii="Times New Roman" w:hAnsi="Times New Roman" w:cs="Times New Roman"/>
          <w:sz w:val="28"/>
          <w:szCs w:val="28"/>
          <w:lang w:val="kk-KZ"/>
        </w:rPr>
        <w:t xml:space="preserve">«инновация», </w:t>
      </w:r>
      <w:r w:rsidR="004320B6" w:rsidRPr="005021DD">
        <w:rPr>
          <w:rFonts w:ascii="Times New Roman" w:hAnsi="Times New Roman" w:cs="Times New Roman"/>
          <w:sz w:val="28"/>
          <w:szCs w:val="28"/>
          <w:lang w:val="kk-KZ"/>
        </w:rPr>
        <w:t>«іс-әрекет»</w:t>
      </w:r>
      <w:r w:rsidR="0056091C" w:rsidRPr="005021DD">
        <w:rPr>
          <w:rFonts w:ascii="Times New Roman" w:hAnsi="Times New Roman" w:cs="Times New Roman"/>
          <w:sz w:val="28"/>
          <w:szCs w:val="28"/>
          <w:lang w:val="kk-KZ"/>
        </w:rPr>
        <w:t>, «инновациялық іс-әрекет», «кәсіби іс-әрекет»</w:t>
      </w:r>
      <w:r w:rsidR="004320B6" w:rsidRPr="005021DD">
        <w:rPr>
          <w:rFonts w:ascii="Times New Roman" w:hAnsi="Times New Roman" w:cs="Times New Roman"/>
          <w:sz w:val="28"/>
          <w:szCs w:val="28"/>
          <w:lang w:val="kk-KZ"/>
        </w:rPr>
        <w:t xml:space="preserve"> ұғымдары туралы </w:t>
      </w:r>
      <w:r w:rsidR="0056091C" w:rsidRPr="005021DD">
        <w:rPr>
          <w:rFonts w:ascii="Times New Roman" w:hAnsi="Times New Roman" w:cs="Times New Roman"/>
          <w:sz w:val="28"/>
          <w:szCs w:val="28"/>
          <w:lang w:val="kk-KZ"/>
        </w:rPr>
        <w:t>контенттік талдауы берілді</w:t>
      </w:r>
      <w:r w:rsidR="0038070C" w:rsidRPr="005021DD">
        <w:rPr>
          <w:rFonts w:ascii="Times New Roman" w:hAnsi="Times New Roman" w:cs="Times New Roman"/>
          <w:sz w:val="28"/>
          <w:szCs w:val="28"/>
          <w:lang w:val="kk-KZ"/>
        </w:rPr>
        <w:t xml:space="preserve"> (</w:t>
      </w:r>
      <w:r w:rsidR="006345FA" w:rsidRPr="005021DD">
        <w:rPr>
          <w:rFonts w:ascii="Times New Roman" w:hAnsi="Times New Roman" w:cs="Times New Roman"/>
          <w:sz w:val="28"/>
          <w:szCs w:val="28"/>
          <w:lang w:val="kk-KZ"/>
        </w:rPr>
        <w:t xml:space="preserve">Кесте </w:t>
      </w:r>
      <w:r w:rsidR="001A60F0" w:rsidRPr="005021DD">
        <w:rPr>
          <w:rFonts w:ascii="Times New Roman" w:hAnsi="Times New Roman" w:cs="Times New Roman"/>
          <w:sz w:val="28"/>
          <w:szCs w:val="28"/>
          <w:lang w:val="kk-KZ"/>
        </w:rPr>
        <w:t>1</w:t>
      </w:r>
      <w:r w:rsidR="0038070C" w:rsidRPr="005021DD">
        <w:rPr>
          <w:rFonts w:ascii="Times New Roman" w:hAnsi="Times New Roman" w:cs="Times New Roman"/>
          <w:sz w:val="28"/>
          <w:szCs w:val="28"/>
          <w:lang w:val="kk-KZ"/>
        </w:rPr>
        <w:t>)</w:t>
      </w:r>
      <w:r w:rsidR="004320B6" w:rsidRPr="005021DD">
        <w:rPr>
          <w:rFonts w:ascii="Times New Roman" w:hAnsi="Times New Roman" w:cs="Times New Roman"/>
          <w:sz w:val="28"/>
          <w:szCs w:val="28"/>
          <w:lang w:val="kk-KZ"/>
        </w:rPr>
        <w:t>.</w:t>
      </w:r>
    </w:p>
    <w:p w14:paraId="6B019A5E" w14:textId="77777777" w:rsidR="0056091C" w:rsidRPr="000E632C" w:rsidRDefault="0056091C" w:rsidP="007C009D">
      <w:pPr>
        <w:spacing w:after="0" w:line="240" w:lineRule="auto"/>
        <w:ind w:firstLine="567"/>
        <w:jc w:val="both"/>
        <w:rPr>
          <w:rFonts w:ascii="Times New Roman" w:hAnsi="Times New Roman" w:cs="Times New Roman"/>
          <w:sz w:val="20"/>
          <w:szCs w:val="20"/>
          <w:lang w:val="kk-KZ"/>
        </w:rPr>
      </w:pPr>
    </w:p>
    <w:p w14:paraId="7F9ACF70" w14:textId="6F819328" w:rsidR="0038070C" w:rsidRPr="000E632C" w:rsidRDefault="008922F9" w:rsidP="007C009D">
      <w:pPr>
        <w:spacing w:after="0" w:line="240" w:lineRule="auto"/>
        <w:ind w:firstLine="567"/>
        <w:jc w:val="both"/>
        <w:rPr>
          <w:rFonts w:ascii="Times New Roman" w:hAnsi="Times New Roman" w:cs="Times New Roman"/>
          <w:sz w:val="20"/>
          <w:szCs w:val="20"/>
          <w:lang w:val="kk-KZ"/>
        </w:rPr>
      </w:pPr>
      <w:r w:rsidRPr="003E5F6B">
        <w:rPr>
          <w:rFonts w:ascii="Times New Roman" w:hAnsi="Times New Roman" w:cs="Times New Roman"/>
          <w:sz w:val="28"/>
          <w:szCs w:val="28"/>
          <w:lang w:val="kk-KZ"/>
        </w:rPr>
        <w:t xml:space="preserve">Кесте </w:t>
      </w:r>
      <w:r w:rsidR="001A60F0" w:rsidRPr="003E5F6B">
        <w:rPr>
          <w:rFonts w:ascii="Times New Roman" w:hAnsi="Times New Roman" w:cs="Times New Roman"/>
          <w:sz w:val="28"/>
          <w:szCs w:val="28"/>
          <w:lang w:val="kk-KZ"/>
        </w:rPr>
        <w:t>1</w:t>
      </w:r>
      <w:r w:rsidRPr="003E5F6B">
        <w:rPr>
          <w:rFonts w:ascii="Times New Roman" w:hAnsi="Times New Roman" w:cs="Times New Roman"/>
          <w:sz w:val="28"/>
          <w:szCs w:val="28"/>
          <w:lang w:val="kk-KZ"/>
        </w:rPr>
        <w:t xml:space="preserve"> – </w:t>
      </w:r>
      <w:r w:rsidR="0056091C" w:rsidRPr="003E5F6B">
        <w:rPr>
          <w:rFonts w:ascii="Times New Roman" w:hAnsi="Times New Roman" w:cs="Times New Roman"/>
          <w:sz w:val="28"/>
          <w:szCs w:val="28"/>
          <w:lang w:val="kk-KZ"/>
        </w:rPr>
        <w:t>Отандық</w:t>
      </w:r>
      <w:r w:rsidR="00D6201B" w:rsidRPr="003E5F6B">
        <w:rPr>
          <w:rFonts w:ascii="Times New Roman" w:hAnsi="Times New Roman" w:cs="Times New Roman"/>
          <w:sz w:val="28"/>
          <w:szCs w:val="28"/>
          <w:lang w:val="kk-KZ"/>
        </w:rPr>
        <w:t xml:space="preserve"> және шетелдік</w:t>
      </w:r>
      <w:r w:rsidR="0056091C" w:rsidRPr="003E5F6B">
        <w:rPr>
          <w:rFonts w:ascii="Times New Roman" w:hAnsi="Times New Roman" w:cs="Times New Roman"/>
          <w:sz w:val="28"/>
          <w:szCs w:val="28"/>
          <w:lang w:val="kk-KZ"/>
        </w:rPr>
        <w:t xml:space="preserve"> ғ</w:t>
      </w:r>
      <w:r w:rsidRPr="003E5F6B">
        <w:rPr>
          <w:rFonts w:ascii="Times New Roman" w:hAnsi="Times New Roman" w:cs="Times New Roman"/>
          <w:sz w:val="28"/>
          <w:szCs w:val="28"/>
          <w:lang w:val="kk-KZ"/>
        </w:rPr>
        <w:t xml:space="preserve">алымдардың </w:t>
      </w:r>
      <w:r w:rsidR="0056091C" w:rsidRPr="003E5F6B">
        <w:rPr>
          <w:rFonts w:ascii="Times New Roman" w:hAnsi="Times New Roman" w:cs="Times New Roman"/>
          <w:sz w:val="28"/>
          <w:szCs w:val="28"/>
          <w:lang w:val="kk-KZ"/>
        </w:rPr>
        <w:t xml:space="preserve">«инновация», «іс-әрекет», «инновациялық іс-әрекет», «кәсіби іс-әрекет» </w:t>
      </w:r>
      <w:r w:rsidRPr="003E5F6B">
        <w:rPr>
          <w:rFonts w:ascii="Times New Roman" w:hAnsi="Times New Roman" w:cs="Times New Roman"/>
          <w:sz w:val="28"/>
          <w:szCs w:val="28"/>
          <w:lang w:val="kk-KZ"/>
        </w:rPr>
        <w:t>ұғымына берген анықтамалары</w:t>
      </w:r>
      <w:r w:rsidRPr="003E5F6B">
        <w:rPr>
          <w:rFonts w:ascii="Times New Roman" w:hAnsi="Times New Roman" w:cs="Times New Roman"/>
          <w:sz w:val="28"/>
          <w:szCs w:val="28"/>
          <w:lang w:val="kk-KZ"/>
        </w:rPr>
        <w:br/>
      </w:r>
    </w:p>
    <w:tbl>
      <w:tblPr>
        <w:tblStyle w:val="ab"/>
        <w:tblW w:w="9356" w:type="dxa"/>
        <w:tblInd w:w="250" w:type="dxa"/>
        <w:tblLook w:val="0420" w:firstRow="1" w:lastRow="0" w:firstColumn="0" w:lastColumn="0" w:noHBand="0" w:noVBand="1"/>
      </w:tblPr>
      <w:tblGrid>
        <w:gridCol w:w="2142"/>
        <w:gridCol w:w="7214"/>
      </w:tblGrid>
      <w:tr w:rsidR="0056091C" w:rsidRPr="003E5F6B" w14:paraId="75EE0480" w14:textId="77777777" w:rsidTr="009E746E">
        <w:trPr>
          <w:trHeight w:val="285"/>
        </w:trPr>
        <w:tc>
          <w:tcPr>
            <w:tcW w:w="2142" w:type="dxa"/>
            <w:hideMark/>
          </w:tcPr>
          <w:p w14:paraId="3F007A92" w14:textId="6CB94B3C" w:rsidR="0056091C" w:rsidRPr="003E5F6B" w:rsidRDefault="00D41069" w:rsidP="0056091C">
            <w:pPr>
              <w:jc w:val="center"/>
              <w:rPr>
                <w:rFonts w:ascii="Times New Roman" w:hAnsi="Times New Roman" w:cs="Times New Roman"/>
                <w:sz w:val="24"/>
                <w:szCs w:val="24"/>
              </w:rPr>
            </w:pPr>
            <w:r>
              <w:rPr>
                <w:rFonts w:ascii="Times New Roman" w:hAnsi="Times New Roman" w:cs="Times New Roman"/>
                <w:sz w:val="24"/>
                <w:szCs w:val="24"/>
                <w:lang w:val="kk-KZ"/>
              </w:rPr>
              <w:t>Шетелдік</w:t>
            </w:r>
            <w:r w:rsidR="0056091C" w:rsidRPr="003E5F6B">
              <w:rPr>
                <w:rFonts w:ascii="Times New Roman" w:hAnsi="Times New Roman" w:cs="Times New Roman"/>
                <w:sz w:val="24"/>
                <w:szCs w:val="24"/>
                <w:lang w:val="kk-KZ"/>
              </w:rPr>
              <w:t xml:space="preserve"> </w:t>
            </w:r>
            <w:r w:rsidR="009E746E">
              <w:rPr>
                <w:rFonts w:ascii="Times New Roman" w:hAnsi="Times New Roman" w:cs="Times New Roman"/>
                <w:sz w:val="24"/>
                <w:szCs w:val="24"/>
                <w:lang w:val="kk-KZ"/>
              </w:rPr>
              <w:t xml:space="preserve">және </w:t>
            </w:r>
            <w:r>
              <w:rPr>
                <w:rFonts w:ascii="Times New Roman" w:hAnsi="Times New Roman" w:cs="Times New Roman"/>
                <w:sz w:val="24"/>
                <w:szCs w:val="24"/>
                <w:lang w:val="kk-KZ"/>
              </w:rPr>
              <w:t>отандық</w:t>
            </w:r>
            <w:r w:rsidR="009E746E">
              <w:rPr>
                <w:rFonts w:ascii="Times New Roman" w:hAnsi="Times New Roman" w:cs="Times New Roman"/>
                <w:sz w:val="24"/>
                <w:szCs w:val="24"/>
                <w:lang w:val="kk-KZ"/>
              </w:rPr>
              <w:t xml:space="preserve"> </w:t>
            </w:r>
            <w:r w:rsidR="0056091C" w:rsidRPr="003E5F6B">
              <w:rPr>
                <w:rFonts w:ascii="Times New Roman" w:hAnsi="Times New Roman" w:cs="Times New Roman"/>
                <w:sz w:val="24"/>
                <w:szCs w:val="24"/>
                <w:lang w:val="kk-KZ"/>
              </w:rPr>
              <w:t>ғалымдар</w:t>
            </w:r>
          </w:p>
        </w:tc>
        <w:tc>
          <w:tcPr>
            <w:tcW w:w="7214" w:type="dxa"/>
            <w:hideMark/>
          </w:tcPr>
          <w:p w14:paraId="106B0D68" w14:textId="77777777" w:rsidR="0056091C" w:rsidRPr="003E5F6B" w:rsidRDefault="0056091C" w:rsidP="0056091C">
            <w:pPr>
              <w:jc w:val="center"/>
              <w:rPr>
                <w:rFonts w:ascii="Times New Roman" w:hAnsi="Times New Roman" w:cs="Times New Roman"/>
                <w:sz w:val="24"/>
                <w:szCs w:val="24"/>
              </w:rPr>
            </w:pPr>
            <w:r w:rsidRPr="003E5F6B">
              <w:rPr>
                <w:rFonts w:ascii="Times New Roman" w:hAnsi="Times New Roman" w:cs="Times New Roman"/>
                <w:sz w:val="24"/>
                <w:szCs w:val="24"/>
                <w:lang w:val="kk-KZ"/>
              </w:rPr>
              <w:t>Ғалымдардың ұсынған анықтамасы</w:t>
            </w:r>
          </w:p>
        </w:tc>
      </w:tr>
      <w:tr w:rsidR="00D6201B" w:rsidRPr="0056091C" w14:paraId="0EBDD249" w14:textId="77777777" w:rsidTr="009E746E">
        <w:trPr>
          <w:trHeight w:val="285"/>
        </w:trPr>
        <w:tc>
          <w:tcPr>
            <w:tcW w:w="2142" w:type="dxa"/>
          </w:tcPr>
          <w:p w14:paraId="4C060A5E" w14:textId="2338EFB9" w:rsidR="00D6201B" w:rsidRPr="0056091C" w:rsidRDefault="00D6201B" w:rsidP="0056091C">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7214" w:type="dxa"/>
          </w:tcPr>
          <w:p w14:paraId="1EC88C5F" w14:textId="5A513E55" w:rsidR="00D6201B" w:rsidRPr="0056091C" w:rsidRDefault="00D6201B" w:rsidP="0056091C">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w:t>
            </w:r>
          </w:p>
        </w:tc>
      </w:tr>
      <w:tr w:rsidR="00B30FAE" w:rsidRPr="00101B85" w14:paraId="2141C155" w14:textId="77777777" w:rsidTr="009E746E">
        <w:trPr>
          <w:trHeight w:val="285"/>
        </w:trPr>
        <w:tc>
          <w:tcPr>
            <w:tcW w:w="2142" w:type="dxa"/>
          </w:tcPr>
          <w:p w14:paraId="63064FAF" w14:textId="59294315" w:rsidR="00B30FAE" w:rsidRDefault="00B30FAE" w:rsidP="00B30FAE">
            <w:pPr>
              <w:jc w:val="both"/>
              <w:rPr>
                <w:rFonts w:ascii="Times New Roman" w:hAnsi="Times New Roman" w:cs="Times New Roman"/>
                <w:b/>
                <w:bCs/>
                <w:sz w:val="24"/>
                <w:szCs w:val="24"/>
                <w:lang w:val="kk-KZ"/>
              </w:rPr>
            </w:pPr>
            <w:r w:rsidRPr="009E746E">
              <w:rPr>
                <w:rFonts w:ascii="Times New Roman" w:hAnsi="Times New Roman" w:cs="Times New Roman"/>
                <w:sz w:val="24"/>
                <w:szCs w:val="24"/>
                <w:lang w:val="kk-KZ"/>
              </w:rPr>
              <w:t>Г.</w:t>
            </w:r>
            <w:r>
              <w:rPr>
                <w:rFonts w:ascii="Times New Roman" w:hAnsi="Times New Roman" w:cs="Times New Roman"/>
                <w:sz w:val="24"/>
                <w:szCs w:val="24"/>
                <w:lang w:val="kk-KZ"/>
              </w:rPr>
              <w:t xml:space="preserve"> </w:t>
            </w:r>
            <w:r w:rsidRPr="009E746E">
              <w:rPr>
                <w:rFonts w:ascii="Times New Roman" w:hAnsi="Times New Roman" w:cs="Times New Roman"/>
                <w:sz w:val="24"/>
                <w:szCs w:val="24"/>
                <w:lang w:val="kk-KZ"/>
              </w:rPr>
              <w:t>Гегель</w:t>
            </w:r>
          </w:p>
        </w:tc>
        <w:tc>
          <w:tcPr>
            <w:tcW w:w="7214" w:type="dxa"/>
          </w:tcPr>
          <w:p w14:paraId="042BD973" w14:textId="1EFF50A0" w:rsidR="00B30FAE" w:rsidRDefault="00B30FAE" w:rsidP="00B30FAE">
            <w:pPr>
              <w:jc w:val="both"/>
              <w:rPr>
                <w:rFonts w:ascii="Times New Roman" w:hAnsi="Times New Roman" w:cs="Times New Roman"/>
                <w:b/>
                <w:bCs/>
                <w:sz w:val="24"/>
                <w:szCs w:val="24"/>
                <w:lang w:val="kk-KZ"/>
              </w:rPr>
            </w:pPr>
            <w:r w:rsidRPr="009E746E">
              <w:rPr>
                <w:rStyle w:val="fontstyle01"/>
                <w:b w:val="0"/>
                <w:bCs w:val="0"/>
                <w:sz w:val="24"/>
                <w:szCs w:val="24"/>
                <w:lang w:val="kk-KZ"/>
              </w:rPr>
              <w:t xml:space="preserve">қоршаған әлем заттарына арнайы адами қатынас ретінде және нәтижесінде адамзаттық қажеттіліктерді қанағаттандыратын, заттар жасауда «түрткі болудың» нәтижесі ретінде қарастырады. Іс-әрекет </w:t>
            </w:r>
            <w:r>
              <w:rPr>
                <w:rStyle w:val="fontstyle01"/>
                <w:b w:val="0"/>
                <w:bCs w:val="0"/>
                <w:sz w:val="24"/>
                <w:szCs w:val="24"/>
                <w:lang w:val="kk-KZ"/>
              </w:rPr>
              <w:t xml:space="preserve">- </w:t>
            </w:r>
            <w:r w:rsidRPr="009E746E">
              <w:rPr>
                <w:rStyle w:val="fontstyle01"/>
                <w:b w:val="0"/>
                <w:bCs w:val="0"/>
                <w:sz w:val="24"/>
                <w:szCs w:val="24"/>
                <w:lang w:val="kk-KZ"/>
              </w:rPr>
              <w:t>ең алдымен, таза ойлау, ал заттық – тек рухтың, ойлаудың тоқырауы болып саналды</w:t>
            </w:r>
          </w:p>
        </w:tc>
      </w:tr>
      <w:tr w:rsidR="00B30FAE" w:rsidRPr="00101B85" w14:paraId="5C36FC95" w14:textId="77777777" w:rsidTr="009E746E">
        <w:trPr>
          <w:trHeight w:val="285"/>
        </w:trPr>
        <w:tc>
          <w:tcPr>
            <w:tcW w:w="2142" w:type="dxa"/>
          </w:tcPr>
          <w:p w14:paraId="257F9FE9" w14:textId="3160ECFC" w:rsidR="00B30FAE" w:rsidRDefault="00B30FAE" w:rsidP="00B30FAE">
            <w:pPr>
              <w:rPr>
                <w:rFonts w:ascii="Times New Roman" w:hAnsi="Times New Roman" w:cs="Times New Roman"/>
                <w:b/>
                <w:bCs/>
                <w:sz w:val="24"/>
                <w:szCs w:val="24"/>
                <w:lang w:val="kk-KZ"/>
              </w:rPr>
            </w:pPr>
            <w:r w:rsidRPr="009E746E">
              <w:rPr>
                <w:rFonts w:ascii="Times New Roman" w:hAnsi="Times New Roman" w:cs="Times New Roman"/>
                <w:sz w:val="24"/>
                <w:szCs w:val="24"/>
                <w:lang w:val="kk-KZ"/>
              </w:rPr>
              <w:t>И.</w:t>
            </w:r>
            <w:r>
              <w:rPr>
                <w:rFonts w:ascii="Times New Roman" w:hAnsi="Times New Roman" w:cs="Times New Roman"/>
                <w:sz w:val="24"/>
                <w:szCs w:val="24"/>
                <w:lang w:val="kk-KZ"/>
              </w:rPr>
              <w:t xml:space="preserve"> </w:t>
            </w:r>
            <w:r w:rsidRPr="009E746E">
              <w:rPr>
                <w:rFonts w:ascii="Times New Roman" w:hAnsi="Times New Roman" w:cs="Times New Roman"/>
                <w:sz w:val="24"/>
                <w:szCs w:val="24"/>
                <w:lang w:val="kk-KZ"/>
              </w:rPr>
              <w:t>Кант</w:t>
            </w:r>
          </w:p>
        </w:tc>
        <w:tc>
          <w:tcPr>
            <w:tcW w:w="7214" w:type="dxa"/>
          </w:tcPr>
          <w:p w14:paraId="2C268131" w14:textId="6E703D96" w:rsidR="00B30FAE" w:rsidRDefault="00B30FAE" w:rsidP="00B30FAE">
            <w:pPr>
              <w:jc w:val="both"/>
              <w:rPr>
                <w:rFonts w:ascii="Times New Roman" w:hAnsi="Times New Roman" w:cs="Times New Roman"/>
                <w:b/>
                <w:bCs/>
                <w:sz w:val="24"/>
                <w:szCs w:val="24"/>
                <w:lang w:val="kk-KZ"/>
              </w:rPr>
            </w:pPr>
            <w:r w:rsidRPr="009E746E">
              <w:rPr>
                <w:rStyle w:val="fontstyle01"/>
                <w:b w:val="0"/>
                <w:bCs w:val="0"/>
                <w:sz w:val="24"/>
                <w:szCs w:val="24"/>
                <w:lang w:val="kk-KZ"/>
              </w:rPr>
              <w:t>субъектінің объектіге қатынасын басқарудың екі бастама мәселесін ұсынды – танымдық және адамгершілік, біріншісі іс-әрекет формаларын және оны операциялық құрылым деп атауға болады, ал екіншісі – іс-әрекеттің бағытын, мәнін және бағасын анықтайды</w:t>
            </w:r>
          </w:p>
        </w:tc>
      </w:tr>
    </w:tbl>
    <w:p w14:paraId="526E1008" w14:textId="63951060" w:rsidR="007C6F12" w:rsidRPr="007C6F12" w:rsidRDefault="007C6F12" w:rsidP="007C009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 – кестенің жалғасы</w:t>
      </w:r>
    </w:p>
    <w:p w14:paraId="61E1DA5A" w14:textId="77777777" w:rsidR="007C6F12" w:rsidRDefault="007C6F12" w:rsidP="007C009D">
      <w:pPr>
        <w:spacing w:after="0" w:line="240" w:lineRule="auto"/>
        <w:ind w:firstLine="567"/>
        <w:jc w:val="both"/>
        <w:rPr>
          <w:rFonts w:ascii="Times New Roman" w:hAnsi="Times New Roman" w:cs="Times New Roman"/>
          <w:i/>
          <w:iCs/>
          <w:sz w:val="18"/>
          <w:szCs w:val="18"/>
          <w:lang w:val="kk-KZ"/>
        </w:rPr>
      </w:pPr>
    </w:p>
    <w:tbl>
      <w:tblPr>
        <w:tblStyle w:val="ab"/>
        <w:tblW w:w="9482" w:type="dxa"/>
        <w:tblInd w:w="250" w:type="dxa"/>
        <w:tblLook w:val="0420" w:firstRow="1" w:lastRow="0" w:firstColumn="0" w:lastColumn="0" w:noHBand="0" w:noVBand="1"/>
      </w:tblPr>
      <w:tblGrid>
        <w:gridCol w:w="2268"/>
        <w:gridCol w:w="7214"/>
      </w:tblGrid>
      <w:tr w:rsidR="000E632C" w:rsidRPr="000E632C" w14:paraId="72768479" w14:textId="77777777" w:rsidTr="000E632C">
        <w:trPr>
          <w:trHeight w:val="568"/>
        </w:trPr>
        <w:tc>
          <w:tcPr>
            <w:tcW w:w="2268" w:type="dxa"/>
          </w:tcPr>
          <w:p w14:paraId="6FCA28E9" w14:textId="3247598E" w:rsidR="000E632C" w:rsidRPr="000E632C" w:rsidRDefault="000E632C" w:rsidP="000E632C">
            <w:pPr>
              <w:rPr>
                <w:rFonts w:ascii="Times New Roman" w:hAnsi="Times New Roman" w:cs="Times New Roman"/>
                <w:sz w:val="24"/>
                <w:szCs w:val="24"/>
              </w:rPr>
            </w:pPr>
            <w:r w:rsidRPr="000E632C">
              <w:rPr>
                <w:rFonts w:ascii="Times New Roman" w:hAnsi="Times New Roman" w:cs="Times New Roman"/>
                <w:sz w:val="24"/>
                <w:szCs w:val="24"/>
                <w:lang w:val="kk-KZ"/>
              </w:rPr>
              <w:t>С.Л. Рубинштейн</w:t>
            </w:r>
          </w:p>
        </w:tc>
        <w:tc>
          <w:tcPr>
            <w:tcW w:w="7214" w:type="dxa"/>
          </w:tcPr>
          <w:p w14:paraId="39905E18" w14:textId="76436650" w:rsidR="000E632C" w:rsidRPr="000E632C" w:rsidRDefault="000E632C" w:rsidP="000E632C">
            <w:pPr>
              <w:jc w:val="both"/>
              <w:rPr>
                <w:rFonts w:ascii="Times New Roman" w:hAnsi="Times New Roman" w:cs="Times New Roman"/>
                <w:sz w:val="24"/>
                <w:szCs w:val="24"/>
              </w:rPr>
            </w:pPr>
            <w:r w:rsidRPr="000E632C">
              <w:rPr>
                <w:rStyle w:val="fontstyle01"/>
                <w:b w:val="0"/>
                <w:bCs w:val="0"/>
                <w:sz w:val="24"/>
                <w:szCs w:val="24"/>
                <w:lang w:val="kk-KZ"/>
              </w:rPr>
              <w:t>субъектінің қоршаған әлемге қатынасы: «адамның қоршаған әлемге, басқа адамдарға, өмірдің өзі қоятын міндеттерге белгілі қатынасы арқылы жүзеге асырылатын үдеріс. Сана мен іс-әрекет бірлігінің принципін біріктіріп: психикалық бейнеленуі, сана іс-әрекетінің белсенділігімен байланысты, сонда тіршілік етеді, онымен анықталады. Осы принципке сәйкес сана іс әрекеттен туындайды</w:t>
            </w:r>
          </w:p>
        </w:tc>
      </w:tr>
      <w:tr w:rsidR="000E632C" w:rsidRPr="000E632C" w14:paraId="4548C33C" w14:textId="77777777" w:rsidTr="000E632C">
        <w:trPr>
          <w:trHeight w:val="568"/>
        </w:trPr>
        <w:tc>
          <w:tcPr>
            <w:tcW w:w="2268" w:type="dxa"/>
          </w:tcPr>
          <w:p w14:paraId="4CC63801" w14:textId="1BCD6E5C"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Л.С. Выготский</w:t>
            </w:r>
          </w:p>
        </w:tc>
        <w:tc>
          <w:tcPr>
            <w:tcW w:w="7214" w:type="dxa"/>
          </w:tcPr>
          <w:p w14:paraId="6B5F623E" w14:textId="330F8A0D" w:rsidR="000E632C" w:rsidRPr="000E632C" w:rsidRDefault="000E632C" w:rsidP="000E632C">
            <w:pPr>
              <w:jc w:val="both"/>
              <w:rPr>
                <w:rStyle w:val="fontstyle01"/>
                <w:b w:val="0"/>
                <w:bCs w:val="0"/>
                <w:sz w:val="24"/>
                <w:szCs w:val="24"/>
                <w:lang w:val="kk-KZ"/>
              </w:rPr>
            </w:pPr>
            <w:r w:rsidRPr="000E632C">
              <w:rPr>
                <w:rFonts w:ascii="Times New Roman" w:eastAsia="Times New Roman" w:hAnsi="Times New Roman" w:cs="Times New Roman"/>
                <w:sz w:val="24"/>
                <w:szCs w:val="24"/>
                <w:lang w:val="kk-KZ"/>
              </w:rPr>
              <w:t>мәдени-тарихи тұжырымдамасын іс-әрекет бағыты негізінде құрған. Адамның күйін түсіну үшін мидың іс-әрекетін емес, адамды зерттеу керек. Іс-әрекет бағытында көптеген психикалық үдерістер түсінікті болады</w:t>
            </w:r>
          </w:p>
        </w:tc>
      </w:tr>
      <w:tr w:rsidR="000E632C" w:rsidRPr="00101B85" w14:paraId="3959D1CE" w14:textId="77777777" w:rsidTr="000E632C">
        <w:trPr>
          <w:trHeight w:val="568"/>
        </w:trPr>
        <w:tc>
          <w:tcPr>
            <w:tcW w:w="2268" w:type="dxa"/>
          </w:tcPr>
          <w:p w14:paraId="5DECF8E5" w14:textId="3C95F95B"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А.Н. Леонтьев</w:t>
            </w:r>
          </w:p>
        </w:tc>
        <w:tc>
          <w:tcPr>
            <w:tcW w:w="7214" w:type="dxa"/>
          </w:tcPr>
          <w:p w14:paraId="67155B3B" w14:textId="608BDFB0" w:rsidR="000E632C" w:rsidRPr="000E632C" w:rsidRDefault="000E632C" w:rsidP="000E632C">
            <w:pPr>
              <w:jc w:val="both"/>
              <w:rPr>
                <w:rFonts w:ascii="Times New Roman" w:eastAsia="Times New Roman" w:hAnsi="Times New Roman" w:cs="Times New Roman"/>
                <w:sz w:val="24"/>
                <w:szCs w:val="24"/>
                <w:lang w:val="kk-KZ"/>
              </w:rPr>
            </w:pPr>
            <w:r w:rsidRPr="000E632C">
              <w:rPr>
                <w:rFonts w:ascii="Times New Roman" w:hAnsi="Times New Roman" w:cs="Times New Roman"/>
                <w:sz w:val="24"/>
                <w:szCs w:val="24"/>
                <w:lang w:val="kk-KZ"/>
              </w:rPr>
              <w:t>Адамның кез-келген белсенділігін іс-әрекет деп атаған жоқ, тек тұлға, қажеттілік, мотив, мақсат-міндеттермен психологиялық байланыстылығы мақсатқа бағытталған белсенділіктерді ғана іс-әрекет. І</w:t>
            </w:r>
            <w:r w:rsidRPr="000E632C">
              <w:rPr>
                <w:rFonts w:ascii="Times New Roman" w:hAnsi="Times New Roman" w:cs="Times New Roman"/>
                <w:iCs/>
                <w:sz w:val="24"/>
                <w:szCs w:val="24"/>
                <w:lang w:val="kk-KZ"/>
              </w:rPr>
              <w:t>с-әрекет</w:t>
            </w:r>
            <w:r w:rsidRPr="000E632C">
              <w:rPr>
                <w:rFonts w:ascii="Times New Roman" w:hAnsi="Times New Roman" w:cs="Times New Roman"/>
                <w:sz w:val="24"/>
                <w:szCs w:val="24"/>
                <w:lang w:val="kk-KZ"/>
              </w:rPr>
              <w:t> дегеніміз, белгілі қажеттіліктерге жауап беретін, мотивтерге бағынатын және адамның дүниеге деген өзіндік қатынасын іске асыратын белсенді процестер</w:t>
            </w:r>
          </w:p>
        </w:tc>
      </w:tr>
      <w:tr w:rsidR="000E632C" w:rsidRPr="00101B85" w14:paraId="7B2BA74B" w14:textId="77777777" w:rsidTr="00B9555F">
        <w:trPr>
          <w:trHeight w:val="507"/>
        </w:trPr>
        <w:tc>
          <w:tcPr>
            <w:tcW w:w="2268" w:type="dxa"/>
          </w:tcPr>
          <w:p w14:paraId="5DFF4AA2" w14:textId="77777777"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Э. Роджерс</w:t>
            </w:r>
          </w:p>
        </w:tc>
        <w:tc>
          <w:tcPr>
            <w:tcW w:w="7214" w:type="dxa"/>
          </w:tcPr>
          <w:p w14:paraId="25DF1B6B" w14:textId="77777777"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 xml:space="preserve">«Инновация дегеніміз – жаңашылдық, жаңа идея, жаңалық» деп, нақты бір тұлға үшін мүлдем жаңа болып табылатын идея» </w:t>
            </w:r>
          </w:p>
        </w:tc>
      </w:tr>
      <w:tr w:rsidR="000E632C" w:rsidRPr="00101B85" w14:paraId="4165C4EB" w14:textId="77777777" w:rsidTr="0058700A">
        <w:trPr>
          <w:trHeight w:val="595"/>
        </w:trPr>
        <w:tc>
          <w:tcPr>
            <w:tcW w:w="2268" w:type="dxa"/>
          </w:tcPr>
          <w:p w14:paraId="3A3217E2" w14:textId="77777777"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Rea-Dickins</w:t>
            </w:r>
          </w:p>
        </w:tc>
        <w:tc>
          <w:tcPr>
            <w:tcW w:w="7214" w:type="dxa"/>
          </w:tcPr>
          <w:p w14:paraId="2ECB1EB5" w14:textId="77777777"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 – бұл ескі әдеттерді немесе дәстүрлі тәжірибелерді жоспарлау немесе басқару арқылы өзгерту»</w:t>
            </w:r>
          </w:p>
        </w:tc>
      </w:tr>
      <w:tr w:rsidR="000E632C" w:rsidRPr="00101B85" w14:paraId="0ED355FA" w14:textId="77777777" w:rsidTr="0058700A">
        <w:trPr>
          <w:trHeight w:val="684"/>
        </w:trPr>
        <w:tc>
          <w:tcPr>
            <w:tcW w:w="2268" w:type="dxa"/>
          </w:tcPr>
          <w:p w14:paraId="0A40F3ED" w14:textId="77777777"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 xml:space="preserve">Т.И. Шамова, </w:t>
            </w:r>
          </w:p>
          <w:p w14:paraId="78DA774D" w14:textId="77777777"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П.И. Третьяков</w:t>
            </w:r>
          </w:p>
        </w:tc>
        <w:tc>
          <w:tcPr>
            <w:tcW w:w="7214" w:type="dxa"/>
          </w:tcPr>
          <w:p w14:paraId="701FCB9E" w14:textId="77777777"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 xml:space="preserve">«Инновация дегеніміз – жаңа мазмұнды ұйымдастыру, ал жаңалық енгізу дегеніміз – тек қана жаңалық енгізу, ұйымдастыру, яғни инновация үдерісі мазмұнды дамытуды, жаңаны ұйымдастыруды, қалыптастыруды анықтайды, «жаңаша» деп жаңаның мазмұны, оны енгізудің әдіс-тәсілі мен технологиясын қамтитын құбылысты түсінеміз» </w:t>
            </w:r>
          </w:p>
        </w:tc>
      </w:tr>
      <w:tr w:rsidR="000E632C" w:rsidRPr="00101B85" w14:paraId="2415CFD8" w14:textId="77777777" w:rsidTr="0058700A">
        <w:trPr>
          <w:trHeight w:val="684"/>
        </w:trPr>
        <w:tc>
          <w:tcPr>
            <w:tcW w:w="2268" w:type="dxa"/>
          </w:tcPr>
          <w:p w14:paraId="4D702D31" w14:textId="77777777" w:rsidR="000E632C" w:rsidRPr="000E632C" w:rsidRDefault="000E632C" w:rsidP="000E632C">
            <w:pPr>
              <w:rPr>
                <w:rFonts w:ascii="Times New Roman" w:hAnsi="Times New Roman" w:cs="Times New Roman"/>
                <w:sz w:val="24"/>
                <w:szCs w:val="24"/>
                <w:lang w:val="kk-KZ"/>
              </w:rPr>
            </w:pPr>
            <w:r w:rsidRPr="000E632C">
              <w:rPr>
                <w:rFonts w:ascii="Times New Roman" w:eastAsia="Times New Roman" w:hAnsi="Times New Roman" w:cs="Times New Roman"/>
                <w:sz w:val="24"/>
                <w:szCs w:val="24"/>
                <w:lang w:val="kk-KZ"/>
              </w:rPr>
              <w:t>Н. Нұрахметов</w:t>
            </w:r>
          </w:p>
        </w:tc>
        <w:tc>
          <w:tcPr>
            <w:tcW w:w="7214" w:type="dxa"/>
          </w:tcPr>
          <w:p w14:paraId="63829833" w14:textId="77777777" w:rsidR="000E632C" w:rsidRPr="000E632C" w:rsidRDefault="000E632C" w:rsidP="000E632C">
            <w:pPr>
              <w:jc w:val="both"/>
              <w:rPr>
                <w:rFonts w:ascii="Times New Roman" w:hAnsi="Times New Roman" w:cs="Times New Roman"/>
                <w:sz w:val="24"/>
                <w:szCs w:val="24"/>
                <w:lang w:val="kk-KZ"/>
              </w:rPr>
            </w:pPr>
            <w:r w:rsidRPr="000E632C">
              <w:rPr>
                <w:rFonts w:ascii="Times New Roman" w:eastAsia="Times New Roman" w:hAnsi="Times New Roman" w:cs="Times New Roman"/>
                <w:sz w:val="24"/>
                <w:szCs w:val="24"/>
                <w:lang w:val="kk-KZ"/>
              </w:rPr>
              <w:t>«инновация, инновациялық үрдіс деп отырғанымыз - білім беру мекемелерінің жаңалықтарды жасау, меңгеру, қолдану жəне таратуға байланысты бір бөлек қызметі»</w:t>
            </w:r>
          </w:p>
        </w:tc>
      </w:tr>
      <w:tr w:rsidR="000E632C" w:rsidRPr="00101B85" w14:paraId="785F2073" w14:textId="77777777" w:rsidTr="000E632C">
        <w:trPr>
          <w:trHeight w:val="568"/>
        </w:trPr>
        <w:tc>
          <w:tcPr>
            <w:tcW w:w="2268" w:type="dxa"/>
          </w:tcPr>
          <w:p w14:paraId="150683F9" w14:textId="27892AE7"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Н.Р. Юсупбекова</w:t>
            </w:r>
          </w:p>
        </w:tc>
        <w:tc>
          <w:tcPr>
            <w:tcW w:w="7214" w:type="dxa"/>
          </w:tcPr>
          <w:p w14:paraId="3601A68C" w14:textId="543FB051"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 – білім беру жүйесіндегі жаңартудың үдерісі», - дей келе, инновациялық үдеріс дегеніміз – жаңалықтарды жасау, оны педагог қауымының оқытуы мен тәрбие беру тәжірибесінде қолдануы»</w:t>
            </w:r>
          </w:p>
        </w:tc>
      </w:tr>
      <w:tr w:rsidR="000E632C" w:rsidRPr="00101B85" w14:paraId="214F01CF" w14:textId="77777777" w:rsidTr="004E4C58">
        <w:trPr>
          <w:trHeight w:val="568"/>
        </w:trPr>
        <w:tc>
          <w:tcPr>
            <w:tcW w:w="2268" w:type="dxa"/>
          </w:tcPr>
          <w:p w14:paraId="4AC97971" w14:textId="36BF2E66"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Ш.Т. Таубаева</w:t>
            </w:r>
          </w:p>
        </w:tc>
        <w:tc>
          <w:tcPr>
            <w:tcW w:w="7214" w:type="dxa"/>
          </w:tcPr>
          <w:p w14:paraId="2E44D292" w14:textId="5F63DA3E"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«жаңалықтарды ойлап шығару, зерттеу, қолданысқа дайындау, іс жүзінде пайдалану сияқты үдерістермен сипатталады»</w:t>
            </w:r>
          </w:p>
        </w:tc>
      </w:tr>
      <w:tr w:rsidR="000E632C" w:rsidRPr="000E632C" w14:paraId="37ACB7CB" w14:textId="77777777" w:rsidTr="004E4C58">
        <w:trPr>
          <w:trHeight w:val="830"/>
        </w:trPr>
        <w:tc>
          <w:tcPr>
            <w:tcW w:w="2268" w:type="dxa"/>
            <w:hideMark/>
          </w:tcPr>
          <w:p w14:paraId="47C51A48" w14:textId="38D358BD" w:rsidR="000E632C" w:rsidRPr="000E632C" w:rsidRDefault="000E632C" w:rsidP="000E632C">
            <w:pPr>
              <w:rPr>
                <w:rFonts w:ascii="Times New Roman" w:hAnsi="Times New Roman" w:cs="Times New Roman"/>
                <w:sz w:val="24"/>
                <w:szCs w:val="24"/>
              </w:rPr>
            </w:pPr>
            <w:r w:rsidRPr="000E632C">
              <w:rPr>
                <w:rFonts w:ascii="Times New Roman" w:hAnsi="Times New Roman" w:cs="Times New Roman"/>
                <w:sz w:val="24"/>
                <w:szCs w:val="24"/>
                <w:lang w:val="kk-KZ"/>
              </w:rPr>
              <w:t>Э.А. Айтенова</w:t>
            </w:r>
          </w:p>
        </w:tc>
        <w:tc>
          <w:tcPr>
            <w:tcW w:w="7214" w:type="dxa"/>
            <w:hideMark/>
          </w:tcPr>
          <w:p w14:paraId="6F8E0D9A" w14:textId="38D3CB81" w:rsidR="000E632C" w:rsidRPr="000E632C" w:rsidRDefault="000E632C" w:rsidP="000E632C">
            <w:pPr>
              <w:jc w:val="both"/>
              <w:rPr>
                <w:rFonts w:ascii="Times New Roman" w:hAnsi="Times New Roman" w:cs="Times New Roman"/>
                <w:sz w:val="24"/>
                <w:szCs w:val="24"/>
              </w:rPr>
            </w:pPr>
            <w:r w:rsidRPr="000E632C">
              <w:rPr>
                <w:rFonts w:ascii="Times New Roman" w:hAnsi="Times New Roman" w:cs="Times New Roman"/>
                <w:sz w:val="24"/>
                <w:szCs w:val="24"/>
                <w:lang w:val="kk-KZ"/>
              </w:rPr>
              <w:t>«мақсат қою, мәселені шешуде тиімді әдістерді қолдану, негіздеу, оны тәжірибе жүзінде дәлелдеу барысында нәтиженің нақты көріну әрекеттерінің жиынтығы»</w:t>
            </w:r>
          </w:p>
        </w:tc>
      </w:tr>
      <w:tr w:rsidR="000E632C" w:rsidRPr="00101B85" w14:paraId="7BBC777B" w14:textId="77777777" w:rsidTr="004E4C58">
        <w:trPr>
          <w:trHeight w:val="1125"/>
        </w:trPr>
        <w:tc>
          <w:tcPr>
            <w:tcW w:w="2268" w:type="dxa"/>
          </w:tcPr>
          <w:p w14:paraId="7813C17B" w14:textId="1F0022EE"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Қ.М. Нағымжанова</w:t>
            </w:r>
          </w:p>
        </w:tc>
        <w:tc>
          <w:tcPr>
            <w:tcW w:w="7214" w:type="dxa"/>
          </w:tcPr>
          <w:p w14:paraId="28F28A9D" w14:textId="6CDCB805" w:rsidR="000E632C" w:rsidRPr="000E632C" w:rsidRDefault="000E632C" w:rsidP="000E632C">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«инновациялық іс-әрекет дегеніміз – оқушылардың оқу-танымдық әрекеттерін ұйымдастырудың тиімді долын табу, қалыптасқан дәстүрлі іс-әрекетке жаңалықтар енгізу, оқыту еңбегін қабілет ерекшелігіне сәйкес өзгертіп, дамыту»</w:t>
            </w:r>
          </w:p>
        </w:tc>
      </w:tr>
      <w:tr w:rsidR="000E632C" w:rsidRPr="00101B85" w14:paraId="7070EAE5" w14:textId="77777777" w:rsidTr="004E4C58">
        <w:trPr>
          <w:trHeight w:val="684"/>
        </w:trPr>
        <w:tc>
          <w:tcPr>
            <w:tcW w:w="2268" w:type="dxa"/>
          </w:tcPr>
          <w:p w14:paraId="0840B0B5" w14:textId="2F0145F2"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М.М. Мұқаметқали</w:t>
            </w:r>
          </w:p>
        </w:tc>
        <w:tc>
          <w:tcPr>
            <w:tcW w:w="7214" w:type="dxa"/>
          </w:tcPr>
          <w:p w14:paraId="34C7CF85" w14:textId="146E4B45" w:rsidR="000E632C" w:rsidRPr="000E632C" w:rsidRDefault="000E632C" w:rsidP="000E632C">
            <w:pPr>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Инновациялық іс-әрекетке оқыту – мұғалімнің жаңа педагогикалық идеяларды меңгеріп, оларды оқу-тәрбие үдерісіне тиімді енгізуге бағытталған кәсіби даярлығын қалыптастыру.</w:t>
            </w:r>
          </w:p>
        </w:tc>
      </w:tr>
    </w:tbl>
    <w:p w14:paraId="52466AD6" w14:textId="77777777" w:rsidR="00D41069" w:rsidRDefault="00D41069" w:rsidP="007C009D">
      <w:pPr>
        <w:spacing w:after="0" w:line="240" w:lineRule="auto"/>
        <w:ind w:firstLine="567"/>
        <w:jc w:val="both"/>
        <w:rPr>
          <w:rFonts w:ascii="Times New Roman" w:hAnsi="Times New Roman" w:cs="Times New Roman"/>
          <w:sz w:val="28"/>
          <w:szCs w:val="28"/>
          <w:lang w:val="kk-KZ"/>
        </w:rPr>
      </w:pPr>
    </w:p>
    <w:p w14:paraId="5F925C97" w14:textId="77777777" w:rsidR="00B9555F" w:rsidRDefault="00B9555F" w:rsidP="007C009D">
      <w:pPr>
        <w:spacing w:after="0" w:line="240" w:lineRule="auto"/>
        <w:ind w:firstLine="567"/>
        <w:jc w:val="both"/>
        <w:rPr>
          <w:rFonts w:ascii="Times New Roman" w:hAnsi="Times New Roman" w:cs="Times New Roman"/>
          <w:sz w:val="28"/>
          <w:szCs w:val="28"/>
          <w:lang w:val="kk-KZ"/>
        </w:rPr>
      </w:pPr>
    </w:p>
    <w:p w14:paraId="41AC7F23" w14:textId="77777777" w:rsidR="00B30FAE" w:rsidRDefault="00B30FAE" w:rsidP="007C009D">
      <w:pPr>
        <w:spacing w:after="0" w:line="240" w:lineRule="auto"/>
        <w:ind w:firstLine="567"/>
        <w:jc w:val="both"/>
        <w:rPr>
          <w:rFonts w:ascii="Times New Roman" w:hAnsi="Times New Roman" w:cs="Times New Roman"/>
          <w:sz w:val="28"/>
          <w:szCs w:val="28"/>
          <w:lang w:val="kk-KZ"/>
        </w:rPr>
      </w:pPr>
    </w:p>
    <w:p w14:paraId="79DA7838" w14:textId="1F6778CF" w:rsidR="007C6F12" w:rsidRPr="007C6F12" w:rsidRDefault="007C6F12" w:rsidP="007C009D">
      <w:pPr>
        <w:spacing w:after="0" w:line="240" w:lineRule="auto"/>
        <w:ind w:firstLine="567"/>
        <w:jc w:val="both"/>
        <w:rPr>
          <w:rFonts w:ascii="Times New Roman" w:hAnsi="Times New Roman" w:cs="Times New Roman"/>
          <w:sz w:val="28"/>
          <w:szCs w:val="28"/>
          <w:lang w:val="kk-KZ"/>
        </w:rPr>
      </w:pPr>
      <w:r w:rsidRPr="007C6F12">
        <w:rPr>
          <w:rFonts w:ascii="Times New Roman" w:hAnsi="Times New Roman" w:cs="Times New Roman"/>
          <w:sz w:val="28"/>
          <w:szCs w:val="28"/>
          <w:lang w:val="kk-KZ"/>
        </w:rPr>
        <w:lastRenderedPageBreak/>
        <w:t>1 – кестенің жалғасы</w:t>
      </w:r>
    </w:p>
    <w:p w14:paraId="138345FD" w14:textId="77777777" w:rsidR="0056091C" w:rsidRDefault="0056091C" w:rsidP="007C009D">
      <w:pPr>
        <w:spacing w:after="0" w:line="240" w:lineRule="auto"/>
        <w:ind w:firstLine="567"/>
        <w:jc w:val="both"/>
        <w:rPr>
          <w:rFonts w:ascii="Times New Roman" w:hAnsi="Times New Roman" w:cs="Times New Roman"/>
          <w:i/>
          <w:iCs/>
          <w:sz w:val="18"/>
          <w:szCs w:val="18"/>
          <w:lang w:val="kk-KZ"/>
        </w:rPr>
      </w:pPr>
    </w:p>
    <w:p w14:paraId="38B787A7" w14:textId="77777777" w:rsidR="0056091C" w:rsidRDefault="0056091C" w:rsidP="007C009D">
      <w:pPr>
        <w:spacing w:after="0" w:line="240" w:lineRule="auto"/>
        <w:ind w:firstLine="567"/>
        <w:jc w:val="both"/>
        <w:rPr>
          <w:rFonts w:ascii="Times New Roman" w:hAnsi="Times New Roman" w:cs="Times New Roman"/>
          <w:i/>
          <w:iCs/>
          <w:sz w:val="18"/>
          <w:szCs w:val="18"/>
          <w:lang w:val="kk-KZ"/>
        </w:rPr>
      </w:pPr>
    </w:p>
    <w:tbl>
      <w:tblPr>
        <w:tblStyle w:val="ab"/>
        <w:tblW w:w="9482" w:type="dxa"/>
        <w:tblInd w:w="250" w:type="dxa"/>
        <w:tblLook w:val="0420" w:firstRow="1" w:lastRow="0" w:firstColumn="0" w:lastColumn="0" w:noHBand="0" w:noVBand="1"/>
      </w:tblPr>
      <w:tblGrid>
        <w:gridCol w:w="2268"/>
        <w:gridCol w:w="7214"/>
      </w:tblGrid>
      <w:tr w:rsidR="00B9555F" w:rsidRPr="00101B85" w14:paraId="1AD8A549" w14:textId="77777777" w:rsidTr="00B9555F">
        <w:trPr>
          <w:trHeight w:val="684"/>
        </w:trPr>
        <w:tc>
          <w:tcPr>
            <w:tcW w:w="2268" w:type="dxa"/>
          </w:tcPr>
          <w:p w14:paraId="6CC504DB" w14:textId="77777777" w:rsidR="00B9555F" w:rsidRPr="000E632C" w:rsidRDefault="00B9555F" w:rsidP="00B9555F">
            <w:pPr>
              <w:rPr>
                <w:rFonts w:ascii="Times New Roman" w:hAnsi="Times New Roman" w:cs="Times New Roman"/>
                <w:sz w:val="24"/>
                <w:szCs w:val="24"/>
                <w:lang w:val="kk-KZ"/>
              </w:rPr>
            </w:pPr>
            <w:r w:rsidRPr="000E632C">
              <w:rPr>
                <w:rFonts w:ascii="Times New Roman" w:hAnsi="Times New Roman" w:cs="Times New Roman"/>
                <w:sz w:val="24"/>
                <w:szCs w:val="24"/>
                <w:lang w:val="kk-KZ"/>
              </w:rPr>
              <w:t>Ж.Н. Садуова</w:t>
            </w:r>
          </w:p>
        </w:tc>
        <w:tc>
          <w:tcPr>
            <w:tcW w:w="7214" w:type="dxa"/>
          </w:tcPr>
          <w:p w14:paraId="5D582D8F" w14:textId="77777777" w:rsidR="00B9555F" w:rsidRPr="000E632C" w:rsidRDefault="00B9555F" w:rsidP="00B9555F">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«инновациялық іс-әрекет» - дәстүрлі іс-әрекеттен түбірлі түрде ерекшеленіп тұратын индивид іс-әрекетінің негізгі түрлерінің бірі. Ол барлық уақытта қарама-қайшылықтар болған жағдайда іске асырылады. Іс-әрекеттердің дәстүрлі модельдері тиімсіз болса, ары қарай оның жетілдірілуі нәтиже бермейтін жағдайда жүзеге асырылады</w:t>
            </w:r>
          </w:p>
        </w:tc>
      </w:tr>
      <w:tr w:rsidR="00B9555F" w:rsidRPr="00101B85" w14:paraId="5E66FBB6" w14:textId="77777777" w:rsidTr="00B9555F">
        <w:trPr>
          <w:trHeight w:val="684"/>
        </w:trPr>
        <w:tc>
          <w:tcPr>
            <w:tcW w:w="2268" w:type="dxa"/>
          </w:tcPr>
          <w:p w14:paraId="0449AF4D" w14:textId="77777777" w:rsidR="00B9555F" w:rsidRPr="000E632C" w:rsidRDefault="00B9555F" w:rsidP="00B9555F">
            <w:pPr>
              <w:rPr>
                <w:rFonts w:ascii="Times New Roman" w:hAnsi="Times New Roman" w:cs="Times New Roman"/>
                <w:sz w:val="24"/>
                <w:szCs w:val="24"/>
                <w:lang w:val="kk-KZ"/>
              </w:rPr>
            </w:pPr>
            <w:r w:rsidRPr="000E632C">
              <w:rPr>
                <w:rFonts w:ascii="Times New Roman" w:hAnsi="Times New Roman" w:cs="Times New Roman"/>
                <w:sz w:val="24"/>
                <w:szCs w:val="24"/>
                <w:lang w:val="kk-KZ"/>
              </w:rPr>
              <w:t>К.Ж. Бұзаубақова</w:t>
            </w:r>
          </w:p>
        </w:tc>
        <w:tc>
          <w:tcPr>
            <w:tcW w:w="7214" w:type="dxa"/>
          </w:tcPr>
          <w:p w14:paraId="19D6BEEB" w14:textId="77777777" w:rsidR="00B9555F" w:rsidRPr="000E632C" w:rsidRDefault="00B9555F" w:rsidP="00B9555F">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Инновациялық білім мазмұны – мұғалімнің инновациялық даярлығын қалыптастыруға бағытталған және арнайы курстар, тренингтер, семинарлар мен ғылыми жобалар арқылы жүзеге асырылатын кәсіби оқыту жүйесі.</w:t>
            </w:r>
          </w:p>
        </w:tc>
      </w:tr>
      <w:tr w:rsidR="00B9555F" w:rsidRPr="00101B85" w14:paraId="276DE53E" w14:textId="77777777" w:rsidTr="00B9555F">
        <w:trPr>
          <w:trHeight w:val="684"/>
        </w:trPr>
        <w:tc>
          <w:tcPr>
            <w:tcW w:w="2268" w:type="dxa"/>
          </w:tcPr>
          <w:p w14:paraId="2FD353C1" w14:textId="77777777" w:rsidR="00B9555F" w:rsidRPr="000E632C" w:rsidRDefault="00B9555F" w:rsidP="00B9555F">
            <w:pPr>
              <w:rPr>
                <w:rFonts w:ascii="Times New Roman" w:hAnsi="Times New Roman" w:cs="Times New Roman"/>
                <w:sz w:val="24"/>
                <w:szCs w:val="24"/>
                <w:lang w:val="kk-KZ"/>
              </w:rPr>
            </w:pPr>
            <w:r w:rsidRPr="000E632C">
              <w:rPr>
                <w:rFonts w:ascii="Times New Roman" w:hAnsi="Times New Roman" w:cs="Times New Roman"/>
                <w:sz w:val="24"/>
                <w:szCs w:val="24"/>
                <w:lang w:val="kk-KZ"/>
              </w:rPr>
              <w:t>Р.Б. Исмаилова</w:t>
            </w:r>
          </w:p>
        </w:tc>
        <w:tc>
          <w:tcPr>
            <w:tcW w:w="7214" w:type="dxa"/>
          </w:tcPr>
          <w:p w14:paraId="5940D666" w14:textId="77777777" w:rsidR="00B9555F" w:rsidRPr="000E632C" w:rsidRDefault="00B9555F" w:rsidP="00B9555F">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Кәсіби бағыттылық – теориялық білімге сүйене отырып, педагогикалық жағдаяттарды шешуге және кәсіби іс-әрекетті саналы жүзеге асыруға даярлық.</w:t>
            </w:r>
          </w:p>
        </w:tc>
      </w:tr>
      <w:tr w:rsidR="00B9555F" w:rsidRPr="00101B85" w14:paraId="4B0EB3D5" w14:textId="77777777" w:rsidTr="00B9555F">
        <w:trPr>
          <w:trHeight w:val="684"/>
        </w:trPr>
        <w:tc>
          <w:tcPr>
            <w:tcW w:w="2268" w:type="dxa"/>
          </w:tcPr>
          <w:p w14:paraId="3E003B5D" w14:textId="77777777" w:rsidR="00B9555F" w:rsidRPr="000E632C" w:rsidRDefault="00B9555F" w:rsidP="00B9555F">
            <w:pPr>
              <w:rPr>
                <w:rFonts w:ascii="Times New Roman" w:hAnsi="Times New Roman" w:cs="Times New Roman"/>
                <w:sz w:val="24"/>
                <w:szCs w:val="24"/>
                <w:lang w:val="kk-KZ"/>
              </w:rPr>
            </w:pPr>
            <w:r w:rsidRPr="000E632C">
              <w:rPr>
                <w:rFonts w:ascii="Times New Roman" w:hAnsi="Times New Roman" w:cs="Times New Roman"/>
                <w:sz w:val="24"/>
                <w:szCs w:val="24"/>
                <w:lang w:val="kk-KZ"/>
              </w:rPr>
              <w:t>Е.Е. Мырзабеков</w:t>
            </w:r>
          </w:p>
        </w:tc>
        <w:tc>
          <w:tcPr>
            <w:tcW w:w="7214" w:type="dxa"/>
          </w:tcPr>
          <w:p w14:paraId="29F22F56" w14:textId="77777777" w:rsidR="00B9555F" w:rsidRPr="000E632C" w:rsidRDefault="00B9555F" w:rsidP="00B9555F">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«Инновациялық іс-әрекет - жаңа білім алу, жаңа педагогикалық практиканы енгізу мақсатында білім сапасын арттыруға бағытталған оқыту технологияларының түбегейлі жаңа үлгілерін қабылдау, әзірлеу, енгізу және бейімдеу, осы қызметті жүзеге асыратын субъектінің болуы (көбінесе ұжымдық)»</w:t>
            </w:r>
          </w:p>
        </w:tc>
      </w:tr>
      <w:tr w:rsidR="00B9555F" w:rsidRPr="00101B85" w14:paraId="01F49792" w14:textId="77777777" w:rsidTr="00B9555F">
        <w:trPr>
          <w:trHeight w:val="1116"/>
        </w:trPr>
        <w:tc>
          <w:tcPr>
            <w:tcW w:w="2268" w:type="dxa"/>
          </w:tcPr>
          <w:p w14:paraId="0E15D80F" w14:textId="77777777" w:rsidR="00B9555F" w:rsidRPr="000E632C" w:rsidRDefault="00B9555F" w:rsidP="00B9555F">
            <w:pPr>
              <w:rPr>
                <w:rFonts w:ascii="Times New Roman" w:hAnsi="Times New Roman" w:cs="Times New Roman"/>
                <w:sz w:val="24"/>
                <w:szCs w:val="24"/>
                <w:lang w:val="kk-KZ"/>
              </w:rPr>
            </w:pPr>
            <w:r w:rsidRPr="000E632C">
              <w:rPr>
                <w:rFonts w:ascii="Times New Roman" w:hAnsi="Times New Roman" w:cs="Times New Roman"/>
                <w:sz w:val="24"/>
                <w:szCs w:val="24"/>
                <w:lang w:val="kk-KZ"/>
              </w:rPr>
              <w:t>Ж.Г. Тарда</w:t>
            </w:r>
          </w:p>
        </w:tc>
        <w:tc>
          <w:tcPr>
            <w:tcW w:w="7214" w:type="dxa"/>
          </w:tcPr>
          <w:p w14:paraId="770E7D94" w14:textId="77777777" w:rsidR="00B9555F" w:rsidRPr="000E632C" w:rsidRDefault="00B9555F" w:rsidP="00B9555F">
            <w:pPr>
              <w:jc w:val="both"/>
              <w:rPr>
                <w:rFonts w:ascii="Times New Roman" w:hAnsi="Times New Roman" w:cs="Times New Roman"/>
                <w:sz w:val="24"/>
                <w:szCs w:val="24"/>
                <w:lang w:val="kk-KZ"/>
              </w:rPr>
            </w:pPr>
            <w:r w:rsidRPr="000E632C">
              <w:rPr>
                <w:rFonts w:ascii="Times New Roman" w:hAnsi="Times New Roman" w:cs="Times New Roman"/>
                <w:sz w:val="24"/>
                <w:szCs w:val="24"/>
                <w:lang w:val="kk-KZ"/>
              </w:rPr>
              <w:t>«Өнертапқыш – бұл жаңалық ашу, жаңашылдық - жаңаны меңгеру үдерісі, жаңашылдықтың басты мақсаты халықтың сұранысын қанағаттандыру ғана емес, адамның қоғамды өзгертуге бағытталған жаңаны, жаңалықты өмірге әкелуі»</w:t>
            </w:r>
          </w:p>
        </w:tc>
      </w:tr>
    </w:tbl>
    <w:p w14:paraId="34C10426" w14:textId="77777777" w:rsidR="00CA00B7" w:rsidRDefault="00CA00B7" w:rsidP="007C009D">
      <w:pPr>
        <w:spacing w:after="0" w:line="240" w:lineRule="auto"/>
        <w:ind w:firstLine="567"/>
        <w:jc w:val="both"/>
        <w:rPr>
          <w:rFonts w:ascii="Times New Roman" w:hAnsi="Times New Roman" w:cs="Times New Roman"/>
          <w:sz w:val="20"/>
          <w:szCs w:val="20"/>
          <w:lang w:val="kk-KZ"/>
        </w:rPr>
      </w:pPr>
    </w:p>
    <w:p w14:paraId="6D89EBC8" w14:textId="77777777" w:rsidR="00DB24D4" w:rsidRDefault="00DB24D4" w:rsidP="00DB24D4">
      <w:pPr>
        <w:spacing w:after="0" w:line="240" w:lineRule="auto"/>
        <w:ind w:firstLine="567"/>
        <w:jc w:val="both"/>
        <w:rPr>
          <w:rFonts w:ascii="Times New Roman" w:hAnsi="Times New Roman" w:cs="Times New Roman"/>
          <w:sz w:val="28"/>
          <w:szCs w:val="28"/>
          <w:lang w:val="kk-KZ"/>
        </w:rPr>
      </w:pPr>
      <w:r w:rsidRPr="004C2072">
        <w:rPr>
          <w:rFonts w:ascii="Times New Roman" w:hAnsi="Times New Roman" w:cs="Times New Roman"/>
          <w:sz w:val="28"/>
          <w:szCs w:val="28"/>
          <w:lang w:val="kk-KZ"/>
        </w:rPr>
        <w:t xml:space="preserve">Болашақ бастауыш сынып мұғалімдерінің инновациялық кәсіби іс-әрекетке даярлығын қалыптастыруды </w:t>
      </w:r>
      <w:r w:rsidR="00055096">
        <w:rPr>
          <w:rFonts w:ascii="Times New Roman" w:hAnsi="Times New Roman" w:cs="Times New Roman"/>
          <w:sz w:val="28"/>
          <w:szCs w:val="28"/>
          <w:lang w:val="kk-KZ"/>
        </w:rPr>
        <w:t>барлық болашақ маманға арнайы курс</w:t>
      </w:r>
      <w:r w:rsidRPr="004C2072">
        <w:rPr>
          <w:rFonts w:ascii="Times New Roman" w:hAnsi="Times New Roman" w:cs="Times New Roman"/>
          <w:sz w:val="28"/>
          <w:szCs w:val="28"/>
          <w:lang w:val="kk-KZ"/>
        </w:rPr>
        <w:t xml:space="preserve"> бағдарлама</w:t>
      </w:r>
      <w:r w:rsidR="00055096">
        <w:rPr>
          <w:rFonts w:ascii="Times New Roman" w:hAnsi="Times New Roman" w:cs="Times New Roman"/>
          <w:sz w:val="28"/>
          <w:szCs w:val="28"/>
          <w:lang w:val="kk-KZ"/>
        </w:rPr>
        <w:t>сы</w:t>
      </w:r>
      <w:r>
        <w:rPr>
          <w:rFonts w:ascii="Times New Roman" w:hAnsi="Times New Roman" w:cs="Times New Roman"/>
          <w:sz w:val="28"/>
          <w:szCs w:val="28"/>
          <w:lang w:val="kk-KZ"/>
        </w:rPr>
        <w:t>мен жұмыс жүргізілу</w:t>
      </w:r>
      <w:r w:rsidR="00055096">
        <w:rPr>
          <w:rFonts w:ascii="Times New Roman" w:hAnsi="Times New Roman" w:cs="Times New Roman"/>
          <w:sz w:val="28"/>
          <w:szCs w:val="28"/>
          <w:lang w:val="kk-KZ"/>
        </w:rPr>
        <w:t>і</w:t>
      </w:r>
      <w:r>
        <w:rPr>
          <w:rFonts w:ascii="Times New Roman" w:hAnsi="Times New Roman" w:cs="Times New Roman"/>
          <w:sz w:val="28"/>
          <w:szCs w:val="28"/>
          <w:lang w:val="kk-KZ"/>
        </w:rPr>
        <w:t xml:space="preserve"> керек. </w:t>
      </w:r>
      <w:r w:rsidRPr="004C2072">
        <w:rPr>
          <w:rFonts w:ascii="Times New Roman" w:hAnsi="Times New Roman" w:cs="Times New Roman"/>
          <w:sz w:val="28"/>
          <w:szCs w:val="28"/>
          <w:lang w:val="kk-KZ"/>
        </w:rPr>
        <w:t xml:space="preserve">Демек, </w:t>
      </w:r>
      <w:r w:rsidR="00055096">
        <w:rPr>
          <w:rFonts w:ascii="Times New Roman" w:hAnsi="Times New Roman" w:cs="Times New Roman"/>
          <w:sz w:val="28"/>
          <w:szCs w:val="28"/>
          <w:lang w:val="kk-KZ"/>
        </w:rPr>
        <w:t>болашақ мұғалімдерге қазақ тілін оқытуда</w:t>
      </w:r>
      <w:r>
        <w:rPr>
          <w:rFonts w:ascii="Times New Roman" w:hAnsi="Times New Roman" w:cs="Times New Roman"/>
          <w:sz w:val="28"/>
          <w:szCs w:val="28"/>
          <w:lang w:val="kk-KZ"/>
        </w:rPr>
        <w:t xml:space="preserve"> жаңашылдыққа ұмтылу</w:t>
      </w:r>
      <w:r w:rsidRPr="004C207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инновациялық технологияларды саралай алу, инновациялық әрекеттің қажеттілігін түсіну, инновациялық тұрғыда </w:t>
      </w:r>
      <w:r w:rsidRPr="004C2072">
        <w:rPr>
          <w:rFonts w:ascii="Times New Roman" w:hAnsi="Times New Roman" w:cs="Times New Roman"/>
          <w:sz w:val="28"/>
          <w:szCs w:val="28"/>
          <w:lang w:val="kk-KZ"/>
        </w:rPr>
        <w:t xml:space="preserve">шығармашылық мүмкіндігін ашу, жаңа идеяларды креативті түрде ұсыну </w:t>
      </w:r>
      <w:r>
        <w:rPr>
          <w:rFonts w:ascii="Times New Roman" w:hAnsi="Times New Roman" w:cs="Times New Roman"/>
          <w:sz w:val="28"/>
          <w:szCs w:val="28"/>
          <w:lang w:val="kk-KZ"/>
        </w:rPr>
        <w:t>және</w:t>
      </w:r>
      <w:r w:rsidR="00997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оның оқу үдерісінде жүзеге асуын қамтамасыз ету көзделеді. </w:t>
      </w:r>
    </w:p>
    <w:p w14:paraId="5F2752FD" w14:textId="664C7283" w:rsidR="00DB24D4" w:rsidRPr="00DB24D4" w:rsidRDefault="00962B6B" w:rsidP="00DB24D4">
      <w:pPr>
        <w:spacing w:after="0" w:line="240" w:lineRule="auto"/>
        <w:ind w:firstLine="567"/>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Бастауыш сынып мұғалімінің инновациялық кәсіби іс-әрекеті</w:t>
      </w:r>
      <w:r w:rsidR="00DB24D4" w:rsidRPr="0000329D">
        <w:rPr>
          <w:rFonts w:ascii="Times New Roman" w:hAnsi="Times New Roman" w:cs="Times New Roman"/>
          <w:sz w:val="28"/>
          <w:szCs w:val="28"/>
          <w:lang w:val="kk-KZ"/>
        </w:rPr>
        <w:t xml:space="preserve"> - қазіргі жоғары мектептің даму жолының бір аспектісі немесе Ш.</w:t>
      </w:r>
      <w:r w:rsidR="00B21914">
        <w:rPr>
          <w:rFonts w:ascii="Times New Roman" w:hAnsi="Times New Roman" w:cs="Times New Roman"/>
          <w:sz w:val="28"/>
          <w:szCs w:val="28"/>
          <w:lang w:val="kk-KZ"/>
        </w:rPr>
        <w:t>Т.</w:t>
      </w:r>
      <w:r w:rsidR="00FF3559">
        <w:rPr>
          <w:rFonts w:ascii="Times New Roman" w:hAnsi="Times New Roman" w:cs="Times New Roman"/>
          <w:sz w:val="28"/>
          <w:szCs w:val="28"/>
          <w:lang w:val="kk-KZ"/>
        </w:rPr>
        <w:t xml:space="preserve"> </w:t>
      </w:r>
      <w:r w:rsidR="00DB24D4" w:rsidRPr="0000329D">
        <w:rPr>
          <w:rFonts w:ascii="Times New Roman" w:hAnsi="Times New Roman" w:cs="Times New Roman"/>
          <w:sz w:val="28"/>
          <w:szCs w:val="28"/>
          <w:lang w:val="kk-KZ"/>
        </w:rPr>
        <w:t>Таубаеваның айтуынша, «жаңалықтарды ойлап шығару, зерттеу, қолданысқа дайындау, іс жүзінде пайдалану сияқты</w:t>
      </w:r>
      <w:r w:rsidR="00DB24D4">
        <w:rPr>
          <w:rFonts w:ascii="Times New Roman" w:hAnsi="Times New Roman" w:cs="Times New Roman"/>
          <w:sz w:val="28"/>
          <w:szCs w:val="28"/>
          <w:lang w:val="kk-KZ"/>
        </w:rPr>
        <w:t xml:space="preserve"> үдерістермен сипатталады» </w:t>
      </w:r>
      <w:r w:rsidR="00DB24D4" w:rsidRPr="00DB24D4">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75</w:t>
      </w:r>
      <w:r w:rsidR="00DB24D4" w:rsidRPr="00DB24D4">
        <w:rPr>
          <w:rFonts w:ascii="Times New Roman" w:hAnsi="Times New Roman" w:cs="Times New Roman"/>
          <w:color w:val="FF0000"/>
          <w:sz w:val="28"/>
          <w:szCs w:val="28"/>
          <w:lang w:val="kk-KZ"/>
        </w:rPr>
        <w:t>]</w:t>
      </w:r>
      <w:r w:rsidR="00DB24D4" w:rsidRPr="00FF3559">
        <w:rPr>
          <w:rFonts w:ascii="Times New Roman" w:hAnsi="Times New Roman" w:cs="Times New Roman"/>
          <w:sz w:val="28"/>
          <w:szCs w:val="28"/>
          <w:lang w:val="kk-KZ"/>
        </w:rPr>
        <w:t>.</w:t>
      </w:r>
    </w:p>
    <w:p w14:paraId="02A78D27" w14:textId="4B72C60F" w:rsidR="00250A8C" w:rsidRPr="007C009D" w:rsidRDefault="00EC136C" w:rsidP="007C009D">
      <w:pPr>
        <w:pStyle w:val="a6"/>
        <w:tabs>
          <w:tab w:val="left" w:pos="851"/>
        </w:tabs>
        <w:spacing w:before="0" w:beforeAutospacing="0" w:after="0" w:afterAutospacing="0"/>
        <w:ind w:firstLine="567"/>
        <w:jc w:val="both"/>
        <w:rPr>
          <w:sz w:val="28"/>
          <w:szCs w:val="28"/>
          <w:lang w:val="kk-KZ"/>
        </w:rPr>
      </w:pPr>
      <w:r w:rsidRPr="007C009D">
        <w:rPr>
          <w:sz w:val="28"/>
          <w:szCs w:val="28"/>
          <w:lang w:val="kk-KZ"/>
        </w:rPr>
        <w:t xml:space="preserve">Біздің зерттеп отырған диссертациялық жұмысымыз </w:t>
      </w:r>
      <w:r w:rsidR="002E0626">
        <w:rPr>
          <w:sz w:val="28"/>
          <w:szCs w:val="28"/>
          <w:lang w:val="kk-KZ"/>
        </w:rPr>
        <w:t xml:space="preserve">қазақ тілін оқытуда </w:t>
      </w:r>
      <w:r w:rsidRPr="007C009D">
        <w:rPr>
          <w:sz w:val="28"/>
          <w:szCs w:val="28"/>
          <w:lang w:val="kk-KZ"/>
        </w:rPr>
        <w:t xml:space="preserve">болашақ бастауыш сынып мұғалімінің инновациялық кәсіби іс-әрекетін даярлау мәселесі болғандықтан біз мұғалім іс-әрекетінің инновациялық және кәсіби тұрғыда </w:t>
      </w:r>
      <w:r w:rsidR="00485070" w:rsidRPr="007C009D">
        <w:rPr>
          <w:sz w:val="28"/>
          <w:szCs w:val="28"/>
          <w:lang w:val="kk-KZ"/>
        </w:rPr>
        <w:t>даярлау</w:t>
      </w:r>
      <w:r w:rsidR="00F13CFA" w:rsidRPr="007C009D">
        <w:rPr>
          <w:sz w:val="28"/>
          <w:szCs w:val="28"/>
          <w:lang w:val="kk-KZ"/>
        </w:rPr>
        <w:t xml:space="preserve"> мәселесіне байланысты зерттеулерге талдау жасап өтуді қарастырдық. Бізді Э.А.</w:t>
      </w:r>
      <w:r w:rsidR="00FF3559">
        <w:rPr>
          <w:sz w:val="28"/>
          <w:szCs w:val="28"/>
          <w:lang w:val="kk-KZ"/>
        </w:rPr>
        <w:t xml:space="preserve"> </w:t>
      </w:r>
      <w:r w:rsidR="00F13CFA" w:rsidRPr="007C009D">
        <w:rPr>
          <w:sz w:val="28"/>
          <w:szCs w:val="28"/>
          <w:lang w:val="kk-KZ"/>
        </w:rPr>
        <w:t>Айтенова, С.Г.</w:t>
      </w:r>
      <w:r w:rsidR="00FF3559">
        <w:rPr>
          <w:sz w:val="28"/>
          <w:szCs w:val="28"/>
          <w:lang w:val="kk-KZ"/>
        </w:rPr>
        <w:t xml:space="preserve"> </w:t>
      </w:r>
      <w:r w:rsidR="00F13CFA" w:rsidRPr="007C009D">
        <w:rPr>
          <w:sz w:val="28"/>
          <w:szCs w:val="28"/>
          <w:lang w:val="kk-KZ"/>
        </w:rPr>
        <w:t>Григорьева, Қ.М.</w:t>
      </w:r>
      <w:r w:rsidR="00FF3559">
        <w:rPr>
          <w:sz w:val="28"/>
          <w:szCs w:val="28"/>
          <w:lang w:val="kk-KZ"/>
        </w:rPr>
        <w:t xml:space="preserve"> </w:t>
      </w:r>
      <w:r w:rsidR="00F13CFA" w:rsidRPr="007C009D">
        <w:rPr>
          <w:sz w:val="28"/>
          <w:szCs w:val="28"/>
          <w:lang w:val="kk-KZ"/>
        </w:rPr>
        <w:t xml:space="preserve">Нағымжанова, </w:t>
      </w:r>
      <w:r w:rsidR="00B9555F">
        <w:rPr>
          <w:sz w:val="28"/>
          <w:szCs w:val="28"/>
          <w:lang w:val="kk-KZ"/>
        </w:rPr>
        <w:t xml:space="preserve">     </w:t>
      </w:r>
      <w:r w:rsidR="00F13CFA" w:rsidRPr="007C009D">
        <w:rPr>
          <w:sz w:val="28"/>
          <w:szCs w:val="28"/>
          <w:lang w:val="kk-KZ"/>
        </w:rPr>
        <w:t>М.М.</w:t>
      </w:r>
      <w:r w:rsidR="00B9555F">
        <w:rPr>
          <w:sz w:val="28"/>
          <w:szCs w:val="28"/>
          <w:lang w:val="kk-KZ"/>
        </w:rPr>
        <w:t xml:space="preserve"> </w:t>
      </w:r>
      <w:r w:rsidR="00F13CFA" w:rsidRPr="007C009D">
        <w:rPr>
          <w:sz w:val="28"/>
          <w:szCs w:val="28"/>
          <w:lang w:val="kk-KZ"/>
        </w:rPr>
        <w:t>Мұқаметқали, Ж.Н.</w:t>
      </w:r>
      <w:r w:rsidR="00FF3559">
        <w:rPr>
          <w:sz w:val="28"/>
          <w:szCs w:val="28"/>
          <w:lang w:val="kk-KZ"/>
        </w:rPr>
        <w:t xml:space="preserve"> </w:t>
      </w:r>
      <w:r w:rsidR="00F13CFA" w:rsidRPr="007C009D">
        <w:rPr>
          <w:sz w:val="28"/>
          <w:szCs w:val="28"/>
          <w:lang w:val="kk-KZ"/>
        </w:rPr>
        <w:t>Садуова, К.Ж.</w:t>
      </w:r>
      <w:r w:rsidR="00FF3559">
        <w:rPr>
          <w:sz w:val="28"/>
          <w:szCs w:val="28"/>
          <w:lang w:val="kk-KZ"/>
        </w:rPr>
        <w:t xml:space="preserve"> </w:t>
      </w:r>
      <w:r w:rsidR="00F13CFA" w:rsidRPr="007C009D">
        <w:rPr>
          <w:sz w:val="28"/>
          <w:szCs w:val="28"/>
          <w:lang w:val="kk-KZ"/>
        </w:rPr>
        <w:t>Бұзаубақова, Е.Е.</w:t>
      </w:r>
      <w:r w:rsidR="00FF3559">
        <w:rPr>
          <w:sz w:val="28"/>
          <w:szCs w:val="28"/>
          <w:lang w:val="kk-KZ"/>
        </w:rPr>
        <w:t xml:space="preserve"> </w:t>
      </w:r>
      <w:r w:rsidR="00F13CFA" w:rsidRPr="007C009D">
        <w:rPr>
          <w:sz w:val="28"/>
          <w:szCs w:val="28"/>
          <w:lang w:val="kk-KZ"/>
        </w:rPr>
        <w:t xml:space="preserve">Мырзабеков, </w:t>
      </w:r>
      <w:r w:rsidR="00B9555F">
        <w:rPr>
          <w:sz w:val="28"/>
          <w:szCs w:val="28"/>
          <w:lang w:val="kk-KZ"/>
        </w:rPr>
        <w:t xml:space="preserve">         </w:t>
      </w:r>
      <w:r w:rsidR="00D92763" w:rsidRPr="00D92763">
        <w:rPr>
          <w:sz w:val="28"/>
          <w:szCs w:val="28"/>
          <w:lang w:val="kk-KZ"/>
        </w:rPr>
        <w:t>M.</w:t>
      </w:r>
      <w:r w:rsidR="00B9555F">
        <w:rPr>
          <w:sz w:val="28"/>
          <w:szCs w:val="28"/>
          <w:lang w:val="kk-KZ"/>
        </w:rPr>
        <w:t xml:space="preserve"> </w:t>
      </w:r>
      <w:r w:rsidR="00D92763" w:rsidRPr="00D92763">
        <w:rPr>
          <w:sz w:val="28"/>
          <w:szCs w:val="28"/>
          <w:lang w:val="kk-KZ"/>
        </w:rPr>
        <w:t>Lucero</w:t>
      </w:r>
      <w:r w:rsidR="00D92763">
        <w:rPr>
          <w:sz w:val="28"/>
          <w:szCs w:val="28"/>
          <w:lang w:val="kk-KZ"/>
        </w:rPr>
        <w:t xml:space="preserve">, </w:t>
      </w:r>
      <w:r w:rsidR="00F13CFA" w:rsidRPr="007C009D">
        <w:rPr>
          <w:sz w:val="28"/>
          <w:szCs w:val="28"/>
          <w:lang w:val="kk-KZ"/>
        </w:rPr>
        <w:t>Б.Т.</w:t>
      </w:r>
      <w:r w:rsidR="00FF3559">
        <w:rPr>
          <w:sz w:val="28"/>
          <w:szCs w:val="28"/>
          <w:lang w:val="kk-KZ"/>
        </w:rPr>
        <w:t xml:space="preserve"> </w:t>
      </w:r>
      <w:r w:rsidR="00F13CFA" w:rsidRPr="007C009D">
        <w:rPr>
          <w:sz w:val="28"/>
          <w:szCs w:val="28"/>
          <w:lang w:val="kk-KZ"/>
        </w:rPr>
        <w:t>Барсай, Т.Н.</w:t>
      </w:r>
      <w:r w:rsidR="00FF3559">
        <w:rPr>
          <w:sz w:val="28"/>
          <w:szCs w:val="28"/>
          <w:lang w:val="kk-KZ"/>
        </w:rPr>
        <w:t xml:space="preserve"> </w:t>
      </w:r>
      <w:r w:rsidR="00F13CFA" w:rsidRPr="007C009D">
        <w:rPr>
          <w:sz w:val="28"/>
          <w:szCs w:val="28"/>
          <w:lang w:val="kk-KZ"/>
        </w:rPr>
        <w:t>Бережная, П.К.</w:t>
      </w:r>
      <w:r w:rsidR="00FF3559">
        <w:rPr>
          <w:sz w:val="28"/>
          <w:szCs w:val="28"/>
          <w:lang w:val="kk-KZ"/>
        </w:rPr>
        <w:t xml:space="preserve"> </w:t>
      </w:r>
      <w:r w:rsidR="00F13CFA" w:rsidRPr="007C009D">
        <w:rPr>
          <w:sz w:val="28"/>
          <w:szCs w:val="28"/>
          <w:lang w:val="kk-KZ"/>
        </w:rPr>
        <w:t>Искакова</w:t>
      </w:r>
      <w:r w:rsidR="002D17BB" w:rsidRPr="007C009D">
        <w:rPr>
          <w:sz w:val="28"/>
          <w:szCs w:val="28"/>
          <w:lang w:val="kk-KZ"/>
        </w:rPr>
        <w:t>, Р.Б.</w:t>
      </w:r>
      <w:r w:rsidR="00FF3559">
        <w:rPr>
          <w:sz w:val="28"/>
          <w:szCs w:val="28"/>
          <w:lang w:val="kk-KZ"/>
        </w:rPr>
        <w:t xml:space="preserve"> </w:t>
      </w:r>
      <w:r w:rsidR="002D17BB" w:rsidRPr="007C009D">
        <w:rPr>
          <w:sz w:val="28"/>
          <w:szCs w:val="28"/>
          <w:lang w:val="kk-KZ"/>
        </w:rPr>
        <w:t>Исмаилова</w:t>
      </w:r>
      <w:r w:rsidR="00F13CFA" w:rsidRPr="007C009D">
        <w:rPr>
          <w:sz w:val="28"/>
          <w:szCs w:val="28"/>
          <w:lang w:val="kk-KZ"/>
        </w:rPr>
        <w:t xml:space="preserve"> сияқты ғалымдардың</w:t>
      </w:r>
      <w:r w:rsidR="00224EB1" w:rsidRPr="007C009D">
        <w:rPr>
          <w:sz w:val="28"/>
          <w:szCs w:val="28"/>
          <w:lang w:val="kk-KZ"/>
        </w:rPr>
        <w:t xml:space="preserve"> кандида</w:t>
      </w:r>
      <w:r w:rsidR="002D17BB" w:rsidRPr="007C009D">
        <w:rPr>
          <w:sz w:val="28"/>
          <w:szCs w:val="28"/>
          <w:lang w:val="kk-KZ"/>
        </w:rPr>
        <w:t>ттық және докторлық</w:t>
      </w:r>
      <w:r w:rsidR="00F13CFA" w:rsidRPr="007C009D">
        <w:rPr>
          <w:sz w:val="28"/>
          <w:szCs w:val="28"/>
          <w:lang w:val="kk-KZ"/>
        </w:rPr>
        <w:t xml:space="preserve"> еңбектері ерекше қызықтырды.  </w:t>
      </w:r>
    </w:p>
    <w:p w14:paraId="70DED174" w14:textId="62FC955F" w:rsidR="00C06918" w:rsidRPr="007C009D" w:rsidRDefault="00B9555F" w:rsidP="007C009D">
      <w:pPr>
        <w:pStyle w:val="a6"/>
        <w:tabs>
          <w:tab w:val="left" w:pos="851"/>
        </w:tabs>
        <w:spacing w:before="0" w:beforeAutospacing="0" w:after="0" w:afterAutospacing="0"/>
        <w:ind w:firstLine="567"/>
        <w:jc w:val="both"/>
        <w:rPr>
          <w:sz w:val="28"/>
          <w:szCs w:val="28"/>
          <w:lang w:val="kk-KZ"/>
        </w:rPr>
      </w:pPr>
      <w:r w:rsidRPr="00B9555F">
        <w:rPr>
          <w:sz w:val="28"/>
          <w:szCs w:val="28"/>
          <w:lang w:val="kk-KZ"/>
        </w:rPr>
        <w:t>PhD</w:t>
      </w:r>
      <w:r w:rsidR="00C06918" w:rsidRPr="007C009D">
        <w:rPr>
          <w:sz w:val="28"/>
          <w:szCs w:val="28"/>
          <w:lang w:val="kk-KZ"/>
        </w:rPr>
        <w:t xml:space="preserve"> докторлық диссертациясын қорғаған ғалым Э.А.</w:t>
      </w:r>
      <w:r w:rsidR="00FF3559">
        <w:rPr>
          <w:sz w:val="28"/>
          <w:szCs w:val="28"/>
          <w:lang w:val="kk-KZ"/>
        </w:rPr>
        <w:t xml:space="preserve"> </w:t>
      </w:r>
      <w:r w:rsidR="00C06918" w:rsidRPr="007C009D">
        <w:rPr>
          <w:sz w:val="28"/>
          <w:szCs w:val="28"/>
          <w:lang w:val="kk-KZ"/>
        </w:rPr>
        <w:t xml:space="preserve">Айтенова «Дуальді бағдарлық оқыту жағдайында болашақ педагогтың кәсіби іс-әрекетке даярлығын қалыптастыру» атты зерттеу жұмысында </w:t>
      </w:r>
      <w:r w:rsidR="00C06918" w:rsidRPr="005021DD">
        <w:rPr>
          <w:rFonts w:eastAsiaTheme="minorEastAsia"/>
          <w:i/>
          <w:iCs/>
          <w:sz w:val="28"/>
          <w:szCs w:val="28"/>
          <w:lang w:val="kk-KZ"/>
        </w:rPr>
        <w:t>іс-әрекет</w:t>
      </w:r>
      <w:r w:rsidR="00C06918" w:rsidRPr="007C009D">
        <w:rPr>
          <w:rFonts w:eastAsiaTheme="minorEastAsia"/>
          <w:b/>
          <w:bCs/>
          <w:i/>
          <w:iCs/>
          <w:sz w:val="28"/>
          <w:szCs w:val="28"/>
          <w:lang w:val="kk-KZ"/>
        </w:rPr>
        <w:t xml:space="preserve"> </w:t>
      </w:r>
      <w:r w:rsidR="00C06918" w:rsidRPr="007C009D">
        <w:rPr>
          <w:rFonts w:eastAsiaTheme="minorEastAsia"/>
          <w:sz w:val="28"/>
          <w:szCs w:val="28"/>
          <w:lang w:val="kk-KZ"/>
        </w:rPr>
        <w:t xml:space="preserve">ұғымына - </w:t>
      </w:r>
      <w:r w:rsidR="00C06918" w:rsidRPr="007C009D">
        <w:rPr>
          <w:rFonts w:eastAsiaTheme="minorEastAsia"/>
          <w:sz w:val="28"/>
          <w:szCs w:val="28"/>
          <w:lang w:val="kk-KZ"/>
        </w:rPr>
        <w:lastRenderedPageBreak/>
        <w:t xml:space="preserve">«мақсат қою, мәселені шешуде тиімді әдістерді қолдану, негіздеу, оны тәжірибе жүзінде дәлелдеу барысында нәтиженің нақты көріну әрекеттерінің жиынтығы», - деп тұжырым жасаған </w:t>
      </w:r>
      <w:r w:rsidR="00C06918" w:rsidRPr="007C009D">
        <w:rPr>
          <w:color w:val="FF0000"/>
          <w:sz w:val="28"/>
          <w:szCs w:val="28"/>
          <w:lang w:val="kk-KZ"/>
        </w:rPr>
        <w:t>[</w:t>
      </w:r>
      <w:r w:rsidR="00F755F3">
        <w:rPr>
          <w:color w:val="FF0000"/>
          <w:sz w:val="28"/>
          <w:szCs w:val="28"/>
          <w:lang w:val="kk-KZ"/>
        </w:rPr>
        <w:t>54</w:t>
      </w:r>
      <w:r w:rsidR="00C06918" w:rsidRPr="007C009D">
        <w:rPr>
          <w:color w:val="FF0000"/>
          <w:sz w:val="28"/>
          <w:szCs w:val="28"/>
          <w:lang w:val="kk-KZ"/>
        </w:rPr>
        <w:t>]</w:t>
      </w:r>
      <w:r w:rsidR="00C06918" w:rsidRPr="007C009D">
        <w:rPr>
          <w:sz w:val="28"/>
          <w:szCs w:val="28"/>
          <w:lang w:val="kk-KZ"/>
        </w:rPr>
        <w:t>. Біз ғалымның берген бұл тұжырымын өз зерттеуімізге сәйкес</w:t>
      </w:r>
      <w:r w:rsidR="00B46018">
        <w:rPr>
          <w:sz w:val="28"/>
          <w:szCs w:val="28"/>
          <w:lang w:val="kk-KZ"/>
        </w:rPr>
        <w:t>тендіріп</w:t>
      </w:r>
      <w:r w:rsidR="00C06918" w:rsidRPr="007C009D">
        <w:rPr>
          <w:sz w:val="28"/>
          <w:szCs w:val="28"/>
          <w:lang w:val="kk-KZ"/>
        </w:rPr>
        <w:t>, болашақ бастауыш мұғалімі қазақ тілін оқ</w:t>
      </w:r>
      <w:r w:rsidR="00B46018">
        <w:rPr>
          <w:sz w:val="28"/>
          <w:szCs w:val="28"/>
          <w:lang w:val="kk-KZ"/>
        </w:rPr>
        <w:t>ыт</w:t>
      </w:r>
      <w:r w:rsidR="00C06918" w:rsidRPr="007C009D">
        <w:rPr>
          <w:sz w:val="28"/>
          <w:szCs w:val="28"/>
          <w:lang w:val="kk-KZ"/>
        </w:rPr>
        <w:t>уда инновациялық кәсіби іс-әрекетке даярлану үшін алдына мақсат қоя біліп, алған теориялық білімдерін өмірлік тәжірибеде тиімді қолдана білсе, біліктіліктері мен дағдылары қалыптасады, соның нәтижесінде іс-әрекеті дамид</w:t>
      </w:r>
      <w:r w:rsidR="00B46018">
        <w:rPr>
          <w:sz w:val="28"/>
          <w:szCs w:val="28"/>
          <w:lang w:val="kk-KZ"/>
        </w:rPr>
        <w:t>ы деген қорытынды жасадық</w:t>
      </w:r>
      <w:r w:rsidR="00C06918" w:rsidRPr="007C009D">
        <w:rPr>
          <w:sz w:val="28"/>
          <w:szCs w:val="28"/>
          <w:lang w:val="kk-KZ"/>
        </w:rPr>
        <w:t>.</w:t>
      </w:r>
    </w:p>
    <w:p w14:paraId="2F164981" w14:textId="4231CB5C"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Заманауи мектептің жұмыс тәжірибесінде болашақ бастауыш сынып мұғалімі тек қажетті ақпараттарды дұрыс жеткізіп қана қоймай, жаңашыл идеяларды ойлап тауып, оны жүзеге асыра білуі, педагогикалық жағдаяттардың дәстүрлі емес түрлерін таба білуі, яғни инновациялық кәсіби іс-әрекетін меңгере білуі тиіс. Бұл тұрғыда Қ.М.</w:t>
      </w:r>
      <w:r w:rsidR="00FF3559">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Нағымжанованың зерттеуінде: «Инновациялық іс-әрекеттің түрткілік құрылымы екі бағытта, яғни біріншіден, ортақ түрткілердің құрылымындағы кәсіби түрткі көзқарасынан, екіншіден, кәсіби іс-әрекеттің креативке бағыттылығының мазмұны мен педагогикалық жаңашылдықтарды қарастыруды қажет етеді. Түрткіні сыртқы және ішкі деп екіге бөледі: өзін айқындаумен байланысты материалды ынталандырулар, кәсіби түрткілер мен өзіндік жүзеге асыру түрткілері. Педагогтің инновациялық іс-әрекетті келесі түрткілердің басымдылығы бойынша қарастырылады: </w:t>
      </w:r>
    </w:p>
    <w:p w14:paraId="050E95BC" w14:textId="77777777"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1. Инновацияның енуіне байланысты материалды марапаттаулардың сыртқы ынталандырулары. Мұндай ынталандыруларға ие болғандар, жоғары дәрежедегі мұғалімдерге материалды марапаттаулар жасау жатады.</w:t>
      </w:r>
    </w:p>
    <w:p w14:paraId="1B9305CC" w14:textId="64933528"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2. Оқытушының сыртқы өзін айқындау түрткілері. Бұл жағдайда </w:t>
      </w:r>
      <w:r w:rsidR="005021DD">
        <w:rPr>
          <w:rFonts w:ascii="Times New Roman" w:hAnsi="Times New Roman" w:cs="Times New Roman"/>
          <w:sz w:val="28"/>
          <w:szCs w:val="28"/>
          <w:lang w:val="kk-KZ"/>
        </w:rPr>
        <w:t>студент</w:t>
      </w:r>
      <w:r w:rsidRPr="007C009D">
        <w:rPr>
          <w:rFonts w:ascii="Times New Roman" w:hAnsi="Times New Roman" w:cs="Times New Roman"/>
          <w:sz w:val="28"/>
          <w:szCs w:val="28"/>
          <w:lang w:val="kk-KZ"/>
        </w:rPr>
        <w:t xml:space="preserve"> инновацияны еңбегіне резонанс енгізуге байланысты </w:t>
      </w:r>
      <w:r w:rsidR="00C659B4">
        <w:rPr>
          <w:rFonts w:ascii="Times New Roman" w:hAnsi="Times New Roman" w:cs="Times New Roman"/>
          <w:sz w:val="28"/>
          <w:szCs w:val="28"/>
          <w:lang w:val="kk-KZ"/>
        </w:rPr>
        <w:t>қ</w:t>
      </w:r>
      <w:r w:rsidRPr="007C009D">
        <w:rPr>
          <w:rFonts w:ascii="Times New Roman" w:hAnsi="Times New Roman" w:cs="Times New Roman"/>
          <w:sz w:val="28"/>
          <w:szCs w:val="28"/>
          <w:lang w:val="kk-KZ"/>
        </w:rPr>
        <w:t>олданады. Бұл түрткі танымдық түрткі деп аталады.</w:t>
      </w:r>
    </w:p>
    <w:p w14:paraId="725214EF" w14:textId="70CE3DBE"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3. Кәсіби түрткі. Біз қарастырған екі түркті кәсіби емес, кәсіби түрткі жалпы түрде білім беруге деген тілек, ықылас пен қатысушының тұлғалық сапасын жоғарылатуға бағытталған. Кәсіби түрткілер педагогикалық іс-әрекеттің тиімділігін қамтамасыз ететін креативтіктің жоғары деңгейімен байланысты. Мұнда оқытушылар жұмыс әдістерінің жүйесін инновациялайды</w:t>
      </w:r>
      <w:r w:rsidR="005021DD">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005021DD" w:rsidRPr="007C009D">
        <w:rPr>
          <w:rFonts w:ascii="Times New Roman" w:hAnsi="Times New Roman" w:cs="Times New Roman"/>
          <w:sz w:val="28"/>
          <w:szCs w:val="28"/>
          <w:lang w:val="kk-KZ"/>
        </w:rPr>
        <w:t xml:space="preserve">Өз </w:t>
      </w:r>
      <w:r w:rsidRPr="007C009D">
        <w:rPr>
          <w:rFonts w:ascii="Times New Roman" w:hAnsi="Times New Roman" w:cs="Times New Roman"/>
          <w:sz w:val="28"/>
          <w:szCs w:val="28"/>
          <w:lang w:val="kk-KZ"/>
        </w:rPr>
        <w:t>тұжырымдамаларын құрып, ғылыми мектептерді құруға құштар болады.</w:t>
      </w:r>
    </w:p>
    <w:p w14:paraId="51FA0D02" w14:textId="6D1F6708"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4. Жеке бастың өзіндік айқындау түрткілері. Өзін белсендіруге деген қажеттілік әлеуетті түрде барлық адамдардың бойында бар, бірақ кәсі</w:t>
      </w:r>
      <w:r w:rsidR="00232DFE" w:rsidRPr="007C009D">
        <w:rPr>
          <w:rFonts w:ascii="Times New Roman" w:hAnsi="Times New Roman" w:cs="Times New Roman"/>
          <w:sz w:val="28"/>
          <w:szCs w:val="28"/>
          <w:lang w:val="kk-KZ"/>
        </w:rPr>
        <w:t xml:space="preserve">би іс-әрекет саналы түрде көрінбейді», - деп келтіріп, инновациялық іс-әрекетке мынадай анықтама береді: «инновациялық іс-әрекет дегеніміз </w:t>
      </w:r>
      <w:r w:rsidR="00FF3559">
        <w:rPr>
          <w:rFonts w:ascii="Times New Roman" w:hAnsi="Times New Roman" w:cs="Times New Roman"/>
          <w:sz w:val="28"/>
          <w:szCs w:val="28"/>
          <w:lang w:val="kk-KZ"/>
        </w:rPr>
        <w:t>-</w:t>
      </w:r>
      <w:r w:rsidR="00232DFE" w:rsidRPr="007C009D">
        <w:rPr>
          <w:rFonts w:ascii="Times New Roman" w:hAnsi="Times New Roman" w:cs="Times New Roman"/>
          <w:sz w:val="28"/>
          <w:szCs w:val="28"/>
          <w:lang w:val="kk-KZ"/>
        </w:rPr>
        <w:t xml:space="preserve"> оқушылардың оқу-танымдық әрекеттерін ұйымдастырудың тиімді долын табу, қалыптасқан дәстүрлі іс-әрекетке жаңалықтар енгізу, оқыту еңбегін қабілет ерекш</w:t>
      </w:r>
      <w:r w:rsidR="00302C28" w:rsidRPr="007C009D">
        <w:rPr>
          <w:rFonts w:ascii="Times New Roman" w:hAnsi="Times New Roman" w:cs="Times New Roman"/>
          <w:sz w:val="28"/>
          <w:szCs w:val="28"/>
          <w:lang w:val="kk-KZ"/>
        </w:rPr>
        <w:t>елігіне сәйкес өзгертіп, дамыту</w:t>
      </w:r>
      <w:r w:rsidR="00232DFE" w:rsidRPr="007C009D">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43</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Автордың </w:t>
      </w:r>
      <w:r w:rsidR="00302C28" w:rsidRPr="007C009D">
        <w:rPr>
          <w:rFonts w:ascii="Times New Roman" w:hAnsi="Times New Roman" w:cs="Times New Roman"/>
          <w:sz w:val="28"/>
          <w:szCs w:val="28"/>
          <w:lang w:val="kk-KZ"/>
        </w:rPr>
        <w:t>берген анықтамасын</w:t>
      </w:r>
      <w:r w:rsidRPr="007C009D">
        <w:rPr>
          <w:rFonts w:ascii="Times New Roman" w:hAnsi="Times New Roman" w:cs="Times New Roman"/>
          <w:sz w:val="28"/>
          <w:szCs w:val="28"/>
          <w:lang w:val="kk-KZ"/>
        </w:rPr>
        <w:t xml:space="preserve"> ескере отырып, біздің зерттеу жұмысымыз бойынша жоғары оқу орнында білім алған болашақ мұғалім педагогикалық ықпал етудің өзіндік обьектісіне бағдарланған болуы қажет және инновациялық кәсіби іс-әрекетін жетілдіруде болашақ бастауыш сынып мұғалімі қазақ тілін оқыту әдістемесі пәнінің </w:t>
      </w:r>
      <w:r w:rsidR="000E5D24">
        <w:rPr>
          <w:rFonts w:ascii="Times New Roman" w:hAnsi="Times New Roman" w:cs="Times New Roman"/>
          <w:sz w:val="28"/>
          <w:szCs w:val="28"/>
          <w:lang w:val="kk-KZ"/>
        </w:rPr>
        <w:t>креативті</w:t>
      </w:r>
      <w:r w:rsidRPr="007C009D">
        <w:rPr>
          <w:rFonts w:ascii="Times New Roman" w:hAnsi="Times New Roman" w:cs="Times New Roman"/>
          <w:sz w:val="28"/>
          <w:szCs w:val="28"/>
          <w:lang w:val="kk-KZ"/>
        </w:rPr>
        <w:t xml:space="preserve"> әдістерін жетік меңгеруі қажет деп санаймыз.</w:t>
      </w:r>
    </w:p>
    <w:p w14:paraId="00D1ED0F" w14:textId="68C098C9" w:rsidR="00EA0EEA" w:rsidRPr="007C009D" w:rsidRDefault="00EA0EEA"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lastRenderedPageBreak/>
        <w:t>В.П.</w:t>
      </w:r>
      <w:r w:rsidR="00FF3559">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Кваша еңбегінде білім берудегі инновациялық процестерді басқару қарастырылып, мұғалімнің жаңашылдық тапқырлығына байланысты инновациялық іс-әрекеттерін - жаңалықтарды инновация талаптарына сәйкес белгілеп, қолдану; педагогикалық инновация түрін, авторлық концепцияны анықтау іс-әрекеті; инновацияны қолдану және талдау өлшемдерін анықтап, белгілеу іс-әрекеті; педагогикалық инновацияны қолдану аймағы, - деп бірнеше кезеңдерге бөледі </w:t>
      </w:r>
      <w:r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40</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Ғалымның инновациялық іс-әрекеттерін бөліп қарастырған кезеңдерін біз, өз зерттеу жұмысымыздың әдіснамалық тарауында ескереміз деп қорытындыладық.  </w:t>
      </w:r>
    </w:p>
    <w:p w14:paraId="107FF812" w14:textId="1465FA7F" w:rsidR="009805B3" w:rsidRPr="007C009D" w:rsidRDefault="002E2715"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М.М.</w:t>
      </w:r>
      <w:r w:rsidR="00FF3559">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Мұқаметқали</w:t>
      </w:r>
      <w:r w:rsidR="00D8500A" w:rsidRPr="007C009D">
        <w:rPr>
          <w:rFonts w:ascii="Times New Roman" w:hAnsi="Times New Roman" w:cs="Times New Roman"/>
          <w:sz w:val="28"/>
          <w:szCs w:val="28"/>
          <w:lang w:val="kk-KZ"/>
        </w:rPr>
        <w:t xml:space="preserve"> кандидаттық диссертациясында «М</w:t>
      </w:r>
      <w:r w:rsidRPr="007C009D">
        <w:rPr>
          <w:rFonts w:ascii="Times New Roman" w:hAnsi="Times New Roman" w:cs="Times New Roman"/>
          <w:sz w:val="28"/>
          <w:szCs w:val="28"/>
          <w:lang w:val="kk-KZ"/>
        </w:rPr>
        <w:t>ұғалімдерді инновациялық іс-әрекетке оқытудың ерекшеліктерін анықтайтын басты нәрсе</w:t>
      </w:r>
      <w:r w:rsidR="00D8500A"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 оның оқыту мен тәрбиелеу мәселелерін жаңа идеялар мен ұсыныстарды қолданып шешумен байланысты тұлғалық ұстанымын өзгерту; ииновациялық іс-әрекетке оқытуға мұғалім өзінің практикалық іс-әрекетке </w:t>
      </w:r>
      <w:r w:rsidR="00FF3559">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оқытудың сапасын жаңа әдіс-тәсілдер арқылы арттыруға байланысты өз қатынасын енгізеді; жаңа идеяларды, тұжырымдамаларды, ұсыныстар мен ережелерді оқып үйренуге және оларды оқу-тәрбие процесіне енгізуге өз пәнінің мүмкіндігі тұрғысынан басқарады және реттейді; мұғалімнің инновациялық іс-әрекетке даярлығын жетілдіру оқу-тәрбие үрдісіне жаңа ғылыми-педагогикалық идеялар мен ұсыныстарды енгізумен ғана емес, педагогикалық шеберлігін арттыруға ұмтылуымен де байла</w:t>
      </w:r>
      <w:r w:rsidR="00A11DCE" w:rsidRPr="007C009D">
        <w:rPr>
          <w:rFonts w:ascii="Times New Roman" w:hAnsi="Times New Roman" w:cs="Times New Roman"/>
          <w:sz w:val="28"/>
          <w:szCs w:val="28"/>
          <w:lang w:val="kk-KZ"/>
        </w:rPr>
        <w:t xml:space="preserve">нысты», - деп қорытынды жасаған </w:t>
      </w:r>
      <w:r w:rsidR="00A11DCE" w:rsidRPr="007C009D">
        <w:rPr>
          <w:rFonts w:ascii="Times New Roman" w:hAnsi="Times New Roman" w:cs="Times New Roman"/>
          <w:color w:val="FF0000"/>
          <w:sz w:val="28"/>
          <w:szCs w:val="28"/>
          <w:lang w:val="kk-KZ"/>
        </w:rPr>
        <w:t>[</w:t>
      </w:r>
      <w:r w:rsidR="00F755F3">
        <w:rPr>
          <w:rFonts w:ascii="Times New Roman" w:hAnsi="Times New Roman" w:cs="Times New Roman"/>
          <w:color w:val="FF0000"/>
          <w:sz w:val="28"/>
          <w:szCs w:val="28"/>
          <w:lang w:val="kk-KZ"/>
        </w:rPr>
        <w:t>44</w:t>
      </w:r>
      <w:r w:rsidR="00A11DCE" w:rsidRPr="007C009D">
        <w:rPr>
          <w:rFonts w:ascii="Times New Roman" w:hAnsi="Times New Roman" w:cs="Times New Roman"/>
          <w:color w:val="FF0000"/>
          <w:sz w:val="28"/>
          <w:szCs w:val="28"/>
          <w:lang w:val="kk-KZ"/>
        </w:rPr>
        <w:t>]</w:t>
      </w:r>
      <w:r w:rsidR="00A11DCE" w:rsidRPr="007C009D">
        <w:rPr>
          <w:rFonts w:ascii="Times New Roman" w:hAnsi="Times New Roman" w:cs="Times New Roman"/>
          <w:sz w:val="28"/>
          <w:szCs w:val="28"/>
          <w:lang w:val="kk-KZ"/>
        </w:rPr>
        <w:t xml:space="preserve">. </w:t>
      </w:r>
      <w:r w:rsidR="00C659B4">
        <w:rPr>
          <w:rFonts w:ascii="Times New Roman" w:hAnsi="Times New Roman" w:cs="Times New Roman"/>
          <w:sz w:val="28"/>
          <w:szCs w:val="28"/>
          <w:lang w:val="kk-KZ"/>
        </w:rPr>
        <w:t>А</w:t>
      </w:r>
      <w:r w:rsidR="00D8500A" w:rsidRPr="007C009D">
        <w:rPr>
          <w:rFonts w:ascii="Times New Roman" w:hAnsi="Times New Roman" w:cs="Times New Roman"/>
          <w:sz w:val="28"/>
          <w:szCs w:val="28"/>
          <w:lang w:val="kk-KZ"/>
        </w:rPr>
        <w:t>втордың қорытындысы</w:t>
      </w:r>
      <w:r w:rsidR="00C659B4">
        <w:rPr>
          <w:rFonts w:ascii="Times New Roman" w:hAnsi="Times New Roman" w:cs="Times New Roman"/>
          <w:sz w:val="28"/>
          <w:szCs w:val="28"/>
          <w:lang w:val="kk-KZ"/>
        </w:rPr>
        <w:t>,</w:t>
      </w:r>
      <w:r w:rsidR="00C55A8F" w:rsidRPr="007C009D">
        <w:rPr>
          <w:rFonts w:ascii="Times New Roman" w:hAnsi="Times New Roman" w:cs="Times New Roman"/>
          <w:sz w:val="28"/>
          <w:szCs w:val="28"/>
          <w:lang w:val="kk-KZ"/>
        </w:rPr>
        <w:t xml:space="preserve"> біздің көзқарасымыз бойынша, </w:t>
      </w:r>
      <w:r w:rsidR="00D8500A" w:rsidRPr="007C009D">
        <w:rPr>
          <w:rFonts w:ascii="Times New Roman" w:hAnsi="Times New Roman" w:cs="Times New Roman"/>
          <w:sz w:val="28"/>
          <w:szCs w:val="28"/>
          <w:lang w:val="kk-KZ"/>
        </w:rPr>
        <w:t>инновациялық іс-әрекетке оқыту негізінде құрылған дидактикалық жүйеде ЖОО-ның оқытушысымен берілген іс-әрекетті игеретін мұғалім іс-әрекетінің</w:t>
      </w:r>
      <w:r w:rsidR="00C55A8F" w:rsidRPr="007C009D">
        <w:rPr>
          <w:rFonts w:ascii="Times New Roman" w:hAnsi="Times New Roman" w:cs="Times New Roman"/>
          <w:sz w:val="28"/>
          <w:szCs w:val="28"/>
          <w:lang w:val="kk-KZ"/>
        </w:rPr>
        <w:t xml:space="preserve"> барлық кезеңдері</w:t>
      </w:r>
      <w:r w:rsidR="000E5D24">
        <w:rPr>
          <w:rFonts w:ascii="Times New Roman" w:hAnsi="Times New Roman" w:cs="Times New Roman"/>
          <w:sz w:val="28"/>
          <w:szCs w:val="28"/>
          <w:lang w:val="kk-KZ"/>
        </w:rPr>
        <w:t>не</w:t>
      </w:r>
      <w:r w:rsidR="00C55A8F" w:rsidRPr="007C009D">
        <w:rPr>
          <w:rFonts w:ascii="Times New Roman" w:hAnsi="Times New Roman" w:cs="Times New Roman"/>
          <w:sz w:val="28"/>
          <w:szCs w:val="28"/>
          <w:lang w:val="kk-KZ"/>
        </w:rPr>
        <w:t xml:space="preserve"> қар</w:t>
      </w:r>
      <w:r w:rsidR="00D8500A" w:rsidRPr="007C009D">
        <w:rPr>
          <w:rFonts w:ascii="Times New Roman" w:hAnsi="Times New Roman" w:cs="Times New Roman"/>
          <w:sz w:val="28"/>
          <w:szCs w:val="28"/>
          <w:lang w:val="kk-KZ"/>
        </w:rPr>
        <w:t>а</w:t>
      </w:r>
      <w:r w:rsidR="00C55A8F" w:rsidRPr="007C009D">
        <w:rPr>
          <w:rFonts w:ascii="Times New Roman" w:hAnsi="Times New Roman" w:cs="Times New Roman"/>
          <w:sz w:val="28"/>
          <w:szCs w:val="28"/>
          <w:lang w:val="kk-KZ"/>
        </w:rPr>
        <w:t>й</w:t>
      </w:r>
      <w:r w:rsidR="00D8500A" w:rsidRPr="007C009D">
        <w:rPr>
          <w:rFonts w:ascii="Times New Roman" w:hAnsi="Times New Roman" w:cs="Times New Roman"/>
          <w:sz w:val="28"/>
          <w:szCs w:val="28"/>
          <w:lang w:val="kk-KZ"/>
        </w:rPr>
        <w:t xml:space="preserve"> құрылады.</w:t>
      </w:r>
    </w:p>
    <w:p w14:paraId="185C970B" w14:textId="4016EC5C" w:rsidR="005135EC" w:rsidRPr="007C009D" w:rsidRDefault="00106503" w:rsidP="007C009D">
      <w:pPr>
        <w:pStyle w:val="a6"/>
        <w:tabs>
          <w:tab w:val="left" w:pos="567"/>
        </w:tabs>
        <w:spacing w:before="0" w:beforeAutospacing="0" w:after="0" w:afterAutospacing="0"/>
        <w:ind w:firstLine="567"/>
        <w:jc w:val="both"/>
        <w:rPr>
          <w:sz w:val="28"/>
          <w:szCs w:val="28"/>
          <w:lang w:val="kk-KZ"/>
        </w:rPr>
      </w:pPr>
      <w:r w:rsidRPr="007C009D">
        <w:rPr>
          <w:sz w:val="28"/>
          <w:szCs w:val="28"/>
          <w:lang w:val="kk-KZ"/>
        </w:rPr>
        <w:t xml:space="preserve"> </w:t>
      </w:r>
      <w:r w:rsidR="005135EC" w:rsidRPr="007C009D">
        <w:rPr>
          <w:sz w:val="28"/>
          <w:szCs w:val="28"/>
          <w:lang w:val="kk-KZ"/>
        </w:rPr>
        <w:t>Ж.Н.</w:t>
      </w:r>
      <w:r w:rsidR="00FF3559">
        <w:rPr>
          <w:sz w:val="28"/>
          <w:szCs w:val="28"/>
          <w:lang w:val="kk-KZ"/>
        </w:rPr>
        <w:t xml:space="preserve"> </w:t>
      </w:r>
      <w:r w:rsidR="005135EC" w:rsidRPr="007C009D">
        <w:rPr>
          <w:sz w:val="28"/>
          <w:szCs w:val="28"/>
          <w:lang w:val="kk-KZ"/>
        </w:rPr>
        <w:t>Садуова</w:t>
      </w:r>
      <w:r w:rsidR="00676EDD" w:rsidRPr="007C009D">
        <w:rPr>
          <w:sz w:val="28"/>
          <w:szCs w:val="28"/>
          <w:lang w:val="kk-KZ"/>
        </w:rPr>
        <w:t xml:space="preserve"> өзінің зерттеу жұмысында «инновациялық іс-әрекет» - дәстүрлі іс-әрекеттен түбірлі түрде ерекшеленіп тұратын индивид іс-әрекетінің негізгі түрлерінің бірі. Ол барлық уақытта қарама-қайшылықтар болған жағдайда іске асырылады. Іс-әрекеттердің дәстүрлі модельдері тиімсіз болса, ары қарай оның</w:t>
      </w:r>
      <w:r w:rsidR="00D53072" w:rsidRPr="007C009D">
        <w:rPr>
          <w:sz w:val="28"/>
          <w:szCs w:val="28"/>
          <w:lang w:val="kk-KZ"/>
        </w:rPr>
        <w:t xml:space="preserve"> жетілдірілуі нәтиже бермейтін жағдайда жүзеге асырылады, - деп келтірген</w:t>
      </w:r>
      <w:r w:rsidR="005135EC" w:rsidRPr="007C009D">
        <w:rPr>
          <w:sz w:val="28"/>
          <w:szCs w:val="28"/>
          <w:lang w:val="kk-KZ"/>
        </w:rPr>
        <w:t xml:space="preserve"> </w:t>
      </w:r>
      <w:r w:rsidR="005135EC" w:rsidRPr="007C009D">
        <w:rPr>
          <w:color w:val="FF0000"/>
          <w:sz w:val="28"/>
          <w:szCs w:val="28"/>
          <w:lang w:val="kk-KZ"/>
        </w:rPr>
        <w:t>[</w:t>
      </w:r>
      <w:r w:rsidR="00F755F3">
        <w:rPr>
          <w:color w:val="FF0000"/>
          <w:sz w:val="28"/>
          <w:szCs w:val="28"/>
          <w:lang w:val="kk-KZ"/>
        </w:rPr>
        <w:t>50</w:t>
      </w:r>
      <w:r w:rsidR="005135EC" w:rsidRPr="007C009D">
        <w:rPr>
          <w:color w:val="FF0000"/>
          <w:sz w:val="28"/>
          <w:szCs w:val="28"/>
          <w:lang w:val="kk-KZ"/>
        </w:rPr>
        <w:t>]</w:t>
      </w:r>
      <w:r w:rsidR="005135EC" w:rsidRPr="007C009D">
        <w:rPr>
          <w:sz w:val="28"/>
          <w:szCs w:val="28"/>
          <w:lang w:val="kk-KZ"/>
        </w:rPr>
        <w:t>.</w:t>
      </w:r>
      <w:r w:rsidR="00D53072" w:rsidRPr="007C009D">
        <w:rPr>
          <w:sz w:val="28"/>
          <w:szCs w:val="28"/>
          <w:lang w:val="kk-KZ"/>
        </w:rPr>
        <w:t xml:space="preserve"> Авто</w:t>
      </w:r>
      <w:r w:rsidR="00C659B4">
        <w:rPr>
          <w:sz w:val="28"/>
          <w:szCs w:val="28"/>
          <w:lang w:val="kk-KZ"/>
        </w:rPr>
        <w:t>р</w:t>
      </w:r>
      <w:r w:rsidR="00D53072" w:rsidRPr="007C009D">
        <w:rPr>
          <w:sz w:val="28"/>
          <w:szCs w:val="28"/>
          <w:lang w:val="kk-KZ"/>
        </w:rPr>
        <w:t>дың пайымдауынша, инновациялық іс-әрекеттер мен құралдардың жиынтығы арқылы білім беруде жаңа идеялар ғылыми жаңалық болып табылады.</w:t>
      </w:r>
    </w:p>
    <w:p w14:paraId="331B516F" w14:textId="520DC844" w:rsidR="00551C39" w:rsidRPr="007C009D" w:rsidRDefault="00C659B4"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551C39" w:rsidRPr="007C009D">
        <w:rPr>
          <w:rFonts w:ascii="Times New Roman" w:hAnsi="Times New Roman" w:cs="Times New Roman"/>
          <w:sz w:val="28"/>
          <w:szCs w:val="28"/>
          <w:lang w:val="kk-KZ"/>
        </w:rPr>
        <w:t xml:space="preserve">оғарыда </w:t>
      </w:r>
      <w:r>
        <w:rPr>
          <w:rFonts w:ascii="Times New Roman" w:hAnsi="Times New Roman" w:cs="Times New Roman"/>
          <w:sz w:val="28"/>
          <w:szCs w:val="28"/>
          <w:lang w:val="kk-KZ"/>
        </w:rPr>
        <w:t xml:space="preserve">қарастырылған </w:t>
      </w:r>
      <w:r w:rsidR="00551C39" w:rsidRPr="007C009D">
        <w:rPr>
          <w:rFonts w:ascii="Times New Roman" w:hAnsi="Times New Roman" w:cs="Times New Roman"/>
          <w:sz w:val="28"/>
          <w:szCs w:val="28"/>
          <w:lang w:val="kk-KZ"/>
        </w:rPr>
        <w:t xml:space="preserve">зерттеу жұмыстарына талдау негізінде біз мынадай қорытындыға келдік: </w:t>
      </w:r>
      <w:r w:rsidR="00B40504" w:rsidRPr="007C009D">
        <w:rPr>
          <w:rFonts w:ascii="Times New Roman" w:hAnsi="Times New Roman" w:cs="Times New Roman"/>
          <w:sz w:val="28"/>
          <w:szCs w:val="28"/>
          <w:lang w:val="kk-KZ"/>
        </w:rPr>
        <w:t xml:space="preserve">қазақ тілін оқытуда </w:t>
      </w:r>
      <w:r w:rsidR="00551C39" w:rsidRPr="007C009D">
        <w:rPr>
          <w:rFonts w:ascii="Times New Roman" w:hAnsi="Times New Roman" w:cs="Times New Roman"/>
          <w:sz w:val="28"/>
          <w:szCs w:val="28"/>
          <w:lang w:val="kk-KZ"/>
        </w:rPr>
        <w:t>болашақ бастауыш сынып мұғалімдері инновациялық кәсіби іс-әрекетін меңгеру</w:t>
      </w:r>
      <w:r>
        <w:rPr>
          <w:rFonts w:ascii="Times New Roman" w:hAnsi="Times New Roman" w:cs="Times New Roman"/>
          <w:sz w:val="28"/>
          <w:szCs w:val="28"/>
          <w:lang w:val="kk-KZ"/>
        </w:rPr>
        <w:t xml:space="preserve"> -</w:t>
      </w:r>
      <w:r w:rsidR="00551C39" w:rsidRPr="007C009D">
        <w:rPr>
          <w:rFonts w:ascii="Times New Roman" w:hAnsi="Times New Roman" w:cs="Times New Roman"/>
          <w:sz w:val="28"/>
          <w:szCs w:val="28"/>
          <w:lang w:val="kk-KZ"/>
        </w:rPr>
        <w:t xml:space="preserve"> бүгінгі таңдағы басты міндеттердің бірі деп санауымызға болады. </w:t>
      </w:r>
      <w:r w:rsidR="00B40504">
        <w:rPr>
          <w:rFonts w:ascii="Times New Roman" w:hAnsi="Times New Roman" w:cs="Times New Roman"/>
          <w:sz w:val="28"/>
          <w:szCs w:val="28"/>
          <w:lang w:val="kk-KZ"/>
        </w:rPr>
        <w:t>И</w:t>
      </w:r>
      <w:r w:rsidR="00551C39" w:rsidRPr="007C009D">
        <w:rPr>
          <w:rFonts w:ascii="Times New Roman" w:hAnsi="Times New Roman" w:cs="Times New Roman"/>
          <w:sz w:val="28"/>
          <w:szCs w:val="28"/>
          <w:lang w:val="kk-KZ"/>
        </w:rPr>
        <w:t xml:space="preserve">нновациялық кәсіби іс-әрекетті жүзеге асырудың маңызды бір факторы деп </w:t>
      </w:r>
      <w:r w:rsidR="00FF3559">
        <w:rPr>
          <w:rFonts w:ascii="Times New Roman" w:hAnsi="Times New Roman" w:cs="Times New Roman"/>
          <w:sz w:val="28"/>
          <w:szCs w:val="28"/>
          <w:lang w:val="kk-KZ"/>
        </w:rPr>
        <w:t>-</w:t>
      </w:r>
      <w:r w:rsidR="00551C39" w:rsidRPr="007C009D">
        <w:rPr>
          <w:rFonts w:ascii="Times New Roman" w:hAnsi="Times New Roman" w:cs="Times New Roman"/>
          <w:sz w:val="28"/>
          <w:szCs w:val="28"/>
          <w:lang w:val="kk-KZ"/>
        </w:rPr>
        <w:t xml:space="preserve"> болашақ мұғалімнің жоғары біліктілігін айтамыз.</w:t>
      </w:r>
      <w:r w:rsidR="00B40504">
        <w:rPr>
          <w:rFonts w:ascii="Times New Roman" w:hAnsi="Times New Roman" w:cs="Times New Roman"/>
          <w:sz w:val="28"/>
          <w:szCs w:val="28"/>
          <w:lang w:val="kk-KZ"/>
        </w:rPr>
        <w:t xml:space="preserve"> </w:t>
      </w:r>
    </w:p>
    <w:p w14:paraId="3A0FD5A5" w14:textId="332E95F0" w:rsidR="00DB24D4" w:rsidRDefault="005135EC" w:rsidP="00DB24D4">
      <w:pPr>
        <w:pStyle w:val="a6"/>
        <w:tabs>
          <w:tab w:val="left" w:pos="567"/>
        </w:tabs>
        <w:spacing w:before="0" w:beforeAutospacing="0" w:after="0" w:afterAutospacing="0"/>
        <w:ind w:firstLine="567"/>
        <w:jc w:val="both"/>
        <w:rPr>
          <w:sz w:val="28"/>
          <w:szCs w:val="28"/>
          <w:lang w:val="kk-KZ"/>
        </w:rPr>
      </w:pPr>
      <w:r w:rsidRPr="007C009D">
        <w:rPr>
          <w:sz w:val="28"/>
          <w:szCs w:val="28"/>
          <w:lang w:val="kk-KZ"/>
        </w:rPr>
        <w:t>К.Ж.</w:t>
      </w:r>
      <w:r w:rsidR="00FF3559">
        <w:rPr>
          <w:sz w:val="28"/>
          <w:szCs w:val="28"/>
          <w:lang w:val="kk-KZ"/>
        </w:rPr>
        <w:t xml:space="preserve"> </w:t>
      </w:r>
      <w:r w:rsidRPr="007C009D">
        <w:rPr>
          <w:sz w:val="28"/>
          <w:szCs w:val="28"/>
          <w:lang w:val="kk-KZ"/>
        </w:rPr>
        <w:t>Бұзаубақова</w:t>
      </w:r>
      <w:r w:rsidR="002828E2" w:rsidRPr="007C009D">
        <w:rPr>
          <w:sz w:val="28"/>
          <w:szCs w:val="28"/>
          <w:lang w:val="kk-KZ"/>
        </w:rPr>
        <w:t xml:space="preserve"> докторлық диссертациясында мұғалімнің инновациялық іс-әрекетке даярлығын қалыптастырудағы инновациялық білім мазмұны жаңа білімді меңгерудің, оқытуды ұйымдастырудың әртүрлі формалары мен әдістері арқылы жүзеге асырылады. Мұғалімдерге инновациялық білім берудің формаларына: арнайы инновациялық курстар, семинар-конференциялар, </w:t>
      </w:r>
      <w:r w:rsidR="002828E2" w:rsidRPr="007C009D">
        <w:rPr>
          <w:sz w:val="28"/>
          <w:szCs w:val="28"/>
          <w:lang w:val="kk-KZ"/>
        </w:rPr>
        <w:lastRenderedPageBreak/>
        <w:t>педагогикалық тренингтер, инновациялық педагогикалық оқулар мен форумдар, ғылыми жобаны қорғауға арналған әр түрлі байқаулар мен жарыстарды жатқызған</w:t>
      </w:r>
      <w:r w:rsidR="00F41CE3" w:rsidRPr="007C009D">
        <w:rPr>
          <w:sz w:val="28"/>
          <w:szCs w:val="28"/>
          <w:lang w:val="kk-KZ"/>
        </w:rPr>
        <w:t xml:space="preserve"> </w:t>
      </w:r>
      <w:r w:rsidR="00F41CE3" w:rsidRPr="007C009D">
        <w:rPr>
          <w:color w:val="FF0000"/>
          <w:sz w:val="28"/>
          <w:szCs w:val="28"/>
          <w:lang w:val="kk-KZ"/>
        </w:rPr>
        <w:t>[</w:t>
      </w:r>
      <w:r w:rsidR="00F755F3">
        <w:rPr>
          <w:color w:val="FF0000"/>
          <w:sz w:val="28"/>
          <w:szCs w:val="28"/>
          <w:lang w:val="kk-KZ"/>
        </w:rPr>
        <w:t>45</w:t>
      </w:r>
      <w:r w:rsidR="00F41CE3" w:rsidRPr="007C009D">
        <w:rPr>
          <w:color w:val="FF0000"/>
          <w:sz w:val="28"/>
          <w:szCs w:val="28"/>
          <w:lang w:val="kk-KZ"/>
        </w:rPr>
        <w:t>]</w:t>
      </w:r>
      <w:r w:rsidR="00F41CE3" w:rsidRPr="007C009D">
        <w:rPr>
          <w:sz w:val="28"/>
          <w:szCs w:val="28"/>
          <w:lang w:val="kk-KZ"/>
        </w:rPr>
        <w:t>.</w:t>
      </w:r>
      <w:r w:rsidR="002828E2" w:rsidRPr="007C009D">
        <w:rPr>
          <w:sz w:val="28"/>
          <w:szCs w:val="28"/>
          <w:lang w:val="kk-KZ"/>
        </w:rPr>
        <w:t xml:space="preserve"> </w:t>
      </w:r>
      <w:r w:rsidR="00475A45" w:rsidRPr="007C009D">
        <w:rPr>
          <w:sz w:val="28"/>
          <w:szCs w:val="28"/>
          <w:lang w:val="kk-KZ"/>
        </w:rPr>
        <w:t>Біз өз зерттеу жұмысымызға байланысты ғалымның пікірін ескере отырып, қазақ тілін оқыту әдістемесі бойынша болашақ бастауыш сынып мұғалімдеріне арнайы курс бағдарламасы</w:t>
      </w:r>
      <w:r w:rsidR="00DB24D4">
        <w:rPr>
          <w:sz w:val="28"/>
          <w:szCs w:val="28"/>
          <w:lang w:val="kk-KZ"/>
        </w:rPr>
        <w:t>н әзірлеп, дайындауды жөн деп есептейміз және ғалымның</w:t>
      </w:r>
      <w:r w:rsidR="00B001DB">
        <w:rPr>
          <w:sz w:val="28"/>
          <w:szCs w:val="28"/>
          <w:lang w:val="kk-KZ"/>
        </w:rPr>
        <w:t xml:space="preserve"> өз еңбегінде мұғалімнің даярлық көрсеткіштерін</w:t>
      </w:r>
      <w:r w:rsidR="00C659B4">
        <w:rPr>
          <w:sz w:val="28"/>
          <w:szCs w:val="28"/>
          <w:lang w:val="kk-KZ"/>
        </w:rPr>
        <w:t xml:space="preserve"> </w:t>
      </w:r>
      <w:r w:rsidR="00B001DB">
        <w:rPr>
          <w:sz w:val="28"/>
          <w:szCs w:val="28"/>
          <w:lang w:val="kk-KZ"/>
        </w:rPr>
        <w:t>анықтап,</w:t>
      </w:r>
      <w:r w:rsidR="00DB24D4">
        <w:rPr>
          <w:sz w:val="28"/>
          <w:szCs w:val="28"/>
          <w:lang w:val="kk-KZ"/>
        </w:rPr>
        <w:t xml:space="preserve"> ұсынған инновациялық даярлық деңгейлері зерттеу жұмысымыздың әдістемесін жасауда қажеттігін ескере отырып, басшылыққа алу қажет деп санаймыз (</w:t>
      </w:r>
      <w:r w:rsidR="00B40504">
        <w:rPr>
          <w:sz w:val="28"/>
          <w:szCs w:val="28"/>
          <w:lang w:val="kk-KZ"/>
        </w:rPr>
        <w:t xml:space="preserve">сурет </w:t>
      </w:r>
      <w:r w:rsidR="00DB24D4">
        <w:rPr>
          <w:sz w:val="28"/>
          <w:szCs w:val="28"/>
          <w:lang w:val="kk-KZ"/>
        </w:rPr>
        <w:t>5).</w:t>
      </w:r>
    </w:p>
    <w:p w14:paraId="0C83F39F" w14:textId="77777777" w:rsidR="00DB24D4" w:rsidRPr="00433E02" w:rsidRDefault="00DB24D4" w:rsidP="00DB24D4">
      <w:pPr>
        <w:spacing w:after="0" w:line="240" w:lineRule="auto"/>
        <w:ind w:firstLine="567"/>
        <w:jc w:val="both"/>
        <w:rPr>
          <w:rFonts w:ascii="Times New Roman" w:hAnsi="Times New Roman" w:cs="Times New Roman"/>
          <w:sz w:val="14"/>
          <w:szCs w:val="14"/>
          <w:lang w:val="kk-KZ"/>
        </w:rPr>
      </w:pPr>
    </w:p>
    <w:p w14:paraId="3D25E04C" w14:textId="77777777" w:rsidR="00DB24D4" w:rsidRDefault="00DB24D4" w:rsidP="005844AC">
      <w:pPr>
        <w:spacing w:after="0" w:line="240" w:lineRule="auto"/>
        <w:ind w:firstLine="284"/>
        <w:jc w:val="both"/>
        <w:rPr>
          <w:rFonts w:ascii="Times New Roman" w:hAnsi="Times New Roman" w:cs="Times New Roman"/>
          <w:sz w:val="28"/>
          <w:szCs w:val="28"/>
          <w:lang w:val="kk-KZ"/>
        </w:rPr>
      </w:pPr>
      <w:r w:rsidRPr="00A171E8">
        <w:rPr>
          <w:noProof/>
          <w:sz w:val="24"/>
          <w:szCs w:val="24"/>
        </w:rPr>
        <w:drawing>
          <wp:inline distT="0" distB="0" distL="0" distR="0" wp14:anchorId="52042950" wp14:editId="6A9C46ED">
            <wp:extent cx="5772150" cy="280035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BEBA8EAE-BF5A-486C-A8C5-ECC9F3942E4B}">
                          <a14:imgProps xmlns:a14="http://schemas.microsoft.com/office/drawing/2010/main">
                            <a14:imgLayer r:embed="rId29">
                              <a14:imgEffect>
                                <a14:brightnessContrast bright="-20000" contrast="40000"/>
                              </a14:imgEffect>
                            </a14:imgLayer>
                          </a14:imgProps>
                        </a:ext>
                      </a:extLst>
                    </a:blip>
                    <a:stretch>
                      <a:fillRect/>
                    </a:stretch>
                  </pic:blipFill>
                  <pic:spPr>
                    <a:xfrm>
                      <a:off x="0" y="0"/>
                      <a:ext cx="5847039" cy="2836682"/>
                    </a:xfrm>
                    <a:prstGeom prst="rect">
                      <a:avLst/>
                    </a:prstGeom>
                  </pic:spPr>
                </pic:pic>
              </a:graphicData>
            </a:graphic>
          </wp:inline>
        </w:drawing>
      </w:r>
    </w:p>
    <w:p w14:paraId="711A8CA9" w14:textId="77777777" w:rsidR="00DB24D4" w:rsidRPr="00433E02" w:rsidRDefault="00DB24D4" w:rsidP="00DB24D4">
      <w:pPr>
        <w:spacing w:after="0" w:line="240" w:lineRule="auto"/>
        <w:ind w:firstLine="567"/>
        <w:jc w:val="both"/>
        <w:rPr>
          <w:rFonts w:ascii="Times New Roman" w:hAnsi="Times New Roman" w:cs="Times New Roman"/>
          <w:sz w:val="14"/>
          <w:szCs w:val="14"/>
          <w:lang w:val="kk-KZ"/>
        </w:rPr>
      </w:pPr>
    </w:p>
    <w:p w14:paraId="2293336C" w14:textId="0EFB4A29" w:rsidR="00DB24D4" w:rsidRPr="00B40504" w:rsidRDefault="00DB24D4" w:rsidP="00DB24D4">
      <w:pPr>
        <w:spacing w:after="0" w:line="240" w:lineRule="auto"/>
        <w:ind w:firstLine="567"/>
        <w:jc w:val="both"/>
        <w:rPr>
          <w:rFonts w:ascii="Times New Roman" w:hAnsi="Times New Roman" w:cs="Times New Roman"/>
          <w:iCs/>
          <w:sz w:val="28"/>
          <w:szCs w:val="28"/>
          <w:lang w:val="kk-KZ"/>
        </w:rPr>
      </w:pPr>
      <w:r w:rsidRPr="00B40504">
        <w:rPr>
          <w:rFonts w:ascii="Times New Roman" w:hAnsi="Times New Roman" w:cs="Times New Roman"/>
          <w:iCs/>
          <w:sz w:val="28"/>
          <w:szCs w:val="28"/>
          <w:lang w:val="kk-KZ"/>
        </w:rPr>
        <w:t>Сурет 5 - К.Ж.</w:t>
      </w:r>
      <w:r w:rsidR="00B9555F">
        <w:rPr>
          <w:rFonts w:ascii="Times New Roman" w:hAnsi="Times New Roman" w:cs="Times New Roman"/>
          <w:iCs/>
          <w:sz w:val="28"/>
          <w:szCs w:val="28"/>
          <w:lang w:val="kk-KZ"/>
        </w:rPr>
        <w:t xml:space="preserve"> </w:t>
      </w:r>
      <w:r w:rsidRPr="00B40504">
        <w:rPr>
          <w:rFonts w:ascii="Times New Roman" w:hAnsi="Times New Roman" w:cs="Times New Roman"/>
          <w:iCs/>
          <w:sz w:val="28"/>
          <w:szCs w:val="28"/>
          <w:lang w:val="kk-KZ"/>
        </w:rPr>
        <w:t>Бұзаубақова бойынша инновациялық даярлық деңгейлері</w:t>
      </w:r>
    </w:p>
    <w:p w14:paraId="10592218" w14:textId="77777777" w:rsidR="00433E02" w:rsidRDefault="00433E02" w:rsidP="007C009D">
      <w:pPr>
        <w:spacing w:after="0" w:line="240" w:lineRule="auto"/>
        <w:ind w:firstLine="567"/>
        <w:contextualSpacing/>
        <w:jc w:val="both"/>
        <w:rPr>
          <w:rFonts w:ascii="Times New Roman" w:hAnsi="Times New Roman" w:cs="Times New Roman"/>
          <w:sz w:val="28"/>
          <w:szCs w:val="28"/>
          <w:lang w:val="kk-KZ"/>
        </w:rPr>
      </w:pPr>
    </w:p>
    <w:p w14:paraId="1DBCB92C" w14:textId="119641DA" w:rsidR="005135EC" w:rsidRPr="007C009D" w:rsidRDefault="005135EC"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Р.Б.</w:t>
      </w:r>
      <w:r w:rsidR="00B30FAE">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Исмаилова</w:t>
      </w:r>
      <w:r w:rsidR="00C659B4">
        <w:rPr>
          <w:rFonts w:ascii="Times New Roman" w:hAnsi="Times New Roman" w:cs="Times New Roman"/>
          <w:sz w:val="28"/>
          <w:szCs w:val="28"/>
          <w:lang w:val="kk-KZ"/>
        </w:rPr>
        <w:t>ның</w:t>
      </w:r>
      <w:r w:rsidR="00F41CE3" w:rsidRPr="007C009D">
        <w:rPr>
          <w:rFonts w:ascii="Times New Roman" w:hAnsi="Times New Roman" w:cs="Times New Roman"/>
          <w:sz w:val="28"/>
          <w:szCs w:val="28"/>
          <w:lang w:val="kk-KZ"/>
        </w:rPr>
        <w:t xml:space="preserve"> </w:t>
      </w:r>
      <w:r w:rsidR="00D1075A" w:rsidRPr="007C009D">
        <w:rPr>
          <w:rFonts w:ascii="Times New Roman" w:hAnsi="Times New Roman" w:cs="Times New Roman"/>
          <w:sz w:val="28"/>
          <w:szCs w:val="28"/>
          <w:lang w:val="kk-KZ"/>
        </w:rPr>
        <w:t xml:space="preserve">«Өзіндік жұмыс арқылы </w:t>
      </w:r>
      <w:r w:rsidR="005021DD">
        <w:rPr>
          <w:rFonts w:ascii="Times New Roman" w:hAnsi="Times New Roman" w:cs="Times New Roman"/>
          <w:sz w:val="28"/>
          <w:szCs w:val="28"/>
          <w:lang w:val="kk-KZ"/>
        </w:rPr>
        <w:t>студент</w:t>
      </w:r>
      <w:r w:rsidR="00B40504">
        <w:rPr>
          <w:rFonts w:ascii="Times New Roman" w:hAnsi="Times New Roman" w:cs="Times New Roman"/>
          <w:sz w:val="28"/>
          <w:szCs w:val="28"/>
          <w:lang w:val="kk-KZ"/>
        </w:rPr>
        <w:t>терді</w:t>
      </w:r>
      <w:r w:rsidR="00772019">
        <w:rPr>
          <w:rFonts w:ascii="Times New Roman" w:hAnsi="Times New Roman" w:cs="Times New Roman"/>
          <w:sz w:val="28"/>
          <w:szCs w:val="28"/>
          <w:lang w:val="kk-KZ"/>
        </w:rPr>
        <w:t>ң</w:t>
      </w:r>
      <w:r w:rsidR="00D1075A" w:rsidRPr="007C009D">
        <w:rPr>
          <w:rFonts w:ascii="Times New Roman" w:hAnsi="Times New Roman" w:cs="Times New Roman"/>
          <w:sz w:val="28"/>
          <w:szCs w:val="28"/>
          <w:lang w:val="kk-KZ"/>
        </w:rPr>
        <w:t xml:space="preserve"> кәсіби бағыттылығын қалыптастыру» атты кандидаттық диссертациясында «Кәсіби бағыттылық ең алдымен теориялық материалдарды меңгеруге негізделуі тиіс. Себебі, теориялық материалдар негізінде ғана практикалық іс-әрекетке оның нәтижесін қолдану жүзеге аспақ. Педагогикалық пәндерге байланысты теориялық материалдар ең алдымен педагогикалық мамандықтың басты шарттарын, оған қойылатын талаптарды үйретсе, одан әрі сол пәннің даму тарихы және оның оқытушыға беретін сапаларын талдайды. Кез келген педагогикалық жағдаятты шешудің жолымен, әдіс-тәсілімен таныстырады. Сондықтан да </w:t>
      </w:r>
      <w:r w:rsidR="005021DD">
        <w:rPr>
          <w:rFonts w:ascii="Times New Roman" w:hAnsi="Times New Roman" w:cs="Times New Roman"/>
          <w:sz w:val="28"/>
          <w:szCs w:val="28"/>
          <w:lang w:val="kk-KZ"/>
        </w:rPr>
        <w:t>студент</w:t>
      </w:r>
      <w:r w:rsidR="00D1075A" w:rsidRPr="007C009D">
        <w:rPr>
          <w:rFonts w:ascii="Times New Roman" w:hAnsi="Times New Roman" w:cs="Times New Roman"/>
          <w:sz w:val="28"/>
          <w:szCs w:val="28"/>
          <w:lang w:val="kk-KZ"/>
        </w:rPr>
        <w:t xml:space="preserve"> осы арқылы нені шешетінін, оның неге керектігін, не үшін қажет екенін, оны орындаудың әдіс-тәсілін меңгеріп, педагогикалық мәнін түсінеді», - делінген </w:t>
      </w:r>
      <w:r w:rsidR="00F41CE3"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53</w:t>
      </w:r>
      <w:r w:rsidR="00F41CE3" w:rsidRPr="007C009D">
        <w:rPr>
          <w:rFonts w:ascii="Times New Roman" w:hAnsi="Times New Roman" w:cs="Times New Roman"/>
          <w:color w:val="FF0000"/>
          <w:sz w:val="28"/>
          <w:szCs w:val="28"/>
          <w:lang w:val="kk-KZ"/>
        </w:rPr>
        <w:t>]</w:t>
      </w:r>
      <w:r w:rsidR="00F41CE3" w:rsidRPr="007C009D">
        <w:rPr>
          <w:rFonts w:ascii="Times New Roman" w:hAnsi="Times New Roman" w:cs="Times New Roman"/>
          <w:sz w:val="28"/>
          <w:szCs w:val="28"/>
          <w:lang w:val="kk-KZ"/>
        </w:rPr>
        <w:t>.</w:t>
      </w:r>
      <w:r w:rsidR="00D1075A" w:rsidRPr="007C009D">
        <w:rPr>
          <w:rFonts w:ascii="Times New Roman" w:hAnsi="Times New Roman" w:cs="Times New Roman"/>
          <w:sz w:val="28"/>
          <w:szCs w:val="28"/>
          <w:lang w:val="kk-KZ"/>
        </w:rPr>
        <w:t xml:space="preserve"> Біз автордың ойымен келісеміз. Себебі,</w:t>
      </w:r>
      <w:r w:rsidR="001E0161" w:rsidRPr="007C009D">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533399" w:rsidRPr="007C009D">
        <w:rPr>
          <w:rFonts w:ascii="Times New Roman" w:hAnsi="Times New Roman" w:cs="Times New Roman"/>
          <w:sz w:val="28"/>
          <w:szCs w:val="28"/>
          <w:lang w:val="kk-KZ"/>
        </w:rPr>
        <w:t xml:space="preserve"> </w:t>
      </w:r>
      <w:r w:rsidR="000E5D24">
        <w:rPr>
          <w:rFonts w:ascii="Times New Roman" w:hAnsi="Times New Roman" w:cs="Times New Roman"/>
          <w:sz w:val="28"/>
          <w:szCs w:val="28"/>
          <w:lang w:val="kk-KZ"/>
        </w:rPr>
        <w:t>-</w:t>
      </w:r>
      <w:r w:rsidR="00D1075A" w:rsidRPr="007C009D">
        <w:rPr>
          <w:rFonts w:ascii="Times New Roman" w:hAnsi="Times New Roman" w:cs="Times New Roman"/>
          <w:sz w:val="28"/>
          <w:szCs w:val="28"/>
          <w:lang w:val="kk-KZ"/>
        </w:rPr>
        <w:t xml:space="preserve"> болашақ мұғалім</w:t>
      </w:r>
      <w:r w:rsidR="000E5D24">
        <w:rPr>
          <w:rFonts w:ascii="Times New Roman" w:hAnsi="Times New Roman" w:cs="Times New Roman"/>
          <w:sz w:val="28"/>
          <w:szCs w:val="28"/>
          <w:lang w:val="kk-KZ"/>
        </w:rPr>
        <w:t>,</w:t>
      </w:r>
      <w:r w:rsidR="00D1075A" w:rsidRPr="007C009D">
        <w:rPr>
          <w:rFonts w:ascii="Times New Roman" w:hAnsi="Times New Roman" w:cs="Times New Roman"/>
          <w:sz w:val="28"/>
          <w:szCs w:val="28"/>
          <w:lang w:val="kk-KZ"/>
        </w:rPr>
        <w:t xml:space="preserve"> </w:t>
      </w:r>
      <w:r w:rsidR="000E5D24">
        <w:rPr>
          <w:rFonts w:ascii="Times New Roman" w:hAnsi="Times New Roman" w:cs="Times New Roman"/>
          <w:sz w:val="28"/>
          <w:szCs w:val="28"/>
          <w:lang w:val="kk-KZ"/>
        </w:rPr>
        <w:t>ол</w:t>
      </w:r>
      <w:r w:rsidR="00D1075A" w:rsidRPr="007C009D">
        <w:rPr>
          <w:rFonts w:ascii="Times New Roman" w:hAnsi="Times New Roman" w:cs="Times New Roman"/>
          <w:sz w:val="28"/>
          <w:szCs w:val="28"/>
          <w:lang w:val="kk-KZ"/>
        </w:rPr>
        <w:t xml:space="preserve"> </w:t>
      </w:r>
      <w:r w:rsidR="00244F3E" w:rsidRPr="007C009D">
        <w:rPr>
          <w:rFonts w:ascii="Times New Roman" w:hAnsi="Times New Roman" w:cs="Times New Roman"/>
          <w:sz w:val="28"/>
          <w:szCs w:val="28"/>
          <w:lang w:val="kk-KZ"/>
        </w:rPr>
        <w:t xml:space="preserve">пәннің теориялық материалдарын </w:t>
      </w:r>
      <w:r w:rsidR="00D1075A" w:rsidRPr="007C009D">
        <w:rPr>
          <w:rFonts w:ascii="Times New Roman" w:hAnsi="Times New Roman" w:cs="Times New Roman"/>
          <w:sz w:val="28"/>
          <w:szCs w:val="28"/>
          <w:lang w:val="kk-KZ"/>
        </w:rPr>
        <w:t>меңгеру барысында</w:t>
      </w:r>
      <w:r w:rsidR="00244F3E" w:rsidRPr="007C009D">
        <w:rPr>
          <w:rFonts w:ascii="Times New Roman" w:hAnsi="Times New Roman" w:cs="Times New Roman"/>
          <w:sz w:val="28"/>
          <w:szCs w:val="28"/>
          <w:lang w:val="kk-KZ"/>
        </w:rPr>
        <w:t xml:space="preserve"> аудиториямен тікелей қарым-қатынасқа түсуді, инновациялық әдіс-тәсілдерді тәжірибеде қолдану дағдысын, оқулықпен жұмыс істей алуды үйренеді. </w:t>
      </w:r>
      <w:r w:rsidR="00C659B4">
        <w:rPr>
          <w:rFonts w:ascii="Times New Roman" w:hAnsi="Times New Roman" w:cs="Times New Roman"/>
          <w:sz w:val="28"/>
          <w:szCs w:val="28"/>
          <w:lang w:val="kk-KZ"/>
        </w:rPr>
        <w:t>М</w:t>
      </w:r>
      <w:r w:rsidR="001E0161" w:rsidRPr="007C009D">
        <w:rPr>
          <w:rFonts w:ascii="Times New Roman" w:hAnsi="Times New Roman" w:cs="Times New Roman"/>
          <w:sz w:val="28"/>
          <w:szCs w:val="28"/>
          <w:lang w:val="kk-KZ"/>
        </w:rPr>
        <w:t>ұның бәрін толық меңгерген болашақ мұғалім - бәсекеге қабілетті, еңбек нарығында сұранысқа ие болады.</w:t>
      </w:r>
    </w:p>
    <w:p w14:paraId="6C187FB5" w14:textId="136B8E8D" w:rsidR="005135EC" w:rsidRPr="007C009D" w:rsidRDefault="005135EC"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Е.Е.</w:t>
      </w:r>
      <w:r w:rsidR="008321B6">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Мырзабеков</w:t>
      </w:r>
      <w:r w:rsidR="00E37C22" w:rsidRPr="007C009D">
        <w:rPr>
          <w:rFonts w:ascii="Times New Roman" w:hAnsi="Times New Roman" w:cs="Times New Roman"/>
          <w:sz w:val="28"/>
          <w:szCs w:val="28"/>
          <w:lang w:val="kk-KZ"/>
        </w:rPr>
        <w:t xml:space="preserve"> «Инновациялық іс-әрекет - жаңа білім алу, жаңа педагогикалық практиканы енгізу мақсатында білім сапасын арттыруға </w:t>
      </w:r>
      <w:r w:rsidR="00E37C22" w:rsidRPr="007C009D">
        <w:rPr>
          <w:rFonts w:ascii="Times New Roman" w:hAnsi="Times New Roman" w:cs="Times New Roman"/>
          <w:sz w:val="28"/>
          <w:szCs w:val="28"/>
          <w:lang w:val="kk-KZ"/>
        </w:rPr>
        <w:lastRenderedPageBreak/>
        <w:t>бағытталған оқыту технологияларының түбегейлі жаңа үлгілерін қабылдау, әзірлеу, енгізу және бейімдеу, осы қызметті жүзеге асыратын субъектінің болуы (көбінесе ұжымдық)», - де</w:t>
      </w:r>
      <w:r w:rsidR="00C659B4">
        <w:rPr>
          <w:rFonts w:ascii="Times New Roman" w:hAnsi="Times New Roman" w:cs="Times New Roman"/>
          <w:sz w:val="28"/>
          <w:szCs w:val="28"/>
          <w:lang w:val="kk-KZ"/>
        </w:rPr>
        <w:t>ген</w:t>
      </w:r>
      <w:r w:rsidR="00E37C22" w:rsidRPr="007C009D">
        <w:rPr>
          <w:rFonts w:ascii="Times New Roman" w:hAnsi="Times New Roman" w:cs="Times New Roman"/>
          <w:sz w:val="28"/>
          <w:szCs w:val="28"/>
          <w:lang w:val="kk-KZ"/>
        </w:rPr>
        <w:t xml:space="preserve"> қорытынды жасаған</w:t>
      </w:r>
      <w:r w:rsidR="00F41CE3" w:rsidRPr="007C009D">
        <w:rPr>
          <w:rFonts w:ascii="Times New Roman" w:hAnsi="Times New Roman" w:cs="Times New Roman"/>
          <w:sz w:val="28"/>
          <w:szCs w:val="28"/>
          <w:lang w:val="kk-KZ"/>
        </w:rPr>
        <w:t xml:space="preserve"> </w:t>
      </w:r>
      <w:r w:rsidR="00F41CE3"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47</w:t>
      </w:r>
      <w:r w:rsidR="00F41CE3" w:rsidRPr="007C009D">
        <w:rPr>
          <w:rFonts w:ascii="Times New Roman" w:hAnsi="Times New Roman" w:cs="Times New Roman"/>
          <w:color w:val="FF0000"/>
          <w:sz w:val="28"/>
          <w:szCs w:val="28"/>
          <w:lang w:val="kk-KZ"/>
        </w:rPr>
        <w:t>]</w:t>
      </w:r>
      <w:r w:rsidR="00F41CE3" w:rsidRPr="007C009D">
        <w:rPr>
          <w:rFonts w:ascii="Times New Roman" w:hAnsi="Times New Roman" w:cs="Times New Roman"/>
          <w:sz w:val="28"/>
          <w:szCs w:val="28"/>
          <w:lang w:val="kk-KZ"/>
        </w:rPr>
        <w:t>.</w:t>
      </w:r>
      <w:r w:rsidR="00E37C22" w:rsidRPr="007C009D">
        <w:rPr>
          <w:rFonts w:ascii="Times New Roman" w:hAnsi="Times New Roman" w:cs="Times New Roman"/>
          <w:sz w:val="28"/>
          <w:szCs w:val="28"/>
          <w:lang w:val="kk-KZ"/>
        </w:rPr>
        <w:t xml:space="preserve"> Оның пікірінше, субьектінің инновациялық оқыту технологияларын әзірлеп, педагогикалық практикаға</w:t>
      </w:r>
      <w:r w:rsidR="00697FD8" w:rsidRPr="007C009D">
        <w:rPr>
          <w:rFonts w:ascii="Times New Roman" w:hAnsi="Times New Roman" w:cs="Times New Roman"/>
          <w:sz w:val="28"/>
          <w:szCs w:val="28"/>
          <w:lang w:val="kk-KZ"/>
        </w:rPr>
        <w:t xml:space="preserve"> енгізу қажет. Біздің </w:t>
      </w:r>
      <w:r w:rsidR="0099776C" w:rsidRPr="007C009D">
        <w:rPr>
          <w:rFonts w:ascii="Times New Roman" w:hAnsi="Times New Roman" w:cs="Times New Roman"/>
          <w:sz w:val="28"/>
          <w:szCs w:val="28"/>
          <w:lang w:val="kk-KZ"/>
        </w:rPr>
        <w:t>көзқарасымыз тұрғысынан алғанда,</w:t>
      </w:r>
      <w:r w:rsidR="00697FD8" w:rsidRPr="007C009D">
        <w:rPr>
          <w:rFonts w:ascii="Times New Roman" w:hAnsi="Times New Roman" w:cs="Times New Roman"/>
          <w:sz w:val="28"/>
          <w:szCs w:val="28"/>
          <w:lang w:val="kk-KZ"/>
        </w:rPr>
        <w:t xml:space="preserve"> болашақ бастауыш сынып мұғалімі </w:t>
      </w:r>
      <w:r w:rsidR="000E5D24">
        <w:rPr>
          <w:rFonts w:ascii="Times New Roman" w:hAnsi="Times New Roman" w:cs="Times New Roman"/>
          <w:sz w:val="28"/>
          <w:szCs w:val="28"/>
          <w:lang w:val="kk-KZ"/>
        </w:rPr>
        <w:t>қазақ тілін</w:t>
      </w:r>
      <w:r w:rsidR="00697FD8" w:rsidRPr="007C009D">
        <w:rPr>
          <w:rFonts w:ascii="Times New Roman" w:hAnsi="Times New Roman" w:cs="Times New Roman"/>
          <w:sz w:val="28"/>
          <w:szCs w:val="28"/>
          <w:lang w:val="kk-KZ"/>
        </w:rPr>
        <w:t xml:space="preserve"> оқуда меңгерген инновациялық іс-әрекеттерін тәжірибеде тиімді қолдана білсе ғана кәсіби тұрғыда даярланады деп санаймыз.</w:t>
      </w:r>
      <w:r w:rsidR="00E37C22" w:rsidRPr="007C009D">
        <w:rPr>
          <w:rFonts w:ascii="Times New Roman" w:hAnsi="Times New Roman" w:cs="Times New Roman"/>
          <w:sz w:val="28"/>
          <w:szCs w:val="28"/>
          <w:lang w:val="kk-KZ"/>
        </w:rPr>
        <w:t xml:space="preserve"> </w:t>
      </w:r>
    </w:p>
    <w:p w14:paraId="02E841D6" w14:textId="77777777" w:rsidR="00C06918" w:rsidRPr="007C009D" w:rsidRDefault="00C06918"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Инновациялық іс-әрекет мұғалімнің кәсіби іс-әрекеті болғандықтан ендігі кезекте «кәсіби іс-әрекет» ұғымының мәнін нақтылауға тырыстық.</w:t>
      </w:r>
    </w:p>
    <w:p w14:paraId="537C5659" w14:textId="41E9604C" w:rsidR="00256FE6" w:rsidRPr="007C56EE" w:rsidRDefault="00C06918" w:rsidP="007C56EE">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мұғалімдерді инновациялық кәсіби іс-әрекетке жан-жақты даярлауда ЖОО-ның білім беру бағдарламала</w:t>
      </w:r>
      <w:r w:rsidR="00556AE9">
        <w:rPr>
          <w:rFonts w:ascii="Times New Roman" w:hAnsi="Times New Roman" w:cs="Times New Roman"/>
          <w:sz w:val="28"/>
          <w:szCs w:val="28"/>
          <w:lang w:val="kk-KZ"/>
        </w:rPr>
        <w:t xml:space="preserve">рына тиісті өзгерістерді енгізу </w:t>
      </w:r>
      <w:r w:rsidRPr="007C009D">
        <w:rPr>
          <w:rFonts w:ascii="Times New Roman" w:hAnsi="Times New Roman" w:cs="Times New Roman"/>
          <w:sz w:val="28"/>
          <w:szCs w:val="28"/>
          <w:lang w:val="kk-KZ"/>
        </w:rPr>
        <w:t xml:space="preserve">мәселесі 60-жылдары тек қана </w:t>
      </w:r>
      <w:r w:rsidR="00243EAD" w:rsidRPr="007C009D">
        <w:rPr>
          <w:rFonts w:ascii="Times New Roman" w:hAnsi="Times New Roman" w:cs="Times New Roman"/>
          <w:sz w:val="28"/>
          <w:szCs w:val="28"/>
          <w:lang w:val="kk-KZ"/>
        </w:rPr>
        <w:t xml:space="preserve">Американдық танымал ғалым </w:t>
      </w:r>
      <w:r w:rsidRPr="007C009D">
        <w:rPr>
          <w:rFonts w:ascii="Times New Roman" w:hAnsi="Times New Roman" w:cs="Times New Roman"/>
          <w:sz w:val="28"/>
          <w:szCs w:val="28"/>
          <w:lang w:val="kk-KZ"/>
        </w:rPr>
        <w:t xml:space="preserve">Филипп Кумбс сияқты жекелеген зерттеушілердің еңбектерінде қарастырылғанымен, уақыт өте келе көптеген елдердің зерттеушілеріне қолдау тапты </w:t>
      </w:r>
      <w:r w:rsidRPr="007C009D">
        <w:rPr>
          <w:rFonts w:ascii="Times New Roman" w:hAnsi="Times New Roman" w:cs="Times New Roman"/>
          <w:color w:val="FF0000"/>
          <w:sz w:val="28"/>
          <w:szCs w:val="28"/>
          <w:lang w:val="kk-KZ"/>
        </w:rPr>
        <w:t>[</w:t>
      </w:r>
      <w:bookmarkStart w:id="28" w:name="_Hlk218526968"/>
      <w:r w:rsidR="006F4C18">
        <w:rPr>
          <w:rFonts w:ascii="Times New Roman" w:hAnsi="Times New Roman" w:cs="Times New Roman"/>
          <w:color w:val="FF0000"/>
          <w:sz w:val="28"/>
          <w:szCs w:val="28"/>
          <w:lang w:val="kk-KZ"/>
        </w:rPr>
        <w:t>41</w:t>
      </w:r>
      <w:bookmarkEnd w:id="28"/>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w:t>
      </w:r>
      <w:r w:rsidR="007C56EE">
        <w:rPr>
          <w:rFonts w:ascii="Times New Roman" w:hAnsi="Times New Roman" w:cs="Times New Roman"/>
          <w:sz w:val="28"/>
          <w:szCs w:val="28"/>
          <w:lang w:val="kk-KZ"/>
        </w:rPr>
        <w:t xml:space="preserve"> </w:t>
      </w:r>
      <w:r w:rsidRPr="007C56EE">
        <w:rPr>
          <w:rFonts w:ascii="Times New Roman" w:hAnsi="Times New Roman" w:cs="Times New Roman"/>
          <w:sz w:val="28"/>
          <w:szCs w:val="28"/>
          <w:lang w:val="kk-KZ"/>
        </w:rPr>
        <w:t>З.М.</w:t>
      </w:r>
      <w:r w:rsidR="008321B6" w:rsidRPr="007C56EE">
        <w:rPr>
          <w:rFonts w:ascii="Times New Roman" w:hAnsi="Times New Roman" w:cs="Times New Roman"/>
          <w:sz w:val="28"/>
          <w:szCs w:val="28"/>
          <w:lang w:val="kk-KZ"/>
        </w:rPr>
        <w:t xml:space="preserve"> </w:t>
      </w:r>
      <w:r w:rsidRPr="007C56EE">
        <w:rPr>
          <w:rFonts w:ascii="Times New Roman" w:hAnsi="Times New Roman" w:cs="Times New Roman"/>
          <w:sz w:val="28"/>
          <w:szCs w:val="28"/>
          <w:lang w:val="kk-KZ"/>
        </w:rPr>
        <w:t xml:space="preserve">Большакова кәсіби іс-әрекетті адамның табиғатпен, техникамен, қоғаммен және басқа адамдармен өзара әрекеттесу сфералары бойынша қарастырады </w:t>
      </w:r>
      <w:r w:rsidRPr="007C56EE">
        <w:rPr>
          <w:rFonts w:ascii="Times New Roman" w:hAnsi="Times New Roman" w:cs="Times New Roman"/>
          <w:color w:val="FF0000"/>
          <w:sz w:val="28"/>
          <w:szCs w:val="28"/>
          <w:lang w:val="kk-KZ"/>
        </w:rPr>
        <w:t>[</w:t>
      </w:r>
      <w:r w:rsidR="006F4C18" w:rsidRPr="007C56EE">
        <w:rPr>
          <w:rFonts w:ascii="Times New Roman" w:hAnsi="Times New Roman" w:cs="Times New Roman"/>
          <w:color w:val="FF0000"/>
          <w:sz w:val="28"/>
          <w:szCs w:val="28"/>
          <w:lang w:val="kk-KZ"/>
        </w:rPr>
        <w:t>42</w:t>
      </w:r>
      <w:r w:rsidRPr="007C56EE">
        <w:rPr>
          <w:rFonts w:ascii="Times New Roman" w:hAnsi="Times New Roman" w:cs="Times New Roman"/>
          <w:color w:val="FF0000"/>
          <w:sz w:val="28"/>
          <w:szCs w:val="28"/>
          <w:lang w:val="kk-KZ"/>
        </w:rPr>
        <w:t>]</w:t>
      </w:r>
      <w:r w:rsidRPr="007C56EE">
        <w:rPr>
          <w:rFonts w:ascii="Times New Roman" w:hAnsi="Times New Roman" w:cs="Times New Roman"/>
          <w:sz w:val="28"/>
          <w:szCs w:val="28"/>
          <w:lang w:val="kk-KZ"/>
        </w:rPr>
        <w:t>.</w:t>
      </w:r>
      <w:r w:rsidR="007C56EE">
        <w:rPr>
          <w:rFonts w:ascii="Times New Roman" w:hAnsi="Times New Roman" w:cs="Times New Roman"/>
          <w:sz w:val="28"/>
          <w:szCs w:val="28"/>
          <w:lang w:val="kk-KZ"/>
        </w:rPr>
        <w:t xml:space="preserve"> </w:t>
      </w:r>
      <w:r w:rsidR="00B30FAE">
        <w:rPr>
          <w:rFonts w:ascii="Times New Roman" w:hAnsi="Times New Roman" w:cs="Times New Roman"/>
          <w:sz w:val="28"/>
          <w:szCs w:val="28"/>
          <w:lang w:val="kk-KZ"/>
        </w:rPr>
        <w:t xml:space="preserve">            </w:t>
      </w:r>
      <w:r w:rsidR="00256FE6" w:rsidRPr="007C56EE">
        <w:rPr>
          <w:rFonts w:ascii="Times New Roman" w:hAnsi="Times New Roman" w:cs="Times New Roman"/>
          <w:sz w:val="28"/>
          <w:szCs w:val="28"/>
          <w:lang w:val="kk-KZ"/>
        </w:rPr>
        <w:t>Н.Д.</w:t>
      </w:r>
      <w:r w:rsidR="00B30FAE">
        <w:rPr>
          <w:rFonts w:ascii="Times New Roman" w:hAnsi="Times New Roman" w:cs="Times New Roman"/>
          <w:sz w:val="28"/>
          <w:szCs w:val="28"/>
          <w:lang w:val="kk-KZ"/>
        </w:rPr>
        <w:t xml:space="preserve"> </w:t>
      </w:r>
      <w:r w:rsidR="00256FE6" w:rsidRPr="007C56EE">
        <w:rPr>
          <w:rFonts w:ascii="Times New Roman" w:hAnsi="Times New Roman" w:cs="Times New Roman"/>
          <w:sz w:val="28"/>
          <w:szCs w:val="28"/>
          <w:lang w:val="kk-KZ"/>
        </w:rPr>
        <w:t>Хмель «Болашақ мұғалімдерді кәсіби даярлаудың теориялық негіздері» деп аталатын монографиясында: кәсіби даярлау процесінде маманның міндеттеріне сәйкес, нені білуі тиіс екенін, ол білімді өзінің кәсіби әрекетінде қалай қолданатындығы, оның алған білімі мен іскерлігі жоғары нәтиже беру үшін қандай жеке тұлғалық сапаларды меңгеруі тиіс екенін анықтауға байланысты міндеттер шешіледі</w:t>
      </w:r>
      <w:r w:rsidR="004B3D72" w:rsidRPr="007C56EE">
        <w:rPr>
          <w:rFonts w:ascii="Times New Roman" w:hAnsi="Times New Roman" w:cs="Times New Roman"/>
          <w:sz w:val="28"/>
          <w:szCs w:val="28"/>
          <w:lang w:val="kk-KZ"/>
        </w:rPr>
        <w:t xml:space="preserve">, - деп көрсеткен </w:t>
      </w:r>
      <w:r w:rsidR="004B3D72" w:rsidRPr="007C56EE">
        <w:rPr>
          <w:rFonts w:ascii="Times New Roman" w:hAnsi="Times New Roman" w:cs="Times New Roman"/>
          <w:color w:val="FF0000"/>
          <w:sz w:val="28"/>
          <w:szCs w:val="28"/>
          <w:lang w:val="kk-KZ"/>
        </w:rPr>
        <w:t>[</w:t>
      </w:r>
      <w:bookmarkStart w:id="29" w:name="_Hlk218527011"/>
      <w:r w:rsidR="006F4C18" w:rsidRPr="007C56EE">
        <w:rPr>
          <w:rFonts w:ascii="Times New Roman" w:hAnsi="Times New Roman" w:cs="Times New Roman"/>
          <w:color w:val="FF0000"/>
          <w:sz w:val="28"/>
          <w:szCs w:val="28"/>
          <w:lang w:val="kk-KZ"/>
        </w:rPr>
        <w:t>76</w:t>
      </w:r>
      <w:bookmarkEnd w:id="29"/>
      <w:r w:rsidR="004B3D72" w:rsidRPr="007C56EE">
        <w:rPr>
          <w:rFonts w:ascii="Times New Roman" w:hAnsi="Times New Roman" w:cs="Times New Roman"/>
          <w:color w:val="FF0000"/>
          <w:sz w:val="28"/>
          <w:szCs w:val="28"/>
          <w:lang w:val="kk-KZ"/>
        </w:rPr>
        <w:t>]</w:t>
      </w:r>
      <w:r w:rsidR="004B3D72" w:rsidRPr="007C56EE">
        <w:rPr>
          <w:rFonts w:ascii="Times New Roman" w:hAnsi="Times New Roman" w:cs="Times New Roman"/>
          <w:sz w:val="28"/>
          <w:szCs w:val="28"/>
          <w:lang w:val="kk-KZ"/>
        </w:rPr>
        <w:t>.</w:t>
      </w:r>
    </w:p>
    <w:p w14:paraId="6409657A" w14:textId="24F34CC9" w:rsidR="000D5CE3" w:rsidRPr="007C009D" w:rsidRDefault="000D5CE3" w:rsidP="007C009D">
      <w:pPr>
        <w:pStyle w:val="a6"/>
        <w:tabs>
          <w:tab w:val="left" w:pos="851"/>
        </w:tabs>
        <w:spacing w:before="0" w:beforeAutospacing="0" w:after="0" w:afterAutospacing="0"/>
        <w:ind w:firstLine="567"/>
        <w:contextualSpacing/>
        <w:jc w:val="both"/>
        <w:rPr>
          <w:sz w:val="28"/>
          <w:szCs w:val="28"/>
          <w:lang w:val="kk-KZ"/>
        </w:rPr>
      </w:pPr>
      <w:r w:rsidRPr="007C009D">
        <w:rPr>
          <w:sz w:val="28"/>
          <w:szCs w:val="28"/>
          <w:lang w:val="kk-KZ"/>
        </w:rPr>
        <w:t>Б.Т.</w:t>
      </w:r>
      <w:r w:rsidR="008321B6">
        <w:rPr>
          <w:sz w:val="28"/>
          <w:szCs w:val="28"/>
          <w:lang w:val="kk-KZ"/>
        </w:rPr>
        <w:t xml:space="preserve"> </w:t>
      </w:r>
      <w:r w:rsidRPr="007C009D">
        <w:rPr>
          <w:sz w:val="28"/>
          <w:szCs w:val="28"/>
          <w:lang w:val="kk-KZ"/>
        </w:rPr>
        <w:t xml:space="preserve">Барсай «Болашақ бастауыш сынып мұғалімдерінің кәсіби дидактикалық құзыреттілігін қалыптастырудың ғылыми-педагогикалық негіздері» деген докторлық диссертациясында болашақ бастауыш сынып мамандарын кәсіби даярлаудағы ойлары идеялық жағынан біздің жұмысымызға жақын деуге негіз бар. Ғалымның пікірі бойынша «дидактикалық құзыреттілік» ұғымын болашақ мұғалімнің кәсіби-тұлғалық сипаты және оның </w:t>
      </w:r>
      <w:r w:rsidRPr="007C009D">
        <w:rPr>
          <w:iCs/>
          <w:sz w:val="28"/>
          <w:szCs w:val="28"/>
          <w:lang w:val="kk-KZ"/>
        </w:rPr>
        <w:t>кәсіби мүмкіндігін қолдану аймағы</w:t>
      </w:r>
      <w:r w:rsidRPr="007C009D">
        <w:rPr>
          <w:i/>
          <w:iCs/>
          <w:sz w:val="28"/>
          <w:szCs w:val="28"/>
          <w:lang w:val="kk-KZ"/>
        </w:rPr>
        <w:t xml:space="preserve"> </w:t>
      </w:r>
      <w:r w:rsidRPr="007C009D">
        <w:rPr>
          <w:sz w:val="28"/>
          <w:szCs w:val="28"/>
          <w:lang w:val="kk-KZ"/>
        </w:rPr>
        <w:t xml:space="preserve">деп түсіндірген. Сондай-ақ, бастауыш сынып мұғалімінің дидактикалық құзыреттілігі бастауышта оқытылатын барлық пәннің ғылыми негіздерін, мазмұнын, оларды оқытудың ортақ және кейбір пәндердің жеке ерекшелігіне байланысты әдістемелерін, оқытуда қолданылатын технологияларды толық меңгеруімен, сабақ үдерісінде дидактикалық талаптарды (оқыту формаларын, құралдарын, нәтижені бағалау әдістерін т.б.) жүзеге асыруға </w:t>
      </w:r>
      <w:r w:rsidRPr="007C009D">
        <w:rPr>
          <w:iCs/>
          <w:sz w:val="28"/>
          <w:szCs w:val="28"/>
          <w:lang w:val="kk-KZ"/>
        </w:rPr>
        <w:t>қажетті білім, білік, дағдысының болуымен анықталатын кәсіби сапасы</w:t>
      </w:r>
      <w:r w:rsidRPr="007C009D">
        <w:rPr>
          <w:i/>
          <w:iCs/>
          <w:sz w:val="28"/>
          <w:szCs w:val="28"/>
          <w:lang w:val="kk-KZ"/>
        </w:rPr>
        <w:t xml:space="preserve"> </w:t>
      </w:r>
      <w:r w:rsidRPr="007C009D">
        <w:rPr>
          <w:sz w:val="28"/>
          <w:szCs w:val="28"/>
          <w:lang w:val="kk-KZ"/>
        </w:rPr>
        <w:t xml:space="preserve">деп нақтылаған </w:t>
      </w:r>
      <w:r w:rsidRPr="007C009D">
        <w:rPr>
          <w:color w:val="FF0000"/>
          <w:sz w:val="28"/>
          <w:szCs w:val="28"/>
          <w:lang w:val="kk-KZ"/>
        </w:rPr>
        <w:t>[</w:t>
      </w:r>
      <w:r w:rsidR="006F4C18">
        <w:rPr>
          <w:color w:val="FF0000"/>
          <w:sz w:val="28"/>
          <w:szCs w:val="28"/>
          <w:lang w:val="kk-KZ"/>
        </w:rPr>
        <w:t>51</w:t>
      </w:r>
      <w:r w:rsidRPr="007C009D">
        <w:rPr>
          <w:color w:val="FF0000"/>
          <w:sz w:val="28"/>
          <w:szCs w:val="28"/>
          <w:lang w:val="kk-KZ"/>
        </w:rPr>
        <w:t>]</w:t>
      </w:r>
      <w:r w:rsidRPr="007C009D">
        <w:rPr>
          <w:sz w:val="28"/>
          <w:szCs w:val="28"/>
          <w:lang w:val="kk-KZ"/>
        </w:rPr>
        <w:t>. Автордың бұл пікірі біздің жұмысымыз үшін маңызы бар деп қорытынды жасауымызға болады.</w:t>
      </w:r>
    </w:p>
    <w:p w14:paraId="5786EEA8" w14:textId="0B6B7956" w:rsidR="000D5CE3" w:rsidRPr="007C009D" w:rsidRDefault="000D5CE3"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Т.Н.</w:t>
      </w:r>
      <w:r w:rsidR="008321B6">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Бережная зерттеуінде дидактика саласындағы инновациялық процестердің мәні мен заңдылықтары түсіндір</w:t>
      </w:r>
      <w:r w:rsidR="009612B0">
        <w:rPr>
          <w:rFonts w:ascii="Times New Roman" w:hAnsi="Times New Roman" w:cs="Times New Roman"/>
          <w:sz w:val="28"/>
          <w:szCs w:val="28"/>
          <w:lang w:val="kk-KZ"/>
        </w:rPr>
        <w:t>ілген және</w:t>
      </w:r>
      <w:r w:rsidRPr="007C009D">
        <w:rPr>
          <w:rFonts w:ascii="Times New Roman" w:hAnsi="Times New Roman" w:cs="Times New Roman"/>
          <w:sz w:val="28"/>
          <w:szCs w:val="28"/>
          <w:lang w:val="kk-KZ"/>
        </w:rPr>
        <w:t xml:space="preserve"> мұғалімнің кәсіби мүмкіндіктері анықталған. Инновациялық әдістемелік мәдениетті игеру дәстүрлі әдістемелік мәдениеттің негіздерінен бас тартуды білдірмейді, бірақ оның кәсіби сананың өзгеруімен, дәстүрлі, қазіргі және жаңа динамикалық бірліктің сақталуымен сипатталатын сапалы жаңа деңгейге өтуінде көрінеді, - </w:t>
      </w:r>
      <w:r w:rsidRPr="007C009D">
        <w:rPr>
          <w:rFonts w:ascii="Times New Roman" w:hAnsi="Times New Roman" w:cs="Times New Roman"/>
          <w:sz w:val="28"/>
          <w:szCs w:val="28"/>
          <w:lang w:val="kk-KZ"/>
        </w:rPr>
        <w:lastRenderedPageBreak/>
        <w:t xml:space="preserve">деп қорытынды жасаған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52</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w:t>
      </w:r>
      <w:r w:rsidR="007C56EE" w:rsidRPr="007C009D">
        <w:rPr>
          <w:rFonts w:ascii="Times New Roman" w:hAnsi="Times New Roman" w:cs="Times New Roman"/>
          <w:sz w:val="28"/>
          <w:szCs w:val="28"/>
          <w:lang w:val="kk-KZ"/>
        </w:rPr>
        <w:t xml:space="preserve">Біздің </w:t>
      </w:r>
      <w:r w:rsidRPr="007C009D">
        <w:rPr>
          <w:rFonts w:ascii="Times New Roman" w:hAnsi="Times New Roman" w:cs="Times New Roman"/>
          <w:sz w:val="28"/>
          <w:szCs w:val="28"/>
          <w:lang w:val="kk-KZ"/>
        </w:rPr>
        <w:t xml:space="preserve">пайымдауымызша, қазақ тілін оқытуда болашақ бастауыш сынып мұғалімін инновациялық кәсіби іс-әрекетке даярлау мазмұнын игеруі ЖОО-да оқытылатын пәндердің, педагогикалық практика мен өзіндік дайындықтың, </w:t>
      </w:r>
      <w:r w:rsidR="005021DD">
        <w:rPr>
          <w:rFonts w:ascii="Times New Roman" w:hAnsi="Times New Roman" w:cs="Times New Roman"/>
          <w:sz w:val="28"/>
          <w:szCs w:val="28"/>
          <w:lang w:val="kk-KZ"/>
        </w:rPr>
        <w:t>студент</w:t>
      </w:r>
      <w:r w:rsidR="00772019">
        <w:rPr>
          <w:rFonts w:ascii="Times New Roman" w:hAnsi="Times New Roman" w:cs="Times New Roman"/>
          <w:sz w:val="28"/>
          <w:szCs w:val="28"/>
          <w:lang w:val="kk-KZ"/>
        </w:rPr>
        <w:t>лардың</w:t>
      </w:r>
      <w:r w:rsidRPr="007C009D">
        <w:rPr>
          <w:rFonts w:ascii="Times New Roman" w:hAnsi="Times New Roman" w:cs="Times New Roman"/>
          <w:sz w:val="28"/>
          <w:szCs w:val="28"/>
          <w:lang w:val="kk-KZ"/>
        </w:rPr>
        <w:t xml:space="preserve"> ғылыми-зерттеу жұмыстарының мазмұнына кіретін оқу және оқу-әдістемелік міндеттерді шешу барысында тиімді болады.</w:t>
      </w:r>
    </w:p>
    <w:p w14:paraId="6E7E8E1A" w14:textId="2DBA3041" w:rsidR="000D5CE3" w:rsidRPr="007C009D" w:rsidRDefault="000D5CE3" w:rsidP="007C009D">
      <w:pPr>
        <w:pStyle w:val="a6"/>
        <w:tabs>
          <w:tab w:val="left" w:pos="567"/>
        </w:tabs>
        <w:spacing w:before="0" w:beforeAutospacing="0" w:after="0" w:afterAutospacing="0"/>
        <w:ind w:firstLine="567"/>
        <w:jc w:val="both"/>
        <w:rPr>
          <w:sz w:val="28"/>
          <w:szCs w:val="28"/>
          <w:lang w:val="kk-KZ"/>
        </w:rPr>
      </w:pPr>
      <w:r w:rsidRPr="007C009D">
        <w:rPr>
          <w:sz w:val="28"/>
          <w:szCs w:val="28"/>
          <w:lang w:val="kk-KZ"/>
        </w:rPr>
        <w:t>П.К.</w:t>
      </w:r>
      <w:r w:rsidR="008321B6">
        <w:rPr>
          <w:sz w:val="28"/>
          <w:szCs w:val="28"/>
          <w:lang w:val="kk-KZ"/>
        </w:rPr>
        <w:t xml:space="preserve"> </w:t>
      </w:r>
      <w:r w:rsidRPr="007C009D">
        <w:rPr>
          <w:sz w:val="28"/>
          <w:szCs w:val="28"/>
          <w:lang w:val="kk-KZ"/>
        </w:rPr>
        <w:t>Искакова «Жоғары оқу орындарындағы инновациялық білім беру үдерістерін басқаруды кәсіби қалыптастыру» атты кандидаттық диссертациясында: кәсіби іс-әрекеттің орындалуына педагогикалық ұйымдастыру жұмыстарының мынадай жолдарын ұсынған:</w:t>
      </w:r>
    </w:p>
    <w:p w14:paraId="081E6AF1" w14:textId="535F5404" w:rsidR="000D5CE3" w:rsidRPr="007C009D" w:rsidRDefault="000D5CE3" w:rsidP="007C009D">
      <w:pPr>
        <w:pStyle w:val="a6"/>
        <w:tabs>
          <w:tab w:val="left" w:pos="567"/>
        </w:tabs>
        <w:spacing w:before="0" w:beforeAutospacing="0" w:after="0" w:afterAutospacing="0"/>
        <w:ind w:firstLine="567"/>
        <w:jc w:val="both"/>
        <w:rPr>
          <w:sz w:val="28"/>
          <w:szCs w:val="28"/>
          <w:lang w:val="kk-KZ"/>
        </w:rPr>
      </w:pPr>
      <w:r w:rsidRPr="007C009D">
        <w:rPr>
          <w:sz w:val="28"/>
          <w:szCs w:val="28"/>
          <w:lang w:val="kk-KZ"/>
        </w:rPr>
        <w:t>1.</w:t>
      </w:r>
      <w:r w:rsidR="008321B6">
        <w:rPr>
          <w:sz w:val="28"/>
          <w:szCs w:val="28"/>
          <w:lang w:val="kk-KZ"/>
        </w:rPr>
        <w:t xml:space="preserve"> </w:t>
      </w:r>
      <w:r w:rsidR="005021DD">
        <w:rPr>
          <w:sz w:val="28"/>
          <w:szCs w:val="28"/>
          <w:lang w:val="kk-KZ"/>
        </w:rPr>
        <w:t>Студент</w:t>
      </w:r>
      <w:r w:rsidR="007C56EE">
        <w:rPr>
          <w:sz w:val="28"/>
          <w:szCs w:val="28"/>
          <w:lang w:val="kk-KZ"/>
        </w:rPr>
        <w:t>те</w:t>
      </w:r>
      <w:r w:rsidRPr="007C009D">
        <w:rPr>
          <w:sz w:val="28"/>
          <w:szCs w:val="28"/>
          <w:lang w:val="kk-KZ"/>
        </w:rPr>
        <w:t>рд</w:t>
      </w:r>
      <w:r w:rsidR="007C56EE">
        <w:rPr>
          <w:sz w:val="28"/>
          <w:szCs w:val="28"/>
          <w:lang w:val="kk-KZ"/>
        </w:rPr>
        <w:t>і</w:t>
      </w:r>
      <w:r w:rsidRPr="007C009D">
        <w:rPr>
          <w:sz w:val="28"/>
          <w:szCs w:val="28"/>
          <w:lang w:val="kk-KZ"/>
        </w:rPr>
        <w:t>ң  инновациялық өзгерістерге мұқтаж әрі қажетті екендігін сезіндіру.</w:t>
      </w:r>
    </w:p>
    <w:p w14:paraId="11F95DD2" w14:textId="0B26F606" w:rsidR="000D5CE3" w:rsidRPr="007C009D" w:rsidRDefault="000D5CE3" w:rsidP="007C009D">
      <w:pPr>
        <w:pStyle w:val="a6"/>
        <w:tabs>
          <w:tab w:val="left" w:pos="567"/>
        </w:tabs>
        <w:spacing w:before="0" w:beforeAutospacing="0" w:after="0" w:afterAutospacing="0"/>
        <w:ind w:firstLine="567"/>
        <w:jc w:val="both"/>
        <w:rPr>
          <w:sz w:val="28"/>
          <w:szCs w:val="28"/>
          <w:lang w:val="kk-KZ"/>
        </w:rPr>
      </w:pPr>
      <w:r w:rsidRPr="007C009D">
        <w:rPr>
          <w:sz w:val="28"/>
          <w:szCs w:val="28"/>
          <w:lang w:val="kk-KZ"/>
        </w:rPr>
        <w:t>2.</w:t>
      </w:r>
      <w:r w:rsidR="008321B6">
        <w:rPr>
          <w:sz w:val="28"/>
          <w:szCs w:val="28"/>
          <w:lang w:val="kk-KZ"/>
        </w:rPr>
        <w:t xml:space="preserve"> </w:t>
      </w:r>
      <w:r w:rsidRPr="007C009D">
        <w:rPr>
          <w:sz w:val="28"/>
          <w:szCs w:val="28"/>
          <w:lang w:val="kk-KZ"/>
        </w:rPr>
        <w:t xml:space="preserve">Инновациялық іс-әрекетке </w:t>
      </w:r>
      <w:r w:rsidR="003E5F6B">
        <w:rPr>
          <w:sz w:val="28"/>
          <w:szCs w:val="28"/>
          <w:lang w:val="kk-KZ"/>
        </w:rPr>
        <w:t>студенттерді</w:t>
      </w:r>
      <w:r w:rsidR="007C56EE">
        <w:rPr>
          <w:sz w:val="28"/>
          <w:szCs w:val="28"/>
          <w:lang w:val="kk-KZ"/>
        </w:rPr>
        <w:t xml:space="preserve"> </w:t>
      </w:r>
      <w:r w:rsidRPr="007C009D">
        <w:rPr>
          <w:sz w:val="28"/>
          <w:szCs w:val="28"/>
          <w:lang w:val="kk-KZ"/>
        </w:rPr>
        <w:t>жаңалық жасауға және өзгерістер енгізуге ынталандыру.</w:t>
      </w:r>
    </w:p>
    <w:p w14:paraId="2690F298" w14:textId="30D11F63" w:rsidR="000D5CE3" w:rsidRPr="007C009D" w:rsidRDefault="000D5CE3"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3.</w:t>
      </w:r>
      <w:r w:rsidR="008321B6">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7C56EE">
        <w:rPr>
          <w:rFonts w:ascii="Times New Roman" w:hAnsi="Times New Roman" w:cs="Times New Roman"/>
          <w:sz w:val="28"/>
          <w:szCs w:val="28"/>
          <w:lang w:val="kk-KZ"/>
        </w:rPr>
        <w:t>тер</w:t>
      </w:r>
      <w:r w:rsidRPr="007C009D">
        <w:rPr>
          <w:rFonts w:ascii="Times New Roman" w:hAnsi="Times New Roman" w:cs="Times New Roman"/>
          <w:sz w:val="28"/>
          <w:szCs w:val="28"/>
          <w:lang w:val="kk-KZ"/>
        </w:rPr>
        <w:t>д</w:t>
      </w:r>
      <w:r w:rsidR="007C56EE">
        <w:rPr>
          <w:rFonts w:ascii="Times New Roman" w:hAnsi="Times New Roman" w:cs="Times New Roman"/>
          <w:sz w:val="28"/>
          <w:szCs w:val="28"/>
          <w:lang w:val="kk-KZ"/>
        </w:rPr>
        <w:t>і</w:t>
      </w:r>
      <w:r w:rsidRPr="007C009D">
        <w:rPr>
          <w:rFonts w:ascii="Times New Roman" w:hAnsi="Times New Roman" w:cs="Times New Roman"/>
          <w:sz w:val="28"/>
          <w:szCs w:val="28"/>
          <w:lang w:val="kk-KZ"/>
        </w:rPr>
        <w:t xml:space="preserve">ң бойына инновацияларды жүзеге асыруға қажетті білім мен қабілеттерді сіңдіру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49</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Біздің пайымдауымызша, пәнді оқыту барысында </w:t>
      </w:r>
      <w:r w:rsidR="003E5F6B">
        <w:rPr>
          <w:rFonts w:ascii="Times New Roman" w:hAnsi="Times New Roman" w:cs="Times New Roman"/>
          <w:sz w:val="28"/>
          <w:szCs w:val="28"/>
          <w:lang w:val="kk-KZ"/>
        </w:rPr>
        <w:t>студенттерге</w:t>
      </w:r>
      <w:r w:rsidR="007C56EE">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инновациялық әдістер мен тәсілдерді меңгерту арқылы алдағы өзгерістерге бейімдеп, дағдыландыру қажет. Сол себепті, қазақ тілін оқытуда болашақ бастауыш сынып мұғалімдерін</w:t>
      </w:r>
      <w:r w:rsidR="007C56EE">
        <w:rPr>
          <w:rFonts w:ascii="Times New Roman" w:hAnsi="Times New Roman" w:cs="Times New Roman"/>
          <w:sz w:val="28"/>
          <w:szCs w:val="28"/>
          <w:lang w:val="kk-KZ"/>
        </w:rPr>
        <w:t xml:space="preserve"> инновациялық кәсіби іс-әрекетке даярлауда </w:t>
      </w:r>
      <w:r w:rsidRPr="007C009D">
        <w:rPr>
          <w:rFonts w:ascii="Times New Roman" w:hAnsi="Times New Roman" w:cs="Times New Roman"/>
          <w:sz w:val="28"/>
          <w:szCs w:val="28"/>
          <w:lang w:val="kk-KZ"/>
        </w:rPr>
        <w:t>арнайы курс бағдарламасын жасап, ұсынуға болады.</w:t>
      </w:r>
    </w:p>
    <w:p w14:paraId="21B778A1" w14:textId="711BF99A" w:rsidR="00551C39" w:rsidRPr="007C009D" w:rsidRDefault="00551C39"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Ресей ғалымы С.Г.</w:t>
      </w:r>
      <w:r w:rsidR="008321B6">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Григорьеваның «Бастауыш сынып мұғалімінің инновациялық мәдениетін қалыптастыру» тақырыбындағы кандидаттық диссертациясында кәсіби дайындық процесінде мұғалімнің инновациялық мәдениетін қалыптастыру процесін бақылауды қамтамасыз ет</w:t>
      </w:r>
      <w:r w:rsidR="009612B0">
        <w:rPr>
          <w:rFonts w:ascii="Times New Roman" w:hAnsi="Times New Roman" w:cs="Times New Roman"/>
          <w:sz w:val="28"/>
          <w:szCs w:val="28"/>
          <w:lang w:val="kk-KZ"/>
        </w:rPr>
        <w:t>етін</w:t>
      </w:r>
      <w:r w:rsidRPr="007C009D">
        <w:rPr>
          <w:rFonts w:ascii="Times New Roman" w:hAnsi="Times New Roman" w:cs="Times New Roman"/>
          <w:sz w:val="28"/>
          <w:szCs w:val="28"/>
          <w:lang w:val="kk-KZ"/>
        </w:rPr>
        <w:t xml:space="preserve"> диагностикалық құралдарды жасай отырып, инновациялық педагогикалық іс-әрекет үдерісінде бастауыш сынып мұғалімінің кәсіби </w:t>
      </w:r>
      <w:r w:rsidR="00BD410B">
        <w:rPr>
          <w:rFonts w:ascii="Times New Roman" w:hAnsi="Times New Roman" w:cs="Times New Roman"/>
          <w:sz w:val="28"/>
          <w:szCs w:val="28"/>
          <w:lang w:val="kk-KZ"/>
        </w:rPr>
        <w:t>іс-әрекетінің</w:t>
      </w:r>
      <w:r w:rsidRPr="007C009D">
        <w:rPr>
          <w:rFonts w:ascii="Times New Roman" w:hAnsi="Times New Roman" w:cs="Times New Roman"/>
          <w:sz w:val="28"/>
          <w:szCs w:val="28"/>
          <w:lang w:val="kk-KZ"/>
        </w:rPr>
        <w:t xml:space="preserve"> пәндік және әлеуметтік мазмұнын модельдеуге қабілетті университетте оқытудың дидактикалық формаларын, әдістері мен құралдарын пайдалану арқылы мұғалімнің инновациялық мәдениетін қалыптастыруын анықтаған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46</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Біздің зерттеуіміз үшін </w:t>
      </w:r>
      <w:r w:rsidR="007C56EE">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болашақ бастауыш сынып мұғалім</w:t>
      </w:r>
      <w:r w:rsidR="007C56EE">
        <w:rPr>
          <w:rFonts w:ascii="Times New Roman" w:hAnsi="Times New Roman" w:cs="Times New Roman"/>
          <w:sz w:val="28"/>
          <w:szCs w:val="28"/>
          <w:lang w:val="kk-KZ"/>
        </w:rPr>
        <w:t>дер</w:t>
      </w:r>
      <w:r w:rsidRPr="007C009D">
        <w:rPr>
          <w:rFonts w:ascii="Times New Roman" w:hAnsi="Times New Roman" w:cs="Times New Roman"/>
          <w:sz w:val="28"/>
          <w:szCs w:val="28"/>
          <w:lang w:val="kk-KZ"/>
        </w:rPr>
        <w:t>і</w:t>
      </w:r>
      <w:r w:rsidR="007C56EE">
        <w:rPr>
          <w:rFonts w:ascii="Times New Roman" w:hAnsi="Times New Roman" w:cs="Times New Roman"/>
          <w:sz w:val="28"/>
          <w:szCs w:val="28"/>
          <w:lang w:val="kk-KZ"/>
        </w:rPr>
        <w:t>н</w:t>
      </w:r>
      <w:r w:rsidRPr="007C009D">
        <w:rPr>
          <w:rFonts w:ascii="Times New Roman" w:hAnsi="Times New Roman" w:cs="Times New Roman"/>
          <w:sz w:val="28"/>
          <w:szCs w:val="28"/>
          <w:lang w:val="kk-KZ"/>
        </w:rPr>
        <w:t xml:space="preserve"> инновациялық кәсіби іс-әрекетке даярлау проблемасымен, оның білім беру сапасын арттыруға тікелей әсер ететін педагогикалық шеберлігінің өсуімен байланысты жұмыстардың маңызы зор.</w:t>
      </w:r>
    </w:p>
    <w:p w14:paraId="64220D8C" w14:textId="46F81068" w:rsidR="00AC6053" w:rsidRPr="007C009D" w:rsidRDefault="00FF3238"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Жоғары оқу орнының білім алу жүйесінде </w:t>
      </w:r>
      <w:r w:rsidR="007C56EE">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 xml:space="preserve">болашақ </w:t>
      </w:r>
      <w:r w:rsidR="00DC240B" w:rsidRPr="007C009D">
        <w:rPr>
          <w:rFonts w:ascii="Times New Roman" w:hAnsi="Times New Roman" w:cs="Times New Roman"/>
          <w:sz w:val="28"/>
          <w:szCs w:val="28"/>
          <w:lang w:val="kk-KZ"/>
        </w:rPr>
        <w:t>бастауыш сынып мұғалім</w:t>
      </w:r>
      <w:r w:rsidR="007C56EE">
        <w:rPr>
          <w:rFonts w:ascii="Times New Roman" w:hAnsi="Times New Roman" w:cs="Times New Roman"/>
          <w:sz w:val="28"/>
          <w:szCs w:val="28"/>
          <w:lang w:val="kk-KZ"/>
        </w:rPr>
        <w:t>дер</w:t>
      </w:r>
      <w:r w:rsidR="00DC240B" w:rsidRPr="007C009D">
        <w:rPr>
          <w:rFonts w:ascii="Times New Roman" w:hAnsi="Times New Roman" w:cs="Times New Roman"/>
          <w:sz w:val="28"/>
          <w:szCs w:val="28"/>
          <w:lang w:val="kk-KZ"/>
        </w:rPr>
        <w:t>ін</w:t>
      </w:r>
      <w:r w:rsidRPr="007C009D">
        <w:rPr>
          <w:rFonts w:ascii="Times New Roman" w:hAnsi="Times New Roman" w:cs="Times New Roman"/>
          <w:sz w:val="28"/>
          <w:szCs w:val="28"/>
          <w:lang w:val="kk-KZ"/>
        </w:rPr>
        <w:t xml:space="preserve"> иннов</w:t>
      </w:r>
      <w:r w:rsidR="009612B0">
        <w:rPr>
          <w:rFonts w:ascii="Times New Roman" w:hAnsi="Times New Roman" w:cs="Times New Roman"/>
          <w:sz w:val="28"/>
          <w:szCs w:val="28"/>
          <w:lang w:val="kk-KZ"/>
        </w:rPr>
        <w:t>ациялық кәсіби іс-әрекетк</w:t>
      </w:r>
      <w:r w:rsidRPr="007C009D">
        <w:rPr>
          <w:rFonts w:ascii="Times New Roman" w:hAnsi="Times New Roman" w:cs="Times New Roman"/>
          <w:sz w:val="28"/>
          <w:szCs w:val="28"/>
          <w:lang w:val="kk-KZ"/>
        </w:rPr>
        <w:t>е даярлау</w:t>
      </w:r>
      <w:r w:rsidR="009612B0">
        <w:rPr>
          <w:rFonts w:ascii="Times New Roman" w:hAnsi="Times New Roman" w:cs="Times New Roman"/>
          <w:sz w:val="28"/>
          <w:szCs w:val="28"/>
          <w:lang w:val="kk-KZ"/>
        </w:rPr>
        <w:t xml:space="preserve"> </w:t>
      </w:r>
      <w:r w:rsidR="008321B6">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00BD410B">
        <w:rPr>
          <w:rFonts w:ascii="Times New Roman" w:hAnsi="Times New Roman" w:cs="Times New Roman"/>
          <w:sz w:val="28"/>
          <w:szCs w:val="28"/>
          <w:lang w:val="kk-KZ"/>
        </w:rPr>
        <w:t>болашақ мұғалімнің</w:t>
      </w:r>
      <w:r w:rsidRPr="007C009D">
        <w:rPr>
          <w:rFonts w:ascii="Times New Roman" w:hAnsi="Times New Roman" w:cs="Times New Roman"/>
          <w:sz w:val="28"/>
          <w:szCs w:val="28"/>
          <w:lang w:val="kk-KZ"/>
        </w:rPr>
        <w:t xml:space="preserve"> теориялық және тәжірибелік мүмкіндігі мен дайындығының бірлігінен көрінетін нәтижеге бағытталған қозғалыс ретінде санаймыз. </w:t>
      </w:r>
      <w:r w:rsidR="009612B0">
        <w:rPr>
          <w:rFonts w:ascii="Times New Roman" w:hAnsi="Times New Roman" w:cs="Times New Roman"/>
          <w:sz w:val="28"/>
          <w:szCs w:val="28"/>
          <w:lang w:val="kk-KZ"/>
        </w:rPr>
        <w:t>Б</w:t>
      </w:r>
      <w:r w:rsidRPr="007C009D">
        <w:rPr>
          <w:rFonts w:ascii="Times New Roman" w:hAnsi="Times New Roman" w:cs="Times New Roman"/>
          <w:sz w:val="28"/>
          <w:szCs w:val="28"/>
          <w:lang w:val="kk-KZ"/>
        </w:rPr>
        <w:t xml:space="preserve">олашақ бастауыш сынып мұғалімдерін даярлауда </w:t>
      </w:r>
      <w:r w:rsidR="007C56EE">
        <w:rPr>
          <w:rFonts w:ascii="Times New Roman" w:hAnsi="Times New Roman" w:cs="Times New Roman"/>
          <w:sz w:val="28"/>
          <w:szCs w:val="28"/>
          <w:lang w:val="kk-KZ"/>
        </w:rPr>
        <w:t>екінші</w:t>
      </w:r>
      <w:r w:rsidRPr="007C009D">
        <w:rPr>
          <w:rFonts w:ascii="Times New Roman" w:hAnsi="Times New Roman" w:cs="Times New Roman"/>
          <w:sz w:val="28"/>
          <w:szCs w:val="28"/>
          <w:lang w:val="kk-KZ"/>
        </w:rPr>
        <w:t xml:space="preserve"> курстан бастап оқу-танымдық іс әрекетін толықтай қолдануын қамтамасыз етуге арналған </w:t>
      </w:r>
      <w:r w:rsidR="009612B0">
        <w:rPr>
          <w:rFonts w:ascii="Times New Roman" w:hAnsi="Times New Roman" w:cs="Times New Roman"/>
          <w:sz w:val="28"/>
          <w:szCs w:val="28"/>
          <w:lang w:val="kk-KZ"/>
        </w:rPr>
        <w:t>міндеттерді шеше бастайды. К</w:t>
      </w:r>
      <w:r w:rsidRPr="007C009D">
        <w:rPr>
          <w:rFonts w:ascii="Times New Roman" w:hAnsi="Times New Roman" w:cs="Times New Roman"/>
          <w:sz w:val="28"/>
          <w:szCs w:val="28"/>
          <w:lang w:val="kk-KZ"/>
        </w:rPr>
        <w:t>әсіби міндеттер жоғары курстарда яғни, үшінші, төртінші курстарда жіберілетін үздіксіз педагогикалық-өндірістік іс-тәжірибе кезеңінде, білім алуды аяқтаған соң дербес педагогикалық қызмет ету кезеңінде алдынан шығады.</w:t>
      </w:r>
      <w:r w:rsidR="00385391">
        <w:rPr>
          <w:rFonts w:ascii="Times New Roman" w:hAnsi="Times New Roman" w:cs="Times New Roman"/>
          <w:sz w:val="28"/>
          <w:szCs w:val="28"/>
          <w:lang w:val="kk-KZ"/>
        </w:rPr>
        <w:t xml:space="preserve"> </w:t>
      </w:r>
      <w:r w:rsidR="00232939" w:rsidRPr="007C009D">
        <w:rPr>
          <w:rFonts w:ascii="Times New Roman" w:hAnsi="Times New Roman" w:cs="Times New Roman"/>
          <w:sz w:val="28"/>
          <w:szCs w:val="28"/>
          <w:lang w:val="kk-KZ"/>
        </w:rPr>
        <w:t>Біздің пікірімізше</w:t>
      </w:r>
      <w:r w:rsidR="003976FF" w:rsidRPr="007C009D">
        <w:rPr>
          <w:rFonts w:ascii="Times New Roman" w:hAnsi="Times New Roman" w:cs="Times New Roman"/>
          <w:sz w:val="28"/>
          <w:szCs w:val="28"/>
          <w:lang w:val="kk-KZ"/>
        </w:rPr>
        <w:t>, б</w:t>
      </w:r>
      <w:r w:rsidR="000B0E3C" w:rsidRPr="007C009D">
        <w:rPr>
          <w:rFonts w:ascii="Times New Roman" w:hAnsi="Times New Roman" w:cs="Times New Roman"/>
          <w:sz w:val="28"/>
          <w:szCs w:val="28"/>
          <w:lang w:val="kk-KZ"/>
        </w:rPr>
        <w:t xml:space="preserve">олашақ бастауыш сынып мұғалімдерін инновациялық кәсіби іс-әрекетке даярлауды қазақ тілін оқыту </w:t>
      </w:r>
      <w:r w:rsidR="000B0E3C" w:rsidRPr="007C009D">
        <w:rPr>
          <w:rFonts w:ascii="Times New Roman" w:hAnsi="Times New Roman" w:cs="Times New Roman"/>
          <w:sz w:val="28"/>
          <w:szCs w:val="28"/>
          <w:lang w:val="kk-KZ"/>
        </w:rPr>
        <w:lastRenderedPageBreak/>
        <w:t xml:space="preserve">арқылы іске асыру </w:t>
      </w:r>
      <w:r w:rsidR="009612B0">
        <w:rPr>
          <w:rFonts w:ascii="Times New Roman" w:hAnsi="Times New Roman" w:cs="Times New Roman"/>
          <w:sz w:val="28"/>
          <w:szCs w:val="28"/>
          <w:lang w:val="kk-KZ"/>
        </w:rPr>
        <w:t xml:space="preserve">- </w:t>
      </w:r>
      <w:r w:rsidR="000B0E3C" w:rsidRPr="007C009D">
        <w:rPr>
          <w:rFonts w:ascii="Times New Roman" w:hAnsi="Times New Roman" w:cs="Times New Roman"/>
          <w:sz w:val="28"/>
          <w:szCs w:val="28"/>
          <w:lang w:val="kk-KZ"/>
        </w:rPr>
        <w:t>қазіргі өзгермелі қоғамның дамуында жоғары оқу орындарына қойылатын талапт</w:t>
      </w:r>
      <w:r w:rsidR="003976FF" w:rsidRPr="007C009D">
        <w:rPr>
          <w:rFonts w:ascii="Times New Roman" w:hAnsi="Times New Roman" w:cs="Times New Roman"/>
          <w:sz w:val="28"/>
          <w:szCs w:val="28"/>
          <w:lang w:val="kk-KZ"/>
        </w:rPr>
        <w:t>арды бірі</w:t>
      </w:r>
      <w:r w:rsidR="000B0E3C" w:rsidRPr="007C009D">
        <w:rPr>
          <w:rFonts w:ascii="Times New Roman" w:hAnsi="Times New Roman" w:cs="Times New Roman"/>
          <w:sz w:val="28"/>
          <w:szCs w:val="28"/>
          <w:lang w:val="kk-KZ"/>
        </w:rPr>
        <w:t xml:space="preserve">. Себебі, ақпараттық қоғам еңбек мазмұнының жыл сайын өзгеріп отыруына сәйкес, инновацияға жылдам бейімделетін, жаңа білімдерді, дағдыларды қысқа мерзімде игеру қабілеттеріне ие болатын мұғалімдерді қажет етеді. </w:t>
      </w:r>
      <w:r w:rsidR="007C56EE">
        <w:rPr>
          <w:rFonts w:ascii="Times New Roman" w:hAnsi="Times New Roman" w:cs="Times New Roman"/>
          <w:sz w:val="28"/>
          <w:szCs w:val="28"/>
          <w:lang w:val="kk-KZ"/>
        </w:rPr>
        <w:t xml:space="preserve"> </w:t>
      </w:r>
    </w:p>
    <w:p w14:paraId="096E9904" w14:textId="7B9870A2" w:rsidR="00FF3238" w:rsidRPr="007C009D" w:rsidRDefault="009612B0"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817808" w:rsidRPr="007C009D">
        <w:rPr>
          <w:rFonts w:ascii="Times New Roman" w:hAnsi="Times New Roman" w:cs="Times New Roman"/>
          <w:sz w:val="28"/>
          <w:szCs w:val="28"/>
          <w:lang w:val="kk-KZ"/>
        </w:rPr>
        <w:t xml:space="preserve">ерттеу жұмысымызда </w:t>
      </w:r>
      <w:r w:rsidR="007C56EE" w:rsidRPr="007C009D">
        <w:rPr>
          <w:rFonts w:ascii="Times New Roman" w:hAnsi="Times New Roman" w:cs="Times New Roman"/>
          <w:sz w:val="28"/>
          <w:szCs w:val="28"/>
          <w:lang w:val="kk-KZ"/>
        </w:rPr>
        <w:t xml:space="preserve">қазақ тілін оқытуда </w:t>
      </w:r>
      <w:r w:rsidR="00817808" w:rsidRPr="007C009D">
        <w:rPr>
          <w:rFonts w:ascii="Times New Roman" w:hAnsi="Times New Roman" w:cs="Times New Roman"/>
          <w:sz w:val="28"/>
          <w:szCs w:val="28"/>
          <w:lang w:val="kk-KZ"/>
        </w:rPr>
        <w:t xml:space="preserve">болашақ бастауыш сынып мұғалімдері мынадай инновациялық кәсіби іс-әрекетке даяр болуы қажет деген </w:t>
      </w:r>
      <w:r w:rsidR="00D10533">
        <w:rPr>
          <w:rFonts w:ascii="Times New Roman" w:hAnsi="Times New Roman" w:cs="Times New Roman"/>
          <w:sz w:val="28"/>
          <w:szCs w:val="28"/>
          <w:lang w:val="kk-KZ"/>
        </w:rPr>
        <w:t>қорытындыға</w:t>
      </w:r>
      <w:r w:rsidR="00817808" w:rsidRPr="007C009D">
        <w:rPr>
          <w:rFonts w:ascii="Times New Roman" w:hAnsi="Times New Roman" w:cs="Times New Roman"/>
          <w:sz w:val="28"/>
          <w:szCs w:val="28"/>
          <w:lang w:val="kk-KZ"/>
        </w:rPr>
        <w:t xml:space="preserve"> келіп отырмыз:</w:t>
      </w:r>
    </w:p>
    <w:p w14:paraId="72F0EA2B" w14:textId="1E679BCC" w:rsidR="00817808" w:rsidRPr="007C009D" w:rsidRDefault="00DC240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1. Б</w:t>
      </w:r>
      <w:r w:rsidR="00D10533">
        <w:rPr>
          <w:rFonts w:ascii="Times New Roman" w:hAnsi="Times New Roman" w:cs="Times New Roman"/>
          <w:sz w:val="28"/>
          <w:szCs w:val="28"/>
          <w:lang w:val="kk-KZ"/>
        </w:rPr>
        <w:t>олашақ мамандарға б</w:t>
      </w:r>
      <w:r w:rsidR="00817808" w:rsidRPr="007C009D">
        <w:rPr>
          <w:rFonts w:ascii="Times New Roman" w:hAnsi="Times New Roman" w:cs="Times New Roman"/>
          <w:sz w:val="28"/>
          <w:szCs w:val="28"/>
          <w:lang w:val="kk-KZ"/>
        </w:rPr>
        <w:t>астауыш сыныпт</w:t>
      </w:r>
      <w:r w:rsidR="00D10533">
        <w:rPr>
          <w:rFonts w:ascii="Times New Roman" w:hAnsi="Times New Roman" w:cs="Times New Roman"/>
          <w:sz w:val="28"/>
          <w:szCs w:val="28"/>
          <w:lang w:val="kk-KZ"/>
        </w:rPr>
        <w:t>арда</w:t>
      </w:r>
      <w:r w:rsidR="00817808" w:rsidRPr="007C009D">
        <w:rPr>
          <w:rFonts w:ascii="Times New Roman" w:hAnsi="Times New Roman" w:cs="Times New Roman"/>
          <w:sz w:val="28"/>
          <w:szCs w:val="28"/>
          <w:lang w:val="kk-KZ"/>
        </w:rPr>
        <w:t xml:space="preserve"> қазақ тілін оқыту барысында қолданылатын </w:t>
      </w:r>
      <w:r w:rsidR="00454823">
        <w:rPr>
          <w:rFonts w:ascii="Times New Roman" w:hAnsi="Times New Roman" w:cs="Times New Roman"/>
          <w:sz w:val="28"/>
          <w:szCs w:val="28"/>
          <w:lang w:val="kk-KZ"/>
        </w:rPr>
        <w:t>заманауи</w:t>
      </w:r>
      <w:r w:rsidR="00817808" w:rsidRPr="007C009D">
        <w:rPr>
          <w:rFonts w:ascii="Times New Roman" w:hAnsi="Times New Roman" w:cs="Times New Roman"/>
          <w:sz w:val="28"/>
          <w:szCs w:val="28"/>
          <w:lang w:val="kk-KZ"/>
        </w:rPr>
        <w:t xml:space="preserve"> әдістемелерді меңгер</w:t>
      </w:r>
      <w:r w:rsidR="00454823">
        <w:rPr>
          <w:rFonts w:ascii="Times New Roman" w:hAnsi="Times New Roman" w:cs="Times New Roman"/>
          <w:sz w:val="28"/>
          <w:szCs w:val="28"/>
          <w:lang w:val="kk-KZ"/>
        </w:rPr>
        <w:t>т</w:t>
      </w:r>
      <w:r w:rsidR="00817808" w:rsidRPr="007C009D">
        <w:rPr>
          <w:rFonts w:ascii="Times New Roman" w:hAnsi="Times New Roman" w:cs="Times New Roman"/>
          <w:sz w:val="28"/>
          <w:szCs w:val="28"/>
          <w:lang w:val="kk-KZ"/>
        </w:rPr>
        <w:t>у;</w:t>
      </w:r>
    </w:p>
    <w:p w14:paraId="1F546AE9" w14:textId="53C85072" w:rsidR="00817808" w:rsidRPr="007C009D" w:rsidRDefault="00DC240B"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2. </w:t>
      </w:r>
      <w:r w:rsidR="00D10533">
        <w:rPr>
          <w:rFonts w:ascii="Times New Roman" w:hAnsi="Times New Roman" w:cs="Times New Roman"/>
          <w:sz w:val="28"/>
          <w:szCs w:val="28"/>
          <w:lang w:val="kk-KZ"/>
        </w:rPr>
        <w:t>Б</w:t>
      </w:r>
      <w:r w:rsidR="00454823">
        <w:rPr>
          <w:rFonts w:ascii="Times New Roman" w:hAnsi="Times New Roman" w:cs="Times New Roman"/>
          <w:sz w:val="28"/>
          <w:szCs w:val="28"/>
          <w:lang w:val="kk-KZ"/>
        </w:rPr>
        <w:t>олашақ мұғалімдерді</w:t>
      </w:r>
      <w:r w:rsidRPr="007C009D">
        <w:rPr>
          <w:rFonts w:ascii="Times New Roman" w:hAnsi="Times New Roman" w:cs="Times New Roman"/>
          <w:sz w:val="28"/>
          <w:szCs w:val="28"/>
          <w:lang w:val="kk-KZ"/>
        </w:rPr>
        <w:t xml:space="preserve"> инновация тұрғысында даярлауда </w:t>
      </w:r>
      <w:r w:rsidR="00D10533">
        <w:rPr>
          <w:rFonts w:ascii="Times New Roman" w:hAnsi="Times New Roman" w:cs="Times New Roman"/>
          <w:sz w:val="28"/>
          <w:szCs w:val="28"/>
          <w:lang w:val="kk-KZ"/>
        </w:rPr>
        <w:t xml:space="preserve">қазақ тілін оқытуға қатысты </w:t>
      </w:r>
      <w:r w:rsidRPr="007C009D">
        <w:rPr>
          <w:rFonts w:ascii="Times New Roman" w:hAnsi="Times New Roman" w:cs="Times New Roman"/>
          <w:sz w:val="28"/>
          <w:szCs w:val="28"/>
          <w:lang w:val="kk-KZ"/>
        </w:rPr>
        <w:t>кәсіби іс-әрекеті мен қабілетін жетілдіру</w:t>
      </w:r>
      <w:r w:rsidR="00817808" w:rsidRPr="007C009D">
        <w:rPr>
          <w:rFonts w:ascii="Times New Roman" w:hAnsi="Times New Roman" w:cs="Times New Roman"/>
          <w:sz w:val="28"/>
          <w:szCs w:val="28"/>
          <w:lang w:val="kk-KZ"/>
        </w:rPr>
        <w:t>.</w:t>
      </w:r>
    </w:p>
    <w:p w14:paraId="0F580B8E" w14:textId="2B74768D" w:rsidR="005135EC" w:rsidRPr="007C009D" w:rsidRDefault="009612B0"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817808" w:rsidRPr="007C009D">
        <w:rPr>
          <w:rFonts w:ascii="Times New Roman" w:hAnsi="Times New Roman" w:cs="Times New Roman"/>
          <w:sz w:val="28"/>
          <w:szCs w:val="28"/>
          <w:lang w:val="kk-KZ"/>
        </w:rPr>
        <w:t>сындай білім жүйесін қазақ тілін оқытуда орнымен қолдану болашақ мұғалімнің кәсіби іс-әрекетін инновациялық түрде қалыптастырады.</w:t>
      </w:r>
      <w:r w:rsidR="00026EE1">
        <w:rPr>
          <w:rFonts w:ascii="Times New Roman" w:hAnsi="Times New Roman" w:cs="Times New Roman"/>
          <w:sz w:val="28"/>
          <w:szCs w:val="28"/>
          <w:lang w:val="kk-KZ"/>
        </w:rPr>
        <w:t xml:space="preserve"> </w:t>
      </w:r>
      <w:r w:rsidR="009164DE" w:rsidRPr="007C009D">
        <w:rPr>
          <w:rFonts w:ascii="Times New Roman" w:hAnsi="Times New Roman" w:cs="Times New Roman"/>
          <w:sz w:val="28"/>
          <w:szCs w:val="28"/>
          <w:lang w:val="kk-KZ" w:eastAsia="ko-KR"/>
        </w:rPr>
        <w:t>Бастауыш сынып мұғалімдерін кәсі</w:t>
      </w:r>
      <w:r w:rsidR="00454823">
        <w:rPr>
          <w:rFonts w:ascii="Times New Roman" w:hAnsi="Times New Roman" w:cs="Times New Roman"/>
          <w:sz w:val="28"/>
          <w:szCs w:val="28"/>
          <w:lang w:val="kk-KZ" w:eastAsia="ko-KR"/>
        </w:rPr>
        <w:t>би</w:t>
      </w:r>
      <w:r w:rsidR="009164DE" w:rsidRPr="007C009D">
        <w:rPr>
          <w:rFonts w:ascii="Times New Roman" w:hAnsi="Times New Roman" w:cs="Times New Roman"/>
          <w:sz w:val="28"/>
          <w:szCs w:val="28"/>
          <w:lang w:val="kk-KZ" w:eastAsia="ko-KR"/>
        </w:rPr>
        <w:t xml:space="preserve"> деңгейде дайындауда қазақ тілі әдістемесінің маңызы өте зор. Мұның себебі, қазақ тілі</w:t>
      </w:r>
      <w:r>
        <w:rPr>
          <w:rFonts w:ascii="Times New Roman" w:hAnsi="Times New Roman" w:cs="Times New Roman"/>
          <w:sz w:val="28"/>
          <w:szCs w:val="28"/>
          <w:lang w:val="kk-KZ" w:eastAsia="ko-KR"/>
        </w:rPr>
        <w:t xml:space="preserve"> -</w:t>
      </w:r>
      <w:r w:rsidR="009164DE" w:rsidRPr="007C009D">
        <w:rPr>
          <w:rFonts w:ascii="Times New Roman" w:hAnsi="Times New Roman" w:cs="Times New Roman"/>
          <w:sz w:val="28"/>
          <w:szCs w:val="28"/>
          <w:lang w:val="kk-KZ" w:eastAsia="ko-KR"/>
        </w:rPr>
        <w:t xml:space="preserve"> бастауыш мектептегі негізгі оқу пәні.</w:t>
      </w:r>
      <w:r w:rsidR="009164DE" w:rsidRPr="007C009D">
        <w:rPr>
          <w:rFonts w:ascii="Times New Roman" w:hAnsi="Times New Roman" w:cs="Times New Roman"/>
          <w:sz w:val="28"/>
          <w:szCs w:val="28"/>
          <w:lang w:val="kk-KZ"/>
        </w:rPr>
        <w:t xml:space="preserve"> Пәнді оқытуда теориялық, практикалық әдіс, әдебиеттермен жұмыс, салыстыру, көрнекілік әдіс, талдау, жинақтау әдістері т.б. пайдалану жолдарын меңгерту </w:t>
      </w:r>
      <w:r w:rsidR="00026EE1">
        <w:rPr>
          <w:rFonts w:ascii="Times New Roman" w:hAnsi="Times New Roman" w:cs="Times New Roman"/>
          <w:sz w:val="28"/>
          <w:szCs w:val="28"/>
          <w:lang w:val="kk-KZ"/>
        </w:rPr>
        <w:t xml:space="preserve">қазақ тілін оқытуда </w:t>
      </w:r>
      <w:r>
        <w:rPr>
          <w:rFonts w:ascii="Times New Roman" w:hAnsi="Times New Roman" w:cs="Times New Roman"/>
          <w:sz w:val="28"/>
          <w:szCs w:val="28"/>
          <w:lang w:val="kk-KZ"/>
        </w:rPr>
        <w:t>б</w:t>
      </w:r>
      <w:r w:rsidR="00DC240B" w:rsidRPr="007C009D">
        <w:rPr>
          <w:rFonts w:ascii="Times New Roman" w:hAnsi="Times New Roman" w:cs="Times New Roman"/>
          <w:sz w:val="28"/>
          <w:szCs w:val="28"/>
          <w:lang w:val="kk-KZ"/>
        </w:rPr>
        <w:t xml:space="preserve">олашақ бастауыш сынып мұғалімдеріне </w:t>
      </w:r>
      <w:r>
        <w:rPr>
          <w:rFonts w:ascii="Times New Roman" w:hAnsi="Times New Roman" w:cs="Times New Roman"/>
          <w:sz w:val="28"/>
          <w:szCs w:val="28"/>
          <w:lang w:val="kk-KZ"/>
        </w:rPr>
        <w:t>инновациялық әдістеме мен технологиядан</w:t>
      </w:r>
      <w:r w:rsidR="009164DE" w:rsidRPr="007C009D">
        <w:rPr>
          <w:rFonts w:ascii="Times New Roman" w:hAnsi="Times New Roman" w:cs="Times New Roman"/>
          <w:sz w:val="28"/>
          <w:szCs w:val="28"/>
          <w:lang w:val="kk-KZ"/>
        </w:rPr>
        <w:t xml:space="preserve"> теориялық және практикалық терең білім бере отырып, жоғары кәсіптік деңгейге дайында</w:t>
      </w:r>
      <w:r>
        <w:rPr>
          <w:rFonts w:ascii="Times New Roman" w:hAnsi="Times New Roman" w:cs="Times New Roman"/>
          <w:sz w:val="28"/>
          <w:szCs w:val="28"/>
          <w:lang w:val="kk-KZ"/>
        </w:rPr>
        <w:t>йды</w:t>
      </w:r>
      <w:r w:rsidR="009164DE" w:rsidRPr="007C009D">
        <w:rPr>
          <w:rFonts w:ascii="Times New Roman" w:hAnsi="Times New Roman" w:cs="Times New Roman"/>
          <w:sz w:val="28"/>
          <w:szCs w:val="28"/>
          <w:lang w:val="kk-KZ"/>
        </w:rPr>
        <w:t xml:space="preserve">. Сабақ жүргізудің </w:t>
      </w:r>
      <w:r w:rsidR="00454823">
        <w:rPr>
          <w:rFonts w:ascii="Times New Roman" w:hAnsi="Times New Roman" w:cs="Times New Roman"/>
          <w:sz w:val="28"/>
          <w:szCs w:val="28"/>
          <w:lang w:val="kk-KZ"/>
        </w:rPr>
        <w:t>заманауи</w:t>
      </w:r>
      <w:r w:rsidR="009164DE" w:rsidRPr="007C009D">
        <w:rPr>
          <w:rFonts w:ascii="Times New Roman" w:hAnsi="Times New Roman" w:cs="Times New Roman"/>
          <w:sz w:val="28"/>
          <w:szCs w:val="28"/>
          <w:lang w:val="kk-KZ"/>
        </w:rPr>
        <w:t xml:space="preserve"> әдіс-тәсілдерін меңгерт</w:t>
      </w:r>
      <w:r>
        <w:rPr>
          <w:rFonts w:ascii="Times New Roman" w:hAnsi="Times New Roman" w:cs="Times New Roman"/>
          <w:sz w:val="28"/>
          <w:szCs w:val="28"/>
          <w:lang w:val="kk-KZ"/>
        </w:rPr>
        <w:t>еді</w:t>
      </w:r>
      <w:r w:rsidR="009164DE" w:rsidRPr="007C009D">
        <w:rPr>
          <w:rFonts w:ascii="Times New Roman" w:hAnsi="Times New Roman" w:cs="Times New Roman"/>
          <w:sz w:val="28"/>
          <w:szCs w:val="28"/>
          <w:lang w:val="kk-KZ"/>
        </w:rPr>
        <w:t>.</w:t>
      </w:r>
    </w:p>
    <w:p w14:paraId="45FCA60D" w14:textId="0DAAE5A7" w:rsidR="009164DE" w:rsidRPr="007C009D" w:rsidRDefault="00B10B17" w:rsidP="0038539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Түрік ғалымдары </w:t>
      </w:r>
      <w:r w:rsidRPr="00B10B17">
        <w:rPr>
          <w:rFonts w:ascii="Times New Roman" w:hAnsi="Times New Roman" w:cs="Times New Roman"/>
          <w:sz w:val="28"/>
          <w:szCs w:val="28"/>
          <w:lang w:val="kk-KZ"/>
        </w:rPr>
        <w:t xml:space="preserve">Semra </w:t>
      </w:r>
      <w:r w:rsidR="00026EE1" w:rsidRPr="00B10B17">
        <w:rPr>
          <w:rFonts w:ascii="Times New Roman" w:hAnsi="Times New Roman" w:cs="Times New Roman"/>
          <w:sz w:val="28"/>
          <w:szCs w:val="28"/>
          <w:lang w:val="kk-KZ"/>
        </w:rPr>
        <w:t>Güven</w:t>
      </w:r>
      <w:r w:rsidRPr="00B10B17">
        <w:rPr>
          <w:rFonts w:ascii="Times New Roman" w:hAnsi="Times New Roman" w:cs="Times New Roman"/>
          <w:sz w:val="28"/>
          <w:szCs w:val="28"/>
          <w:lang w:val="kk-KZ"/>
        </w:rPr>
        <w:t xml:space="preserve">, Zeynep </w:t>
      </w:r>
      <w:r w:rsidR="00026EE1" w:rsidRPr="00B10B17">
        <w:rPr>
          <w:rFonts w:ascii="Times New Roman" w:hAnsi="Times New Roman" w:cs="Times New Roman"/>
          <w:sz w:val="28"/>
          <w:szCs w:val="28"/>
          <w:lang w:val="kk-KZ"/>
        </w:rPr>
        <w:t>Kili</w:t>
      </w:r>
      <w:r w:rsidR="00026EE1">
        <w:rPr>
          <w:rFonts w:ascii="Times New Roman" w:hAnsi="Times New Roman" w:cs="Times New Roman"/>
          <w:sz w:val="28"/>
          <w:szCs w:val="28"/>
          <w:lang w:val="kk-KZ"/>
        </w:rPr>
        <w:t>ҫ</w:t>
      </w:r>
      <w:r w:rsidR="00026EE1" w:rsidRPr="00B10B1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өз зерттеулерінде білім беру үдерісінде оқыту әдістерінің тиімділігін және ұтымды таңдалған оқыту әдістерінің </w:t>
      </w:r>
      <w:r w:rsidR="005021DD">
        <w:rPr>
          <w:rFonts w:ascii="Times New Roman" w:hAnsi="Times New Roman" w:cs="Times New Roman"/>
          <w:sz w:val="28"/>
          <w:szCs w:val="28"/>
          <w:lang w:val="kk-KZ"/>
        </w:rPr>
        <w:t>студент</w:t>
      </w:r>
      <w:r w:rsidR="00026EE1">
        <w:rPr>
          <w:rFonts w:ascii="Times New Roman" w:hAnsi="Times New Roman" w:cs="Times New Roman"/>
          <w:sz w:val="28"/>
          <w:szCs w:val="28"/>
          <w:lang w:val="kk-KZ"/>
        </w:rPr>
        <w:t>те</w:t>
      </w:r>
      <w:r>
        <w:rPr>
          <w:rFonts w:ascii="Times New Roman" w:hAnsi="Times New Roman" w:cs="Times New Roman"/>
          <w:sz w:val="28"/>
          <w:szCs w:val="28"/>
          <w:lang w:val="kk-KZ"/>
        </w:rPr>
        <w:t>р үшін артықшылығы тұрғысынан</w:t>
      </w:r>
      <w:r w:rsidR="009973C3">
        <w:rPr>
          <w:rFonts w:ascii="Times New Roman" w:hAnsi="Times New Roman" w:cs="Times New Roman"/>
          <w:sz w:val="28"/>
          <w:szCs w:val="28"/>
          <w:lang w:val="kk-KZ"/>
        </w:rPr>
        <w:t xml:space="preserve"> мазмұнды талдау жасаған. Ғалымдар зерттеу барысында білім беру үдерісінде қолданылатын әдістерді оқытушыға және </w:t>
      </w:r>
      <w:r w:rsidR="003E5F6B">
        <w:rPr>
          <w:rFonts w:ascii="Times New Roman" w:hAnsi="Times New Roman" w:cs="Times New Roman"/>
          <w:sz w:val="28"/>
          <w:szCs w:val="28"/>
          <w:lang w:val="kk-KZ"/>
        </w:rPr>
        <w:t>студенттерге</w:t>
      </w:r>
      <w:r w:rsidR="00026EE1">
        <w:rPr>
          <w:rFonts w:ascii="Times New Roman" w:hAnsi="Times New Roman" w:cs="Times New Roman"/>
          <w:sz w:val="28"/>
          <w:szCs w:val="28"/>
          <w:lang w:val="kk-KZ"/>
        </w:rPr>
        <w:t xml:space="preserve"> </w:t>
      </w:r>
      <w:r w:rsidR="009973C3">
        <w:rPr>
          <w:rFonts w:ascii="Times New Roman" w:hAnsi="Times New Roman" w:cs="Times New Roman"/>
          <w:sz w:val="28"/>
          <w:szCs w:val="28"/>
          <w:lang w:val="kk-KZ"/>
        </w:rPr>
        <w:t xml:space="preserve">бағытталған, ынтымақтастық негізінде оқыту әдістері деп үш түрге бөлген </w:t>
      </w:r>
      <w:r w:rsidR="009973C3"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77</w:t>
      </w:r>
      <w:r w:rsidR="009973C3" w:rsidRPr="007C009D">
        <w:rPr>
          <w:rFonts w:ascii="Times New Roman" w:hAnsi="Times New Roman" w:cs="Times New Roman"/>
          <w:color w:val="FF0000"/>
          <w:sz w:val="28"/>
          <w:szCs w:val="28"/>
          <w:lang w:val="kk-KZ"/>
        </w:rPr>
        <w:t>]</w:t>
      </w:r>
      <w:r w:rsidR="009973C3">
        <w:rPr>
          <w:rFonts w:ascii="Times New Roman" w:hAnsi="Times New Roman" w:cs="Times New Roman"/>
          <w:sz w:val="28"/>
          <w:szCs w:val="28"/>
          <w:lang w:val="kk-KZ"/>
        </w:rPr>
        <w:t>.</w:t>
      </w:r>
      <w:r w:rsidR="007738E1" w:rsidRPr="007738E1">
        <w:rPr>
          <w:rFonts w:ascii="Times New Roman" w:hAnsi="Times New Roman" w:cs="Times New Roman"/>
          <w:sz w:val="28"/>
          <w:szCs w:val="28"/>
          <w:lang w:val="kk-KZ"/>
        </w:rPr>
        <w:t xml:space="preserve"> </w:t>
      </w:r>
      <w:r w:rsidR="007738E1">
        <w:rPr>
          <w:rFonts w:ascii="Times New Roman" w:hAnsi="Times New Roman" w:cs="Times New Roman"/>
          <w:sz w:val="28"/>
          <w:szCs w:val="28"/>
          <w:lang w:val="kk-KZ"/>
        </w:rPr>
        <w:t xml:space="preserve">Ғалымдардың </w:t>
      </w:r>
      <w:r w:rsidR="00385391">
        <w:rPr>
          <w:rFonts w:ascii="Times New Roman" w:hAnsi="Times New Roman" w:cs="Times New Roman"/>
          <w:sz w:val="28"/>
          <w:szCs w:val="28"/>
          <w:lang w:val="kk-KZ"/>
        </w:rPr>
        <w:t xml:space="preserve">берген </w:t>
      </w:r>
      <w:r w:rsidR="00385391" w:rsidRPr="00385391">
        <w:rPr>
          <w:rFonts w:ascii="Times New Roman" w:hAnsi="Times New Roman" w:cs="Times New Roman"/>
          <w:sz w:val="28"/>
          <w:szCs w:val="28"/>
          <w:lang w:val="kk-KZ"/>
        </w:rPr>
        <w:t>анықтамалары</w:t>
      </w:r>
      <w:r w:rsidR="00385391">
        <w:rPr>
          <w:rFonts w:ascii="Times New Roman" w:hAnsi="Times New Roman" w:cs="Times New Roman"/>
          <w:sz w:val="28"/>
          <w:szCs w:val="28"/>
          <w:lang w:val="kk-KZ"/>
        </w:rPr>
        <w:t>н</w:t>
      </w:r>
      <w:r w:rsidR="00385391" w:rsidRPr="00385391">
        <w:rPr>
          <w:rFonts w:ascii="Times New Roman" w:hAnsi="Times New Roman" w:cs="Times New Roman"/>
          <w:sz w:val="28"/>
          <w:szCs w:val="28"/>
          <w:lang w:val="kk-KZ"/>
        </w:rPr>
        <w:t xml:space="preserve"> талдау негізінде инновациялық іс-әрекет тек жаңа әдісті қолдану емес, кәсіби қызметті сапалық тұрғыда жетілдіруге бағытталған жүйелі өзгерістер кешені екендігін байқауға болады. Осыған сүйене отырып, біз инновациялық іс-әрекетті педагогтің оқыту нәтижелілігін арттыру мақсатында жаңа педагогикалық, цифрлық және интеллектуалды құралдарды саналы түрде қолдану қабілеті ретінде түсіндіреміз.</w:t>
      </w:r>
      <w:r w:rsidR="00A123A0" w:rsidRPr="007C009D">
        <w:rPr>
          <w:rFonts w:ascii="Times New Roman" w:hAnsi="Times New Roman" w:cs="Times New Roman"/>
          <w:sz w:val="28"/>
          <w:szCs w:val="28"/>
          <w:lang w:val="kk-KZ"/>
        </w:rPr>
        <w:t xml:space="preserve"> Ол үшін </w:t>
      </w:r>
      <w:r w:rsidR="003E5F6B">
        <w:rPr>
          <w:rFonts w:ascii="Times New Roman" w:hAnsi="Times New Roman" w:cs="Times New Roman"/>
          <w:sz w:val="28"/>
          <w:szCs w:val="28"/>
          <w:lang w:val="kk-KZ"/>
        </w:rPr>
        <w:t>студенттерге</w:t>
      </w:r>
      <w:r w:rsidR="00026EE1">
        <w:rPr>
          <w:rFonts w:ascii="Times New Roman" w:hAnsi="Times New Roman" w:cs="Times New Roman"/>
          <w:sz w:val="28"/>
          <w:szCs w:val="28"/>
          <w:lang w:val="kk-KZ"/>
        </w:rPr>
        <w:t xml:space="preserve"> </w:t>
      </w:r>
      <w:r w:rsidR="00A123A0" w:rsidRPr="007C009D">
        <w:rPr>
          <w:rFonts w:ascii="Times New Roman" w:hAnsi="Times New Roman" w:cs="Times New Roman"/>
          <w:sz w:val="28"/>
          <w:szCs w:val="28"/>
          <w:lang w:val="kk-KZ"/>
        </w:rPr>
        <w:t xml:space="preserve">пәнді оқыту барысында үш кезеңде жұмыс жүргізу қажет деп есептейміз. Бірінші кезең </w:t>
      </w:r>
      <w:r w:rsidR="008321B6">
        <w:rPr>
          <w:rFonts w:ascii="Times New Roman" w:hAnsi="Times New Roman" w:cs="Times New Roman"/>
          <w:sz w:val="28"/>
          <w:szCs w:val="28"/>
          <w:lang w:val="kk-KZ"/>
        </w:rPr>
        <w:t>-</w:t>
      </w:r>
      <w:r w:rsidR="00A123A0" w:rsidRPr="007C009D">
        <w:rPr>
          <w:rFonts w:ascii="Times New Roman" w:hAnsi="Times New Roman" w:cs="Times New Roman"/>
          <w:sz w:val="28"/>
          <w:szCs w:val="28"/>
          <w:lang w:val="kk-KZ"/>
        </w:rPr>
        <w:t xml:space="preserve"> дайындық кезеңі. Бұл кезде оқытушы </w:t>
      </w:r>
      <w:r w:rsidR="001C5F83">
        <w:rPr>
          <w:rFonts w:ascii="Times New Roman" w:hAnsi="Times New Roman" w:cs="Times New Roman"/>
          <w:sz w:val="28"/>
          <w:szCs w:val="28"/>
          <w:lang w:val="kk-KZ"/>
        </w:rPr>
        <w:t>болашақ мамандарға</w:t>
      </w:r>
      <w:r w:rsidR="00A123A0" w:rsidRPr="007C009D">
        <w:rPr>
          <w:rFonts w:ascii="Times New Roman" w:hAnsi="Times New Roman" w:cs="Times New Roman"/>
          <w:sz w:val="28"/>
          <w:szCs w:val="28"/>
          <w:lang w:val="kk-KZ"/>
        </w:rPr>
        <w:t xml:space="preserve"> пән бойынша қажетті инновациялық әдістемелерді жинақтайды. </w:t>
      </w:r>
      <w:r w:rsidR="00AF4C94">
        <w:rPr>
          <w:rFonts w:ascii="Times New Roman" w:hAnsi="Times New Roman" w:cs="Times New Roman"/>
          <w:sz w:val="28"/>
          <w:szCs w:val="28"/>
          <w:lang w:val="kk-KZ"/>
        </w:rPr>
        <w:t>Инновацияны</w:t>
      </w:r>
      <w:r w:rsidR="00A123A0" w:rsidRPr="007C009D">
        <w:rPr>
          <w:rFonts w:ascii="Times New Roman" w:hAnsi="Times New Roman" w:cs="Times New Roman"/>
          <w:sz w:val="28"/>
          <w:szCs w:val="28"/>
          <w:lang w:val="kk-KZ"/>
        </w:rPr>
        <w:t xml:space="preserve"> меңгеруге қажетті қосымша білім мен іскерліктерді анықтайды. Екінші кезең </w:t>
      </w:r>
      <w:r w:rsidR="008321B6">
        <w:rPr>
          <w:rFonts w:ascii="Times New Roman" w:hAnsi="Times New Roman" w:cs="Times New Roman"/>
          <w:sz w:val="28"/>
          <w:szCs w:val="28"/>
          <w:lang w:val="kk-KZ"/>
        </w:rPr>
        <w:t>-</w:t>
      </w:r>
      <w:r w:rsidR="00A123A0" w:rsidRPr="007C009D">
        <w:rPr>
          <w:rFonts w:ascii="Times New Roman" w:hAnsi="Times New Roman" w:cs="Times New Roman"/>
          <w:sz w:val="28"/>
          <w:szCs w:val="28"/>
          <w:lang w:val="kk-KZ"/>
        </w:rPr>
        <w:t xml:space="preserve"> жоспарлау кезеңі. Мұнда оқытушы пәнді оқыту кезінде</w:t>
      </w:r>
      <w:r w:rsidR="00904E09" w:rsidRPr="007C009D">
        <w:rPr>
          <w:rFonts w:ascii="Times New Roman" w:hAnsi="Times New Roman" w:cs="Times New Roman"/>
          <w:sz w:val="28"/>
          <w:szCs w:val="28"/>
          <w:lang w:val="kk-KZ"/>
        </w:rPr>
        <w:t xml:space="preserve"> қолданылатын </w:t>
      </w:r>
      <w:r w:rsidR="00385391">
        <w:rPr>
          <w:rFonts w:ascii="Times New Roman" w:hAnsi="Times New Roman" w:cs="Times New Roman"/>
          <w:sz w:val="28"/>
          <w:szCs w:val="28"/>
          <w:lang w:val="kk-KZ"/>
        </w:rPr>
        <w:t xml:space="preserve">заманауи </w:t>
      </w:r>
      <w:r w:rsidR="00904E09" w:rsidRPr="007C009D">
        <w:rPr>
          <w:rFonts w:ascii="Times New Roman" w:hAnsi="Times New Roman" w:cs="Times New Roman"/>
          <w:sz w:val="28"/>
          <w:szCs w:val="28"/>
          <w:lang w:val="kk-KZ"/>
        </w:rPr>
        <w:t>әдіс</w:t>
      </w:r>
      <w:r w:rsidR="00385391">
        <w:rPr>
          <w:rFonts w:ascii="Times New Roman" w:hAnsi="Times New Roman" w:cs="Times New Roman"/>
          <w:sz w:val="28"/>
          <w:szCs w:val="28"/>
          <w:lang w:val="kk-KZ"/>
        </w:rPr>
        <w:t>тер</w:t>
      </w:r>
      <w:r w:rsidR="00904E09" w:rsidRPr="007C009D">
        <w:rPr>
          <w:rFonts w:ascii="Times New Roman" w:hAnsi="Times New Roman" w:cs="Times New Roman"/>
          <w:sz w:val="28"/>
          <w:szCs w:val="28"/>
          <w:lang w:val="kk-KZ"/>
        </w:rPr>
        <w:t xml:space="preserve"> мен </w:t>
      </w:r>
      <w:r w:rsidR="00385391" w:rsidRPr="007C009D">
        <w:rPr>
          <w:rFonts w:ascii="Times New Roman" w:hAnsi="Times New Roman" w:cs="Times New Roman"/>
          <w:sz w:val="28"/>
          <w:szCs w:val="28"/>
          <w:lang w:val="kk-KZ"/>
        </w:rPr>
        <w:t xml:space="preserve">инновациялық </w:t>
      </w:r>
      <w:r w:rsidR="00904E09" w:rsidRPr="007C009D">
        <w:rPr>
          <w:rFonts w:ascii="Times New Roman" w:hAnsi="Times New Roman" w:cs="Times New Roman"/>
          <w:sz w:val="28"/>
          <w:szCs w:val="28"/>
          <w:lang w:val="kk-KZ"/>
        </w:rPr>
        <w:t xml:space="preserve">технологияларды жіктеп алады және оны сабаққа енгізу жолын алдын ала жоспарлап, қажетті құралдар мен жабдықтарды даярлайды. Үшінші кезең </w:t>
      </w:r>
      <w:r w:rsidR="008321B6">
        <w:rPr>
          <w:rFonts w:ascii="Times New Roman" w:hAnsi="Times New Roman" w:cs="Times New Roman"/>
          <w:sz w:val="28"/>
          <w:szCs w:val="28"/>
          <w:lang w:val="kk-KZ"/>
        </w:rPr>
        <w:t>-</w:t>
      </w:r>
      <w:r w:rsidR="00904E09" w:rsidRPr="007C009D">
        <w:rPr>
          <w:rFonts w:ascii="Times New Roman" w:hAnsi="Times New Roman" w:cs="Times New Roman"/>
          <w:sz w:val="28"/>
          <w:szCs w:val="28"/>
          <w:lang w:val="kk-KZ"/>
        </w:rPr>
        <w:t xml:space="preserve"> енгізу кезеңі. Бұл кезеңде енгізіліп отырған инновациялық кәсіби іс-әрекеттер бағаланады.</w:t>
      </w:r>
      <w:r w:rsidR="007F035E" w:rsidRPr="007C009D">
        <w:rPr>
          <w:rFonts w:ascii="Times New Roman" w:hAnsi="Times New Roman" w:cs="Times New Roman"/>
          <w:sz w:val="28"/>
          <w:szCs w:val="28"/>
          <w:lang w:val="kk-KZ"/>
        </w:rPr>
        <w:t xml:space="preserve"> Осы үш кезеңді сабақ барысында жүйемен қолдану арқылы </w:t>
      </w:r>
      <w:r w:rsidR="00026EE1">
        <w:rPr>
          <w:rFonts w:ascii="Times New Roman" w:hAnsi="Times New Roman" w:cs="Times New Roman"/>
          <w:sz w:val="28"/>
          <w:szCs w:val="28"/>
          <w:lang w:val="kk-KZ"/>
        </w:rPr>
        <w:t xml:space="preserve">қазақ тілін оқытуда </w:t>
      </w:r>
      <w:r w:rsidR="001C5F83">
        <w:rPr>
          <w:rFonts w:ascii="Times New Roman" w:hAnsi="Times New Roman" w:cs="Times New Roman"/>
          <w:sz w:val="28"/>
          <w:szCs w:val="28"/>
          <w:lang w:val="kk-KZ"/>
        </w:rPr>
        <w:t>болашақ бастауыш сынып мұғалімдерін</w:t>
      </w:r>
      <w:r w:rsidR="007F035E" w:rsidRPr="007C009D">
        <w:rPr>
          <w:rFonts w:ascii="Times New Roman" w:hAnsi="Times New Roman" w:cs="Times New Roman"/>
          <w:sz w:val="28"/>
          <w:szCs w:val="28"/>
          <w:lang w:val="kk-KZ"/>
        </w:rPr>
        <w:t xml:space="preserve"> </w:t>
      </w:r>
      <w:r w:rsidR="007F035E" w:rsidRPr="007C009D">
        <w:rPr>
          <w:rFonts w:ascii="Times New Roman" w:hAnsi="Times New Roman" w:cs="Times New Roman"/>
          <w:sz w:val="28"/>
          <w:szCs w:val="28"/>
          <w:lang w:val="kk-KZ"/>
        </w:rPr>
        <w:lastRenderedPageBreak/>
        <w:t>пәнге деген қызығушылығы артады</w:t>
      </w:r>
      <w:r w:rsidR="00026EE1">
        <w:rPr>
          <w:rFonts w:ascii="Times New Roman" w:hAnsi="Times New Roman" w:cs="Times New Roman"/>
          <w:sz w:val="28"/>
          <w:szCs w:val="28"/>
          <w:lang w:val="kk-KZ"/>
        </w:rPr>
        <w:t>.</w:t>
      </w:r>
      <w:r w:rsidR="007F035E" w:rsidRPr="007C009D">
        <w:rPr>
          <w:rFonts w:ascii="Times New Roman" w:hAnsi="Times New Roman" w:cs="Times New Roman"/>
          <w:sz w:val="28"/>
          <w:szCs w:val="28"/>
          <w:lang w:val="kk-KZ"/>
        </w:rPr>
        <w:t xml:space="preserve"> </w:t>
      </w:r>
      <w:r w:rsidR="00026EE1" w:rsidRPr="007C009D">
        <w:rPr>
          <w:rFonts w:ascii="Times New Roman" w:hAnsi="Times New Roman" w:cs="Times New Roman"/>
          <w:sz w:val="28"/>
          <w:szCs w:val="28"/>
          <w:lang w:val="kk-KZ"/>
        </w:rPr>
        <w:t xml:space="preserve">Оқып </w:t>
      </w:r>
      <w:r w:rsidR="007F035E" w:rsidRPr="007C009D">
        <w:rPr>
          <w:rFonts w:ascii="Times New Roman" w:hAnsi="Times New Roman" w:cs="Times New Roman"/>
          <w:sz w:val="28"/>
          <w:szCs w:val="28"/>
          <w:lang w:val="kk-KZ"/>
        </w:rPr>
        <w:t xml:space="preserve">білгені бойынша </w:t>
      </w:r>
      <w:r w:rsidR="00AF4C94">
        <w:rPr>
          <w:rFonts w:ascii="Times New Roman" w:hAnsi="Times New Roman" w:cs="Times New Roman"/>
          <w:sz w:val="28"/>
          <w:szCs w:val="28"/>
          <w:lang w:val="kk-KZ"/>
        </w:rPr>
        <w:t>заманауи</w:t>
      </w:r>
      <w:r w:rsidR="007F035E" w:rsidRPr="007C009D">
        <w:rPr>
          <w:rFonts w:ascii="Times New Roman" w:hAnsi="Times New Roman" w:cs="Times New Roman"/>
          <w:sz w:val="28"/>
          <w:szCs w:val="28"/>
          <w:lang w:val="kk-KZ"/>
        </w:rPr>
        <w:t xml:space="preserve"> мұғалімдердің инновациялық әдіс-тәсілдерін</w:t>
      </w:r>
      <w:r w:rsidR="00E67B20" w:rsidRPr="007C009D">
        <w:rPr>
          <w:rFonts w:ascii="Times New Roman" w:hAnsi="Times New Roman" w:cs="Times New Roman"/>
          <w:sz w:val="28"/>
          <w:szCs w:val="28"/>
          <w:lang w:val="kk-KZ"/>
        </w:rPr>
        <w:t xml:space="preserve"> өздігінен ізденіп, </w:t>
      </w:r>
      <w:r w:rsidR="001C5F83">
        <w:rPr>
          <w:rFonts w:ascii="Times New Roman" w:hAnsi="Times New Roman" w:cs="Times New Roman"/>
          <w:sz w:val="28"/>
          <w:szCs w:val="28"/>
          <w:lang w:val="kk-KZ"/>
        </w:rPr>
        <w:t>практика</w:t>
      </w:r>
      <w:r w:rsidR="00E67B20" w:rsidRPr="007C009D">
        <w:rPr>
          <w:rFonts w:ascii="Times New Roman" w:hAnsi="Times New Roman" w:cs="Times New Roman"/>
          <w:sz w:val="28"/>
          <w:szCs w:val="28"/>
          <w:lang w:val="kk-KZ"/>
        </w:rPr>
        <w:t xml:space="preserve"> барысында қолданады.</w:t>
      </w:r>
    </w:p>
    <w:p w14:paraId="087B097B" w14:textId="36F163A4" w:rsidR="00232939" w:rsidRDefault="00232939"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мұғалімдерін қазақ тілін оқытуда инновациялық кәсіби іс-әрекетке даярлауда теориялық білім</w:t>
      </w:r>
      <w:r w:rsidR="00F67019" w:rsidRPr="007C009D">
        <w:rPr>
          <w:rFonts w:ascii="Times New Roman" w:hAnsi="Times New Roman" w:cs="Times New Roman"/>
          <w:sz w:val="28"/>
          <w:szCs w:val="28"/>
          <w:lang w:val="kk-KZ"/>
        </w:rPr>
        <w:t xml:space="preserve"> </w:t>
      </w:r>
      <w:r w:rsidR="00DE65F8">
        <w:rPr>
          <w:rFonts w:ascii="Times New Roman" w:hAnsi="Times New Roman" w:cs="Times New Roman"/>
          <w:sz w:val="28"/>
          <w:szCs w:val="28"/>
          <w:lang w:val="kk-KZ"/>
        </w:rPr>
        <w:t>м</w:t>
      </w:r>
      <w:r w:rsidR="00F67019" w:rsidRPr="007C009D">
        <w:rPr>
          <w:rFonts w:ascii="Times New Roman" w:hAnsi="Times New Roman" w:cs="Times New Roman"/>
          <w:sz w:val="28"/>
          <w:szCs w:val="28"/>
          <w:lang w:val="kk-KZ"/>
        </w:rPr>
        <w:t>ен</w:t>
      </w:r>
      <w:r w:rsidRPr="007C009D">
        <w:rPr>
          <w:rFonts w:ascii="Times New Roman" w:hAnsi="Times New Roman" w:cs="Times New Roman"/>
          <w:sz w:val="28"/>
          <w:szCs w:val="28"/>
          <w:lang w:val="kk-KZ"/>
        </w:rPr>
        <w:t xml:space="preserve"> </w:t>
      </w:r>
      <w:r w:rsidR="00DE65F8">
        <w:rPr>
          <w:rFonts w:ascii="Times New Roman" w:hAnsi="Times New Roman" w:cs="Times New Roman"/>
          <w:sz w:val="28"/>
          <w:szCs w:val="28"/>
          <w:lang w:val="kk-KZ"/>
        </w:rPr>
        <w:t>практикалық</w:t>
      </w:r>
      <w:r w:rsidRPr="007C009D">
        <w:rPr>
          <w:rFonts w:ascii="Times New Roman" w:hAnsi="Times New Roman" w:cs="Times New Roman"/>
          <w:sz w:val="28"/>
          <w:szCs w:val="28"/>
          <w:lang w:val="kk-KZ"/>
        </w:rPr>
        <w:t xml:space="preserve"> шеберлікті қажет етеді. Оқу мен оқыту туралы теориялық білімдерін </w:t>
      </w:r>
      <w:r w:rsidR="00DE65F8">
        <w:rPr>
          <w:rFonts w:ascii="Times New Roman" w:hAnsi="Times New Roman" w:cs="Times New Roman"/>
          <w:sz w:val="28"/>
          <w:szCs w:val="28"/>
          <w:lang w:val="kk-KZ"/>
        </w:rPr>
        <w:t>практикалық</w:t>
      </w:r>
      <w:r w:rsidR="00DE65F8"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сабақтар нәтижесінде алынған </w:t>
      </w:r>
      <w:r w:rsidR="00DE65F8">
        <w:rPr>
          <w:rFonts w:ascii="Times New Roman" w:hAnsi="Times New Roman" w:cs="Times New Roman"/>
          <w:sz w:val="28"/>
          <w:szCs w:val="28"/>
          <w:lang w:val="kk-KZ"/>
        </w:rPr>
        <w:t>практикалық</w:t>
      </w:r>
      <w:r w:rsidR="00DE65F8"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білімдердің айырмашылығына ерекше назар аудару керек. Осы жағдайда </w:t>
      </w:r>
      <w:r w:rsidR="00026EE1">
        <w:rPr>
          <w:rFonts w:ascii="Times New Roman" w:hAnsi="Times New Roman" w:cs="Times New Roman"/>
          <w:sz w:val="28"/>
          <w:szCs w:val="28"/>
          <w:lang w:val="kk-KZ"/>
        </w:rPr>
        <w:t xml:space="preserve">қазақ тілін оқытуда </w:t>
      </w:r>
      <w:r w:rsidRPr="007C009D">
        <w:rPr>
          <w:rFonts w:ascii="Times New Roman" w:hAnsi="Times New Roman" w:cs="Times New Roman"/>
          <w:sz w:val="28"/>
          <w:szCs w:val="28"/>
          <w:lang w:val="kk-KZ"/>
        </w:rPr>
        <w:t xml:space="preserve">болашақ бастауыш сынып мұғалімінің инновациялық кәсіби іс-әрекетке даярлығының сапасы теориялық және </w:t>
      </w:r>
      <w:r w:rsidR="00DE65F8">
        <w:rPr>
          <w:rFonts w:ascii="Times New Roman" w:hAnsi="Times New Roman" w:cs="Times New Roman"/>
          <w:sz w:val="28"/>
          <w:szCs w:val="28"/>
          <w:lang w:val="kk-KZ"/>
        </w:rPr>
        <w:t>практикалық</w:t>
      </w:r>
      <w:r w:rsidR="00DE65F8" w:rsidRPr="007C009D">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білімдерінің бірлігін қажет ететінін ерекше атап өтуге болады. Оны төменде көрсетілген суреттен анық көруге болады  (</w:t>
      </w:r>
      <w:r w:rsidR="00B30FAE" w:rsidRPr="007C009D">
        <w:rPr>
          <w:rFonts w:ascii="Times New Roman" w:hAnsi="Times New Roman" w:cs="Times New Roman"/>
          <w:sz w:val="28"/>
          <w:szCs w:val="28"/>
          <w:lang w:val="kk-KZ"/>
        </w:rPr>
        <w:t xml:space="preserve">Сурет </w:t>
      </w:r>
      <w:r w:rsidR="004C4C9D" w:rsidRPr="007C009D">
        <w:rPr>
          <w:rFonts w:ascii="Times New Roman" w:hAnsi="Times New Roman" w:cs="Times New Roman"/>
          <w:sz w:val="28"/>
          <w:szCs w:val="28"/>
          <w:lang w:val="kk-KZ"/>
        </w:rPr>
        <w:t>6</w:t>
      </w:r>
      <w:r w:rsidRPr="007C009D">
        <w:rPr>
          <w:rFonts w:ascii="Times New Roman" w:hAnsi="Times New Roman" w:cs="Times New Roman"/>
          <w:sz w:val="28"/>
          <w:szCs w:val="28"/>
          <w:lang w:val="kk-KZ"/>
        </w:rPr>
        <w:t>).</w:t>
      </w:r>
    </w:p>
    <w:p w14:paraId="1F305922" w14:textId="77777777" w:rsidR="000B43ED" w:rsidRPr="000B43ED" w:rsidRDefault="000B43ED" w:rsidP="007C009D">
      <w:pPr>
        <w:spacing w:after="0" w:line="240" w:lineRule="auto"/>
        <w:ind w:firstLine="567"/>
        <w:contextualSpacing/>
        <w:jc w:val="both"/>
        <w:rPr>
          <w:rFonts w:ascii="Times New Roman" w:hAnsi="Times New Roman" w:cs="Times New Roman"/>
          <w:sz w:val="14"/>
          <w:szCs w:val="14"/>
          <w:lang w:val="kk-KZ"/>
        </w:rPr>
      </w:pPr>
    </w:p>
    <w:p w14:paraId="2B71255B" w14:textId="7720C126" w:rsidR="002651CF" w:rsidRDefault="00DE65F8" w:rsidP="005472C4">
      <w:pPr>
        <w:spacing w:after="0" w:line="240" w:lineRule="auto"/>
        <w:ind w:left="284"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51CF" w:rsidRPr="002651CF">
        <w:rPr>
          <w:rFonts w:ascii="Times New Roman" w:hAnsi="Times New Roman" w:cs="Times New Roman"/>
          <w:noProof/>
          <w:sz w:val="28"/>
          <w:szCs w:val="28"/>
          <w:lang w:val="kk-KZ"/>
        </w:rPr>
        <w:drawing>
          <wp:inline distT="0" distB="0" distL="0" distR="0" wp14:anchorId="143C21CD" wp14:editId="373B80EB">
            <wp:extent cx="4965700" cy="3409950"/>
            <wp:effectExtent l="0" t="0" r="0" b="0"/>
            <wp:docPr id="1460354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54970" name=""/>
                    <pic:cNvPicPr/>
                  </pic:nvPicPr>
                  <pic:blipFill>
                    <a:blip r:embed="rId30"/>
                    <a:stretch>
                      <a:fillRect/>
                    </a:stretch>
                  </pic:blipFill>
                  <pic:spPr>
                    <a:xfrm>
                      <a:off x="0" y="0"/>
                      <a:ext cx="5005058" cy="3436977"/>
                    </a:xfrm>
                    <a:prstGeom prst="rect">
                      <a:avLst/>
                    </a:prstGeom>
                  </pic:spPr>
                </pic:pic>
              </a:graphicData>
            </a:graphic>
          </wp:inline>
        </w:drawing>
      </w:r>
    </w:p>
    <w:p w14:paraId="2E864E55" w14:textId="42C71597" w:rsidR="00232939" w:rsidRPr="00026EE1" w:rsidRDefault="00232939" w:rsidP="00853723">
      <w:pPr>
        <w:spacing w:after="0" w:line="240" w:lineRule="auto"/>
        <w:ind w:firstLine="567"/>
        <w:jc w:val="both"/>
        <w:rPr>
          <w:rFonts w:ascii="Times New Roman" w:hAnsi="Times New Roman" w:cs="Times New Roman"/>
          <w:iCs/>
          <w:sz w:val="28"/>
          <w:szCs w:val="28"/>
          <w:lang w:val="kk-KZ"/>
        </w:rPr>
      </w:pPr>
      <w:r w:rsidRPr="00026EE1">
        <w:rPr>
          <w:rFonts w:ascii="Times New Roman" w:hAnsi="Times New Roman" w:cs="Times New Roman"/>
          <w:iCs/>
          <w:sz w:val="28"/>
          <w:szCs w:val="28"/>
          <w:lang w:val="kk-KZ"/>
        </w:rPr>
        <w:t xml:space="preserve">Сурет </w:t>
      </w:r>
      <w:r w:rsidR="004C4C9D" w:rsidRPr="00026EE1">
        <w:rPr>
          <w:rFonts w:ascii="Times New Roman" w:hAnsi="Times New Roman" w:cs="Times New Roman"/>
          <w:iCs/>
          <w:sz w:val="28"/>
          <w:szCs w:val="28"/>
          <w:lang w:val="kk-KZ"/>
        </w:rPr>
        <w:t>6</w:t>
      </w:r>
      <w:r w:rsidR="00B54B16" w:rsidRPr="00026EE1">
        <w:rPr>
          <w:rFonts w:ascii="Times New Roman" w:hAnsi="Times New Roman" w:cs="Times New Roman"/>
          <w:iCs/>
          <w:sz w:val="28"/>
          <w:szCs w:val="28"/>
          <w:lang w:val="kk-KZ"/>
        </w:rPr>
        <w:t xml:space="preserve"> - </w:t>
      </w:r>
      <w:r w:rsidR="00551245" w:rsidRPr="00026EE1">
        <w:rPr>
          <w:rFonts w:ascii="Times New Roman" w:hAnsi="Times New Roman" w:cs="Times New Roman"/>
          <w:iCs/>
          <w:sz w:val="28"/>
          <w:szCs w:val="28"/>
          <w:lang w:val="kk-KZ"/>
        </w:rPr>
        <w:t xml:space="preserve">Қазақ тілін оқытуда </w:t>
      </w:r>
      <w:r w:rsidR="00C50728" w:rsidRPr="00026EE1">
        <w:rPr>
          <w:rFonts w:ascii="Times New Roman" w:hAnsi="Times New Roman" w:cs="Times New Roman"/>
          <w:iCs/>
          <w:sz w:val="28"/>
          <w:szCs w:val="28"/>
          <w:lang w:val="kk-KZ"/>
        </w:rPr>
        <w:t>бастауыш сынып мұғалімін инновациялық кәсіби іс-әрекетке</w:t>
      </w:r>
      <w:r w:rsidRPr="00026EE1">
        <w:rPr>
          <w:rFonts w:ascii="Times New Roman" w:hAnsi="Times New Roman" w:cs="Times New Roman"/>
          <w:iCs/>
          <w:sz w:val="28"/>
          <w:szCs w:val="28"/>
          <w:lang w:val="kk-KZ"/>
        </w:rPr>
        <w:t xml:space="preserve"> даярлау</w:t>
      </w:r>
    </w:p>
    <w:p w14:paraId="090CACBD" w14:textId="77777777" w:rsidR="00DD2882" w:rsidRDefault="00DD2882" w:rsidP="007C009D">
      <w:pPr>
        <w:spacing w:after="0" w:line="240" w:lineRule="auto"/>
        <w:ind w:firstLine="567"/>
        <w:contextualSpacing/>
        <w:jc w:val="both"/>
        <w:rPr>
          <w:rFonts w:ascii="Times New Roman" w:hAnsi="Times New Roman" w:cs="Times New Roman"/>
          <w:sz w:val="28"/>
          <w:szCs w:val="28"/>
          <w:lang w:val="kk-KZ"/>
        </w:rPr>
      </w:pPr>
    </w:p>
    <w:p w14:paraId="216AB8E3" w14:textId="04D20B6B" w:rsidR="00232939" w:rsidRPr="007C009D" w:rsidRDefault="00232939"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мұғалімінде жоғарыда көрсетілген білім түрлері өзара тығыз байланыста болуы керек.</w:t>
      </w:r>
    </w:p>
    <w:p w14:paraId="1643A8F8" w14:textId="5B1B1B35" w:rsidR="00F93F75" w:rsidRPr="007C009D" w:rsidRDefault="00F93F75" w:rsidP="007C009D">
      <w:pPr>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Жалпы инновациялық кәсіби іс-әрекетті қалай түсінуге болады? Бұл</w:t>
      </w:r>
      <w:r w:rsidR="008321B6">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күрделі ұғым. Болашақ бастауыш сынып мұғалімдерінің инновациялық кәсіби іс-әрекетке даярлығына жататындар: олардың оқыту процесінің теориясы мен тәжірибесі бойынша игерген білімдері, педагогикалық қызметке деген ынтасы (мотивтері) мен мүмкіндіктері. Нақты айтқанда, оқытудың мақсаты мен мазмұны оны ұйымдастырудағы қолданатын тиімді инновациялық әдіс-тәсілдер</w:t>
      </w:r>
      <w:r w:rsidR="0001449B">
        <w:rPr>
          <w:rFonts w:ascii="Times New Roman" w:hAnsi="Times New Roman" w:cs="Times New Roman"/>
          <w:sz w:val="28"/>
          <w:szCs w:val="28"/>
          <w:lang w:val="kk-KZ"/>
        </w:rPr>
        <w:t xml:space="preserve"> мен инновациялық технологияларды</w:t>
      </w:r>
      <w:r w:rsidRPr="007C009D">
        <w:rPr>
          <w:rFonts w:ascii="Times New Roman" w:hAnsi="Times New Roman" w:cs="Times New Roman"/>
          <w:sz w:val="28"/>
          <w:szCs w:val="28"/>
          <w:lang w:val="kk-KZ"/>
        </w:rPr>
        <w:t xml:space="preserve"> жете біліп, іске асырудың жолдарын меңгеруде </w:t>
      </w:r>
      <w:r w:rsidR="008321B6">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кәсіби іс-әрекетке даярлықты анықтайтын белгілер деуге болады.</w:t>
      </w:r>
    </w:p>
    <w:p w14:paraId="68279740" w14:textId="35F5E959" w:rsidR="001349F2" w:rsidRPr="001349F2" w:rsidRDefault="00846270" w:rsidP="001349F2">
      <w:pPr>
        <w:tabs>
          <w:tab w:val="left" w:pos="567"/>
        </w:tabs>
        <w:spacing w:after="0" w:line="240" w:lineRule="auto"/>
        <w:ind w:firstLine="567"/>
        <w:contextualSpacing/>
        <w:jc w:val="both"/>
        <w:rPr>
          <w:rFonts w:ascii="Times New Roman" w:hAnsi="Times New Roman" w:cs="Times New Roman"/>
          <w:sz w:val="28"/>
          <w:szCs w:val="28"/>
          <w:lang w:val="kk-KZ"/>
        </w:rPr>
      </w:pPr>
      <w:r w:rsidRPr="001349F2">
        <w:rPr>
          <w:rFonts w:ascii="Times New Roman" w:hAnsi="Times New Roman" w:cs="Times New Roman"/>
          <w:i/>
          <w:sz w:val="28"/>
          <w:szCs w:val="28"/>
          <w:lang w:val="kk-KZ"/>
        </w:rPr>
        <w:t xml:space="preserve">Теориялық білім алу кезіндегі </w:t>
      </w:r>
      <w:r w:rsidR="001349F2" w:rsidRPr="001349F2">
        <w:rPr>
          <w:rFonts w:ascii="Times New Roman" w:hAnsi="Times New Roman" w:cs="Times New Roman"/>
          <w:i/>
          <w:iCs/>
          <w:sz w:val="28"/>
          <w:szCs w:val="28"/>
          <w:lang w:val="kk-KZ"/>
        </w:rPr>
        <w:t>инновациялық бағыттылықты күшейту</w:t>
      </w:r>
      <w:r w:rsidR="001349F2" w:rsidRPr="001349F2">
        <w:rPr>
          <w:rFonts w:ascii="Times New Roman" w:hAnsi="Times New Roman" w:cs="Times New Roman"/>
          <w:sz w:val="28"/>
          <w:szCs w:val="28"/>
          <w:lang w:val="kk-KZ"/>
        </w:rPr>
        <w:t xml:space="preserve"> болашақ мұғалімдердің кәсіби ойлау мәдениетін қалыптастырудың маңызды шарты болып табылады. Осы тұрғыда теориялық білім мазмұны тек ақпаратты </w:t>
      </w:r>
      <w:r w:rsidR="001349F2" w:rsidRPr="001349F2">
        <w:rPr>
          <w:rFonts w:ascii="Times New Roman" w:hAnsi="Times New Roman" w:cs="Times New Roman"/>
          <w:sz w:val="28"/>
          <w:szCs w:val="28"/>
          <w:lang w:val="kk-KZ"/>
        </w:rPr>
        <w:lastRenderedPageBreak/>
        <w:t xml:space="preserve">меңгерумен шектелмей, </w:t>
      </w:r>
      <w:r w:rsidR="003E5F6B">
        <w:rPr>
          <w:rFonts w:ascii="Times New Roman" w:hAnsi="Times New Roman" w:cs="Times New Roman"/>
          <w:sz w:val="28"/>
          <w:szCs w:val="28"/>
          <w:lang w:val="kk-KZ"/>
        </w:rPr>
        <w:t>студенттер</w:t>
      </w:r>
      <w:r w:rsidR="00026EE1">
        <w:rPr>
          <w:rFonts w:ascii="Times New Roman" w:hAnsi="Times New Roman" w:cs="Times New Roman"/>
          <w:sz w:val="28"/>
          <w:szCs w:val="28"/>
          <w:lang w:val="kk-KZ"/>
        </w:rPr>
        <w:t xml:space="preserve">ге </w:t>
      </w:r>
      <w:r w:rsidR="001349F2" w:rsidRPr="001349F2">
        <w:rPr>
          <w:rFonts w:ascii="Times New Roman" w:hAnsi="Times New Roman" w:cs="Times New Roman"/>
          <w:sz w:val="28"/>
          <w:szCs w:val="28"/>
          <w:lang w:val="kk-KZ"/>
        </w:rPr>
        <w:t>қазақ тілін оқытуда заманауи педагогикалық тәсілдерді, цифрлық ресурстарды және жасанды интеллектке негізделген технологияларды саналы қолдануға бағыттауы тиіс. Мұндай даярлық олардың аналитикалық, сыни және рефлексивтік ойлауын дамытып, педагогикалық жағдаяттарды инновациялық тұрғыдан шешу қабілетін қалыптастырады. Демек, теориялық ойлаудың мазмұнын кәсіби ұғымдар мен цифрлық-әдістемелік білім жүйесі құрайды.</w:t>
      </w:r>
    </w:p>
    <w:p w14:paraId="51E26231" w14:textId="748BCFB8" w:rsidR="001349F2" w:rsidRPr="001349F2" w:rsidRDefault="001349F2" w:rsidP="001349F2">
      <w:pPr>
        <w:tabs>
          <w:tab w:val="left" w:pos="567"/>
        </w:tabs>
        <w:spacing w:after="0" w:line="240" w:lineRule="auto"/>
        <w:ind w:firstLine="567"/>
        <w:contextualSpacing/>
        <w:jc w:val="both"/>
        <w:rPr>
          <w:rFonts w:ascii="Times New Roman" w:hAnsi="Times New Roman" w:cs="Times New Roman"/>
          <w:sz w:val="28"/>
          <w:szCs w:val="28"/>
          <w:lang w:val="kk-KZ"/>
        </w:rPr>
      </w:pPr>
      <w:r w:rsidRPr="001349F2">
        <w:rPr>
          <w:rFonts w:ascii="Times New Roman" w:hAnsi="Times New Roman" w:cs="Times New Roman"/>
          <w:sz w:val="28"/>
          <w:szCs w:val="28"/>
          <w:lang w:val="kk-KZ"/>
        </w:rPr>
        <w:t>Қазіргі жағдайда әрбір сабақ оқу үдерісінің құрылымдық бірлігі ғана емес, цифрлық және интеллектуалды білім беру ортасында ұйымдастырылатын күрделі педагогикалық жүйе ретінде қарастырылады. Сондықтан пән оқытушысы инновациялық және цифрлық технологияларды, соның ішінде интерактивті платформаларды, онлайн сервистерді, деректерге негізделген бағалау құралдарын және жасанды интеллект мүмкіндіктерін меңгермейінше, бәсекеге қабілетті әрі кәсіби құзыретті маман даярлау мүмкін емес. Оқыту сапасын арттыру логикалық ойлауды, шығармашылық ізденісті және технологиялық икемділікті ұштастыруды талап етеді. Осыған сәйкес</w:t>
      </w:r>
      <w:r w:rsidR="00026EE1">
        <w:rPr>
          <w:rFonts w:ascii="Times New Roman" w:hAnsi="Times New Roman" w:cs="Times New Roman"/>
          <w:sz w:val="28"/>
          <w:szCs w:val="28"/>
          <w:lang w:val="kk-KZ"/>
        </w:rPr>
        <w:t>,</w:t>
      </w:r>
      <w:r w:rsidRPr="001349F2">
        <w:rPr>
          <w:rFonts w:ascii="Times New Roman" w:hAnsi="Times New Roman" w:cs="Times New Roman"/>
          <w:sz w:val="28"/>
          <w:szCs w:val="28"/>
          <w:lang w:val="kk-KZ"/>
        </w:rPr>
        <w:t xml:space="preserve"> теориялық білімді практикалық дағдымен кіріктіру мақсатында </w:t>
      </w:r>
      <w:r w:rsidR="005021DD">
        <w:rPr>
          <w:rFonts w:ascii="Times New Roman" w:hAnsi="Times New Roman" w:cs="Times New Roman"/>
          <w:sz w:val="28"/>
          <w:szCs w:val="28"/>
          <w:lang w:val="kk-KZ"/>
        </w:rPr>
        <w:t>студент</w:t>
      </w:r>
      <w:r w:rsidR="00026EE1">
        <w:rPr>
          <w:rFonts w:ascii="Times New Roman" w:hAnsi="Times New Roman" w:cs="Times New Roman"/>
          <w:sz w:val="28"/>
          <w:szCs w:val="28"/>
          <w:lang w:val="kk-KZ"/>
        </w:rPr>
        <w:t>те</w:t>
      </w:r>
      <w:r w:rsidRPr="001349F2">
        <w:rPr>
          <w:rFonts w:ascii="Times New Roman" w:hAnsi="Times New Roman" w:cs="Times New Roman"/>
          <w:sz w:val="28"/>
          <w:szCs w:val="28"/>
          <w:lang w:val="kk-KZ"/>
        </w:rPr>
        <w:t>рд</w:t>
      </w:r>
      <w:r w:rsidR="00026EE1">
        <w:rPr>
          <w:rFonts w:ascii="Times New Roman" w:hAnsi="Times New Roman" w:cs="Times New Roman"/>
          <w:sz w:val="28"/>
          <w:szCs w:val="28"/>
          <w:lang w:val="kk-KZ"/>
        </w:rPr>
        <w:t>і</w:t>
      </w:r>
      <w:r w:rsidRPr="001349F2">
        <w:rPr>
          <w:rFonts w:ascii="Times New Roman" w:hAnsi="Times New Roman" w:cs="Times New Roman"/>
          <w:sz w:val="28"/>
          <w:szCs w:val="28"/>
          <w:lang w:val="kk-KZ"/>
        </w:rPr>
        <w:t>ң оқу әрекеті цифрлық құралдар мен инновациялық әдістер арқылы кәсіби іс-әрекетке бағытталады.</w:t>
      </w:r>
    </w:p>
    <w:p w14:paraId="52F01BDD" w14:textId="4E419D64" w:rsidR="001349F2" w:rsidRPr="001349F2" w:rsidRDefault="001349F2" w:rsidP="001349F2">
      <w:pPr>
        <w:tabs>
          <w:tab w:val="left" w:pos="567"/>
        </w:tabs>
        <w:spacing w:after="0" w:line="240" w:lineRule="auto"/>
        <w:ind w:firstLine="567"/>
        <w:contextualSpacing/>
        <w:jc w:val="both"/>
        <w:rPr>
          <w:rFonts w:ascii="Times New Roman" w:hAnsi="Times New Roman" w:cs="Times New Roman"/>
          <w:sz w:val="28"/>
          <w:szCs w:val="28"/>
          <w:lang w:val="kk-KZ"/>
        </w:rPr>
      </w:pPr>
      <w:r w:rsidRPr="001349F2">
        <w:rPr>
          <w:rFonts w:ascii="Times New Roman" w:hAnsi="Times New Roman" w:cs="Times New Roman"/>
          <w:sz w:val="28"/>
          <w:szCs w:val="28"/>
          <w:lang w:val="kk-KZ"/>
        </w:rPr>
        <w:t xml:space="preserve">Заманауи сабақ </w:t>
      </w:r>
      <w:r w:rsidR="008321B6">
        <w:rPr>
          <w:rFonts w:ascii="Times New Roman" w:hAnsi="Times New Roman" w:cs="Times New Roman"/>
          <w:sz w:val="28"/>
          <w:szCs w:val="28"/>
          <w:lang w:val="kk-KZ"/>
        </w:rPr>
        <w:t>-</w:t>
      </w:r>
      <w:r w:rsidRPr="001349F2">
        <w:rPr>
          <w:rFonts w:ascii="Times New Roman" w:hAnsi="Times New Roman" w:cs="Times New Roman"/>
          <w:sz w:val="28"/>
          <w:szCs w:val="28"/>
          <w:lang w:val="kk-KZ"/>
        </w:rPr>
        <w:t xml:space="preserve"> біржақты ақпарат беру үдерісі емес, диалогқа, ынтымақтастыққа және бірлескен білім құруға негізделген интерактивті орта. Мұнда </w:t>
      </w:r>
      <w:r w:rsidR="005021DD">
        <w:rPr>
          <w:rFonts w:ascii="Times New Roman" w:hAnsi="Times New Roman" w:cs="Times New Roman"/>
          <w:sz w:val="28"/>
          <w:szCs w:val="28"/>
          <w:lang w:val="kk-KZ"/>
        </w:rPr>
        <w:t>студент</w:t>
      </w:r>
      <w:r w:rsidRPr="001349F2">
        <w:rPr>
          <w:rFonts w:ascii="Times New Roman" w:hAnsi="Times New Roman" w:cs="Times New Roman"/>
          <w:sz w:val="28"/>
          <w:szCs w:val="28"/>
          <w:lang w:val="kk-KZ"/>
        </w:rPr>
        <w:t xml:space="preserve"> дайын білімді қабылдаушы емес, цифрлық ресурстармен жұмыс істей отырып, ақпаратты іздеуші, талдаушы және құрастырушы белсенді субъект ретінде көрінеді. Жаңа білім бұрынғы тәжірибемен ұштастырылып, мультимедиялық контенттер, онлайн тапсырмалар, виртуалды жаттығулар және адаптивті оқу платформалары арқылы тереңдетіледі.</w:t>
      </w:r>
      <w:r>
        <w:rPr>
          <w:rFonts w:ascii="Times New Roman" w:hAnsi="Times New Roman" w:cs="Times New Roman"/>
          <w:sz w:val="28"/>
          <w:szCs w:val="28"/>
          <w:lang w:val="kk-KZ"/>
        </w:rPr>
        <w:t xml:space="preserve"> </w:t>
      </w:r>
      <w:r w:rsidRPr="001349F2">
        <w:rPr>
          <w:rFonts w:ascii="Times New Roman" w:hAnsi="Times New Roman" w:cs="Times New Roman"/>
          <w:sz w:val="28"/>
          <w:szCs w:val="28"/>
          <w:lang w:val="kk-KZ"/>
        </w:rPr>
        <w:t xml:space="preserve">Оқыту үдерісінде «топтық талдау», «жұптық пікірлесу», «болжам жасау», «кері байланыс», «рефлексия» сияқты белсенді стратегиялар цифрлық форматта жүзеге асырылып, олардың тиімділігі арта түседі. Мысалы, мәтінмен жұмыс барысында </w:t>
      </w:r>
      <w:r w:rsidR="00026EE1" w:rsidRPr="001349F2">
        <w:rPr>
          <w:rFonts w:ascii="Times New Roman" w:hAnsi="Times New Roman" w:cs="Times New Roman"/>
          <w:sz w:val="28"/>
          <w:szCs w:val="28"/>
          <w:lang w:val="kk-KZ"/>
        </w:rPr>
        <w:t xml:space="preserve">INSERT </w:t>
      </w:r>
      <w:r w:rsidRPr="001349F2">
        <w:rPr>
          <w:rFonts w:ascii="Times New Roman" w:hAnsi="Times New Roman" w:cs="Times New Roman"/>
          <w:sz w:val="28"/>
          <w:szCs w:val="28"/>
          <w:lang w:val="kk-KZ"/>
        </w:rPr>
        <w:t xml:space="preserve">стратегиясы электронды белгілер, интерактивті жазбалар немесе онлайн аннотация құралдары арқылы орындалып, </w:t>
      </w:r>
      <w:r w:rsidR="00B11DC2">
        <w:rPr>
          <w:rFonts w:ascii="Times New Roman" w:hAnsi="Times New Roman" w:cs="Times New Roman"/>
          <w:sz w:val="28"/>
          <w:szCs w:val="28"/>
          <w:lang w:val="kk-KZ"/>
        </w:rPr>
        <w:t>студенттің</w:t>
      </w:r>
      <w:r w:rsidR="00026EE1">
        <w:rPr>
          <w:rFonts w:ascii="Times New Roman" w:hAnsi="Times New Roman" w:cs="Times New Roman"/>
          <w:sz w:val="28"/>
          <w:szCs w:val="28"/>
          <w:lang w:val="kk-KZ"/>
        </w:rPr>
        <w:t xml:space="preserve"> </w:t>
      </w:r>
      <w:r w:rsidRPr="001349F2">
        <w:rPr>
          <w:rFonts w:ascii="Times New Roman" w:hAnsi="Times New Roman" w:cs="Times New Roman"/>
          <w:sz w:val="28"/>
          <w:szCs w:val="28"/>
          <w:lang w:val="kk-KZ"/>
        </w:rPr>
        <w:t xml:space="preserve">түсіну деңгейін жедел диагностикалауға мүмкіндік береді. Сонымен қатар, жасанды интеллектке негізделген қосымшалар </w:t>
      </w:r>
      <w:r w:rsidR="00B11DC2">
        <w:rPr>
          <w:rFonts w:ascii="Times New Roman" w:hAnsi="Times New Roman" w:cs="Times New Roman"/>
          <w:sz w:val="28"/>
          <w:szCs w:val="28"/>
          <w:lang w:val="kk-KZ"/>
        </w:rPr>
        <w:t>студенттің</w:t>
      </w:r>
      <w:r w:rsidR="00026EE1">
        <w:rPr>
          <w:rFonts w:ascii="Times New Roman" w:hAnsi="Times New Roman" w:cs="Times New Roman"/>
          <w:sz w:val="28"/>
          <w:szCs w:val="28"/>
          <w:lang w:val="kk-KZ"/>
        </w:rPr>
        <w:t xml:space="preserve"> </w:t>
      </w:r>
      <w:r w:rsidRPr="001349F2">
        <w:rPr>
          <w:rFonts w:ascii="Times New Roman" w:hAnsi="Times New Roman" w:cs="Times New Roman"/>
          <w:sz w:val="28"/>
          <w:szCs w:val="28"/>
          <w:lang w:val="kk-KZ"/>
        </w:rPr>
        <w:t>жауаптарын талдап, жекелендірілген кері байланыс ұсыну арқылы оқу үдерісін дараландыруға жағдай жасайды.</w:t>
      </w:r>
      <w:r>
        <w:rPr>
          <w:rFonts w:ascii="Times New Roman" w:hAnsi="Times New Roman" w:cs="Times New Roman"/>
          <w:sz w:val="28"/>
          <w:szCs w:val="28"/>
          <w:lang w:val="kk-KZ"/>
        </w:rPr>
        <w:t xml:space="preserve"> </w:t>
      </w:r>
      <w:r w:rsidR="00026EE1" w:rsidRPr="001349F2">
        <w:rPr>
          <w:rFonts w:ascii="Times New Roman" w:hAnsi="Times New Roman" w:cs="Times New Roman"/>
          <w:sz w:val="28"/>
          <w:szCs w:val="28"/>
          <w:lang w:val="kk-KZ"/>
        </w:rPr>
        <w:t xml:space="preserve">Қазақ </w:t>
      </w:r>
      <w:r w:rsidRPr="001349F2">
        <w:rPr>
          <w:rFonts w:ascii="Times New Roman" w:hAnsi="Times New Roman" w:cs="Times New Roman"/>
          <w:sz w:val="28"/>
          <w:szCs w:val="28"/>
          <w:lang w:val="kk-KZ"/>
        </w:rPr>
        <w:t xml:space="preserve">тілін оқытуда инновациялық және цифрлық технологияларды жүйелі қолдану </w:t>
      </w:r>
      <w:r w:rsidR="005021DD">
        <w:rPr>
          <w:rFonts w:ascii="Times New Roman" w:hAnsi="Times New Roman" w:cs="Times New Roman"/>
          <w:sz w:val="28"/>
          <w:szCs w:val="28"/>
          <w:lang w:val="kk-KZ"/>
        </w:rPr>
        <w:t>студент</w:t>
      </w:r>
      <w:r w:rsidR="00026EE1">
        <w:rPr>
          <w:rFonts w:ascii="Times New Roman" w:hAnsi="Times New Roman" w:cs="Times New Roman"/>
          <w:sz w:val="28"/>
          <w:szCs w:val="28"/>
          <w:lang w:val="kk-KZ"/>
        </w:rPr>
        <w:t>те</w:t>
      </w:r>
      <w:r w:rsidRPr="001349F2">
        <w:rPr>
          <w:rFonts w:ascii="Times New Roman" w:hAnsi="Times New Roman" w:cs="Times New Roman"/>
          <w:sz w:val="28"/>
          <w:szCs w:val="28"/>
          <w:lang w:val="kk-KZ"/>
        </w:rPr>
        <w:t>рд</w:t>
      </w:r>
      <w:r w:rsidR="00026EE1">
        <w:rPr>
          <w:rFonts w:ascii="Times New Roman" w:hAnsi="Times New Roman" w:cs="Times New Roman"/>
          <w:sz w:val="28"/>
          <w:szCs w:val="28"/>
          <w:lang w:val="kk-KZ"/>
        </w:rPr>
        <w:t>і</w:t>
      </w:r>
      <w:r w:rsidRPr="001349F2">
        <w:rPr>
          <w:rFonts w:ascii="Times New Roman" w:hAnsi="Times New Roman" w:cs="Times New Roman"/>
          <w:sz w:val="28"/>
          <w:szCs w:val="28"/>
          <w:lang w:val="kk-KZ"/>
        </w:rPr>
        <w:t>ң оқу мотивациясын арттырып қана қоймай, олардың болашақ кәсіби қызметінде тиімді педагогикалық шешімдер қабылдай алуына, яғни инновациялық кәсіби іс-әрекетке даярлығының қалыптасуына негіз болады.</w:t>
      </w:r>
    </w:p>
    <w:p w14:paraId="356785A8" w14:textId="32E029DC" w:rsidR="001349F2" w:rsidRPr="001349F2" w:rsidRDefault="00404EFA" w:rsidP="001349F2">
      <w:pPr>
        <w:tabs>
          <w:tab w:val="left" w:pos="567"/>
        </w:tabs>
        <w:spacing w:after="0" w:line="240" w:lineRule="auto"/>
        <w:ind w:firstLine="567"/>
        <w:contextualSpacing/>
        <w:jc w:val="both"/>
        <w:rPr>
          <w:rFonts w:ascii="Times New Roman" w:hAnsi="Times New Roman" w:cs="Times New Roman"/>
          <w:iCs/>
          <w:sz w:val="28"/>
          <w:szCs w:val="28"/>
          <w:lang w:val="kk-KZ"/>
        </w:rPr>
      </w:pPr>
      <w:r w:rsidRPr="007C009D">
        <w:rPr>
          <w:sz w:val="28"/>
          <w:szCs w:val="28"/>
          <w:lang w:val="kk-KZ"/>
        </w:rPr>
        <w:t xml:space="preserve"> </w:t>
      </w:r>
      <w:r w:rsidR="001349F2" w:rsidRPr="001349F2">
        <w:rPr>
          <w:rFonts w:ascii="Times New Roman" w:hAnsi="Times New Roman" w:cs="Times New Roman"/>
          <w:i/>
          <w:sz w:val="28"/>
          <w:szCs w:val="28"/>
          <w:lang w:val="kk-KZ"/>
        </w:rPr>
        <w:t xml:space="preserve">Тәжірибелік білім беру кезеңінде болашақ мұғалімді кәсіби қызметке бейімдеу </w:t>
      </w:r>
      <w:r w:rsidR="001349F2" w:rsidRPr="001349F2">
        <w:rPr>
          <w:rFonts w:ascii="Times New Roman" w:hAnsi="Times New Roman" w:cs="Times New Roman"/>
          <w:iCs/>
          <w:sz w:val="28"/>
          <w:szCs w:val="28"/>
          <w:lang w:val="kk-KZ"/>
        </w:rPr>
        <w:t xml:space="preserve">оқу үдерісінде инновациялық, цифрлық және жасанды интеллектке негізделген технологияларды тиімді қолдану дағдыларын қалыптастырумен тығыз байланысты. Бұл кезеңде </w:t>
      </w:r>
      <w:r w:rsidR="005021DD">
        <w:rPr>
          <w:rFonts w:ascii="Times New Roman" w:hAnsi="Times New Roman" w:cs="Times New Roman"/>
          <w:iCs/>
          <w:sz w:val="28"/>
          <w:szCs w:val="28"/>
          <w:lang w:val="kk-KZ"/>
        </w:rPr>
        <w:t>студент</w:t>
      </w:r>
      <w:r w:rsidR="001349F2" w:rsidRPr="001349F2">
        <w:rPr>
          <w:rFonts w:ascii="Times New Roman" w:hAnsi="Times New Roman" w:cs="Times New Roman"/>
          <w:iCs/>
          <w:sz w:val="28"/>
          <w:szCs w:val="28"/>
          <w:lang w:val="kk-KZ"/>
        </w:rPr>
        <w:t xml:space="preserve"> теориялық білімін нақты педагогикалық жағдаяттарда сынақтан өткізіп, заманауи әдістерді, интерактивті платформаларды, электронды </w:t>
      </w:r>
      <w:r w:rsidR="008321B6">
        <w:rPr>
          <w:rFonts w:ascii="Times New Roman" w:hAnsi="Times New Roman" w:cs="Times New Roman"/>
          <w:iCs/>
          <w:sz w:val="28"/>
          <w:szCs w:val="28"/>
          <w:lang w:val="kk-KZ"/>
        </w:rPr>
        <w:t>р</w:t>
      </w:r>
      <w:r w:rsidR="001349F2" w:rsidRPr="001349F2">
        <w:rPr>
          <w:rFonts w:ascii="Times New Roman" w:hAnsi="Times New Roman" w:cs="Times New Roman"/>
          <w:iCs/>
          <w:sz w:val="28"/>
          <w:szCs w:val="28"/>
          <w:lang w:val="kk-KZ"/>
        </w:rPr>
        <w:t xml:space="preserve">есурстарды және интеллектуалды құралдарды </w:t>
      </w:r>
      <w:r w:rsidR="001349F2" w:rsidRPr="001349F2">
        <w:rPr>
          <w:rFonts w:ascii="Times New Roman" w:hAnsi="Times New Roman" w:cs="Times New Roman"/>
          <w:iCs/>
          <w:sz w:val="28"/>
          <w:szCs w:val="28"/>
          <w:lang w:val="kk-KZ"/>
        </w:rPr>
        <w:lastRenderedPageBreak/>
        <w:t>пайдалану арқылы кәсіби әрекет тәжірибесін жинақтайды. Демек, практикалық даярлық болашақ мұғалімнің кәсіби құзыреттілігін қалыптастыратын негізгі орта ретінде қарастырылады.</w:t>
      </w:r>
      <w:r w:rsidR="00026EE1">
        <w:rPr>
          <w:rFonts w:ascii="Times New Roman" w:hAnsi="Times New Roman" w:cs="Times New Roman"/>
          <w:iCs/>
          <w:sz w:val="28"/>
          <w:szCs w:val="28"/>
          <w:lang w:val="kk-KZ"/>
        </w:rPr>
        <w:t xml:space="preserve"> </w:t>
      </w:r>
      <w:r w:rsidR="001349F2" w:rsidRPr="001349F2">
        <w:rPr>
          <w:rFonts w:ascii="Times New Roman" w:hAnsi="Times New Roman" w:cs="Times New Roman"/>
          <w:iCs/>
          <w:sz w:val="28"/>
          <w:szCs w:val="28"/>
          <w:lang w:val="kk-KZ"/>
        </w:rPr>
        <w:t>Педагогикалық әдебиеттерде мұғалімнің кәсіби іс-әрекетін жетілдіру көп</w:t>
      </w:r>
      <w:r w:rsidR="00026EE1">
        <w:rPr>
          <w:rFonts w:ascii="Times New Roman" w:hAnsi="Times New Roman" w:cs="Times New Roman"/>
          <w:iCs/>
          <w:sz w:val="28"/>
          <w:szCs w:val="28"/>
          <w:lang w:val="kk-KZ"/>
        </w:rPr>
        <w:t xml:space="preserve"> </w:t>
      </w:r>
      <w:r w:rsidR="001349F2" w:rsidRPr="001349F2">
        <w:rPr>
          <w:rFonts w:ascii="Times New Roman" w:hAnsi="Times New Roman" w:cs="Times New Roman"/>
          <w:iCs/>
          <w:sz w:val="28"/>
          <w:szCs w:val="28"/>
          <w:lang w:val="kk-KZ"/>
        </w:rPr>
        <w:t>қырлы жүйе ретінде сипатталады. Ол тұлғаның ізгіліктік бағыттылығын, педагогикалық құндылықтарды саналы қабылдауын, пәндік білімнің тереңдігін, заманауи педагогикалық және цифрлық технологияларды меңгеруін, тәжірибені интеграциялау қабілетін, шығармашылық пен креативтілікті қамтиды. Қазіргі кезеңде бұл сипаттамаларға қосымша мұғалімнің цифрлық сауаттылығы, ақпараттық мәдениеті, білім беру деректерін талдау қабілеті және жасанды интеллект құралдарын педагогикалық мақсатта қолдана алуы кәсіби шеберліктің маңызды көрсеткіштері ретінде танылады.</w:t>
      </w:r>
    </w:p>
    <w:p w14:paraId="5F7F56BF" w14:textId="3D762617" w:rsidR="001349F2" w:rsidRPr="001349F2" w:rsidRDefault="001349F2" w:rsidP="001349F2">
      <w:pPr>
        <w:tabs>
          <w:tab w:val="left" w:pos="567"/>
        </w:tabs>
        <w:spacing w:after="0" w:line="240" w:lineRule="auto"/>
        <w:ind w:firstLine="567"/>
        <w:contextualSpacing/>
        <w:jc w:val="both"/>
        <w:rPr>
          <w:rFonts w:ascii="Times New Roman" w:hAnsi="Times New Roman" w:cs="Times New Roman"/>
          <w:iCs/>
          <w:sz w:val="28"/>
          <w:szCs w:val="28"/>
          <w:lang w:val="kk-KZ"/>
        </w:rPr>
      </w:pPr>
      <w:r w:rsidRPr="001349F2">
        <w:rPr>
          <w:rFonts w:ascii="Times New Roman" w:hAnsi="Times New Roman" w:cs="Times New Roman"/>
          <w:iCs/>
          <w:sz w:val="28"/>
          <w:szCs w:val="28"/>
          <w:lang w:val="kk-KZ"/>
        </w:rPr>
        <w:t>И.Ф.</w:t>
      </w:r>
      <w:r w:rsidR="008321B6">
        <w:rPr>
          <w:rFonts w:ascii="Times New Roman" w:hAnsi="Times New Roman" w:cs="Times New Roman"/>
          <w:iCs/>
          <w:sz w:val="28"/>
          <w:szCs w:val="28"/>
          <w:lang w:val="kk-KZ"/>
        </w:rPr>
        <w:t xml:space="preserve"> </w:t>
      </w:r>
      <w:r w:rsidRPr="001349F2">
        <w:rPr>
          <w:rFonts w:ascii="Times New Roman" w:hAnsi="Times New Roman" w:cs="Times New Roman"/>
          <w:iCs/>
          <w:sz w:val="28"/>
          <w:szCs w:val="28"/>
          <w:lang w:val="kk-KZ"/>
        </w:rPr>
        <w:t xml:space="preserve">Харламов мұғалімнің кәсіби дамуын педагогикалық біліктілік, шеберлік, шығармашылық және жаңашылдық сатылары арқылы сипаттайды </w:t>
      </w:r>
      <w:r w:rsidRPr="001349F2">
        <w:rPr>
          <w:rFonts w:ascii="Times New Roman" w:hAnsi="Times New Roman" w:cs="Times New Roman"/>
          <w:iCs/>
          <w:color w:val="EE0000"/>
          <w:sz w:val="28"/>
          <w:szCs w:val="28"/>
          <w:lang w:val="kk-KZ"/>
        </w:rPr>
        <w:t>[78]</w:t>
      </w:r>
      <w:r w:rsidRPr="001349F2">
        <w:rPr>
          <w:rFonts w:ascii="Times New Roman" w:hAnsi="Times New Roman" w:cs="Times New Roman"/>
          <w:iCs/>
          <w:sz w:val="28"/>
          <w:szCs w:val="28"/>
          <w:lang w:val="kk-KZ"/>
        </w:rPr>
        <w:t>. Біздің пайымдауымызша, бүгінгі цифрлық қоғам жағдайында бұл сатылар «инновациялық-цифрлық құзыреттілік» деңгейімен толықтырылады</w:t>
      </w:r>
      <w:r w:rsidR="002F2CCF">
        <w:rPr>
          <w:rFonts w:ascii="Times New Roman" w:hAnsi="Times New Roman" w:cs="Times New Roman"/>
          <w:iCs/>
          <w:sz w:val="28"/>
          <w:szCs w:val="28"/>
          <w:lang w:val="kk-KZ"/>
        </w:rPr>
        <w:t>.</w:t>
      </w:r>
      <w:r w:rsidRPr="001349F2">
        <w:rPr>
          <w:rFonts w:ascii="Times New Roman" w:hAnsi="Times New Roman" w:cs="Times New Roman"/>
          <w:iCs/>
          <w:sz w:val="28"/>
          <w:szCs w:val="28"/>
          <w:lang w:val="kk-KZ"/>
        </w:rPr>
        <w:t xml:space="preserve"> </w:t>
      </w:r>
      <w:r w:rsidR="002F2CCF" w:rsidRPr="001349F2">
        <w:rPr>
          <w:rFonts w:ascii="Times New Roman" w:hAnsi="Times New Roman" w:cs="Times New Roman"/>
          <w:iCs/>
          <w:sz w:val="28"/>
          <w:szCs w:val="28"/>
          <w:lang w:val="kk-KZ"/>
        </w:rPr>
        <w:t xml:space="preserve">Яғни </w:t>
      </w:r>
      <w:r w:rsidRPr="001349F2">
        <w:rPr>
          <w:rFonts w:ascii="Times New Roman" w:hAnsi="Times New Roman" w:cs="Times New Roman"/>
          <w:iCs/>
          <w:sz w:val="28"/>
          <w:szCs w:val="28"/>
          <w:lang w:val="kk-KZ"/>
        </w:rPr>
        <w:t>мұғалім тек жаңалық енгізуші ғана емес, технологиялық ортаны тиімді ұйымдастыра алатын кәсіби субъект болуы тиіс.</w:t>
      </w:r>
    </w:p>
    <w:p w14:paraId="72F87376" w14:textId="6185FBB7" w:rsidR="001E0161" w:rsidRDefault="001349F2" w:rsidP="007C009D">
      <w:pPr>
        <w:tabs>
          <w:tab w:val="left" w:pos="567"/>
        </w:tabs>
        <w:spacing w:after="0" w:line="240" w:lineRule="auto"/>
        <w:ind w:firstLine="567"/>
        <w:contextualSpacing/>
        <w:jc w:val="both"/>
        <w:rPr>
          <w:rFonts w:ascii="Times New Roman" w:hAnsi="Times New Roman" w:cs="Times New Roman"/>
          <w:sz w:val="28"/>
          <w:szCs w:val="28"/>
          <w:lang w:val="kk-KZ"/>
        </w:rPr>
      </w:pPr>
      <w:r w:rsidRPr="001349F2">
        <w:rPr>
          <w:rFonts w:ascii="Times New Roman" w:hAnsi="Times New Roman" w:cs="Times New Roman"/>
          <w:sz w:val="28"/>
          <w:szCs w:val="28"/>
          <w:lang w:val="kk-KZ"/>
        </w:rPr>
        <w:t xml:space="preserve">Қазіргі білім беру кеңістігінде инновациялық даярлық болашақ мұғалімнің негізгі кәсіби сапасына айналды. Цифрландыру мен жасанды интеллекттің қарқынды дамуы педагогтен икемді ойлауды, жаңа технологияларды тез меңгеруді және оларды оқу үдерісіне мақсатты енгізуді талап етеді. Мұндай даярлықсыз әдіснамалық білімнің тереңдігі мен тиімді педагогикалық қарым-қатынас орнату мүмкіндігі шектеулі болады. Бүгінгі күні оқытушы мен </w:t>
      </w:r>
      <w:r w:rsidR="005021DD">
        <w:rPr>
          <w:rFonts w:ascii="Times New Roman" w:hAnsi="Times New Roman" w:cs="Times New Roman"/>
          <w:sz w:val="28"/>
          <w:szCs w:val="28"/>
          <w:lang w:val="kk-KZ"/>
        </w:rPr>
        <w:t>студент</w:t>
      </w:r>
      <w:r w:rsidRPr="001349F2">
        <w:rPr>
          <w:rFonts w:ascii="Times New Roman" w:hAnsi="Times New Roman" w:cs="Times New Roman"/>
          <w:sz w:val="28"/>
          <w:szCs w:val="28"/>
          <w:lang w:val="kk-KZ"/>
        </w:rPr>
        <w:t xml:space="preserve"> арасындағы өзара әрекет біржақты ақпарат алмасу деңгейінен шығып, серіктестікке, бірлескен цифрлық ортада білім құруға негізделген коллаборативті модельге көшуде. Мемлекеттік білім беру стандарттары да педагогтің осындай кәсіби икемділігі мен технологиялық даярлығын талап етеді.</w:t>
      </w:r>
      <w:r w:rsidR="00837472">
        <w:rPr>
          <w:rFonts w:ascii="Times New Roman" w:hAnsi="Times New Roman" w:cs="Times New Roman"/>
          <w:sz w:val="28"/>
          <w:szCs w:val="28"/>
          <w:lang w:val="kk-KZ"/>
        </w:rPr>
        <w:t xml:space="preserve"> </w:t>
      </w:r>
      <w:r w:rsidR="00962B6B">
        <w:rPr>
          <w:rFonts w:ascii="Times New Roman" w:hAnsi="Times New Roman" w:cs="Times New Roman"/>
          <w:sz w:val="28"/>
          <w:szCs w:val="28"/>
          <w:lang w:val="kk-KZ"/>
        </w:rPr>
        <w:t>Қазақ тілін оқытуда бастауыш сынып мұғалімін инновациялық кәсіби іс-әрекетке даярлау</w:t>
      </w:r>
      <w:r w:rsidR="004C4C9D" w:rsidRPr="007C009D">
        <w:rPr>
          <w:rFonts w:ascii="Times New Roman" w:hAnsi="Times New Roman" w:cs="Times New Roman"/>
          <w:sz w:val="28"/>
          <w:szCs w:val="28"/>
          <w:lang w:val="kk-KZ"/>
        </w:rPr>
        <w:t xml:space="preserve"> барысында маңызды орын алатын «</w:t>
      </w:r>
      <w:r w:rsidR="00962B6B">
        <w:rPr>
          <w:rFonts w:ascii="Times New Roman" w:hAnsi="Times New Roman" w:cs="Times New Roman"/>
          <w:sz w:val="28"/>
          <w:szCs w:val="28"/>
          <w:lang w:val="kk-KZ"/>
        </w:rPr>
        <w:t>Бастауыш мұғалімінің инновациялық кәсіби іс-әрекеті</w:t>
      </w:r>
      <w:r w:rsidR="004C4C9D" w:rsidRPr="007C009D">
        <w:rPr>
          <w:rFonts w:ascii="Times New Roman" w:hAnsi="Times New Roman" w:cs="Times New Roman"/>
          <w:sz w:val="28"/>
          <w:szCs w:val="28"/>
          <w:lang w:val="kk-KZ"/>
        </w:rPr>
        <w:t>» ұғымының мәнісі мен мазмұнын жаса</w:t>
      </w:r>
      <w:r w:rsidR="00820EA1" w:rsidRPr="007C009D">
        <w:rPr>
          <w:rFonts w:ascii="Times New Roman" w:hAnsi="Times New Roman" w:cs="Times New Roman"/>
          <w:sz w:val="28"/>
          <w:szCs w:val="28"/>
          <w:lang w:val="kk-KZ"/>
        </w:rPr>
        <w:t>ушыларға талдау жасай отырып, тө</w:t>
      </w:r>
      <w:r w:rsidR="004C4C9D" w:rsidRPr="007C009D">
        <w:rPr>
          <w:rFonts w:ascii="Times New Roman" w:hAnsi="Times New Roman" w:cs="Times New Roman"/>
          <w:sz w:val="28"/>
          <w:szCs w:val="28"/>
          <w:lang w:val="kk-KZ"/>
        </w:rPr>
        <w:t>менде көрсетіл</w:t>
      </w:r>
      <w:r w:rsidR="004E0E8D" w:rsidRPr="007C009D">
        <w:rPr>
          <w:rFonts w:ascii="Times New Roman" w:hAnsi="Times New Roman" w:cs="Times New Roman"/>
          <w:sz w:val="28"/>
          <w:szCs w:val="28"/>
          <w:lang w:val="kk-KZ"/>
        </w:rPr>
        <w:t>ген жинақ</w:t>
      </w:r>
      <w:r w:rsidR="004C4C9D" w:rsidRPr="007C009D">
        <w:rPr>
          <w:rFonts w:ascii="Times New Roman" w:hAnsi="Times New Roman" w:cs="Times New Roman"/>
          <w:sz w:val="28"/>
          <w:szCs w:val="28"/>
          <w:lang w:val="kk-KZ"/>
        </w:rPr>
        <w:t>т</w:t>
      </w:r>
      <w:r w:rsidR="004E0E8D" w:rsidRPr="007C009D">
        <w:rPr>
          <w:rFonts w:ascii="Times New Roman" w:hAnsi="Times New Roman" w:cs="Times New Roman"/>
          <w:sz w:val="28"/>
          <w:szCs w:val="28"/>
          <w:lang w:val="kk-KZ"/>
        </w:rPr>
        <w:t>а</w:t>
      </w:r>
      <w:r w:rsidR="004C4C9D" w:rsidRPr="007C009D">
        <w:rPr>
          <w:rFonts w:ascii="Times New Roman" w:hAnsi="Times New Roman" w:cs="Times New Roman"/>
          <w:sz w:val="28"/>
          <w:szCs w:val="28"/>
          <w:lang w:val="kk-KZ"/>
        </w:rPr>
        <w:t>у қажеттілігі туындады (</w:t>
      </w:r>
      <w:r w:rsidR="00B30FAE" w:rsidRPr="007C009D">
        <w:rPr>
          <w:rFonts w:ascii="Times New Roman" w:hAnsi="Times New Roman" w:cs="Times New Roman"/>
          <w:sz w:val="28"/>
          <w:szCs w:val="28"/>
          <w:lang w:val="kk-KZ"/>
        </w:rPr>
        <w:t xml:space="preserve">Сурет </w:t>
      </w:r>
      <w:r w:rsidR="004C4C9D" w:rsidRPr="007C009D">
        <w:rPr>
          <w:rFonts w:ascii="Times New Roman" w:hAnsi="Times New Roman" w:cs="Times New Roman"/>
          <w:sz w:val="28"/>
          <w:szCs w:val="28"/>
          <w:lang w:val="kk-KZ"/>
        </w:rPr>
        <w:t>7).</w:t>
      </w:r>
    </w:p>
    <w:p w14:paraId="6C759326" w14:textId="0676D0F2" w:rsidR="00BC0C1B" w:rsidRPr="00BC0C1B" w:rsidRDefault="00BC0C1B" w:rsidP="00BC0C1B">
      <w:pPr>
        <w:tabs>
          <w:tab w:val="left" w:pos="567"/>
          <w:tab w:val="left" w:pos="1991"/>
        </w:tabs>
        <w:spacing w:after="0" w:line="240" w:lineRule="auto"/>
        <w:contextualSpacing/>
        <w:jc w:val="center"/>
        <w:rPr>
          <w:rFonts w:ascii="Times New Roman" w:hAnsi="Times New Roman" w:cs="Times New Roman"/>
          <w:i/>
          <w:sz w:val="28"/>
          <w:szCs w:val="28"/>
          <w:lang w:val="ru-KZ"/>
        </w:rPr>
      </w:pPr>
      <w:r w:rsidRPr="00BC0C1B">
        <w:rPr>
          <w:rFonts w:ascii="Times New Roman" w:hAnsi="Times New Roman" w:cs="Times New Roman"/>
          <w:i/>
          <w:noProof/>
          <w:sz w:val="28"/>
          <w:szCs w:val="28"/>
          <w:lang w:val="ru-KZ"/>
        </w:rPr>
        <w:lastRenderedPageBreak/>
        <w:drawing>
          <wp:inline distT="0" distB="0" distL="0" distR="0" wp14:anchorId="6CA0B611" wp14:editId="4F2B00A8">
            <wp:extent cx="5829300" cy="3378200"/>
            <wp:effectExtent l="0" t="0" r="0" b="0"/>
            <wp:docPr id="19764486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300" cy="3378200"/>
                    </a:xfrm>
                    <a:prstGeom prst="rect">
                      <a:avLst/>
                    </a:prstGeom>
                    <a:noFill/>
                    <a:ln>
                      <a:noFill/>
                    </a:ln>
                  </pic:spPr>
                </pic:pic>
              </a:graphicData>
            </a:graphic>
          </wp:inline>
        </w:drawing>
      </w:r>
    </w:p>
    <w:p w14:paraId="373D7B37" w14:textId="77777777" w:rsidR="007C6F12" w:rsidRPr="007C6F12" w:rsidRDefault="007C6F12" w:rsidP="00013CE8">
      <w:pPr>
        <w:tabs>
          <w:tab w:val="left" w:pos="567"/>
          <w:tab w:val="left" w:pos="1991"/>
        </w:tabs>
        <w:spacing w:after="0" w:line="240" w:lineRule="auto"/>
        <w:ind w:firstLine="567"/>
        <w:contextualSpacing/>
        <w:jc w:val="both"/>
        <w:rPr>
          <w:rFonts w:ascii="Times New Roman" w:hAnsi="Times New Roman" w:cs="Times New Roman"/>
          <w:i/>
          <w:sz w:val="20"/>
          <w:szCs w:val="20"/>
          <w:lang w:val="kk-KZ"/>
        </w:rPr>
      </w:pPr>
    </w:p>
    <w:p w14:paraId="4A89F93F" w14:textId="6C1682CE" w:rsidR="00683A4D" w:rsidRPr="002F2CCF" w:rsidRDefault="00683A4D" w:rsidP="00013CE8">
      <w:pPr>
        <w:tabs>
          <w:tab w:val="left" w:pos="567"/>
          <w:tab w:val="left" w:pos="1991"/>
        </w:tabs>
        <w:spacing w:after="0" w:line="240" w:lineRule="auto"/>
        <w:ind w:firstLine="567"/>
        <w:contextualSpacing/>
        <w:jc w:val="both"/>
        <w:rPr>
          <w:rFonts w:ascii="Times New Roman" w:hAnsi="Times New Roman" w:cs="Times New Roman"/>
          <w:b/>
          <w:iCs/>
          <w:sz w:val="28"/>
          <w:szCs w:val="28"/>
          <w:lang w:val="kk-KZ"/>
        </w:rPr>
      </w:pPr>
      <w:r w:rsidRPr="002F2CCF">
        <w:rPr>
          <w:rFonts w:ascii="Times New Roman" w:hAnsi="Times New Roman" w:cs="Times New Roman"/>
          <w:iCs/>
          <w:sz w:val="28"/>
          <w:szCs w:val="28"/>
          <w:lang w:val="kk-KZ"/>
        </w:rPr>
        <w:t xml:space="preserve">Сурет 7 - </w:t>
      </w:r>
      <w:r w:rsidR="00962B6B">
        <w:rPr>
          <w:rFonts w:ascii="Times New Roman" w:hAnsi="Times New Roman" w:cs="Times New Roman"/>
          <w:iCs/>
          <w:sz w:val="28"/>
          <w:szCs w:val="28"/>
          <w:lang w:val="kk-KZ"/>
        </w:rPr>
        <w:t>Бастауыш мұғалімінің инновациялық кәсіби іс-әрекеті</w:t>
      </w:r>
      <w:r w:rsidRPr="002F2CCF">
        <w:rPr>
          <w:rFonts w:ascii="Times New Roman" w:hAnsi="Times New Roman" w:cs="Times New Roman"/>
          <w:iCs/>
          <w:sz w:val="28"/>
          <w:szCs w:val="28"/>
          <w:lang w:val="kk-KZ"/>
        </w:rPr>
        <w:t xml:space="preserve"> ұғымы</w:t>
      </w:r>
    </w:p>
    <w:p w14:paraId="1C16BE5A" w14:textId="77777777" w:rsidR="00433E02" w:rsidRDefault="00433E02"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6A63FF79" w14:textId="419E5BCD" w:rsidR="00C7474B" w:rsidRDefault="00962B6B"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тілін оқытуда бастауыш сынып мұғалімін инновациялық кәсіби іс-әрекетке даярлау</w:t>
      </w:r>
      <w:r w:rsidR="00837472" w:rsidRPr="00837472">
        <w:rPr>
          <w:rFonts w:ascii="Times New Roman" w:hAnsi="Times New Roman" w:cs="Times New Roman"/>
          <w:sz w:val="28"/>
          <w:szCs w:val="28"/>
          <w:lang w:val="kk-KZ"/>
        </w:rPr>
        <w:t xml:space="preserve"> барысында «</w:t>
      </w:r>
      <w:r>
        <w:rPr>
          <w:rFonts w:ascii="Times New Roman" w:hAnsi="Times New Roman" w:cs="Times New Roman"/>
          <w:sz w:val="28"/>
          <w:szCs w:val="28"/>
          <w:lang w:val="kk-KZ"/>
        </w:rPr>
        <w:t>Бастауыш мұғалімінің инновациялық кәсіби іс-әрекеті</w:t>
      </w:r>
      <w:r w:rsidR="00837472" w:rsidRPr="00837472">
        <w:rPr>
          <w:rFonts w:ascii="Times New Roman" w:hAnsi="Times New Roman" w:cs="Times New Roman"/>
          <w:sz w:val="28"/>
          <w:szCs w:val="28"/>
          <w:lang w:val="kk-KZ"/>
        </w:rPr>
        <w:t xml:space="preserve">» ұғымының мазмұнын жүйелеу ерекше маңызға ие. Аталған ұғым мұғалімнің жаңа педагогикалық идеяларды ұсынуымен, оқыту үдерісінде цифрлық ресурстарды, интерактивті әдістерді, мультимедиялық және жасанды интеллект құралдарын жүйелі қолдануымен, </w:t>
      </w:r>
      <w:r w:rsidR="005021DD">
        <w:rPr>
          <w:rFonts w:ascii="Times New Roman" w:hAnsi="Times New Roman" w:cs="Times New Roman"/>
          <w:sz w:val="28"/>
          <w:szCs w:val="28"/>
          <w:lang w:val="kk-KZ"/>
        </w:rPr>
        <w:t>студент</w:t>
      </w:r>
      <w:r w:rsidR="002F2CCF">
        <w:rPr>
          <w:rFonts w:ascii="Times New Roman" w:hAnsi="Times New Roman" w:cs="Times New Roman"/>
          <w:sz w:val="28"/>
          <w:szCs w:val="28"/>
          <w:lang w:val="kk-KZ"/>
        </w:rPr>
        <w:t>те</w:t>
      </w:r>
      <w:r w:rsidR="00837472" w:rsidRPr="00837472">
        <w:rPr>
          <w:rFonts w:ascii="Times New Roman" w:hAnsi="Times New Roman" w:cs="Times New Roman"/>
          <w:sz w:val="28"/>
          <w:szCs w:val="28"/>
          <w:lang w:val="kk-KZ"/>
        </w:rPr>
        <w:t>рд</w:t>
      </w:r>
      <w:r w:rsidR="002F2CCF">
        <w:rPr>
          <w:rFonts w:ascii="Times New Roman" w:hAnsi="Times New Roman" w:cs="Times New Roman"/>
          <w:sz w:val="28"/>
          <w:szCs w:val="28"/>
          <w:lang w:val="kk-KZ"/>
        </w:rPr>
        <w:t>і</w:t>
      </w:r>
      <w:r w:rsidR="00837472" w:rsidRPr="00837472">
        <w:rPr>
          <w:rFonts w:ascii="Times New Roman" w:hAnsi="Times New Roman" w:cs="Times New Roman"/>
          <w:sz w:val="28"/>
          <w:szCs w:val="28"/>
          <w:lang w:val="kk-KZ"/>
        </w:rPr>
        <w:t>ң жеке оқу траекториясын ұйымдастыруымен және деректерге негізделген шешім қабылдауымен сипатталады.</w:t>
      </w:r>
      <w:r w:rsidR="00837472">
        <w:rPr>
          <w:rFonts w:ascii="Times New Roman" w:hAnsi="Times New Roman" w:cs="Times New Roman"/>
          <w:sz w:val="28"/>
          <w:szCs w:val="28"/>
          <w:lang w:val="kk-KZ"/>
        </w:rPr>
        <w:t xml:space="preserve"> Ал</w:t>
      </w:r>
      <w:r w:rsidR="00837472" w:rsidRPr="00837472">
        <w:rPr>
          <w:rFonts w:ascii="Times New Roman" w:hAnsi="Times New Roman" w:cs="Times New Roman"/>
          <w:sz w:val="28"/>
          <w:szCs w:val="28"/>
          <w:lang w:val="kk-KZ"/>
        </w:rPr>
        <w:t xml:space="preserve">, </w:t>
      </w:r>
      <w:r w:rsidR="00837472" w:rsidRPr="00D272CE">
        <w:rPr>
          <w:rFonts w:ascii="Times New Roman" w:hAnsi="Times New Roman" w:cs="Times New Roman"/>
          <w:sz w:val="28"/>
          <w:szCs w:val="28"/>
          <w:lang w:val="kk-KZ"/>
        </w:rPr>
        <w:t xml:space="preserve">қазақ тілін оқытуда </w:t>
      </w:r>
      <w:r w:rsidR="00B9555F" w:rsidRPr="00D272CE">
        <w:rPr>
          <w:rFonts w:ascii="Times New Roman" w:hAnsi="Times New Roman" w:cs="Times New Roman"/>
          <w:sz w:val="28"/>
          <w:szCs w:val="28"/>
          <w:lang w:val="kk-KZ"/>
        </w:rPr>
        <w:t xml:space="preserve">бастауыш </w:t>
      </w:r>
      <w:r w:rsidRPr="00D272CE">
        <w:rPr>
          <w:rFonts w:ascii="Times New Roman" w:hAnsi="Times New Roman" w:cs="Times New Roman"/>
          <w:sz w:val="28"/>
          <w:szCs w:val="28"/>
          <w:lang w:val="kk-KZ"/>
        </w:rPr>
        <w:t>мұғалімінің инновациялық кәсіби іс-әрекеті</w:t>
      </w:r>
      <w:r w:rsidR="00837472" w:rsidRPr="00837472">
        <w:rPr>
          <w:rFonts w:ascii="Times New Roman" w:hAnsi="Times New Roman" w:cs="Times New Roman"/>
          <w:sz w:val="28"/>
          <w:szCs w:val="28"/>
          <w:lang w:val="kk-KZ"/>
        </w:rPr>
        <w:t xml:space="preserve"> </w:t>
      </w:r>
      <w:r w:rsidR="00837472">
        <w:rPr>
          <w:rFonts w:ascii="Times New Roman" w:hAnsi="Times New Roman" w:cs="Times New Roman"/>
          <w:sz w:val="28"/>
          <w:szCs w:val="28"/>
          <w:lang w:val="kk-KZ"/>
        </w:rPr>
        <w:t xml:space="preserve">- </w:t>
      </w:r>
      <w:r w:rsidR="00837472" w:rsidRPr="00837472">
        <w:rPr>
          <w:rFonts w:ascii="Times New Roman" w:hAnsi="Times New Roman" w:cs="Times New Roman"/>
          <w:sz w:val="28"/>
          <w:szCs w:val="28"/>
          <w:lang w:val="kk-KZ"/>
        </w:rPr>
        <w:t xml:space="preserve">болашақ маманның кәсіби шеберлігін жетілдіруге, оқыту сапасын арттыруға және </w:t>
      </w:r>
      <w:r w:rsidR="002F2CCF">
        <w:rPr>
          <w:rFonts w:ascii="Times New Roman" w:hAnsi="Times New Roman" w:cs="Times New Roman"/>
          <w:sz w:val="28"/>
          <w:szCs w:val="28"/>
          <w:lang w:val="kk-KZ"/>
        </w:rPr>
        <w:t>студентте</w:t>
      </w:r>
      <w:r w:rsidR="002F2CCF" w:rsidRPr="00837472">
        <w:rPr>
          <w:rFonts w:ascii="Times New Roman" w:hAnsi="Times New Roman" w:cs="Times New Roman"/>
          <w:sz w:val="28"/>
          <w:szCs w:val="28"/>
          <w:lang w:val="kk-KZ"/>
        </w:rPr>
        <w:t>рд</w:t>
      </w:r>
      <w:r w:rsidR="002F2CCF">
        <w:rPr>
          <w:rFonts w:ascii="Times New Roman" w:hAnsi="Times New Roman" w:cs="Times New Roman"/>
          <w:sz w:val="28"/>
          <w:szCs w:val="28"/>
          <w:lang w:val="kk-KZ"/>
        </w:rPr>
        <w:t>і</w:t>
      </w:r>
      <w:r w:rsidR="002F2CCF" w:rsidRPr="00837472">
        <w:rPr>
          <w:rFonts w:ascii="Times New Roman" w:hAnsi="Times New Roman" w:cs="Times New Roman"/>
          <w:sz w:val="28"/>
          <w:szCs w:val="28"/>
          <w:lang w:val="kk-KZ"/>
        </w:rPr>
        <w:t xml:space="preserve">ң </w:t>
      </w:r>
      <w:r w:rsidR="00837472" w:rsidRPr="00837472">
        <w:rPr>
          <w:rFonts w:ascii="Times New Roman" w:hAnsi="Times New Roman" w:cs="Times New Roman"/>
          <w:sz w:val="28"/>
          <w:szCs w:val="28"/>
          <w:lang w:val="kk-KZ"/>
        </w:rPr>
        <w:t>тілдік құзыреттілігін тиімді қалыптастыруға бағытталған технологиялық және әдістемелік тұрғыдан жаңартылған педагогикалық қызмет ретінде түсіндіріледі.</w:t>
      </w:r>
      <w:r w:rsidR="00837472">
        <w:rPr>
          <w:rFonts w:ascii="Times New Roman" w:hAnsi="Times New Roman" w:cs="Times New Roman"/>
          <w:sz w:val="28"/>
          <w:szCs w:val="28"/>
          <w:lang w:val="kk-KZ"/>
        </w:rPr>
        <w:t xml:space="preserve"> </w:t>
      </w:r>
      <w:r w:rsidR="00464DB5" w:rsidRPr="007C009D">
        <w:rPr>
          <w:rFonts w:ascii="Times New Roman" w:hAnsi="Times New Roman" w:cs="Times New Roman"/>
          <w:sz w:val="28"/>
          <w:szCs w:val="28"/>
          <w:lang w:val="kk-KZ"/>
        </w:rPr>
        <w:t xml:space="preserve">Біздің зерттеу жұмысымызға арнап жасалынған бұл ұғымда </w:t>
      </w:r>
      <w:r w:rsidR="009868E8">
        <w:rPr>
          <w:rFonts w:ascii="Times New Roman" w:hAnsi="Times New Roman" w:cs="Times New Roman"/>
          <w:sz w:val="28"/>
          <w:szCs w:val="28"/>
          <w:lang w:val="kk-KZ"/>
        </w:rPr>
        <w:t xml:space="preserve">көрсетілген </w:t>
      </w:r>
      <w:r w:rsidR="009868E8" w:rsidRPr="009868E8">
        <w:rPr>
          <w:rFonts w:ascii="Times New Roman" w:hAnsi="Times New Roman" w:cs="Times New Roman"/>
          <w:iCs/>
          <w:sz w:val="28"/>
          <w:szCs w:val="28"/>
          <w:lang w:val="kk-KZ"/>
        </w:rPr>
        <w:t xml:space="preserve">инновациялық, цифрлық және </w:t>
      </w:r>
      <w:r w:rsidR="002F2CCF">
        <w:rPr>
          <w:rFonts w:ascii="Times New Roman" w:hAnsi="Times New Roman" w:cs="Times New Roman"/>
          <w:iCs/>
          <w:sz w:val="28"/>
          <w:szCs w:val="28"/>
          <w:lang w:val="kk-KZ"/>
        </w:rPr>
        <w:t xml:space="preserve">жасанды интеллектке </w:t>
      </w:r>
      <w:r w:rsidR="009868E8" w:rsidRPr="009868E8">
        <w:rPr>
          <w:rFonts w:ascii="Times New Roman" w:hAnsi="Times New Roman" w:cs="Times New Roman"/>
          <w:iCs/>
          <w:sz w:val="28"/>
          <w:szCs w:val="28"/>
          <w:lang w:val="kk-KZ"/>
        </w:rPr>
        <w:t>негізделген педагогикалық шешімдерді</w:t>
      </w:r>
      <w:r w:rsidR="009868E8" w:rsidRPr="00F8789A">
        <w:rPr>
          <w:rFonts w:ascii="Times New Roman" w:hAnsi="Times New Roman" w:cs="Times New Roman"/>
          <w:i/>
          <w:sz w:val="28"/>
          <w:szCs w:val="28"/>
          <w:lang w:val="kk-KZ"/>
        </w:rPr>
        <w:t xml:space="preserve"> </w:t>
      </w:r>
      <w:r w:rsidR="00464DB5" w:rsidRPr="007C009D">
        <w:rPr>
          <w:rFonts w:ascii="Times New Roman" w:hAnsi="Times New Roman" w:cs="Times New Roman"/>
          <w:sz w:val="28"/>
          <w:szCs w:val="28"/>
          <w:lang w:val="kk-KZ"/>
        </w:rPr>
        <w:t xml:space="preserve">жақсы меңгергенде </w:t>
      </w:r>
      <w:r w:rsidR="009868E8">
        <w:rPr>
          <w:rFonts w:ascii="Times New Roman" w:hAnsi="Times New Roman" w:cs="Times New Roman"/>
          <w:sz w:val="28"/>
          <w:szCs w:val="28"/>
          <w:lang w:val="kk-KZ"/>
        </w:rPr>
        <w:t>ғана жоғары</w:t>
      </w:r>
      <w:r w:rsidR="00464DB5" w:rsidRPr="007C009D">
        <w:rPr>
          <w:rFonts w:ascii="Times New Roman" w:hAnsi="Times New Roman" w:cs="Times New Roman"/>
          <w:sz w:val="28"/>
          <w:szCs w:val="28"/>
          <w:lang w:val="kk-KZ"/>
        </w:rPr>
        <w:t xml:space="preserve"> нәтижеге жетеді деп айтуға болады.</w:t>
      </w:r>
      <w:r w:rsidR="00363A77">
        <w:rPr>
          <w:rFonts w:ascii="Times New Roman" w:hAnsi="Times New Roman" w:cs="Times New Roman"/>
          <w:sz w:val="28"/>
          <w:szCs w:val="28"/>
          <w:lang w:val="kk-KZ"/>
        </w:rPr>
        <w:t xml:space="preserve"> </w:t>
      </w:r>
      <w:r w:rsidR="00D03A80" w:rsidRPr="007C009D">
        <w:rPr>
          <w:rFonts w:ascii="Times New Roman" w:hAnsi="Times New Roman" w:cs="Times New Roman"/>
          <w:sz w:val="28"/>
          <w:szCs w:val="28"/>
          <w:lang w:val="kk-KZ"/>
        </w:rPr>
        <w:t xml:space="preserve">Жоғарыда көрсетілген ұғым </w:t>
      </w:r>
      <w:r w:rsidR="005C3A68">
        <w:rPr>
          <w:rFonts w:ascii="Times New Roman" w:hAnsi="Times New Roman" w:cs="Times New Roman"/>
          <w:sz w:val="28"/>
          <w:szCs w:val="28"/>
          <w:lang w:val="kk-KZ"/>
        </w:rPr>
        <w:t xml:space="preserve">атауынан </w:t>
      </w:r>
      <w:r w:rsidR="00D03A80" w:rsidRPr="007C009D">
        <w:rPr>
          <w:rFonts w:ascii="Times New Roman" w:hAnsi="Times New Roman" w:cs="Times New Roman"/>
          <w:sz w:val="28"/>
          <w:szCs w:val="28"/>
          <w:lang w:val="kk-KZ"/>
        </w:rPr>
        <w:t>болашақ бастауыш сынып мұғалімдерінің «</w:t>
      </w:r>
      <w:r w:rsidR="00DA7BE1">
        <w:rPr>
          <w:rFonts w:ascii="Times New Roman" w:hAnsi="Times New Roman" w:cs="Times New Roman"/>
          <w:sz w:val="28"/>
          <w:szCs w:val="28"/>
          <w:lang w:val="kk-KZ"/>
        </w:rPr>
        <w:t xml:space="preserve">Қазақ тілін оқытуда </w:t>
      </w:r>
      <w:r w:rsidR="00B9555F">
        <w:rPr>
          <w:rFonts w:ascii="Times New Roman" w:hAnsi="Times New Roman" w:cs="Times New Roman"/>
          <w:sz w:val="28"/>
          <w:szCs w:val="28"/>
          <w:lang w:val="kk-KZ"/>
        </w:rPr>
        <w:t xml:space="preserve">бастауыш </w:t>
      </w:r>
      <w:r>
        <w:rPr>
          <w:rFonts w:ascii="Times New Roman" w:hAnsi="Times New Roman" w:cs="Times New Roman"/>
          <w:sz w:val="28"/>
          <w:szCs w:val="28"/>
          <w:lang w:val="kk-KZ"/>
        </w:rPr>
        <w:t>мұғалімінің инновациялық кәсіби іс-әрекеті</w:t>
      </w:r>
      <w:r w:rsidR="00D03A80" w:rsidRPr="007C009D">
        <w:rPr>
          <w:rFonts w:ascii="Times New Roman" w:hAnsi="Times New Roman" w:cs="Times New Roman"/>
          <w:sz w:val="28"/>
          <w:szCs w:val="28"/>
          <w:lang w:val="kk-KZ"/>
        </w:rPr>
        <w:t>» құрылымын шығардық</w:t>
      </w:r>
      <w:r w:rsidR="00121C38">
        <w:rPr>
          <w:rFonts w:ascii="Times New Roman" w:hAnsi="Times New Roman" w:cs="Times New Roman"/>
          <w:sz w:val="28"/>
          <w:szCs w:val="28"/>
          <w:lang w:val="kk-KZ"/>
        </w:rPr>
        <w:t xml:space="preserve"> (</w:t>
      </w:r>
      <w:r w:rsidR="00B30FAE">
        <w:rPr>
          <w:rFonts w:ascii="Times New Roman" w:hAnsi="Times New Roman" w:cs="Times New Roman"/>
          <w:sz w:val="28"/>
          <w:szCs w:val="28"/>
          <w:lang w:val="kk-KZ"/>
        </w:rPr>
        <w:t xml:space="preserve">Сурет </w:t>
      </w:r>
      <w:r w:rsidR="00121C38">
        <w:rPr>
          <w:rFonts w:ascii="Times New Roman" w:hAnsi="Times New Roman" w:cs="Times New Roman"/>
          <w:sz w:val="28"/>
          <w:szCs w:val="28"/>
          <w:lang w:val="kk-KZ"/>
        </w:rPr>
        <w:t>8)</w:t>
      </w:r>
      <w:r w:rsidR="00D03A80" w:rsidRPr="007C009D">
        <w:rPr>
          <w:rFonts w:ascii="Times New Roman" w:hAnsi="Times New Roman" w:cs="Times New Roman"/>
          <w:sz w:val="28"/>
          <w:szCs w:val="28"/>
          <w:lang w:val="kk-KZ"/>
        </w:rPr>
        <w:t>.</w:t>
      </w:r>
      <w:r w:rsidR="002F2CCF">
        <w:rPr>
          <w:rFonts w:ascii="Times New Roman" w:hAnsi="Times New Roman" w:cs="Times New Roman"/>
          <w:sz w:val="28"/>
          <w:szCs w:val="28"/>
          <w:lang w:val="kk-KZ"/>
        </w:rPr>
        <w:t xml:space="preserve"> </w:t>
      </w:r>
    </w:p>
    <w:p w14:paraId="4467A64D"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25C35495"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34A12471"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06A76A0E"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0C16E9A0"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269FC135" w14:textId="77777777" w:rsidR="006C77C8" w:rsidRDefault="006C77C8" w:rsidP="007C009D">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p>
    <w:p w14:paraId="0EF7DA42" w14:textId="1E0F3041" w:rsidR="00101B85" w:rsidRPr="00101B85" w:rsidRDefault="00101B85" w:rsidP="00101B85">
      <w:pPr>
        <w:tabs>
          <w:tab w:val="left" w:pos="567"/>
          <w:tab w:val="left" w:pos="1991"/>
        </w:tabs>
        <w:spacing w:after="0" w:line="240" w:lineRule="auto"/>
        <w:ind w:left="142"/>
        <w:contextualSpacing/>
        <w:rPr>
          <w:rFonts w:ascii="Times New Roman" w:hAnsi="Times New Roman" w:cs="Times New Roman"/>
          <w:iCs/>
          <w:sz w:val="28"/>
          <w:szCs w:val="28"/>
          <w:lang w:val="ru-KZ"/>
        </w:rPr>
      </w:pPr>
      <w:r w:rsidRPr="00101B85">
        <w:rPr>
          <w:rFonts w:ascii="Times New Roman" w:hAnsi="Times New Roman" w:cs="Times New Roman"/>
          <w:iCs/>
          <w:sz w:val="28"/>
          <w:szCs w:val="28"/>
          <w:lang w:val="ru-KZ"/>
        </w:rPr>
        <w:lastRenderedPageBreak/>
        <w:drawing>
          <wp:inline distT="0" distB="0" distL="0" distR="0" wp14:anchorId="63034195" wp14:editId="74D0BC64">
            <wp:extent cx="5908621" cy="2724150"/>
            <wp:effectExtent l="0" t="0" r="0" b="0"/>
            <wp:docPr id="9030133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9896" cy="2733959"/>
                    </a:xfrm>
                    <a:prstGeom prst="rect">
                      <a:avLst/>
                    </a:prstGeom>
                    <a:noFill/>
                    <a:ln>
                      <a:noFill/>
                    </a:ln>
                  </pic:spPr>
                </pic:pic>
              </a:graphicData>
            </a:graphic>
          </wp:inline>
        </w:drawing>
      </w:r>
    </w:p>
    <w:p w14:paraId="66D29AF1" w14:textId="669D9026" w:rsidR="00F141B5" w:rsidRPr="00F141B5" w:rsidRDefault="00F141B5" w:rsidP="00F141B5">
      <w:pPr>
        <w:tabs>
          <w:tab w:val="left" w:pos="567"/>
          <w:tab w:val="left" w:pos="1991"/>
        </w:tabs>
        <w:spacing w:after="0" w:line="240" w:lineRule="auto"/>
        <w:ind w:left="284"/>
        <w:contextualSpacing/>
        <w:rPr>
          <w:rFonts w:ascii="Times New Roman" w:hAnsi="Times New Roman" w:cs="Times New Roman"/>
          <w:iCs/>
          <w:sz w:val="28"/>
          <w:szCs w:val="28"/>
          <w:lang w:val="ru-KZ"/>
        </w:rPr>
      </w:pPr>
    </w:p>
    <w:p w14:paraId="564AF8F2" w14:textId="36A5052F" w:rsidR="008A5A79" w:rsidRPr="002F2CCF" w:rsidRDefault="007E08EF" w:rsidP="005844AC">
      <w:pPr>
        <w:tabs>
          <w:tab w:val="left" w:pos="567"/>
          <w:tab w:val="left" w:pos="1991"/>
        </w:tabs>
        <w:spacing w:after="0" w:line="240" w:lineRule="auto"/>
        <w:ind w:firstLine="567"/>
        <w:contextualSpacing/>
        <w:rPr>
          <w:rFonts w:ascii="Times New Roman" w:hAnsi="Times New Roman" w:cs="Times New Roman"/>
          <w:iCs/>
          <w:sz w:val="28"/>
          <w:szCs w:val="28"/>
          <w:lang w:val="kk-KZ"/>
        </w:rPr>
      </w:pPr>
      <w:r w:rsidRPr="002F2CCF">
        <w:rPr>
          <w:rFonts w:ascii="Times New Roman" w:hAnsi="Times New Roman" w:cs="Times New Roman"/>
          <w:iCs/>
          <w:sz w:val="28"/>
          <w:szCs w:val="28"/>
          <w:lang w:val="kk-KZ"/>
        </w:rPr>
        <w:t>Сурет 8</w:t>
      </w:r>
      <w:r w:rsidR="00B54B16" w:rsidRPr="002F2CCF">
        <w:rPr>
          <w:rFonts w:ascii="Times New Roman" w:hAnsi="Times New Roman" w:cs="Times New Roman"/>
          <w:iCs/>
          <w:sz w:val="28"/>
          <w:szCs w:val="28"/>
          <w:lang w:val="kk-KZ"/>
        </w:rPr>
        <w:t xml:space="preserve"> - </w:t>
      </w:r>
      <w:r w:rsidR="00B42FE0" w:rsidRPr="002F2CCF">
        <w:rPr>
          <w:rFonts w:ascii="Times New Roman" w:hAnsi="Times New Roman" w:cs="Times New Roman"/>
          <w:iCs/>
          <w:sz w:val="28"/>
          <w:szCs w:val="28"/>
          <w:lang w:val="kk-KZ"/>
        </w:rPr>
        <w:t>Қазақ тілін оқытуда бастауыш мұғалімінің инновациялық кәсіби іс-әрекет құрылымы</w:t>
      </w:r>
    </w:p>
    <w:p w14:paraId="153D4FE8" w14:textId="750F459B" w:rsidR="00686AFF" w:rsidRPr="00DD2882" w:rsidRDefault="00686AFF" w:rsidP="007C009D">
      <w:pPr>
        <w:tabs>
          <w:tab w:val="left" w:pos="567"/>
          <w:tab w:val="left" w:pos="1991"/>
        </w:tabs>
        <w:spacing w:after="0" w:line="240" w:lineRule="auto"/>
        <w:ind w:firstLine="567"/>
        <w:contextualSpacing/>
        <w:jc w:val="both"/>
        <w:rPr>
          <w:rFonts w:ascii="Times New Roman" w:hAnsi="Times New Roman" w:cs="Times New Roman"/>
          <w:lang w:val="kk-KZ"/>
        </w:rPr>
      </w:pPr>
    </w:p>
    <w:p w14:paraId="2BFA970A" w14:textId="765DC8B8" w:rsidR="002F2CCF" w:rsidRDefault="001609D5" w:rsidP="009868E8">
      <w:pPr>
        <w:tabs>
          <w:tab w:val="left" w:pos="567"/>
          <w:tab w:val="left" w:pos="1991"/>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Жоғарыда жасалған талдаулар мен көрсетілген тұжырымдар біздің пайымдауымызша, бастауыш оқыту педагогикасы мен әдістемесі </w:t>
      </w:r>
      <w:r w:rsidR="006B1785">
        <w:rPr>
          <w:rFonts w:ascii="Times New Roman" w:hAnsi="Times New Roman" w:cs="Times New Roman"/>
          <w:sz w:val="28"/>
          <w:szCs w:val="28"/>
          <w:lang w:val="kk-KZ"/>
        </w:rPr>
        <w:t>білім беру бағдарламасының</w:t>
      </w:r>
      <w:r w:rsidRPr="007C009D">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2F2CCF">
        <w:rPr>
          <w:rFonts w:ascii="Times New Roman" w:hAnsi="Times New Roman" w:cs="Times New Roman"/>
          <w:sz w:val="28"/>
          <w:szCs w:val="28"/>
          <w:lang w:val="kk-KZ"/>
        </w:rPr>
        <w:t>теріне</w:t>
      </w:r>
      <w:r w:rsidRPr="007C009D">
        <w:rPr>
          <w:rFonts w:ascii="Times New Roman" w:hAnsi="Times New Roman" w:cs="Times New Roman"/>
          <w:sz w:val="28"/>
          <w:szCs w:val="28"/>
          <w:lang w:val="kk-KZ"/>
        </w:rPr>
        <w:t xml:space="preserve"> қазақ тілін оқытуда </w:t>
      </w:r>
      <w:r w:rsidR="00DA7BE1">
        <w:rPr>
          <w:rFonts w:ascii="Times New Roman" w:hAnsi="Times New Roman" w:cs="Times New Roman"/>
          <w:sz w:val="28"/>
          <w:szCs w:val="28"/>
          <w:lang w:val="kk-KZ"/>
        </w:rPr>
        <w:t>заман</w:t>
      </w:r>
      <w:r w:rsidR="00B30FAE">
        <w:rPr>
          <w:rFonts w:ascii="Times New Roman" w:hAnsi="Times New Roman" w:cs="Times New Roman"/>
          <w:sz w:val="28"/>
          <w:szCs w:val="28"/>
          <w:lang w:val="kk-KZ"/>
        </w:rPr>
        <w:t>а</w:t>
      </w:r>
      <w:r w:rsidR="00DA7BE1">
        <w:rPr>
          <w:rFonts w:ascii="Times New Roman" w:hAnsi="Times New Roman" w:cs="Times New Roman"/>
          <w:sz w:val="28"/>
          <w:szCs w:val="28"/>
          <w:lang w:val="kk-KZ"/>
        </w:rPr>
        <w:t>уи</w:t>
      </w:r>
      <w:r w:rsidRPr="007C009D">
        <w:rPr>
          <w:rFonts w:ascii="Times New Roman" w:hAnsi="Times New Roman" w:cs="Times New Roman"/>
          <w:sz w:val="28"/>
          <w:szCs w:val="28"/>
          <w:lang w:val="kk-KZ"/>
        </w:rPr>
        <w:t xml:space="preserve"> бейімделумен қатар жаңа, тың идеяларды жүзеге асыруда тәуекелге бел буу, инновациялық</w:t>
      </w:r>
      <w:r w:rsidR="00DA7BE1">
        <w:rPr>
          <w:rFonts w:ascii="Times New Roman" w:hAnsi="Times New Roman" w:cs="Times New Roman"/>
          <w:sz w:val="28"/>
          <w:szCs w:val="28"/>
          <w:lang w:val="kk-KZ"/>
        </w:rPr>
        <w:t xml:space="preserve"> кәсіби</w:t>
      </w:r>
      <w:r w:rsidRPr="007C009D">
        <w:rPr>
          <w:rFonts w:ascii="Times New Roman" w:hAnsi="Times New Roman" w:cs="Times New Roman"/>
          <w:sz w:val="28"/>
          <w:szCs w:val="28"/>
          <w:lang w:val="kk-KZ"/>
        </w:rPr>
        <w:t xml:space="preserve"> іс-әрекет</w:t>
      </w:r>
      <w:r w:rsidR="00DA7BE1">
        <w:rPr>
          <w:rFonts w:ascii="Times New Roman" w:hAnsi="Times New Roman" w:cs="Times New Roman"/>
          <w:sz w:val="28"/>
          <w:szCs w:val="28"/>
          <w:lang w:val="kk-KZ"/>
        </w:rPr>
        <w:t>ке даярлау</w:t>
      </w:r>
      <w:r w:rsidRPr="007C009D">
        <w:rPr>
          <w:rFonts w:ascii="Times New Roman" w:hAnsi="Times New Roman" w:cs="Times New Roman"/>
          <w:sz w:val="28"/>
          <w:szCs w:val="28"/>
          <w:lang w:val="kk-KZ"/>
        </w:rPr>
        <w:t xml:space="preserve"> қажеттілігі болып табылады.</w:t>
      </w:r>
      <w:r w:rsidR="009868E8">
        <w:rPr>
          <w:rFonts w:ascii="Times New Roman" w:hAnsi="Times New Roman" w:cs="Times New Roman"/>
          <w:sz w:val="28"/>
          <w:szCs w:val="28"/>
          <w:lang w:val="kk-KZ"/>
        </w:rPr>
        <w:t xml:space="preserve"> </w:t>
      </w:r>
    </w:p>
    <w:p w14:paraId="6B7A6748" w14:textId="70881AF5" w:rsidR="00190B31" w:rsidRPr="002F2CCF" w:rsidRDefault="002F2CCF" w:rsidP="002F2CCF">
      <w:pPr>
        <w:tabs>
          <w:tab w:val="left" w:pos="567"/>
          <w:tab w:val="left" w:pos="1991"/>
        </w:tabs>
        <w:spacing w:after="0" w:line="240" w:lineRule="auto"/>
        <w:ind w:firstLine="567"/>
        <w:contextualSpacing/>
        <w:jc w:val="both"/>
        <w:rPr>
          <w:rFonts w:ascii="Times New Roman" w:hAnsi="Times New Roman" w:cs="Times New Roman"/>
          <w:i/>
          <w:sz w:val="28"/>
          <w:szCs w:val="28"/>
          <w:lang w:val="kk-KZ"/>
        </w:rPr>
      </w:pPr>
      <w:r w:rsidRPr="007C009D">
        <w:rPr>
          <w:rFonts w:ascii="Times New Roman" w:hAnsi="Times New Roman" w:cs="Times New Roman"/>
          <w:sz w:val="28"/>
          <w:szCs w:val="28"/>
          <w:lang w:val="kk-KZ"/>
        </w:rPr>
        <w:t xml:space="preserve">Жоғарыда </w:t>
      </w:r>
      <w:r w:rsidR="00306062" w:rsidRPr="007C009D">
        <w:rPr>
          <w:rFonts w:ascii="Times New Roman" w:hAnsi="Times New Roman" w:cs="Times New Roman"/>
          <w:sz w:val="28"/>
          <w:szCs w:val="28"/>
          <w:lang w:val="kk-KZ"/>
        </w:rPr>
        <w:t xml:space="preserve">келтірілген анықтамаларды саралай келе, мұғалімнің инновациялық кәсіби даярлығы </w:t>
      </w:r>
      <w:r w:rsidR="00455F18">
        <w:rPr>
          <w:rFonts w:ascii="Times New Roman" w:hAnsi="Times New Roman" w:cs="Times New Roman"/>
          <w:sz w:val="28"/>
          <w:szCs w:val="28"/>
          <w:lang w:val="kk-KZ"/>
        </w:rPr>
        <w:t>заманауи</w:t>
      </w:r>
      <w:r w:rsidR="00306062" w:rsidRPr="007C009D">
        <w:rPr>
          <w:rFonts w:ascii="Times New Roman" w:hAnsi="Times New Roman" w:cs="Times New Roman"/>
          <w:sz w:val="28"/>
          <w:szCs w:val="28"/>
          <w:lang w:val="kk-KZ"/>
        </w:rPr>
        <w:t xml:space="preserve"> тұрғыда кәсіби білім беру арқылы жүзеге асатындығы белгілі болады. Қазіргі заманға сай өмірден өз орнын таба білетін, іскер болашақ мұғалімдерді и</w:t>
      </w:r>
      <w:r w:rsidR="0099416F">
        <w:rPr>
          <w:rFonts w:ascii="Times New Roman" w:hAnsi="Times New Roman" w:cs="Times New Roman"/>
          <w:sz w:val="28"/>
          <w:szCs w:val="28"/>
          <w:lang w:val="kk-KZ"/>
        </w:rPr>
        <w:t>нновациялық кәсіби іс-әрекетке д</w:t>
      </w:r>
      <w:r w:rsidR="00306062" w:rsidRPr="007C009D">
        <w:rPr>
          <w:rFonts w:ascii="Times New Roman" w:hAnsi="Times New Roman" w:cs="Times New Roman"/>
          <w:sz w:val="28"/>
          <w:szCs w:val="28"/>
          <w:lang w:val="kk-KZ"/>
        </w:rPr>
        <w:t xml:space="preserve">аярлауда жүйелі түрде іске асыру қажет. Сол себепті, </w:t>
      </w:r>
      <w:r>
        <w:rPr>
          <w:rFonts w:ascii="Times New Roman" w:hAnsi="Times New Roman" w:cs="Times New Roman"/>
          <w:sz w:val="28"/>
          <w:szCs w:val="28"/>
          <w:lang w:val="kk-KZ"/>
        </w:rPr>
        <w:t xml:space="preserve">«инновация», </w:t>
      </w:r>
      <w:r w:rsidR="00306062" w:rsidRPr="007C009D">
        <w:rPr>
          <w:rFonts w:ascii="Times New Roman" w:hAnsi="Times New Roman" w:cs="Times New Roman"/>
          <w:sz w:val="28"/>
          <w:szCs w:val="28"/>
          <w:lang w:val="kk-KZ"/>
        </w:rPr>
        <w:t>«іс-әрекет», «инновациялық іс-әрекет», «кәсіби іс-әрекет» ұғымдарының бұдан бұрын анықталған бегілері мен құрамдас бөліктерін салыстыра отырып,</w:t>
      </w:r>
      <w:r w:rsidR="00306062" w:rsidRPr="007C009D">
        <w:rPr>
          <w:rFonts w:ascii="Times New Roman" w:hAnsi="Times New Roman" w:cs="Times New Roman"/>
          <w:i/>
          <w:sz w:val="28"/>
          <w:szCs w:val="28"/>
          <w:lang w:val="kk-KZ"/>
        </w:rPr>
        <w:t xml:space="preserve"> </w:t>
      </w:r>
      <w:r w:rsidR="00306062" w:rsidRPr="007C009D">
        <w:rPr>
          <w:rFonts w:ascii="Times New Roman" w:hAnsi="Times New Roman" w:cs="Times New Roman"/>
          <w:sz w:val="28"/>
          <w:szCs w:val="28"/>
          <w:lang w:val="kk-KZ"/>
        </w:rPr>
        <w:t>«</w:t>
      </w:r>
      <w:r w:rsidR="00962B6B">
        <w:rPr>
          <w:rFonts w:ascii="Times New Roman" w:hAnsi="Times New Roman" w:cs="Times New Roman"/>
          <w:sz w:val="28"/>
          <w:szCs w:val="28"/>
          <w:lang w:val="kk-KZ"/>
        </w:rPr>
        <w:t>Бастауыш мұғалімінің инновациялық кәсіби іс-әрекеті</w:t>
      </w:r>
      <w:r w:rsidR="00306062" w:rsidRPr="007C009D">
        <w:rPr>
          <w:rFonts w:ascii="Times New Roman" w:hAnsi="Times New Roman" w:cs="Times New Roman"/>
          <w:sz w:val="28"/>
          <w:szCs w:val="28"/>
          <w:lang w:val="kk-KZ"/>
        </w:rPr>
        <w:t>»</w:t>
      </w:r>
      <w:r w:rsidR="00306062" w:rsidRPr="007C009D">
        <w:rPr>
          <w:rFonts w:ascii="Times New Roman" w:hAnsi="Times New Roman" w:cs="Times New Roman"/>
          <w:i/>
          <w:sz w:val="28"/>
          <w:szCs w:val="28"/>
          <w:lang w:val="kk-KZ"/>
        </w:rPr>
        <w:t xml:space="preserve"> </w:t>
      </w:r>
      <w:r w:rsidR="00306062" w:rsidRPr="007C009D">
        <w:rPr>
          <w:rFonts w:ascii="Times New Roman" w:hAnsi="Times New Roman" w:cs="Times New Roman"/>
          <w:sz w:val="28"/>
          <w:szCs w:val="28"/>
          <w:lang w:val="kk-KZ"/>
        </w:rPr>
        <w:t>ұғымын нақт</w:t>
      </w:r>
      <w:r w:rsidR="00CB5CB7">
        <w:rPr>
          <w:rFonts w:ascii="Times New Roman" w:hAnsi="Times New Roman" w:cs="Times New Roman"/>
          <w:sz w:val="28"/>
          <w:szCs w:val="28"/>
          <w:lang w:val="kk-KZ"/>
        </w:rPr>
        <w:t>ы</w:t>
      </w:r>
      <w:r w:rsidR="00306062" w:rsidRPr="007C009D">
        <w:rPr>
          <w:rFonts w:ascii="Times New Roman" w:hAnsi="Times New Roman" w:cs="Times New Roman"/>
          <w:sz w:val="28"/>
          <w:szCs w:val="28"/>
          <w:lang w:val="kk-KZ"/>
        </w:rPr>
        <w:t>л</w:t>
      </w:r>
      <w:r w:rsidR="00CB5CB7">
        <w:rPr>
          <w:rFonts w:ascii="Times New Roman" w:hAnsi="Times New Roman" w:cs="Times New Roman"/>
          <w:sz w:val="28"/>
          <w:szCs w:val="28"/>
          <w:lang w:val="kk-KZ"/>
        </w:rPr>
        <w:t>а</w:t>
      </w:r>
      <w:r w:rsidR="00306062" w:rsidRPr="007C009D">
        <w:rPr>
          <w:rFonts w:ascii="Times New Roman" w:hAnsi="Times New Roman" w:cs="Times New Roman"/>
          <w:sz w:val="28"/>
          <w:szCs w:val="28"/>
          <w:lang w:val="kk-KZ"/>
        </w:rPr>
        <w:t xml:space="preserve">уға мүмкіндік берді: </w:t>
      </w:r>
      <w:r w:rsidR="00306062" w:rsidRPr="007C009D">
        <w:rPr>
          <w:rFonts w:ascii="Times New Roman" w:hAnsi="Times New Roman" w:cs="Times New Roman"/>
          <w:i/>
          <w:sz w:val="28"/>
          <w:szCs w:val="28"/>
          <w:lang w:val="kk-KZ"/>
        </w:rPr>
        <w:t>«</w:t>
      </w:r>
      <w:r w:rsidR="00962B6B">
        <w:rPr>
          <w:rFonts w:ascii="Times New Roman" w:hAnsi="Times New Roman" w:cs="Times New Roman"/>
          <w:i/>
          <w:sz w:val="28"/>
          <w:szCs w:val="28"/>
          <w:lang w:val="kk-KZ"/>
        </w:rPr>
        <w:t>Бастауыш мұғалімінің инновациялық кәсіби іс-әрекеті</w:t>
      </w:r>
      <w:r w:rsidR="00306062" w:rsidRPr="007C009D">
        <w:rPr>
          <w:rFonts w:ascii="Times New Roman" w:hAnsi="Times New Roman" w:cs="Times New Roman"/>
          <w:i/>
          <w:sz w:val="28"/>
          <w:szCs w:val="28"/>
          <w:lang w:val="kk-KZ"/>
        </w:rPr>
        <w:t xml:space="preserve">» - </w:t>
      </w:r>
      <w:r w:rsidR="00F8789A" w:rsidRPr="00F8789A">
        <w:rPr>
          <w:rFonts w:ascii="Times New Roman" w:hAnsi="Times New Roman" w:cs="Times New Roman"/>
          <w:i/>
          <w:sz w:val="28"/>
          <w:szCs w:val="28"/>
          <w:lang w:val="kk-KZ"/>
        </w:rPr>
        <w:t xml:space="preserve">білім беруді жаңғырту жағдайында инновациялық, цифрлық және </w:t>
      </w:r>
      <w:r>
        <w:rPr>
          <w:rFonts w:ascii="Times New Roman" w:hAnsi="Times New Roman" w:cs="Times New Roman"/>
          <w:i/>
          <w:sz w:val="28"/>
          <w:szCs w:val="28"/>
          <w:lang w:val="kk-KZ"/>
        </w:rPr>
        <w:t xml:space="preserve">жасанды интеллектке </w:t>
      </w:r>
      <w:r w:rsidR="00F8789A" w:rsidRPr="00F8789A">
        <w:rPr>
          <w:rFonts w:ascii="Times New Roman" w:hAnsi="Times New Roman" w:cs="Times New Roman"/>
          <w:i/>
          <w:sz w:val="28"/>
          <w:szCs w:val="28"/>
          <w:lang w:val="kk-KZ"/>
        </w:rPr>
        <w:t xml:space="preserve">негізделген педагогикалық шешімдерді кәсіби тұрғыда жүзеге асыруға бағытталған кәсіби қабілеті </w:t>
      </w:r>
      <w:r w:rsidR="00190B31" w:rsidRPr="00111907">
        <w:rPr>
          <w:rFonts w:ascii="Times New Roman" w:hAnsi="Times New Roman" w:cs="Times New Roman"/>
          <w:sz w:val="28"/>
          <w:szCs w:val="28"/>
          <w:lang w:val="kk-KZ"/>
        </w:rPr>
        <w:t>тұрғысында түсінеміз</w:t>
      </w:r>
      <w:r w:rsidR="00306062" w:rsidRPr="00111907">
        <w:rPr>
          <w:rFonts w:ascii="Times New Roman" w:hAnsi="Times New Roman" w:cs="Times New Roman"/>
          <w:sz w:val="28"/>
          <w:szCs w:val="28"/>
          <w:lang w:val="kk-KZ"/>
        </w:rPr>
        <w:t>.</w:t>
      </w:r>
      <w:r w:rsidR="00F8789A">
        <w:rPr>
          <w:rFonts w:ascii="Times New Roman" w:hAnsi="Times New Roman" w:cs="Times New Roman"/>
          <w:sz w:val="28"/>
          <w:szCs w:val="28"/>
          <w:lang w:val="kk-KZ"/>
        </w:rPr>
        <w:t xml:space="preserve"> </w:t>
      </w:r>
      <w:r w:rsidR="00190B31" w:rsidRPr="002F2CCF">
        <w:rPr>
          <w:rFonts w:ascii="Times New Roman" w:hAnsi="Times New Roman" w:cs="Times New Roman"/>
          <w:sz w:val="28"/>
          <w:szCs w:val="28"/>
          <w:lang w:val="kk-KZ"/>
        </w:rPr>
        <w:t xml:space="preserve">Осы айтылған анықтамадан шыға отырып, біз зерттеу жұмысымыздың негізгі түсінігін қорытындылаймыз: </w:t>
      </w:r>
      <w:r w:rsidR="00190B31" w:rsidRPr="002F2CCF">
        <w:rPr>
          <w:rFonts w:ascii="Times New Roman" w:hAnsi="Times New Roman" w:cs="Times New Roman"/>
          <w:i/>
          <w:sz w:val="28"/>
          <w:szCs w:val="28"/>
          <w:lang w:val="kk-KZ"/>
        </w:rPr>
        <w:t>«</w:t>
      </w:r>
      <w:r w:rsidR="00962B6B">
        <w:rPr>
          <w:rFonts w:ascii="Times New Roman" w:hAnsi="Times New Roman" w:cs="Times New Roman"/>
          <w:i/>
          <w:sz w:val="28"/>
          <w:szCs w:val="28"/>
          <w:lang w:val="kk-KZ"/>
        </w:rPr>
        <w:t>Қазақ тілін оқытуда бастауыш мұғалімін инновациялық кәсіби іс-әрекетке даярлау</w:t>
      </w:r>
      <w:r w:rsidR="00190B31" w:rsidRPr="002F2CCF">
        <w:rPr>
          <w:rFonts w:ascii="Times New Roman" w:hAnsi="Times New Roman" w:cs="Times New Roman"/>
          <w:i/>
          <w:sz w:val="28"/>
          <w:szCs w:val="28"/>
          <w:lang w:val="kk-KZ"/>
        </w:rPr>
        <w:t xml:space="preserve">» - </w:t>
      </w:r>
      <w:r w:rsidRPr="002F2CCF">
        <w:rPr>
          <w:rFonts w:ascii="Times New Roman" w:hAnsi="Times New Roman" w:cs="Times New Roman"/>
          <w:i/>
          <w:sz w:val="28"/>
          <w:szCs w:val="28"/>
          <w:lang w:val="kk-KZ"/>
        </w:rPr>
        <w:t>Қазақ тілін оқытуда болашақ бастауыш мұғалімнің креативті педагогикалық әрекет тәсілдерін меңгеруіне, инновациялық әдістер мен технологияларды саналы таңдауға және тиімді қолдануға, цифрлық ресурстар мен жасанды интеллект құралдарын кіріктіруге бағытталған, өзара сабақтас компоненттер негізінде жүзеге асатын тұтас кәсіби-педагогикалық даярлық үдерісі</w:t>
      </w:r>
      <w:r w:rsidR="00190B31" w:rsidRPr="002F2CCF">
        <w:rPr>
          <w:rFonts w:ascii="Times New Roman" w:hAnsi="Times New Roman" w:cs="Times New Roman"/>
          <w:i/>
          <w:sz w:val="28"/>
          <w:szCs w:val="28"/>
          <w:lang w:val="kk-KZ"/>
        </w:rPr>
        <w:t>.</w:t>
      </w:r>
    </w:p>
    <w:p w14:paraId="51D933C9" w14:textId="17E8F47C" w:rsidR="00FC2FF0" w:rsidRPr="007C009D" w:rsidRDefault="003A1933" w:rsidP="007C009D">
      <w:pPr>
        <w:tabs>
          <w:tab w:val="left" w:pos="567"/>
        </w:tabs>
        <w:spacing w:after="0" w:line="240" w:lineRule="auto"/>
        <w:ind w:firstLine="567"/>
        <w:contextualSpacing/>
        <w:jc w:val="both"/>
        <w:rPr>
          <w:rFonts w:ascii="Times New Roman" w:hAnsi="Times New Roman" w:cs="Times New Roman"/>
          <w:color w:val="000000"/>
          <w:sz w:val="28"/>
          <w:szCs w:val="28"/>
          <w:lang w:val="kk-KZ"/>
        </w:rPr>
      </w:pPr>
      <w:r w:rsidRPr="007C009D">
        <w:rPr>
          <w:rFonts w:ascii="Times New Roman" w:hAnsi="Times New Roman" w:cs="Times New Roman"/>
          <w:color w:val="000000"/>
          <w:sz w:val="28"/>
          <w:szCs w:val="28"/>
          <w:lang w:val="kk-KZ"/>
        </w:rPr>
        <w:t xml:space="preserve">Қазақ тілін оқытуда болашақ бастауыш сынып мұғалімдерін инновациялық кәсіби іс-әрекетке даярлаудың ғылыми негізделген тұжырымдамалары мен </w:t>
      </w:r>
      <w:r w:rsidRPr="007C009D">
        <w:rPr>
          <w:rFonts w:ascii="Times New Roman" w:hAnsi="Times New Roman" w:cs="Times New Roman"/>
          <w:color w:val="000000"/>
          <w:sz w:val="28"/>
          <w:szCs w:val="28"/>
          <w:lang w:val="kk-KZ"/>
        </w:rPr>
        <w:lastRenderedPageBreak/>
        <w:t xml:space="preserve">теорияларының болмауы біздің зерттеуіміздің логикасын анықтайды. Сол себепті, келесі бөлімде </w:t>
      </w:r>
      <w:r w:rsidR="005954CB">
        <w:rPr>
          <w:rFonts w:ascii="Times New Roman" w:hAnsi="Times New Roman" w:cs="Times New Roman"/>
          <w:color w:val="000000"/>
          <w:sz w:val="28"/>
          <w:szCs w:val="28"/>
          <w:lang w:val="kk-KZ"/>
        </w:rPr>
        <w:t>«</w:t>
      </w:r>
      <w:r w:rsidR="005954CB" w:rsidRPr="005954CB">
        <w:rPr>
          <w:rFonts w:ascii="Times New Roman" w:hAnsi="Times New Roman" w:cs="Times New Roman"/>
          <w:sz w:val="28"/>
          <w:szCs w:val="28"/>
          <w:lang w:val="kk-KZ"/>
        </w:rPr>
        <w:t xml:space="preserve">Болашақ бастауыш </w:t>
      </w:r>
      <w:r w:rsidR="00B30FAE">
        <w:rPr>
          <w:rFonts w:ascii="Times New Roman" w:hAnsi="Times New Roman" w:cs="Times New Roman"/>
          <w:sz w:val="28"/>
          <w:szCs w:val="28"/>
          <w:lang w:val="kk-KZ"/>
        </w:rPr>
        <w:t xml:space="preserve">сынып </w:t>
      </w:r>
      <w:r w:rsidR="005954CB" w:rsidRPr="005954CB">
        <w:rPr>
          <w:rFonts w:ascii="Times New Roman" w:hAnsi="Times New Roman" w:cs="Times New Roman"/>
          <w:sz w:val="28"/>
          <w:szCs w:val="28"/>
          <w:lang w:val="kk-KZ"/>
        </w:rPr>
        <w:t>мұғалімдерін инновациялық кәсіби іс-әрекетке даярлауда</w:t>
      </w:r>
      <w:r w:rsidR="00B30FAE">
        <w:rPr>
          <w:rFonts w:ascii="Times New Roman" w:hAnsi="Times New Roman" w:cs="Times New Roman"/>
          <w:sz w:val="28"/>
          <w:szCs w:val="28"/>
          <w:lang w:val="kk-KZ"/>
        </w:rPr>
        <w:t xml:space="preserve"> </w:t>
      </w:r>
      <w:r w:rsidR="005954CB" w:rsidRPr="005954CB">
        <w:rPr>
          <w:rFonts w:ascii="Times New Roman" w:hAnsi="Times New Roman" w:cs="Times New Roman"/>
          <w:sz w:val="28"/>
          <w:szCs w:val="28"/>
          <w:lang w:val="kk-KZ"/>
        </w:rPr>
        <w:t>қазақ тілін оқытудың</w:t>
      </w:r>
      <w:r w:rsidR="005954CB" w:rsidRPr="00222576">
        <w:rPr>
          <w:rFonts w:ascii="Times New Roman" w:hAnsi="Times New Roman" w:cs="Times New Roman"/>
          <w:b/>
          <w:bCs/>
          <w:sz w:val="28"/>
          <w:szCs w:val="28"/>
          <w:lang w:val="kk-KZ"/>
        </w:rPr>
        <w:t xml:space="preserve"> </w:t>
      </w:r>
      <w:r w:rsidRPr="007C009D">
        <w:rPr>
          <w:rFonts w:ascii="Times New Roman" w:hAnsi="Times New Roman" w:cs="Times New Roman"/>
          <w:color w:val="000000"/>
          <w:sz w:val="28"/>
          <w:szCs w:val="28"/>
          <w:lang w:val="kk-KZ"/>
        </w:rPr>
        <w:t>қазіргі жайына</w:t>
      </w:r>
      <w:r w:rsidR="005954CB">
        <w:rPr>
          <w:rFonts w:ascii="Times New Roman" w:hAnsi="Times New Roman" w:cs="Times New Roman"/>
          <w:color w:val="000000"/>
          <w:sz w:val="28"/>
          <w:szCs w:val="28"/>
          <w:lang w:val="kk-KZ"/>
        </w:rPr>
        <w:t>»</w:t>
      </w:r>
      <w:r w:rsidRPr="007C009D">
        <w:rPr>
          <w:rFonts w:ascii="Times New Roman" w:hAnsi="Times New Roman" w:cs="Times New Roman"/>
          <w:color w:val="000000"/>
          <w:sz w:val="28"/>
          <w:szCs w:val="28"/>
          <w:lang w:val="kk-KZ"/>
        </w:rPr>
        <w:t xml:space="preserve"> тоқталамыз.</w:t>
      </w:r>
    </w:p>
    <w:bookmarkEnd w:id="27"/>
    <w:p w14:paraId="02E39BCD" w14:textId="77777777" w:rsidR="00CB5CB7" w:rsidRDefault="00CB5CB7" w:rsidP="000C5512">
      <w:pPr>
        <w:spacing w:after="0" w:line="240" w:lineRule="auto"/>
        <w:ind w:firstLine="567"/>
        <w:contextualSpacing/>
        <w:jc w:val="both"/>
        <w:rPr>
          <w:rFonts w:ascii="Times New Roman" w:hAnsi="Times New Roman" w:cs="Times New Roman"/>
          <w:sz w:val="28"/>
          <w:szCs w:val="28"/>
          <w:lang w:val="kk-KZ"/>
        </w:rPr>
      </w:pPr>
    </w:p>
    <w:p w14:paraId="063F133E" w14:textId="517B8A83" w:rsidR="000C5512" w:rsidRPr="00222576" w:rsidRDefault="00E23FB9" w:rsidP="000C5512">
      <w:pPr>
        <w:spacing w:after="0" w:line="240" w:lineRule="auto"/>
        <w:ind w:firstLine="567"/>
        <w:contextualSpacing/>
        <w:jc w:val="both"/>
        <w:rPr>
          <w:rFonts w:ascii="Times New Roman" w:hAnsi="Times New Roman" w:cs="Times New Roman"/>
          <w:b/>
          <w:bCs/>
          <w:noProof/>
          <w:sz w:val="28"/>
          <w:szCs w:val="28"/>
          <w:lang w:val="kk-KZ"/>
        </w:rPr>
      </w:pPr>
      <w:r w:rsidRPr="007C009D">
        <w:rPr>
          <w:rFonts w:ascii="Times New Roman" w:eastAsia="Times New Roman" w:hAnsi="Times New Roman" w:cs="Times New Roman"/>
          <w:b/>
          <w:sz w:val="28"/>
          <w:szCs w:val="28"/>
          <w:lang w:val="kk-KZ"/>
        </w:rPr>
        <w:t xml:space="preserve">1.3 </w:t>
      </w:r>
      <w:r w:rsidR="00222576" w:rsidRPr="00222576">
        <w:rPr>
          <w:rFonts w:ascii="Times New Roman" w:hAnsi="Times New Roman" w:cs="Times New Roman"/>
          <w:b/>
          <w:bCs/>
          <w:sz w:val="28"/>
          <w:szCs w:val="28"/>
          <w:lang w:val="kk-KZ"/>
        </w:rPr>
        <w:t>Болашақ бастауыш</w:t>
      </w:r>
      <w:r w:rsidR="00154B52">
        <w:rPr>
          <w:rFonts w:ascii="Times New Roman" w:hAnsi="Times New Roman" w:cs="Times New Roman"/>
          <w:b/>
          <w:bCs/>
          <w:sz w:val="28"/>
          <w:szCs w:val="28"/>
          <w:lang w:val="kk-KZ"/>
        </w:rPr>
        <w:t xml:space="preserve"> сынып</w:t>
      </w:r>
      <w:r w:rsidR="00222576" w:rsidRPr="00222576">
        <w:rPr>
          <w:rFonts w:ascii="Times New Roman" w:hAnsi="Times New Roman" w:cs="Times New Roman"/>
          <w:b/>
          <w:bCs/>
          <w:sz w:val="28"/>
          <w:szCs w:val="28"/>
          <w:lang w:val="kk-KZ"/>
        </w:rPr>
        <w:t xml:space="preserve"> мұғалімдерін инновациялық кәсіби іс-әрекетке даярлауда қазақ тілін оқытудың қазіргі </w:t>
      </w:r>
      <w:r w:rsidR="007D28EA">
        <w:rPr>
          <w:rFonts w:ascii="Times New Roman" w:hAnsi="Times New Roman" w:cs="Times New Roman"/>
          <w:b/>
          <w:bCs/>
          <w:sz w:val="28"/>
          <w:szCs w:val="28"/>
          <w:lang w:val="kk-KZ"/>
        </w:rPr>
        <w:t>жайы</w:t>
      </w:r>
    </w:p>
    <w:p w14:paraId="05A76E26" w14:textId="093151C7" w:rsidR="00C67AB9" w:rsidRPr="000C5512" w:rsidRDefault="00F9063D" w:rsidP="007C009D">
      <w:pPr>
        <w:tabs>
          <w:tab w:val="left" w:pos="567"/>
        </w:tabs>
        <w:spacing w:after="0" w:line="240" w:lineRule="auto"/>
        <w:ind w:firstLine="567"/>
        <w:contextualSpacing/>
        <w:jc w:val="both"/>
        <w:rPr>
          <w:rFonts w:ascii="Times New Roman" w:hAnsi="Times New Roman" w:cs="Times New Roman"/>
          <w:bCs/>
          <w:noProof/>
          <w:sz w:val="28"/>
          <w:szCs w:val="28"/>
          <w:lang w:val="kk-KZ"/>
        </w:rPr>
      </w:pPr>
      <w:r>
        <w:rPr>
          <w:rFonts w:ascii="Times New Roman" w:hAnsi="Times New Roman" w:cs="Times New Roman"/>
          <w:sz w:val="28"/>
          <w:szCs w:val="28"/>
          <w:lang w:val="kk-KZ"/>
        </w:rPr>
        <w:t xml:space="preserve">Қазақ тілі </w:t>
      </w:r>
      <w:r w:rsidR="00CB5CB7">
        <w:rPr>
          <w:rFonts w:ascii="Times New Roman" w:hAnsi="Times New Roman" w:cs="Times New Roman"/>
          <w:sz w:val="28"/>
          <w:szCs w:val="28"/>
          <w:lang w:val="kk-KZ"/>
        </w:rPr>
        <w:t>-</w:t>
      </w:r>
      <w:r>
        <w:rPr>
          <w:rFonts w:ascii="Times New Roman" w:hAnsi="Times New Roman" w:cs="Times New Roman"/>
          <w:sz w:val="28"/>
          <w:szCs w:val="28"/>
          <w:lang w:val="kk-KZ"/>
        </w:rPr>
        <w:t xml:space="preserve"> мемлекеттік тіл ретінде ерекше орын алады</w:t>
      </w:r>
      <w:r w:rsidR="00CB5CB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B5CB7">
        <w:rPr>
          <w:rFonts w:ascii="Times New Roman" w:hAnsi="Times New Roman" w:cs="Times New Roman"/>
          <w:sz w:val="28"/>
          <w:szCs w:val="28"/>
          <w:lang w:val="kk-KZ"/>
        </w:rPr>
        <w:t xml:space="preserve">Сондықтан </w:t>
      </w:r>
      <w:r>
        <w:rPr>
          <w:rFonts w:ascii="Times New Roman" w:hAnsi="Times New Roman" w:cs="Times New Roman"/>
          <w:sz w:val="28"/>
          <w:szCs w:val="28"/>
          <w:lang w:val="kk-KZ"/>
        </w:rPr>
        <w:t xml:space="preserve">бастауыш сынып мұғалімдерінің қазақ тілін сапалы оқытуы өте маңызды. </w:t>
      </w:r>
      <w:r w:rsidRPr="007C009D">
        <w:rPr>
          <w:rFonts w:ascii="Times New Roman" w:hAnsi="Times New Roman" w:cs="Times New Roman"/>
          <w:sz w:val="28"/>
          <w:szCs w:val="28"/>
          <w:lang w:val="kk-KZ"/>
        </w:rPr>
        <w:t xml:space="preserve">Болашақ мұғалімге заман талабына сай білім беріп, ізгілік пен адамгершілік қабілеттерге ие бола алатын жеке тұлға даярлау </w:t>
      </w:r>
      <w:r>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әлеуметтік-педагогика саласындағы заңды құбылыс. Қандай елдің болмасын өсіп-өркендеуі, өркениетті өмірде өзіндік орын алуы, оның ұлттық білім жүйесінің деңгейіне, даму бағытына тікелей байланысты. Еліміздің болашағы білімді ұрпақ десек, білімді ұрпақтардың болашағы оларды саналы тәрбиемен, сапалы біліммен қаруландырып, білімі озық елдердің әлемдік озық үлгісін, өнегесін, тәжірибесін үйрететін болашақ мұғалімдер қауымына жүктелген еңбегіне байланысты болмақ.</w:t>
      </w:r>
      <w:r>
        <w:rPr>
          <w:rFonts w:ascii="Times New Roman" w:hAnsi="Times New Roman" w:cs="Times New Roman"/>
          <w:sz w:val="28"/>
          <w:szCs w:val="28"/>
          <w:lang w:val="kk-KZ"/>
        </w:rPr>
        <w:t xml:space="preserve"> Мемлекетіміздің</w:t>
      </w:r>
      <w:r w:rsidRPr="007C009D">
        <w:rPr>
          <w:rFonts w:ascii="Times New Roman" w:hAnsi="Times New Roman" w:cs="Times New Roman"/>
          <w:sz w:val="28"/>
          <w:szCs w:val="28"/>
          <w:lang w:val="kk-KZ"/>
        </w:rPr>
        <w:t xml:space="preserve"> білім сапасын арттыру жөнінде білім нəрімен сусындататын біздің асыл да ардақты ұстаздарымызға да үлкен міндеттерді жүктегені барлығымызға мəлім. Ендеше, болашақта Қазақстанның ғарыштап дамуына өз үлесін қосатын бүгінгі ұрпақ ертеңгі азамат болғандықтан, оқу-тәрбие үдерісін жаңартып, білім сапасын арттыру </w:t>
      </w:r>
      <w:r w:rsidR="009370E2">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оқытушылар құзырындағы жауапты іс. </w:t>
      </w:r>
      <w:r w:rsidR="000C5512" w:rsidRPr="000C5512">
        <w:rPr>
          <w:rFonts w:ascii="Times New Roman" w:hAnsi="Times New Roman" w:cs="Times New Roman"/>
          <w:bCs/>
          <w:noProof/>
          <w:sz w:val="28"/>
          <w:szCs w:val="28"/>
          <w:lang w:val="kk-KZ"/>
        </w:rPr>
        <w:t xml:space="preserve">Қазақ тілін оқыту әдістемесі мен мазмұны болашақ мұғалімдердің кәсіби даярлығына тікелей әсер етеді. Қазіргі таңда білім беру жүйесінде орын алып жатқан </w:t>
      </w:r>
      <w:r w:rsidR="000C5512">
        <w:rPr>
          <w:rFonts w:ascii="Times New Roman" w:hAnsi="Times New Roman" w:cs="Times New Roman"/>
          <w:bCs/>
          <w:noProof/>
          <w:sz w:val="28"/>
          <w:szCs w:val="28"/>
          <w:lang w:val="kk-KZ"/>
        </w:rPr>
        <w:t>заманауи</w:t>
      </w:r>
      <w:r w:rsidR="000C5512" w:rsidRPr="000C5512">
        <w:rPr>
          <w:rFonts w:ascii="Times New Roman" w:hAnsi="Times New Roman" w:cs="Times New Roman"/>
          <w:bCs/>
          <w:noProof/>
          <w:sz w:val="28"/>
          <w:szCs w:val="28"/>
          <w:lang w:val="kk-KZ"/>
        </w:rPr>
        <w:t xml:space="preserve"> мазмұн, цифрлық технологиялар мен инновациялық әдістер болашақ </w:t>
      </w:r>
      <w:r w:rsidR="000C5512">
        <w:rPr>
          <w:rFonts w:ascii="Times New Roman" w:hAnsi="Times New Roman" w:cs="Times New Roman"/>
          <w:bCs/>
          <w:noProof/>
          <w:sz w:val="28"/>
          <w:szCs w:val="28"/>
          <w:lang w:val="kk-KZ"/>
        </w:rPr>
        <w:t>мұғалімдердің</w:t>
      </w:r>
      <w:r w:rsidR="000C5512" w:rsidRPr="000C5512">
        <w:rPr>
          <w:rFonts w:ascii="Times New Roman" w:hAnsi="Times New Roman" w:cs="Times New Roman"/>
          <w:bCs/>
          <w:noProof/>
          <w:sz w:val="28"/>
          <w:szCs w:val="28"/>
          <w:lang w:val="kk-KZ"/>
        </w:rPr>
        <w:t xml:space="preserve"> кәсіби құзыреттілігін арттыруды талап етеді.</w:t>
      </w:r>
    </w:p>
    <w:p w14:paraId="6D06E017" w14:textId="780D25AF" w:rsidR="003A169E" w:rsidRDefault="003A169E" w:rsidP="003A169E">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 мектепке дейінгі, орта, техникалық және кәсіптік білім беруді дамытудың 2023-2029 жылдарға арналған тұжырымдамасында</w:t>
      </w:r>
      <w:r w:rsidRPr="00F40BC6">
        <w:rPr>
          <w:rFonts w:ascii="Times New Roman" w:hAnsi="Times New Roman" w:cs="Times New Roman"/>
          <w:sz w:val="28"/>
          <w:szCs w:val="28"/>
          <w:lang w:val="kk-KZ"/>
        </w:rPr>
        <w:t> </w:t>
      </w:r>
      <w:r>
        <w:rPr>
          <w:rFonts w:ascii="Times New Roman" w:hAnsi="Times New Roman" w:cs="Times New Roman"/>
          <w:sz w:val="28"/>
          <w:szCs w:val="28"/>
          <w:lang w:val="kk-KZ"/>
        </w:rPr>
        <w:t>«</w:t>
      </w:r>
      <w:r w:rsidRPr="00F40BC6">
        <w:rPr>
          <w:rFonts w:ascii="Times New Roman" w:hAnsi="Times New Roman" w:cs="Times New Roman"/>
          <w:sz w:val="28"/>
          <w:szCs w:val="28"/>
          <w:lang w:val="kk-KZ"/>
        </w:rPr>
        <w:t xml:space="preserve">Пәндерді оқытудың инновациялық тәсілдерін енгізу педагогтер мен </w:t>
      </w:r>
      <w:r w:rsidR="003E5F6B">
        <w:rPr>
          <w:rFonts w:ascii="Times New Roman" w:hAnsi="Times New Roman" w:cs="Times New Roman"/>
          <w:sz w:val="28"/>
          <w:szCs w:val="28"/>
          <w:lang w:val="kk-KZ"/>
        </w:rPr>
        <w:t>студенттерге</w:t>
      </w:r>
      <w:r w:rsidR="000A695C">
        <w:rPr>
          <w:rFonts w:ascii="Times New Roman" w:hAnsi="Times New Roman" w:cs="Times New Roman"/>
          <w:sz w:val="28"/>
          <w:szCs w:val="28"/>
          <w:lang w:val="kk-KZ"/>
        </w:rPr>
        <w:t xml:space="preserve"> </w:t>
      </w:r>
      <w:r w:rsidRPr="00F40BC6">
        <w:rPr>
          <w:rFonts w:ascii="Times New Roman" w:hAnsi="Times New Roman" w:cs="Times New Roman"/>
          <w:sz w:val="28"/>
          <w:szCs w:val="28"/>
          <w:lang w:val="kk-KZ"/>
        </w:rPr>
        <w:t>арналған электрондық платформалар арқылы жүзеге асырылады</w:t>
      </w:r>
      <w:r w:rsidR="000A695C">
        <w:rPr>
          <w:rFonts w:ascii="Times New Roman" w:hAnsi="Times New Roman" w:cs="Times New Roman"/>
          <w:sz w:val="28"/>
          <w:szCs w:val="28"/>
          <w:lang w:val="kk-KZ"/>
        </w:rPr>
        <w:t>.</w:t>
      </w:r>
      <w:r w:rsidRPr="00F40BC6">
        <w:rPr>
          <w:rFonts w:ascii="Times New Roman" w:hAnsi="Times New Roman" w:cs="Times New Roman"/>
          <w:sz w:val="28"/>
          <w:szCs w:val="28"/>
          <w:lang w:val="kk-KZ"/>
        </w:rPr>
        <w:t xml:space="preserve"> </w:t>
      </w:r>
      <w:r w:rsidR="000A695C" w:rsidRPr="00F40BC6">
        <w:rPr>
          <w:rFonts w:ascii="Times New Roman" w:hAnsi="Times New Roman" w:cs="Times New Roman"/>
          <w:sz w:val="28"/>
          <w:szCs w:val="28"/>
          <w:lang w:val="kk-KZ"/>
        </w:rPr>
        <w:t xml:space="preserve">Бұл </w:t>
      </w:r>
      <w:r w:rsidRPr="00F40BC6">
        <w:rPr>
          <w:rFonts w:ascii="Times New Roman" w:hAnsi="Times New Roman" w:cs="Times New Roman"/>
          <w:sz w:val="28"/>
          <w:szCs w:val="28"/>
          <w:lang w:val="kk-KZ"/>
        </w:rPr>
        <w:t>бүкіл оқу процесін цифрландыруға алып келеді.</w:t>
      </w:r>
      <w:r>
        <w:rPr>
          <w:rFonts w:ascii="Times New Roman" w:hAnsi="Times New Roman" w:cs="Times New Roman"/>
          <w:sz w:val="28"/>
          <w:szCs w:val="28"/>
          <w:lang w:val="kk-KZ"/>
        </w:rPr>
        <w:t xml:space="preserve"> </w:t>
      </w:r>
      <w:r w:rsidRPr="00F40BC6">
        <w:rPr>
          <w:rFonts w:ascii="Times New Roman" w:hAnsi="Times New Roman" w:cs="Times New Roman"/>
          <w:sz w:val="28"/>
          <w:szCs w:val="28"/>
          <w:lang w:val="kk-KZ"/>
        </w:rPr>
        <w:t>Оқытудың мақсаты мен білім беру нәтижелері нақтыланады</w:t>
      </w:r>
      <w:r w:rsidR="000A695C">
        <w:rPr>
          <w:rFonts w:ascii="Times New Roman" w:hAnsi="Times New Roman" w:cs="Times New Roman"/>
          <w:sz w:val="28"/>
          <w:szCs w:val="28"/>
          <w:lang w:val="kk-KZ"/>
        </w:rPr>
        <w:t>.</w:t>
      </w:r>
      <w:r w:rsidRPr="00F40BC6">
        <w:rPr>
          <w:rFonts w:ascii="Times New Roman" w:hAnsi="Times New Roman" w:cs="Times New Roman"/>
          <w:sz w:val="28"/>
          <w:szCs w:val="28"/>
          <w:lang w:val="kk-KZ"/>
        </w:rPr>
        <w:t xml:space="preserve"> </w:t>
      </w:r>
      <w:r w:rsidR="000A695C" w:rsidRPr="00F40BC6">
        <w:rPr>
          <w:rFonts w:ascii="Times New Roman" w:hAnsi="Times New Roman" w:cs="Times New Roman"/>
          <w:sz w:val="28"/>
          <w:szCs w:val="28"/>
          <w:lang w:val="kk-KZ"/>
        </w:rPr>
        <w:t xml:space="preserve">Жаңа </w:t>
      </w:r>
      <w:r w:rsidRPr="00F40BC6">
        <w:rPr>
          <w:rFonts w:ascii="Times New Roman" w:hAnsi="Times New Roman" w:cs="Times New Roman"/>
          <w:sz w:val="28"/>
          <w:szCs w:val="28"/>
          <w:lang w:val="kk-KZ"/>
        </w:rPr>
        <w:t>педагогикалық құралдар әзірленіп, зерттеу нәтижелері базасында цифрлық технологияларды қолдана отырып, педагогикалық практикалар жаңартылады.</w:t>
      </w:r>
      <w:r>
        <w:rPr>
          <w:rFonts w:ascii="Times New Roman" w:hAnsi="Times New Roman" w:cs="Times New Roman"/>
          <w:sz w:val="28"/>
          <w:szCs w:val="28"/>
          <w:lang w:val="kk-KZ"/>
        </w:rPr>
        <w:t xml:space="preserve"> </w:t>
      </w:r>
      <w:r w:rsidRPr="00F40BC6">
        <w:rPr>
          <w:rFonts w:ascii="Times New Roman" w:hAnsi="Times New Roman" w:cs="Times New Roman"/>
          <w:sz w:val="28"/>
          <w:szCs w:val="28"/>
          <w:lang w:val="kk-KZ"/>
        </w:rPr>
        <w:t xml:space="preserve">Нәтижесінде </w:t>
      </w:r>
      <w:r w:rsidR="005021DD">
        <w:rPr>
          <w:rFonts w:ascii="Times New Roman" w:hAnsi="Times New Roman" w:cs="Times New Roman"/>
          <w:sz w:val="28"/>
          <w:szCs w:val="28"/>
          <w:lang w:val="kk-KZ"/>
        </w:rPr>
        <w:t>студент</w:t>
      </w:r>
      <w:r w:rsidR="000A695C">
        <w:rPr>
          <w:rFonts w:ascii="Times New Roman" w:hAnsi="Times New Roman" w:cs="Times New Roman"/>
          <w:sz w:val="28"/>
          <w:szCs w:val="28"/>
          <w:lang w:val="kk-KZ"/>
        </w:rPr>
        <w:t>те</w:t>
      </w:r>
      <w:r w:rsidRPr="00F40BC6">
        <w:rPr>
          <w:rFonts w:ascii="Times New Roman" w:hAnsi="Times New Roman" w:cs="Times New Roman"/>
          <w:sz w:val="28"/>
          <w:szCs w:val="28"/>
          <w:lang w:val="kk-KZ"/>
        </w:rPr>
        <w:t>рд</w:t>
      </w:r>
      <w:r w:rsidR="000A695C">
        <w:rPr>
          <w:rFonts w:ascii="Times New Roman" w:hAnsi="Times New Roman" w:cs="Times New Roman"/>
          <w:sz w:val="28"/>
          <w:szCs w:val="28"/>
          <w:lang w:val="kk-KZ"/>
        </w:rPr>
        <w:t>і</w:t>
      </w:r>
      <w:r w:rsidRPr="00F40BC6">
        <w:rPr>
          <w:rFonts w:ascii="Times New Roman" w:hAnsi="Times New Roman" w:cs="Times New Roman"/>
          <w:sz w:val="28"/>
          <w:szCs w:val="28"/>
          <w:lang w:val="kk-KZ"/>
        </w:rPr>
        <w:t>ң бәсекеге қабілеттілігі артады</w:t>
      </w:r>
      <w:r w:rsidR="000A695C">
        <w:rPr>
          <w:rFonts w:ascii="Times New Roman" w:hAnsi="Times New Roman" w:cs="Times New Roman"/>
          <w:sz w:val="28"/>
          <w:szCs w:val="28"/>
          <w:lang w:val="kk-KZ"/>
        </w:rPr>
        <w:t>.</w:t>
      </w:r>
      <w:r w:rsidRPr="00F40BC6">
        <w:rPr>
          <w:rFonts w:ascii="Times New Roman" w:hAnsi="Times New Roman" w:cs="Times New Roman"/>
          <w:sz w:val="28"/>
          <w:szCs w:val="28"/>
          <w:lang w:val="kk-KZ"/>
        </w:rPr>
        <w:t xml:space="preserve"> </w:t>
      </w:r>
      <w:r w:rsidR="000A695C" w:rsidRPr="00F40BC6">
        <w:rPr>
          <w:rFonts w:ascii="Times New Roman" w:hAnsi="Times New Roman" w:cs="Times New Roman"/>
          <w:sz w:val="28"/>
          <w:szCs w:val="28"/>
          <w:lang w:val="kk-KZ"/>
        </w:rPr>
        <w:t>Оқу</w:t>
      </w:r>
      <w:r w:rsidRPr="00F40BC6">
        <w:rPr>
          <w:rFonts w:ascii="Times New Roman" w:hAnsi="Times New Roman" w:cs="Times New Roman"/>
          <w:sz w:val="28"/>
          <w:szCs w:val="28"/>
          <w:lang w:val="kk-KZ"/>
        </w:rPr>
        <w:t>-тәрбие процесі жетілдіріледі</w:t>
      </w:r>
      <w:r w:rsidR="000A695C">
        <w:rPr>
          <w:rFonts w:ascii="Times New Roman" w:hAnsi="Times New Roman" w:cs="Times New Roman"/>
          <w:sz w:val="28"/>
          <w:szCs w:val="28"/>
          <w:lang w:val="kk-KZ"/>
        </w:rPr>
        <w:t>.</w:t>
      </w:r>
      <w:r w:rsidRPr="00F40BC6">
        <w:rPr>
          <w:rFonts w:ascii="Times New Roman" w:hAnsi="Times New Roman" w:cs="Times New Roman"/>
          <w:sz w:val="28"/>
          <w:szCs w:val="28"/>
          <w:lang w:val="kk-KZ"/>
        </w:rPr>
        <w:t xml:space="preserve"> </w:t>
      </w:r>
      <w:r w:rsidR="000A695C" w:rsidRPr="00F40BC6">
        <w:rPr>
          <w:rFonts w:ascii="Times New Roman" w:hAnsi="Times New Roman" w:cs="Times New Roman"/>
          <w:sz w:val="28"/>
          <w:szCs w:val="28"/>
          <w:lang w:val="kk-KZ"/>
        </w:rPr>
        <w:t>Балалардың</w:t>
      </w:r>
      <w:r w:rsidRPr="00F40BC6">
        <w:rPr>
          <w:rFonts w:ascii="Times New Roman" w:hAnsi="Times New Roman" w:cs="Times New Roman"/>
          <w:sz w:val="28"/>
          <w:szCs w:val="28"/>
          <w:lang w:val="kk-KZ"/>
        </w:rPr>
        <w:t>, педагогтердің жүктемесі азайып, жалпы білім беру сапасы жоғарылайды</w:t>
      </w:r>
      <w:r>
        <w:rPr>
          <w:rFonts w:ascii="Times New Roman" w:hAnsi="Times New Roman" w:cs="Times New Roman"/>
          <w:sz w:val="28"/>
          <w:szCs w:val="28"/>
          <w:lang w:val="kk-KZ"/>
        </w:rPr>
        <w:t xml:space="preserve">», - деп көрсетілген </w:t>
      </w:r>
      <w:r w:rsidRPr="003A169E">
        <w:rPr>
          <w:rFonts w:ascii="Times New Roman" w:hAnsi="Times New Roman" w:cs="Times New Roman"/>
          <w:color w:val="EE0000"/>
          <w:sz w:val="28"/>
          <w:szCs w:val="28"/>
          <w:lang w:val="kk-KZ"/>
        </w:rPr>
        <w:t>[</w:t>
      </w:r>
      <w:r w:rsidR="006F4C18">
        <w:rPr>
          <w:rFonts w:ascii="Times New Roman" w:hAnsi="Times New Roman" w:cs="Times New Roman"/>
          <w:color w:val="EE0000"/>
          <w:sz w:val="28"/>
          <w:szCs w:val="28"/>
          <w:lang w:val="kk-KZ"/>
        </w:rPr>
        <w:t>3</w:t>
      </w:r>
      <w:r>
        <w:rPr>
          <w:rFonts w:ascii="Times New Roman" w:hAnsi="Times New Roman" w:cs="Times New Roman"/>
          <w:color w:val="EE0000"/>
          <w:sz w:val="28"/>
          <w:szCs w:val="28"/>
          <w:lang w:val="kk-KZ"/>
        </w:rPr>
        <w:t>]</w:t>
      </w:r>
      <w:r w:rsidRPr="009370E2">
        <w:rPr>
          <w:rFonts w:ascii="Times New Roman" w:hAnsi="Times New Roman" w:cs="Times New Roman"/>
          <w:sz w:val="28"/>
          <w:szCs w:val="28"/>
          <w:lang w:val="kk-KZ"/>
        </w:rPr>
        <w:t>.</w:t>
      </w:r>
      <w:r w:rsidR="00C20048">
        <w:rPr>
          <w:rFonts w:ascii="Times New Roman" w:hAnsi="Times New Roman" w:cs="Times New Roman"/>
          <w:color w:val="EE0000"/>
          <w:sz w:val="28"/>
          <w:szCs w:val="28"/>
          <w:lang w:val="kk-KZ"/>
        </w:rPr>
        <w:t xml:space="preserve"> </w:t>
      </w:r>
      <w:r w:rsidR="000A695C">
        <w:rPr>
          <w:rFonts w:ascii="Times New Roman" w:hAnsi="Times New Roman" w:cs="Times New Roman"/>
          <w:sz w:val="28"/>
          <w:szCs w:val="28"/>
          <w:lang w:val="kk-KZ"/>
        </w:rPr>
        <w:t>Тұжырымдамада көрсетілгендей</w:t>
      </w:r>
      <w:r w:rsidR="005E12E4">
        <w:rPr>
          <w:rFonts w:ascii="Times New Roman" w:hAnsi="Times New Roman" w:cs="Times New Roman"/>
          <w:sz w:val="28"/>
          <w:szCs w:val="28"/>
          <w:lang w:val="kk-KZ"/>
        </w:rPr>
        <w:t xml:space="preserve">, болашақ мұғалімдерді қоғам мен еңбек нарығының үнемі өзгеріп отыратын талаптарына сай даярлау мұғалімнің кәсіби іс-әрекеттерін қалыптастыруға бағытталған сұраныс Қазақстан Республикасының </w:t>
      </w:r>
      <w:r w:rsidR="00C20048">
        <w:rPr>
          <w:rFonts w:ascii="Times New Roman" w:hAnsi="Times New Roman" w:cs="Times New Roman"/>
          <w:sz w:val="28"/>
          <w:szCs w:val="28"/>
          <w:lang w:val="kk-KZ"/>
        </w:rPr>
        <w:t xml:space="preserve">«Педагог мәртебесі туралы» Заңында, </w:t>
      </w:r>
      <w:r w:rsidR="005E12E4">
        <w:rPr>
          <w:rFonts w:ascii="Times New Roman" w:hAnsi="Times New Roman" w:cs="Times New Roman"/>
          <w:sz w:val="28"/>
          <w:szCs w:val="28"/>
          <w:lang w:val="kk-KZ"/>
        </w:rPr>
        <w:t xml:space="preserve">«Білім туралы» Заңында </w:t>
      </w:r>
      <w:r w:rsidR="00C20048">
        <w:rPr>
          <w:rFonts w:ascii="Times New Roman" w:hAnsi="Times New Roman" w:cs="Times New Roman"/>
          <w:sz w:val="28"/>
          <w:szCs w:val="28"/>
          <w:lang w:val="kk-KZ"/>
        </w:rPr>
        <w:t>көрініс тапқан.</w:t>
      </w:r>
    </w:p>
    <w:p w14:paraId="7F4E4C47" w14:textId="2B6B90C7" w:rsidR="00C20048" w:rsidRPr="007C009D"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Қазақстан Республикасының 2019 жылғы «Педагог мәртебесі» туралы (</w:t>
      </w:r>
      <w:r>
        <w:rPr>
          <w:rFonts w:ascii="Times New Roman" w:hAnsi="Times New Roman" w:cs="Times New Roman"/>
          <w:sz w:val="28"/>
          <w:szCs w:val="28"/>
          <w:lang w:val="kk-KZ"/>
        </w:rPr>
        <w:t>30</w:t>
      </w:r>
      <w:r w:rsidRPr="007C009D">
        <w:rPr>
          <w:rFonts w:ascii="Times New Roman" w:hAnsi="Times New Roman" w:cs="Times New Roman"/>
          <w:sz w:val="28"/>
          <w:szCs w:val="28"/>
          <w:lang w:val="kk-KZ"/>
        </w:rPr>
        <w:t>.</w:t>
      </w:r>
      <w:r>
        <w:rPr>
          <w:rFonts w:ascii="Times New Roman" w:hAnsi="Times New Roman" w:cs="Times New Roman"/>
          <w:sz w:val="28"/>
          <w:szCs w:val="28"/>
          <w:lang w:val="kk-KZ"/>
        </w:rPr>
        <w:t>12</w:t>
      </w:r>
      <w:r w:rsidRPr="007C009D">
        <w:rPr>
          <w:rFonts w:ascii="Times New Roman" w:hAnsi="Times New Roman" w:cs="Times New Roman"/>
          <w:sz w:val="28"/>
          <w:szCs w:val="28"/>
          <w:lang w:val="kk-KZ"/>
        </w:rPr>
        <w:t>.202</w:t>
      </w:r>
      <w:r>
        <w:rPr>
          <w:rFonts w:ascii="Times New Roman" w:hAnsi="Times New Roman" w:cs="Times New Roman"/>
          <w:sz w:val="28"/>
          <w:szCs w:val="28"/>
          <w:lang w:val="kk-KZ"/>
        </w:rPr>
        <w:t>4</w:t>
      </w:r>
      <w:r w:rsidRPr="007C009D">
        <w:rPr>
          <w:rFonts w:ascii="Times New Roman" w:hAnsi="Times New Roman" w:cs="Times New Roman"/>
          <w:sz w:val="28"/>
          <w:szCs w:val="28"/>
          <w:lang w:val="kk-KZ"/>
        </w:rPr>
        <w:t xml:space="preserve">ж. өзгертілген) Заңының Педагогттің кәсіптік қызметін жүзеге асыру кезіндегі құқықтары атты 7-бабында: ғылыми, зерттеу, шығармашылық, эксперименттік қызметті жүзеге асыруға, педагогтік практикаға жаңа </w:t>
      </w:r>
      <w:r w:rsidRPr="007C009D">
        <w:rPr>
          <w:rFonts w:ascii="Times New Roman" w:hAnsi="Times New Roman" w:cs="Times New Roman"/>
          <w:sz w:val="28"/>
          <w:szCs w:val="28"/>
          <w:lang w:val="kk-KZ"/>
        </w:rPr>
        <w:lastRenderedPageBreak/>
        <w:t xml:space="preserve">әдістемелер мен технологиялар енгізуге және тиісті білім беру деңгейінің мемлекеттік жалпыға міндетті стандарттарының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 құқылы, - делінген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71</w:t>
      </w:r>
      <w:r w:rsidRPr="007C009D">
        <w:rPr>
          <w:rFonts w:ascii="Times New Roman" w:hAnsi="Times New Roman" w:cs="Times New Roman"/>
          <w:color w:val="FF0000"/>
          <w:sz w:val="28"/>
          <w:szCs w:val="28"/>
          <w:lang w:val="kk-KZ"/>
        </w:rPr>
        <w:t>]</w:t>
      </w:r>
      <w:r w:rsidRP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Аталған заңға сәйкес</w:t>
      </w:r>
      <w:r w:rsidR="000A695C">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w:t>
      </w:r>
      <w:r w:rsidRPr="007C009D">
        <w:rPr>
          <w:rFonts w:ascii="Times New Roman" w:hAnsi="Times New Roman" w:cs="Times New Roman"/>
          <w:noProof/>
          <w:sz w:val="28"/>
          <w:szCs w:val="28"/>
          <w:lang w:val="kk-KZ"/>
        </w:rPr>
        <w:t xml:space="preserve">болашақ бастауыш сынып мұғалімдеріне қазақ тілін оқытудың қазіргі </w:t>
      </w:r>
      <w:r>
        <w:rPr>
          <w:rFonts w:ascii="Times New Roman" w:hAnsi="Times New Roman" w:cs="Times New Roman"/>
          <w:noProof/>
          <w:sz w:val="28"/>
          <w:szCs w:val="28"/>
          <w:lang w:val="kk-KZ"/>
        </w:rPr>
        <w:t>жайын</w:t>
      </w:r>
      <w:r w:rsidRPr="007C009D">
        <w:rPr>
          <w:rFonts w:ascii="Times New Roman" w:hAnsi="Times New Roman" w:cs="Times New Roman"/>
          <w:noProof/>
          <w:sz w:val="28"/>
          <w:szCs w:val="28"/>
          <w:lang w:val="kk-KZ"/>
        </w:rPr>
        <w:t xml:space="preserve"> анықтау үшін жоғары білім берудің мемелекеттік жалпыға міндетті стандартына, жоғары білім </w:t>
      </w:r>
      <w:r>
        <w:rPr>
          <w:rFonts w:ascii="Times New Roman" w:hAnsi="Times New Roman" w:cs="Times New Roman"/>
          <w:noProof/>
          <w:sz w:val="28"/>
          <w:szCs w:val="28"/>
          <w:lang w:val="kk-KZ"/>
        </w:rPr>
        <w:t xml:space="preserve">беру бағдарламасының мазмұнына </w:t>
      </w:r>
      <w:r w:rsidRPr="007C009D">
        <w:rPr>
          <w:rFonts w:ascii="Times New Roman" w:hAnsi="Times New Roman" w:cs="Times New Roman"/>
          <w:noProof/>
          <w:sz w:val="28"/>
          <w:szCs w:val="28"/>
          <w:lang w:val="kk-KZ"/>
        </w:rPr>
        <w:t xml:space="preserve">және </w:t>
      </w:r>
      <w:r>
        <w:rPr>
          <w:rFonts w:ascii="Times New Roman" w:hAnsi="Times New Roman" w:cs="Times New Roman"/>
          <w:noProof/>
          <w:sz w:val="28"/>
          <w:szCs w:val="28"/>
          <w:lang w:val="kk-KZ"/>
        </w:rPr>
        <w:t xml:space="preserve">бастауыш оқыту педагогикасы мен әдістемесі </w:t>
      </w:r>
      <w:r w:rsidRPr="007C009D">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білім беру бағдарламасындағы </w:t>
      </w:r>
      <w:r w:rsidRPr="007C009D">
        <w:rPr>
          <w:rFonts w:ascii="Times New Roman" w:hAnsi="Times New Roman" w:cs="Times New Roman"/>
          <w:noProof/>
          <w:sz w:val="28"/>
          <w:szCs w:val="28"/>
          <w:lang w:val="kk-KZ"/>
        </w:rPr>
        <w:t xml:space="preserve">қазақ тілін оқыту әдістемесі </w:t>
      </w:r>
      <w:r>
        <w:rPr>
          <w:rFonts w:ascii="Times New Roman" w:hAnsi="Times New Roman" w:cs="Times New Roman"/>
          <w:noProof/>
          <w:sz w:val="28"/>
          <w:szCs w:val="28"/>
          <w:lang w:val="kk-KZ"/>
        </w:rPr>
        <w:t>оқу-әдістемелік кешеніне (ОӘК)</w:t>
      </w:r>
      <w:r w:rsidRPr="007C009D">
        <w:rPr>
          <w:rFonts w:ascii="Times New Roman" w:hAnsi="Times New Roman" w:cs="Times New Roman"/>
          <w:noProof/>
          <w:sz w:val="28"/>
          <w:szCs w:val="28"/>
          <w:lang w:val="kk-KZ"/>
        </w:rPr>
        <w:t xml:space="preserve"> талдау жасалынды.</w:t>
      </w:r>
      <w:r w:rsidRPr="007C009D">
        <w:rPr>
          <w:rFonts w:ascii="Times New Roman" w:hAnsi="Times New Roman" w:cs="Times New Roman"/>
          <w:sz w:val="28"/>
          <w:szCs w:val="28"/>
          <w:lang w:val="kk-KZ"/>
        </w:rPr>
        <w:t xml:space="preserve"> </w:t>
      </w:r>
    </w:p>
    <w:p w14:paraId="79D12A7D" w14:textId="6BF6832D" w:rsidR="00C20048" w:rsidRPr="007C009D" w:rsidRDefault="00C20048" w:rsidP="00C20048">
      <w:pPr>
        <w:tabs>
          <w:tab w:val="left" w:pos="567"/>
          <w:tab w:val="left" w:pos="993"/>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Қазақстан Республикасының «Білім» </w:t>
      </w:r>
      <w:r w:rsidR="00154B52" w:rsidRPr="007C009D">
        <w:rPr>
          <w:rFonts w:ascii="Times New Roman" w:hAnsi="Times New Roman" w:cs="Times New Roman"/>
          <w:sz w:val="28"/>
          <w:szCs w:val="28"/>
          <w:lang w:val="kk-KZ"/>
        </w:rPr>
        <w:t xml:space="preserve">Заңына </w:t>
      </w:r>
      <w:r w:rsidRPr="007C009D">
        <w:rPr>
          <w:rFonts w:ascii="Times New Roman" w:hAnsi="Times New Roman" w:cs="Times New Roman"/>
          <w:sz w:val="28"/>
          <w:szCs w:val="28"/>
          <w:lang w:val="kk-KZ"/>
        </w:rPr>
        <w:t>сәйкес елімізде білім стандарттары қабылданған. Стандарт ағылшын тілінен аударғанда (</w:t>
      </w:r>
      <w:r w:rsidRPr="007C009D">
        <w:rPr>
          <w:rFonts w:ascii="Times New Roman" w:hAnsi="Times New Roman" w:cs="Times New Roman"/>
          <w:iCs/>
          <w:sz w:val="28"/>
          <w:szCs w:val="28"/>
          <w:shd w:val="clear" w:color="auto" w:fill="FFFFFF"/>
          <w:lang w:val="kk-KZ"/>
        </w:rPr>
        <w:t>standard</w:t>
      </w:r>
      <w:r w:rsidRPr="007C009D">
        <w:rPr>
          <w:rFonts w:ascii="Times New Roman" w:hAnsi="Times New Roman" w:cs="Times New Roman"/>
          <w:sz w:val="28"/>
          <w:szCs w:val="28"/>
          <w:shd w:val="clear" w:color="auto" w:fill="FFFFFF"/>
          <w:lang w:val="kk-KZ"/>
        </w:rPr>
        <w:t xml:space="preserve"> – өлшем, үлгі, өлшегіш) нұсқа, </w:t>
      </w:r>
      <w:r w:rsidRPr="007C009D">
        <w:rPr>
          <w:rFonts w:ascii="Times New Roman" w:hAnsi="Times New Roman" w:cs="Times New Roman"/>
          <w:sz w:val="28"/>
          <w:szCs w:val="28"/>
          <w:lang w:val="kk-KZ"/>
        </w:rPr>
        <w:t xml:space="preserve">қалып сөзінің мағынасында қолданылады. </w:t>
      </w:r>
      <w:r w:rsidRPr="007C009D">
        <w:rPr>
          <w:rFonts w:ascii="Times New Roman" w:hAnsi="Times New Roman" w:cs="Times New Roman"/>
          <w:sz w:val="28"/>
          <w:szCs w:val="28"/>
          <w:shd w:val="clear" w:color="auto" w:fill="FFFFFF"/>
          <w:lang w:val="kk-KZ"/>
        </w:rPr>
        <w:t>Басқа ұқсас нысандарды, заттарды салыстыру үшін бастапқы үлгі ретінде қабылданатын үлгі, эталон</w:t>
      </w:r>
      <w:r w:rsidRPr="007C009D">
        <w:rPr>
          <w:rFonts w:ascii="Times New Roman" w:hAnsi="Times New Roman" w:cs="Times New Roman"/>
          <w:sz w:val="28"/>
          <w:szCs w:val="28"/>
          <w:lang w:val="kk-KZ"/>
        </w:rPr>
        <w:t xml:space="preserve">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79</w:t>
      </w:r>
      <w:r w:rsidRPr="007C009D">
        <w:rPr>
          <w:rFonts w:ascii="Times New Roman" w:hAnsi="Times New Roman" w:cs="Times New Roman"/>
          <w:color w:val="FF0000"/>
          <w:sz w:val="28"/>
          <w:szCs w:val="28"/>
          <w:lang w:val="kk-KZ"/>
        </w:rPr>
        <w:t>]</w:t>
      </w:r>
      <w:r w:rsidRP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Стандарт бойынша белгіленген деңгей, дәрежелер мен талаптар білім сапасын бағалаумен білімдену процесінің негізгі қырларын сараптауда мызғымас шек (эталон) сипатында қабылданады. </w:t>
      </w:r>
    </w:p>
    <w:p w14:paraId="6857F06C" w14:textId="3E5B401F" w:rsidR="00C20048" w:rsidRPr="007C009D"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Білім стандарты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төменде келтірілген шарттарды қанағаттандырарлықтай жалпы білімге және білімнің жекелеген жақтарына қойылатын ең аз санды міндетті талаптарының диагностикалық түсіндірмесі деп ұғынылады:</w:t>
      </w:r>
    </w:p>
    <w:p w14:paraId="10AF588C" w14:textId="77777777" w:rsidR="00C20048" w:rsidRPr="007C009D" w:rsidRDefault="00C20048" w:rsidP="00C20048">
      <w:pPr>
        <w:tabs>
          <w:tab w:val="left" w:pos="567"/>
        </w:tabs>
        <w:spacing w:after="0" w:line="240" w:lineRule="auto"/>
        <w:ind w:firstLine="567"/>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ab/>
        <w:t>1. Ол жалпы білім құрылымынан жеңіл дараланып алынатын және белгілі тұтастыққа ие болатын оқу пәнінің мазмұнына, игеру сапасына, айтарлықтай белгіленген және педагогикалық негізделген білімділік феноменге (жеке бастың сапасына) және т.б. қолданыла алады.</w:t>
      </w:r>
    </w:p>
    <w:p w14:paraId="31E4A942" w14:textId="77777777" w:rsidR="00C20048" w:rsidRPr="007C009D" w:rsidRDefault="00C20048" w:rsidP="00C20048">
      <w:pPr>
        <w:tabs>
          <w:tab w:val="left" w:pos="567"/>
        </w:tabs>
        <w:spacing w:after="0" w:line="240" w:lineRule="auto"/>
        <w:ind w:firstLine="567"/>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ab/>
        <w:t>2. Баяндау, оқыту немесе білім берудің мақсаттарын түсіндіру талаптарының толықтылығын қанағаттандыратын, алынған феномен сапасының диагностикалық көрсеткіштері бойынша орындалады.</w:t>
      </w:r>
    </w:p>
    <w:p w14:paraId="2C3E1DDF" w14:textId="572E257F" w:rsidR="00C20048" w:rsidRPr="007C009D" w:rsidRDefault="00C20048" w:rsidP="00C20048">
      <w:pPr>
        <w:tabs>
          <w:tab w:val="left" w:pos="567"/>
        </w:tabs>
        <w:spacing w:after="0" w:line="240" w:lineRule="auto"/>
        <w:ind w:firstLine="567"/>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ab/>
        <w:t xml:space="preserve">3. Білімділік феноменнің байқалуының сапалық бағасын, өзінің бағасының пара-пар тәсіліне ойластырылған сандық өлшемдерін түзеді. Барлық берілген көрсеткіштері бойынша сапалы бақылаудың обьективті (қайта шығарылатын) әдістеріне бағытталған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80</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w:t>
      </w:r>
    </w:p>
    <w:p w14:paraId="660CC622" w14:textId="071C97BC" w:rsidR="00C20048" w:rsidRPr="007C009D" w:rsidRDefault="00C20048" w:rsidP="00C20048">
      <w:pPr>
        <w:tabs>
          <w:tab w:val="left" w:pos="567"/>
        </w:tabs>
        <w:spacing w:after="0" w:line="240" w:lineRule="auto"/>
        <w:ind w:firstLine="567"/>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Ғалым, профессор М.Ж.</w:t>
      </w:r>
      <w:r w:rsidR="008F55A3">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Жадрина: «Білім берудің мемлекеттік стандарты дегеніміз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осы салада мемлекеттік норма ретінде қабылданатын жүйе»,</w:t>
      </w:r>
      <w:r w:rsidR="008F55A3">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 деп анықтама берген </w:t>
      </w:r>
      <w:r w:rsidRPr="007C009D">
        <w:rPr>
          <w:rFonts w:ascii="Times New Roman" w:hAnsi="Times New Roman" w:cs="Times New Roman"/>
          <w:color w:val="FF0000"/>
          <w:sz w:val="28"/>
          <w:szCs w:val="28"/>
          <w:lang w:val="kk-KZ"/>
        </w:rPr>
        <w:t>[</w:t>
      </w:r>
      <w:r w:rsidR="006F4C18">
        <w:rPr>
          <w:rFonts w:ascii="Times New Roman" w:hAnsi="Times New Roman" w:cs="Times New Roman"/>
          <w:color w:val="FF0000"/>
          <w:sz w:val="28"/>
          <w:szCs w:val="28"/>
          <w:lang w:val="kk-KZ"/>
        </w:rPr>
        <w:t>81</w:t>
      </w:r>
      <w:r w:rsidRPr="007C009D">
        <w:rPr>
          <w:rFonts w:ascii="Times New Roman" w:hAnsi="Times New Roman" w:cs="Times New Roman"/>
          <w:color w:val="FF0000"/>
          <w:sz w:val="28"/>
          <w:szCs w:val="28"/>
          <w:lang w:val="kk-KZ"/>
        </w:rPr>
        <w:t>]</w:t>
      </w:r>
      <w:r w:rsidRPr="007C009D">
        <w:rPr>
          <w:rFonts w:ascii="Times New Roman" w:hAnsi="Times New Roman" w:cs="Times New Roman"/>
          <w:sz w:val="28"/>
          <w:szCs w:val="28"/>
          <w:lang w:val="kk-KZ"/>
        </w:rPr>
        <w:t xml:space="preserve">. Автор параметрлерге мазмұнның құрамы мен құрылымы, оқу жүктемесінің көлемі, </w:t>
      </w:r>
      <w:r w:rsidR="005021DD">
        <w:rPr>
          <w:rFonts w:ascii="Times New Roman" w:hAnsi="Times New Roman" w:cs="Times New Roman"/>
          <w:sz w:val="28"/>
          <w:szCs w:val="28"/>
          <w:lang w:val="kk-KZ"/>
        </w:rPr>
        <w:t>студент</w:t>
      </w:r>
      <w:r w:rsidR="000A695C">
        <w:rPr>
          <w:rFonts w:ascii="Times New Roman" w:hAnsi="Times New Roman" w:cs="Times New Roman"/>
          <w:sz w:val="28"/>
          <w:szCs w:val="28"/>
          <w:lang w:val="kk-KZ"/>
        </w:rPr>
        <w:t>те</w:t>
      </w:r>
      <w:r w:rsidRPr="007C009D">
        <w:rPr>
          <w:rFonts w:ascii="Times New Roman" w:hAnsi="Times New Roman" w:cs="Times New Roman"/>
          <w:sz w:val="28"/>
          <w:szCs w:val="28"/>
          <w:lang w:val="kk-KZ"/>
        </w:rPr>
        <w:t>рд</w:t>
      </w:r>
      <w:r w:rsidR="000A695C">
        <w:rPr>
          <w:rFonts w:ascii="Times New Roman" w:hAnsi="Times New Roman" w:cs="Times New Roman"/>
          <w:sz w:val="28"/>
          <w:szCs w:val="28"/>
          <w:lang w:val="kk-KZ"/>
        </w:rPr>
        <w:t>і</w:t>
      </w:r>
      <w:r w:rsidRPr="007C009D">
        <w:rPr>
          <w:rFonts w:ascii="Times New Roman" w:hAnsi="Times New Roman" w:cs="Times New Roman"/>
          <w:sz w:val="28"/>
          <w:szCs w:val="28"/>
          <w:lang w:val="kk-KZ"/>
        </w:rPr>
        <w:t xml:space="preserve">ң дайындық деңгейі, оқу нәтижелерінің өлшемдерін жатқызған және базистік оқу жоспарының басты ерекшелігі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оқу жүктемесінің нақты және жылжымалы бөліктерінің нақтылануында деп көрсеткен.</w:t>
      </w:r>
    </w:p>
    <w:p w14:paraId="64394BF9" w14:textId="391A82D3" w:rsidR="00C20048"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Қазіргі кезде білімді стандарттаудың маңыздылығы қоғамдық құбылыс ретінде танылған білім саласындағы түбегейлі өзгерістерге орай туындап отыр. Қазақстан Республикасының егеменді елдер қатарында демократияға, нарықтық қатынастарға, тұлғаның құқығ</w:t>
      </w:r>
      <w:r>
        <w:rPr>
          <w:rFonts w:ascii="Times New Roman" w:hAnsi="Times New Roman" w:cs="Times New Roman"/>
          <w:sz w:val="28"/>
          <w:szCs w:val="28"/>
          <w:lang w:val="kk-KZ"/>
        </w:rPr>
        <w:t>ы мен еркіндігіне бетбұрысы</w:t>
      </w:r>
      <w:r w:rsidRPr="007C009D">
        <w:rPr>
          <w:rFonts w:ascii="Times New Roman" w:hAnsi="Times New Roman" w:cs="Times New Roman"/>
          <w:sz w:val="28"/>
          <w:szCs w:val="28"/>
          <w:lang w:val="kk-KZ"/>
        </w:rPr>
        <w:t xml:space="preserve"> білім аймағындағы саясатты қайта қарастырып, жаңаланған заман көзқарасымен </w:t>
      </w:r>
      <w:r w:rsidRPr="007C009D">
        <w:rPr>
          <w:rFonts w:ascii="Times New Roman" w:hAnsi="Times New Roman" w:cs="Times New Roman"/>
          <w:sz w:val="28"/>
          <w:szCs w:val="28"/>
          <w:lang w:val="kk-KZ"/>
        </w:rPr>
        <w:lastRenderedPageBreak/>
        <w:t>түсінуді талап етеді. Білім саласы енді</w:t>
      </w:r>
      <w:r>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ең алдымен</w:t>
      </w:r>
      <w:r>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жеке тұлғаның рухани қасиетт</w:t>
      </w:r>
      <w:r>
        <w:rPr>
          <w:rFonts w:ascii="Times New Roman" w:hAnsi="Times New Roman" w:cs="Times New Roman"/>
          <w:sz w:val="28"/>
          <w:szCs w:val="28"/>
          <w:lang w:val="kk-KZ"/>
        </w:rPr>
        <w:t>ерін қамтамасыз етуге бет бұрды</w:t>
      </w:r>
      <w:r w:rsidRPr="007C009D">
        <w:rPr>
          <w:rFonts w:ascii="Times New Roman" w:hAnsi="Times New Roman" w:cs="Times New Roman"/>
          <w:sz w:val="28"/>
          <w:szCs w:val="28"/>
          <w:lang w:val="kk-KZ"/>
        </w:rPr>
        <w:t xml:space="preserve">. Бұл өз кезегінде оқу процесін ұйымдастыру, оқу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оқыту формалары мен əдістерін таңдау жəне білім мазмұнын іріктеу істеріне көптеген өзгерістердің енуіне себепші болды.</w:t>
      </w:r>
      <w:r w:rsidR="002A0427">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Стандарт құрамы келесі бірліктерді қамтиды: жалпы білімдік оқу орындарының түбір (типтік) жоспары, мазмұн құраушы мызғымас (инвариант) жəне баламалы бөліктер, </w:t>
      </w:r>
      <w:r w:rsidR="005021DD">
        <w:rPr>
          <w:rFonts w:ascii="Times New Roman" w:hAnsi="Times New Roman" w:cs="Times New Roman"/>
          <w:sz w:val="28"/>
          <w:szCs w:val="28"/>
          <w:lang w:val="kk-KZ"/>
        </w:rPr>
        <w:t>студент</w:t>
      </w:r>
      <w:r w:rsidR="000A695C">
        <w:rPr>
          <w:rFonts w:ascii="Times New Roman" w:hAnsi="Times New Roman" w:cs="Times New Roman"/>
          <w:sz w:val="28"/>
          <w:szCs w:val="28"/>
          <w:lang w:val="kk-KZ"/>
        </w:rPr>
        <w:t>те</w:t>
      </w:r>
      <w:r w:rsidRPr="007C009D">
        <w:rPr>
          <w:rFonts w:ascii="Times New Roman" w:hAnsi="Times New Roman" w:cs="Times New Roman"/>
          <w:sz w:val="28"/>
          <w:szCs w:val="28"/>
          <w:lang w:val="kk-KZ"/>
        </w:rPr>
        <w:t>рд</w:t>
      </w:r>
      <w:r w:rsidR="000A695C">
        <w:rPr>
          <w:rFonts w:ascii="Times New Roman" w:hAnsi="Times New Roman" w:cs="Times New Roman"/>
          <w:sz w:val="28"/>
          <w:szCs w:val="28"/>
          <w:lang w:val="kk-KZ"/>
        </w:rPr>
        <w:t>і</w:t>
      </w:r>
      <w:r w:rsidRPr="007C009D">
        <w:rPr>
          <w:rFonts w:ascii="Times New Roman" w:hAnsi="Times New Roman" w:cs="Times New Roman"/>
          <w:sz w:val="28"/>
          <w:szCs w:val="28"/>
          <w:lang w:val="kk-KZ"/>
        </w:rPr>
        <w:t>ң жалпы дайындық деңгейіне қойылатын мемлекеттік талаптар. Білім стандартының құрылысы</w:t>
      </w:r>
      <w:r>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 болашақ мұғалімдерді даярлауға арналған білімнің мазмұнын ғана ашып қоймай, оның мамандарға кәсіптік бағдар беру жүйесін көрсететін құрал. Сондықтан да стандарттың мазмұнында маман даярлаудың білімдік, кәсіптік бағдарының негізгі міндеттерін ашып көрсетеді.</w:t>
      </w:r>
      <w:r w:rsidR="002A04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Бұған сәйкес, </w:t>
      </w:r>
      <w:r w:rsidR="000A695C">
        <w:rPr>
          <w:rFonts w:ascii="Times New Roman" w:hAnsi="Times New Roman" w:cs="Times New Roman"/>
          <w:sz w:val="28"/>
          <w:szCs w:val="28"/>
          <w:lang w:val="kk-KZ"/>
        </w:rPr>
        <w:t xml:space="preserve">жоғары </w:t>
      </w:r>
      <w:r>
        <w:rPr>
          <w:rFonts w:ascii="Times New Roman" w:hAnsi="Times New Roman" w:cs="Times New Roman"/>
          <w:sz w:val="28"/>
          <w:szCs w:val="28"/>
          <w:lang w:val="kk-KZ"/>
        </w:rPr>
        <w:t>және жоғары оқу орынан кейінгі білім берудің мемлекеттік жалпыға міндетті стандартында:</w:t>
      </w:r>
    </w:p>
    <w:p w14:paraId="05246CAC" w14:textId="77777777" w:rsidR="00C20048" w:rsidRPr="00E13FFE" w:rsidRDefault="00C20048" w:rsidP="00C20048">
      <w:pPr>
        <w:pStyle w:val="a8"/>
        <w:numPr>
          <w:ilvl w:val="0"/>
          <w:numId w:val="12"/>
        </w:numPr>
        <w:tabs>
          <w:tab w:val="left" w:pos="567"/>
        </w:tabs>
        <w:ind w:left="0" w:firstLine="284"/>
        <w:rPr>
          <w:rFonts w:ascii="Times New Roman" w:hAnsi="Times New Roman" w:cs="Times New Roman"/>
          <w:sz w:val="28"/>
          <w:szCs w:val="28"/>
          <w:lang w:val="kk-KZ"/>
        </w:rPr>
      </w:pPr>
      <w:r>
        <w:rPr>
          <w:rFonts w:ascii="Times New Roman" w:hAnsi="Times New Roman" w:cs="Times New Roman"/>
          <w:sz w:val="28"/>
          <w:szCs w:val="28"/>
          <w:lang w:val="kk-KZ"/>
        </w:rPr>
        <w:t>Өз өмірі мен қызметінде заманауи ақпараттық-коммуникациялық технологияларды меңгеру және пайдалану арқылы цифрлық сауаттылықты дамытуға ықпал етеді</w:t>
      </w:r>
      <w:r w:rsidRPr="00E13FFE">
        <w:rPr>
          <w:rFonts w:ascii="Times New Roman" w:hAnsi="Times New Roman" w:cs="Times New Roman"/>
          <w:sz w:val="28"/>
          <w:szCs w:val="28"/>
          <w:lang w:val="kk-KZ"/>
        </w:rPr>
        <w:t>;</w:t>
      </w:r>
    </w:p>
    <w:p w14:paraId="6169B476" w14:textId="77777777" w:rsidR="00C20048" w:rsidRDefault="00C20048" w:rsidP="00C20048">
      <w:pPr>
        <w:pStyle w:val="a8"/>
        <w:numPr>
          <w:ilvl w:val="0"/>
          <w:numId w:val="12"/>
        </w:numPr>
        <w:tabs>
          <w:tab w:val="left" w:pos="567"/>
        </w:tabs>
        <w:ind w:left="0" w:firstLine="284"/>
        <w:rPr>
          <w:rFonts w:ascii="Times New Roman" w:hAnsi="Times New Roman" w:cs="Times New Roman"/>
          <w:sz w:val="28"/>
          <w:szCs w:val="28"/>
          <w:lang w:val="kk-KZ"/>
        </w:rPr>
      </w:pPr>
      <w:r>
        <w:rPr>
          <w:rFonts w:ascii="Times New Roman" w:hAnsi="Times New Roman" w:cs="Times New Roman"/>
          <w:sz w:val="28"/>
          <w:szCs w:val="28"/>
          <w:lang w:val="kk-KZ"/>
        </w:rPr>
        <w:t>Өзін-өзі дамыту және өмір бойы білімін жетілдіру дағдыларын қалыптастырады;</w:t>
      </w:r>
    </w:p>
    <w:p w14:paraId="2F3CF2A0" w14:textId="77777777" w:rsidR="00C20048" w:rsidRDefault="00C20048" w:rsidP="00C20048">
      <w:pPr>
        <w:pStyle w:val="a8"/>
        <w:numPr>
          <w:ilvl w:val="0"/>
          <w:numId w:val="12"/>
        </w:numPr>
        <w:tabs>
          <w:tab w:val="left" w:pos="567"/>
        </w:tabs>
        <w:ind w:left="0" w:firstLine="284"/>
        <w:rPr>
          <w:rFonts w:ascii="Times New Roman" w:hAnsi="Times New Roman" w:cs="Times New Roman"/>
          <w:sz w:val="28"/>
          <w:szCs w:val="28"/>
          <w:lang w:val="kk-KZ"/>
        </w:rPr>
      </w:pPr>
      <w:r>
        <w:rPr>
          <w:rFonts w:ascii="Times New Roman" w:hAnsi="Times New Roman" w:cs="Times New Roman"/>
          <w:sz w:val="28"/>
          <w:szCs w:val="28"/>
          <w:lang w:val="kk-KZ"/>
        </w:rPr>
        <w:t>Жеке және кәсіби бәсекеге қабілеттілігін көрсетеді;</w:t>
      </w:r>
    </w:p>
    <w:p w14:paraId="5034C335" w14:textId="77777777" w:rsidR="00C20048" w:rsidRDefault="00C20048" w:rsidP="005844AC">
      <w:pPr>
        <w:pStyle w:val="a8"/>
        <w:numPr>
          <w:ilvl w:val="0"/>
          <w:numId w:val="12"/>
        </w:numPr>
        <w:tabs>
          <w:tab w:val="left" w:pos="567"/>
        </w:tabs>
        <w:ind w:left="0" w:firstLine="284"/>
        <w:rPr>
          <w:rFonts w:ascii="Times New Roman" w:hAnsi="Times New Roman" w:cs="Times New Roman"/>
          <w:sz w:val="28"/>
          <w:szCs w:val="28"/>
          <w:lang w:val="kk-KZ"/>
        </w:rPr>
      </w:pPr>
      <w:r>
        <w:rPr>
          <w:rFonts w:ascii="Times New Roman" w:hAnsi="Times New Roman" w:cs="Times New Roman"/>
          <w:sz w:val="28"/>
          <w:szCs w:val="28"/>
          <w:lang w:val="kk-KZ"/>
        </w:rPr>
        <w:t>Жеке қызметінде 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w:t>
      </w:r>
    </w:p>
    <w:p w14:paraId="75070327" w14:textId="16F1B1D9" w:rsidR="00C20048" w:rsidRPr="002A0427" w:rsidRDefault="00C20048" w:rsidP="005844AC">
      <w:pPr>
        <w:pStyle w:val="a8"/>
        <w:numPr>
          <w:ilvl w:val="0"/>
          <w:numId w:val="12"/>
        </w:numPr>
        <w:tabs>
          <w:tab w:val="left" w:pos="567"/>
        </w:tabs>
        <w:ind w:left="0" w:firstLine="284"/>
        <w:rPr>
          <w:rFonts w:ascii="Times New Roman" w:hAnsi="Times New Roman" w:cs="Times New Roman"/>
          <w:sz w:val="28"/>
          <w:szCs w:val="28"/>
          <w:lang w:val="kk-KZ"/>
        </w:rPr>
      </w:pPr>
      <w:r w:rsidRPr="002A0427">
        <w:rPr>
          <w:rFonts w:ascii="Times New Roman" w:hAnsi="Times New Roman" w:cs="Times New Roman"/>
          <w:sz w:val="28"/>
          <w:szCs w:val="28"/>
          <w:lang w:val="kk-KZ"/>
        </w:rPr>
        <w:t xml:space="preserve">Әлемде танылған қоғамдық-гуманитарлық ғылымдар саласындағы білімді практикада қолданады </w:t>
      </w:r>
      <w:r w:rsidRPr="002A0427">
        <w:rPr>
          <w:rFonts w:ascii="Times New Roman" w:hAnsi="Times New Roman" w:cs="Times New Roman"/>
          <w:color w:val="FF0000"/>
          <w:sz w:val="28"/>
          <w:szCs w:val="28"/>
          <w:lang w:val="kk-KZ"/>
        </w:rPr>
        <w:t>[</w:t>
      </w:r>
      <w:r w:rsidR="006253D0" w:rsidRPr="002A0427">
        <w:rPr>
          <w:rFonts w:ascii="Times New Roman" w:hAnsi="Times New Roman" w:cs="Times New Roman"/>
          <w:color w:val="FF0000"/>
          <w:sz w:val="28"/>
          <w:szCs w:val="28"/>
          <w:lang w:val="kk-KZ"/>
        </w:rPr>
        <w:t>82</w:t>
      </w:r>
      <w:r w:rsidRPr="002A0427">
        <w:rPr>
          <w:rFonts w:ascii="Times New Roman" w:hAnsi="Times New Roman" w:cs="Times New Roman"/>
          <w:color w:val="FF0000"/>
          <w:sz w:val="28"/>
          <w:szCs w:val="28"/>
          <w:lang w:val="kk-KZ"/>
        </w:rPr>
        <w:t>]</w:t>
      </w:r>
      <w:r w:rsidRPr="002A0427">
        <w:rPr>
          <w:rFonts w:ascii="Times New Roman" w:hAnsi="Times New Roman" w:cs="Times New Roman"/>
          <w:sz w:val="28"/>
          <w:szCs w:val="28"/>
          <w:lang w:val="kk-KZ"/>
        </w:rPr>
        <w:t>, - деп айтылған. Осылардың ішіндегі өз өмірі мен қызметінде заманауи ақпараттық-коммуникациялық технологияларды меңгеру және пайдалану арқылы цифрлық сауаттылықты дамыту мен білімді практикада қолдану арқылы кәсіби бәсекеге қабілеттілігін көрсету - біздің зерттеу жұмысымыздың негізгі нысаны.</w:t>
      </w:r>
      <w:r w:rsidR="002A0427">
        <w:rPr>
          <w:rFonts w:ascii="Times New Roman" w:hAnsi="Times New Roman" w:cs="Times New Roman"/>
          <w:sz w:val="28"/>
          <w:szCs w:val="28"/>
          <w:lang w:val="kk-KZ"/>
        </w:rPr>
        <w:t xml:space="preserve"> </w:t>
      </w:r>
      <w:r w:rsidRPr="002A0427">
        <w:rPr>
          <w:rFonts w:ascii="Times New Roman" w:hAnsi="Times New Roman" w:cs="Times New Roman"/>
          <w:sz w:val="28"/>
          <w:szCs w:val="28"/>
          <w:lang w:val="kk-KZ"/>
        </w:rPr>
        <w:t xml:space="preserve">Жоғарғы оқу орнында басекеге қабілетті, заманауи инновациялық кәсіби мұғалімді даярлау үшін оқытушының да, </w:t>
      </w:r>
      <w:r w:rsidR="00B11DC2" w:rsidRPr="002A0427">
        <w:rPr>
          <w:rFonts w:ascii="Times New Roman" w:hAnsi="Times New Roman" w:cs="Times New Roman"/>
          <w:sz w:val="28"/>
          <w:szCs w:val="28"/>
          <w:lang w:val="kk-KZ"/>
        </w:rPr>
        <w:t>студенттің</w:t>
      </w:r>
      <w:r w:rsidRPr="002A0427">
        <w:rPr>
          <w:rFonts w:ascii="Times New Roman" w:hAnsi="Times New Roman" w:cs="Times New Roman"/>
          <w:sz w:val="28"/>
          <w:szCs w:val="28"/>
          <w:lang w:val="kk-KZ"/>
        </w:rPr>
        <w:t xml:space="preserve"> қажымас еңбегі орасан зор болуы қажет. Олай дейтін себебіміз, стандарт талаптарын орындау барысында инновациялық кәсіби іс-әрекетке даярлай отырып, қазақ тілін оқытуда бастауыш сынып мұғалімінің біліктілігін арттыру басты элемент болып табылады.</w:t>
      </w:r>
    </w:p>
    <w:p w14:paraId="2910D79F" w14:textId="5C2E55D5" w:rsidR="00C20048"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Қазіргі біздің аяқ басқан ХХІ ғасырымыз </w:t>
      </w:r>
      <w:r>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 xml:space="preserve">ақпараттық қоғам дамуы мен технологиялық мәдениет дамуының кезеңі. Сол себепті, жоғары оқу орнында болашақ маманды жаңаша даярлау кезеңінде жаңа білім беру бағдарламасы мен жаңа оқыту үрдісі сай келуі тиіс. Қазіргі білім беру бағдарламасының негізгі міндеті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ЖОО білім беру процесін жобалау және іске асыру бойынша </w:t>
      </w:r>
      <w:r w:rsidR="00B11DC2">
        <w:rPr>
          <w:rFonts w:ascii="Times New Roman" w:hAnsi="Times New Roman" w:cs="Times New Roman"/>
          <w:sz w:val="28"/>
          <w:szCs w:val="28"/>
          <w:lang w:val="kk-KZ"/>
        </w:rPr>
        <w:t>студенттің</w:t>
      </w:r>
      <w:r w:rsidR="000A695C">
        <w:rPr>
          <w:rFonts w:ascii="Times New Roman" w:hAnsi="Times New Roman" w:cs="Times New Roman"/>
          <w:sz w:val="28"/>
          <w:szCs w:val="28"/>
          <w:lang w:val="kk-KZ"/>
        </w:rPr>
        <w:t xml:space="preserve"> </w:t>
      </w:r>
      <w:r w:rsidRPr="007C009D">
        <w:rPr>
          <w:rFonts w:ascii="Times New Roman" w:hAnsi="Times New Roman" w:cs="Times New Roman"/>
          <w:sz w:val="28"/>
          <w:szCs w:val="28"/>
          <w:lang w:val="kk-KZ"/>
        </w:rPr>
        <w:t>кәсіби біліктілігін дамытумен қатар инновациялық кәсіби іс-әрекетке бағыттай отырып, бәсекеге қабілетті, қазіргі заманғы еңбек нарығы мен технологиялар талаптарына сай бейімделе алатын, белсенді, топта жұмыс жасай алатын жаңа форматтағы іскер маман даярлау.</w:t>
      </w:r>
      <w:r>
        <w:rPr>
          <w:rFonts w:ascii="Times New Roman" w:hAnsi="Times New Roman" w:cs="Times New Roman"/>
          <w:sz w:val="28"/>
          <w:szCs w:val="28"/>
          <w:lang w:val="kk-KZ"/>
        </w:rPr>
        <w:t xml:space="preserve"> Жоғары оқу орында білім беру</w:t>
      </w:r>
      <w:r w:rsidRPr="007C009D">
        <w:rPr>
          <w:rFonts w:ascii="Times New Roman" w:hAnsi="Times New Roman" w:cs="Times New Roman"/>
          <w:sz w:val="28"/>
          <w:szCs w:val="28"/>
          <w:lang w:val="kk-KZ"/>
        </w:rPr>
        <w:t xml:space="preserve"> болашақ маманға білім және дағды ғана беріп қоймай, жеке тұлға қалыптастырады. Бүгінгі күнде педагогика ғылымының өзекті мәселелерінің </w:t>
      </w:r>
      <w:r w:rsidRPr="007C009D">
        <w:rPr>
          <w:rFonts w:ascii="Times New Roman" w:hAnsi="Times New Roman" w:cs="Times New Roman"/>
          <w:sz w:val="28"/>
          <w:szCs w:val="28"/>
          <w:lang w:val="kk-KZ"/>
        </w:rPr>
        <w:lastRenderedPageBreak/>
        <w:t xml:space="preserve">бірі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әлемдік білім беру кеңістігіне сай бейімделіп білім бере отырып, кәсіби даярлау сапасын жақсарту, білімммен қамтамасыз етудің ғылыми-әдістемелік жүйесін түбегейлі жаңарту, оқыту әдістерін инновациялық тұрғыда өзгерту, жоғары оқу орны мен жалпы орта білім беру мекемелерінің байланысын нығайту. Жоғарыда аталған мағлұматтарды ескере отырып бірінші кезекте жоғары оқу орнына арналған білім беру бағдарламасына шолу, оларға талдау жаса</w:t>
      </w:r>
      <w:r>
        <w:rPr>
          <w:rFonts w:ascii="Times New Roman" w:hAnsi="Times New Roman" w:cs="Times New Roman"/>
          <w:sz w:val="28"/>
          <w:szCs w:val="28"/>
          <w:lang w:val="kk-KZ"/>
        </w:rPr>
        <w:t>лын</w:t>
      </w:r>
      <w:r w:rsidRPr="007C009D">
        <w:rPr>
          <w:rFonts w:ascii="Times New Roman" w:hAnsi="Times New Roman" w:cs="Times New Roman"/>
          <w:sz w:val="28"/>
          <w:szCs w:val="28"/>
          <w:lang w:val="kk-KZ"/>
        </w:rPr>
        <w:t>ды.</w:t>
      </w:r>
      <w:r>
        <w:rPr>
          <w:rFonts w:ascii="Times New Roman" w:hAnsi="Times New Roman" w:cs="Times New Roman"/>
          <w:sz w:val="28"/>
          <w:szCs w:val="28"/>
          <w:lang w:val="kk-KZ"/>
        </w:rPr>
        <w:t xml:space="preserve"> </w:t>
      </w:r>
    </w:p>
    <w:p w14:paraId="062CAA55" w14:textId="77777777" w:rsidR="00C20048" w:rsidRPr="007C009D"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Қазақстан Республикасының «Білім туралы» Заңының 1-тарауының 1 бап, 9-2 бөлімінде білім беру бағдарламасы ұғымы келесідей көрсетілген:</w:t>
      </w:r>
    </w:p>
    <w:p w14:paraId="7A8F41DD" w14:textId="4A32EDD9" w:rsidR="00C20048" w:rsidRPr="007C009D"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 білім беру бағдарламасы </w:t>
      </w:r>
      <w:r w:rsidR="008F55A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 </w:t>
      </w:r>
    </w:p>
    <w:p w14:paraId="74BB0A3A" w14:textId="49C59F39" w:rsidR="005E12E4" w:rsidRPr="00C20048" w:rsidRDefault="00C20048" w:rsidP="00C20048">
      <w:pPr>
        <w:tabs>
          <w:tab w:val="left" w:pos="567"/>
        </w:tabs>
        <w:spacing w:after="0" w:line="240" w:lineRule="auto"/>
        <w:ind w:firstLine="567"/>
        <w:contextualSpacing/>
        <w:jc w:val="both"/>
        <w:rPr>
          <w:rFonts w:ascii="Times New Roman" w:hAnsi="Times New Roman" w:cs="Times New Roman"/>
          <w:sz w:val="28"/>
          <w:szCs w:val="28"/>
          <w:lang w:val="kk-KZ"/>
        </w:rPr>
      </w:pPr>
      <w:r w:rsidRPr="00C20048">
        <w:rPr>
          <w:rFonts w:ascii="Times New Roman" w:hAnsi="Times New Roman" w:cs="Times New Roman"/>
          <w:sz w:val="28"/>
          <w:szCs w:val="28"/>
          <w:lang w:val="kk-KZ"/>
        </w:rPr>
        <w:t>4 тараудың 14 бап, 3 тармағында:</w:t>
      </w:r>
      <w:r w:rsidRPr="00C20048">
        <w:rPr>
          <w:rFonts w:ascii="Times New Roman" w:hAnsi="Times New Roman" w:cs="Times New Roman"/>
          <w:spacing w:val="1"/>
          <w:sz w:val="28"/>
          <w:szCs w:val="28"/>
          <w:shd w:val="clear" w:color="auto" w:fill="FFFFFF"/>
          <w:lang w:val="kk-KZ"/>
        </w:rPr>
        <w:t xml:space="preserve">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 - деп көрсетілген </w:t>
      </w:r>
      <w:r w:rsidRPr="00C20048">
        <w:rPr>
          <w:rFonts w:ascii="Times New Roman" w:hAnsi="Times New Roman" w:cs="Times New Roman"/>
          <w:color w:val="FF0000"/>
          <w:sz w:val="28"/>
          <w:szCs w:val="28"/>
          <w:lang w:val="kk-KZ"/>
        </w:rPr>
        <w:t>[</w:t>
      </w:r>
      <w:r w:rsidR="006253D0">
        <w:rPr>
          <w:rFonts w:ascii="Times New Roman" w:hAnsi="Times New Roman" w:cs="Times New Roman"/>
          <w:color w:val="FF0000"/>
          <w:spacing w:val="1"/>
          <w:sz w:val="28"/>
          <w:szCs w:val="28"/>
          <w:lang w:val="kk-KZ"/>
        </w:rPr>
        <w:t>2</w:t>
      </w:r>
      <w:r w:rsidRPr="00C20048">
        <w:rPr>
          <w:rFonts w:ascii="Times New Roman" w:hAnsi="Times New Roman" w:cs="Times New Roman"/>
          <w:color w:val="FF0000"/>
          <w:sz w:val="28"/>
          <w:szCs w:val="28"/>
          <w:lang w:val="kk-KZ"/>
        </w:rPr>
        <w:t>]</w:t>
      </w:r>
      <w:r w:rsidRPr="008F55A3">
        <w:rPr>
          <w:rFonts w:ascii="Times New Roman" w:hAnsi="Times New Roman" w:cs="Times New Roman"/>
          <w:sz w:val="28"/>
          <w:szCs w:val="28"/>
          <w:lang w:val="kk-KZ"/>
        </w:rPr>
        <w:t>.</w:t>
      </w:r>
      <w:r w:rsidRPr="00C20048">
        <w:rPr>
          <w:rFonts w:ascii="Times New Roman" w:hAnsi="Times New Roman" w:cs="Times New Roman"/>
          <w:sz w:val="28"/>
          <w:szCs w:val="28"/>
          <w:lang w:val="kk-KZ"/>
        </w:rPr>
        <w:t xml:space="preserve"> Осыған орай, Қазақстанда білім кеңістігінде әлі де кезең-кезеңімен қалыптасып жатқан заманауи білімді реформалау бағыттары жалпы әлемдік бағдармен үндес келіп, іске асырылып жатқаны мәлім.</w:t>
      </w:r>
    </w:p>
    <w:p w14:paraId="38AAA5FD" w14:textId="41165989" w:rsidR="00576F58" w:rsidRDefault="00B52429" w:rsidP="0094341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 құжаттардан аңғарғанымыздай, болашақ мұғалімдерге қойылатын талаптар оның кәсіби іс-әрекетіндегі сан алуан міндеттерді орындауға негізделген. Болашақ мұғалім өз кәсіби іс-әрекетінде негізгі құзыреттерді игерген, білім беру қағидаттарына сай істейтін, мемлекеттік стандарттарға сәйкес сапалы білім ұсынатын, кәсіби шеберлігі мен педагогикалық әдіс-тәсілдері жоғары деңгейде қалыптасқан. Сондай-ақ шығармашылық идеяларды ұсынуға қабілетті болуы тиіс екені атап көрсетіледі.</w:t>
      </w:r>
    </w:p>
    <w:p w14:paraId="72982324" w14:textId="5C22115A" w:rsidR="00943413" w:rsidRDefault="00B52429" w:rsidP="007B0B4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құжаттарға сәйкес бастауыш сынып мұғалімдерінің басты міндеті </w:t>
      </w:r>
      <w:r w:rsidR="008F55A3">
        <w:rPr>
          <w:rFonts w:ascii="Times New Roman" w:hAnsi="Times New Roman" w:cs="Times New Roman"/>
          <w:sz w:val="28"/>
          <w:szCs w:val="28"/>
          <w:lang w:val="kk-KZ"/>
        </w:rPr>
        <w:t>-</w:t>
      </w:r>
      <w:r>
        <w:rPr>
          <w:rFonts w:ascii="Times New Roman" w:hAnsi="Times New Roman" w:cs="Times New Roman"/>
          <w:sz w:val="28"/>
          <w:szCs w:val="28"/>
          <w:lang w:val="kk-KZ"/>
        </w:rPr>
        <w:t xml:space="preserve"> жалпыадамзаттық және ұлттық құндылықтарды басшылыққа ала отырып, </w:t>
      </w:r>
      <w:r w:rsidR="003E5F6B">
        <w:rPr>
          <w:rFonts w:ascii="Times New Roman" w:hAnsi="Times New Roman" w:cs="Times New Roman"/>
          <w:sz w:val="28"/>
          <w:szCs w:val="28"/>
          <w:lang w:val="kk-KZ"/>
        </w:rPr>
        <w:t>студенттерді</w:t>
      </w:r>
      <w:r w:rsidR="007B0B4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зияткер, рухани бай шығармашылық қабілеті дамыған тұлға ретінде </w:t>
      </w:r>
      <w:r w:rsidR="00C020E0">
        <w:rPr>
          <w:rFonts w:ascii="Times New Roman" w:hAnsi="Times New Roman" w:cs="Times New Roman"/>
          <w:sz w:val="28"/>
          <w:szCs w:val="28"/>
          <w:lang w:val="kk-KZ"/>
        </w:rPr>
        <w:t xml:space="preserve">қалыптастыру. Сонымен қатар, мұғалімнің </w:t>
      </w:r>
      <w:r w:rsidR="003E4F9E">
        <w:rPr>
          <w:rFonts w:ascii="Times New Roman" w:hAnsi="Times New Roman" w:cs="Times New Roman"/>
          <w:sz w:val="28"/>
          <w:szCs w:val="28"/>
          <w:lang w:val="kk-KZ"/>
        </w:rPr>
        <w:t xml:space="preserve">кәсіби </w:t>
      </w:r>
      <w:r w:rsidR="00C020E0">
        <w:rPr>
          <w:rFonts w:ascii="Times New Roman" w:hAnsi="Times New Roman" w:cs="Times New Roman"/>
          <w:sz w:val="28"/>
          <w:szCs w:val="28"/>
          <w:lang w:val="kk-KZ"/>
        </w:rPr>
        <w:t xml:space="preserve">іс-әрекеті </w:t>
      </w:r>
      <w:r w:rsidR="008F55A3">
        <w:rPr>
          <w:rFonts w:ascii="Times New Roman" w:hAnsi="Times New Roman" w:cs="Times New Roman"/>
          <w:sz w:val="28"/>
          <w:szCs w:val="28"/>
          <w:lang w:val="kk-KZ"/>
        </w:rPr>
        <w:t>-</w:t>
      </w:r>
      <w:r w:rsidR="00282072">
        <w:rPr>
          <w:rFonts w:ascii="Times New Roman" w:hAnsi="Times New Roman" w:cs="Times New Roman"/>
          <w:sz w:val="28"/>
          <w:szCs w:val="28"/>
          <w:lang w:val="kk-KZ"/>
        </w:rPr>
        <w:t xml:space="preserve"> қазақ тілін оқытуда </w:t>
      </w:r>
      <w:r w:rsidR="00C020E0">
        <w:rPr>
          <w:rFonts w:ascii="Times New Roman" w:hAnsi="Times New Roman" w:cs="Times New Roman"/>
          <w:sz w:val="28"/>
          <w:szCs w:val="28"/>
          <w:lang w:val="kk-KZ"/>
        </w:rPr>
        <w:t xml:space="preserve">білім берумен қатар оқу-әдістемелік материалдарды </w:t>
      </w:r>
      <w:r w:rsidR="00282072">
        <w:rPr>
          <w:rFonts w:ascii="Times New Roman" w:hAnsi="Times New Roman" w:cs="Times New Roman"/>
          <w:sz w:val="28"/>
          <w:szCs w:val="28"/>
          <w:lang w:val="kk-KZ"/>
        </w:rPr>
        <w:t xml:space="preserve">заманауи </w:t>
      </w:r>
      <w:r w:rsidR="00C020E0">
        <w:rPr>
          <w:rFonts w:ascii="Times New Roman" w:hAnsi="Times New Roman" w:cs="Times New Roman"/>
          <w:sz w:val="28"/>
          <w:szCs w:val="28"/>
          <w:lang w:val="kk-KZ"/>
        </w:rPr>
        <w:t>дайындау мен сараптауды қамтиды.</w:t>
      </w:r>
      <w:r w:rsidR="00943413">
        <w:rPr>
          <w:rFonts w:ascii="Times New Roman" w:hAnsi="Times New Roman" w:cs="Times New Roman"/>
          <w:sz w:val="28"/>
          <w:szCs w:val="28"/>
          <w:lang w:val="kk-KZ"/>
        </w:rPr>
        <w:t xml:space="preserve"> </w:t>
      </w:r>
    </w:p>
    <w:p w14:paraId="7CB16B99" w14:textId="681975D8" w:rsidR="00E37390" w:rsidRPr="00741196" w:rsidRDefault="00E37390" w:rsidP="00893B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 тақырыбымыз жоғары оқу орнында маман даярлау мәселесі болғандықтан біз І.</w:t>
      </w:r>
      <w:r w:rsidR="008F55A3">
        <w:rPr>
          <w:rFonts w:ascii="Times New Roman" w:hAnsi="Times New Roman" w:cs="Times New Roman"/>
          <w:sz w:val="28"/>
          <w:szCs w:val="28"/>
          <w:lang w:val="kk-KZ"/>
        </w:rPr>
        <w:t xml:space="preserve"> </w:t>
      </w:r>
      <w:r>
        <w:rPr>
          <w:rFonts w:ascii="Times New Roman" w:hAnsi="Times New Roman" w:cs="Times New Roman"/>
          <w:sz w:val="28"/>
          <w:szCs w:val="28"/>
          <w:lang w:val="kk-KZ"/>
        </w:rPr>
        <w:t>Жа</w:t>
      </w:r>
      <w:r w:rsidR="00CE3C87">
        <w:rPr>
          <w:rFonts w:ascii="Times New Roman" w:hAnsi="Times New Roman" w:cs="Times New Roman"/>
          <w:sz w:val="28"/>
          <w:szCs w:val="28"/>
          <w:lang w:val="kk-KZ"/>
        </w:rPr>
        <w:t>н</w:t>
      </w:r>
      <w:r>
        <w:rPr>
          <w:rFonts w:ascii="Times New Roman" w:hAnsi="Times New Roman" w:cs="Times New Roman"/>
          <w:sz w:val="28"/>
          <w:szCs w:val="28"/>
          <w:lang w:val="kk-KZ"/>
        </w:rPr>
        <w:t>сүгіров атындағы Жетісу университеті мен Шымкент университетінің 6В01301</w:t>
      </w:r>
      <w:r w:rsidR="008F55A3">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Баста</w:t>
      </w:r>
      <w:r w:rsidR="00D3471E">
        <w:rPr>
          <w:rFonts w:ascii="Times New Roman" w:hAnsi="Times New Roman" w:cs="Times New Roman"/>
          <w:sz w:val="28"/>
          <w:szCs w:val="28"/>
          <w:lang w:val="kk-KZ"/>
        </w:rPr>
        <w:t>у</w:t>
      </w:r>
      <w:r>
        <w:rPr>
          <w:rFonts w:ascii="Times New Roman" w:hAnsi="Times New Roman" w:cs="Times New Roman"/>
          <w:sz w:val="28"/>
          <w:szCs w:val="28"/>
          <w:lang w:val="kk-KZ"/>
        </w:rPr>
        <w:t>ыш оқыту педагогикасы мен әдістемесі білім бер бағдарламасы бойынша</w:t>
      </w:r>
      <w:r w:rsidR="00D3471E">
        <w:rPr>
          <w:rFonts w:ascii="Times New Roman" w:hAnsi="Times New Roman" w:cs="Times New Roman"/>
          <w:sz w:val="28"/>
          <w:szCs w:val="28"/>
          <w:lang w:val="kk-KZ"/>
        </w:rPr>
        <w:t xml:space="preserve"> болашақ мұғалімдерге қазақ тілін оқытуда инновациялық кәсіби іс-әрекетке даярлаудың қамтамасыз етілуін анықтау мақсатында </w:t>
      </w:r>
      <w:r w:rsidR="00394DEE">
        <w:rPr>
          <w:rFonts w:ascii="Times New Roman" w:hAnsi="Times New Roman" w:cs="Times New Roman"/>
          <w:sz w:val="28"/>
          <w:szCs w:val="28"/>
          <w:lang w:val="kk-KZ"/>
        </w:rPr>
        <w:t>білім беру бағдарламаларын</w:t>
      </w:r>
      <w:r w:rsidR="00D3471E">
        <w:rPr>
          <w:rFonts w:ascii="Times New Roman" w:hAnsi="Times New Roman" w:cs="Times New Roman"/>
          <w:sz w:val="28"/>
          <w:szCs w:val="28"/>
          <w:lang w:val="kk-KZ"/>
        </w:rPr>
        <w:t xml:space="preserve"> талдауды жөн көрдік</w:t>
      </w:r>
      <w:r w:rsidR="00893BD0">
        <w:rPr>
          <w:rFonts w:ascii="Times New Roman" w:hAnsi="Times New Roman" w:cs="Times New Roman"/>
          <w:sz w:val="28"/>
          <w:szCs w:val="28"/>
          <w:lang w:val="kk-KZ"/>
        </w:rPr>
        <w:t>.</w:t>
      </w:r>
      <w:r w:rsidR="00394DEE">
        <w:rPr>
          <w:rFonts w:ascii="Times New Roman" w:hAnsi="Times New Roman" w:cs="Times New Roman"/>
          <w:sz w:val="28"/>
          <w:szCs w:val="28"/>
          <w:lang w:val="kk-KZ"/>
        </w:rPr>
        <w:t xml:space="preserve"> </w:t>
      </w:r>
      <w:r w:rsidR="009379C4" w:rsidRPr="009379C4">
        <w:rPr>
          <w:rFonts w:ascii="Times New Roman" w:hAnsi="Times New Roman" w:cs="Times New Roman"/>
          <w:sz w:val="28"/>
          <w:szCs w:val="28"/>
          <w:lang w:val="kk-KZ"/>
        </w:rPr>
        <w:t>Университеттің білім беру бағдарламасының мақсаты</w:t>
      </w:r>
      <w:r w:rsidR="009379C4">
        <w:rPr>
          <w:rFonts w:ascii="Times New Roman" w:hAnsi="Times New Roman" w:cs="Times New Roman"/>
          <w:sz w:val="28"/>
          <w:szCs w:val="28"/>
          <w:lang w:val="kk-KZ"/>
        </w:rPr>
        <w:t xml:space="preserve"> -</w:t>
      </w:r>
      <w:r w:rsidR="009379C4" w:rsidRPr="009379C4">
        <w:rPr>
          <w:rFonts w:ascii="Times New Roman" w:hAnsi="Times New Roman" w:cs="Times New Roman"/>
          <w:sz w:val="28"/>
          <w:szCs w:val="28"/>
          <w:lang w:val="kk-KZ"/>
        </w:rPr>
        <w:t xml:space="preserve"> бастауыш білім беру саласында заманауи технологияларды меңгерген, кәсіби құзыретті маман даярлауға бағытталған</w:t>
      </w:r>
      <w:r w:rsidR="00893BD0">
        <w:rPr>
          <w:rFonts w:ascii="Times New Roman" w:hAnsi="Times New Roman" w:cs="Times New Roman"/>
          <w:sz w:val="28"/>
          <w:szCs w:val="28"/>
          <w:lang w:val="kk-KZ"/>
        </w:rPr>
        <w:t xml:space="preserve"> </w:t>
      </w:r>
      <w:r w:rsidR="00394DEE" w:rsidRPr="00741196">
        <w:rPr>
          <w:rFonts w:ascii="Times New Roman" w:hAnsi="Times New Roman" w:cs="Times New Roman"/>
          <w:sz w:val="28"/>
          <w:szCs w:val="28"/>
          <w:lang w:val="kk-KZ"/>
        </w:rPr>
        <w:t>(</w:t>
      </w:r>
      <w:r w:rsidR="00B30FAE" w:rsidRPr="00741196">
        <w:rPr>
          <w:rFonts w:ascii="Times New Roman" w:hAnsi="Times New Roman" w:cs="Times New Roman"/>
          <w:sz w:val="28"/>
          <w:szCs w:val="28"/>
          <w:lang w:val="kk-KZ"/>
        </w:rPr>
        <w:t xml:space="preserve">Кесте </w:t>
      </w:r>
      <w:r w:rsidR="00394DEE" w:rsidRPr="00741196">
        <w:rPr>
          <w:rFonts w:ascii="Times New Roman" w:hAnsi="Times New Roman" w:cs="Times New Roman"/>
          <w:sz w:val="28"/>
          <w:szCs w:val="28"/>
          <w:lang w:val="kk-KZ"/>
        </w:rPr>
        <w:t>2)</w:t>
      </w:r>
      <w:r w:rsidR="00D3471E" w:rsidRPr="00741196">
        <w:rPr>
          <w:rFonts w:ascii="Times New Roman" w:hAnsi="Times New Roman" w:cs="Times New Roman"/>
          <w:sz w:val="28"/>
          <w:szCs w:val="28"/>
          <w:lang w:val="kk-KZ"/>
        </w:rPr>
        <w:t>.</w:t>
      </w:r>
    </w:p>
    <w:p w14:paraId="0108F6EE" w14:textId="77777777" w:rsidR="00E37390" w:rsidRDefault="00E37390" w:rsidP="00E37390">
      <w:pPr>
        <w:spacing w:after="0" w:line="240" w:lineRule="auto"/>
        <w:ind w:firstLine="567"/>
        <w:jc w:val="both"/>
        <w:rPr>
          <w:rFonts w:ascii="Times New Roman" w:hAnsi="Times New Roman" w:cs="Times New Roman"/>
          <w:sz w:val="28"/>
          <w:szCs w:val="28"/>
          <w:highlight w:val="yellow"/>
          <w:lang w:val="kk-KZ"/>
        </w:rPr>
      </w:pPr>
    </w:p>
    <w:p w14:paraId="14DC55B4" w14:textId="003ED447" w:rsidR="00394DEE" w:rsidRPr="007B0B47" w:rsidRDefault="00394DEE" w:rsidP="00E37390">
      <w:pPr>
        <w:spacing w:after="0" w:line="240" w:lineRule="auto"/>
        <w:ind w:firstLine="567"/>
        <w:jc w:val="both"/>
        <w:rPr>
          <w:rFonts w:ascii="Times New Roman" w:hAnsi="Times New Roman" w:cs="Times New Roman"/>
          <w:sz w:val="28"/>
          <w:szCs w:val="28"/>
          <w:lang w:val="kk-KZ"/>
        </w:rPr>
      </w:pPr>
      <w:r w:rsidRPr="007B0B47">
        <w:rPr>
          <w:rFonts w:ascii="Times New Roman" w:hAnsi="Times New Roman" w:cs="Times New Roman"/>
          <w:sz w:val="28"/>
          <w:szCs w:val="28"/>
          <w:lang w:val="kk-KZ"/>
        </w:rPr>
        <w:lastRenderedPageBreak/>
        <w:t xml:space="preserve">Кесте 2 </w:t>
      </w:r>
      <w:r w:rsidR="00741196" w:rsidRPr="007B0B47">
        <w:rPr>
          <w:rFonts w:ascii="Times New Roman" w:hAnsi="Times New Roman" w:cs="Times New Roman"/>
          <w:sz w:val="28"/>
          <w:szCs w:val="28"/>
          <w:lang w:val="kk-KZ"/>
        </w:rPr>
        <w:t>-</w:t>
      </w:r>
      <w:r w:rsidRPr="007B0B47">
        <w:rPr>
          <w:rFonts w:ascii="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іс-әрекетке даярлаудың жоғары оқу орны білім беру бағдарламаларын</w:t>
      </w:r>
      <w:r w:rsidR="00D63CF7" w:rsidRPr="007B0B47">
        <w:rPr>
          <w:rFonts w:ascii="Times New Roman" w:hAnsi="Times New Roman" w:cs="Times New Roman"/>
          <w:sz w:val="28"/>
          <w:szCs w:val="28"/>
          <w:lang w:val="kk-KZ"/>
        </w:rPr>
        <w:t xml:space="preserve"> салыстырмалы талдау</w:t>
      </w:r>
    </w:p>
    <w:p w14:paraId="52DC6F73" w14:textId="77777777" w:rsidR="00394DEE" w:rsidRPr="005844AC" w:rsidRDefault="00394DEE" w:rsidP="00E37390">
      <w:pPr>
        <w:spacing w:after="0" w:line="240" w:lineRule="auto"/>
        <w:ind w:firstLine="567"/>
        <w:jc w:val="both"/>
        <w:rPr>
          <w:rFonts w:ascii="Times New Roman" w:hAnsi="Times New Roman" w:cs="Times New Roman"/>
          <w:highlight w:val="yellow"/>
          <w:lang w:val="kk-KZ"/>
        </w:rPr>
      </w:pPr>
    </w:p>
    <w:tbl>
      <w:tblPr>
        <w:tblStyle w:val="ab"/>
        <w:tblW w:w="0" w:type="auto"/>
        <w:tblInd w:w="108" w:type="dxa"/>
        <w:tblLook w:val="04A0" w:firstRow="1" w:lastRow="0" w:firstColumn="1" w:lastColumn="0" w:noHBand="0" w:noVBand="1"/>
      </w:tblPr>
      <w:tblGrid>
        <w:gridCol w:w="4908"/>
        <w:gridCol w:w="4662"/>
      </w:tblGrid>
      <w:tr w:rsidR="00394DEE" w:rsidRPr="007B0B47" w14:paraId="5DDB4C71" w14:textId="77777777" w:rsidTr="002A0427">
        <w:tc>
          <w:tcPr>
            <w:tcW w:w="4908" w:type="dxa"/>
          </w:tcPr>
          <w:p w14:paraId="3DF526B4" w14:textId="60081EE8" w:rsidR="00394DEE" w:rsidRPr="007B0B47" w:rsidRDefault="00394DEE" w:rsidP="00394DEE">
            <w:pPr>
              <w:jc w:val="center"/>
              <w:rPr>
                <w:rFonts w:ascii="Times New Roman" w:hAnsi="Times New Roman" w:cs="Times New Roman"/>
                <w:sz w:val="24"/>
                <w:szCs w:val="24"/>
                <w:highlight w:val="yellow"/>
                <w:lang w:val="kk-KZ"/>
              </w:rPr>
            </w:pPr>
            <w:r w:rsidRPr="007B0B47">
              <w:rPr>
                <w:rFonts w:ascii="Times New Roman" w:hAnsi="Times New Roman" w:cs="Times New Roman"/>
                <w:sz w:val="24"/>
                <w:szCs w:val="24"/>
                <w:lang w:val="kk-KZ"/>
              </w:rPr>
              <w:t>І.</w:t>
            </w:r>
            <w:r w:rsidR="004C3D30">
              <w:rPr>
                <w:rFonts w:ascii="Times New Roman" w:hAnsi="Times New Roman" w:cs="Times New Roman"/>
                <w:sz w:val="24"/>
                <w:szCs w:val="24"/>
                <w:lang w:val="kk-KZ"/>
              </w:rPr>
              <w:t xml:space="preserve"> </w:t>
            </w:r>
            <w:r w:rsidRPr="007B0B47">
              <w:rPr>
                <w:rFonts w:ascii="Times New Roman" w:hAnsi="Times New Roman" w:cs="Times New Roman"/>
                <w:sz w:val="24"/>
                <w:szCs w:val="24"/>
                <w:lang w:val="kk-KZ"/>
              </w:rPr>
              <w:t>Жа</w:t>
            </w:r>
            <w:r w:rsidR="004C3D30">
              <w:rPr>
                <w:rFonts w:ascii="Times New Roman" w:hAnsi="Times New Roman" w:cs="Times New Roman"/>
                <w:sz w:val="24"/>
                <w:szCs w:val="24"/>
                <w:lang w:val="kk-KZ"/>
              </w:rPr>
              <w:t>н</w:t>
            </w:r>
            <w:r w:rsidRPr="007B0B47">
              <w:rPr>
                <w:rFonts w:ascii="Times New Roman" w:hAnsi="Times New Roman" w:cs="Times New Roman"/>
                <w:sz w:val="24"/>
                <w:szCs w:val="24"/>
                <w:lang w:val="kk-KZ"/>
              </w:rPr>
              <w:t>сүгіров атындағы Жетісу университеті</w:t>
            </w:r>
          </w:p>
        </w:tc>
        <w:tc>
          <w:tcPr>
            <w:tcW w:w="4662" w:type="dxa"/>
          </w:tcPr>
          <w:p w14:paraId="00DA9D90" w14:textId="09E1F9A0" w:rsidR="00394DEE" w:rsidRPr="007B0B47" w:rsidRDefault="00394DEE" w:rsidP="00394DEE">
            <w:pPr>
              <w:jc w:val="center"/>
              <w:rPr>
                <w:rFonts w:ascii="Times New Roman" w:hAnsi="Times New Roman" w:cs="Times New Roman"/>
                <w:sz w:val="24"/>
                <w:szCs w:val="24"/>
                <w:highlight w:val="yellow"/>
                <w:lang w:val="kk-KZ"/>
              </w:rPr>
            </w:pPr>
            <w:r w:rsidRPr="007B0B47">
              <w:rPr>
                <w:rFonts w:ascii="Times New Roman" w:hAnsi="Times New Roman" w:cs="Times New Roman"/>
                <w:sz w:val="24"/>
                <w:szCs w:val="24"/>
                <w:lang w:val="kk-KZ"/>
              </w:rPr>
              <w:t>Шымкент университеті</w:t>
            </w:r>
          </w:p>
        </w:tc>
      </w:tr>
      <w:tr w:rsidR="00D8741A" w:rsidRPr="005D57A8" w14:paraId="4F69403F" w14:textId="77777777" w:rsidTr="002A0427">
        <w:tc>
          <w:tcPr>
            <w:tcW w:w="9570" w:type="dxa"/>
            <w:gridSpan w:val="2"/>
          </w:tcPr>
          <w:p w14:paraId="17130310" w14:textId="74D1938E" w:rsidR="00D8741A" w:rsidRPr="005D57A8" w:rsidRDefault="00D8741A" w:rsidP="00394DEE">
            <w:pPr>
              <w:jc w:val="center"/>
              <w:rPr>
                <w:rFonts w:ascii="Times New Roman" w:hAnsi="Times New Roman" w:cs="Times New Roman"/>
                <w:i/>
                <w:iCs/>
                <w:sz w:val="24"/>
                <w:szCs w:val="24"/>
                <w:lang w:val="kk-KZ"/>
              </w:rPr>
            </w:pPr>
            <w:r w:rsidRPr="005D57A8">
              <w:rPr>
                <w:rFonts w:ascii="Times New Roman" w:hAnsi="Times New Roman" w:cs="Times New Roman"/>
                <w:i/>
                <w:iCs/>
                <w:sz w:val="24"/>
                <w:szCs w:val="24"/>
                <w:lang w:val="kk-KZ"/>
              </w:rPr>
              <w:t>Білім беру бағдарламасының атауы</w:t>
            </w:r>
          </w:p>
        </w:tc>
      </w:tr>
      <w:tr w:rsidR="00D8741A" w:rsidRPr="005D57A8" w14:paraId="59303E82" w14:textId="77777777" w:rsidTr="002A0427">
        <w:tc>
          <w:tcPr>
            <w:tcW w:w="4908" w:type="dxa"/>
          </w:tcPr>
          <w:p w14:paraId="7461FCD4" w14:textId="7EF43CCB" w:rsidR="00D8741A" w:rsidRPr="005D57A8" w:rsidRDefault="00D8741A" w:rsidP="00394DEE">
            <w:pPr>
              <w:jc w:val="center"/>
              <w:rPr>
                <w:rFonts w:ascii="Times New Roman" w:hAnsi="Times New Roman" w:cs="Times New Roman"/>
                <w:sz w:val="24"/>
                <w:szCs w:val="24"/>
                <w:lang w:val="kk-KZ"/>
              </w:rPr>
            </w:pPr>
            <w:r w:rsidRPr="005D57A8">
              <w:rPr>
                <w:rFonts w:ascii="Times New Roman" w:hAnsi="Times New Roman" w:cs="Times New Roman"/>
                <w:sz w:val="24"/>
                <w:szCs w:val="24"/>
                <w:lang w:val="kk-KZ"/>
              </w:rPr>
              <w:t>6В01301 Бастауыш оқыту педагогикасы мен әдістемесі</w:t>
            </w:r>
          </w:p>
        </w:tc>
        <w:tc>
          <w:tcPr>
            <w:tcW w:w="4662" w:type="dxa"/>
          </w:tcPr>
          <w:p w14:paraId="6E2D4155" w14:textId="1313E5CA" w:rsidR="00D8741A" w:rsidRPr="005D57A8" w:rsidRDefault="00D8741A" w:rsidP="00394DEE">
            <w:pPr>
              <w:jc w:val="center"/>
              <w:rPr>
                <w:rFonts w:ascii="Times New Roman" w:hAnsi="Times New Roman" w:cs="Times New Roman"/>
                <w:sz w:val="24"/>
                <w:szCs w:val="24"/>
                <w:lang w:val="kk-KZ"/>
              </w:rPr>
            </w:pPr>
            <w:r w:rsidRPr="005D57A8">
              <w:rPr>
                <w:rFonts w:ascii="Times New Roman" w:hAnsi="Times New Roman" w:cs="Times New Roman"/>
                <w:sz w:val="24"/>
                <w:szCs w:val="24"/>
                <w:lang w:val="kk-KZ"/>
              </w:rPr>
              <w:t>6В01301-Бастауышта оқыту педагогикасы мен әдістемесі</w:t>
            </w:r>
          </w:p>
        </w:tc>
      </w:tr>
      <w:tr w:rsidR="00741196" w:rsidRPr="00C05619" w14:paraId="7B88E2F6" w14:textId="77777777" w:rsidTr="002A0427">
        <w:tc>
          <w:tcPr>
            <w:tcW w:w="9570" w:type="dxa"/>
            <w:gridSpan w:val="2"/>
          </w:tcPr>
          <w:p w14:paraId="79D500B4" w14:textId="1930553C" w:rsidR="00741196" w:rsidRPr="005D57A8" w:rsidRDefault="00741196" w:rsidP="00FD68CD">
            <w:pPr>
              <w:jc w:val="both"/>
              <w:rPr>
                <w:rFonts w:ascii="Times New Roman" w:hAnsi="Times New Roman" w:cs="Times New Roman"/>
                <w:color w:val="000000"/>
                <w:sz w:val="24"/>
                <w:szCs w:val="24"/>
                <w:lang w:val="kk-KZ"/>
              </w:rPr>
            </w:pPr>
            <w:r w:rsidRPr="005D57A8">
              <w:rPr>
                <w:rFonts w:ascii="Times New Roman" w:hAnsi="Times New Roman" w:cs="Times New Roman"/>
                <w:bCs/>
                <w:i/>
                <w:iCs/>
                <w:sz w:val="24"/>
                <w:szCs w:val="24"/>
                <w:lang w:val="kk-KZ"/>
              </w:rPr>
              <w:t>Білім беру бағдарламасында қалыптасатын құзыреттіліктер мен күтілетін нәтижелері</w:t>
            </w:r>
          </w:p>
        </w:tc>
      </w:tr>
      <w:tr w:rsidR="00741196" w:rsidRPr="00101B85" w14:paraId="3110E08D" w14:textId="77777777" w:rsidTr="002A0427">
        <w:tc>
          <w:tcPr>
            <w:tcW w:w="4908" w:type="dxa"/>
          </w:tcPr>
          <w:p w14:paraId="3F20410A" w14:textId="77777777" w:rsidR="00741196" w:rsidRPr="005D57A8" w:rsidRDefault="00741196" w:rsidP="00741196">
            <w:pPr>
              <w:pStyle w:val="13"/>
              <w:shd w:val="clear" w:color="auto" w:fill="auto"/>
              <w:spacing w:line="240" w:lineRule="auto"/>
              <w:jc w:val="both"/>
              <w:rPr>
                <w:bCs/>
                <w:i/>
                <w:color w:val="auto"/>
                <w:spacing w:val="0"/>
                <w:sz w:val="24"/>
                <w:szCs w:val="24"/>
                <w:lang w:val="kk-KZ"/>
              </w:rPr>
            </w:pPr>
            <w:r w:rsidRPr="005D57A8">
              <w:rPr>
                <w:bCs/>
                <w:i/>
                <w:color w:val="auto"/>
                <w:spacing w:val="0"/>
                <w:sz w:val="24"/>
                <w:szCs w:val="24"/>
                <w:lang w:val="kk-KZ"/>
              </w:rPr>
              <w:t>ББ түлегінің құзыреттіліктері:</w:t>
            </w:r>
          </w:p>
          <w:p w14:paraId="4B569C54" w14:textId="77777777" w:rsidR="00741196" w:rsidRDefault="00741196" w:rsidP="00741196">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 xml:space="preserve">ТҚ1  </w:t>
            </w:r>
            <w:r w:rsidRPr="005D57A8">
              <w:rPr>
                <w:b/>
                <w:color w:val="auto"/>
                <w:spacing w:val="0"/>
                <w:sz w:val="24"/>
                <w:szCs w:val="24"/>
                <w:lang w:val="kk-KZ"/>
              </w:rPr>
              <w:t xml:space="preserve">– </w:t>
            </w:r>
            <w:r w:rsidRPr="005D57A8">
              <w:rPr>
                <w:color w:val="auto"/>
                <w:spacing w:val="0"/>
                <w:sz w:val="24"/>
                <w:szCs w:val="24"/>
                <w:lang w:val="kk-KZ"/>
              </w:rPr>
              <w:t xml:space="preserve">Жалпы білім беру пәндері саласында жеткілікті ой-өрісі бар және кәсіби қызметте </w:t>
            </w:r>
            <w:r w:rsidR="0040107D" w:rsidRPr="005D57A8">
              <w:rPr>
                <w:color w:val="auto"/>
                <w:spacing w:val="0"/>
                <w:sz w:val="24"/>
                <w:szCs w:val="24"/>
                <w:lang w:val="kk-KZ"/>
              </w:rPr>
              <w:t>шешім қабылдау кезінде оларды ескеруге</w:t>
            </w:r>
          </w:p>
          <w:p w14:paraId="20FD38E6" w14:textId="77777777" w:rsidR="005844AC" w:rsidRPr="005D57A8" w:rsidRDefault="005844AC" w:rsidP="005844AC">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қабілетті.</w:t>
            </w:r>
          </w:p>
          <w:p w14:paraId="2D7C9A39" w14:textId="77777777" w:rsidR="005844AC" w:rsidRPr="005D57A8" w:rsidRDefault="005844AC" w:rsidP="005844AC">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 xml:space="preserve">ТҚ2 </w:t>
            </w:r>
            <w:r w:rsidRPr="005D57A8">
              <w:rPr>
                <w:b/>
                <w:color w:val="auto"/>
                <w:spacing w:val="0"/>
                <w:sz w:val="24"/>
                <w:szCs w:val="24"/>
                <w:lang w:val="kk-KZ"/>
              </w:rPr>
              <w:t xml:space="preserve">– </w:t>
            </w:r>
            <w:r w:rsidRPr="005D57A8">
              <w:rPr>
                <w:color w:val="auto"/>
                <w:spacing w:val="0"/>
                <w:sz w:val="24"/>
                <w:szCs w:val="24"/>
                <w:lang w:val="kk-KZ"/>
              </w:rPr>
              <w:t>Қоғамдық ғылымның негізгі ережелерін біледі, түсінеді және оларды кәсіби қызметте қолдана алады, өз қызметінде нормативтік құқықтық құжаттарды пайдаланады.</w:t>
            </w:r>
          </w:p>
          <w:p w14:paraId="2035438E" w14:textId="77777777" w:rsidR="005844AC" w:rsidRDefault="005844AC" w:rsidP="005844AC">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 xml:space="preserve">ТҚ3 </w:t>
            </w:r>
            <w:r w:rsidRPr="005D57A8">
              <w:rPr>
                <w:b/>
                <w:color w:val="auto"/>
                <w:spacing w:val="0"/>
                <w:sz w:val="24"/>
                <w:szCs w:val="24"/>
                <w:lang w:val="kk-KZ"/>
              </w:rPr>
              <w:t xml:space="preserve">– </w:t>
            </w:r>
            <w:r w:rsidRPr="005D57A8">
              <w:rPr>
                <w:color w:val="auto"/>
                <w:spacing w:val="0"/>
                <w:sz w:val="24"/>
                <w:szCs w:val="24"/>
                <w:lang w:val="kk-KZ"/>
              </w:rPr>
              <w:t>Жалпы және кәсіби тақырыптарға тілдік қатынас жасауға қабілетті және көптілді қарым-қатынас жағдайында жазу дағдылары бар.</w:t>
            </w:r>
          </w:p>
          <w:p w14:paraId="76CFC51D" w14:textId="77777777" w:rsidR="005844AC" w:rsidRPr="005D57A8" w:rsidRDefault="005844AC" w:rsidP="005844AC">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ТҚ5 – Өзінің болашақ мамандығының әлеуметтік маңыздылығын түсінеді, кәсіби қызметті жүзеге асыруға уәждемесі бар.</w:t>
            </w:r>
          </w:p>
          <w:p w14:paraId="07699F85" w14:textId="77777777" w:rsidR="005844AC" w:rsidRDefault="005844AC" w:rsidP="005844AC">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 xml:space="preserve">ТҚ6 </w:t>
            </w:r>
            <w:r w:rsidRPr="005D57A8">
              <w:rPr>
                <w:b/>
                <w:color w:val="auto"/>
                <w:spacing w:val="0"/>
                <w:sz w:val="24"/>
                <w:szCs w:val="24"/>
                <w:lang w:val="kk-KZ"/>
              </w:rPr>
              <w:t xml:space="preserve">– </w:t>
            </w:r>
            <w:r w:rsidRPr="005D57A8">
              <w:rPr>
                <w:color w:val="auto"/>
                <w:spacing w:val="0"/>
                <w:sz w:val="24"/>
                <w:szCs w:val="24"/>
                <w:lang w:val="kk-KZ"/>
              </w:rPr>
              <w:t xml:space="preserve">Нақты білім беру мекемесінің оқу-тәрбие үдерісінің сапасын қамтамасыз ету үшін заманауи әдістемелер мен технологияларды, соның ішінде ақпараттық технологияларды қолдануға дайын </w:t>
            </w:r>
          </w:p>
          <w:p w14:paraId="5696DC1B" w14:textId="77777777" w:rsidR="005844AC" w:rsidRDefault="005844AC" w:rsidP="00741196">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 xml:space="preserve">ТҚ7 </w:t>
            </w:r>
            <w:r w:rsidRPr="005D57A8">
              <w:rPr>
                <w:b/>
                <w:color w:val="auto"/>
                <w:spacing w:val="0"/>
                <w:sz w:val="24"/>
                <w:szCs w:val="24"/>
                <w:lang w:val="kk-KZ"/>
              </w:rPr>
              <w:t xml:space="preserve">– </w:t>
            </w:r>
            <w:r>
              <w:rPr>
                <w:color w:val="auto"/>
                <w:spacing w:val="0"/>
                <w:sz w:val="24"/>
                <w:szCs w:val="24"/>
                <w:lang w:val="kk-KZ"/>
              </w:rPr>
              <w:t>Студент</w:t>
            </w:r>
            <w:r w:rsidRPr="005D57A8">
              <w:rPr>
                <w:color w:val="auto"/>
                <w:spacing w:val="0"/>
                <w:sz w:val="24"/>
                <w:szCs w:val="24"/>
                <w:lang w:val="kk-KZ"/>
              </w:rPr>
              <w:t>лар мен тәрбиеленушілер</w:t>
            </w:r>
            <w:r>
              <w:rPr>
                <w:color w:val="auto"/>
                <w:spacing w:val="0"/>
                <w:sz w:val="24"/>
                <w:szCs w:val="24"/>
                <w:lang w:val="kk-KZ"/>
              </w:rPr>
              <w:t>-</w:t>
            </w:r>
            <w:r w:rsidRPr="005D57A8">
              <w:rPr>
                <w:color w:val="auto"/>
                <w:spacing w:val="0"/>
                <w:sz w:val="24"/>
                <w:szCs w:val="24"/>
                <w:lang w:val="kk-KZ"/>
              </w:rPr>
              <w:t>дің жетістіктерін диагностикалаудың</w:t>
            </w:r>
            <w:r>
              <w:rPr>
                <w:color w:val="auto"/>
                <w:spacing w:val="0"/>
                <w:sz w:val="24"/>
                <w:szCs w:val="24"/>
                <w:lang w:val="kk-KZ"/>
              </w:rPr>
              <w:t xml:space="preserve"> </w:t>
            </w:r>
            <w:r w:rsidRPr="005D57A8">
              <w:rPr>
                <w:color w:val="auto"/>
                <w:spacing w:val="0"/>
                <w:sz w:val="24"/>
                <w:szCs w:val="24"/>
                <w:lang w:val="kk-KZ"/>
              </w:rPr>
              <w:t xml:space="preserve">заманауи әдістерін қолдануға қабілетті, </w:t>
            </w:r>
            <w:r>
              <w:rPr>
                <w:color w:val="auto"/>
                <w:spacing w:val="0"/>
                <w:sz w:val="24"/>
                <w:szCs w:val="24"/>
                <w:lang w:val="kk-KZ"/>
              </w:rPr>
              <w:t>студент</w:t>
            </w:r>
            <w:r w:rsidRPr="005D57A8">
              <w:rPr>
                <w:color w:val="auto"/>
                <w:spacing w:val="0"/>
                <w:sz w:val="24"/>
                <w:szCs w:val="24"/>
                <w:lang w:val="kk-KZ"/>
              </w:rPr>
              <w:t xml:space="preserve">лардың әлеуметтенуі мен кәсіптік өзін-өзі анықтау үдерісінде педагогикалық сүйемелдеуді жүзеге асыру. </w:t>
            </w:r>
          </w:p>
          <w:p w14:paraId="7486DFCE" w14:textId="77777777" w:rsidR="009379C4" w:rsidRPr="005D57A8" w:rsidRDefault="009379C4" w:rsidP="009379C4">
            <w:pPr>
              <w:pStyle w:val="13"/>
              <w:shd w:val="clear" w:color="auto" w:fill="auto"/>
              <w:spacing w:line="240" w:lineRule="auto"/>
              <w:jc w:val="both"/>
              <w:rPr>
                <w:color w:val="auto"/>
                <w:spacing w:val="0"/>
                <w:sz w:val="24"/>
                <w:szCs w:val="24"/>
                <w:lang w:val="kk-KZ"/>
              </w:rPr>
            </w:pPr>
            <w:r w:rsidRPr="005D57A8">
              <w:rPr>
                <w:color w:val="auto"/>
                <w:spacing w:val="0"/>
                <w:sz w:val="24"/>
                <w:szCs w:val="24"/>
                <w:lang w:val="kk-KZ"/>
              </w:rPr>
              <w:t>ТҚ10 – Бастауыш сынып оқушыларын оқыту үдерісінің ерекшеліктерін ескереді, бастауыш сынып оқушыларының жұмысын бақылаудың барлық түрлерін жүзеге асырады, өзін-өзі бақылау дағдыларын қалыптастыру үшін жағдай жасайды, оқыту үдерісінің нәтижелерін мақсатқа сай талдайды.</w:t>
            </w:r>
          </w:p>
          <w:p w14:paraId="33C51C7E" w14:textId="77777777" w:rsidR="00832EDB" w:rsidRPr="009379C4" w:rsidRDefault="009379C4" w:rsidP="00832EDB">
            <w:pPr>
              <w:jc w:val="both"/>
              <w:rPr>
                <w:rFonts w:ascii="Times New Roman" w:hAnsi="Times New Roman" w:cs="Times New Roman"/>
                <w:sz w:val="24"/>
                <w:szCs w:val="24"/>
                <w:lang w:val="kk-KZ"/>
              </w:rPr>
            </w:pPr>
            <w:r w:rsidRPr="005D57A8">
              <w:rPr>
                <w:sz w:val="24"/>
                <w:szCs w:val="24"/>
                <w:lang w:val="kk-KZ"/>
              </w:rPr>
              <w:t xml:space="preserve">ТҚ11 </w:t>
            </w:r>
            <w:r w:rsidRPr="005D57A8">
              <w:rPr>
                <w:b/>
                <w:sz w:val="24"/>
                <w:szCs w:val="24"/>
                <w:lang w:val="kk-KZ"/>
              </w:rPr>
              <w:t xml:space="preserve">– </w:t>
            </w:r>
            <w:r w:rsidRPr="005D57A8">
              <w:rPr>
                <w:sz w:val="24"/>
                <w:szCs w:val="24"/>
                <w:lang w:val="kk-KZ"/>
              </w:rPr>
              <w:t xml:space="preserve">Білім беру үрдісіндегі білімділіктің, шығармашылықтың және жылдам </w:t>
            </w:r>
            <w:r w:rsidR="00832EDB" w:rsidRPr="009379C4">
              <w:rPr>
                <w:rFonts w:ascii="Times New Roman" w:hAnsi="Times New Roman" w:cs="Times New Roman"/>
                <w:sz w:val="24"/>
                <w:szCs w:val="24"/>
                <w:lang w:val="kk-KZ"/>
              </w:rPr>
              <w:t>бейімделудің жоғары деңгейіне ие.</w:t>
            </w:r>
          </w:p>
          <w:p w14:paraId="25638819" w14:textId="6D6A99B8" w:rsidR="009379C4" w:rsidRPr="00832EDB" w:rsidRDefault="00832EDB" w:rsidP="00832EDB">
            <w:pPr>
              <w:jc w:val="both"/>
              <w:rPr>
                <w:rFonts w:ascii="Times New Roman" w:hAnsi="Times New Roman" w:cs="Times New Roman"/>
                <w:bCs/>
                <w:i/>
                <w:sz w:val="24"/>
                <w:szCs w:val="24"/>
                <w:lang w:val="kk-KZ"/>
              </w:rPr>
            </w:pPr>
            <w:r w:rsidRPr="00741196">
              <w:rPr>
                <w:rFonts w:ascii="Times New Roman" w:hAnsi="Times New Roman" w:cs="Times New Roman"/>
                <w:sz w:val="24"/>
                <w:szCs w:val="24"/>
                <w:lang w:val="kk-KZ"/>
              </w:rPr>
              <w:t xml:space="preserve">ТҚ13 </w:t>
            </w:r>
            <w:r w:rsidRPr="00741196">
              <w:rPr>
                <w:rFonts w:ascii="Times New Roman" w:hAnsi="Times New Roman" w:cs="Times New Roman"/>
                <w:b/>
                <w:sz w:val="24"/>
                <w:szCs w:val="24"/>
                <w:lang w:val="kk-KZ"/>
              </w:rPr>
              <w:t xml:space="preserve">– </w:t>
            </w:r>
            <w:r w:rsidRPr="00741196">
              <w:rPr>
                <w:rFonts w:ascii="Times New Roman" w:hAnsi="Times New Roman" w:cs="Times New Roman"/>
                <w:sz w:val="24"/>
                <w:szCs w:val="24"/>
                <w:lang w:val="kk-KZ"/>
              </w:rPr>
              <w:t xml:space="preserve">Сыныпта пәнді қамтамасыз етудің тиімді әдістерін меңгерген және мектепте пайда болатын білім беру мәселелері мен </w:t>
            </w:r>
          </w:p>
        </w:tc>
        <w:tc>
          <w:tcPr>
            <w:tcW w:w="4662" w:type="dxa"/>
          </w:tcPr>
          <w:p w14:paraId="5BB01B85" w14:textId="77777777" w:rsidR="00741196" w:rsidRPr="004C3D30" w:rsidRDefault="00741196" w:rsidP="00741196">
            <w:pPr>
              <w:jc w:val="both"/>
              <w:rPr>
                <w:rFonts w:ascii="Times New Roman" w:hAnsi="Times New Roman" w:cs="Times New Roman"/>
                <w:i/>
                <w:iCs/>
                <w:color w:val="000000"/>
                <w:sz w:val="24"/>
                <w:szCs w:val="24"/>
                <w:lang w:val="kk-KZ"/>
              </w:rPr>
            </w:pPr>
            <w:r w:rsidRPr="004C3D30">
              <w:rPr>
                <w:rFonts w:ascii="Times New Roman" w:hAnsi="Times New Roman" w:cs="Times New Roman"/>
                <w:i/>
                <w:iCs/>
                <w:color w:val="000000"/>
                <w:sz w:val="24"/>
                <w:szCs w:val="24"/>
                <w:lang w:val="kk-KZ"/>
              </w:rPr>
              <w:t>Түйінді құзыреттіліктер: Кәсіби</w:t>
            </w:r>
          </w:p>
          <w:p w14:paraId="0E1CA6E5" w14:textId="77777777" w:rsidR="00741196" w:rsidRPr="004C3D30" w:rsidRDefault="00741196" w:rsidP="00741196">
            <w:pPr>
              <w:jc w:val="both"/>
              <w:rPr>
                <w:rFonts w:ascii="Times New Roman" w:hAnsi="Times New Roman" w:cs="Times New Roman"/>
                <w:i/>
                <w:iCs/>
                <w:sz w:val="24"/>
                <w:szCs w:val="24"/>
                <w:lang w:val="kk-KZ"/>
              </w:rPr>
            </w:pPr>
            <w:r w:rsidRPr="004C3D30">
              <w:rPr>
                <w:rFonts w:ascii="Times New Roman" w:hAnsi="Times New Roman" w:cs="Times New Roman"/>
                <w:i/>
                <w:iCs/>
                <w:color w:val="000000"/>
                <w:sz w:val="24"/>
                <w:szCs w:val="24"/>
                <w:lang w:val="kk-KZ"/>
              </w:rPr>
              <w:t>Құзыреттіліктер:</w:t>
            </w:r>
            <w:r w:rsidRPr="004C3D30">
              <w:rPr>
                <w:rFonts w:ascii="Times New Roman" w:hAnsi="Times New Roman" w:cs="Times New Roman"/>
                <w:i/>
                <w:iCs/>
                <w:sz w:val="24"/>
                <w:szCs w:val="24"/>
                <w:lang w:val="kk-KZ"/>
              </w:rPr>
              <w:t xml:space="preserve"> </w:t>
            </w:r>
          </w:p>
          <w:p w14:paraId="62B22E31" w14:textId="77777777" w:rsidR="005844AC" w:rsidRDefault="00741196" w:rsidP="004C3D30">
            <w:pPr>
              <w:rPr>
                <w:rFonts w:ascii="Times New Roman" w:eastAsia="Calibri" w:hAnsi="Times New Roman" w:cs="Times New Roman"/>
                <w:sz w:val="24"/>
                <w:szCs w:val="24"/>
                <w:lang w:val="kk-KZ"/>
              </w:rPr>
            </w:pPr>
            <w:r w:rsidRPr="005D57A8">
              <w:rPr>
                <w:rFonts w:ascii="Times New Roman" w:hAnsi="Times New Roman" w:cs="Times New Roman"/>
                <w:sz w:val="24"/>
                <w:szCs w:val="24"/>
                <w:lang w:val="kk-KZ"/>
              </w:rPr>
              <w:t xml:space="preserve">КҚ5. Ұйымдастырушылық – </w:t>
            </w:r>
            <w:r w:rsidR="0040107D" w:rsidRPr="005D57A8">
              <w:rPr>
                <w:rFonts w:ascii="Times New Roman" w:hAnsi="Times New Roman" w:cs="Times New Roman"/>
                <w:sz w:val="24"/>
                <w:szCs w:val="24"/>
                <w:lang w:val="kk-KZ"/>
              </w:rPr>
              <w:t>басқарушылық</w:t>
            </w:r>
            <w:r w:rsidR="005844AC" w:rsidRPr="005D57A8">
              <w:rPr>
                <w:rFonts w:ascii="Times New Roman" w:eastAsia="Calibri" w:hAnsi="Times New Roman" w:cs="Times New Roman"/>
                <w:sz w:val="24"/>
                <w:szCs w:val="24"/>
                <w:lang w:val="kk-KZ"/>
              </w:rPr>
              <w:t xml:space="preserve"> </w:t>
            </w:r>
          </w:p>
          <w:p w14:paraId="23A63D9A" w14:textId="7ACD3746" w:rsidR="005844AC" w:rsidRPr="005D57A8" w:rsidRDefault="005844AC" w:rsidP="005844AC">
            <w:pPr>
              <w:jc w:val="both"/>
              <w:rPr>
                <w:rFonts w:ascii="Times New Roman" w:hAnsi="Times New Roman" w:cs="Times New Roman"/>
                <w:color w:val="000000" w:themeColor="text1"/>
                <w:sz w:val="24"/>
                <w:szCs w:val="24"/>
                <w:lang w:val="kk-KZ"/>
              </w:rPr>
            </w:pPr>
            <w:r w:rsidRPr="005D57A8">
              <w:rPr>
                <w:rFonts w:ascii="Times New Roman" w:eastAsia="Calibri" w:hAnsi="Times New Roman" w:cs="Times New Roman"/>
                <w:sz w:val="24"/>
                <w:szCs w:val="24"/>
                <w:lang w:val="kk-KZ"/>
              </w:rPr>
              <w:t>КҚ6.</w:t>
            </w:r>
            <w:r w:rsidR="004C3D30">
              <w:rPr>
                <w:rFonts w:ascii="Times New Roman" w:eastAsia="Calibri" w:hAnsi="Times New Roman" w:cs="Times New Roman"/>
                <w:sz w:val="24"/>
                <w:szCs w:val="24"/>
                <w:lang w:val="kk-KZ"/>
              </w:rPr>
              <w:t xml:space="preserve"> </w:t>
            </w:r>
            <w:r w:rsidRPr="005D57A8">
              <w:rPr>
                <w:rFonts w:ascii="Times New Roman" w:hAnsi="Times New Roman" w:cs="Times New Roman"/>
                <w:color w:val="000000" w:themeColor="text1"/>
                <w:sz w:val="24"/>
                <w:szCs w:val="24"/>
                <w:lang w:val="kk-KZ"/>
              </w:rPr>
              <w:t>Оқытушылық – тәрбиелік</w:t>
            </w:r>
          </w:p>
          <w:p w14:paraId="3B96057A" w14:textId="2DCE63A7" w:rsidR="005844AC" w:rsidRPr="005D57A8" w:rsidRDefault="005844AC" w:rsidP="005844AC">
            <w:pPr>
              <w:jc w:val="both"/>
              <w:rPr>
                <w:rFonts w:ascii="Times New Roman" w:hAnsi="Times New Roman" w:cs="Times New Roman"/>
                <w:color w:val="000000" w:themeColor="text1"/>
                <w:sz w:val="24"/>
                <w:szCs w:val="24"/>
                <w:lang w:val="kk-KZ"/>
              </w:rPr>
            </w:pPr>
            <w:r w:rsidRPr="005D57A8">
              <w:rPr>
                <w:rFonts w:ascii="Times New Roman" w:eastAsia="Calibri" w:hAnsi="Times New Roman" w:cs="Times New Roman"/>
                <w:sz w:val="24"/>
                <w:szCs w:val="24"/>
                <w:lang w:val="kk-KZ"/>
              </w:rPr>
              <w:t>КҚ7.</w:t>
            </w:r>
            <w:r w:rsidR="004C3D30">
              <w:rPr>
                <w:rFonts w:ascii="Times New Roman" w:eastAsia="Calibri" w:hAnsi="Times New Roman" w:cs="Times New Roman"/>
                <w:sz w:val="24"/>
                <w:szCs w:val="24"/>
                <w:lang w:val="kk-KZ"/>
              </w:rPr>
              <w:t xml:space="preserve"> </w:t>
            </w:r>
            <w:r w:rsidRPr="005D57A8">
              <w:rPr>
                <w:rFonts w:ascii="Times New Roman" w:hAnsi="Times New Roman" w:cs="Times New Roman"/>
                <w:color w:val="000000" w:themeColor="text1"/>
                <w:sz w:val="24"/>
                <w:szCs w:val="24"/>
                <w:lang w:val="kk-KZ"/>
              </w:rPr>
              <w:t>Эксперименттік  зерттеу</w:t>
            </w:r>
          </w:p>
          <w:p w14:paraId="055CEC92" w14:textId="77777777" w:rsidR="005844AC" w:rsidRPr="005D57A8" w:rsidRDefault="005844AC" w:rsidP="005844AC">
            <w:pPr>
              <w:jc w:val="both"/>
              <w:rPr>
                <w:rFonts w:ascii="Times New Roman" w:hAnsi="Times New Roman" w:cs="Times New Roman"/>
                <w:sz w:val="24"/>
                <w:szCs w:val="24"/>
                <w:lang w:val="kk-KZ"/>
              </w:rPr>
            </w:pPr>
            <w:r w:rsidRPr="005D57A8">
              <w:rPr>
                <w:rFonts w:ascii="Times New Roman" w:eastAsia="Calibri" w:hAnsi="Times New Roman" w:cs="Times New Roman"/>
                <w:sz w:val="24"/>
                <w:szCs w:val="24"/>
                <w:lang w:val="kk-KZ"/>
              </w:rPr>
              <w:t>КҚ</w:t>
            </w:r>
            <w:r w:rsidRPr="00791A93">
              <w:rPr>
                <w:rFonts w:ascii="Times New Roman" w:eastAsia="Calibri" w:hAnsi="Times New Roman" w:cs="Times New Roman"/>
                <w:sz w:val="24"/>
                <w:szCs w:val="24"/>
                <w:lang w:val="kk-KZ"/>
              </w:rPr>
              <w:t>8</w:t>
            </w:r>
            <w:r w:rsidRPr="005D57A8">
              <w:rPr>
                <w:rFonts w:ascii="Times New Roman" w:eastAsia="Calibri" w:hAnsi="Times New Roman" w:cs="Times New Roman"/>
                <w:sz w:val="24"/>
                <w:szCs w:val="24"/>
                <w:lang w:val="kk-KZ"/>
              </w:rPr>
              <w:t xml:space="preserve">. </w:t>
            </w:r>
            <w:r w:rsidRPr="005D57A8">
              <w:rPr>
                <w:rFonts w:ascii="Times New Roman" w:hAnsi="Times New Roman" w:cs="Times New Roman"/>
                <w:sz w:val="24"/>
                <w:szCs w:val="24"/>
                <w:lang w:val="kk-KZ"/>
              </w:rPr>
              <w:t>Ғылыми зерттеушілік</w:t>
            </w:r>
          </w:p>
          <w:p w14:paraId="58EC48F2" w14:textId="77777777" w:rsidR="005844AC" w:rsidRPr="004C3D30" w:rsidRDefault="005844AC" w:rsidP="005844AC">
            <w:pPr>
              <w:jc w:val="both"/>
              <w:rPr>
                <w:rFonts w:ascii="Times New Roman" w:hAnsi="Times New Roman" w:cs="Times New Roman"/>
                <w:i/>
                <w:iCs/>
                <w:sz w:val="24"/>
                <w:szCs w:val="24"/>
                <w:lang w:val="kk-KZ"/>
              </w:rPr>
            </w:pPr>
            <w:r w:rsidRPr="004C3D30">
              <w:rPr>
                <w:rFonts w:ascii="Times New Roman" w:hAnsi="Times New Roman" w:cs="Times New Roman"/>
                <w:i/>
                <w:iCs/>
                <w:sz w:val="24"/>
                <w:szCs w:val="24"/>
                <w:lang w:val="kk-KZ"/>
              </w:rPr>
              <w:t xml:space="preserve">Күтілетін нәтижелер: </w:t>
            </w:r>
          </w:p>
          <w:p w14:paraId="65C8FCCB" w14:textId="77777777" w:rsidR="005844AC" w:rsidRPr="005D57A8" w:rsidRDefault="005844AC" w:rsidP="005844AC">
            <w:pPr>
              <w:jc w:val="both"/>
              <w:rPr>
                <w:rFonts w:ascii="Times New Roman" w:hAnsi="Times New Roman" w:cs="Times New Roman"/>
                <w:sz w:val="24"/>
                <w:szCs w:val="24"/>
                <w:lang w:val="kk-KZ"/>
              </w:rPr>
            </w:pPr>
            <w:r w:rsidRPr="005D57A8">
              <w:rPr>
                <w:rFonts w:ascii="Times New Roman" w:eastAsia="Calibri" w:hAnsi="Times New Roman" w:cs="Times New Roman"/>
                <w:color w:val="000000" w:themeColor="text1"/>
                <w:sz w:val="24"/>
                <w:szCs w:val="24"/>
                <w:lang w:val="kk-KZ"/>
              </w:rPr>
              <w:t xml:space="preserve">ON 1 - </w:t>
            </w:r>
            <w:r w:rsidRPr="005D57A8">
              <w:rPr>
                <w:rFonts w:ascii="Times New Roman" w:hAnsi="Times New Roman" w:cs="Times New Roman"/>
                <w:sz w:val="24"/>
                <w:szCs w:val="24"/>
                <w:lang w:val="kk-KZ"/>
              </w:rPr>
              <w:t>компьютерлік сауаттылық негіздерін білу; осы саладағы озық білімге негізделген, зерттелетін саладағы  білімі мен түсініктерін көрсету.</w:t>
            </w:r>
          </w:p>
          <w:p w14:paraId="49C3BA5C" w14:textId="77777777" w:rsidR="005844AC" w:rsidRDefault="005844AC" w:rsidP="005844AC">
            <w:pPr>
              <w:jc w:val="both"/>
              <w:rPr>
                <w:rFonts w:ascii="Times New Roman" w:eastAsia="Calibri" w:hAnsi="Times New Roman" w:cs="Times New Roman"/>
                <w:sz w:val="24"/>
                <w:szCs w:val="24"/>
                <w:lang w:val="kk-KZ" w:eastAsia="en-US"/>
              </w:rPr>
            </w:pPr>
            <w:r w:rsidRPr="005D57A8">
              <w:rPr>
                <w:rFonts w:ascii="Times New Roman" w:eastAsia="Calibri" w:hAnsi="Times New Roman" w:cs="Times New Roman"/>
                <w:color w:val="000000" w:themeColor="text1"/>
                <w:sz w:val="24"/>
                <w:szCs w:val="24"/>
                <w:lang w:val="kk-KZ"/>
              </w:rPr>
              <w:t xml:space="preserve">ON 4 - </w:t>
            </w:r>
            <w:r>
              <w:rPr>
                <w:rFonts w:ascii="Times New Roman" w:hAnsi="Times New Roman" w:cs="Times New Roman"/>
                <w:sz w:val="24"/>
                <w:szCs w:val="24"/>
                <w:lang w:val="kk-KZ"/>
              </w:rPr>
              <w:t>студенттерге</w:t>
            </w:r>
            <w:r w:rsidRPr="005D57A8">
              <w:rPr>
                <w:rFonts w:ascii="Times New Roman" w:hAnsi="Times New Roman" w:cs="Times New Roman"/>
                <w:sz w:val="24"/>
                <w:szCs w:val="24"/>
                <w:lang w:val="kk-KZ"/>
              </w:rPr>
              <w:t xml:space="preserve">инновациялық және шығармашылық ғылыми-зерттеу </w:t>
            </w:r>
            <w:r w:rsidRPr="005D57A8">
              <w:rPr>
                <w:rFonts w:ascii="Times New Roman" w:eastAsia="Calibri" w:hAnsi="Times New Roman" w:cs="Times New Roman"/>
                <w:sz w:val="24"/>
                <w:szCs w:val="24"/>
                <w:lang w:val="kk-KZ" w:eastAsia="en-US"/>
              </w:rPr>
              <w:t>іс-әрекеттерін  қалыптастыру; оқытылатын салада одан әрі оқуды өз бетінше жалғастыру үшін қажетті оқыту дағдылары; өзінің моральдық және азаматтық  ұстанымын дамыту.</w:t>
            </w:r>
          </w:p>
          <w:p w14:paraId="32D37A6E" w14:textId="77777777" w:rsidR="009379C4" w:rsidRDefault="005844AC" w:rsidP="009379C4">
            <w:pPr>
              <w:jc w:val="both"/>
              <w:rPr>
                <w:rFonts w:ascii="Times New Roman" w:hAnsi="Times New Roman" w:cs="Times New Roman"/>
                <w:color w:val="000000" w:themeColor="text1"/>
                <w:sz w:val="24"/>
                <w:szCs w:val="24"/>
                <w:lang w:val="kk-KZ"/>
              </w:rPr>
            </w:pPr>
            <w:r w:rsidRPr="005D57A8">
              <w:rPr>
                <w:rFonts w:ascii="Times New Roman" w:hAnsi="Times New Roman" w:cs="Times New Roman"/>
                <w:color w:val="000000" w:themeColor="text1"/>
                <w:sz w:val="24"/>
                <w:szCs w:val="24"/>
                <w:lang w:val="kk-KZ"/>
              </w:rPr>
              <w:t xml:space="preserve">ON 8 - </w:t>
            </w:r>
            <w:r w:rsidRPr="005D57A8">
              <w:rPr>
                <w:rFonts w:ascii="Times New Roman" w:eastAsia="Calibri" w:hAnsi="Times New Roman" w:cs="Times New Roman"/>
                <w:sz w:val="24"/>
                <w:szCs w:val="24"/>
                <w:lang w:val="kk-KZ" w:eastAsia="en-US"/>
              </w:rPr>
              <w:t>оқу процесін барлық қажетті ақпарат көздерімен, атап айтқанда, оқулықтармен, оқу құралдарымен, оқу пәндері бойынша әдістемелік құралдармен, нұсқаулықтармен жұмысжасауда  белсенді болу</w:t>
            </w:r>
            <w:r w:rsidRPr="005D57A8">
              <w:rPr>
                <w:rFonts w:ascii="Times New Roman" w:hAnsi="Times New Roman" w:cs="Times New Roman"/>
                <w:color w:val="000000" w:themeColor="text1"/>
                <w:sz w:val="24"/>
                <w:szCs w:val="24"/>
                <w:lang w:val="kk-KZ"/>
              </w:rPr>
              <w:t xml:space="preserve">; жеке іс-әрекеттерінде түрлі ақпараттық және коммуникациялық технологияларды: интернет-ресурсары, ақпаратты іздеу, </w:t>
            </w:r>
            <w:r w:rsidR="009379C4" w:rsidRPr="005D57A8">
              <w:rPr>
                <w:rFonts w:ascii="Times New Roman" w:hAnsi="Times New Roman" w:cs="Times New Roman"/>
                <w:color w:val="000000" w:themeColor="text1"/>
                <w:sz w:val="24"/>
                <w:szCs w:val="24"/>
                <w:lang w:val="kk-KZ"/>
              </w:rPr>
              <w:t>сақтау, өңдеу, қорғау және тарату бойынша бұлтты  және мобильді қызметтерді қолдана білу.</w:t>
            </w:r>
          </w:p>
          <w:p w14:paraId="760C8D92" w14:textId="77777777" w:rsidR="009379C4" w:rsidRPr="005D57A8" w:rsidRDefault="009379C4" w:rsidP="009379C4">
            <w:pPr>
              <w:jc w:val="both"/>
              <w:rPr>
                <w:rFonts w:ascii="Times New Roman" w:hAnsi="Times New Roman" w:cs="Times New Roman"/>
                <w:sz w:val="24"/>
                <w:szCs w:val="24"/>
                <w:lang w:val="kk-KZ"/>
              </w:rPr>
            </w:pPr>
            <w:r w:rsidRPr="005D57A8">
              <w:rPr>
                <w:rFonts w:ascii="Times New Roman" w:eastAsia="Calibri" w:hAnsi="Times New Roman" w:cs="Times New Roman"/>
                <w:color w:val="000000" w:themeColor="text1"/>
                <w:sz w:val="24"/>
                <w:szCs w:val="24"/>
                <w:lang w:val="kk-KZ"/>
              </w:rPr>
              <w:t>ON 9 -</w:t>
            </w:r>
            <w:r w:rsidRPr="005D57A8">
              <w:rPr>
                <w:rFonts w:ascii="Times New Roman" w:hAnsi="Times New Roman" w:cs="Times New Roman"/>
                <w:sz w:val="24"/>
                <w:szCs w:val="24"/>
                <w:lang w:val="kk-KZ"/>
              </w:rPr>
              <w:t xml:space="preserve"> кәсіби деңгейде білім мен түсінуді қолдану, дәлелдерді қалыптастыру  және оқылатын саладағы мәселелерді шешу; этикалық нормаларын пайдалану.</w:t>
            </w:r>
          </w:p>
          <w:p w14:paraId="7668E472" w14:textId="3D32F8EB" w:rsidR="00741196" w:rsidRPr="00832EDB" w:rsidRDefault="009379C4" w:rsidP="005844AC">
            <w:pPr>
              <w:jc w:val="both"/>
              <w:rPr>
                <w:rFonts w:ascii="Times New Roman" w:hAnsi="Times New Roman" w:cs="Times New Roman"/>
                <w:sz w:val="24"/>
                <w:szCs w:val="24"/>
                <w:lang w:val="kk-KZ"/>
              </w:rPr>
            </w:pPr>
            <w:r w:rsidRPr="005D57A8">
              <w:rPr>
                <w:rFonts w:ascii="Times New Roman" w:eastAsia="Calibri" w:hAnsi="Times New Roman" w:cs="Times New Roman"/>
                <w:sz w:val="24"/>
                <w:szCs w:val="24"/>
                <w:lang w:val="kk-KZ"/>
              </w:rPr>
              <w:t xml:space="preserve">ON 10 - </w:t>
            </w:r>
            <w:r w:rsidRPr="005D57A8">
              <w:rPr>
                <w:rFonts w:ascii="Times New Roman" w:hAnsi="Times New Roman" w:cs="Times New Roman"/>
                <w:sz w:val="24"/>
                <w:szCs w:val="24"/>
                <w:lang w:val="kk-KZ"/>
              </w:rPr>
              <w:t xml:space="preserve"> әлемдік білім кеңестігіндегі қазіргі реформалар туралы білім аясын кеңейту; оқытылатын салада оқу-</w:t>
            </w:r>
            <w:r w:rsidR="00832EDB">
              <w:rPr>
                <w:rFonts w:ascii="Times New Roman" w:hAnsi="Times New Roman" w:cs="Times New Roman"/>
                <w:sz w:val="24"/>
                <w:szCs w:val="24"/>
                <w:lang w:val="kk-KZ"/>
              </w:rPr>
              <w:t xml:space="preserve"> </w:t>
            </w:r>
            <w:r w:rsidR="00832EDB" w:rsidRPr="005D57A8">
              <w:rPr>
                <w:rFonts w:ascii="Times New Roman" w:hAnsi="Times New Roman" w:cs="Times New Roman"/>
                <w:sz w:val="24"/>
                <w:szCs w:val="24"/>
                <w:lang w:val="kk-KZ"/>
              </w:rPr>
              <w:t>практикалық және кәсіби міндеттерді шешу үшін теориялық және практикалық білімді қолдану; оқытылатын салада теорияларды білу және түсіну.</w:t>
            </w:r>
          </w:p>
        </w:tc>
      </w:tr>
    </w:tbl>
    <w:p w14:paraId="7ACFDD69" w14:textId="5A502B48" w:rsidR="00394DEE" w:rsidRDefault="00CA00B7" w:rsidP="00E37390">
      <w:pPr>
        <w:spacing w:after="0" w:line="240" w:lineRule="auto"/>
        <w:ind w:firstLine="567"/>
        <w:jc w:val="both"/>
        <w:rPr>
          <w:rFonts w:ascii="Times New Roman" w:hAnsi="Times New Roman" w:cs="Times New Roman"/>
          <w:sz w:val="28"/>
          <w:szCs w:val="28"/>
          <w:lang w:val="kk-KZ"/>
        </w:rPr>
      </w:pPr>
      <w:r w:rsidRPr="00CA00B7">
        <w:rPr>
          <w:rFonts w:ascii="Times New Roman" w:hAnsi="Times New Roman" w:cs="Times New Roman"/>
          <w:sz w:val="28"/>
          <w:szCs w:val="28"/>
          <w:lang w:val="kk-KZ"/>
        </w:rPr>
        <w:lastRenderedPageBreak/>
        <w:t>2 – кестенің жалғасы</w:t>
      </w:r>
    </w:p>
    <w:p w14:paraId="289618B5" w14:textId="77777777" w:rsidR="00CD61EF" w:rsidRPr="00DD2882" w:rsidRDefault="00CD61EF" w:rsidP="00E37390">
      <w:pPr>
        <w:spacing w:after="0" w:line="240" w:lineRule="auto"/>
        <w:ind w:firstLine="567"/>
        <w:jc w:val="both"/>
        <w:rPr>
          <w:rFonts w:ascii="Times New Roman" w:hAnsi="Times New Roman" w:cs="Times New Roman"/>
          <w:sz w:val="20"/>
          <w:szCs w:val="20"/>
          <w:lang w:val="kk-KZ"/>
        </w:rPr>
      </w:pPr>
    </w:p>
    <w:p w14:paraId="381D1344" w14:textId="77777777" w:rsidR="00CA00B7" w:rsidRPr="00FB201D" w:rsidRDefault="00CA00B7" w:rsidP="00E37390">
      <w:pPr>
        <w:spacing w:after="0" w:line="240" w:lineRule="auto"/>
        <w:ind w:firstLine="567"/>
        <w:jc w:val="both"/>
        <w:rPr>
          <w:rFonts w:ascii="Times New Roman" w:hAnsi="Times New Roman" w:cs="Times New Roman"/>
          <w:sz w:val="6"/>
          <w:szCs w:val="6"/>
          <w:lang w:val="kk-KZ"/>
        </w:rPr>
      </w:pPr>
    </w:p>
    <w:tbl>
      <w:tblPr>
        <w:tblStyle w:val="ab"/>
        <w:tblW w:w="0" w:type="auto"/>
        <w:tblLook w:val="04A0" w:firstRow="1" w:lastRow="0" w:firstColumn="1" w:lastColumn="0" w:noHBand="0" w:noVBand="1"/>
      </w:tblPr>
      <w:tblGrid>
        <w:gridCol w:w="4908"/>
        <w:gridCol w:w="4662"/>
      </w:tblGrid>
      <w:tr w:rsidR="00CA00B7" w:rsidRPr="00584C21" w14:paraId="58C57328" w14:textId="77777777" w:rsidTr="007725CF">
        <w:tc>
          <w:tcPr>
            <w:tcW w:w="4908" w:type="dxa"/>
            <w:tcBorders>
              <w:top w:val="single" w:sz="4" w:space="0" w:color="auto"/>
              <w:left w:val="single" w:sz="4" w:space="0" w:color="auto"/>
              <w:bottom w:val="single" w:sz="4" w:space="0" w:color="auto"/>
              <w:right w:val="single" w:sz="4" w:space="0" w:color="auto"/>
            </w:tcBorders>
          </w:tcPr>
          <w:p w14:paraId="45759D6F" w14:textId="04FE0596" w:rsidR="00CA00B7" w:rsidRPr="005D57A8" w:rsidRDefault="00CA00B7" w:rsidP="00647C47">
            <w:pPr>
              <w:jc w:val="center"/>
              <w:rPr>
                <w:rFonts w:ascii="Times New Roman" w:hAnsi="Times New Roman" w:cs="Times New Roman"/>
                <w:bCs/>
                <w:i/>
                <w:iCs/>
                <w:sz w:val="24"/>
                <w:szCs w:val="24"/>
                <w:lang w:val="kk-KZ"/>
              </w:rPr>
            </w:pPr>
            <w:r>
              <w:rPr>
                <w:rFonts w:ascii="Times New Roman" w:hAnsi="Times New Roman" w:cs="Times New Roman"/>
                <w:bCs/>
                <w:i/>
                <w:iCs/>
                <w:sz w:val="24"/>
                <w:szCs w:val="24"/>
                <w:lang w:val="kk-KZ"/>
              </w:rPr>
              <w:t>1</w:t>
            </w:r>
          </w:p>
        </w:tc>
        <w:tc>
          <w:tcPr>
            <w:tcW w:w="4662" w:type="dxa"/>
            <w:tcBorders>
              <w:top w:val="single" w:sz="4" w:space="0" w:color="auto"/>
              <w:left w:val="single" w:sz="4" w:space="0" w:color="auto"/>
              <w:bottom w:val="single" w:sz="4" w:space="0" w:color="auto"/>
              <w:right w:val="single" w:sz="4" w:space="0" w:color="auto"/>
            </w:tcBorders>
          </w:tcPr>
          <w:p w14:paraId="4C2594AC" w14:textId="2028FF32" w:rsidR="00CA00B7" w:rsidRPr="005D57A8" w:rsidRDefault="00CA00B7" w:rsidP="00647C47">
            <w:pPr>
              <w:jc w:val="center"/>
              <w:rPr>
                <w:rFonts w:ascii="Times New Roman" w:hAnsi="Times New Roman" w:cs="Times New Roman"/>
                <w:bCs/>
                <w:i/>
                <w:iCs/>
                <w:sz w:val="24"/>
                <w:szCs w:val="24"/>
                <w:lang w:val="kk-KZ"/>
              </w:rPr>
            </w:pPr>
            <w:r>
              <w:rPr>
                <w:rFonts w:ascii="Times New Roman" w:hAnsi="Times New Roman" w:cs="Times New Roman"/>
                <w:bCs/>
                <w:i/>
                <w:iCs/>
                <w:sz w:val="24"/>
                <w:szCs w:val="24"/>
                <w:lang w:val="kk-KZ"/>
              </w:rPr>
              <w:t>2</w:t>
            </w:r>
          </w:p>
        </w:tc>
      </w:tr>
      <w:tr w:rsidR="00FB201D" w:rsidRPr="00101B85" w14:paraId="3E7457B9" w14:textId="77777777" w:rsidTr="00647C47">
        <w:tc>
          <w:tcPr>
            <w:tcW w:w="4908" w:type="dxa"/>
            <w:tcBorders>
              <w:top w:val="single" w:sz="4" w:space="0" w:color="auto"/>
              <w:left w:val="single" w:sz="4" w:space="0" w:color="auto"/>
              <w:bottom w:val="single" w:sz="4" w:space="0" w:color="auto"/>
              <w:right w:val="single" w:sz="4" w:space="0" w:color="auto"/>
            </w:tcBorders>
          </w:tcPr>
          <w:p w14:paraId="3F16EC0E" w14:textId="77777777" w:rsidR="00832EDB" w:rsidRDefault="00832EDB" w:rsidP="00741196">
            <w:pPr>
              <w:rPr>
                <w:rFonts w:ascii="Times New Roman" w:hAnsi="Times New Roman" w:cs="Times New Roman"/>
                <w:bCs/>
                <w:i/>
                <w:sz w:val="24"/>
                <w:szCs w:val="24"/>
                <w:lang w:val="kk-KZ"/>
              </w:rPr>
            </w:pPr>
            <w:r w:rsidRPr="00741196">
              <w:rPr>
                <w:rFonts w:ascii="Times New Roman" w:hAnsi="Times New Roman" w:cs="Times New Roman"/>
                <w:sz w:val="24"/>
                <w:szCs w:val="24"/>
                <w:lang w:val="kk-KZ"/>
              </w:rPr>
              <w:t>жағдайларды шеше алады.</w:t>
            </w:r>
            <w:r w:rsidRPr="00741196">
              <w:rPr>
                <w:rFonts w:ascii="Times New Roman" w:hAnsi="Times New Roman" w:cs="Times New Roman"/>
                <w:bCs/>
                <w:i/>
                <w:sz w:val="24"/>
                <w:szCs w:val="24"/>
                <w:lang w:val="kk-KZ"/>
              </w:rPr>
              <w:t xml:space="preserve"> </w:t>
            </w:r>
          </w:p>
          <w:p w14:paraId="4387AC22" w14:textId="20322735" w:rsidR="00741196" w:rsidRPr="005D57A8" w:rsidRDefault="00741196" w:rsidP="00741196">
            <w:pPr>
              <w:rPr>
                <w:rFonts w:ascii="Times New Roman" w:hAnsi="Times New Roman" w:cs="Times New Roman"/>
                <w:bCs/>
                <w:sz w:val="24"/>
                <w:szCs w:val="24"/>
                <w:lang w:val="kk-KZ"/>
              </w:rPr>
            </w:pPr>
            <w:r w:rsidRPr="005D57A8">
              <w:rPr>
                <w:rFonts w:ascii="Times New Roman" w:hAnsi="Times New Roman" w:cs="Times New Roman"/>
                <w:bCs/>
                <w:i/>
                <w:sz w:val="24"/>
                <w:szCs w:val="24"/>
                <w:lang w:val="kk-KZ"/>
              </w:rPr>
              <w:t>Оқыту нәтижелері</w:t>
            </w:r>
            <w:r w:rsidRPr="005D57A8">
              <w:rPr>
                <w:rFonts w:ascii="Times New Roman" w:hAnsi="Times New Roman" w:cs="Times New Roman"/>
                <w:bCs/>
                <w:sz w:val="24"/>
                <w:szCs w:val="24"/>
                <w:lang w:val="kk-KZ"/>
              </w:rPr>
              <w:t xml:space="preserve">:  </w:t>
            </w:r>
          </w:p>
          <w:p w14:paraId="4B30DAD3" w14:textId="7DB23F2A" w:rsidR="0040107D" w:rsidRDefault="00741196" w:rsidP="0040107D">
            <w:pPr>
              <w:autoSpaceDE w:val="0"/>
              <w:autoSpaceDN w:val="0"/>
              <w:adjustRightInd w:val="0"/>
              <w:jc w:val="both"/>
              <w:rPr>
                <w:rFonts w:ascii="Times New Roman" w:hAnsi="Times New Roman" w:cs="Times New Roman"/>
                <w:sz w:val="24"/>
                <w:szCs w:val="24"/>
                <w:lang w:val="kk-KZ"/>
              </w:rPr>
            </w:pPr>
            <w:r w:rsidRPr="005D57A8">
              <w:rPr>
                <w:rFonts w:ascii="Times New Roman" w:hAnsi="Times New Roman" w:cs="Times New Roman"/>
                <w:bCs/>
                <w:iCs/>
                <w:sz w:val="24"/>
                <w:szCs w:val="24"/>
                <w:lang w:val="kk-KZ"/>
              </w:rPr>
              <w:t xml:space="preserve">ОН2  </w:t>
            </w:r>
            <w:r w:rsidR="0040107D">
              <w:rPr>
                <w:rFonts w:ascii="Times New Roman" w:hAnsi="Times New Roman" w:cs="Times New Roman"/>
                <w:bCs/>
                <w:iCs/>
                <w:sz w:val="24"/>
                <w:szCs w:val="24"/>
                <w:lang w:val="kk-KZ"/>
              </w:rPr>
              <w:t>-</w:t>
            </w:r>
            <w:r w:rsidRPr="005D57A8">
              <w:rPr>
                <w:rFonts w:ascii="Times New Roman" w:hAnsi="Times New Roman" w:cs="Times New Roman"/>
                <w:bCs/>
                <w:iCs/>
                <w:sz w:val="24"/>
                <w:szCs w:val="24"/>
                <w:lang w:val="kk-KZ"/>
              </w:rPr>
              <w:t xml:space="preserve"> </w:t>
            </w:r>
            <w:r w:rsidRPr="005D57A8">
              <w:rPr>
                <w:rFonts w:ascii="Times New Roman" w:hAnsi="Times New Roman" w:cs="Times New Roman"/>
                <w:sz w:val="24"/>
                <w:szCs w:val="24"/>
                <w:lang w:val="kk-KZ"/>
              </w:rPr>
              <w:t>Әлеуметтік, саяси, мәдени, психоло</w:t>
            </w:r>
            <w:r w:rsidR="0040107D">
              <w:rPr>
                <w:rFonts w:ascii="Times New Roman" w:hAnsi="Times New Roman" w:cs="Times New Roman"/>
                <w:sz w:val="24"/>
                <w:szCs w:val="24"/>
                <w:lang w:val="kk-KZ"/>
              </w:rPr>
              <w:t>-</w:t>
            </w:r>
            <w:r w:rsidRPr="005D57A8">
              <w:rPr>
                <w:rFonts w:ascii="Times New Roman" w:hAnsi="Times New Roman" w:cs="Times New Roman"/>
                <w:sz w:val="24"/>
                <w:szCs w:val="24"/>
                <w:lang w:val="kk-KZ"/>
              </w:rPr>
              <w:t xml:space="preserve">гиялық ғылымдар саласындағы іргелі білім мен дағдылар негізінде олардың Қазақстандық қоғамды жаңғырту мен цифрландырудағы рөлін, көптілді ортада тұлғааралық және мәдениетаралық коммуникация кезінде белсенді азаматтық </w:t>
            </w:r>
            <w:r w:rsidR="0040107D" w:rsidRPr="005D57A8">
              <w:rPr>
                <w:rFonts w:ascii="Times New Roman" w:hAnsi="Times New Roman" w:cs="Times New Roman"/>
                <w:sz w:val="24"/>
                <w:szCs w:val="24"/>
                <w:lang w:val="kk-KZ"/>
              </w:rPr>
              <w:t>ұстаным таныту.</w:t>
            </w:r>
          </w:p>
          <w:p w14:paraId="3496124A" w14:textId="77777777" w:rsidR="00DD2882" w:rsidRDefault="0040107D" w:rsidP="002A0427">
            <w:pPr>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ОН4 – Білім берудің жаңартылған жүйесінде</w:t>
            </w:r>
          </w:p>
          <w:p w14:paraId="2BEEF037" w14:textId="77777777" w:rsidR="005844AC" w:rsidRPr="005D57A8" w:rsidRDefault="005844AC" w:rsidP="005844AC">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 оқылым, айтылым, тыңдалым және жазылым бойынша сөйлеу қызметінің негізгі түрлерінен білімдерін көрсетеді.</w:t>
            </w:r>
          </w:p>
          <w:p w14:paraId="08822F19" w14:textId="77777777" w:rsidR="005844AC" w:rsidRPr="005D57A8" w:rsidRDefault="005844AC" w:rsidP="005844AC">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ОН5 – Білім беруді және жалпы кәсіптік ғылымды дамытудың негізгі бағыттары мен перспективаларына, педагогикалық ғылымды зерттеудің теориялық және эмпирикалық әдістеріне баға береді.</w:t>
            </w:r>
            <w:r w:rsidRPr="005D57A8">
              <w:rPr>
                <w:rFonts w:ascii="Times New Roman" w:hAnsi="Times New Roman" w:cs="Times New Roman"/>
                <w:sz w:val="24"/>
                <w:szCs w:val="24"/>
                <w:lang w:val="kk-KZ"/>
              </w:rPr>
              <w:t xml:space="preserve"> </w:t>
            </w:r>
            <w:r w:rsidRPr="005D57A8">
              <w:rPr>
                <w:rFonts w:ascii="Times New Roman" w:hAnsi="Times New Roman" w:cs="Times New Roman"/>
                <w:bCs/>
                <w:iCs/>
                <w:sz w:val="24"/>
                <w:szCs w:val="24"/>
                <w:lang w:val="kk-KZ"/>
              </w:rPr>
              <w:t>Оқу- тәрбие үдерісінде педагогикалық</w:t>
            </w:r>
            <w:r>
              <w:rPr>
                <w:rFonts w:ascii="Times New Roman" w:hAnsi="Times New Roman" w:cs="Times New Roman"/>
                <w:bCs/>
                <w:iCs/>
                <w:sz w:val="24"/>
                <w:szCs w:val="24"/>
                <w:lang w:val="kk-KZ"/>
              </w:rPr>
              <w:t xml:space="preserve"> </w:t>
            </w:r>
            <w:r w:rsidRPr="005D57A8">
              <w:rPr>
                <w:rFonts w:ascii="Times New Roman" w:hAnsi="Times New Roman" w:cs="Times New Roman"/>
                <w:bCs/>
                <w:iCs/>
                <w:sz w:val="24"/>
                <w:szCs w:val="24"/>
                <w:lang w:val="kk-KZ"/>
              </w:rPr>
              <w:t>технологиялар туралы алған білімін қолданады.</w:t>
            </w:r>
          </w:p>
          <w:p w14:paraId="4056CD6C" w14:textId="77777777" w:rsidR="005844AC" w:rsidRPr="005D57A8" w:rsidRDefault="005844AC" w:rsidP="005844AC">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 xml:space="preserve">ОН7 – Ақпараттық технологиялардың озық жетістіктеріне негізделген білімді пайдаланады, ақпаратты жинау, сақтау және өңдеудің компьютерлік әдістерін меңгерген. </w:t>
            </w:r>
          </w:p>
          <w:p w14:paraId="5D138B5D" w14:textId="77777777" w:rsidR="005844AC" w:rsidRDefault="005844AC" w:rsidP="005844AC">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ОН9 – Бастауыш білім берудің мемлекеттік стандартын және оқу бағдарламаларын, кәсіптік міндеттерді шешуде бастауыш мектептің оқу пәндерін оқытудың теориялық негіздері мен әдістемесін түсінеді.</w:t>
            </w:r>
          </w:p>
          <w:p w14:paraId="2B686538" w14:textId="1790FD67" w:rsidR="009379C4" w:rsidRDefault="00A309F2" w:rsidP="009379C4">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ОН10 – Оқу материалын таңдау кезінде іріктеуді және біріктіруді пайдаланады: қажетті дидактикалық материалдарды өз бетінше дайындайды,</w:t>
            </w:r>
            <w:r w:rsidRPr="005D57A8">
              <w:rPr>
                <w:rFonts w:ascii="Times New Roman" w:hAnsi="Times New Roman" w:cs="Times New Roman"/>
                <w:sz w:val="24"/>
                <w:szCs w:val="24"/>
                <w:lang w:val="kk-KZ"/>
              </w:rPr>
              <w:t xml:space="preserve"> </w:t>
            </w:r>
            <w:r w:rsidRPr="005D57A8">
              <w:rPr>
                <w:rFonts w:ascii="Times New Roman" w:hAnsi="Times New Roman" w:cs="Times New Roman"/>
                <w:bCs/>
                <w:iCs/>
                <w:sz w:val="24"/>
                <w:szCs w:val="24"/>
                <w:lang w:val="kk-KZ"/>
              </w:rPr>
              <w:t>бастауыш мектептің</w:t>
            </w:r>
            <w:r w:rsidR="009379C4" w:rsidRPr="005D57A8">
              <w:rPr>
                <w:rFonts w:ascii="Times New Roman" w:hAnsi="Times New Roman" w:cs="Times New Roman"/>
                <w:bCs/>
                <w:iCs/>
                <w:sz w:val="24"/>
                <w:szCs w:val="24"/>
                <w:lang w:val="kk-KZ"/>
              </w:rPr>
              <w:t xml:space="preserve"> оқу үдерісінде оқытудың техникалық құралдарын қолданады, оқу-тәрбие үдерісінің жобаларын әзірлейді және іске асырады, білім беру сапасын арттыруға ықпал ете отырып, педагогикалық мәселелерді шешеді</w:t>
            </w:r>
            <w:r w:rsidR="009379C4">
              <w:rPr>
                <w:rFonts w:ascii="Times New Roman" w:hAnsi="Times New Roman" w:cs="Times New Roman"/>
                <w:bCs/>
                <w:iCs/>
                <w:sz w:val="24"/>
                <w:szCs w:val="24"/>
                <w:lang w:val="kk-KZ"/>
              </w:rPr>
              <w:t>.</w:t>
            </w:r>
          </w:p>
          <w:p w14:paraId="4933A4DA" w14:textId="693E4A8B" w:rsidR="005844AC" w:rsidRPr="009379C4" w:rsidRDefault="009379C4" w:rsidP="009379C4">
            <w:pPr>
              <w:autoSpaceDE w:val="0"/>
              <w:autoSpaceDN w:val="0"/>
              <w:adjustRightInd w:val="0"/>
              <w:jc w:val="both"/>
              <w:rPr>
                <w:rFonts w:ascii="Times New Roman" w:hAnsi="Times New Roman" w:cs="Times New Roman"/>
                <w:bCs/>
                <w:iCs/>
                <w:sz w:val="24"/>
                <w:szCs w:val="24"/>
                <w:lang w:val="kk-KZ"/>
              </w:rPr>
            </w:pPr>
            <w:r w:rsidRPr="005D57A8">
              <w:rPr>
                <w:rFonts w:ascii="Times New Roman" w:hAnsi="Times New Roman" w:cs="Times New Roman"/>
                <w:bCs/>
                <w:iCs/>
                <w:sz w:val="24"/>
                <w:szCs w:val="24"/>
                <w:lang w:val="kk-KZ"/>
              </w:rPr>
              <w:t>ОН11 – Оқу-тәрбиені жоспарлау кезінде шағын жинақты мектептің педагогикалық үдерісін ұйымдастыру теориясы мен оқыту әдістемесін талдайды.</w:t>
            </w:r>
          </w:p>
        </w:tc>
        <w:tc>
          <w:tcPr>
            <w:tcW w:w="4662" w:type="dxa"/>
            <w:tcBorders>
              <w:top w:val="single" w:sz="4" w:space="0" w:color="auto"/>
              <w:left w:val="single" w:sz="4" w:space="0" w:color="auto"/>
              <w:bottom w:val="single" w:sz="4" w:space="0" w:color="auto"/>
              <w:right w:val="single" w:sz="4" w:space="0" w:color="auto"/>
            </w:tcBorders>
          </w:tcPr>
          <w:p w14:paraId="08DA84E1" w14:textId="77777777" w:rsidR="00DD2882" w:rsidRPr="005D57A8" w:rsidRDefault="00DD2882" w:rsidP="00DD2882">
            <w:pPr>
              <w:jc w:val="both"/>
              <w:rPr>
                <w:rFonts w:ascii="Times New Roman" w:hAnsi="Times New Roman" w:cs="Times New Roman"/>
                <w:sz w:val="24"/>
                <w:szCs w:val="24"/>
                <w:lang w:val="kk-KZ"/>
              </w:rPr>
            </w:pPr>
            <w:r w:rsidRPr="005D57A8">
              <w:rPr>
                <w:rFonts w:ascii="Times New Roman" w:eastAsia="Calibri" w:hAnsi="Times New Roman" w:cs="Times New Roman"/>
                <w:sz w:val="24"/>
                <w:szCs w:val="24"/>
                <w:lang w:val="kk-KZ"/>
              </w:rPr>
              <w:t xml:space="preserve">ON 11 - </w:t>
            </w:r>
            <w:r w:rsidRPr="005D57A8">
              <w:rPr>
                <w:rFonts w:ascii="Times New Roman" w:hAnsi="Times New Roman" w:cs="Times New Roman"/>
                <w:sz w:val="24"/>
                <w:szCs w:val="24"/>
                <w:lang w:val="kk-KZ"/>
              </w:rPr>
              <w:t xml:space="preserve">Қоғамдық нормаларға негізделетін әлеуметтік этикалық құндылықтарды талдайды, әлеуметтаралық зерттеулер жүргізу барысында әдептілік нормаларды сақтайды; әлемде танылған әлеуметтік-гуманитарлық ғылымдар саласындағы </w:t>
            </w:r>
          </w:p>
          <w:p w14:paraId="454415B7" w14:textId="463BEDA1" w:rsidR="00741196" w:rsidRDefault="00DD2882" w:rsidP="00741196">
            <w:pPr>
              <w:pStyle w:val="a8"/>
              <w:tabs>
                <w:tab w:val="left" w:pos="142"/>
                <w:tab w:val="left" w:pos="284"/>
                <w:tab w:val="left" w:pos="709"/>
              </w:tabs>
              <w:ind w:left="0"/>
              <w:rPr>
                <w:rFonts w:ascii="Times New Roman" w:hAnsi="Times New Roman" w:cs="Times New Roman"/>
                <w:sz w:val="24"/>
                <w:szCs w:val="24"/>
                <w:lang w:val="kk-KZ"/>
              </w:rPr>
            </w:pPr>
            <w:r w:rsidRPr="005D57A8">
              <w:rPr>
                <w:rFonts w:ascii="Times New Roman" w:hAnsi="Times New Roman" w:cs="Times New Roman"/>
                <w:sz w:val="24"/>
                <w:szCs w:val="24"/>
                <w:lang w:val="kk-KZ"/>
              </w:rPr>
              <w:t xml:space="preserve"> пәнді практикада қолдана білу;</w:t>
            </w:r>
            <w:r w:rsidR="00741196" w:rsidRPr="005D57A8">
              <w:rPr>
                <w:rFonts w:ascii="Times New Roman" w:hAnsi="Times New Roman" w:cs="Times New Roman"/>
                <w:sz w:val="24"/>
                <w:szCs w:val="24"/>
                <w:lang w:val="kk-KZ"/>
              </w:rPr>
              <w:t xml:space="preserve"> талдаудың әдіснамасын таңдау.</w:t>
            </w:r>
          </w:p>
          <w:p w14:paraId="38587DFC" w14:textId="77777777" w:rsidR="00FB201D" w:rsidRDefault="00741196" w:rsidP="002A0427">
            <w:pPr>
              <w:pStyle w:val="a8"/>
              <w:tabs>
                <w:tab w:val="left" w:pos="142"/>
                <w:tab w:val="left" w:pos="284"/>
                <w:tab w:val="left" w:pos="709"/>
              </w:tabs>
              <w:ind w:left="0"/>
              <w:rPr>
                <w:rFonts w:ascii="Times New Roman" w:hAnsi="Times New Roman" w:cs="Times New Roman"/>
                <w:sz w:val="24"/>
                <w:szCs w:val="24"/>
                <w:lang w:val="kk-KZ"/>
              </w:rPr>
            </w:pPr>
            <w:r w:rsidRPr="005D57A8">
              <w:rPr>
                <w:rFonts w:ascii="Times New Roman" w:hAnsi="Times New Roman" w:cs="Times New Roman"/>
                <w:sz w:val="24"/>
                <w:szCs w:val="24"/>
                <w:lang w:val="kk-KZ"/>
              </w:rPr>
              <w:t xml:space="preserve">ON 12 - зерттелуге тиіс мәселені және </w:t>
            </w:r>
          </w:p>
          <w:p w14:paraId="1EEAB723" w14:textId="77777777" w:rsidR="005844AC" w:rsidRDefault="002A0427" w:rsidP="005844AC">
            <w:pPr>
              <w:tabs>
                <w:tab w:val="left" w:pos="216"/>
              </w:tabs>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ғылыми зерттеу проблемасының дәл</w:t>
            </w:r>
            <w:r w:rsidR="0040107D" w:rsidRPr="005D57A8">
              <w:rPr>
                <w:rFonts w:ascii="Times New Roman" w:hAnsi="Times New Roman" w:cs="Times New Roman"/>
                <w:sz w:val="24"/>
                <w:szCs w:val="24"/>
                <w:lang w:val="kk-KZ"/>
              </w:rPr>
              <w:t xml:space="preserve"> тұжырымын таба білуге үйрету;</w:t>
            </w:r>
            <w:r w:rsidR="005844AC" w:rsidRPr="005D57A8">
              <w:rPr>
                <w:rFonts w:ascii="Times New Roman" w:hAnsi="Times New Roman" w:cs="Times New Roman"/>
                <w:sz w:val="24"/>
                <w:szCs w:val="24"/>
                <w:lang w:val="kk-KZ"/>
              </w:rPr>
              <w:t xml:space="preserve"> </w:t>
            </w:r>
          </w:p>
          <w:p w14:paraId="158B00EE" w14:textId="081EC14F" w:rsidR="005844AC" w:rsidRPr="005D57A8" w:rsidRDefault="005844AC" w:rsidP="005844AC">
            <w:pPr>
              <w:tabs>
                <w:tab w:val="left" w:pos="216"/>
              </w:tabs>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-зерттеліп жатқан нысан мен синтез процесіндегі білімді байланыстыру, қоршаған ортамен байланыстыру;</w:t>
            </w:r>
          </w:p>
          <w:p w14:paraId="10AF6DE6" w14:textId="77777777" w:rsidR="005844AC" w:rsidRPr="005D57A8" w:rsidRDefault="005844AC" w:rsidP="005844AC">
            <w:pPr>
              <w:tabs>
                <w:tab w:val="left" w:pos="216"/>
              </w:tabs>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-зерттеулердің нәтижелерін түсіндіру және кеңейту;</w:t>
            </w:r>
          </w:p>
          <w:p w14:paraId="3517D650" w14:textId="77777777" w:rsidR="005844AC" w:rsidRDefault="005844AC" w:rsidP="005844AC">
            <w:pPr>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-құбылыстарды қорытындылау және олардың арасындағы байланыста қабылданған жұмыс гипотезасының салдарын бақылау; осы ғылымдардағы білімді интеграциялық процестердің қазіргі заманғы өнімі ретінде синтездеу; зерттеудің нәтижелерін жинақтай білу; жаңа білімді синтездеу және оны гуманитарлық әлеуметтік маңызды өнімдер түрінде ұсыну.</w:t>
            </w:r>
          </w:p>
          <w:p w14:paraId="1CA8D0B0" w14:textId="1BB117D7" w:rsidR="009379C4" w:rsidRPr="005D57A8" w:rsidRDefault="00A309F2" w:rsidP="009379C4">
            <w:pPr>
              <w:jc w:val="both"/>
              <w:rPr>
                <w:rFonts w:ascii="Times New Roman" w:hAnsi="Times New Roman" w:cs="Times New Roman"/>
                <w:sz w:val="24"/>
                <w:szCs w:val="24"/>
                <w:lang w:val="kk-KZ"/>
              </w:rPr>
            </w:pPr>
            <w:r w:rsidRPr="005D57A8">
              <w:rPr>
                <w:rFonts w:ascii="Times New Roman" w:hAnsi="Times New Roman" w:cs="Times New Roman"/>
                <w:spacing w:val="2"/>
                <w:sz w:val="24"/>
                <w:szCs w:val="24"/>
                <w:lang w:val="kk-KZ"/>
              </w:rPr>
              <w:t>ON 13 -</w:t>
            </w:r>
            <w:r w:rsidRPr="005D57A8">
              <w:rPr>
                <w:rFonts w:ascii="Times New Roman" w:hAnsi="Times New Roman" w:cs="Times New Roman"/>
                <w:sz w:val="24"/>
                <w:szCs w:val="24"/>
                <w:lang w:val="kk-KZ"/>
              </w:rPr>
              <w:t xml:space="preserve"> Білімдерді практикада қолдану дағдылары, олардың қызмет етуінің тиімділігін талдау, зерттелетін саладағы білімі мен түсініктерін көрсету, кәсіби деңгейде білім мен түсінуді қолдану, дәлелдерді қалыптастыру және оқытылатын саладағы мәселерді қалыптастыру және оқытылатын саладағы</w:t>
            </w:r>
            <w:r w:rsidR="009379C4" w:rsidRPr="005D57A8">
              <w:rPr>
                <w:rFonts w:ascii="Times New Roman" w:hAnsi="Times New Roman" w:cs="Times New Roman"/>
                <w:sz w:val="24"/>
                <w:szCs w:val="24"/>
                <w:lang w:val="kk-KZ"/>
              </w:rPr>
              <w:t xml:space="preserve"> мәселелерді шешу, әлеуметтік, этикалық және ғылыми жинақтарды ескере отырып, пайымдаулар қалыптастыру үшін ақпаратты жинауды және түсіндіруді жүзеге асыру, ғылыми зерттеулердің әдістерін және оларды оқытылатын салада қолдану.</w:t>
            </w:r>
          </w:p>
          <w:p w14:paraId="670ED0FD" w14:textId="168C760F" w:rsidR="002A0427" w:rsidRPr="0040107D" w:rsidRDefault="009379C4" w:rsidP="002A0427">
            <w:pPr>
              <w:pStyle w:val="a8"/>
              <w:tabs>
                <w:tab w:val="left" w:pos="142"/>
                <w:tab w:val="left" w:pos="284"/>
                <w:tab w:val="left" w:pos="709"/>
              </w:tabs>
              <w:ind w:left="0"/>
              <w:rPr>
                <w:rFonts w:ascii="Times New Roman" w:hAnsi="Times New Roman" w:cs="Times New Roman"/>
                <w:sz w:val="24"/>
                <w:szCs w:val="24"/>
                <w:lang w:val="kk-KZ"/>
              </w:rPr>
            </w:pPr>
            <w:r w:rsidRPr="005D57A8">
              <w:rPr>
                <w:rFonts w:ascii="Times New Roman" w:hAnsi="Times New Roman" w:cs="Times New Roman"/>
                <w:sz w:val="24"/>
                <w:szCs w:val="24"/>
                <w:lang w:val="kk-KZ"/>
              </w:rPr>
              <w:t>ON 14 - Педагогикалық  салада оқу-практикалық және кәсіби міндеттерді шешу үшін теориялық және практикалық білімді қолдану,  сыныптан тыс уақытта</w:t>
            </w:r>
            <w:r w:rsidR="00832EDB">
              <w:rPr>
                <w:rFonts w:ascii="Times New Roman" w:hAnsi="Times New Roman" w:cs="Times New Roman"/>
                <w:sz w:val="24"/>
                <w:szCs w:val="24"/>
                <w:lang w:val="kk-KZ"/>
              </w:rPr>
              <w:t xml:space="preserve"> </w:t>
            </w:r>
            <w:r w:rsidR="00832EDB" w:rsidRPr="005D57A8">
              <w:rPr>
                <w:rFonts w:ascii="Times New Roman" w:hAnsi="Times New Roman" w:cs="Times New Roman"/>
                <w:sz w:val="24"/>
                <w:szCs w:val="24"/>
                <w:lang w:val="kk-KZ"/>
              </w:rPr>
              <w:t xml:space="preserve">одан әрі оқуды өз бетінше жалғастыру үшін қажетті оқыту дағдылары, педагогикалық фактілерді, құбылыстарды, теорияларды және олардың арасындағы </w:t>
            </w:r>
          </w:p>
        </w:tc>
      </w:tr>
    </w:tbl>
    <w:p w14:paraId="42174367" w14:textId="14BDCA73" w:rsidR="007725CF" w:rsidRPr="007725CF" w:rsidRDefault="007725CF" w:rsidP="00E37390">
      <w:pPr>
        <w:spacing w:after="0" w:line="240" w:lineRule="auto"/>
        <w:ind w:firstLine="567"/>
        <w:jc w:val="both"/>
        <w:rPr>
          <w:rFonts w:ascii="Times New Roman" w:hAnsi="Times New Roman" w:cs="Times New Roman"/>
          <w:sz w:val="28"/>
          <w:szCs w:val="28"/>
          <w:lang w:val="kk-KZ"/>
        </w:rPr>
      </w:pPr>
      <w:r w:rsidRPr="007725CF">
        <w:rPr>
          <w:rFonts w:ascii="Times New Roman" w:hAnsi="Times New Roman" w:cs="Times New Roman"/>
          <w:sz w:val="28"/>
          <w:szCs w:val="28"/>
          <w:lang w:val="kk-KZ"/>
        </w:rPr>
        <w:lastRenderedPageBreak/>
        <w:t>2 – кестенің жалғасы</w:t>
      </w:r>
    </w:p>
    <w:p w14:paraId="4F14FE3C" w14:textId="77777777" w:rsidR="007725CF" w:rsidRPr="007725CF" w:rsidRDefault="007725CF" w:rsidP="00E37390">
      <w:pPr>
        <w:spacing w:after="0" w:line="240" w:lineRule="auto"/>
        <w:ind w:firstLine="567"/>
        <w:jc w:val="both"/>
        <w:rPr>
          <w:rFonts w:ascii="Times New Roman" w:hAnsi="Times New Roman" w:cs="Times New Roman"/>
          <w:sz w:val="20"/>
          <w:szCs w:val="20"/>
          <w:highlight w:val="yellow"/>
          <w:lang w:val="kk-KZ"/>
        </w:rPr>
      </w:pPr>
    </w:p>
    <w:tbl>
      <w:tblPr>
        <w:tblStyle w:val="ab"/>
        <w:tblW w:w="0" w:type="auto"/>
        <w:tblLook w:val="04A0" w:firstRow="1" w:lastRow="0" w:firstColumn="1" w:lastColumn="0" w:noHBand="0" w:noVBand="1"/>
      </w:tblPr>
      <w:tblGrid>
        <w:gridCol w:w="4908"/>
        <w:gridCol w:w="4662"/>
      </w:tblGrid>
      <w:tr w:rsidR="007725CF" w:rsidRPr="00584C21" w14:paraId="5030E7EB" w14:textId="77777777" w:rsidTr="00647C47">
        <w:tc>
          <w:tcPr>
            <w:tcW w:w="4908" w:type="dxa"/>
            <w:tcBorders>
              <w:top w:val="single" w:sz="4" w:space="0" w:color="auto"/>
              <w:left w:val="single" w:sz="4" w:space="0" w:color="auto"/>
              <w:bottom w:val="single" w:sz="4" w:space="0" w:color="auto"/>
              <w:right w:val="single" w:sz="4" w:space="0" w:color="auto"/>
            </w:tcBorders>
          </w:tcPr>
          <w:p w14:paraId="11324A60" w14:textId="4ABDCBA1" w:rsidR="007725CF" w:rsidRPr="007725CF" w:rsidRDefault="007725CF" w:rsidP="007725CF">
            <w:pPr>
              <w:pStyle w:val="13"/>
              <w:shd w:val="clear" w:color="auto" w:fill="auto"/>
              <w:spacing w:line="240" w:lineRule="auto"/>
              <w:jc w:val="center"/>
              <w:rPr>
                <w:i/>
                <w:iCs/>
                <w:color w:val="auto"/>
                <w:spacing w:val="0"/>
                <w:sz w:val="24"/>
                <w:szCs w:val="24"/>
                <w:lang w:val="kk-KZ"/>
              </w:rPr>
            </w:pPr>
            <w:r w:rsidRPr="007725CF">
              <w:rPr>
                <w:i/>
                <w:iCs/>
                <w:color w:val="auto"/>
                <w:spacing w:val="0"/>
                <w:sz w:val="24"/>
                <w:szCs w:val="24"/>
                <w:lang w:val="kk-KZ"/>
              </w:rPr>
              <w:t>1</w:t>
            </w:r>
          </w:p>
        </w:tc>
        <w:tc>
          <w:tcPr>
            <w:tcW w:w="4662" w:type="dxa"/>
            <w:tcBorders>
              <w:top w:val="single" w:sz="4" w:space="0" w:color="auto"/>
              <w:left w:val="single" w:sz="4" w:space="0" w:color="auto"/>
              <w:bottom w:val="single" w:sz="4" w:space="0" w:color="auto"/>
              <w:right w:val="single" w:sz="4" w:space="0" w:color="auto"/>
            </w:tcBorders>
          </w:tcPr>
          <w:p w14:paraId="515BF773" w14:textId="6E39BBCC" w:rsidR="007725CF" w:rsidRPr="007725CF" w:rsidRDefault="007725CF" w:rsidP="007725CF">
            <w:pPr>
              <w:jc w:val="center"/>
              <w:rPr>
                <w:rFonts w:ascii="Times New Roman" w:eastAsia="Calibri" w:hAnsi="Times New Roman" w:cs="Times New Roman"/>
                <w:i/>
                <w:iCs/>
                <w:sz w:val="24"/>
                <w:szCs w:val="24"/>
                <w:lang w:val="kk-KZ" w:eastAsia="en-US"/>
              </w:rPr>
            </w:pPr>
            <w:r w:rsidRPr="007725CF">
              <w:rPr>
                <w:rFonts w:ascii="Times New Roman" w:eastAsia="Calibri" w:hAnsi="Times New Roman" w:cs="Times New Roman"/>
                <w:i/>
                <w:iCs/>
                <w:sz w:val="24"/>
                <w:szCs w:val="24"/>
                <w:lang w:val="kk-KZ" w:eastAsia="en-US"/>
              </w:rPr>
              <w:t>2</w:t>
            </w:r>
          </w:p>
        </w:tc>
      </w:tr>
      <w:tr w:rsidR="007725CF" w:rsidRPr="00101B85" w14:paraId="0C80CDEC" w14:textId="77777777" w:rsidTr="00647C47">
        <w:tc>
          <w:tcPr>
            <w:tcW w:w="4908" w:type="dxa"/>
            <w:tcBorders>
              <w:top w:val="single" w:sz="4" w:space="0" w:color="auto"/>
            </w:tcBorders>
          </w:tcPr>
          <w:p w14:paraId="7A6337C8" w14:textId="77777777" w:rsidR="007725CF" w:rsidRPr="005D57A8" w:rsidRDefault="007725CF" w:rsidP="009379C4">
            <w:pPr>
              <w:autoSpaceDE w:val="0"/>
              <w:autoSpaceDN w:val="0"/>
              <w:adjustRightInd w:val="0"/>
              <w:jc w:val="both"/>
              <w:rPr>
                <w:rFonts w:ascii="Times New Roman" w:hAnsi="Times New Roman" w:cs="Times New Roman"/>
                <w:bCs/>
                <w:iCs/>
                <w:sz w:val="24"/>
                <w:szCs w:val="24"/>
                <w:lang w:val="kk-KZ"/>
              </w:rPr>
            </w:pPr>
          </w:p>
        </w:tc>
        <w:tc>
          <w:tcPr>
            <w:tcW w:w="4662" w:type="dxa"/>
            <w:tcBorders>
              <w:top w:val="single" w:sz="4" w:space="0" w:color="auto"/>
            </w:tcBorders>
          </w:tcPr>
          <w:p w14:paraId="006DB9E2" w14:textId="2599CE3B" w:rsidR="007725CF" w:rsidRPr="005D57A8" w:rsidRDefault="00832EDB" w:rsidP="00647C47">
            <w:pPr>
              <w:jc w:val="both"/>
              <w:rPr>
                <w:rFonts w:ascii="Times New Roman" w:hAnsi="Times New Roman" w:cs="Times New Roman"/>
                <w:color w:val="000000"/>
                <w:sz w:val="24"/>
                <w:szCs w:val="24"/>
                <w:lang w:val="kk-KZ"/>
              </w:rPr>
            </w:pPr>
            <w:r w:rsidRPr="005D57A8">
              <w:rPr>
                <w:rFonts w:ascii="Times New Roman" w:hAnsi="Times New Roman" w:cs="Times New Roman"/>
                <w:sz w:val="24"/>
                <w:szCs w:val="24"/>
                <w:lang w:val="kk-KZ"/>
              </w:rPr>
              <w:t>күрделі тәуелділікті білу және түсіну, академиялық адалдық принциптері мен мәдениетінің маңызын ұғыну.</w:t>
            </w:r>
          </w:p>
        </w:tc>
      </w:tr>
      <w:tr w:rsidR="00CD61EF" w:rsidRPr="00101B85" w14:paraId="1DB427D0" w14:textId="77777777" w:rsidTr="00647C47">
        <w:tc>
          <w:tcPr>
            <w:tcW w:w="9570" w:type="dxa"/>
            <w:gridSpan w:val="2"/>
          </w:tcPr>
          <w:p w14:paraId="66D8940A" w14:textId="77777777" w:rsidR="00CD61EF" w:rsidRPr="005D57A8" w:rsidRDefault="00CD61EF" w:rsidP="00647C47">
            <w:pPr>
              <w:jc w:val="center"/>
              <w:rPr>
                <w:rFonts w:ascii="Times New Roman" w:hAnsi="Times New Roman" w:cs="Times New Roman"/>
                <w:i/>
                <w:iCs/>
                <w:color w:val="000000"/>
                <w:sz w:val="24"/>
                <w:szCs w:val="24"/>
                <w:lang w:val="kk-KZ"/>
              </w:rPr>
            </w:pPr>
            <w:r w:rsidRPr="005D57A8">
              <w:rPr>
                <w:rFonts w:ascii="Times New Roman" w:hAnsi="Times New Roman" w:cs="Times New Roman"/>
                <w:i/>
                <w:iCs/>
                <w:color w:val="000000"/>
                <w:sz w:val="24"/>
                <w:szCs w:val="24"/>
                <w:lang w:val="kk-KZ"/>
              </w:rPr>
              <w:t>Зерттеу жұмысымыздың тақырыбына сәйкес келетін пәндер тізбесі</w:t>
            </w:r>
          </w:p>
        </w:tc>
      </w:tr>
      <w:tr w:rsidR="00CD61EF" w:rsidRPr="005D57A8" w14:paraId="2A98D43C" w14:textId="77777777" w:rsidTr="00647C47">
        <w:tc>
          <w:tcPr>
            <w:tcW w:w="4908" w:type="dxa"/>
          </w:tcPr>
          <w:p w14:paraId="23682AC9" w14:textId="77777777" w:rsidR="00CD61EF" w:rsidRPr="005D57A8" w:rsidRDefault="00CD61EF" w:rsidP="00647C47">
            <w:pPr>
              <w:pStyle w:val="13"/>
              <w:shd w:val="clear" w:color="auto" w:fill="auto"/>
              <w:spacing w:line="240" w:lineRule="auto"/>
              <w:jc w:val="both"/>
              <w:rPr>
                <w:sz w:val="24"/>
                <w:szCs w:val="24"/>
                <w:lang w:val="kk-KZ"/>
              </w:rPr>
            </w:pPr>
            <w:r w:rsidRPr="005D57A8">
              <w:rPr>
                <w:sz w:val="24"/>
                <w:szCs w:val="24"/>
                <w:lang w:val="kk-KZ"/>
              </w:rPr>
              <w:t>Бастауыш мектептегі қазақ (орыс) тілінің теориялық негіздері</w:t>
            </w:r>
          </w:p>
          <w:p w14:paraId="6E3E1AC9" w14:textId="77777777" w:rsidR="00CD61EF" w:rsidRPr="005D57A8" w:rsidRDefault="00CD61EF" w:rsidP="00647C47">
            <w:pPr>
              <w:pStyle w:val="13"/>
              <w:shd w:val="clear" w:color="auto" w:fill="auto"/>
              <w:spacing w:line="240" w:lineRule="auto"/>
              <w:jc w:val="both"/>
              <w:rPr>
                <w:sz w:val="24"/>
                <w:szCs w:val="24"/>
                <w:lang w:val="kk-KZ"/>
              </w:rPr>
            </w:pPr>
            <w:r w:rsidRPr="005D57A8">
              <w:rPr>
                <w:sz w:val="24"/>
                <w:szCs w:val="24"/>
                <w:lang w:val="kk-KZ"/>
              </w:rPr>
              <w:t xml:space="preserve">Бастауыш сынып мұғалімінің кәсіби-шығармашылық іс-әрекеті </w:t>
            </w:r>
          </w:p>
          <w:p w14:paraId="5F9692F2" w14:textId="77777777" w:rsidR="00CD61EF" w:rsidRPr="005D57A8" w:rsidRDefault="00CD61EF" w:rsidP="00647C47">
            <w:pPr>
              <w:pStyle w:val="13"/>
              <w:shd w:val="clear" w:color="auto" w:fill="auto"/>
              <w:spacing w:line="240" w:lineRule="auto"/>
              <w:jc w:val="both"/>
              <w:rPr>
                <w:sz w:val="24"/>
                <w:szCs w:val="24"/>
                <w:lang w:val="kk-KZ"/>
              </w:rPr>
            </w:pPr>
            <w:r w:rsidRPr="005D57A8">
              <w:rPr>
                <w:sz w:val="24"/>
                <w:szCs w:val="24"/>
                <w:lang w:val="kk-KZ"/>
              </w:rPr>
              <w:t xml:space="preserve">Бастауыш білім берудегі заманауи педагогикалық технологиялар </w:t>
            </w:r>
          </w:p>
          <w:p w14:paraId="2E90268E" w14:textId="77777777" w:rsidR="00CD61EF" w:rsidRPr="005D57A8" w:rsidRDefault="00CD61EF" w:rsidP="00647C47">
            <w:pPr>
              <w:pStyle w:val="13"/>
              <w:shd w:val="clear" w:color="auto" w:fill="auto"/>
              <w:spacing w:line="240" w:lineRule="auto"/>
              <w:jc w:val="both"/>
              <w:rPr>
                <w:sz w:val="24"/>
                <w:szCs w:val="24"/>
                <w:lang w:val="kk-KZ"/>
              </w:rPr>
            </w:pPr>
            <w:r w:rsidRPr="005D57A8">
              <w:rPr>
                <w:sz w:val="24"/>
                <w:szCs w:val="24"/>
                <w:lang w:val="kk-KZ"/>
              </w:rPr>
              <w:t>Қазақ (орыс) тілін оқыту әдістемесі</w:t>
            </w:r>
          </w:p>
        </w:tc>
        <w:tc>
          <w:tcPr>
            <w:tcW w:w="4662" w:type="dxa"/>
          </w:tcPr>
          <w:p w14:paraId="6B23EADA" w14:textId="77777777" w:rsidR="00CD61EF" w:rsidRPr="005D57A8" w:rsidRDefault="00CD61EF" w:rsidP="00647C47">
            <w:pPr>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Бастауыш мектепте қазақ тілін оқыту әдістемесі</w:t>
            </w:r>
          </w:p>
          <w:p w14:paraId="5BF5A228" w14:textId="77777777" w:rsidR="00CD61EF" w:rsidRPr="005D57A8" w:rsidRDefault="00CD61EF" w:rsidP="00647C47">
            <w:pPr>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Бастауыш білім берудегі цифрлық оқыту және медиасауаттылық</w:t>
            </w:r>
          </w:p>
          <w:p w14:paraId="795AC732" w14:textId="77777777" w:rsidR="00CD61EF" w:rsidRPr="005D57A8" w:rsidRDefault="00CD61EF" w:rsidP="00647C47">
            <w:pPr>
              <w:jc w:val="both"/>
              <w:rPr>
                <w:rFonts w:ascii="Times New Roman" w:hAnsi="Times New Roman" w:cs="Times New Roman"/>
                <w:sz w:val="24"/>
                <w:szCs w:val="24"/>
                <w:lang w:val="kk-KZ"/>
              </w:rPr>
            </w:pPr>
            <w:r w:rsidRPr="005D57A8">
              <w:rPr>
                <w:rFonts w:ascii="Times New Roman" w:hAnsi="Times New Roman" w:cs="Times New Roman"/>
                <w:sz w:val="24"/>
                <w:szCs w:val="24"/>
                <w:lang w:val="kk-KZ"/>
              </w:rPr>
              <w:t>Кәсіби қызмет негіздері</w:t>
            </w:r>
          </w:p>
        </w:tc>
      </w:tr>
    </w:tbl>
    <w:p w14:paraId="3A6C204E" w14:textId="77777777" w:rsidR="00A309F2" w:rsidRDefault="00A309F2" w:rsidP="004E0603">
      <w:pPr>
        <w:tabs>
          <w:tab w:val="left" w:pos="567"/>
        </w:tabs>
        <w:spacing w:after="0" w:line="240" w:lineRule="auto"/>
        <w:ind w:firstLine="567"/>
        <w:contextualSpacing/>
        <w:jc w:val="both"/>
        <w:rPr>
          <w:rFonts w:ascii="Times New Roman" w:hAnsi="Times New Roman" w:cs="Times New Roman"/>
          <w:sz w:val="28"/>
          <w:szCs w:val="28"/>
          <w:lang w:val="kk-KZ"/>
        </w:rPr>
      </w:pPr>
    </w:p>
    <w:p w14:paraId="3B79E343" w14:textId="6B51C129" w:rsidR="004E0603" w:rsidRDefault="00067A5A" w:rsidP="004E0603">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бағдарламасы</w:t>
      </w:r>
      <w:r w:rsidR="00CE3C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6В</w:t>
      </w:r>
      <w:r w:rsidRPr="00D30E99">
        <w:rPr>
          <w:rFonts w:ascii="Times New Roman" w:hAnsi="Times New Roman" w:cs="Times New Roman"/>
          <w:sz w:val="28"/>
          <w:szCs w:val="28"/>
          <w:lang w:val="kk-KZ"/>
        </w:rPr>
        <w:t>01301</w:t>
      </w:r>
      <w:r w:rsidR="00D807C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Бастауыш оқыту педагогикасы мен әдістемесі білім беру бағдарламасы бойынша «бакалавр» дәрежесін беру арқылы педагогикалық кадрларды даярлауға бағытталған. Бағдарлама Қазақстан Республикасының білім беру жүйесін жаңартуға байланысты және бастауыш оқытудың бәсекеге қабілетті мамандарын даярлауға бағытталған құндылықтардың жаңа жүйесін қалыптастыру қажеттілігінен туындаған мәселелерді қарастырады. </w:t>
      </w:r>
      <w:r w:rsidR="0040107D">
        <w:rPr>
          <w:rFonts w:ascii="Times New Roman" w:hAnsi="Times New Roman" w:cs="Times New Roman"/>
          <w:sz w:val="28"/>
          <w:szCs w:val="28"/>
          <w:lang w:val="kk-KZ"/>
        </w:rPr>
        <w:t xml:space="preserve">Жұмыс </w:t>
      </w:r>
      <w:r>
        <w:rPr>
          <w:rFonts w:ascii="Times New Roman" w:hAnsi="Times New Roman" w:cs="Times New Roman"/>
          <w:sz w:val="28"/>
          <w:szCs w:val="28"/>
          <w:lang w:val="kk-KZ"/>
        </w:rPr>
        <w:t>берушілердің сұраныстарына сәйкес</w:t>
      </w:r>
      <w:r w:rsidR="0040107D">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болашақ мамандарды толыққанды кәсіптік даярлауға және бастауыш оқыту педагогикасы мен әдістемесіне кейбір инновациялық </w:t>
      </w:r>
      <w:r w:rsidR="00CE3C87">
        <w:rPr>
          <w:rFonts w:ascii="Times New Roman" w:hAnsi="Times New Roman" w:cs="Times New Roman"/>
          <w:sz w:val="28"/>
          <w:szCs w:val="28"/>
          <w:lang w:val="kk-KZ"/>
        </w:rPr>
        <w:t>әдіс-</w:t>
      </w:r>
      <w:r>
        <w:rPr>
          <w:rFonts w:ascii="Times New Roman" w:hAnsi="Times New Roman" w:cs="Times New Roman"/>
          <w:sz w:val="28"/>
          <w:szCs w:val="28"/>
          <w:lang w:val="kk-KZ"/>
        </w:rPr>
        <w:t xml:space="preserve">тәсілдерімен </w:t>
      </w:r>
      <w:r w:rsidR="00CE3C87">
        <w:rPr>
          <w:rFonts w:ascii="Times New Roman" w:hAnsi="Times New Roman" w:cs="Times New Roman"/>
          <w:sz w:val="28"/>
          <w:szCs w:val="28"/>
          <w:lang w:val="kk-KZ"/>
        </w:rPr>
        <w:t xml:space="preserve">цифрлық платформа </w:t>
      </w:r>
      <w:r>
        <w:rPr>
          <w:rFonts w:ascii="Times New Roman" w:hAnsi="Times New Roman" w:cs="Times New Roman"/>
          <w:sz w:val="28"/>
          <w:szCs w:val="28"/>
          <w:lang w:val="kk-KZ"/>
        </w:rPr>
        <w:t>бағыттары бастауыш сынып оқушыларының дамуын қолдауға ерекше назар аударылады.</w:t>
      </w:r>
      <w:r w:rsidR="004E0603">
        <w:rPr>
          <w:rFonts w:ascii="Times New Roman" w:hAnsi="Times New Roman" w:cs="Times New Roman"/>
          <w:sz w:val="28"/>
          <w:szCs w:val="28"/>
          <w:lang w:val="kk-KZ"/>
        </w:rPr>
        <w:t xml:space="preserve"> </w:t>
      </w:r>
    </w:p>
    <w:p w14:paraId="766329E5" w14:textId="7EB1A0E1" w:rsidR="00394DEE" w:rsidRDefault="00494E3A" w:rsidP="004E0603">
      <w:pPr>
        <w:tabs>
          <w:tab w:val="left" w:pos="567"/>
        </w:tabs>
        <w:spacing w:after="0" w:line="240" w:lineRule="auto"/>
        <w:ind w:firstLine="567"/>
        <w:contextualSpacing/>
        <w:jc w:val="both"/>
        <w:rPr>
          <w:rFonts w:ascii="Times New Roman" w:hAnsi="Times New Roman" w:cs="Times New Roman"/>
          <w:sz w:val="28"/>
          <w:szCs w:val="28"/>
          <w:lang w:val="kk-KZ"/>
        </w:rPr>
      </w:pPr>
      <w:r w:rsidRPr="00494E3A">
        <w:rPr>
          <w:rFonts w:ascii="Times New Roman" w:hAnsi="Times New Roman" w:cs="Times New Roman"/>
          <w:sz w:val="28"/>
          <w:szCs w:val="28"/>
          <w:lang w:val="kk-KZ"/>
        </w:rPr>
        <w:t>Жоғары</w:t>
      </w:r>
      <w:r>
        <w:rPr>
          <w:rFonts w:ascii="Times New Roman" w:hAnsi="Times New Roman" w:cs="Times New Roman"/>
          <w:sz w:val="28"/>
          <w:szCs w:val="28"/>
          <w:lang w:val="kk-KZ"/>
        </w:rPr>
        <w:t xml:space="preserve"> білім берудің мемлекеттік жалпыға міндетті стандартына сәйкес білім беру бағдарламасы үш пәндік циклден тұрады. Жалпы білім беретін пәндер (ЖБП), базалық пәндер (БП) және </w:t>
      </w:r>
      <w:r w:rsidR="00AC7999">
        <w:rPr>
          <w:rFonts w:ascii="Times New Roman" w:hAnsi="Times New Roman" w:cs="Times New Roman"/>
          <w:sz w:val="28"/>
          <w:szCs w:val="28"/>
          <w:lang w:val="kk-KZ"/>
        </w:rPr>
        <w:t>кәсіптендіруші</w:t>
      </w:r>
      <w:r>
        <w:rPr>
          <w:rFonts w:ascii="Times New Roman" w:hAnsi="Times New Roman" w:cs="Times New Roman"/>
          <w:sz w:val="28"/>
          <w:szCs w:val="28"/>
          <w:lang w:val="kk-KZ"/>
        </w:rPr>
        <w:t xml:space="preserve"> пәндер</w:t>
      </w:r>
      <w:r w:rsidR="00AC7999">
        <w:rPr>
          <w:rFonts w:ascii="Times New Roman" w:hAnsi="Times New Roman" w:cs="Times New Roman"/>
          <w:sz w:val="28"/>
          <w:szCs w:val="28"/>
          <w:lang w:val="kk-KZ"/>
        </w:rPr>
        <w:t xml:space="preserve"> (КП)</w:t>
      </w:r>
      <w:r>
        <w:rPr>
          <w:rFonts w:ascii="Times New Roman" w:hAnsi="Times New Roman" w:cs="Times New Roman"/>
          <w:sz w:val="28"/>
          <w:szCs w:val="28"/>
          <w:lang w:val="kk-KZ"/>
        </w:rPr>
        <w:t xml:space="preserve">. ЖБП циклі міндетті пәндерден (МК), жоғары оқу орны ұсынған пәндерден (ЖК) және таңдау бойынша (ТК) пәндерден құралады. Ал БП мен бейіндеуші пәндер циклдеріне жоғары оқу орны компоненттері мен таңдау компоненттері кіреді </w:t>
      </w:r>
      <w:r w:rsidRPr="00494E3A">
        <w:rPr>
          <w:rFonts w:ascii="Times New Roman" w:hAnsi="Times New Roman" w:cs="Times New Roman"/>
          <w:color w:val="FF0000"/>
          <w:sz w:val="28"/>
          <w:szCs w:val="28"/>
          <w:lang w:val="kk-KZ"/>
        </w:rPr>
        <w:t>[</w:t>
      </w:r>
      <w:r w:rsidR="006253D0">
        <w:rPr>
          <w:rFonts w:ascii="Times New Roman" w:hAnsi="Times New Roman" w:cs="Times New Roman"/>
          <w:color w:val="FF0000"/>
          <w:sz w:val="28"/>
          <w:szCs w:val="28"/>
          <w:lang w:val="kk-KZ"/>
        </w:rPr>
        <w:t>82</w:t>
      </w:r>
      <w:r w:rsidRPr="00494E3A">
        <w:rPr>
          <w:rFonts w:ascii="Times New Roman" w:hAnsi="Times New Roman" w:cs="Times New Roman"/>
          <w:color w:val="FF0000"/>
          <w:sz w:val="28"/>
          <w:szCs w:val="28"/>
          <w:lang w:val="kk-KZ"/>
        </w:rPr>
        <w:t>]</w:t>
      </w:r>
      <w:r w:rsidR="00760D1C" w:rsidRPr="00760D1C">
        <w:rPr>
          <w:rFonts w:ascii="Times New Roman" w:hAnsi="Times New Roman" w:cs="Times New Roman"/>
          <w:sz w:val="28"/>
          <w:szCs w:val="28"/>
          <w:lang w:val="kk-KZ"/>
        </w:rPr>
        <w:t>.</w:t>
      </w:r>
      <w:r w:rsidR="00FD157D">
        <w:rPr>
          <w:rFonts w:ascii="Times New Roman" w:hAnsi="Times New Roman" w:cs="Times New Roman"/>
          <w:color w:val="FF0000"/>
          <w:sz w:val="28"/>
          <w:szCs w:val="28"/>
          <w:lang w:val="kk-KZ"/>
        </w:rPr>
        <w:t xml:space="preserve"> </w:t>
      </w:r>
      <w:r w:rsidR="0036073D">
        <w:rPr>
          <w:rFonts w:ascii="Times New Roman" w:hAnsi="Times New Roman" w:cs="Times New Roman"/>
          <w:sz w:val="28"/>
          <w:szCs w:val="28"/>
          <w:lang w:val="kk-KZ"/>
        </w:rPr>
        <w:t>«Қазақ тілін оқыту</w:t>
      </w:r>
      <w:r w:rsidR="00760D1C">
        <w:rPr>
          <w:rFonts w:ascii="Times New Roman" w:hAnsi="Times New Roman" w:cs="Times New Roman"/>
          <w:sz w:val="28"/>
          <w:szCs w:val="28"/>
          <w:lang w:val="kk-KZ"/>
        </w:rPr>
        <w:t xml:space="preserve">да </w:t>
      </w:r>
      <w:r w:rsidR="0036073D">
        <w:rPr>
          <w:rFonts w:ascii="Times New Roman" w:hAnsi="Times New Roman" w:cs="Times New Roman"/>
          <w:sz w:val="28"/>
          <w:szCs w:val="28"/>
          <w:lang w:val="kk-KZ"/>
        </w:rPr>
        <w:t xml:space="preserve">инновациялық кәсіби іс-әрекетке даярлау» атты арнайы курсты біз кәсіби пәндер циклінің таңдау компонентіне енгіздік. Бұл курс 5 семестрге енгізілді және </w:t>
      </w:r>
      <w:r w:rsidR="00FD157D">
        <w:rPr>
          <w:rFonts w:ascii="Times New Roman" w:hAnsi="Times New Roman" w:cs="Times New Roman"/>
          <w:sz w:val="28"/>
          <w:szCs w:val="28"/>
          <w:lang w:val="kk-KZ"/>
        </w:rPr>
        <w:t>5 кредитке есептелген.</w:t>
      </w:r>
    </w:p>
    <w:p w14:paraId="7CE08452" w14:textId="77777777" w:rsidR="00067A5A" w:rsidRPr="007C009D" w:rsidRDefault="007740AE" w:rsidP="00067A5A">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Болашақ бастауыш сынып мұғалімдерінің ғылым салаларына білім беретін жеке пәндердің теориясының әдіс</w:t>
      </w:r>
      <w:r w:rsidR="00E23FB9" w:rsidRPr="007C009D">
        <w:rPr>
          <w:rFonts w:ascii="Times New Roman" w:hAnsi="Times New Roman" w:cs="Times New Roman"/>
          <w:sz w:val="28"/>
          <w:szCs w:val="28"/>
          <w:lang w:val="kk-KZ"/>
        </w:rPr>
        <w:t>т</w:t>
      </w:r>
      <w:r w:rsidRPr="007C009D">
        <w:rPr>
          <w:rFonts w:ascii="Times New Roman" w:hAnsi="Times New Roman" w:cs="Times New Roman"/>
          <w:sz w:val="28"/>
          <w:szCs w:val="28"/>
          <w:lang w:val="kk-KZ"/>
        </w:rPr>
        <w:t>емелік кәсіби білімнің мемелекеттік стандарты мектеп мұғалімі ретінде өзінің іс-тәжірибесінде қолданыс табатын іс-әрекеттерінің құрамды бөліктерін қамтиды.</w:t>
      </w:r>
      <w:r w:rsidR="00E23FB9" w:rsidRPr="007C009D">
        <w:rPr>
          <w:rFonts w:ascii="Times New Roman" w:hAnsi="Times New Roman" w:cs="Times New Roman"/>
          <w:sz w:val="28"/>
          <w:szCs w:val="28"/>
          <w:lang w:val="kk-KZ"/>
        </w:rPr>
        <w:t xml:space="preserve"> Сондықтан</w:t>
      </w:r>
      <w:r w:rsidR="00C420F3">
        <w:rPr>
          <w:rFonts w:ascii="Times New Roman" w:hAnsi="Times New Roman" w:cs="Times New Roman"/>
          <w:sz w:val="28"/>
          <w:szCs w:val="28"/>
          <w:lang w:val="kk-KZ"/>
        </w:rPr>
        <w:t xml:space="preserve"> ол</w:t>
      </w:r>
      <w:r w:rsidR="00E23FB9" w:rsidRPr="007C009D">
        <w:rPr>
          <w:rFonts w:ascii="Times New Roman" w:hAnsi="Times New Roman" w:cs="Times New Roman"/>
          <w:sz w:val="28"/>
          <w:szCs w:val="28"/>
          <w:lang w:val="kk-KZ"/>
        </w:rPr>
        <w:t xml:space="preserve"> әртүрлі оқу пәндерінен алатын сәйкес білім, білік дағдылардың тізімі ретінде анықталған. Осыған байланысты типтік бағдарламада әртүрлі пәндерді оқыту көзделеді.</w:t>
      </w:r>
      <w:r w:rsidR="00287EED">
        <w:rPr>
          <w:rFonts w:ascii="Times New Roman" w:hAnsi="Times New Roman" w:cs="Times New Roman"/>
          <w:sz w:val="28"/>
          <w:szCs w:val="28"/>
          <w:lang w:val="kk-KZ"/>
        </w:rPr>
        <w:t xml:space="preserve"> </w:t>
      </w:r>
      <w:r w:rsidR="00067A5A">
        <w:rPr>
          <w:rFonts w:ascii="Times New Roman" w:hAnsi="Times New Roman" w:cs="Times New Roman"/>
          <w:sz w:val="28"/>
          <w:szCs w:val="28"/>
          <w:lang w:val="kk-KZ"/>
        </w:rPr>
        <w:t xml:space="preserve">Келесі кезекте білім беру бағдарламасындағы зерттеу тақырыбымызға </w:t>
      </w:r>
      <w:r w:rsidR="00067A5A" w:rsidRPr="007C009D">
        <w:rPr>
          <w:rFonts w:ascii="Times New Roman" w:hAnsi="Times New Roman" w:cs="Times New Roman"/>
          <w:sz w:val="28"/>
          <w:szCs w:val="28"/>
          <w:lang w:val="kk-KZ"/>
        </w:rPr>
        <w:t>қажетті пән</w:t>
      </w:r>
      <w:r w:rsidR="00067A5A">
        <w:rPr>
          <w:rFonts w:ascii="Times New Roman" w:hAnsi="Times New Roman" w:cs="Times New Roman"/>
          <w:sz w:val="28"/>
          <w:szCs w:val="28"/>
          <w:lang w:val="kk-KZ"/>
        </w:rPr>
        <w:t>дерді</w:t>
      </w:r>
      <w:r w:rsidR="00067A5A" w:rsidRPr="007C009D">
        <w:rPr>
          <w:rFonts w:ascii="Times New Roman" w:hAnsi="Times New Roman" w:cs="Times New Roman"/>
          <w:sz w:val="28"/>
          <w:szCs w:val="28"/>
          <w:lang w:val="kk-KZ"/>
        </w:rPr>
        <w:t xml:space="preserve"> талдауды жөн деп санадық.</w:t>
      </w:r>
    </w:p>
    <w:p w14:paraId="3A130F76" w14:textId="560CF408" w:rsidR="00066822" w:rsidRDefault="00FF0BEF" w:rsidP="007C009D">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І</w:t>
      </w:r>
      <w:r w:rsidR="002100F6">
        <w:rPr>
          <w:rFonts w:ascii="Times New Roman" w:hAnsi="Times New Roman" w:cs="Times New Roman"/>
          <w:sz w:val="28"/>
          <w:szCs w:val="28"/>
          <w:lang w:val="kk-KZ"/>
        </w:rPr>
        <w:t>.</w:t>
      </w:r>
      <w:r w:rsidR="00760D1C">
        <w:rPr>
          <w:rFonts w:ascii="Times New Roman" w:hAnsi="Times New Roman" w:cs="Times New Roman"/>
          <w:sz w:val="28"/>
          <w:szCs w:val="28"/>
          <w:lang w:val="kk-KZ"/>
        </w:rPr>
        <w:t xml:space="preserve"> </w:t>
      </w:r>
      <w:r w:rsidR="002100F6">
        <w:rPr>
          <w:rFonts w:ascii="Times New Roman" w:hAnsi="Times New Roman" w:cs="Times New Roman"/>
          <w:sz w:val="28"/>
          <w:szCs w:val="28"/>
          <w:lang w:val="kk-KZ"/>
        </w:rPr>
        <w:t xml:space="preserve">Жансүгіров атындағы Жетісу университетінің </w:t>
      </w:r>
      <w:r w:rsidR="00580D06">
        <w:rPr>
          <w:rFonts w:ascii="Times New Roman" w:hAnsi="Times New Roman" w:cs="Times New Roman"/>
          <w:sz w:val="28"/>
          <w:szCs w:val="28"/>
          <w:lang w:val="kk-KZ"/>
        </w:rPr>
        <w:t>6В01301</w:t>
      </w:r>
      <w:r w:rsidR="00760D1C">
        <w:rPr>
          <w:rFonts w:ascii="Times New Roman" w:hAnsi="Times New Roman" w:cs="Times New Roman"/>
          <w:sz w:val="28"/>
          <w:szCs w:val="28"/>
          <w:lang w:val="kk-KZ"/>
        </w:rPr>
        <w:t xml:space="preserve"> </w:t>
      </w:r>
      <w:r w:rsidR="00580D06">
        <w:rPr>
          <w:rFonts w:ascii="Times New Roman" w:hAnsi="Times New Roman" w:cs="Times New Roman"/>
          <w:sz w:val="28"/>
          <w:szCs w:val="28"/>
          <w:lang w:val="kk-KZ"/>
        </w:rPr>
        <w:t>Бастауыш оқыту педагогикасы мен әдістемесі білім беру бағдарламасындағы «Бастауыш мектептегі қазақ (орыс) тілінің теориялық негіздері пәні</w:t>
      </w:r>
      <w:r w:rsidR="00066822">
        <w:rPr>
          <w:rFonts w:ascii="Times New Roman" w:hAnsi="Times New Roman" w:cs="Times New Roman"/>
          <w:sz w:val="28"/>
          <w:szCs w:val="28"/>
          <w:lang w:val="kk-KZ"/>
        </w:rPr>
        <w:t xml:space="preserve"> қазақ тілін оқыту </w:t>
      </w:r>
      <w:r w:rsidR="00066822">
        <w:rPr>
          <w:rFonts w:ascii="Times New Roman" w:hAnsi="Times New Roman" w:cs="Times New Roman"/>
          <w:sz w:val="28"/>
          <w:szCs w:val="28"/>
          <w:lang w:val="kk-KZ"/>
        </w:rPr>
        <w:lastRenderedPageBreak/>
        <w:t xml:space="preserve">әдістемесінің негізгі категорияларын оқытуды көздейді, қазақ тілінің мектеп курсының мазмұнын, оқытудың әдістері мен тәсілдерін, сөйлеу әрекетінің түрлерін дамытуды қарастырады. Қазақ тілін оқытудың инновациялық технологияларымен таныстырады, </w:t>
      </w:r>
      <w:r w:rsidR="003E5F6B">
        <w:rPr>
          <w:rFonts w:ascii="Times New Roman" w:hAnsi="Times New Roman" w:cs="Times New Roman"/>
          <w:sz w:val="28"/>
          <w:szCs w:val="28"/>
          <w:lang w:val="kk-KZ"/>
        </w:rPr>
        <w:t>студенттерді</w:t>
      </w:r>
      <w:r w:rsidR="004D385D">
        <w:rPr>
          <w:rFonts w:ascii="Times New Roman" w:hAnsi="Times New Roman" w:cs="Times New Roman"/>
          <w:sz w:val="28"/>
          <w:szCs w:val="28"/>
          <w:lang w:val="kk-KZ"/>
        </w:rPr>
        <w:t xml:space="preserve"> </w:t>
      </w:r>
      <w:r w:rsidR="00066822">
        <w:rPr>
          <w:rFonts w:ascii="Times New Roman" w:hAnsi="Times New Roman" w:cs="Times New Roman"/>
          <w:sz w:val="28"/>
          <w:szCs w:val="28"/>
          <w:lang w:val="kk-KZ"/>
        </w:rPr>
        <w:t>бастауыш мектепте қазақ тілін оқыту технологиясы мәселелері бойынша ғылыми-зерттеу қызметіне тартады.</w:t>
      </w:r>
    </w:p>
    <w:p w14:paraId="6A1246AC" w14:textId="49FACA38" w:rsidR="00066822" w:rsidRDefault="00580D06" w:rsidP="00066822">
      <w:pPr>
        <w:spacing w:after="0" w:line="240" w:lineRule="auto"/>
        <w:ind w:firstLine="567"/>
        <w:jc w:val="both"/>
        <w:rPr>
          <w:rFonts w:ascii="Times New Roman" w:hAnsi="Times New Roman" w:cs="Times New Roman"/>
          <w:sz w:val="28"/>
          <w:szCs w:val="28"/>
          <w:lang w:val="kk-KZ"/>
        </w:rPr>
      </w:pPr>
      <w:r w:rsidRPr="00066822">
        <w:rPr>
          <w:rFonts w:ascii="Times New Roman" w:hAnsi="Times New Roman" w:cs="Times New Roman"/>
          <w:i/>
          <w:iCs/>
          <w:sz w:val="28"/>
          <w:szCs w:val="28"/>
          <w:lang w:val="kk-KZ"/>
        </w:rPr>
        <w:t>Пәннің мақсаты:</w:t>
      </w:r>
      <w:r w:rsidRPr="00066822">
        <w:rPr>
          <w:rFonts w:ascii="Times New Roman" w:hAnsi="Times New Roman" w:cs="Times New Roman"/>
          <w:sz w:val="28"/>
          <w:szCs w:val="28"/>
          <w:lang w:val="kk-KZ"/>
        </w:rPr>
        <w:t xml:space="preserve"> </w:t>
      </w:r>
      <w:r w:rsidR="00066822">
        <w:rPr>
          <w:rFonts w:ascii="Times New Roman" w:hAnsi="Times New Roman" w:cs="Times New Roman"/>
          <w:sz w:val="28"/>
          <w:szCs w:val="28"/>
          <w:lang w:val="kk-KZ"/>
        </w:rPr>
        <w:t xml:space="preserve">Қазақ тілі сабағын ұйымдастыру мен өту принциптерінің негізін меңгерту және бастауыш сынып мұғалімінің жоғары кәсіби білігі мен дағдысын қалыптастыру. </w:t>
      </w:r>
      <w:r w:rsidR="003E5F6B">
        <w:rPr>
          <w:rFonts w:ascii="Times New Roman" w:hAnsi="Times New Roman" w:cs="Times New Roman"/>
          <w:sz w:val="28"/>
          <w:szCs w:val="28"/>
          <w:lang w:val="kk-KZ"/>
        </w:rPr>
        <w:t>Студенттерді</w:t>
      </w:r>
      <w:r w:rsidR="004D385D">
        <w:rPr>
          <w:rFonts w:ascii="Times New Roman" w:hAnsi="Times New Roman" w:cs="Times New Roman"/>
          <w:sz w:val="28"/>
          <w:szCs w:val="28"/>
          <w:lang w:val="kk-KZ"/>
        </w:rPr>
        <w:t xml:space="preserve"> </w:t>
      </w:r>
      <w:r w:rsidR="00066822">
        <w:rPr>
          <w:rFonts w:ascii="Times New Roman" w:hAnsi="Times New Roman" w:cs="Times New Roman"/>
          <w:sz w:val="28"/>
          <w:szCs w:val="28"/>
          <w:lang w:val="kk-KZ"/>
        </w:rPr>
        <w:t>бастауыш мектепте қазақ тілін оқыту технологиясының ғылыми-зерттеу әрекетімен машықтандыру.</w:t>
      </w:r>
      <w:r w:rsidR="003247B8">
        <w:rPr>
          <w:rFonts w:ascii="Times New Roman" w:hAnsi="Times New Roman" w:cs="Times New Roman"/>
          <w:sz w:val="28"/>
          <w:szCs w:val="28"/>
          <w:lang w:val="kk-KZ"/>
        </w:rPr>
        <w:t xml:space="preserve"> Пәннің мақсатына орай төмендегіше оқыту нәтижелері беріледі:</w:t>
      </w:r>
    </w:p>
    <w:p w14:paraId="17FA4369" w14:textId="2EF53B03" w:rsidR="003247B8" w:rsidRPr="003247B8" w:rsidRDefault="00760D1C" w:rsidP="003247B8">
      <w:pPr>
        <w:autoSpaceDE w:val="0"/>
        <w:autoSpaceDN w:val="0"/>
        <w:adjustRightInd w:val="0"/>
        <w:spacing w:after="0" w:line="240" w:lineRule="auto"/>
        <w:ind w:firstLine="567"/>
        <w:jc w:val="both"/>
        <w:rPr>
          <w:rFonts w:ascii="Times New Roman" w:hAnsi="Times New Roman"/>
          <w:bCs/>
          <w:iCs/>
          <w:sz w:val="28"/>
          <w:szCs w:val="28"/>
          <w:lang w:val="kk-KZ"/>
        </w:rPr>
      </w:pPr>
      <w:r>
        <w:rPr>
          <w:rFonts w:ascii="Times New Roman" w:hAnsi="Times New Roman"/>
          <w:bCs/>
          <w:iCs/>
          <w:sz w:val="28"/>
          <w:szCs w:val="28"/>
          <w:lang w:val="kk-KZ"/>
        </w:rPr>
        <w:t>-</w:t>
      </w:r>
      <w:r w:rsidR="003247B8" w:rsidRPr="003247B8">
        <w:rPr>
          <w:rFonts w:ascii="Times New Roman" w:hAnsi="Times New Roman"/>
          <w:bCs/>
          <w:iCs/>
          <w:sz w:val="28"/>
          <w:szCs w:val="28"/>
          <w:lang w:val="kk-KZ"/>
        </w:rPr>
        <w:t xml:space="preserve"> Білім берудің жаңартылған жүйесінде </w:t>
      </w:r>
      <w:r>
        <w:rPr>
          <w:rFonts w:ascii="Times New Roman" w:hAnsi="Times New Roman"/>
          <w:bCs/>
          <w:iCs/>
          <w:sz w:val="28"/>
          <w:szCs w:val="28"/>
          <w:lang w:val="kk-KZ"/>
        </w:rPr>
        <w:t>-</w:t>
      </w:r>
      <w:r w:rsidR="003247B8" w:rsidRPr="003247B8">
        <w:rPr>
          <w:rFonts w:ascii="Times New Roman" w:hAnsi="Times New Roman"/>
          <w:bCs/>
          <w:iCs/>
          <w:sz w:val="28"/>
          <w:szCs w:val="28"/>
          <w:lang w:val="kk-KZ"/>
        </w:rPr>
        <w:t xml:space="preserve"> оқылым, айтылым, тыңдалым және жазылым бойынша сөйлеу қызметінің негізгі түрлерінен білімдерін көрсетеді</w:t>
      </w:r>
      <w:r w:rsidR="003247B8">
        <w:rPr>
          <w:rFonts w:ascii="Times New Roman" w:hAnsi="Times New Roman"/>
          <w:bCs/>
          <w:iCs/>
          <w:sz w:val="28"/>
          <w:szCs w:val="28"/>
          <w:lang w:val="kk-KZ"/>
        </w:rPr>
        <w:t>;</w:t>
      </w:r>
    </w:p>
    <w:p w14:paraId="2E82C486" w14:textId="689D47CE" w:rsidR="003247B8" w:rsidRDefault="00760D1C" w:rsidP="00E6727E">
      <w:pPr>
        <w:autoSpaceDE w:val="0"/>
        <w:autoSpaceDN w:val="0"/>
        <w:adjustRightInd w:val="0"/>
        <w:spacing w:after="0" w:line="240" w:lineRule="auto"/>
        <w:ind w:firstLine="567"/>
        <w:jc w:val="both"/>
        <w:rPr>
          <w:rFonts w:ascii="Times New Roman" w:hAnsi="Times New Roman"/>
          <w:bCs/>
          <w:iCs/>
          <w:sz w:val="28"/>
          <w:szCs w:val="28"/>
          <w:lang w:val="kk-KZ"/>
        </w:rPr>
      </w:pPr>
      <w:r>
        <w:rPr>
          <w:rFonts w:ascii="Times New Roman" w:hAnsi="Times New Roman"/>
          <w:bCs/>
          <w:iCs/>
          <w:sz w:val="28"/>
          <w:szCs w:val="28"/>
          <w:lang w:val="kk-KZ"/>
        </w:rPr>
        <w:t>-</w:t>
      </w:r>
      <w:r w:rsidR="003247B8" w:rsidRPr="003247B8">
        <w:rPr>
          <w:rFonts w:ascii="Times New Roman" w:hAnsi="Times New Roman"/>
          <w:bCs/>
          <w:iCs/>
          <w:sz w:val="28"/>
          <w:szCs w:val="28"/>
          <w:lang w:val="kk-KZ"/>
        </w:rPr>
        <w:t xml:space="preserve"> Оқу материалын таңдау кезінде іріктеуді және біріктіруді пайдаланады: қажетті дидактикалық материалдарды өз бетінше дайындайды,</w:t>
      </w:r>
      <w:r w:rsidR="003247B8" w:rsidRPr="003247B8">
        <w:rPr>
          <w:sz w:val="28"/>
          <w:szCs w:val="28"/>
          <w:lang w:val="kk-KZ"/>
        </w:rPr>
        <w:t xml:space="preserve"> </w:t>
      </w:r>
      <w:r w:rsidR="003247B8" w:rsidRPr="003247B8">
        <w:rPr>
          <w:rFonts w:ascii="Times New Roman" w:hAnsi="Times New Roman"/>
          <w:bCs/>
          <w:iCs/>
          <w:sz w:val="28"/>
          <w:szCs w:val="28"/>
          <w:lang w:val="kk-KZ"/>
        </w:rPr>
        <w:t>бастауыш мектептің оқу үдерісінде оқытудың техникалық құралдарын қолданады</w:t>
      </w:r>
      <w:r w:rsidR="004D385D">
        <w:rPr>
          <w:rFonts w:ascii="Times New Roman" w:hAnsi="Times New Roman"/>
          <w:bCs/>
          <w:iCs/>
          <w:sz w:val="28"/>
          <w:szCs w:val="28"/>
          <w:lang w:val="kk-KZ"/>
        </w:rPr>
        <w:t>.</w:t>
      </w:r>
      <w:r w:rsidR="003247B8" w:rsidRPr="003247B8">
        <w:rPr>
          <w:rFonts w:ascii="Times New Roman" w:hAnsi="Times New Roman"/>
          <w:bCs/>
          <w:iCs/>
          <w:sz w:val="28"/>
          <w:szCs w:val="28"/>
          <w:lang w:val="kk-KZ"/>
        </w:rPr>
        <w:t xml:space="preserve"> </w:t>
      </w:r>
      <w:r w:rsidR="004D385D" w:rsidRPr="003247B8">
        <w:rPr>
          <w:rFonts w:ascii="Times New Roman" w:hAnsi="Times New Roman"/>
          <w:bCs/>
          <w:iCs/>
          <w:sz w:val="28"/>
          <w:szCs w:val="28"/>
          <w:lang w:val="kk-KZ"/>
        </w:rPr>
        <w:t>Оқу</w:t>
      </w:r>
      <w:r w:rsidR="003247B8" w:rsidRPr="003247B8">
        <w:rPr>
          <w:rFonts w:ascii="Times New Roman" w:hAnsi="Times New Roman"/>
          <w:bCs/>
          <w:iCs/>
          <w:sz w:val="28"/>
          <w:szCs w:val="28"/>
          <w:lang w:val="kk-KZ"/>
        </w:rPr>
        <w:t>-тәрбие үдерісінің жобаларын әзірлейді және іске асырады</w:t>
      </w:r>
      <w:r w:rsidR="004D385D">
        <w:rPr>
          <w:rFonts w:ascii="Times New Roman" w:hAnsi="Times New Roman"/>
          <w:bCs/>
          <w:iCs/>
          <w:sz w:val="28"/>
          <w:szCs w:val="28"/>
          <w:lang w:val="kk-KZ"/>
        </w:rPr>
        <w:t>.</w:t>
      </w:r>
      <w:r w:rsidR="003247B8" w:rsidRPr="003247B8">
        <w:rPr>
          <w:rFonts w:ascii="Times New Roman" w:hAnsi="Times New Roman"/>
          <w:bCs/>
          <w:iCs/>
          <w:sz w:val="28"/>
          <w:szCs w:val="28"/>
          <w:lang w:val="kk-KZ"/>
        </w:rPr>
        <w:t xml:space="preserve"> </w:t>
      </w:r>
      <w:r w:rsidR="004D385D" w:rsidRPr="003247B8">
        <w:rPr>
          <w:rFonts w:ascii="Times New Roman" w:hAnsi="Times New Roman"/>
          <w:bCs/>
          <w:iCs/>
          <w:sz w:val="28"/>
          <w:szCs w:val="28"/>
          <w:lang w:val="kk-KZ"/>
        </w:rPr>
        <w:t xml:space="preserve">Білім </w:t>
      </w:r>
      <w:r w:rsidR="003247B8" w:rsidRPr="003247B8">
        <w:rPr>
          <w:rFonts w:ascii="Times New Roman" w:hAnsi="Times New Roman"/>
          <w:bCs/>
          <w:iCs/>
          <w:sz w:val="28"/>
          <w:szCs w:val="28"/>
          <w:lang w:val="kk-KZ"/>
        </w:rPr>
        <w:t>беру сапасын арттыруға ықпал ете отырып, педагогикалық мәселелерді шешеді</w:t>
      </w:r>
      <w:r w:rsidR="003247B8">
        <w:rPr>
          <w:rFonts w:ascii="Times New Roman" w:hAnsi="Times New Roman"/>
          <w:bCs/>
          <w:iCs/>
          <w:sz w:val="28"/>
          <w:szCs w:val="28"/>
          <w:lang w:val="kk-KZ"/>
        </w:rPr>
        <w:t>.</w:t>
      </w:r>
    </w:p>
    <w:p w14:paraId="4AF60963" w14:textId="4BCC73CC" w:rsidR="00E6727E" w:rsidRDefault="003247B8" w:rsidP="001E27B1">
      <w:pPr>
        <w:autoSpaceDE w:val="0"/>
        <w:autoSpaceDN w:val="0"/>
        <w:adjustRightInd w:val="0"/>
        <w:spacing w:after="0" w:line="240" w:lineRule="auto"/>
        <w:ind w:firstLine="567"/>
        <w:jc w:val="both"/>
        <w:rPr>
          <w:rFonts w:ascii="Times New Roman" w:hAnsi="Times New Roman"/>
          <w:bCs/>
          <w:iCs/>
          <w:sz w:val="28"/>
          <w:szCs w:val="28"/>
          <w:lang w:val="kk-KZ"/>
        </w:rPr>
      </w:pPr>
      <w:r>
        <w:rPr>
          <w:rFonts w:ascii="Times New Roman" w:hAnsi="Times New Roman"/>
          <w:bCs/>
          <w:iCs/>
          <w:sz w:val="28"/>
          <w:szCs w:val="28"/>
          <w:lang w:val="kk-KZ"/>
        </w:rPr>
        <w:t>Келесі талдайтын пәніміз «Бастауыш сынып мұғалімінің кәсіби-шығармашылық іс-әрекеті</w:t>
      </w:r>
      <w:r w:rsidR="00E6727E">
        <w:rPr>
          <w:rFonts w:ascii="Times New Roman" w:hAnsi="Times New Roman"/>
          <w:bCs/>
          <w:iCs/>
          <w:sz w:val="28"/>
          <w:szCs w:val="28"/>
          <w:lang w:val="kk-KZ"/>
        </w:rPr>
        <w:t>»</w:t>
      </w:r>
      <w:r w:rsidR="009E4FEB">
        <w:rPr>
          <w:rFonts w:ascii="Times New Roman" w:hAnsi="Times New Roman"/>
          <w:bCs/>
          <w:iCs/>
          <w:sz w:val="28"/>
          <w:szCs w:val="28"/>
          <w:lang w:val="kk-KZ"/>
        </w:rPr>
        <w:t>.</w:t>
      </w:r>
      <w:r>
        <w:rPr>
          <w:rFonts w:ascii="Times New Roman" w:hAnsi="Times New Roman"/>
          <w:bCs/>
          <w:iCs/>
          <w:sz w:val="28"/>
          <w:szCs w:val="28"/>
          <w:lang w:val="kk-KZ"/>
        </w:rPr>
        <w:t xml:space="preserve"> </w:t>
      </w:r>
      <w:r w:rsidR="009E4FEB">
        <w:rPr>
          <w:rFonts w:ascii="Times New Roman" w:hAnsi="Times New Roman"/>
          <w:bCs/>
          <w:iCs/>
          <w:sz w:val="28"/>
          <w:szCs w:val="28"/>
          <w:lang w:val="kk-KZ"/>
        </w:rPr>
        <w:t>Аталған пән мұғалімнің шығармашылық іс-әрекетінің теориялық негіздерін: «шығармашылық», «кәсіби шығармашылық іс-әрекет», ұғымдарының мәні және т.с.с. бастауыш сынып оқушыларының шығармашылық іс-әрекетін дамытудағы бастауыш білім берудің педагогикалық әлеуетін, бастауыш білім беру педагогының кәсіби-шығармашылық іс-әрекетінің мазмұны мен құрылымы жайында білім қалыптастыруға, бастауыш сынып мұғалімі педагогикалық іс-әрекетінің қажетті компоненті ретіндегі шығармашылық іскерлігін қалыптастыруға бағытталған.</w:t>
      </w:r>
      <w:r w:rsidR="004E0603">
        <w:rPr>
          <w:rFonts w:ascii="Times New Roman" w:hAnsi="Times New Roman"/>
          <w:bCs/>
          <w:iCs/>
          <w:sz w:val="28"/>
          <w:szCs w:val="28"/>
          <w:lang w:val="kk-KZ"/>
        </w:rPr>
        <w:t xml:space="preserve"> </w:t>
      </w:r>
      <w:r w:rsidR="00E6727E">
        <w:rPr>
          <w:rFonts w:ascii="Times New Roman" w:hAnsi="Times New Roman"/>
          <w:bCs/>
          <w:iCs/>
          <w:sz w:val="28"/>
          <w:szCs w:val="28"/>
          <w:lang w:val="kk-KZ"/>
        </w:rPr>
        <w:t>Болашақ бастауыш мұғалімдерін кәсіби шығармашылық іс-әрекетке бе</w:t>
      </w:r>
      <w:r w:rsidR="00A44188">
        <w:rPr>
          <w:rFonts w:ascii="Times New Roman" w:hAnsi="Times New Roman"/>
          <w:bCs/>
          <w:iCs/>
          <w:sz w:val="28"/>
          <w:szCs w:val="28"/>
          <w:lang w:val="kk-KZ"/>
        </w:rPr>
        <w:t>йі</w:t>
      </w:r>
      <w:r w:rsidR="00E6727E">
        <w:rPr>
          <w:rFonts w:ascii="Times New Roman" w:hAnsi="Times New Roman"/>
          <w:bCs/>
          <w:iCs/>
          <w:sz w:val="28"/>
          <w:szCs w:val="28"/>
          <w:lang w:val="kk-KZ"/>
        </w:rPr>
        <w:t xml:space="preserve">мдеу кезеңінде </w:t>
      </w:r>
      <w:r w:rsidR="005021DD">
        <w:rPr>
          <w:rFonts w:ascii="Times New Roman" w:hAnsi="Times New Roman"/>
          <w:bCs/>
          <w:iCs/>
          <w:sz w:val="28"/>
          <w:szCs w:val="28"/>
          <w:lang w:val="kk-KZ"/>
        </w:rPr>
        <w:t>студент</w:t>
      </w:r>
      <w:r w:rsidR="004D385D">
        <w:rPr>
          <w:rFonts w:ascii="Times New Roman" w:hAnsi="Times New Roman"/>
          <w:bCs/>
          <w:iCs/>
          <w:sz w:val="28"/>
          <w:szCs w:val="28"/>
          <w:lang w:val="kk-KZ"/>
        </w:rPr>
        <w:t>те</w:t>
      </w:r>
      <w:r w:rsidR="00E6727E">
        <w:rPr>
          <w:rFonts w:ascii="Times New Roman" w:hAnsi="Times New Roman"/>
          <w:bCs/>
          <w:iCs/>
          <w:sz w:val="28"/>
          <w:szCs w:val="28"/>
          <w:lang w:val="kk-KZ"/>
        </w:rPr>
        <w:t>рд</w:t>
      </w:r>
      <w:r w:rsidR="004D385D">
        <w:rPr>
          <w:rFonts w:ascii="Times New Roman" w:hAnsi="Times New Roman"/>
          <w:bCs/>
          <w:iCs/>
          <w:sz w:val="28"/>
          <w:szCs w:val="28"/>
          <w:lang w:val="kk-KZ"/>
        </w:rPr>
        <w:t>і</w:t>
      </w:r>
      <w:r w:rsidR="00E6727E">
        <w:rPr>
          <w:rFonts w:ascii="Times New Roman" w:hAnsi="Times New Roman"/>
          <w:bCs/>
          <w:iCs/>
          <w:sz w:val="28"/>
          <w:szCs w:val="28"/>
          <w:lang w:val="kk-KZ"/>
        </w:rPr>
        <w:t xml:space="preserve">ң іс-әрекетін жоспарлау және ұйымдастыруда «Бастауыш сынып мұғалімінің кәсіби-шығармашылық іс-әрекеті» пәнін оқытудың </w:t>
      </w:r>
      <w:r w:rsidR="00A44188">
        <w:rPr>
          <w:rFonts w:ascii="Times New Roman" w:hAnsi="Times New Roman"/>
          <w:bCs/>
          <w:iCs/>
          <w:sz w:val="28"/>
          <w:szCs w:val="28"/>
          <w:lang w:val="kk-KZ"/>
        </w:rPr>
        <w:t>теориясын</w:t>
      </w:r>
      <w:r w:rsidR="00E6727E">
        <w:rPr>
          <w:rFonts w:ascii="Times New Roman" w:hAnsi="Times New Roman"/>
          <w:bCs/>
          <w:iCs/>
          <w:sz w:val="28"/>
          <w:szCs w:val="28"/>
          <w:lang w:val="kk-KZ"/>
        </w:rPr>
        <w:t xml:space="preserve"> меңгертуді көздегенін көреміз.</w:t>
      </w:r>
      <w:r w:rsidR="00A44188">
        <w:rPr>
          <w:rFonts w:ascii="Times New Roman" w:hAnsi="Times New Roman"/>
          <w:bCs/>
          <w:iCs/>
          <w:sz w:val="28"/>
          <w:szCs w:val="28"/>
          <w:lang w:val="kk-KZ"/>
        </w:rPr>
        <w:t xml:space="preserve"> Сондай-ақ,</w:t>
      </w:r>
      <w:r w:rsidR="00774A36">
        <w:rPr>
          <w:rFonts w:ascii="Times New Roman" w:hAnsi="Times New Roman"/>
          <w:bCs/>
          <w:iCs/>
          <w:sz w:val="28"/>
          <w:szCs w:val="28"/>
          <w:lang w:val="kk-KZ"/>
        </w:rPr>
        <w:t xml:space="preserve"> болашақ мұғалімді кәсіби дамытуға, бастапқы дағдыларын қалыптастыруға мүмкіндік жасалғаны айтылған.</w:t>
      </w:r>
    </w:p>
    <w:p w14:paraId="6C4B91C1" w14:textId="596BA6FA" w:rsidR="004C1E6A" w:rsidRDefault="00774A36" w:rsidP="001E27B1">
      <w:pPr>
        <w:autoSpaceDE w:val="0"/>
        <w:autoSpaceDN w:val="0"/>
        <w:adjustRightInd w:val="0"/>
        <w:spacing w:after="0" w:line="240" w:lineRule="auto"/>
        <w:ind w:firstLine="567"/>
        <w:jc w:val="both"/>
        <w:rPr>
          <w:rFonts w:ascii="Times New Roman" w:hAnsi="Times New Roman"/>
          <w:bCs/>
          <w:iCs/>
          <w:sz w:val="28"/>
          <w:szCs w:val="28"/>
          <w:lang w:val="kk-KZ"/>
        </w:rPr>
      </w:pPr>
      <w:r>
        <w:rPr>
          <w:rFonts w:ascii="Times New Roman" w:hAnsi="Times New Roman"/>
          <w:bCs/>
          <w:iCs/>
          <w:sz w:val="28"/>
          <w:szCs w:val="28"/>
          <w:lang w:val="kk-KZ"/>
        </w:rPr>
        <w:t xml:space="preserve">Келесі талданатын  «Бастауыш білім берудегі заманауи педагогикалық технологиялар» пәні бастауыш сынып мұғалімдеріне арналған жоғары педагогикалық кәсіби білім берудің құрамдас бөлігі ретінде қазіргі білім беру технологияларының мазмұны болып табылады. Осы курсты аяқтаған </w:t>
      </w:r>
      <w:r w:rsidR="005021DD">
        <w:rPr>
          <w:rFonts w:ascii="Times New Roman" w:hAnsi="Times New Roman"/>
          <w:bCs/>
          <w:iCs/>
          <w:sz w:val="28"/>
          <w:szCs w:val="28"/>
          <w:lang w:val="kk-KZ"/>
        </w:rPr>
        <w:t>студент</w:t>
      </w:r>
      <w:r>
        <w:rPr>
          <w:rFonts w:ascii="Times New Roman" w:hAnsi="Times New Roman"/>
          <w:bCs/>
          <w:iCs/>
          <w:sz w:val="28"/>
          <w:szCs w:val="28"/>
          <w:lang w:val="kk-KZ"/>
        </w:rPr>
        <w:t xml:space="preserve"> негізгі педагогикалық технологиялардың мазмұнын және оларды қолдану әдістерін біледі. Сонымен қатар, оқытудың мақсатын анықтауға арналған заманауи</w:t>
      </w:r>
      <w:r w:rsidR="001E27B1">
        <w:rPr>
          <w:rFonts w:ascii="Times New Roman" w:hAnsi="Times New Roman"/>
          <w:bCs/>
          <w:iCs/>
          <w:sz w:val="28"/>
          <w:szCs w:val="28"/>
          <w:lang w:val="kk-KZ"/>
        </w:rPr>
        <w:t xml:space="preserve"> инновациялық технологияларды зерделейді. </w:t>
      </w:r>
    </w:p>
    <w:p w14:paraId="0FBB6BEB" w14:textId="7D832AA1" w:rsidR="00774A36" w:rsidRDefault="001E27B1" w:rsidP="001E27B1">
      <w:pPr>
        <w:autoSpaceDE w:val="0"/>
        <w:autoSpaceDN w:val="0"/>
        <w:adjustRightInd w:val="0"/>
        <w:spacing w:after="0" w:line="240" w:lineRule="auto"/>
        <w:ind w:firstLine="567"/>
        <w:jc w:val="both"/>
        <w:rPr>
          <w:rFonts w:ascii="Times New Roman" w:hAnsi="Times New Roman"/>
          <w:bCs/>
          <w:iCs/>
          <w:sz w:val="28"/>
          <w:szCs w:val="28"/>
          <w:lang w:val="kk-KZ"/>
        </w:rPr>
      </w:pPr>
      <w:r>
        <w:rPr>
          <w:rFonts w:ascii="Times New Roman" w:hAnsi="Times New Roman"/>
          <w:bCs/>
          <w:iCs/>
          <w:sz w:val="28"/>
          <w:szCs w:val="28"/>
          <w:lang w:val="kk-KZ"/>
        </w:rPr>
        <w:t>Біздің зерттеу жұмысымызға сәйкес</w:t>
      </w:r>
      <w:r w:rsidR="004D385D">
        <w:rPr>
          <w:rFonts w:ascii="Times New Roman" w:hAnsi="Times New Roman"/>
          <w:bCs/>
          <w:iCs/>
          <w:sz w:val="28"/>
          <w:szCs w:val="28"/>
          <w:lang w:val="kk-KZ"/>
        </w:rPr>
        <w:t>,</w:t>
      </w:r>
      <w:r>
        <w:rPr>
          <w:rFonts w:ascii="Times New Roman" w:hAnsi="Times New Roman"/>
          <w:bCs/>
          <w:iCs/>
          <w:sz w:val="28"/>
          <w:szCs w:val="28"/>
          <w:lang w:val="kk-KZ"/>
        </w:rPr>
        <w:t xml:space="preserve"> оқу пәнінің міндеттерінің ішінен тақырыбымызға келетін міндеттерді бөлім көрсетеміз. Олар:</w:t>
      </w:r>
    </w:p>
    <w:p w14:paraId="6E84DEE9" w14:textId="73ADE0AC" w:rsidR="001E27B1" w:rsidRDefault="001E27B1" w:rsidP="00760D1C">
      <w:pPr>
        <w:pStyle w:val="a8"/>
        <w:numPr>
          <w:ilvl w:val="0"/>
          <w:numId w:val="19"/>
        </w:numPr>
        <w:autoSpaceDE w:val="0"/>
        <w:autoSpaceDN w:val="0"/>
        <w:adjustRightInd w:val="0"/>
        <w:ind w:left="0" w:firstLine="426"/>
        <w:rPr>
          <w:rFonts w:ascii="Times New Roman" w:hAnsi="Times New Roman"/>
          <w:bCs/>
          <w:iCs/>
          <w:sz w:val="28"/>
          <w:szCs w:val="28"/>
          <w:lang w:val="kk-KZ"/>
        </w:rPr>
      </w:pPr>
      <w:r>
        <w:rPr>
          <w:rFonts w:ascii="Times New Roman" w:hAnsi="Times New Roman"/>
          <w:bCs/>
          <w:iCs/>
          <w:sz w:val="28"/>
          <w:szCs w:val="28"/>
          <w:lang w:val="kk-KZ"/>
        </w:rPr>
        <w:t>Бастауыш мектепте оқу-тәрбие процесін ұйымдастырудың инновациялық әдістерін, формалары мен құралдарын қолданады;</w:t>
      </w:r>
    </w:p>
    <w:p w14:paraId="0A16103E" w14:textId="1916DB9C" w:rsidR="001E27B1" w:rsidRPr="001E27B1" w:rsidRDefault="001E27B1" w:rsidP="00760D1C">
      <w:pPr>
        <w:pStyle w:val="a8"/>
        <w:numPr>
          <w:ilvl w:val="0"/>
          <w:numId w:val="19"/>
        </w:numPr>
        <w:autoSpaceDE w:val="0"/>
        <w:autoSpaceDN w:val="0"/>
        <w:adjustRightInd w:val="0"/>
        <w:ind w:left="0" w:firstLine="426"/>
        <w:rPr>
          <w:rFonts w:ascii="Times New Roman" w:hAnsi="Times New Roman"/>
          <w:bCs/>
          <w:iCs/>
          <w:sz w:val="28"/>
          <w:szCs w:val="28"/>
          <w:lang w:val="kk-KZ"/>
        </w:rPr>
      </w:pPr>
      <w:r>
        <w:rPr>
          <w:rFonts w:ascii="Times New Roman" w:hAnsi="Times New Roman"/>
          <w:bCs/>
          <w:iCs/>
          <w:sz w:val="28"/>
          <w:szCs w:val="28"/>
          <w:lang w:val="kk-KZ"/>
        </w:rPr>
        <w:lastRenderedPageBreak/>
        <w:t>Кәсіби саладағы әдістемелік тәжірибені жүйелеуге, жалпылауға және таратуға дайындығын көрсетеді.</w:t>
      </w:r>
    </w:p>
    <w:p w14:paraId="713E6CAA" w14:textId="424AAA5E" w:rsidR="000079C6" w:rsidRDefault="0036797B" w:rsidP="00745729">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Келесі талдайтынымыз ж</w:t>
      </w:r>
      <w:r w:rsidR="00B17CB2" w:rsidRPr="007C009D">
        <w:rPr>
          <w:rFonts w:ascii="Times New Roman" w:hAnsi="Times New Roman" w:cs="Times New Roman"/>
          <w:sz w:val="28"/>
          <w:szCs w:val="28"/>
          <w:lang w:val="kk-KZ"/>
        </w:rPr>
        <w:t>оғары оқу орнында оқытылатын «Қазақ тілін оқыту әдістемесі»</w:t>
      </w:r>
      <w:r w:rsidR="00DA3911" w:rsidRPr="007C009D">
        <w:rPr>
          <w:rFonts w:ascii="Times New Roman" w:hAnsi="Times New Roman" w:cs="Times New Roman"/>
          <w:sz w:val="28"/>
          <w:szCs w:val="28"/>
          <w:lang w:val="kk-KZ"/>
        </w:rPr>
        <w:t xml:space="preserve"> пәнінде</w:t>
      </w:r>
      <w:r w:rsidR="00B17CB2" w:rsidRPr="007C009D">
        <w:rPr>
          <w:rFonts w:ascii="Times New Roman" w:hAnsi="Times New Roman" w:cs="Times New Roman"/>
          <w:sz w:val="28"/>
          <w:szCs w:val="28"/>
          <w:lang w:val="kk-KZ"/>
        </w:rPr>
        <w:t xml:space="preserve">гі дәрістер жүйесі, практикалық сабақтар, </w:t>
      </w:r>
      <w:r w:rsidR="005021DD">
        <w:rPr>
          <w:rFonts w:ascii="Times New Roman" w:hAnsi="Times New Roman" w:cs="Times New Roman"/>
          <w:sz w:val="28"/>
          <w:szCs w:val="28"/>
          <w:lang w:val="kk-KZ"/>
        </w:rPr>
        <w:t>студент</w:t>
      </w:r>
      <w:r w:rsidR="004D385D">
        <w:rPr>
          <w:rFonts w:ascii="Times New Roman" w:hAnsi="Times New Roman" w:cs="Times New Roman"/>
          <w:sz w:val="28"/>
          <w:szCs w:val="28"/>
          <w:lang w:val="kk-KZ"/>
        </w:rPr>
        <w:t>те</w:t>
      </w:r>
      <w:r w:rsidR="00B17CB2" w:rsidRPr="007C009D">
        <w:rPr>
          <w:rFonts w:ascii="Times New Roman" w:hAnsi="Times New Roman" w:cs="Times New Roman"/>
          <w:sz w:val="28"/>
          <w:szCs w:val="28"/>
          <w:lang w:val="kk-KZ"/>
        </w:rPr>
        <w:t>рд</w:t>
      </w:r>
      <w:r w:rsidR="004D385D">
        <w:rPr>
          <w:rFonts w:ascii="Times New Roman" w:hAnsi="Times New Roman" w:cs="Times New Roman"/>
          <w:sz w:val="28"/>
          <w:szCs w:val="28"/>
          <w:lang w:val="kk-KZ"/>
        </w:rPr>
        <w:t>і</w:t>
      </w:r>
      <w:r w:rsidR="00B17CB2" w:rsidRPr="007C009D">
        <w:rPr>
          <w:rFonts w:ascii="Times New Roman" w:hAnsi="Times New Roman" w:cs="Times New Roman"/>
          <w:sz w:val="28"/>
          <w:szCs w:val="28"/>
          <w:lang w:val="kk-KZ"/>
        </w:rPr>
        <w:t>ң өзіндік және оқытушымен бірге орындайтын жұмыстары, педагогикалық және өндірістік практика кезінде оқытудың инновациялық әдістері мен технологияларын кәсіби қолдану арқылы іске асырылатынына көз жеткізілді.</w:t>
      </w:r>
      <w:r w:rsidR="00E92583" w:rsidRPr="007C009D">
        <w:rPr>
          <w:rFonts w:ascii="Times New Roman" w:hAnsi="Times New Roman" w:cs="Times New Roman"/>
          <w:sz w:val="28"/>
          <w:szCs w:val="28"/>
          <w:lang w:val="kk-KZ"/>
        </w:rPr>
        <w:t xml:space="preserve"> </w:t>
      </w:r>
      <w:r w:rsidR="00DA3911" w:rsidRPr="007C009D">
        <w:rPr>
          <w:rFonts w:ascii="Times New Roman" w:hAnsi="Times New Roman" w:cs="Times New Roman"/>
          <w:sz w:val="28"/>
          <w:szCs w:val="28"/>
          <w:lang w:val="kk-KZ"/>
        </w:rPr>
        <w:t xml:space="preserve">Сөзімізге дәлел ретінде аталған пәннің мазмұнына </w:t>
      </w:r>
      <w:r w:rsidR="004D7339">
        <w:rPr>
          <w:rFonts w:ascii="Times New Roman" w:hAnsi="Times New Roman" w:cs="Times New Roman"/>
          <w:sz w:val="28"/>
          <w:szCs w:val="28"/>
          <w:lang w:val="kk-KZ"/>
        </w:rPr>
        <w:t>ж</w:t>
      </w:r>
      <w:r w:rsidR="00DA3911" w:rsidRPr="007C009D">
        <w:rPr>
          <w:rFonts w:ascii="Times New Roman" w:hAnsi="Times New Roman" w:cs="Times New Roman"/>
          <w:sz w:val="28"/>
          <w:szCs w:val="28"/>
          <w:lang w:val="kk-KZ"/>
        </w:rPr>
        <w:t>оғары оқу орнында оқытылатын «</w:t>
      </w:r>
      <w:r w:rsidR="004D7339">
        <w:rPr>
          <w:rFonts w:ascii="Times New Roman" w:hAnsi="Times New Roman" w:cs="Times New Roman"/>
          <w:sz w:val="28"/>
          <w:szCs w:val="28"/>
          <w:lang w:val="kk-KZ"/>
        </w:rPr>
        <w:t>Қ</w:t>
      </w:r>
      <w:r w:rsidR="00DA3911" w:rsidRPr="007C009D">
        <w:rPr>
          <w:rFonts w:ascii="Times New Roman" w:hAnsi="Times New Roman" w:cs="Times New Roman"/>
          <w:sz w:val="28"/>
          <w:szCs w:val="28"/>
          <w:lang w:val="kk-KZ"/>
        </w:rPr>
        <w:t>азақ тілін оқыту әдістемесі» пәнінің қысқаша мазм</w:t>
      </w:r>
      <w:r w:rsidR="00B754CA" w:rsidRPr="007C009D">
        <w:rPr>
          <w:rFonts w:ascii="Times New Roman" w:hAnsi="Times New Roman" w:cs="Times New Roman"/>
          <w:sz w:val="28"/>
          <w:szCs w:val="28"/>
          <w:lang w:val="kk-KZ"/>
        </w:rPr>
        <w:t>ұ</w:t>
      </w:r>
      <w:r w:rsidR="00DA3911" w:rsidRPr="007C009D">
        <w:rPr>
          <w:rFonts w:ascii="Times New Roman" w:hAnsi="Times New Roman" w:cs="Times New Roman"/>
          <w:sz w:val="28"/>
          <w:szCs w:val="28"/>
          <w:lang w:val="kk-KZ"/>
        </w:rPr>
        <w:t>нына тоқталайық.</w:t>
      </w:r>
      <w:r w:rsidR="009508D2" w:rsidRPr="007C009D">
        <w:rPr>
          <w:rFonts w:ascii="Times New Roman" w:hAnsi="Times New Roman" w:cs="Times New Roman"/>
          <w:sz w:val="28"/>
          <w:szCs w:val="28"/>
          <w:lang w:val="kk-KZ"/>
        </w:rPr>
        <w:t xml:space="preserve"> </w:t>
      </w:r>
      <w:r w:rsidR="00BD4577" w:rsidRPr="007C009D">
        <w:rPr>
          <w:rFonts w:ascii="Times New Roman" w:hAnsi="Times New Roman" w:cs="Times New Roman"/>
          <w:sz w:val="28"/>
          <w:szCs w:val="28"/>
          <w:lang w:val="kk-KZ"/>
        </w:rPr>
        <w:t>6В01301</w:t>
      </w:r>
      <w:r w:rsidR="00760D1C">
        <w:rPr>
          <w:rFonts w:ascii="Times New Roman" w:hAnsi="Times New Roman" w:cs="Times New Roman"/>
          <w:sz w:val="28"/>
          <w:szCs w:val="28"/>
          <w:lang w:val="kk-KZ"/>
        </w:rPr>
        <w:t xml:space="preserve"> </w:t>
      </w:r>
      <w:r w:rsidR="00BD4577" w:rsidRPr="007C009D">
        <w:rPr>
          <w:rFonts w:ascii="Times New Roman" w:hAnsi="Times New Roman" w:cs="Times New Roman"/>
          <w:sz w:val="28"/>
          <w:szCs w:val="28"/>
          <w:lang w:val="kk-KZ"/>
        </w:rPr>
        <w:t>Бастауыш оқыту педагогикасы мен әдістемесі білім беру бағдарламасын</w:t>
      </w:r>
      <w:r w:rsidR="00BD4577">
        <w:rPr>
          <w:rFonts w:ascii="Times New Roman" w:hAnsi="Times New Roman" w:cs="Times New Roman"/>
          <w:sz w:val="28"/>
          <w:szCs w:val="28"/>
          <w:lang w:val="kk-KZ"/>
        </w:rPr>
        <w:t>ың кәсіптендіруші пәндер цикліндегі</w:t>
      </w:r>
      <w:r w:rsidR="00BD4577" w:rsidRPr="007C009D">
        <w:rPr>
          <w:rFonts w:ascii="Times New Roman" w:hAnsi="Times New Roman" w:cs="Times New Roman"/>
          <w:sz w:val="28"/>
          <w:szCs w:val="28"/>
          <w:lang w:val="kk-KZ"/>
        </w:rPr>
        <w:t xml:space="preserve"> «Қазақ тілін оқыту әдістемесі» пәнінде </w:t>
      </w:r>
      <w:r w:rsidR="00BD4577">
        <w:rPr>
          <w:rFonts w:ascii="Times New Roman" w:hAnsi="Times New Roman" w:cs="Times New Roman"/>
          <w:sz w:val="28"/>
          <w:szCs w:val="28"/>
          <w:lang w:val="kk-KZ"/>
        </w:rPr>
        <w:t>пәннің негізгі категорияларын оқытуды көздейді және қазақ тілінің мектеп курсының мазмұнын, оқытудың әдістері мен тәсілдерін, сөйлеу әрекетінің түрлерін дамытуды қарастырады. Қазақ тілін оқытудың инновациялық технологияларымен таныстырады</w:t>
      </w:r>
      <w:r w:rsidR="00394D78">
        <w:rPr>
          <w:rFonts w:ascii="Times New Roman" w:hAnsi="Times New Roman" w:cs="Times New Roman"/>
          <w:sz w:val="28"/>
          <w:szCs w:val="28"/>
          <w:lang w:val="kk-KZ"/>
        </w:rPr>
        <w:t>.</w:t>
      </w:r>
      <w:r w:rsidR="00BD4577">
        <w:rPr>
          <w:rFonts w:ascii="Times New Roman" w:hAnsi="Times New Roman" w:cs="Times New Roman"/>
          <w:sz w:val="28"/>
          <w:szCs w:val="28"/>
          <w:lang w:val="kk-KZ"/>
        </w:rPr>
        <w:t xml:space="preserve"> </w:t>
      </w:r>
      <w:r w:rsidR="00394D78">
        <w:rPr>
          <w:rFonts w:ascii="Times New Roman" w:hAnsi="Times New Roman" w:cs="Times New Roman"/>
          <w:sz w:val="28"/>
          <w:szCs w:val="28"/>
          <w:lang w:val="kk-KZ"/>
        </w:rPr>
        <w:t xml:space="preserve">Студенттерді </w:t>
      </w:r>
      <w:r w:rsidR="00BD4577">
        <w:rPr>
          <w:rFonts w:ascii="Times New Roman" w:hAnsi="Times New Roman" w:cs="Times New Roman"/>
          <w:sz w:val="28"/>
          <w:szCs w:val="28"/>
          <w:lang w:val="kk-KZ"/>
        </w:rPr>
        <w:t>бастауыш мектепте қазақ тілін оқыту технологиясы мәселелері бойынша ғылыми-зерттеу қызметіне тартады.</w:t>
      </w:r>
      <w:r w:rsidR="00E201E4">
        <w:rPr>
          <w:rFonts w:ascii="Times New Roman" w:hAnsi="Times New Roman" w:cs="Times New Roman"/>
          <w:sz w:val="28"/>
          <w:szCs w:val="28"/>
          <w:lang w:val="kk-KZ"/>
        </w:rPr>
        <w:t xml:space="preserve"> </w:t>
      </w:r>
      <w:r w:rsidR="00745729" w:rsidRPr="007C009D">
        <w:rPr>
          <w:rFonts w:ascii="Times New Roman" w:hAnsi="Times New Roman" w:cs="Times New Roman"/>
          <w:sz w:val="28"/>
          <w:szCs w:val="28"/>
          <w:lang w:val="kk-KZ"/>
        </w:rPr>
        <w:t>Пән шеңберінде бағдарламаға сәйкес</w:t>
      </w:r>
      <w:r w:rsidR="000079C6">
        <w:rPr>
          <w:rFonts w:ascii="Times New Roman" w:hAnsi="Times New Roman" w:cs="Times New Roman"/>
          <w:sz w:val="28"/>
          <w:szCs w:val="28"/>
          <w:lang w:val="kk-KZ"/>
        </w:rPr>
        <w:t xml:space="preserve"> бастауыш </w:t>
      </w:r>
      <w:r w:rsidR="006913BC">
        <w:rPr>
          <w:rFonts w:ascii="Times New Roman" w:hAnsi="Times New Roman" w:cs="Times New Roman"/>
          <w:sz w:val="28"/>
          <w:szCs w:val="28"/>
          <w:lang w:val="kk-KZ"/>
        </w:rPr>
        <w:t>б</w:t>
      </w:r>
      <w:r w:rsidR="000079C6">
        <w:rPr>
          <w:rFonts w:ascii="Times New Roman" w:hAnsi="Times New Roman" w:cs="Times New Roman"/>
          <w:sz w:val="28"/>
          <w:szCs w:val="28"/>
          <w:lang w:val="kk-KZ"/>
        </w:rPr>
        <w:t xml:space="preserve">ілім беру саласында пәнаралық білімді біріктіруге және пәнаралық байланыстарды құру, нақты білім беру мекемесінің оқу-тәрбие үдерісінің сапасын қамтамасыз ету үшін заманауи әдістер мен </w:t>
      </w:r>
      <w:r w:rsidR="00394D78">
        <w:rPr>
          <w:rFonts w:ascii="Times New Roman" w:hAnsi="Times New Roman" w:cs="Times New Roman"/>
          <w:sz w:val="28"/>
          <w:szCs w:val="28"/>
          <w:lang w:val="kk-KZ"/>
        </w:rPr>
        <w:t xml:space="preserve">инновациялық </w:t>
      </w:r>
      <w:r w:rsidR="000079C6">
        <w:rPr>
          <w:rFonts w:ascii="Times New Roman" w:hAnsi="Times New Roman" w:cs="Times New Roman"/>
          <w:sz w:val="28"/>
          <w:szCs w:val="28"/>
          <w:lang w:val="kk-KZ"/>
        </w:rPr>
        <w:t>технологияларды</w:t>
      </w:r>
      <w:r w:rsidR="00394D78">
        <w:rPr>
          <w:rFonts w:ascii="Times New Roman" w:hAnsi="Times New Roman" w:cs="Times New Roman"/>
          <w:sz w:val="28"/>
          <w:szCs w:val="28"/>
          <w:lang w:val="kk-KZ"/>
        </w:rPr>
        <w:t xml:space="preserve"> </w:t>
      </w:r>
      <w:r w:rsidR="000079C6">
        <w:rPr>
          <w:rFonts w:ascii="Times New Roman" w:hAnsi="Times New Roman" w:cs="Times New Roman"/>
          <w:sz w:val="28"/>
          <w:szCs w:val="28"/>
          <w:lang w:val="kk-KZ"/>
        </w:rPr>
        <w:t>қолдану болашақ мамандығының әлеуметтік маңыздылығын түсіну және кәсіби қызметте жүзеге асыру құзыреттіліктерін қалыптастырады.</w:t>
      </w:r>
    </w:p>
    <w:p w14:paraId="1AEB5B5B" w14:textId="3F7A4445" w:rsidR="003917E4" w:rsidRDefault="002100F6" w:rsidP="00FF0BEF">
      <w:pPr>
        <w:tabs>
          <w:tab w:val="left" w:pos="567"/>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Келесі кезекте Шымкент университетінің 6В01301</w:t>
      </w:r>
      <w:r w:rsidR="001E3498">
        <w:rPr>
          <w:rFonts w:ascii="Times New Roman" w:hAnsi="Times New Roman" w:cs="Times New Roman"/>
          <w:sz w:val="28"/>
          <w:szCs w:val="28"/>
          <w:lang w:val="kk-KZ"/>
        </w:rPr>
        <w:t>-</w:t>
      </w:r>
      <w:r>
        <w:rPr>
          <w:rFonts w:ascii="Times New Roman" w:hAnsi="Times New Roman" w:cs="Times New Roman"/>
          <w:sz w:val="28"/>
          <w:szCs w:val="28"/>
          <w:lang w:val="kk-KZ"/>
        </w:rPr>
        <w:t>Бастауышта оқыту педагогикасы мен әдістемесі білім беру бағдарламасындағы біздің зерттеу тақырыбымызға жуық пәндерді талдауға тоқталамыз.</w:t>
      </w:r>
      <w:r w:rsidR="004E0603">
        <w:rPr>
          <w:rFonts w:ascii="Times New Roman" w:hAnsi="Times New Roman" w:cs="Times New Roman"/>
          <w:sz w:val="28"/>
          <w:szCs w:val="28"/>
          <w:lang w:val="kk-KZ"/>
        </w:rPr>
        <w:t xml:space="preserve"> </w:t>
      </w:r>
      <w:r w:rsidR="002B4B39">
        <w:rPr>
          <w:rFonts w:ascii="Times New Roman" w:hAnsi="Times New Roman" w:cs="Times New Roman"/>
          <w:sz w:val="28"/>
          <w:szCs w:val="28"/>
          <w:lang w:val="kk-KZ"/>
        </w:rPr>
        <w:t>«Б</w:t>
      </w:r>
      <w:r>
        <w:rPr>
          <w:rFonts w:ascii="Times New Roman" w:hAnsi="Times New Roman" w:cs="Times New Roman"/>
          <w:sz w:val="28"/>
          <w:szCs w:val="28"/>
          <w:lang w:val="kk-KZ"/>
        </w:rPr>
        <w:t>астауыш</w:t>
      </w:r>
      <w:r w:rsidR="002B4B39">
        <w:rPr>
          <w:rFonts w:ascii="Times New Roman" w:hAnsi="Times New Roman" w:cs="Times New Roman"/>
          <w:sz w:val="28"/>
          <w:szCs w:val="28"/>
          <w:lang w:val="kk-KZ"/>
        </w:rPr>
        <w:t xml:space="preserve"> мектепте қазақ тілін оқыту әдістемесі» пәнін оқытудың мақсаты: пәнді оқытуға байланысты практикалық іскерлік пен дағды қалыптастыруға негіз болатын теориялық және практикалық мәліметтер берумен қатар, пәннің танымдық, тәрбиелік, дамытушылық мақсаттарын іске асыруға дайындау және қазақ тілін оқытудың инновациялық әдіс-тәсілдерін меңгерту болып табылады. Пәнді меңгерту барысында</w:t>
      </w:r>
      <w:r w:rsidR="003917E4">
        <w:rPr>
          <w:rFonts w:ascii="Times New Roman" w:hAnsi="Times New Roman" w:cs="Times New Roman"/>
          <w:sz w:val="28"/>
          <w:szCs w:val="28"/>
          <w:lang w:val="kk-KZ"/>
        </w:rPr>
        <w:t xml:space="preserve"> сабақ беру және білімдерді меңгеру процесін техникалық және олардың өзара қарым-қатынас әрекеттесуін есепке алып құрастырудың, қолдаудың, анықтаудың жүйелі тәсілі ретінде қарастырылады.</w:t>
      </w:r>
      <w:r w:rsidR="00067386">
        <w:rPr>
          <w:rFonts w:ascii="Times New Roman" w:hAnsi="Times New Roman" w:cs="Times New Roman"/>
          <w:sz w:val="28"/>
          <w:szCs w:val="28"/>
          <w:lang w:val="kk-KZ"/>
        </w:rPr>
        <w:t xml:space="preserve"> </w:t>
      </w:r>
      <w:r w:rsidR="003917E4">
        <w:rPr>
          <w:rFonts w:ascii="Times New Roman" w:hAnsi="Times New Roman" w:cs="Times New Roman"/>
          <w:sz w:val="28"/>
          <w:szCs w:val="28"/>
          <w:lang w:val="kk-KZ"/>
        </w:rPr>
        <w:t xml:space="preserve">Бұл пәнді оқыту арқылы </w:t>
      </w:r>
      <w:r w:rsidR="00822E65">
        <w:rPr>
          <w:rFonts w:ascii="Times New Roman" w:hAnsi="Times New Roman" w:cs="Times New Roman"/>
          <w:sz w:val="28"/>
          <w:szCs w:val="28"/>
          <w:lang w:val="kk-KZ"/>
        </w:rPr>
        <w:t xml:space="preserve">жеке және кәсіби бәсекеге қабілетті, инновациялық және шығармашылық іс-әрекеттері қалыптасады және педагогикалық салада кәсіби міндеттерді шешу үшін теориялық және практикалық білімдерін қолдану оқыту нәтижелері анықталады. Сол арқылы </w:t>
      </w:r>
      <w:r w:rsidR="003917E4">
        <w:rPr>
          <w:rFonts w:ascii="Times New Roman" w:hAnsi="Times New Roman" w:cs="Times New Roman"/>
          <w:sz w:val="28"/>
          <w:szCs w:val="28"/>
          <w:lang w:val="kk-KZ"/>
        </w:rPr>
        <w:t>болашақ маманның түйінді құзыреттілігін қалыптастыруда бастауыш мұғалімінің ұйымдастырушылық-басқарушылық, оқыт</w:t>
      </w:r>
      <w:r w:rsidR="00124747">
        <w:rPr>
          <w:rFonts w:ascii="Times New Roman" w:hAnsi="Times New Roman" w:cs="Times New Roman"/>
          <w:sz w:val="28"/>
          <w:szCs w:val="28"/>
          <w:lang w:val="kk-KZ"/>
        </w:rPr>
        <w:t>у</w:t>
      </w:r>
      <w:r w:rsidR="003917E4">
        <w:rPr>
          <w:rFonts w:ascii="Times New Roman" w:hAnsi="Times New Roman" w:cs="Times New Roman"/>
          <w:sz w:val="28"/>
          <w:szCs w:val="28"/>
          <w:lang w:val="kk-KZ"/>
        </w:rPr>
        <w:t xml:space="preserve">шылық-тәрбиелік құзыреттілігі қалыптасады. </w:t>
      </w:r>
      <w:r w:rsidR="00FF0BEF">
        <w:rPr>
          <w:rFonts w:ascii="Times New Roman" w:hAnsi="Times New Roman" w:cs="Times New Roman"/>
          <w:sz w:val="28"/>
          <w:szCs w:val="28"/>
          <w:lang w:val="kk-KZ"/>
        </w:rPr>
        <w:t xml:space="preserve">Пәнінің мазмұны - болашақ мұғалімдердің теориялық білімін практикамен ұштастыра отырып, инновациялық әдіс-тәсілдерді меңгертуді мақсат етеді. Пәнді меңгер нәтижесінде </w:t>
      </w:r>
      <w:r w:rsidR="005021DD">
        <w:rPr>
          <w:rFonts w:ascii="Times New Roman" w:hAnsi="Times New Roman" w:cs="Times New Roman"/>
          <w:sz w:val="28"/>
          <w:szCs w:val="28"/>
          <w:lang w:val="kk-KZ"/>
        </w:rPr>
        <w:t>студент</w:t>
      </w:r>
      <w:r w:rsidR="00394D78">
        <w:rPr>
          <w:rFonts w:ascii="Times New Roman" w:hAnsi="Times New Roman" w:cs="Times New Roman"/>
          <w:sz w:val="28"/>
          <w:szCs w:val="28"/>
          <w:lang w:val="kk-KZ"/>
        </w:rPr>
        <w:t>те</w:t>
      </w:r>
      <w:r w:rsidR="00772019">
        <w:rPr>
          <w:rFonts w:ascii="Times New Roman" w:hAnsi="Times New Roman" w:cs="Times New Roman"/>
          <w:sz w:val="28"/>
          <w:szCs w:val="28"/>
          <w:lang w:val="kk-KZ"/>
        </w:rPr>
        <w:t>рд</w:t>
      </w:r>
      <w:r w:rsidR="00394D78">
        <w:rPr>
          <w:rFonts w:ascii="Times New Roman" w:hAnsi="Times New Roman" w:cs="Times New Roman"/>
          <w:sz w:val="28"/>
          <w:szCs w:val="28"/>
          <w:lang w:val="kk-KZ"/>
        </w:rPr>
        <w:t>і</w:t>
      </w:r>
      <w:r w:rsidR="00772019">
        <w:rPr>
          <w:rFonts w:ascii="Times New Roman" w:hAnsi="Times New Roman" w:cs="Times New Roman"/>
          <w:sz w:val="28"/>
          <w:szCs w:val="28"/>
          <w:lang w:val="kk-KZ"/>
        </w:rPr>
        <w:t>ң</w:t>
      </w:r>
      <w:r w:rsidR="00FF0BEF">
        <w:rPr>
          <w:rFonts w:ascii="Times New Roman" w:hAnsi="Times New Roman" w:cs="Times New Roman"/>
          <w:sz w:val="28"/>
          <w:szCs w:val="28"/>
          <w:lang w:val="kk-KZ"/>
        </w:rPr>
        <w:t xml:space="preserve"> кәсіби инновациялық іс-әрекеті, креативті ойлауы және педагогикалық міндеттерді шешуге бағытталған құзыреттіліктері </w:t>
      </w:r>
      <w:r w:rsidR="00FF0BEF">
        <w:rPr>
          <w:rFonts w:ascii="Times New Roman" w:hAnsi="Times New Roman" w:cs="Times New Roman"/>
          <w:sz w:val="28"/>
          <w:szCs w:val="28"/>
          <w:lang w:val="kk-KZ"/>
        </w:rPr>
        <w:lastRenderedPageBreak/>
        <w:t>қалыптасады. Демек, қазақ тілін оқыту әдістемесі болашақ бастауыш мұғалімін инновациялық кәсіби іс-әрекетке даярлаудың негізі болып табылады.</w:t>
      </w:r>
    </w:p>
    <w:p w14:paraId="40CB561E" w14:textId="468B38DC" w:rsidR="00067386" w:rsidRDefault="00067386" w:rsidP="00C07A72">
      <w:pPr>
        <w:tabs>
          <w:tab w:val="left" w:pos="567"/>
        </w:tabs>
        <w:spacing w:after="0" w:line="240" w:lineRule="auto"/>
        <w:ind w:firstLine="567"/>
        <w:contextualSpacing/>
        <w:jc w:val="both"/>
        <w:rPr>
          <w:rFonts w:ascii="Times New Roman" w:hAnsi="Times New Roman" w:cs="Times New Roman"/>
          <w:sz w:val="28"/>
          <w:szCs w:val="28"/>
          <w:lang w:val="kk-KZ"/>
        </w:rPr>
      </w:pPr>
      <w:r w:rsidRPr="007C009D">
        <w:rPr>
          <w:rFonts w:ascii="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даярлауда жоғары оқу орнында оқытылатын «Қазақ тілін оқыту әдістемесі» пәнінен дайындалған оқу-әдістемелік кешеніне талдау жасадық. Ондағы мақсат </w:t>
      </w:r>
      <w:r w:rsidR="00297653">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болашақ бастауыш сынып мұғалімдеріне пәнді оқытуда </w:t>
      </w:r>
      <w:r w:rsidR="00394D78">
        <w:rPr>
          <w:rFonts w:ascii="Times New Roman" w:hAnsi="Times New Roman" w:cs="Times New Roman"/>
          <w:sz w:val="28"/>
          <w:szCs w:val="28"/>
          <w:lang w:val="kk-KZ"/>
        </w:rPr>
        <w:t xml:space="preserve">заманаи </w:t>
      </w:r>
      <w:r w:rsidRPr="007C009D">
        <w:rPr>
          <w:rFonts w:ascii="Times New Roman" w:hAnsi="Times New Roman" w:cs="Times New Roman"/>
          <w:sz w:val="28"/>
          <w:szCs w:val="28"/>
          <w:lang w:val="kk-KZ"/>
        </w:rPr>
        <w:t xml:space="preserve">әдістер мен </w:t>
      </w:r>
      <w:r w:rsidR="00394D78" w:rsidRPr="007C009D">
        <w:rPr>
          <w:rFonts w:ascii="Times New Roman" w:hAnsi="Times New Roman" w:cs="Times New Roman"/>
          <w:sz w:val="28"/>
          <w:szCs w:val="28"/>
          <w:lang w:val="kk-KZ"/>
        </w:rPr>
        <w:t xml:space="preserve">инновациялық </w:t>
      </w:r>
      <w:r w:rsidRPr="007C009D">
        <w:rPr>
          <w:rFonts w:ascii="Times New Roman" w:hAnsi="Times New Roman" w:cs="Times New Roman"/>
          <w:sz w:val="28"/>
          <w:szCs w:val="28"/>
          <w:lang w:val="kk-KZ"/>
        </w:rPr>
        <w:t xml:space="preserve">технологияларды кәсіби маман ретінде пайдалана алуға даярлау. Болашақ бастауыш сынып мұғалімдерін қазақ тілін оқыту әдістемесі пәнінен меңгерген теориялық білімдері бастауыш сыныптағы қазақ тілі пәнін оқыту барысында инновациялық әдістер мен технологияларды кәсіби қолдануды меңгереді. «Қазақ тілі мен әдістемесі» пәні курсын толық меңгерген </w:t>
      </w:r>
      <w:r w:rsidR="005021DD">
        <w:rPr>
          <w:rFonts w:ascii="Times New Roman" w:hAnsi="Times New Roman" w:cs="Times New Roman"/>
          <w:sz w:val="28"/>
          <w:szCs w:val="28"/>
          <w:lang w:val="kk-KZ"/>
        </w:rPr>
        <w:t>студент</w:t>
      </w:r>
      <w:r w:rsidRPr="007C009D">
        <w:rPr>
          <w:rFonts w:ascii="Times New Roman" w:hAnsi="Times New Roman" w:cs="Times New Roman"/>
          <w:sz w:val="28"/>
          <w:szCs w:val="28"/>
          <w:lang w:val="kk-KZ"/>
        </w:rPr>
        <w:t xml:space="preserve"> біліктіліктердің ішіндегі біз үшін маңызды</w:t>
      </w:r>
      <w:r>
        <w:rPr>
          <w:rFonts w:ascii="Times New Roman" w:hAnsi="Times New Roman" w:cs="Times New Roman"/>
          <w:sz w:val="28"/>
          <w:szCs w:val="28"/>
          <w:lang w:val="kk-KZ"/>
        </w:rPr>
        <w:t>:</w:t>
      </w:r>
      <w:r w:rsidRPr="007C009D">
        <w:rPr>
          <w:rFonts w:ascii="Times New Roman" w:hAnsi="Times New Roman" w:cs="Times New Roman"/>
          <w:sz w:val="28"/>
          <w:szCs w:val="28"/>
          <w:lang w:val="kk-KZ"/>
        </w:rPr>
        <w:t xml:space="preserve"> педагогикалық шеберлік, авторлық жаңашылдық идеяларды іске асыра алатын, кәсіби іскерлік этика нормасын сақтауға қабілетті мұғалім болуға тиіс. Қазіргі таңда қоғам талаптарына сәйкес жоғары оқу орындарының алдында болашақ мамандарды бастауыш білім беруге қойылып отырған жаңа талаптарға сай даярлау міндеті қойылып отыр. «Қазақ тілін оқыту әдістемесі» пәнін оқыту</w:t>
      </w:r>
      <w:r w:rsidR="00394D78">
        <w:rPr>
          <w:rFonts w:ascii="Times New Roman" w:hAnsi="Times New Roman" w:cs="Times New Roman"/>
          <w:sz w:val="28"/>
          <w:szCs w:val="28"/>
          <w:lang w:val="kk-KZ"/>
        </w:rPr>
        <w:t xml:space="preserve">да </w:t>
      </w:r>
      <w:r w:rsidRPr="007C009D">
        <w:rPr>
          <w:rFonts w:ascii="Times New Roman" w:hAnsi="Times New Roman" w:cs="Times New Roman"/>
          <w:sz w:val="28"/>
          <w:szCs w:val="28"/>
          <w:lang w:val="kk-KZ"/>
        </w:rPr>
        <w:t>болашақ бастауыш сынып мұғаліміне теориялық және тәжірибелік білім, білік, дағды қалыптастыруға бағытталған пән реті</w:t>
      </w:r>
      <w:r>
        <w:rPr>
          <w:rFonts w:ascii="Times New Roman" w:hAnsi="Times New Roman" w:cs="Times New Roman"/>
          <w:sz w:val="28"/>
          <w:szCs w:val="28"/>
          <w:lang w:val="kk-KZ"/>
        </w:rPr>
        <w:t>н</w:t>
      </w:r>
      <w:r w:rsidRPr="007C009D">
        <w:rPr>
          <w:rFonts w:ascii="Times New Roman" w:hAnsi="Times New Roman" w:cs="Times New Roman"/>
          <w:sz w:val="28"/>
          <w:szCs w:val="28"/>
          <w:lang w:val="kk-KZ"/>
        </w:rPr>
        <w:t>де қарастыр</w:t>
      </w:r>
      <w:r>
        <w:rPr>
          <w:rFonts w:ascii="Times New Roman" w:hAnsi="Times New Roman" w:cs="Times New Roman"/>
          <w:sz w:val="28"/>
          <w:szCs w:val="28"/>
          <w:lang w:val="kk-KZ"/>
        </w:rPr>
        <w:t>ыл</w:t>
      </w:r>
      <w:r w:rsidRPr="007C009D">
        <w:rPr>
          <w:rFonts w:ascii="Times New Roman" w:hAnsi="Times New Roman" w:cs="Times New Roman"/>
          <w:sz w:val="28"/>
          <w:szCs w:val="28"/>
          <w:lang w:val="kk-KZ"/>
        </w:rPr>
        <w:t>ды.</w:t>
      </w:r>
      <w:r w:rsidR="00394D78">
        <w:rPr>
          <w:rFonts w:ascii="Times New Roman" w:hAnsi="Times New Roman" w:cs="Times New Roman"/>
          <w:sz w:val="28"/>
          <w:szCs w:val="28"/>
          <w:lang w:val="kk-KZ"/>
        </w:rPr>
        <w:t xml:space="preserve"> </w:t>
      </w:r>
    </w:p>
    <w:p w14:paraId="40F8F91C" w14:textId="28EE46E4" w:rsidR="00855944" w:rsidRPr="00855944" w:rsidRDefault="00AE4DE4" w:rsidP="009800D1">
      <w:pPr>
        <w:spacing w:after="0" w:line="240" w:lineRule="auto"/>
        <w:ind w:firstLine="567"/>
        <w:jc w:val="both"/>
        <w:rPr>
          <w:rFonts w:ascii="Times New Roman" w:hAnsi="Times New Roman" w:cs="Times New Roman"/>
          <w:sz w:val="28"/>
          <w:szCs w:val="28"/>
          <w:lang w:val="kk-KZ"/>
        </w:rPr>
      </w:pPr>
      <w:r w:rsidRPr="00855944">
        <w:rPr>
          <w:rFonts w:ascii="Times New Roman" w:hAnsi="Times New Roman" w:cs="Times New Roman"/>
          <w:sz w:val="28"/>
          <w:szCs w:val="28"/>
          <w:lang w:val="kk-KZ"/>
        </w:rPr>
        <w:t xml:space="preserve">Бұдан әрі талдайтын пәніміз «Бастауыш білім берудегі цифрлық оқыту және медиасауаттылық». </w:t>
      </w:r>
      <w:r w:rsidR="00855944" w:rsidRPr="00855944">
        <w:rPr>
          <w:rFonts w:ascii="Times New Roman" w:hAnsi="Times New Roman" w:cs="Times New Roman"/>
          <w:sz w:val="28"/>
          <w:szCs w:val="28"/>
          <w:lang w:val="kk-KZ"/>
        </w:rPr>
        <w:t>Пән мазмұны</w:t>
      </w:r>
      <w:r w:rsidR="00855944">
        <w:rPr>
          <w:rFonts w:ascii="Times New Roman" w:hAnsi="Times New Roman" w:cs="Times New Roman"/>
          <w:sz w:val="28"/>
          <w:szCs w:val="28"/>
          <w:lang w:val="kk-KZ"/>
        </w:rPr>
        <w:t xml:space="preserve"> -</w:t>
      </w:r>
      <w:r w:rsidR="00855944" w:rsidRPr="00855944">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394D78">
        <w:rPr>
          <w:rFonts w:ascii="Times New Roman" w:hAnsi="Times New Roman" w:cs="Times New Roman"/>
          <w:sz w:val="28"/>
          <w:szCs w:val="28"/>
          <w:lang w:val="kk-KZ"/>
        </w:rPr>
        <w:t>те</w:t>
      </w:r>
      <w:r w:rsidR="00855944" w:rsidRPr="00855944">
        <w:rPr>
          <w:rFonts w:ascii="Times New Roman" w:hAnsi="Times New Roman" w:cs="Times New Roman"/>
          <w:sz w:val="28"/>
          <w:szCs w:val="28"/>
          <w:lang w:val="kk-KZ"/>
        </w:rPr>
        <w:t>рд</w:t>
      </w:r>
      <w:r w:rsidR="00394D78">
        <w:rPr>
          <w:rFonts w:ascii="Times New Roman" w:hAnsi="Times New Roman" w:cs="Times New Roman"/>
          <w:sz w:val="28"/>
          <w:szCs w:val="28"/>
          <w:lang w:val="kk-KZ"/>
        </w:rPr>
        <w:t>і</w:t>
      </w:r>
      <w:r w:rsidR="00855944" w:rsidRPr="00855944">
        <w:rPr>
          <w:rFonts w:ascii="Times New Roman" w:hAnsi="Times New Roman" w:cs="Times New Roman"/>
          <w:sz w:val="28"/>
          <w:szCs w:val="28"/>
          <w:lang w:val="kk-KZ"/>
        </w:rPr>
        <w:t>ң ақпараттық қауіпсіздік қағидаттарын, медиа сауаттылықты және ақпараттық кеңістіктегі жауапты мінез-құлық нормаларын меңгеруіне бағытталған. Курс</w:t>
      </w:r>
      <w:r w:rsidR="00855944">
        <w:rPr>
          <w:rFonts w:ascii="Times New Roman" w:hAnsi="Times New Roman" w:cs="Times New Roman"/>
          <w:sz w:val="28"/>
          <w:szCs w:val="28"/>
          <w:lang w:val="kk-KZ"/>
        </w:rPr>
        <w:t>ты оқу барысында</w:t>
      </w:r>
      <w:r w:rsidR="00855944" w:rsidRPr="00855944">
        <w:rPr>
          <w:rFonts w:ascii="Times New Roman" w:hAnsi="Times New Roman" w:cs="Times New Roman"/>
          <w:sz w:val="28"/>
          <w:szCs w:val="28"/>
          <w:lang w:val="kk-KZ"/>
        </w:rPr>
        <w:t xml:space="preserve"> </w:t>
      </w:r>
      <w:r w:rsidR="00855944">
        <w:rPr>
          <w:rFonts w:ascii="Times New Roman" w:hAnsi="Times New Roman" w:cs="Times New Roman"/>
          <w:sz w:val="28"/>
          <w:szCs w:val="28"/>
          <w:lang w:val="kk-KZ"/>
        </w:rPr>
        <w:t xml:space="preserve">болашақ </w:t>
      </w:r>
      <w:r w:rsidR="00394D78">
        <w:rPr>
          <w:rFonts w:ascii="Times New Roman" w:hAnsi="Times New Roman" w:cs="Times New Roman"/>
          <w:sz w:val="28"/>
          <w:szCs w:val="28"/>
          <w:lang w:val="kk-KZ"/>
        </w:rPr>
        <w:t>студентте</w:t>
      </w:r>
      <w:r w:rsidR="00394D78" w:rsidRPr="00855944">
        <w:rPr>
          <w:rFonts w:ascii="Times New Roman" w:hAnsi="Times New Roman" w:cs="Times New Roman"/>
          <w:sz w:val="28"/>
          <w:szCs w:val="28"/>
          <w:lang w:val="kk-KZ"/>
        </w:rPr>
        <w:t>рд</w:t>
      </w:r>
      <w:r w:rsidR="00394D78">
        <w:rPr>
          <w:rFonts w:ascii="Times New Roman" w:hAnsi="Times New Roman" w:cs="Times New Roman"/>
          <w:sz w:val="28"/>
          <w:szCs w:val="28"/>
          <w:lang w:val="kk-KZ"/>
        </w:rPr>
        <w:t>і</w:t>
      </w:r>
      <w:r w:rsidR="00394D78" w:rsidRPr="00855944">
        <w:rPr>
          <w:rFonts w:ascii="Times New Roman" w:hAnsi="Times New Roman" w:cs="Times New Roman"/>
          <w:sz w:val="28"/>
          <w:szCs w:val="28"/>
          <w:lang w:val="kk-KZ"/>
        </w:rPr>
        <w:t xml:space="preserve">ң </w:t>
      </w:r>
      <w:r w:rsidR="00855944" w:rsidRPr="00855944">
        <w:rPr>
          <w:rFonts w:ascii="Times New Roman" w:hAnsi="Times New Roman" w:cs="Times New Roman"/>
          <w:sz w:val="28"/>
          <w:szCs w:val="28"/>
          <w:lang w:val="kk-KZ"/>
        </w:rPr>
        <w:t>эмоционалдық, психикалық және физикалық әл-ауқатына әсер ететін ақпараттық мәдениеттің құрамдас бөлігі ретінде медиа ресурстарды сын тұрғысынан бағалау және қауіпсіз пайдалану дағдыларын қалыптастыруды көздейді.</w:t>
      </w:r>
      <w:r w:rsidR="00855944">
        <w:rPr>
          <w:rFonts w:ascii="Times New Roman" w:hAnsi="Times New Roman" w:cs="Times New Roman"/>
          <w:sz w:val="28"/>
          <w:szCs w:val="28"/>
          <w:lang w:val="kk-KZ"/>
        </w:rPr>
        <w:t xml:space="preserve"> </w:t>
      </w:r>
      <w:r w:rsidR="00855944" w:rsidRPr="009800D1">
        <w:rPr>
          <w:rFonts w:ascii="Times New Roman" w:hAnsi="Times New Roman" w:cs="Times New Roman"/>
          <w:sz w:val="28"/>
          <w:szCs w:val="28"/>
          <w:lang w:val="kk-KZ"/>
        </w:rPr>
        <w:t>Біздің зерттеу жұмысымызға сәйкес</w:t>
      </w:r>
      <w:r w:rsidR="00394D78">
        <w:rPr>
          <w:rFonts w:ascii="Times New Roman" w:hAnsi="Times New Roman" w:cs="Times New Roman"/>
          <w:sz w:val="28"/>
          <w:szCs w:val="28"/>
          <w:lang w:val="kk-KZ"/>
        </w:rPr>
        <w:t>,</w:t>
      </w:r>
      <w:r w:rsidR="00855944" w:rsidRPr="009800D1">
        <w:rPr>
          <w:rFonts w:ascii="Times New Roman" w:hAnsi="Times New Roman" w:cs="Times New Roman"/>
          <w:sz w:val="28"/>
          <w:szCs w:val="28"/>
          <w:lang w:val="kk-KZ"/>
        </w:rPr>
        <w:t xml:space="preserve"> бұл </w:t>
      </w:r>
      <w:r w:rsidR="00855944" w:rsidRPr="00855944">
        <w:rPr>
          <w:rFonts w:ascii="Times New Roman" w:hAnsi="Times New Roman" w:cs="Times New Roman"/>
          <w:sz w:val="28"/>
          <w:szCs w:val="28"/>
          <w:lang w:val="kk-KZ"/>
        </w:rPr>
        <w:t xml:space="preserve">пән болашақ бастауыш сынып мұғалімдерінің цифрлық педагогика негіздерін меңгеруін, оқу-тәрбие үдерісінде цифрлық құралдарды қауіпсіз, тиімді және педагогикалық мақсатқа сай қолдану құзыреттілігін дамытуға бағытталған. Пәнді игеру нәтижесінде </w:t>
      </w:r>
      <w:r w:rsidR="005021DD">
        <w:rPr>
          <w:rFonts w:ascii="Times New Roman" w:hAnsi="Times New Roman" w:cs="Times New Roman"/>
          <w:sz w:val="28"/>
          <w:szCs w:val="28"/>
          <w:lang w:val="kk-KZ"/>
        </w:rPr>
        <w:t>студент</w:t>
      </w:r>
      <w:r w:rsidR="00394D78">
        <w:rPr>
          <w:rFonts w:ascii="Times New Roman" w:hAnsi="Times New Roman" w:cs="Times New Roman"/>
          <w:sz w:val="28"/>
          <w:szCs w:val="28"/>
          <w:lang w:val="kk-KZ"/>
        </w:rPr>
        <w:t>те</w:t>
      </w:r>
      <w:r w:rsidR="004E0B99">
        <w:rPr>
          <w:rFonts w:ascii="Times New Roman" w:hAnsi="Times New Roman" w:cs="Times New Roman"/>
          <w:sz w:val="28"/>
          <w:szCs w:val="28"/>
          <w:lang w:val="kk-KZ"/>
        </w:rPr>
        <w:t>р</w:t>
      </w:r>
      <w:r w:rsidR="00855944" w:rsidRPr="00855944">
        <w:rPr>
          <w:rFonts w:ascii="Times New Roman" w:hAnsi="Times New Roman" w:cs="Times New Roman"/>
          <w:sz w:val="28"/>
          <w:szCs w:val="28"/>
          <w:lang w:val="kk-KZ"/>
        </w:rPr>
        <w:t xml:space="preserve"> бастауыш мектеп оқушыларының жас ерекшеліктеріне сәйкес цифрлық дағдыларды қалыптастырудың әдістемелік тәсілдерін, ақпараттық ортаны дұрыс ұйымдастыру жолдарын және оқытудағы медиа контенттің әсерін ғылыми-педагогикалық тұрғыда бағалау мүмкіндіктерін меңгереді.</w:t>
      </w:r>
      <w:r w:rsidR="00394D78">
        <w:rPr>
          <w:rFonts w:ascii="Times New Roman" w:hAnsi="Times New Roman" w:cs="Times New Roman"/>
          <w:sz w:val="28"/>
          <w:szCs w:val="28"/>
          <w:lang w:val="kk-KZ"/>
        </w:rPr>
        <w:t xml:space="preserve"> </w:t>
      </w:r>
    </w:p>
    <w:p w14:paraId="63AD1989" w14:textId="088D1F16" w:rsidR="009800D1" w:rsidRPr="009800D1" w:rsidRDefault="00AE4DE4" w:rsidP="009800D1">
      <w:pPr>
        <w:spacing w:after="0" w:line="240" w:lineRule="auto"/>
        <w:ind w:firstLine="567"/>
        <w:jc w:val="both"/>
        <w:rPr>
          <w:rFonts w:ascii="Times New Roman" w:hAnsi="Times New Roman" w:cs="Times New Roman"/>
          <w:sz w:val="28"/>
          <w:szCs w:val="28"/>
          <w:lang w:val="kk-KZ"/>
        </w:rPr>
      </w:pPr>
      <w:r w:rsidRPr="009800D1">
        <w:rPr>
          <w:rFonts w:ascii="Times New Roman" w:hAnsi="Times New Roman" w:cs="Times New Roman"/>
          <w:sz w:val="28"/>
          <w:szCs w:val="28"/>
          <w:lang w:val="kk-KZ"/>
        </w:rPr>
        <w:t xml:space="preserve"> </w:t>
      </w:r>
      <w:r w:rsidR="00855944" w:rsidRPr="009800D1">
        <w:rPr>
          <w:rFonts w:ascii="Times New Roman" w:hAnsi="Times New Roman" w:cs="Times New Roman"/>
          <w:sz w:val="28"/>
          <w:szCs w:val="28"/>
          <w:lang w:val="kk-KZ"/>
        </w:rPr>
        <w:t xml:space="preserve">Келесі талдайтын пәніміз «Кәсіби қызмет негіздері». </w:t>
      </w:r>
      <w:r w:rsidR="009800D1">
        <w:rPr>
          <w:rFonts w:ascii="Times New Roman" w:hAnsi="Times New Roman" w:cs="Times New Roman"/>
          <w:sz w:val="28"/>
          <w:szCs w:val="28"/>
          <w:lang w:val="kk-KZ"/>
        </w:rPr>
        <w:t>Аталған п</w:t>
      </w:r>
      <w:r w:rsidR="00855944" w:rsidRPr="009800D1">
        <w:rPr>
          <w:rFonts w:ascii="Times New Roman" w:hAnsi="Times New Roman" w:cs="Times New Roman"/>
          <w:sz w:val="28"/>
          <w:szCs w:val="28"/>
          <w:lang w:val="kk-KZ"/>
        </w:rPr>
        <w:t xml:space="preserve">әннің мақсаты </w:t>
      </w:r>
      <w:r w:rsidR="00297653">
        <w:rPr>
          <w:rFonts w:ascii="Times New Roman" w:hAnsi="Times New Roman" w:cs="Times New Roman"/>
          <w:sz w:val="28"/>
          <w:szCs w:val="28"/>
          <w:lang w:val="kk-KZ"/>
        </w:rPr>
        <w:t>-</w:t>
      </w:r>
      <w:r w:rsidR="00855944" w:rsidRPr="009800D1">
        <w:rPr>
          <w:rFonts w:ascii="Times New Roman" w:hAnsi="Times New Roman" w:cs="Times New Roman"/>
          <w:sz w:val="28"/>
          <w:szCs w:val="28"/>
          <w:lang w:val="kk-KZ"/>
        </w:rPr>
        <w:t xml:space="preserve"> қазіргі заманғы педагогикалық зерттеулер тұрғысынан мұғалім кәсібінің мәнін, мақсатын және мазмұнын ғылыми негізде ашып көрсету</w:t>
      </w:r>
      <w:r w:rsidR="00394D78">
        <w:rPr>
          <w:rFonts w:ascii="Times New Roman" w:hAnsi="Times New Roman" w:cs="Times New Roman"/>
          <w:sz w:val="28"/>
          <w:szCs w:val="28"/>
          <w:lang w:val="kk-KZ"/>
        </w:rPr>
        <w:t>.</w:t>
      </w:r>
      <w:r w:rsidR="00855944" w:rsidRPr="009800D1">
        <w:rPr>
          <w:rFonts w:ascii="Times New Roman" w:hAnsi="Times New Roman" w:cs="Times New Roman"/>
          <w:sz w:val="28"/>
          <w:szCs w:val="28"/>
          <w:lang w:val="kk-KZ"/>
        </w:rPr>
        <w:t xml:space="preserve"> </w:t>
      </w:r>
      <w:r w:rsidR="00394D78" w:rsidRPr="009800D1">
        <w:rPr>
          <w:rFonts w:ascii="Times New Roman" w:hAnsi="Times New Roman" w:cs="Times New Roman"/>
          <w:sz w:val="28"/>
          <w:szCs w:val="28"/>
          <w:lang w:val="kk-KZ"/>
        </w:rPr>
        <w:t xml:space="preserve">Болашақ </w:t>
      </w:r>
      <w:r w:rsidR="00855944" w:rsidRPr="009800D1">
        <w:rPr>
          <w:rFonts w:ascii="Times New Roman" w:hAnsi="Times New Roman" w:cs="Times New Roman"/>
          <w:sz w:val="28"/>
          <w:szCs w:val="28"/>
          <w:lang w:val="kk-KZ"/>
        </w:rPr>
        <w:t>бастауыш сынып мұғалімдерінің инновациялық кәсіби іс-әрекетке даярлығын қамтамасыз ету.</w:t>
      </w:r>
      <w:r w:rsidR="009800D1" w:rsidRPr="009800D1">
        <w:rPr>
          <w:rFonts w:ascii="Times New Roman" w:hAnsi="Times New Roman" w:cs="Times New Roman"/>
          <w:sz w:val="28"/>
          <w:szCs w:val="28"/>
          <w:lang w:val="kk-KZ"/>
        </w:rPr>
        <w:t xml:space="preserve"> Пәннің мазмұны білім берудегі заманауи тәсілдерді қолдана отырып, педагогтің кәсіби қалыптасуы мен кәсіби өсуінің мүмкіндіктері мен перспективасын айқындайды; болашақ мұғалімнің кәсіби мәдениеті мен педагогикалық көшбасшылық қабілеттерінің қалыптасуына ықпал етеді.</w:t>
      </w:r>
      <w:r w:rsidR="00C07A72">
        <w:rPr>
          <w:rFonts w:ascii="Times New Roman" w:hAnsi="Times New Roman" w:cs="Times New Roman"/>
          <w:sz w:val="28"/>
          <w:szCs w:val="28"/>
          <w:lang w:val="kk-KZ"/>
        </w:rPr>
        <w:t xml:space="preserve"> </w:t>
      </w:r>
      <w:r w:rsidR="009800D1" w:rsidRPr="009800D1">
        <w:rPr>
          <w:rFonts w:ascii="Times New Roman" w:hAnsi="Times New Roman" w:cs="Times New Roman"/>
          <w:sz w:val="28"/>
          <w:szCs w:val="28"/>
          <w:lang w:val="kk-KZ"/>
        </w:rPr>
        <w:t xml:space="preserve">Оқыту барысында </w:t>
      </w:r>
      <w:r w:rsidR="00394D78">
        <w:rPr>
          <w:rFonts w:ascii="Times New Roman" w:hAnsi="Times New Roman" w:cs="Times New Roman"/>
          <w:sz w:val="28"/>
          <w:szCs w:val="28"/>
          <w:lang w:val="kk-KZ"/>
        </w:rPr>
        <w:t>студентте</w:t>
      </w:r>
      <w:r w:rsidR="00394D78" w:rsidRPr="00855944">
        <w:rPr>
          <w:rFonts w:ascii="Times New Roman" w:hAnsi="Times New Roman" w:cs="Times New Roman"/>
          <w:sz w:val="28"/>
          <w:szCs w:val="28"/>
          <w:lang w:val="kk-KZ"/>
        </w:rPr>
        <w:t>рд</w:t>
      </w:r>
      <w:r w:rsidR="00394D78">
        <w:rPr>
          <w:rFonts w:ascii="Times New Roman" w:hAnsi="Times New Roman" w:cs="Times New Roman"/>
          <w:sz w:val="28"/>
          <w:szCs w:val="28"/>
          <w:lang w:val="kk-KZ"/>
        </w:rPr>
        <w:t>і</w:t>
      </w:r>
      <w:r w:rsidR="00394D78" w:rsidRPr="00855944">
        <w:rPr>
          <w:rFonts w:ascii="Times New Roman" w:hAnsi="Times New Roman" w:cs="Times New Roman"/>
          <w:sz w:val="28"/>
          <w:szCs w:val="28"/>
          <w:lang w:val="kk-KZ"/>
        </w:rPr>
        <w:t xml:space="preserve">ң </w:t>
      </w:r>
      <w:r w:rsidR="009800D1" w:rsidRPr="009800D1">
        <w:rPr>
          <w:rFonts w:ascii="Times New Roman" w:hAnsi="Times New Roman" w:cs="Times New Roman"/>
          <w:sz w:val="28"/>
          <w:szCs w:val="28"/>
          <w:lang w:val="kk-KZ"/>
        </w:rPr>
        <w:t xml:space="preserve">қызметке қатысты білім </w:t>
      </w:r>
      <w:r w:rsidR="009800D1" w:rsidRPr="009800D1">
        <w:rPr>
          <w:rFonts w:ascii="Times New Roman" w:hAnsi="Times New Roman" w:cs="Times New Roman"/>
          <w:sz w:val="28"/>
          <w:szCs w:val="28"/>
          <w:lang w:val="kk-KZ"/>
        </w:rPr>
        <w:lastRenderedPageBreak/>
        <w:t>деңгейлерін дұрыс жіктей білуі, теориялық білімдерін практикалық жағдайда қолдануы, түрлі педагогикалық салалар бойынша талдау жұмыстарын жүргізе алуы, ғылыми пайымдаулар жасай білуі қамтамасыз етіледі. Сонымен қатар пән болашақ мұғалімнің педагогикалық қарым-қатынас нормаларын меңгеруін, балалармен жұмыс істеу ережелері мен тәсілдерін игеруін, кәсіби коммуникация мен көпшілік алдында сөйлеу дағдыларын дамытуын көздейді.</w:t>
      </w:r>
      <w:r w:rsidR="00C07A72">
        <w:rPr>
          <w:rFonts w:ascii="Times New Roman" w:hAnsi="Times New Roman" w:cs="Times New Roman"/>
          <w:sz w:val="28"/>
          <w:szCs w:val="28"/>
          <w:lang w:val="kk-KZ"/>
        </w:rPr>
        <w:t xml:space="preserve"> </w:t>
      </w:r>
      <w:r w:rsidR="009800D1" w:rsidRPr="009800D1">
        <w:rPr>
          <w:rFonts w:ascii="Times New Roman" w:hAnsi="Times New Roman" w:cs="Times New Roman"/>
          <w:sz w:val="28"/>
          <w:szCs w:val="28"/>
          <w:lang w:val="kk-KZ"/>
        </w:rPr>
        <w:t>Осы бағыттардың барлығы болашақ бастауыш мұғалімінің кәсіби әрекетін ғылыми тұрғыдан түсінуге, кәсіби рефлексия қалыптастыруға және педагогикалық шеберлігін дамытуға мүмкіндік береді.</w:t>
      </w:r>
    </w:p>
    <w:p w14:paraId="4C2F005D" w14:textId="10D1272E" w:rsidR="00AE4DE4" w:rsidRDefault="00170E04" w:rsidP="00AE4DE4">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Жалпы алғанда екі университеттің білім беру бағдарламалары жаңартылған білім беру мазмұны мен кәсіби іс-әрекетке бағдарланған. Алайда, ресми құжаттарды талдау барысында байқағанымыздай, бағдарламаларда </w:t>
      </w:r>
      <w:r w:rsidR="004C3D30">
        <w:rPr>
          <w:rFonts w:ascii="Times New Roman" w:hAnsi="Times New Roman"/>
          <w:sz w:val="28"/>
          <w:szCs w:val="28"/>
          <w:lang w:val="kk-KZ"/>
        </w:rPr>
        <w:t>инновациялық кәсіби іс-әрекетке даярлау</w:t>
      </w:r>
      <w:r>
        <w:rPr>
          <w:rFonts w:ascii="Times New Roman" w:hAnsi="Times New Roman"/>
          <w:sz w:val="28"/>
          <w:szCs w:val="28"/>
          <w:lang w:val="kk-KZ"/>
        </w:rPr>
        <w:t xml:space="preserve"> мәселесі жеке қарастырылмайды. Цифрлық технологиялар жалпы айтылғанымен арнайы «Жасанд</w:t>
      </w:r>
      <w:r w:rsidR="008D1B99">
        <w:rPr>
          <w:rFonts w:ascii="Times New Roman" w:hAnsi="Times New Roman"/>
          <w:sz w:val="28"/>
          <w:szCs w:val="28"/>
          <w:lang w:val="kk-KZ"/>
        </w:rPr>
        <w:t>ы</w:t>
      </w:r>
      <w:r>
        <w:rPr>
          <w:rFonts w:ascii="Times New Roman" w:hAnsi="Times New Roman"/>
          <w:sz w:val="28"/>
          <w:szCs w:val="28"/>
          <w:lang w:val="kk-KZ"/>
        </w:rPr>
        <w:t xml:space="preserve"> интеллект құралдарын пайдалану» </w:t>
      </w:r>
      <w:r w:rsidR="00C07A72">
        <w:rPr>
          <w:rFonts w:ascii="Times New Roman" w:hAnsi="Times New Roman"/>
          <w:sz w:val="28"/>
          <w:szCs w:val="28"/>
          <w:lang w:val="kk-KZ"/>
        </w:rPr>
        <w:t>д</w:t>
      </w:r>
      <w:r>
        <w:rPr>
          <w:rFonts w:ascii="Times New Roman" w:hAnsi="Times New Roman"/>
          <w:sz w:val="28"/>
          <w:szCs w:val="28"/>
          <w:lang w:val="kk-KZ"/>
        </w:rPr>
        <w:t>еген мазмұн жоқ. Бұл түсінікті де, өйткені мұндай мазм</w:t>
      </w:r>
      <w:r w:rsidR="00C07A72">
        <w:rPr>
          <w:rFonts w:ascii="Times New Roman" w:hAnsi="Times New Roman"/>
          <w:sz w:val="28"/>
          <w:szCs w:val="28"/>
          <w:lang w:val="kk-KZ"/>
        </w:rPr>
        <w:t>ұ</w:t>
      </w:r>
      <w:r>
        <w:rPr>
          <w:rFonts w:ascii="Times New Roman" w:hAnsi="Times New Roman"/>
          <w:sz w:val="28"/>
          <w:szCs w:val="28"/>
          <w:lang w:val="kk-KZ"/>
        </w:rPr>
        <w:t>н енгізу еліміздің жоғары оқу орындарында мемлекет басшысының 2025 жылғы Қазақстан халқына жолдауынан кейін енді ғана қолға алынып жатыр. Қорыта келе, І.</w:t>
      </w:r>
      <w:r w:rsidR="00154B52">
        <w:rPr>
          <w:rFonts w:ascii="Times New Roman" w:hAnsi="Times New Roman"/>
          <w:sz w:val="28"/>
          <w:szCs w:val="28"/>
          <w:lang w:val="kk-KZ"/>
        </w:rPr>
        <w:t xml:space="preserve"> </w:t>
      </w:r>
      <w:r>
        <w:rPr>
          <w:rFonts w:ascii="Times New Roman" w:hAnsi="Times New Roman"/>
          <w:sz w:val="28"/>
          <w:szCs w:val="28"/>
          <w:lang w:val="kk-KZ"/>
        </w:rPr>
        <w:t xml:space="preserve">Жансүгіров атындағы Жетісу университеті мен Шымкент университеті білім беру бағдарламалары заман талабына сай педагог даярлауға үндес болғанымен, жасанды интеллектіні қолдану әлеуетін толығымен аша қойған жоқ. Осы мақсатта алдағы уақыттарда аталған аспектіні күшейту </w:t>
      </w:r>
      <w:r w:rsidR="00394D78">
        <w:rPr>
          <w:rFonts w:ascii="Times New Roman" w:hAnsi="Times New Roman"/>
          <w:sz w:val="28"/>
          <w:szCs w:val="28"/>
          <w:lang w:val="kk-KZ"/>
        </w:rPr>
        <w:t>–</w:t>
      </w:r>
      <w:r>
        <w:rPr>
          <w:rFonts w:ascii="Times New Roman" w:hAnsi="Times New Roman"/>
          <w:sz w:val="28"/>
          <w:szCs w:val="28"/>
          <w:lang w:val="kk-KZ"/>
        </w:rPr>
        <w:t xml:space="preserve"> </w:t>
      </w:r>
      <w:r w:rsidR="00394D78">
        <w:rPr>
          <w:rFonts w:ascii="Times New Roman" w:hAnsi="Times New Roman"/>
          <w:sz w:val="28"/>
          <w:szCs w:val="28"/>
          <w:lang w:val="kk-KZ"/>
        </w:rPr>
        <w:t xml:space="preserve">қазақ тілін оқытуда </w:t>
      </w:r>
      <w:r>
        <w:rPr>
          <w:rFonts w:ascii="Times New Roman" w:hAnsi="Times New Roman"/>
          <w:sz w:val="28"/>
          <w:szCs w:val="28"/>
          <w:lang w:val="kk-KZ"/>
        </w:rPr>
        <w:t xml:space="preserve">инновациялық кәсіби іс-әрекетке нағыз даяр </w:t>
      </w:r>
      <w:r w:rsidR="00394D78">
        <w:rPr>
          <w:rFonts w:ascii="Times New Roman" w:hAnsi="Times New Roman"/>
          <w:sz w:val="28"/>
          <w:szCs w:val="28"/>
          <w:lang w:val="kk-KZ"/>
        </w:rPr>
        <w:t xml:space="preserve">болашақ бастауыш сынып мұғалімдерін </w:t>
      </w:r>
      <w:r>
        <w:rPr>
          <w:rFonts w:ascii="Times New Roman" w:hAnsi="Times New Roman"/>
          <w:sz w:val="28"/>
          <w:szCs w:val="28"/>
          <w:lang w:val="kk-KZ"/>
        </w:rPr>
        <w:t>қалыптастырудың</w:t>
      </w:r>
      <w:r w:rsidR="00ED3459">
        <w:rPr>
          <w:rFonts w:ascii="Times New Roman" w:hAnsi="Times New Roman"/>
          <w:sz w:val="28"/>
          <w:szCs w:val="28"/>
          <w:lang w:val="kk-KZ"/>
        </w:rPr>
        <w:t xml:space="preserve"> маңызды шарты болмақ.</w:t>
      </w:r>
    </w:p>
    <w:p w14:paraId="35847656" w14:textId="103DC319" w:rsidR="00302C3B" w:rsidRPr="00146D17" w:rsidRDefault="00302C3B" w:rsidP="00302C3B">
      <w:pPr>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Білім беру балдарламасын талдаудан кейін бастауыш сынып</w:t>
      </w:r>
      <w:r w:rsidR="00791188">
        <w:rPr>
          <w:rFonts w:ascii="Times New Roman" w:hAnsi="Times New Roman"/>
          <w:sz w:val="28"/>
          <w:szCs w:val="28"/>
          <w:lang w:val="kk-KZ"/>
        </w:rPr>
        <w:t xml:space="preserve">тың қазақ тілі </w:t>
      </w:r>
      <w:r>
        <w:rPr>
          <w:rFonts w:ascii="Times New Roman" w:hAnsi="Times New Roman"/>
          <w:sz w:val="28"/>
          <w:szCs w:val="28"/>
          <w:lang w:val="kk-KZ"/>
        </w:rPr>
        <w:t xml:space="preserve"> оқулығы мен</w:t>
      </w:r>
      <w:r w:rsidR="00791188">
        <w:rPr>
          <w:rFonts w:ascii="Times New Roman" w:hAnsi="Times New Roman"/>
          <w:sz w:val="28"/>
          <w:szCs w:val="28"/>
          <w:lang w:val="kk-KZ"/>
        </w:rPr>
        <w:t xml:space="preserve"> </w:t>
      </w:r>
      <w:r w:rsidR="00791188" w:rsidRPr="008F35D9">
        <w:rPr>
          <w:rFonts w:ascii="Times New Roman" w:hAnsi="Times New Roman" w:cs="Times New Roman"/>
          <w:sz w:val="28"/>
          <w:szCs w:val="28"/>
          <w:lang w:val="kk-KZ"/>
        </w:rPr>
        <w:t>жоғары оқу орындарындағы</w:t>
      </w:r>
      <w:r>
        <w:rPr>
          <w:rFonts w:ascii="Times New Roman" w:hAnsi="Times New Roman"/>
          <w:sz w:val="28"/>
          <w:szCs w:val="28"/>
          <w:lang w:val="kk-KZ"/>
        </w:rPr>
        <w:t xml:space="preserve"> оқу-әдістемелік құралдар</w:t>
      </w:r>
      <w:r w:rsidR="00146D17">
        <w:rPr>
          <w:rFonts w:ascii="Times New Roman" w:hAnsi="Times New Roman"/>
          <w:sz w:val="28"/>
          <w:szCs w:val="28"/>
          <w:lang w:val="kk-KZ"/>
        </w:rPr>
        <w:t>ына</w:t>
      </w:r>
      <w:r>
        <w:rPr>
          <w:rFonts w:ascii="Times New Roman" w:hAnsi="Times New Roman"/>
          <w:sz w:val="28"/>
          <w:szCs w:val="28"/>
          <w:lang w:val="kk-KZ"/>
        </w:rPr>
        <w:t xml:space="preserve"> талдау жасадық. Ондағы мақсат</w:t>
      </w:r>
      <w:r w:rsidR="00146D17">
        <w:rPr>
          <w:rFonts w:ascii="Times New Roman" w:hAnsi="Times New Roman"/>
          <w:sz w:val="28"/>
          <w:szCs w:val="28"/>
          <w:lang w:val="kk-KZ"/>
        </w:rPr>
        <w:t xml:space="preserve"> - </w:t>
      </w:r>
      <w:r w:rsidRPr="00146D17">
        <w:rPr>
          <w:rFonts w:ascii="Times New Roman" w:hAnsi="Times New Roman" w:cs="Times New Roman"/>
          <w:sz w:val="28"/>
          <w:szCs w:val="28"/>
          <w:lang w:val="kk-KZ"/>
        </w:rPr>
        <w:t>болашақ бастауыш мұғалімін даярлаудың мазмұнын жан-жақты сарала</w:t>
      </w:r>
      <w:r w:rsidR="00146D17" w:rsidRPr="00146D17">
        <w:rPr>
          <w:rFonts w:ascii="Times New Roman" w:hAnsi="Times New Roman" w:cs="Times New Roman"/>
          <w:sz w:val="28"/>
          <w:szCs w:val="28"/>
          <w:lang w:val="kk-KZ"/>
        </w:rPr>
        <w:t>п</w:t>
      </w:r>
      <w:r w:rsidRPr="00146D17">
        <w:rPr>
          <w:rFonts w:ascii="Times New Roman" w:hAnsi="Times New Roman" w:cs="Times New Roman"/>
          <w:sz w:val="28"/>
          <w:szCs w:val="28"/>
          <w:lang w:val="kk-KZ"/>
        </w:rPr>
        <w:t xml:space="preserve">, теория мен практиканың байланысын нақтылау және </w:t>
      </w:r>
      <w:r w:rsidR="00C07A72">
        <w:rPr>
          <w:rFonts w:ascii="Times New Roman" w:hAnsi="Times New Roman" w:cs="Times New Roman"/>
          <w:sz w:val="28"/>
          <w:szCs w:val="28"/>
          <w:lang w:val="kk-KZ"/>
        </w:rPr>
        <w:t xml:space="preserve">қазақ тілін оқытуда </w:t>
      </w:r>
      <w:r w:rsidRPr="00146D17">
        <w:rPr>
          <w:rFonts w:ascii="Times New Roman" w:hAnsi="Times New Roman" w:cs="Times New Roman"/>
          <w:sz w:val="28"/>
          <w:szCs w:val="28"/>
          <w:lang w:val="kk-KZ"/>
        </w:rPr>
        <w:t>инновациялық кәсіби іс-әрекетке даярлаудың қай деңгейде жүзеге асырылып отырғанын</w:t>
      </w:r>
      <w:r w:rsidR="00146D17" w:rsidRPr="00146D17">
        <w:rPr>
          <w:rFonts w:ascii="Times New Roman" w:hAnsi="Times New Roman" w:cs="Times New Roman"/>
          <w:sz w:val="28"/>
          <w:szCs w:val="28"/>
          <w:lang w:val="kk-KZ"/>
        </w:rPr>
        <w:t>а</w:t>
      </w:r>
      <w:r w:rsidRPr="00146D17">
        <w:rPr>
          <w:rFonts w:ascii="Times New Roman" w:hAnsi="Times New Roman" w:cs="Times New Roman"/>
          <w:sz w:val="28"/>
          <w:szCs w:val="28"/>
          <w:lang w:val="kk-KZ"/>
        </w:rPr>
        <w:t xml:space="preserve"> бағала</w:t>
      </w:r>
      <w:r w:rsidR="00146D17" w:rsidRPr="00146D17">
        <w:rPr>
          <w:rFonts w:ascii="Times New Roman" w:hAnsi="Times New Roman" w:cs="Times New Roman"/>
          <w:sz w:val="28"/>
          <w:szCs w:val="28"/>
          <w:lang w:val="kk-KZ"/>
        </w:rPr>
        <w:t>у</w:t>
      </w:r>
      <w:r w:rsidRPr="00146D17">
        <w:rPr>
          <w:rFonts w:ascii="Times New Roman" w:hAnsi="Times New Roman" w:cs="Times New Roman"/>
          <w:sz w:val="28"/>
          <w:szCs w:val="28"/>
          <w:lang w:val="kk-KZ"/>
        </w:rPr>
        <w:t>.</w:t>
      </w:r>
    </w:p>
    <w:p w14:paraId="68E3078D" w14:textId="021DF730" w:rsidR="00302C3B" w:rsidRDefault="00302C3B" w:rsidP="00302C3B">
      <w:pPr>
        <w:spacing w:after="0" w:line="240" w:lineRule="auto"/>
        <w:ind w:firstLine="567"/>
        <w:jc w:val="both"/>
        <w:rPr>
          <w:rFonts w:ascii="Times New Roman" w:hAnsi="Times New Roman" w:cs="Times New Roman"/>
          <w:sz w:val="28"/>
          <w:szCs w:val="28"/>
          <w:lang w:val="kk-KZ"/>
        </w:rPr>
      </w:pPr>
      <w:r w:rsidRPr="008F35D9">
        <w:rPr>
          <w:rFonts w:ascii="Times New Roman" w:hAnsi="Times New Roman" w:cs="Times New Roman"/>
          <w:sz w:val="28"/>
          <w:szCs w:val="28"/>
          <w:lang w:val="kk-KZ"/>
        </w:rPr>
        <w:t>Бастауыш</w:t>
      </w:r>
      <w:r w:rsidR="00146D17">
        <w:rPr>
          <w:rFonts w:ascii="Times New Roman" w:hAnsi="Times New Roman" w:cs="Times New Roman"/>
          <w:sz w:val="28"/>
          <w:szCs w:val="28"/>
          <w:lang w:val="kk-KZ"/>
        </w:rPr>
        <w:t xml:space="preserve"> сыныптағы</w:t>
      </w:r>
      <w:r w:rsidRPr="008F35D9">
        <w:rPr>
          <w:rFonts w:ascii="Times New Roman" w:hAnsi="Times New Roman" w:cs="Times New Roman"/>
          <w:sz w:val="28"/>
          <w:szCs w:val="28"/>
          <w:lang w:val="kk-KZ"/>
        </w:rPr>
        <w:t xml:space="preserve"> қазақ тілі оқулықтары (мысалы, </w:t>
      </w:r>
      <w:r w:rsidR="00146D17">
        <w:rPr>
          <w:rFonts w:ascii="Times New Roman" w:hAnsi="Times New Roman" w:cs="Times New Roman"/>
          <w:sz w:val="28"/>
          <w:szCs w:val="28"/>
          <w:lang w:val="kk-KZ"/>
        </w:rPr>
        <w:t>2</w:t>
      </w:r>
      <w:r w:rsidRPr="008F35D9">
        <w:rPr>
          <w:rFonts w:ascii="Times New Roman" w:hAnsi="Times New Roman" w:cs="Times New Roman"/>
          <w:sz w:val="28"/>
          <w:szCs w:val="28"/>
          <w:lang w:val="kk-KZ"/>
        </w:rPr>
        <w:t xml:space="preserve">-4 сыныптарға арналған) жаңартылған бағдарламаға сәйкес тілді коммуникациялық тұрғыдан меңгертуді көздейді. Олар әр сабақта оқушылардың сөздік қорын дамытуға, тілдің грамматикалық құрылымдарын қолдануына жаттығулар беріп, мәтінмен жұмыс, сөздік жұмысы, шығармашылық жазба жұмыстар сияқты бөлімдерден тұрады. Мәселен, 2-сыныптың қазақ тілі оқулығында әр тарау соңында сөйлесім әрекеттерін кешенді дамытатын тапсырмалар және шағын жобалар беріледі. Оқулық мазмұны оқушылардың жас ерекшелігіне сай қызықты мәтіндермен, диалогтармен толықтырылған және түрлі интерактивті тапсырмаларға сілтеме жасайтын QR-кодтар кездеседі. Бұл </w:t>
      </w:r>
      <w:r w:rsidR="00146D17">
        <w:rPr>
          <w:rFonts w:ascii="Times New Roman" w:hAnsi="Times New Roman" w:cs="Times New Roman"/>
          <w:sz w:val="28"/>
          <w:szCs w:val="28"/>
          <w:lang w:val="kk-KZ"/>
        </w:rPr>
        <w:t>-</w:t>
      </w:r>
      <w:r w:rsidRPr="008F35D9">
        <w:rPr>
          <w:rFonts w:ascii="Times New Roman" w:hAnsi="Times New Roman" w:cs="Times New Roman"/>
          <w:sz w:val="28"/>
          <w:szCs w:val="28"/>
          <w:lang w:val="kk-KZ"/>
        </w:rPr>
        <w:t xml:space="preserve"> дәстүрлі басылым мен сандық ресурстардың ықпалдасуының белгісі. Дегенмен, мұндай қосымша материалдар көбіне статикалық (бейнеролик, аудиожазба түрінде) болып келеді. Жасанды интеллект элементтері</w:t>
      </w:r>
      <w:r w:rsidR="00146D17">
        <w:rPr>
          <w:rFonts w:ascii="Times New Roman" w:hAnsi="Times New Roman" w:cs="Times New Roman"/>
          <w:sz w:val="28"/>
          <w:szCs w:val="28"/>
          <w:lang w:val="kk-KZ"/>
        </w:rPr>
        <w:t xml:space="preserve"> -</w:t>
      </w:r>
      <w:r w:rsidRPr="008F35D9">
        <w:rPr>
          <w:rFonts w:ascii="Times New Roman" w:hAnsi="Times New Roman" w:cs="Times New Roman"/>
          <w:sz w:val="28"/>
          <w:szCs w:val="28"/>
          <w:lang w:val="kk-KZ"/>
        </w:rPr>
        <w:t xml:space="preserve"> (мысалы</w:t>
      </w:r>
      <w:r w:rsidR="00146D17">
        <w:rPr>
          <w:rFonts w:ascii="Times New Roman" w:hAnsi="Times New Roman" w:cs="Times New Roman"/>
          <w:sz w:val="28"/>
          <w:szCs w:val="28"/>
          <w:lang w:val="kk-KZ"/>
        </w:rPr>
        <w:t>:</w:t>
      </w:r>
      <w:r w:rsidRPr="008F35D9">
        <w:rPr>
          <w:rFonts w:ascii="Times New Roman" w:hAnsi="Times New Roman" w:cs="Times New Roman"/>
          <w:sz w:val="28"/>
          <w:szCs w:val="28"/>
          <w:lang w:val="kk-KZ"/>
        </w:rPr>
        <w:t xml:space="preserve"> оқушының жауабына автоматты түрде кері байланыс беру немесе адаптивті жаттығу ұсыну) мұндай </w:t>
      </w:r>
      <w:r w:rsidRPr="008F35D9">
        <w:rPr>
          <w:rFonts w:ascii="Times New Roman" w:hAnsi="Times New Roman" w:cs="Times New Roman"/>
          <w:sz w:val="28"/>
          <w:szCs w:val="28"/>
          <w:lang w:val="kk-KZ"/>
        </w:rPr>
        <w:lastRenderedPageBreak/>
        <w:t>оқулықтарда қарастырылмаған</w:t>
      </w:r>
      <w:r w:rsidR="00146D17">
        <w:rPr>
          <w:rFonts w:ascii="Times New Roman" w:hAnsi="Times New Roman" w:cs="Times New Roman"/>
          <w:sz w:val="28"/>
          <w:szCs w:val="28"/>
          <w:lang w:val="kk-KZ"/>
        </w:rPr>
        <w:t>.</w:t>
      </w:r>
      <w:r w:rsidRPr="008F35D9">
        <w:rPr>
          <w:rFonts w:ascii="Times New Roman" w:hAnsi="Times New Roman" w:cs="Times New Roman"/>
          <w:sz w:val="28"/>
          <w:szCs w:val="28"/>
          <w:lang w:val="kk-KZ"/>
        </w:rPr>
        <w:t xml:space="preserve"> </w:t>
      </w:r>
      <w:r w:rsidR="00146D17" w:rsidRPr="008F35D9">
        <w:rPr>
          <w:rFonts w:ascii="Times New Roman" w:hAnsi="Times New Roman" w:cs="Times New Roman"/>
          <w:sz w:val="28"/>
          <w:szCs w:val="28"/>
          <w:lang w:val="kk-KZ"/>
        </w:rPr>
        <w:t>Себебі</w:t>
      </w:r>
      <w:r w:rsidR="00146D17">
        <w:rPr>
          <w:rFonts w:ascii="Times New Roman" w:hAnsi="Times New Roman" w:cs="Times New Roman"/>
          <w:sz w:val="28"/>
          <w:szCs w:val="28"/>
          <w:lang w:val="kk-KZ"/>
        </w:rPr>
        <w:t>,</w:t>
      </w:r>
      <w:r w:rsidR="00146D17" w:rsidRPr="008F35D9">
        <w:rPr>
          <w:rFonts w:ascii="Times New Roman" w:hAnsi="Times New Roman" w:cs="Times New Roman"/>
          <w:sz w:val="28"/>
          <w:szCs w:val="28"/>
          <w:lang w:val="kk-KZ"/>
        </w:rPr>
        <w:t xml:space="preserve"> </w:t>
      </w:r>
      <w:r w:rsidR="00146D17">
        <w:rPr>
          <w:rFonts w:ascii="Times New Roman" w:hAnsi="Times New Roman" w:cs="Times New Roman"/>
          <w:sz w:val="28"/>
          <w:szCs w:val="28"/>
          <w:lang w:val="kk-KZ"/>
        </w:rPr>
        <w:t>бұл оқулықтар</w:t>
      </w:r>
      <w:r w:rsidRPr="008F35D9">
        <w:rPr>
          <w:rFonts w:ascii="Times New Roman" w:hAnsi="Times New Roman" w:cs="Times New Roman"/>
          <w:sz w:val="28"/>
          <w:szCs w:val="28"/>
          <w:lang w:val="kk-KZ"/>
        </w:rPr>
        <w:t xml:space="preserve"> оффлайн құрал ретінде дайындалған.</w:t>
      </w:r>
    </w:p>
    <w:p w14:paraId="1C93132E" w14:textId="42F48BF5" w:rsidR="002B23C1" w:rsidRPr="002B23C1" w:rsidRDefault="008D1B99" w:rsidP="00302C3B">
      <w:pPr>
        <w:spacing w:after="0" w:line="240" w:lineRule="auto"/>
        <w:ind w:firstLine="567"/>
        <w:jc w:val="both"/>
        <w:rPr>
          <w:rFonts w:ascii="Times New Roman" w:hAnsi="Times New Roman" w:cs="Times New Roman"/>
          <w:sz w:val="28"/>
          <w:szCs w:val="28"/>
          <w:lang w:val="kk-KZ"/>
        </w:rPr>
      </w:pPr>
      <w:r w:rsidRPr="008D1B99">
        <w:rPr>
          <w:rFonts w:ascii="Times New Roman" w:hAnsi="Times New Roman" w:cs="Times New Roman"/>
          <w:sz w:val="28"/>
          <w:szCs w:val="28"/>
          <w:lang w:val="kk-KZ"/>
        </w:rPr>
        <w:t>А.</w:t>
      </w:r>
      <w:r>
        <w:rPr>
          <w:lang w:val="kk-KZ"/>
        </w:rPr>
        <w:t xml:space="preserve"> </w:t>
      </w:r>
      <w:r w:rsidRPr="008D1B99">
        <w:rPr>
          <w:rFonts w:ascii="Times New Roman" w:hAnsi="Times New Roman" w:cs="Times New Roman"/>
          <w:sz w:val="28"/>
          <w:szCs w:val="28"/>
          <w:lang w:val="kk-KZ"/>
        </w:rPr>
        <w:t>Adebagbo мұғалімдерді даярлаудың жасанды интеллект элементтерін қамтитын кешенді бағдарламасы олардың өзіндік тиімділік сезімін арттырып, қазіргі сыныптарда туындайтын сан алуан міндеттерді шешуге мүмкіндік беретінін атап көрсетеді</w:t>
      </w:r>
      <w:r>
        <w:rPr>
          <w:rFonts w:ascii="Times New Roman" w:hAnsi="Times New Roman" w:cs="Times New Roman"/>
          <w:sz w:val="28"/>
          <w:szCs w:val="28"/>
          <w:lang w:val="kk-KZ"/>
        </w:rPr>
        <w:t xml:space="preserve"> </w:t>
      </w:r>
      <w:r w:rsidRPr="00146D17">
        <w:rPr>
          <w:rFonts w:ascii="Times New Roman" w:hAnsi="Times New Roman" w:cs="Times New Roman"/>
          <w:color w:val="FF0000"/>
          <w:sz w:val="28"/>
          <w:szCs w:val="28"/>
          <w:lang w:val="kk-KZ"/>
        </w:rPr>
        <w:t>[</w:t>
      </w:r>
      <w:r w:rsidR="006253D0">
        <w:rPr>
          <w:rFonts w:ascii="Times New Roman" w:hAnsi="Times New Roman" w:cs="Times New Roman"/>
          <w:color w:val="FF0000"/>
          <w:sz w:val="28"/>
          <w:szCs w:val="28"/>
          <w:lang w:val="kk-KZ"/>
        </w:rPr>
        <w:t>83</w:t>
      </w:r>
      <w:r w:rsidRPr="00146D17">
        <w:rPr>
          <w:rFonts w:ascii="Times New Roman" w:hAnsi="Times New Roman" w:cs="Times New Roman"/>
          <w:color w:val="FF0000"/>
          <w:sz w:val="28"/>
          <w:szCs w:val="28"/>
          <w:lang w:val="kk-KZ"/>
        </w:rPr>
        <w:t>]</w:t>
      </w:r>
      <w:r w:rsidRPr="008D1B99">
        <w:rPr>
          <w:rFonts w:ascii="Times New Roman" w:hAnsi="Times New Roman" w:cs="Times New Roman"/>
          <w:sz w:val="28"/>
          <w:szCs w:val="28"/>
          <w:lang w:val="kk-KZ"/>
        </w:rPr>
        <w:t>.</w:t>
      </w:r>
      <w:r w:rsidR="004E0603">
        <w:rPr>
          <w:rFonts w:ascii="Times New Roman" w:hAnsi="Times New Roman" w:cs="Times New Roman"/>
          <w:sz w:val="28"/>
          <w:szCs w:val="28"/>
          <w:lang w:val="kk-KZ"/>
        </w:rPr>
        <w:t xml:space="preserve"> </w:t>
      </w:r>
      <w:r w:rsidR="002B23C1" w:rsidRPr="002B23C1">
        <w:rPr>
          <w:rFonts w:ascii="Times New Roman" w:hAnsi="Times New Roman" w:cs="Times New Roman"/>
          <w:sz w:val="28"/>
          <w:szCs w:val="28"/>
          <w:lang w:val="kk-KZ"/>
        </w:rPr>
        <w:t xml:space="preserve">Ayanwele </w:t>
      </w:r>
      <w:r w:rsidR="002B23C1">
        <w:rPr>
          <w:rFonts w:ascii="Times New Roman" w:hAnsi="Times New Roman" w:cs="Times New Roman"/>
          <w:sz w:val="28"/>
          <w:szCs w:val="28"/>
          <w:lang w:val="kk-KZ"/>
        </w:rPr>
        <w:t>және оның әріптестері педагогикалық білім беру басымдықтарын технологиялардың ықпалымен өзгеріп отырған білім беру кеңістігіне сәйкестендіру қажеттігін алған тартады</w:t>
      </w:r>
      <w:r w:rsidR="002B23C1">
        <w:rPr>
          <w:rFonts w:ascii="Times New Roman" w:hAnsi="Times New Roman" w:cs="Times New Roman"/>
          <w:sz w:val="24"/>
          <w:szCs w:val="24"/>
          <w:lang w:val="kk-KZ"/>
        </w:rPr>
        <w:t xml:space="preserve"> </w:t>
      </w:r>
      <w:r w:rsidR="002B23C1" w:rsidRPr="00146D17">
        <w:rPr>
          <w:rFonts w:ascii="Times New Roman" w:hAnsi="Times New Roman" w:cs="Times New Roman"/>
          <w:color w:val="FF0000"/>
          <w:sz w:val="28"/>
          <w:szCs w:val="28"/>
          <w:lang w:val="kk-KZ"/>
        </w:rPr>
        <w:t>[</w:t>
      </w:r>
      <w:r w:rsidR="006253D0">
        <w:rPr>
          <w:rFonts w:ascii="Times New Roman" w:hAnsi="Times New Roman" w:cs="Times New Roman"/>
          <w:color w:val="FF0000"/>
          <w:sz w:val="28"/>
          <w:szCs w:val="28"/>
          <w:lang w:val="kk-KZ"/>
        </w:rPr>
        <w:t>84</w:t>
      </w:r>
      <w:r w:rsidR="002B23C1" w:rsidRPr="00146D17">
        <w:rPr>
          <w:rFonts w:ascii="Times New Roman" w:hAnsi="Times New Roman" w:cs="Times New Roman"/>
          <w:color w:val="FF0000"/>
          <w:sz w:val="28"/>
          <w:szCs w:val="28"/>
          <w:lang w:val="kk-KZ"/>
        </w:rPr>
        <w:t>]</w:t>
      </w:r>
      <w:r w:rsidR="002B23C1" w:rsidRPr="00F806F4">
        <w:rPr>
          <w:rFonts w:ascii="Times New Roman" w:hAnsi="Times New Roman" w:cs="Times New Roman"/>
          <w:sz w:val="28"/>
          <w:szCs w:val="28"/>
          <w:lang w:val="kk-KZ"/>
        </w:rPr>
        <w:t>.</w:t>
      </w:r>
      <w:r w:rsidR="002B23C1">
        <w:rPr>
          <w:rFonts w:ascii="Times New Roman" w:hAnsi="Times New Roman" w:cs="Times New Roman"/>
          <w:color w:val="FF0000"/>
          <w:sz w:val="28"/>
          <w:szCs w:val="28"/>
          <w:lang w:val="kk-KZ"/>
        </w:rPr>
        <w:t xml:space="preserve"> </w:t>
      </w:r>
      <w:r w:rsidR="002B23C1" w:rsidRPr="002B23C1">
        <w:rPr>
          <w:rFonts w:ascii="Times New Roman" w:hAnsi="Times New Roman" w:cs="Times New Roman"/>
          <w:sz w:val="28"/>
          <w:szCs w:val="28"/>
          <w:lang w:val="kk-KZ"/>
        </w:rPr>
        <w:t xml:space="preserve">Мұндай сәйкестендіру әртүрлі контекстердегі оқыту тәжірибесін жақсартып, </w:t>
      </w:r>
      <w:r w:rsidR="003A1497">
        <w:rPr>
          <w:rFonts w:ascii="Times New Roman" w:hAnsi="Times New Roman" w:cs="Times New Roman"/>
          <w:sz w:val="28"/>
          <w:szCs w:val="28"/>
          <w:lang w:val="kk-KZ"/>
        </w:rPr>
        <w:t>студентте</w:t>
      </w:r>
      <w:r w:rsidR="003A1497" w:rsidRPr="00855944">
        <w:rPr>
          <w:rFonts w:ascii="Times New Roman" w:hAnsi="Times New Roman" w:cs="Times New Roman"/>
          <w:sz w:val="28"/>
          <w:szCs w:val="28"/>
          <w:lang w:val="kk-KZ"/>
        </w:rPr>
        <w:t>рд</w:t>
      </w:r>
      <w:r w:rsidR="003A1497">
        <w:rPr>
          <w:rFonts w:ascii="Times New Roman" w:hAnsi="Times New Roman" w:cs="Times New Roman"/>
          <w:sz w:val="28"/>
          <w:szCs w:val="28"/>
          <w:lang w:val="kk-KZ"/>
        </w:rPr>
        <w:t>і</w:t>
      </w:r>
      <w:r w:rsidR="003A1497" w:rsidRPr="00855944">
        <w:rPr>
          <w:rFonts w:ascii="Times New Roman" w:hAnsi="Times New Roman" w:cs="Times New Roman"/>
          <w:sz w:val="28"/>
          <w:szCs w:val="28"/>
          <w:lang w:val="kk-KZ"/>
        </w:rPr>
        <w:t xml:space="preserve">ң </w:t>
      </w:r>
      <w:r w:rsidR="002B23C1" w:rsidRPr="002B23C1">
        <w:rPr>
          <w:rFonts w:ascii="Times New Roman" w:hAnsi="Times New Roman" w:cs="Times New Roman"/>
          <w:sz w:val="28"/>
          <w:szCs w:val="28"/>
          <w:lang w:val="kk-KZ"/>
        </w:rPr>
        <w:t>оқу жетістіктерінің арттыруына ықпал етеді.</w:t>
      </w:r>
      <w:r w:rsidR="008D728A">
        <w:rPr>
          <w:rFonts w:ascii="Times New Roman" w:hAnsi="Times New Roman" w:cs="Times New Roman"/>
          <w:sz w:val="28"/>
          <w:szCs w:val="28"/>
          <w:lang w:val="kk-KZ"/>
        </w:rPr>
        <w:t xml:space="preserve"> Ғылыми дискуссия</w:t>
      </w:r>
      <w:r w:rsidR="003A1497">
        <w:rPr>
          <w:rFonts w:ascii="Times New Roman" w:hAnsi="Times New Roman" w:cs="Times New Roman"/>
          <w:sz w:val="28"/>
          <w:szCs w:val="28"/>
          <w:lang w:val="kk-KZ"/>
        </w:rPr>
        <w:t xml:space="preserve"> бойынша</w:t>
      </w:r>
      <w:r w:rsidR="008D728A">
        <w:rPr>
          <w:rFonts w:ascii="Times New Roman" w:hAnsi="Times New Roman" w:cs="Times New Roman"/>
          <w:sz w:val="28"/>
          <w:szCs w:val="28"/>
          <w:lang w:val="kk-KZ"/>
        </w:rPr>
        <w:t xml:space="preserve"> болашақ мұғалімдер арасында жасанды интеллект бойынша білім берудің маңыздылығын айқындайды. Өйткені олардың өзіне деген сенімділігі мен оқушылардың оқу нәтижелеріне тікелей әсер етеді.</w:t>
      </w:r>
      <w:r w:rsidR="003A1497">
        <w:rPr>
          <w:rFonts w:ascii="Times New Roman" w:hAnsi="Times New Roman" w:cs="Times New Roman"/>
          <w:sz w:val="28"/>
          <w:szCs w:val="28"/>
          <w:lang w:val="kk-KZ"/>
        </w:rPr>
        <w:t xml:space="preserve"> </w:t>
      </w:r>
    </w:p>
    <w:p w14:paraId="0483F256" w14:textId="404B01C9" w:rsidR="004C1E6A" w:rsidRDefault="00302C3B" w:rsidP="00C06530">
      <w:pPr>
        <w:spacing w:after="0" w:line="240" w:lineRule="auto"/>
        <w:ind w:firstLine="567"/>
        <w:jc w:val="both"/>
        <w:rPr>
          <w:rFonts w:ascii="Times New Roman" w:hAnsi="Times New Roman" w:cs="Times New Roman"/>
          <w:sz w:val="28"/>
          <w:szCs w:val="28"/>
          <w:lang w:val="kk-KZ"/>
        </w:rPr>
      </w:pPr>
      <w:r w:rsidRPr="008F35D9">
        <w:rPr>
          <w:rFonts w:ascii="Times New Roman" w:hAnsi="Times New Roman" w:cs="Times New Roman"/>
          <w:sz w:val="28"/>
          <w:szCs w:val="28"/>
          <w:lang w:val="kk-KZ"/>
        </w:rPr>
        <w:t>Ал жоғары оқу орындарындағы әдістемелік оқу</w:t>
      </w:r>
      <w:r w:rsidR="00E00174">
        <w:rPr>
          <w:rFonts w:ascii="Times New Roman" w:hAnsi="Times New Roman" w:cs="Times New Roman"/>
          <w:sz w:val="28"/>
          <w:szCs w:val="28"/>
          <w:lang w:val="kk-KZ"/>
        </w:rPr>
        <w:t xml:space="preserve"> құралдары</w:t>
      </w:r>
      <w:r w:rsidRPr="008F35D9">
        <w:rPr>
          <w:rFonts w:ascii="Times New Roman" w:hAnsi="Times New Roman" w:cs="Times New Roman"/>
          <w:sz w:val="28"/>
          <w:szCs w:val="28"/>
          <w:lang w:val="kk-KZ"/>
        </w:rPr>
        <w:t xml:space="preserve"> </w:t>
      </w:r>
      <w:r w:rsidR="00336F87" w:rsidRPr="008F35D9">
        <w:rPr>
          <w:rFonts w:ascii="Times New Roman" w:hAnsi="Times New Roman" w:cs="Times New Roman"/>
          <w:sz w:val="28"/>
          <w:szCs w:val="28"/>
          <w:lang w:val="kk-KZ"/>
        </w:rPr>
        <w:t>бастауыш мектепте қазақ тілін оқытудың теориясы мен технологиясын мазмұндайды. Мысалы</w:t>
      </w:r>
      <w:r w:rsidRPr="008F35D9">
        <w:rPr>
          <w:rFonts w:ascii="Times New Roman" w:hAnsi="Times New Roman" w:cs="Times New Roman"/>
          <w:sz w:val="28"/>
          <w:szCs w:val="28"/>
          <w:lang w:val="kk-KZ"/>
        </w:rPr>
        <w:t xml:space="preserve">, </w:t>
      </w:r>
      <w:r w:rsidR="00C0694A">
        <w:rPr>
          <w:rFonts w:ascii="Times New Roman" w:hAnsi="Times New Roman" w:cs="Times New Roman"/>
          <w:sz w:val="28"/>
          <w:szCs w:val="28"/>
          <w:lang w:val="kk-KZ"/>
        </w:rPr>
        <w:t>С.</w:t>
      </w:r>
      <w:r w:rsidR="00154B52">
        <w:rPr>
          <w:rFonts w:ascii="Times New Roman" w:hAnsi="Times New Roman" w:cs="Times New Roman"/>
          <w:sz w:val="28"/>
          <w:szCs w:val="28"/>
          <w:lang w:val="kk-KZ"/>
        </w:rPr>
        <w:t xml:space="preserve"> </w:t>
      </w:r>
      <w:r w:rsidR="00C0694A">
        <w:rPr>
          <w:rFonts w:ascii="Times New Roman" w:hAnsi="Times New Roman" w:cs="Times New Roman"/>
          <w:sz w:val="28"/>
          <w:szCs w:val="28"/>
          <w:lang w:val="kk-KZ"/>
        </w:rPr>
        <w:t>Сейтенова</w:t>
      </w:r>
      <w:r w:rsidR="00C65FAC">
        <w:rPr>
          <w:rFonts w:ascii="Times New Roman" w:hAnsi="Times New Roman" w:cs="Times New Roman"/>
          <w:sz w:val="28"/>
          <w:szCs w:val="28"/>
          <w:lang w:val="kk-KZ"/>
        </w:rPr>
        <w:t xml:space="preserve"> </w:t>
      </w:r>
      <w:r w:rsidR="00C65FAC" w:rsidRPr="00146D17">
        <w:rPr>
          <w:rFonts w:ascii="Times New Roman" w:hAnsi="Times New Roman" w:cs="Times New Roman"/>
          <w:color w:val="FF0000"/>
          <w:sz w:val="28"/>
          <w:szCs w:val="28"/>
          <w:lang w:val="kk-KZ"/>
        </w:rPr>
        <w:t>[</w:t>
      </w:r>
      <w:r w:rsidR="006253D0" w:rsidRPr="006253D0">
        <w:rPr>
          <w:rFonts w:ascii="Times New Roman" w:hAnsi="Times New Roman" w:cs="Times New Roman"/>
          <w:color w:val="FF0000"/>
          <w:sz w:val="28"/>
          <w:szCs w:val="28"/>
          <w:lang w:val="kk-KZ"/>
        </w:rPr>
        <w:t>65</w:t>
      </w:r>
      <w:r w:rsidR="00C65FAC" w:rsidRPr="00146D17">
        <w:rPr>
          <w:rFonts w:ascii="Times New Roman" w:hAnsi="Times New Roman" w:cs="Times New Roman"/>
          <w:color w:val="FF0000"/>
          <w:sz w:val="28"/>
          <w:szCs w:val="28"/>
          <w:lang w:val="kk-KZ"/>
        </w:rPr>
        <w:t>]</w:t>
      </w:r>
      <w:r w:rsidRPr="008F35D9">
        <w:rPr>
          <w:rFonts w:ascii="Times New Roman" w:hAnsi="Times New Roman" w:cs="Times New Roman"/>
          <w:sz w:val="28"/>
          <w:szCs w:val="28"/>
          <w:lang w:val="kk-KZ"/>
        </w:rPr>
        <w:t>, Г.</w:t>
      </w:r>
      <w:r w:rsidR="00154B52">
        <w:rPr>
          <w:rFonts w:ascii="Times New Roman" w:hAnsi="Times New Roman" w:cs="Times New Roman"/>
          <w:sz w:val="28"/>
          <w:szCs w:val="28"/>
          <w:lang w:val="kk-KZ"/>
        </w:rPr>
        <w:t xml:space="preserve"> </w:t>
      </w:r>
      <w:r w:rsidRPr="008F35D9">
        <w:rPr>
          <w:rFonts w:ascii="Times New Roman" w:hAnsi="Times New Roman" w:cs="Times New Roman"/>
          <w:sz w:val="28"/>
          <w:szCs w:val="28"/>
          <w:lang w:val="kk-KZ"/>
        </w:rPr>
        <w:t>Тұрдалиева</w:t>
      </w:r>
      <w:r w:rsidR="00C65FAC">
        <w:rPr>
          <w:rFonts w:ascii="Times New Roman" w:hAnsi="Times New Roman" w:cs="Times New Roman"/>
          <w:sz w:val="28"/>
          <w:szCs w:val="28"/>
          <w:lang w:val="kk-KZ"/>
        </w:rPr>
        <w:t xml:space="preserve"> </w:t>
      </w:r>
      <w:r w:rsidR="00C65FAC" w:rsidRPr="00146D17">
        <w:rPr>
          <w:rFonts w:ascii="Times New Roman" w:hAnsi="Times New Roman" w:cs="Times New Roman"/>
          <w:color w:val="FF0000"/>
          <w:sz w:val="28"/>
          <w:szCs w:val="28"/>
          <w:lang w:val="kk-KZ"/>
        </w:rPr>
        <w:t>[</w:t>
      </w:r>
      <w:r w:rsidR="006253D0" w:rsidRPr="006253D0">
        <w:rPr>
          <w:rFonts w:ascii="Times New Roman" w:hAnsi="Times New Roman" w:cs="Times New Roman"/>
          <w:color w:val="FF0000"/>
          <w:sz w:val="28"/>
          <w:szCs w:val="28"/>
          <w:lang w:val="kk-KZ"/>
        </w:rPr>
        <w:t>66</w:t>
      </w:r>
      <w:r w:rsidR="00C65FAC" w:rsidRPr="00146D17">
        <w:rPr>
          <w:rFonts w:ascii="Times New Roman" w:hAnsi="Times New Roman" w:cs="Times New Roman"/>
          <w:color w:val="FF0000"/>
          <w:sz w:val="28"/>
          <w:szCs w:val="28"/>
          <w:lang w:val="kk-KZ"/>
        </w:rPr>
        <w:t>]</w:t>
      </w:r>
      <w:r w:rsidR="00C0694A">
        <w:rPr>
          <w:rFonts w:ascii="Times New Roman" w:hAnsi="Times New Roman" w:cs="Times New Roman"/>
          <w:sz w:val="28"/>
          <w:szCs w:val="28"/>
          <w:lang w:val="kk-KZ"/>
        </w:rPr>
        <w:t>,</w:t>
      </w:r>
      <w:r w:rsidRPr="008F35D9">
        <w:rPr>
          <w:rFonts w:ascii="Times New Roman" w:hAnsi="Times New Roman" w:cs="Times New Roman"/>
          <w:sz w:val="28"/>
          <w:szCs w:val="28"/>
          <w:lang w:val="kk-KZ"/>
        </w:rPr>
        <w:t xml:space="preserve"> </w:t>
      </w:r>
      <w:r w:rsidR="00C0694A">
        <w:rPr>
          <w:rFonts w:ascii="Times New Roman" w:hAnsi="Times New Roman" w:cs="Times New Roman"/>
          <w:sz w:val="28"/>
          <w:szCs w:val="28"/>
          <w:lang w:val="kk-KZ"/>
        </w:rPr>
        <w:t>Ә.</w:t>
      </w:r>
      <w:r w:rsidR="00154B52">
        <w:rPr>
          <w:rFonts w:ascii="Times New Roman" w:hAnsi="Times New Roman" w:cs="Times New Roman"/>
          <w:sz w:val="28"/>
          <w:szCs w:val="28"/>
          <w:lang w:val="kk-KZ"/>
        </w:rPr>
        <w:t xml:space="preserve"> </w:t>
      </w:r>
      <w:r w:rsidR="00C0694A">
        <w:rPr>
          <w:rFonts w:ascii="Times New Roman" w:hAnsi="Times New Roman" w:cs="Times New Roman"/>
          <w:sz w:val="28"/>
          <w:szCs w:val="28"/>
          <w:lang w:val="kk-KZ"/>
        </w:rPr>
        <w:t>Жұмабаева</w:t>
      </w:r>
      <w:r w:rsidR="00C65FAC">
        <w:rPr>
          <w:rFonts w:ascii="Times New Roman" w:hAnsi="Times New Roman" w:cs="Times New Roman"/>
          <w:sz w:val="28"/>
          <w:szCs w:val="28"/>
          <w:lang w:val="kk-KZ"/>
        </w:rPr>
        <w:t xml:space="preserve"> </w:t>
      </w:r>
      <w:r w:rsidR="00C65FAC" w:rsidRPr="00C65FAC">
        <w:rPr>
          <w:rFonts w:ascii="Times New Roman" w:hAnsi="Times New Roman" w:cs="Times New Roman"/>
          <w:color w:val="FF0000"/>
          <w:sz w:val="28"/>
          <w:szCs w:val="28"/>
          <w:lang w:val="kk-KZ"/>
        </w:rPr>
        <w:t>[</w:t>
      </w:r>
      <w:r w:rsidR="006253D0" w:rsidRPr="006253D0">
        <w:rPr>
          <w:rFonts w:ascii="Times New Roman" w:hAnsi="Times New Roman" w:cs="Times New Roman"/>
          <w:color w:val="FF0000"/>
          <w:sz w:val="28"/>
          <w:szCs w:val="28"/>
          <w:lang w:val="kk-KZ"/>
        </w:rPr>
        <w:t>67</w:t>
      </w:r>
      <w:r w:rsidR="00C65FAC" w:rsidRPr="00C65FAC">
        <w:rPr>
          <w:rFonts w:ascii="Times New Roman" w:hAnsi="Times New Roman" w:cs="Times New Roman"/>
          <w:color w:val="FF0000"/>
          <w:sz w:val="28"/>
          <w:szCs w:val="28"/>
          <w:lang w:val="kk-KZ"/>
        </w:rPr>
        <w:t>]</w:t>
      </w:r>
      <w:r w:rsidR="00C0694A">
        <w:rPr>
          <w:rFonts w:ascii="Times New Roman" w:hAnsi="Times New Roman" w:cs="Times New Roman"/>
          <w:sz w:val="28"/>
          <w:szCs w:val="28"/>
          <w:lang w:val="kk-KZ"/>
        </w:rPr>
        <w:t xml:space="preserve"> </w:t>
      </w:r>
      <w:r w:rsidRPr="008F35D9">
        <w:rPr>
          <w:rFonts w:ascii="Times New Roman" w:hAnsi="Times New Roman" w:cs="Times New Roman"/>
          <w:sz w:val="28"/>
          <w:szCs w:val="28"/>
          <w:lang w:val="kk-KZ"/>
        </w:rPr>
        <w:t>сынды авторлардың еңбектері</w:t>
      </w:r>
      <w:r w:rsidR="00336F87">
        <w:rPr>
          <w:rFonts w:ascii="Times New Roman" w:hAnsi="Times New Roman" w:cs="Times New Roman"/>
          <w:sz w:val="28"/>
          <w:szCs w:val="28"/>
          <w:lang w:val="kk-KZ"/>
        </w:rPr>
        <w:t xml:space="preserve">нде </w:t>
      </w:r>
      <w:r w:rsidRPr="008F35D9">
        <w:rPr>
          <w:rFonts w:ascii="Times New Roman" w:hAnsi="Times New Roman" w:cs="Times New Roman"/>
          <w:sz w:val="28"/>
          <w:szCs w:val="28"/>
          <w:lang w:val="kk-KZ"/>
        </w:rPr>
        <w:t xml:space="preserve">бастауыш сыныптағы тіл сабақтарының міндеттері, сөйлеу, оқу, жазу, грамматика, фонетика, лексика бойынша жеке әдістемелер баяндалады. </w:t>
      </w:r>
      <w:r w:rsidR="00336F87">
        <w:rPr>
          <w:rFonts w:ascii="Times New Roman" w:hAnsi="Times New Roman" w:cs="Times New Roman"/>
          <w:sz w:val="28"/>
          <w:szCs w:val="28"/>
          <w:lang w:val="kk-KZ"/>
        </w:rPr>
        <w:t xml:space="preserve">Сонымен қатар, </w:t>
      </w:r>
      <w:r w:rsidRPr="008F35D9">
        <w:rPr>
          <w:rFonts w:ascii="Times New Roman" w:hAnsi="Times New Roman" w:cs="Times New Roman"/>
          <w:sz w:val="28"/>
          <w:szCs w:val="28"/>
          <w:lang w:val="kk-KZ"/>
        </w:rPr>
        <w:t>сауат ашу кезеңіндегі дыбыстық талдау-жинақтау әдісі, оқуға үйрету әдістемесі, сөз таптарын оқыту, сөйлем құрастыру дағдыларын дамыту жолдары жан-жақты талданад</w:t>
      </w:r>
      <w:r w:rsidR="00146D17">
        <w:rPr>
          <w:rFonts w:ascii="Times New Roman" w:hAnsi="Times New Roman" w:cs="Times New Roman"/>
          <w:sz w:val="28"/>
          <w:szCs w:val="28"/>
          <w:lang w:val="kk-KZ"/>
        </w:rPr>
        <w:t>ы</w:t>
      </w:r>
      <w:r w:rsidRPr="008F35D9">
        <w:rPr>
          <w:rFonts w:ascii="Times New Roman" w:hAnsi="Times New Roman" w:cs="Times New Roman"/>
          <w:sz w:val="28"/>
          <w:szCs w:val="28"/>
          <w:lang w:val="kk-KZ"/>
        </w:rPr>
        <w:t xml:space="preserve">. </w:t>
      </w:r>
      <w:r w:rsidR="00336F87">
        <w:rPr>
          <w:rFonts w:ascii="Times New Roman" w:hAnsi="Times New Roman" w:cs="Times New Roman"/>
          <w:sz w:val="28"/>
          <w:szCs w:val="28"/>
          <w:lang w:val="kk-KZ"/>
        </w:rPr>
        <w:t>Б</w:t>
      </w:r>
      <w:r w:rsidRPr="008F35D9">
        <w:rPr>
          <w:rFonts w:ascii="Times New Roman" w:hAnsi="Times New Roman" w:cs="Times New Roman"/>
          <w:sz w:val="28"/>
          <w:szCs w:val="28"/>
          <w:lang w:val="kk-KZ"/>
        </w:rPr>
        <w:t xml:space="preserve">ұл </w:t>
      </w:r>
      <w:r w:rsidR="00336F87">
        <w:rPr>
          <w:rFonts w:ascii="Times New Roman" w:hAnsi="Times New Roman" w:cs="Times New Roman"/>
          <w:sz w:val="28"/>
          <w:szCs w:val="28"/>
          <w:lang w:val="kk-KZ"/>
        </w:rPr>
        <w:t>оқу құралдарында</w:t>
      </w:r>
      <w:r w:rsidRPr="008F35D9">
        <w:rPr>
          <w:rFonts w:ascii="Times New Roman" w:hAnsi="Times New Roman" w:cs="Times New Roman"/>
          <w:sz w:val="28"/>
          <w:szCs w:val="28"/>
          <w:lang w:val="kk-KZ"/>
        </w:rPr>
        <w:t xml:space="preserve"> </w:t>
      </w:r>
      <w:r w:rsidR="005E37C6">
        <w:rPr>
          <w:rFonts w:ascii="Times New Roman" w:hAnsi="Times New Roman" w:cs="Times New Roman"/>
          <w:sz w:val="28"/>
          <w:szCs w:val="28"/>
          <w:lang w:val="kk-KZ"/>
        </w:rPr>
        <w:t xml:space="preserve">педагогикалық </w:t>
      </w:r>
      <w:r w:rsidRPr="008F35D9">
        <w:rPr>
          <w:rFonts w:ascii="Times New Roman" w:hAnsi="Times New Roman" w:cs="Times New Roman"/>
          <w:sz w:val="28"/>
          <w:szCs w:val="28"/>
          <w:lang w:val="kk-KZ"/>
        </w:rPr>
        <w:t>технология</w:t>
      </w:r>
      <w:r w:rsidR="005E37C6">
        <w:rPr>
          <w:rFonts w:ascii="Times New Roman" w:hAnsi="Times New Roman" w:cs="Times New Roman"/>
          <w:sz w:val="28"/>
          <w:szCs w:val="28"/>
          <w:lang w:val="kk-KZ"/>
        </w:rPr>
        <w:t xml:space="preserve"> түрлерін</w:t>
      </w:r>
      <w:r w:rsidRPr="008F35D9">
        <w:rPr>
          <w:rFonts w:ascii="Times New Roman" w:hAnsi="Times New Roman" w:cs="Times New Roman"/>
          <w:sz w:val="28"/>
          <w:szCs w:val="28"/>
          <w:lang w:val="kk-KZ"/>
        </w:rPr>
        <w:t xml:space="preserve"> қолдану, көрнекілік, дамыта оқыту сияқты қағидаттар қамтылғанын көреміз.</w:t>
      </w:r>
      <w:r w:rsidR="004C1E6A">
        <w:rPr>
          <w:rFonts w:ascii="Times New Roman" w:hAnsi="Times New Roman" w:cs="Times New Roman"/>
          <w:sz w:val="28"/>
          <w:szCs w:val="28"/>
          <w:lang w:val="kk-KZ"/>
        </w:rPr>
        <w:t xml:space="preserve"> </w:t>
      </w:r>
      <w:r w:rsidR="00C33E36">
        <w:rPr>
          <w:rFonts w:ascii="Times New Roman" w:hAnsi="Times New Roman" w:cs="Times New Roman"/>
          <w:sz w:val="28"/>
          <w:szCs w:val="28"/>
          <w:lang w:val="kk-KZ"/>
        </w:rPr>
        <w:t>Бұл талданған әдістемелік оқу құралдары бастауыш мектепте қазақ тілін оқытудың теориялық негіздерін, лингводидактикалық ерекшеліктерін және әдістемелік тәсілдерін жан-жақты сипаттай отырып, біздің зерттеу жұмысымыздың әдіснамалық тірегін күшейтеді. Сөйлеу, оқу, жазу, грамматика, фонетика, лексика секілді тілдік салалар бойынша ұсынған әдістер болашақ бастауыш мұғалімдерінің кәсіби даярлығына қажетті базалық педагогикалық-инновациялық дағдыларды айқындайды. Б</w:t>
      </w:r>
      <w:r w:rsidR="004C1E6A">
        <w:rPr>
          <w:rFonts w:ascii="Times New Roman" w:hAnsi="Times New Roman" w:cs="Times New Roman"/>
          <w:sz w:val="28"/>
          <w:szCs w:val="28"/>
          <w:lang w:val="kk-KZ"/>
        </w:rPr>
        <w:t>ұ</w:t>
      </w:r>
      <w:r w:rsidR="00C33E36">
        <w:rPr>
          <w:rFonts w:ascii="Times New Roman" w:hAnsi="Times New Roman" w:cs="Times New Roman"/>
          <w:sz w:val="28"/>
          <w:szCs w:val="28"/>
          <w:lang w:val="kk-KZ"/>
        </w:rPr>
        <w:t xml:space="preserve">л оқу құралдары қазақ тілін оқытудағы дәстүрлі және дамыта оқыту қағидаттарын, ойын технологиялары мен көрнекілік әдістерін жүйелі талқылау арқылы біздің зерттеуде қарастырылатын </w:t>
      </w:r>
      <w:r w:rsidR="003A1497">
        <w:rPr>
          <w:rFonts w:ascii="Times New Roman" w:hAnsi="Times New Roman" w:cs="Times New Roman"/>
          <w:sz w:val="28"/>
          <w:szCs w:val="28"/>
          <w:lang w:val="kk-KZ"/>
        </w:rPr>
        <w:t>қазақ тілін оқытуда</w:t>
      </w:r>
      <w:r w:rsidR="00C33E36">
        <w:rPr>
          <w:rFonts w:ascii="Times New Roman" w:hAnsi="Times New Roman" w:cs="Times New Roman"/>
          <w:sz w:val="28"/>
          <w:szCs w:val="28"/>
          <w:lang w:val="kk-KZ"/>
        </w:rPr>
        <w:t xml:space="preserve"> инновациялық кәсіби іс-әрекетінің мазмұнын, құзыреттер құрылымын және оқыту әдістерін ғылыми тұрғыда түсіндіруге мүмкіндік береді</w:t>
      </w:r>
      <w:r w:rsidR="00E678FB">
        <w:rPr>
          <w:rFonts w:ascii="Times New Roman" w:hAnsi="Times New Roman" w:cs="Times New Roman"/>
          <w:sz w:val="28"/>
          <w:szCs w:val="28"/>
          <w:lang w:val="kk-KZ"/>
        </w:rPr>
        <w:t xml:space="preserve"> және</w:t>
      </w:r>
      <w:r w:rsidR="00C33E36">
        <w:rPr>
          <w:rFonts w:ascii="Times New Roman" w:hAnsi="Times New Roman" w:cs="Times New Roman"/>
          <w:sz w:val="28"/>
          <w:szCs w:val="28"/>
          <w:lang w:val="kk-KZ"/>
        </w:rPr>
        <w:t xml:space="preserve"> әдістемелік құралдарда сипатталған нақты тәсілдер мен технологиялар болашақ мұғалімнің практикалық даярлығын бағалауда, инновациялық модель ұсынуда</w:t>
      </w:r>
      <w:r w:rsidR="00E678FB">
        <w:rPr>
          <w:rFonts w:ascii="Times New Roman" w:hAnsi="Times New Roman" w:cs="Times New Roman"/>
          <w:sz w:val="28"/>
          <w:szCs w:val="28"/>
          <w:lang w:val="kk-KZ"/>
        </w:rPr>
        <w:t xml:space="preserve">, </w:t>
      </w:r>
      <w:r w:rsidR="00C33E36">
        <w:rPr>
          <w:rFonts w:ascii="Times New Roman" w:hAnsi="Times New Roman" w:cs="Times New Roman"/>
          <w:sz w:val="28"/>
          <w:szCs w:val="28"/>
          <w:lang w:val="kk-KZ"/>
        </w:rPr>
        <w:t>кәсіби құзыреттіліктерді негіздеуде маңызды дереккөз қызметін атқарады.</w:t>
      </w:r>
      <w:r w:rsidR="004E0603">
        <w:rPr>
          <w:rFonts w:ascii="Times New Roman" w:hAnsi="Times New Roman" w:cs="Times New Roman"/>
          <w:sz w:val="28"/>
          <w:szCs w:val="28"/>
          <w:lang w:val="kk-KZ"/>
        </w:rPr>
        <w:t xml:space="preserve"> </w:t>
      </w:r>
    </w:p>
    <w:p w14:paraId="08765031" w14:textId="77777777" w:rsidR="00154B52" w:rsidRDefault="00A560FC" w:rsidP="00154B52">
      <w:pPr>
        <w:spacing w:after="0" w:line="240" w:lineRule="auto"/>
        <w:ind w:firstLine="567"/>
        <w:jc w:val="both"/>
        <w:rPr>
          <w:rFonts w:ascii="Times New Roman" w:hAnsi="Times New Roman" w:cs="Times New Roman"/>
          <w:sz w:val="28"/>
          <w:szCs w:val="28"/>
          <w:lang w:val="kk-KZ"/>
        </w:rPr>
      </w:pPr>
      <w:r w:rsidRPr="00154B52">
        <w:rPr>
          <w:rFonts w:ascii="Times New Roman" w:hAnsi="Times New Roman" w:cs="Times New Roman"/>
          <w:sz w:val="28"/>
          <w:szCs w:val="28"/>
          <w:lang w:val="kk-KZ"/>
        </w:rPr>
        <w:t>Сонымен қатар, К.Т.</w:t>
      </w:r>
      <w:r w:rsidR="00F806F4"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Ыбыраимжанов, Қ.</w:t>
      </w:r>
      <w:r w:rsidR="009C6B9E" w:rsidRPr="00154B52">
        <w:rPr>
          <w:rFonts w:ascii="Times New Roman" w:hAnsi="Times New Roman" w:cs="Times New Roman"/>
          <w:sz w:val="28"/>
          <w:szCs w:val="28"/>
          <w:lang w:val="kk-KZ"/>
        </w:rPr>
        <w:t>М.</w:t>
      </w:r>
      <w:r w:rsidR="00F806F4" w:rsidRPr="00154B52">
        <w:rPr>
          <w:rFonts w:ascii="Times New Roman" w:hAnsi="Times New Roman" w:cs="Times New Roman"/>
          <w:sz w:val="28"/>
          <w:szCs w:val="28"/>
          <w:lang w:val="kk-KZ"/>
        </w:rPr>
        <w:t xml:space="preserve"> </w:t>
      </w:r>
      <w:r w:rsidR="009C6B9E" w:rsidRPr="00154B52">
        <w:rPr>
          <w:rFonts w:ascii="Times New Roman" w:hAnsi="Times New Roman" w:cs="Times New Roman"/>
          <w:sz w:val="28"/>
          <w:szCs w:val="28"/>
          <w:lang w:val="kk-KZ"/>
        </w:rPr>
        <w:t>Баймырзаев</w:t>
      </w:r>
      <w:r w:rsidRPr="00154B52">
        <w:rPr>
          <w:rFonts w:ascii="Times New Roman" w:hAnsi="Times New Roman" w:cs="Times New Roman"/>
          <w:sz w:val="28"/>
          <w:szCs w:val="28"/>
          <w:lang w:val="kk-KZ"/>
        </w:rPr>
        <w:t>, СС.</w:t>
      </w:r>
      <w:r w:rsid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Жакипбекова, Г.С.</w:t>
      </w:r>
      <w:r w:rsidR="00F806F4"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Майлыбаева, А.С.</w:t>
      </w:r>
      <w:r w:rsidR="00F806F4"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Таурбекова, Н.К.</w:t>
      </w:r>
      <w:r w:rsidR="00F806F4"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Толегенова, Г.К.</w:t>
      </w:r>
      <w:r w:rsidR="00F806F4"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 xml:space="preserve">Есполова, </w:t>
      </w:r>
      <w:r w:rsid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А.Т.</w:t>
      </w:r>
      <w:r w:rsid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 xml:space="preserve">Тынысхановаалардың АР 08856810 «Жаңартылған білім мазмұнына бейімделген болашақ бастауыш сынып мұғалімдерінің кәсіби құзыреттіліктерін қалыптастыру» тақырыбындағы гранттық қаржыландыру жобасы аясында шығарылған «Бастауыш білім берудегі заманауи педагогикалық технологиялар» атты оқу құралын қазақ тілін оқытуда қолдану арқылы болашақ </w:t>
      </w:r>
      <w:r w:rsidRPr="00154B52">
        <w:rPr>
          <w:rFonts w:ascii="Times New Roman" w:hAnsi="Times New Roman" w:cs="Times New Roman"/>
          <w:sz w:val="28"/>
          <w:szCs w:val="28"/>
          <w:lang w:val="kk-KZ"/>
        </w:rPr>
        <w:lastRenderedPageBreak/>
        <w:t>бастауыш мұғалімдерінің жаңа технологияларды пән мазмұнына қарай икемдеп, оқытуды көздейді</w:t>
      </w:r>
      <w:r w:rsidR="00EE2845" w:rsidRPr="00154B52">
        <w:rPr>
          <w:rFonts w:ascii="Times New Roman" w:hAnsi="Times New Roman" w:cs="Times New Roman"/>
          <w:sz w:val="28"/>
          <w:szCs w:val="28"/>
          <w:lang w:val="kk-KZ"/>
        </w:rPr>
        <w:t xml:space="preserve"> </w:t>
      </w:r>
      <w:r w:rsidR="00EE2845" w:rsidRPr="00154B52">
        <w:rPr>
          <w:rFonts w:ascii="Times New Roman" w:hAnsi="Times New Roman" w:cs="Times New Roman"/>
          <w:color w:val="FF0000"/>
          <w:sz w:val="28"/>
          <w:szCs w:val="28"/>
          <w:lang w:val="kk-KZ"/>
        </w:rPr>
        <w:t>[</w:t>
      </w:r>
      <w:r w:rsidR="006253D0" w:rsidRPr="00154B52">
        <w:rPr>
          <w:rFonts w:ascii="Times New Roman" w:hAnsi="Times New Roman" w:cs="Times New Roman"/>
          <w:color w:val="FF0000"/>
          <w:sz w:val="28"/>
          <w:szCs w:val="28"/>
          <w:lang w:val="kk-KZ"/>
        </w:rPr>
        <w:t>85</w:t>
      </w:r>
      <w:r w:rsidR="00EE2845" w:rsidRPr="00154B52">
        <w:rPr>
          <w:rFonts w:ascii="Times New Roman" w:hAnsi="Times New Roman" w:cs="Times New Roman"/>
          <w:color w:val="FF0000"/>
          <w:sz w:val="28"/>
          <w:szCs w:val="28"/>
          <w:lang w:val="kk-KZ"/>
        </w:rPr>
        <w:t>]</w:t>
      </w:r>
      <w:r w:rsidRPr="00154B52">
        <w:rPr>
          <w:rFonts w:ascii="Times New Roman" w:hAnsi="Times New Roman" w:cs="Times New Roman"/>
          <w:sz w:val="28"/>
          <w:szCs w:val="28"/>
          <w:lang w:val="kk-KZ"/>
        </w:rPr>
        <w:t>.</w:t>
      </w:r>
      <w:r w:rsidR="00302C3B" w:rsidRPr="00154B52">
        <w:rPr>
          <w:rFonts w:ascii="Times New Roman" w:hAnsi="Times New Roman" w:cs="Times New Roman"/>
          <w:sz w:val="28"/>
          <w:szCs w:val="28"/>
          <w:lang w:val="kk-KZ"/>
        </w:rPr>
        <w:t xml:space="preserve"> </w:t>
      </w:r>
      <w:r w:rsidR="00615E7A" w:rsidRPr="00154B52">
        <w:rPr>
          <w:rFonts w:ascii="Times New Roman" w:hAnsi="Times New Roman" w:cs="Times New Roman"/>
          <w:sz w:val="28"/>
          <w:szCs w:val="28"/>
          <w:lang w:val="kk-KZ"/>
        </w:rPr>
        <w:t>Аталған оқу құралы біздің зерттеу жұмысымыз үшін өте маңызды. Өйткені, инновациялық оқыту тәсілдерін, заманауи цифрлық құралдарды меңгеру жолдарын және оқыту технологияларын пән мазмұнымен үйлестірудің әдістемесін ғылыми тұрғыда негіздейді. Осы арқылы болашақ бастауыш мұғалімінің кәсіби құзыреттілігін, педагогикалық икемін және қазақ тілін оқытуда оқытудағы әдіснамалық даярлығын дамытуға ықпал етеді.</w:t>
      </w:r>
    </w:p>
    <w:p w14:paraId="23BF2524" w14:textId="7E3D15B2" w:rsidR="007838CB" w:rsidRPr="00154B52" w:rsidRDefault="004C1E6A" w:rsidP="00154B52">
      <w:pPr>
        <w:spacing w:after="0" w:line="240" w:lineRule="auto"/>
        <w:ind w:firstLine="567"/>
        <w:jc w:val="both"/>
        <w:rPr>
          <w:rFonts w:ascii="Times New Roman" w:hAnsi="Times New Roman" w:cs="Times New Roman"/>
          <w:sz w:val="28"/>
          <w:szCs w:val="28"/>
          <w:lang w:val="kk-KZ"/>
        </w:rPr>
      </w:pPr>
      <w:r w:rsidRPr="00154B52">
        <w:rPr>
          <w:rFonts w:ascii="Times New Roman" w:hAnsi="Times New Roman" w:cs="Times New Roman"/>
          <w:sz w:val="28"/>
          <w:szCs w:val="28"/>
          <w:lang w:val="kk-KZ"/>
        </w:rPr>
        <w:t xml:space="preserve">Ал </w:t>
      </w:r>
      <w:r w:rsidR="007838CB" w:rsidRPr="00154B52">
        <w:rPr>
          <w:rFonts w:ascii="Times New Roman" w:hAnsi="Times New Roman" w:cs="Times New Roman"/>
          <w:sz w:val="28"/>
          <w:szCs w:val="28"/>
          <w:lang w:val="kk-KZ"/>
        </w:rPr>
        <w:t>Ф.Б. Бөрібекова мен Н.Ж. Жанатбекованың «Қазіргі заманғы педагогикалық технологиялар» атты оқулығында білім беру үдерісін жаңғыртудың теориялық және әдіснамалық негіздері жүйелі түрде қарастырылған</w:t>
      </w:r>
      <w:r w:rsidR="00EE2845" w:rsidRPr="00154B52">
        <w:rPr>
          <w:rFonts w:ascii="Times New Roman" w:hAnsi="Times New Roman" w:cs="Times New Roman"/>
          <w:sz w:val="28"/>
          <w:szCs w:val="28"/>
          <w:lang w:val="kk-KZ"/>
        </w:rPr>
        <w:t xml:space="preserve"> </w:t>
      </w:r>
      <w:r w:rsidR="00EE2845" w:rsidRPr="00154B52">
        <w:rPr>
          <w:rFonts w:ascii="Times New Roman" w:hAnsi="Times New Roman" w:cs="Times New Roman"/>
          <w:color w:val="FF0000"/>
          <w:sz w:val="28"/>
          <w:szCs w:val="28"/>
          <w:lang w:val="kk-KZ"/>
        </w:rPr>
        <w:t>[</w:t>
      </w:r>
      <w:r w:rsidR="006253D0" w:rsidRPr="00154B52">
        <w:rPr>
          <w:rFonts w:ascii="Times New Roman" w:hAnsi="Times New Roman" w:cs="Times New Roman"/>
          <w:color w:val="FF0000"/>
          <w:sz w:val="28"/>
          <w:szCs w:val="28"/>
          <w:lang w:val="kk-KZ"/>
        </w:rPr>
        <w:t>68</w:t>
      </w:r>
      <w:r w:rsidR="00EE2845" w:rsidRPr="00154B52">
        <w:rPr>
          <w:rFonts w:ascii="Times New Roman" w:hAnsi="Times New Roman" w:cs="Times New Roman"/>
          <w:color w:val="FF0000"/>
          <w:sz w:val="28"/>
          <w:szCs w:val="28"/>
          <w:lang w:val="kk-KZ"/>
        </w:rPr>
        <w:t>]</w:t>
      </w:r>
      <w:r w:rsidR="007838CB" w:rsidRPr="00154B52">
        <w:rPr>
          <w:rFonts w:ascii="Times New Roman" w:hAnsi="Times New Roman" w:cs="Times New Roman"/>
          <w:sz w:val="28"/>
          <w:szCs w:val="28"/>
          <w:lang w:val="kk-KZ"/>
        </w:rPr>
        <w:t>. Авторлар педагогикалық технологияны оқыту нәтижесіне бағытталған, алдын ала жобаланатын және тұлғаның белсенді іс-әрекетіне негізделген тұтас педагогикалық үдеріс ретінде сипаттайды. Бұл тұжырымдар болашақ бастауыш сынып мұғалімдерінің кәсіби іс-әрекетін инновациялық тұрғыда ұйымдастырудың ғылыми негізін айқындайды.</w:t>
      </w:r>
    </w:p>
    <w:p w14:paraId="0BC4D58D" w14:textId="77777777" w:rsidR="00154B52" w:rsidRDefault="007838CB" w:rsidP="00154B52">
      <w:pPr>
        <w:spacing w:after="0" w:line="240" w:lineRule="auto"/>
        <w:ind w:firstLine="567"/>
        <w:jc w:val="both"/>
        <w:rPr>
          <w:rFonts w:ascii="Times New Roman" w:hAnsi="Times New Roman" w:cs="Times New Roman"/>
          <w:sz w:val="28"/>
          <w:szCs w:val="28"/>
          <w:lang w:val="kk-KZ"/>
        </w:rPr>
      </w:pPr>
      <w:r w:rsidRPr="007838CB">
        <w:rPr>
          <w:rFonts w:ascii="Times New Roman" w:hAnsi="Times New Roman" w:cs="Times New Roman"/>
          <w:sz w:val="28"/>
          <w:szCs w:val="28"/>
          <w:lang w:val="kk-KZ"/>
        </w:rPr>
        <w:t xml:space="preserve">Оқулықта инновациялық педагогикалық технологияларды қолдану мұғалімнің кәсіби дамуы мен шығармашылық әлеуетін арттырудың маңызды шарты ретінде қарастырылады. Аталған көзқарас біздің зерттеуімізде ұсынылған болашақ бастауыш сынып мұғалімдерін қазақ тілін оқытуда </w:t>
      </w:r>
      <w:r w:rsidR="003A1497">
        <w:rPr>
          <w:rFonts w:ascii="Times New Roman" w:hAnsi="Times New Roman" w:cs="Times New Roman"/>
          <w:sz w:val="28"/>
          <w:szCs w:val="28"/>
          <w:lang w:val="kk-KZ"/>
        </w:rPr>
        <w:t xml:space="preserve">болашақ бастауыш сынып мұғалімдерін </w:t>
      </w:r>
      <w:r w:rsidRPr="007838CB">
        <w:rPr>
          <w:rFonts w:ascii="Times New Roman" w:hAnsi="Times New Roman" w:cs="Times New Roman"/>
          <w:sz w:val="28"/>
          <w:szCs w:val="28"/>
          <w:lang w:val="kk-KZ"/>
        </w:rPr>
        <w:t xml:space="preserve">инновациялық кәсіби іс-әрекетке даярлаудың құрылымдық-мазмұндық моделі мен </w:t>
      </w:r>
      <w:r w:rsidR="003A1497">
        <w:rPr>
          <w:rFonts w:ascii="Times New Roman" w:hAnsi="Times New Roman" w:cs="Times New Roman"/>
          <w:sz w:val="28"/>
          <w:szCs w:val="28"/>
          <w:lang w:val="kk-KZ"/>
        </w:rPr>
        <w:t xml:space="preserve">модельге негізделген </w:t>
      </w:r>
      <w:r w:rsidRPr="007838CB">
        <w:rPr>
          <w:rFonts w:ascii="Times New Roman" w:hAnsi="Times New Roman" w:cs="Times New Roman"/>
          <w:sz w:val="28"/>
          <w:szCs w:val="28"/>
          <w:lang w:val="kk-KZ"/>
        </w:rPr>
        <w:t>әдістемелік жүйенің теориялық</w:t>
      </w:r>
      <w:r w:rsidR="003A1497">
        <w:rPr>
          <w:rFonts w:ascii="Times New Roman" w:hAnsi="Times New Roman" w:cs="Times New Roman"/>
          <w:sz w:val="28"/>
          <w:szCs w:val="28"/>
          <w:lang w:val="kk-KZ"/>
        </w:rPr>
        <w:t xml:space="preserve"> және практикалық</w:t>
      </w:r>
      <w:r w:rsidRPr="007838CB">
        <w:rPr>
          <w:rFonts w:ascii="Times New Roman" w:hAnsi="Times New Roman" w:cs="Times New Roman"/>
          <w:sz w:val="28"/>
          <w:szCs w:val="28"/>
          <w:lang w:val="kk-KZ"/>
        </w:rPr>
        <w:t xml:space="preserve"> негіздемесін толықтырады.</w:t>
      </w:r>
      <w:r>
        <w:rPr>
          <w:rFonts w:ascii="Times New Roman" w:hAnsi="Times New Roman" w:cs="Times New Roman"/>
          <w:sz w:val="28"/>
          <w:szCs w:val="28"/>
          <w:lang w:val="kk-KZ"/>
        </w:rPr>
        <w:t xml:space="preserve"> </w:t>
      </w:r>
      <w:r w:rsidRPr="007838CB">
        <w:rPr>
          <w:rFonts w:ascii="Times New Roman" w:hAnsi="Times New Roman" w:cs="Times New Roman"/>
          <w:sz w:val="28"/>
          <w:szCs w:val="28"/>
          <w:lang w:val="kk-KZ"/>
        </w:rPr>
        <w:t>Сон</w:t>
      </w:r>
      <w:r>
        <w:rPr>
          <w:rFonts w:ascii="Times New Roman" w:hAnsi="Times New Roman" w:cs="Times New Roman"/>
          <w:sz w:val="28"/>
          <w:szCs w:val="28"/>
          <w:lang w:val="kk-KZ"/>
        </w:rPr>
        <w:t>дай-ақ</w:t>
      </w:r>
      <w:r w:rsidRPr="007838CB">
        <w:rPr>
          <w:rFonts w:ascii="Times New Roman" w:hAnsi="Times New Roman" w:cs="Times New Roman"/>
          <w:sz w:val="28"/>
          <w:szCs w:val="28"/>
          <w:lang w:val="kk-KZ"/>
        </w:rPr>
        <w:t xml:space="preserve">, авторлардың </w:t>
      </w:r>
      <w:r w:rsidR="005021DD">
        <w:rPr>
          <w:rFonts w:ascii="Times New Roman" w:hAnsi="Times New Roman" w:cs="Times New Roman"/>
          <w:sz w:val="28"/>
          <w:szCs w:val="28"/>
          <w:lang w:val="kk-KZ"/>
        </w:rPr>
        <w:t>студент</w:t>
      </w:r>
      <w:r w:rsidR="003A1497">
        <w:rPr>
          <w:rFonts w:ascii="Times New Roman" w:hAnsi="Times New Roman" w:cs="Times New Roman"/>
          <w:sz w:val="28"/>
          <w:szCs w:val="28"/>
          <w:lang w:val="kk-KZ"/>
        </w:rPr>
        <w:t>ті</w:t>
      </w:r>
      <w:r w:rsidRPr="007838CB">
        <w:rPr>
          <w:rFonts w:ascii="Times New Roman" w:hAnsi="Times New Roman" w:cs="Times New Roman"/>
          <w:sz w:val="28"/>
          <w:szCs w:val="28"/>
          <w:lang w:val="kk-KZ"/>
        </w:rPr>
        <w:t xml:space="preserve"> оқу үдерісінің белсенді субъектісі ретінде қарастыруы зерттеу барысында негізделген </w:t>
      </w:r>
      <w:r w:rsidR="00F806F4">
        <w:rPr>
          <w:rFonts w:ascii="Times New Roman" w:hAnsi="Times New Roman" w:cs="Times New Roman"/>
          <w:sz w:val="28"/>
          <w:szCs w:val="28"/>
          <w:lang w:val="kk-KZ"/>
        </w:rPr>
        <w:t>мақсаттылық-</w:t>
      </w:r>
      <w:r w:rsidRPr="007838CB">
        <w:rPr>
          <w:rFonts w:ascii="Times New Roman" w:hAnsi="Times New Roman" w:cs="Times New Roman"/>
          <w:sz w:val="28"/>
          <w:szCs w:val="28"/>
          <w:lang w:val="kk-KZ"/>
        </w:rPr>
        <w:t>мотивациялық, мазмұндық-процесуалдық және инновациялық-</w:t>
      </w:r>
      <w:r w:rsidR="00F806F4">
        <w:rPr>
          <w:rFonts w:ascii="Times New Roman" w:hAnsi="Times New Roman" w:cs="Times New Roman"/>
          <w:sz w:val="28"/>
          <w:szCs w:val="28"/>
          <w:lang w:val="kk-KZ"/>
        </w:rPr>
        <w:t>іс-</w:t>
      </w:r>
      <w:r w:rsidRPr="007838CB">
        <w:rPr>
          <w:rFonts w:ascii="Times New Roman" w:hAnsi="Times New Roman" w:cs="Times New Roman"/>
          <w:sz w:val="28"/>
          <w:szCs w:val="28"/>
          <w:lang w:val="kk-KZ"/>
        </w:rPr>
        <w:t>әрекеттік компоненттердің өзара бірлікте қалыптасуы туралы тұжырымды ғылыми тұрғыда дәлелдейді. Осы тұрғыдан алғанда, аталған оқулық диссертациялық зерттеудің теориялық-әдіснамалық базасын күшейтетін маңызды ғылыми еңбек болып табылады.</w:t>
      </w:r>
    </w:p>
    <w:p w14:paraId="6E1EC362" w14:textId="78F5598A" w:rsidR="00615E7A" w:rsidRPr="00154B52" w:rsidRDefault="00C06530" w:rsidP="00154B52">
      <w:pPr>
        <w:spacing w:after="0" w:line="240" w:lineRule="auto"/>
        <w:ind w:firstLine="567"/>
        <w:jc w:val="both"/>
        <w:rPr>
          <w:rFonts w:ascii="Times New Roman" w:hAnsi="Times New Roman" w:cs="Times New Roman"/>
          <w:sz w:val="28"/>
          <w:szCs w:val="28"/>
          <w:lang w:val="kk-KZ"/>
        </w:rPr>
      </w:pPr>
      <w:r w:rsidRPr="00154B52">
        <w:rPr>
          <w:rFonts w:ascii="Times New Roman" w:hAnsi="Times New Roman" w:cs="Times New Roman"/>
          <w:sz w:val="28"/>
          <w:szCs w:val="28"/>
          <w:lang w:val="kk-KZ"/>
        </w:rPr>
        <w:t>Келесі талдайтын оқу құралы ғалым С.С.</w:t>
      </w:r>
      <w:r w:rsidR="00F806F4" w:rsidRPr="00154B52">
        <w:rPr>
          <w:rFonts w:ascii="Times New Roman" w:hAnsi="Times New Roman" w:cs="Times New Roman"/>
          <w:sz w:val="28"/>
          <w:szCs w:val="28"/>
          <w:lang w:val="kk-KZ"/>
        </w:rPr>
        <w:t xml:space="preserve"> </w:t>
      </w:r>
      <w:r w:rsidR="005E37C6" w:rsidRPr="00154B52">
        <w:rPr>
          <w:rFonts w:ascii="Times New Roman" w:hAnsi="Times New Roman" w:cs="Times New Roman"/>
          <w:sz w:val="28"/>
          <w:szCs w:val="28"/>
          <w:lang w:val="kk-KZ"/>
        </w:rPr>
        <w:t>Чункенова</w:t>
      </w:r>
      <w:r w:rsidR="003A1497" w:rsidRPr="00154B52">
        <w:rPr>
          <w:rFonts w:ascii="Times New Roman" w:hAnsi="Times New Roman" w:cs="Times New Roman"/>
          <w:sz w:val="28"/>
          <w:szCs w:val="28"/>
          <w:lang w:val="kk-KZ"/>
        </w:rPr>
        <w:t xml:space="preserve"> мен</w:t>
      </w:r>
      <w:r w:rsidR="00154B52">
        <w:rPr>
          <w:rFonts w:ascii="Times New Roman" w:hAnsi="Times New Roman" w:cs="Times New Roman"/>
          <w:sz w:val="28"/>
          <w:szCs w:val="28"/>
          <w:lang w:val="kk-KZ"/>
        </w:rPr>
        <w:t xml:space="preserve">                          </w:t>
      </w:r>
      <w:r w:rsidR="003A1497" w:rsidRPr="00154B52">
        <w:rPr>
          <w:rFonts w:ascii="Times New Roman" w:hAnsi="Times New Roman" w:cs="Times New Roman"/>
          <w:sz w:val="28"/>
          <w:szCs w:val="28"/>
          <w:lang w:val="kk-KZ"/>
        </w:rPr>
        <w:t>К.Т.</w:t>
      </w:r>
      <w:r w:rsidR="00096C91" w:rsidRPr="00154B52">
        <w:rPr>
          <w:rFonts w:ascii="Times New Roman" w:hAnsi="Times New Roman" w:cs="Times New Roman"/>
          <w:sz w:val="28"/>
          <w:szCs w:val="28"/>
          <w:lang w:val="kk-KZ"/>
        </w:rPr>
        <w:t xml:space="preserve"> </w:t>
      </w:r>
      <w:r w:rsidR="003A1497" w:rsidRPr="00154B52">
        <w:rPr>
          <w:rFonts w:ascii="Times New Roman" w:hAnsi="Times New Roman" w:cs="Times New Roman"/>
          <w:sz w:val="28"/>
          <w:szCs w:val="28"/>
          <w:lang w:val="kk-KZ"/>
        </w:rPr>
        <w:t>Ыбыраимжановтың</w:t>
      </w:r>
      <w:r w:rsidRPr="00154B52">
        <w:rPr>
          <w:rFonts w:ascii="Times New Roman" w:hAnsi="Times New Roman" w:cs="Times New Roman"/>
          <w:sz w:val="28"/>
          <w:szCs w:val="28"/>
          <w:lang w:val="kk-KZ"/>
        </w:rPr>
        <w:t xml:space="preserve"> «</w:t>
      </w:r>
      <w:r w:rsidRPr="00154B52">
        <w:rPr>
          <w:rFonts w:ascii="Times New Roman" w:hAnsi="Times New Roman" w:cs="Times New Roman"/>
          <w:bCs/>
          <w:sz w:val="28"/>
          <w:szCs w:val="28"/>
          <w:lang w:val="kk-KZ"/>
        </w:rPr>
        <w:t>Болашақ бастауыш  сынып мұғалімін кәсіби іс-әрекетке бейімдеуде тұлғалық болмысын тәрбиелеу»</w:t>
      </w:r>
      <w:r w:rsidRPr="00154B52">
        <w:rPr>
          <w:rFonts w:ascii="Times New Roman" w:hAnsi="Times New Roman" w:cs="Times New Roman"/>
          <w:sz w:val="28"/>
          <w:szCs w:val="28"/>
          <w:lang w:val="kk-KZ"/>
        </w:rPr>
        <w:t xml:space="preserve"> атты оқу-әдістемелік құралы</w:t>
      </w:r>
      <w:r w:rsidR="00EE2845" w:rsidRPr="00154B52">
        <w:rPr>
          <w:rFonts w:ascii="Times New Roman" w:hAnsi="Times New Roman" w:cs="Times New Roman"/>
          <w:sz w:val="28"/>
          <w:szCs w:val="28"/>
          <w:lang w:val="kk-KZ"/>
        </w:rPr>
        <w:t xml:space="preserve"> </w:t>
      </w:r>
      <w:r w:rsidR="00EE2845" w:rsidRPr="00154B52">
        <w:rPr>
          <w:rFonts w:ascii="Times New Roman" w:hAnsi="Times New Roman" w:cs="Times New Roman"/>
          <w:color w:val="FF0000"/>
          <w:sz w:val="28"/>
          <w:szCs w:val="28"/>
          <w:lang w:val="kk-KZ"/>
        </w:rPr>
        <w:t>[</w:t>
      </w:r>
      <w:r w:rsidR="006253D0" w:rsidRPr="00154B52">
        <w:rPr>
          <w:rFonts w:ascii="Times New Roman" w:hAnsi="Times New Roman" w:cs="Times New Roman"/>
          <w:color w:val="FF0000"/>
          <w:sz w:val="28"/>
          <w:szCs w:val="28"/>
          <w:lang w:val="kk-KZ"/>
        </w:rPr>
        <w:t>69</w:t>
      </w:r>
      <w:r w:rsidR="00EE2845" w:rsidRPr="00154B52">
        <w:rPr>
          <w:rFonts w:ascii="Times New Roman" w:hAnsi="Times New Roman" w:cs="Times New Roman"/>
          <w:color w:val="FF0000"/>
          <w:sz w:val="28"/>
          <w:szCs w:val="28"/>
          <w:lang w:val="kk-KZ"/>
        </w:rPr>
        <w:t>]</w:t>
      </w:r>
      <w:r w:rsidRPr="00154B52">
        <w:rPr>
          <w:rFonts w:ascii="Times New Roman" w:hAnsi="Times New Roman" w:cs="Times New Roman"/>
          <w:sz w:val="28"/>
          <w:szCs w:val="28"/>
          <w:lang w:val="kk-KZ"/>
        </w:rPr>
        <w:t>. Аталған оқу-әдістемелік құралда бастауыш сынып мұғалімінің тұлғалық болмысын тәрбиелеуге, кәсіби іс-әрекетке бейімдеуге, инновациялық дайындықты қалыптастыруға бағытталған теориялық және әдістемелік мәселелер қарастырылған. Мазмұнда ұсынылған материалдар болашақ мұғалімнің кәсіби мәдениетін, педагогикалық ойлауын, ұйымдастырушылық-бастарушылық қабілетін және тұлғалық дамуын қамтамасыз ететін негізгі факторларды ашып көрсеткен.</w:t>
      </w:r>
      <w:r w:rsidR="00067386" w:rsidRPr="00154B52">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Ғалымның бұл еңбегі біздің зерттеу жұмысымыз үшін маңызды теориялық негіз болып табылады. Себебі, мазмұнда қарастырылған мұғалім тұлғасының қалыптасуы, кәсіби қасиеттері, өзін-өзі дамытуы, қарым-қатынасты басқаруы және шығармашылық іс-әрекеті жөніндегі материалдар болашақ баста</w:t>
      </w:r>
      <w:r w:rsidR="006F1A7E" w:rsidRPr="00154B52">
        <w:rPr>
          <w:rFonts w:ascii="Times New Roman" w:hAnsi="Times New Roman" w:cs="Times New Roman"/>
          <w:sz w:val="28"/>
          <w:szCs w:val="28"/>
          <w:lang w:val="kk-KZ"/>
        </w:rPr>
        <w:t>у</w:t>
      </w:r>
      <w:r w:rsidRPr="00154B52">
        <w:rPr>
          <w:rFonts w:ascii="Times New Roman" w:hAnsi="Times New Roman" w:cs="Times New Roman"/>
          <w:sz w:val="28"/>
          <w:szCs w:val="28"/>
          <w:lang w:val="kk-KZ"/>
        </w:rPr>
        <w:t>ыш мұғалімінің иннновациялық кәсіби іс-әреке</w:t>
      </w:r>
      <w:r w:rsidR="006F1A7E" w:rsidRPr="00154B52">
        <w:rPr>
          <w:rFonts w:ascii="Times New Roman" w:hAnsi="Times New Roman" w:cs="Times New Roman"/>
          <w:sz w:val="28"/>
          <w:szCs w:val="28"/>
          <w:lang w:val="kk-KZ"/>
        </w:rPr>
        <w:t>т</w:t>
      </w:r>
      <w:r w:rsidRPr="00154B52">
        <w:rPr>
          <w:rFonts w:ascii="Times New Roman" w:hAnsi="Times New Roman" w:cs="Times New Roman"/>
          <w:sz w:val="28"/>
          <w:szCs w:val="28"/>
          <w:lang w:val="kk-KZ"/>
        </w:rPr>
        <w:t xml:space="preserve">ке даярлаудың алғышарттарын анықтауға мүмкіндік береді. </w:t>
      </w:r>
      <w:r w:rsidR="00B36500" w:rsidRPr="00154B52">
        <w:rPr>
          <w:rFonts w:ascii="Times New Roman" w:hAnsi="Times New Roman" w:cs="Times New Roman"/>
          <w:sz w:val="28"/>
          <w:szCs w:val="28"/>
          <w:lang w:val="kk-KZ"/>
        </w:rPr>
        <w:t>Сондай-ақ,</w:t>
      </w:r>
      <w:r w:rsidR="006F1A7E" w:rsidRPr="00154B52">
        <w:rPr>
          <w:rFonts w:ascii="Times New Roman" w:hAnsi="Times New Roman" w:cs="Times New Roman"/>
          <w:sz w:val="28"/>
          <w:szCs w:val="28"/>
          <w:lang w:val="kk-KZ"/>
        </w:rPr>
        <w:t xml:space="preserve"> </w:t>
      </w:r>
      <w:r w:rsidR="006F1A7E" w:rsidRPr="00154B52">
        <w:rPr>
          <w:rFonts w:ascii="Times New Roman" w:hAnsi="Times New Roman" w:cs="Times New Roman"/>
          <w:sz w:val="28"/>
          <w:szCs w:val="28"/>
          <w:lang w:val="kk-KZ"/>
        </w:rPr>
        <w:lastRenderedPageBreak/>
        <w:t>мазмұнда берілген</w:t>
      </w:r>
      <w:r w:rsidR="00B36500" w:rsidRPr="00154B52">
        <w:rPr>
          <w:rFonts w:ascii="Times New Roman" w:hAnsi="Times New Roman" w:cs="Times New Roman"/>
          <w:sz w:val="28"/>
          <w:szCs w:val="28"/>
          <w:lang w:val="kk-KZ"/>
        </w:rPr>
        <w:t xml:space="preserve"> мұғалімнің тұлғалық болмысын тәрбиелеуге арналған әдістер</w:t>
      </w:r>
      <w:r w:rsidR="006F1A7E" w:rsidRPr="00154B52">
        <w:rPr>
          <w:rFonts w:ascii="Times New Roman" w:hAnsi="Times New Roman" w:cs="Times New Roman"/>
          <w:sz w:val="28"/>
          <w:szCs w:val="28"/>
          <w:lang w:val="kk-KZ"/>
        </w:rPr>
        <w:t xml:space="preserve"> модулі</w:t>
      </w:r>
      <w:r w:rsidR="00B36500" w:rsidRPr="00154B52">
        <w:rPr>
          <w:rFonts w:ascii="Times New Roman" w:hAnsi="Times New Roman" w:cs="Times New Roman"/>
          <w:sz w:val="28"/>
          <w:szCs w:val="28"/>
          <w:lang w:val="kk-KZ"/>
        </w:rPr>
        <w:t xml:space="preserve"> қазақ тілін оқытуда оқушылардың тілдік белсенділігін арттыруға, сабаққа деген ішкі мотивациясын қалыптастыруға тікелей ықпал етеді. </w:t>
      </w:r>
      <w:r w:rsidR="006F485E" w:rsidRPr="00154B52">
        <w:rPr>
          <w:rFonts w:ascii="Times New Roman" w:hAnsi="Times New Roman" w:cs="Times New Roman"/>
          <w:sz w:val="28"/>
          <w:szCs w:val="28"/>
          <w:lang w:val="kk-KZ"/>
        </w:rPr>
        <w:t xml:space="preserve">Аталған </w:t>
      </w:r>
      <w:r w:rsidR="00B36500" w:rsidRPr="00154B52">
        <w:rPr>
          <w:rFonts w:ascii="Times New Roman" w:hAnsi="Times New Roman" w:cs="Times New Roman"/>
          <w:sz w:val="28"/>
          <w:szCs w:val="28"/>
          <w:lang w:val="kk-KZ"/>
        </w:rPr>
        <w:t>оқу-әдістемелік құралдың мазмұны қазақ тілін оқытуда болашақ бастауыш мұғалімінің педагогикалық интеллекциясын, тұлғалық және кәсіби құзыреттіліктерін, инновациялық кәсіби іс-әрекетке даярлығын қалыптастыруда маңызды роль атқарады.</w:t>
      </w:r>
    </w:p>
    <w:p w14:paraId="67986665" w14:textId="0130A665" w:rsidR="00C519AA" w:rsidRDefault="00C519AA" w:rsidP="00302C3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сыныптың қазақ тілі оқулығы мен жоғары оқу орындарында қолданылатын оқу-әдістемелік құралдарға жүргізілген талдау нәтижесінде байқағанымыздай біз олардың мазмұны мен құрылымында белгілі бір деңгейді құрайтын теориялық-әдіснамалық сабақтастық пен кәсіби даярлыққа қойылатын талаптардың өзара байланысын байқадық. Атап айтар болсақ, бастауыш сыныптың қазақ тілі оқулықтары оқушылардың тілдік дағдыларын қалыптастыруға бағытталса, ЖОО әдістемелік оқу құралдары осы тілдік негізді оқытуды қамтамасыз ететін болашақ мұғалімнің әдістемелік шеберлігін дамытуға арналған. Бұл екі деңгейдегі материалдардың өзара үйлесуі болашақ бастауыш мұғалімінің кәсіби бағдарын, әдістемелік ойлауын және қазақ тілін оқыту үдерісін жобалай алу қабілетін қалыптастыруда маңызды орын атқарады.</w:t>
      </w:r>
    </w:p>
    <w:p w14:paraId="115341F1" w14:textId="0B282650" w:rsidR="00C519AA" w:rsidRDefault="00C519AA" w:rsidP="00302C3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Талда</w:t>
      </w:r>
      <w:r w:rsidR="00C07A72">
        <w:rPr>
          <w:rFonts w:ascii="Times New Roman" w:hAnsi="Times New Roman" w:cs="Times New Roman"/>
          <w:sz w:val="28"/>
          <w:szCs w:val="28"/>
          <w:lang w:val="kk-KZ"/>
        </w:rPr>
        <w:t>у</w:t>
      </w:r>
      <w:r>
        <w:rPr>
          <w:rFonts w:ascii="Times New Roman" w:hAnsi="Times New Roman" w:cs="Times New Roman"/>
          <w:sz w:val="28"/>
          <w:szCs w:val="28"/>
          <w:lang w:val="kk-KZ"/>
        </w:rPr>
        <w:t xml:space="preserve"> барысында анықталған тағы бір маңызды жайт </w:t>
      </w:r>
      <w:r w:rsidR="003C357F">
        <w:rPr>
          <w:rFonts w:ascii="Times New Roman" w:hAnsi="Times New Roman" w:cs="Times New Roman"/>
          <w:sz w:val="28"/>
          <w:szCs w:val="28"/>
          <w:lang w:val="kk-KZ"/>
        </w:rPr>
        <w:t>-</w:t>
      </w:r>
      <w:r>
        <w:rPr>
          <w:rFonts w:ascii="Times New Roman" w:hAnsi="Times New Roman" w:cs="Times New Roman"/>
          <w:sz w:val="28"/>
          <w:szCs w:val="28"/>
          <w:lang w:val="kk-KZ"/>
        </w:rPr>
        <w:t xml:space="preserve"> қолданыстағы оқулықтар мен әдістемелік құралдарда қазақ тілін оқытуда инновациялық технологияларды жасанды интеллект элементтерін жүйелі пайдалануға бағытталған ар</w:t>
      </w:r>
      <w:r w:rsidR="00450A47">
        <w:rPr>
          <w:rFonts w:ascii="Times New Roman" w:hAnsi="Times New Roman" w:cs="Times New Roman"/>
          <w:sz w:val="28"/>
          <w:szCs w:val="28"/>
          <w:lang w:val="kk-KZ"/>
        </w:rPr>
        <w:t>н</w:t>
      </w:r>
      <w:r>
        <w:rPr>
          <w:rFonts w:ascii="Times New Roman" w:hAnsi="Times New Roman" w:cs="Times New Roman"/>
          <w:sz w:val="28"/>
          <w:szCs w:val="28"/>
          <w:lang w:val="kk-KZ"/>
        </w:rPr>
        <w:t>айы мазмұнны</w:t>
      </w:r>
      <w:r w:rsidR="00450A47">
        <w:rPr>
          <w:rFonts w:ascii="Times New Roman" w:hAnsi="Times New Roman" w:cs="Times New Roman"/>
          <w:sz w:val="28"/>
          <w:szCs w:val="28"/>
          <w:lang w:val="kk-KZ"/>
        </w:rPr>
        <w:t>ң</w:t>
      </w:r>
      <w:r>
        <w:rPr>
          <w:rFonts w:ascii="Times New Roman" w:hAnsi="Times New Roman" w:cs="Times New Roman"/>
          <w:sz w:val="28"/>
          <w:szCs w:val="28"/>
          <w:lang w:val="kk-KZ"/>
        </w:rPr>
        <w:t xml:space="preserve"> жеткіліксіздігі. Бұл болашақ бастауыш мұғалімін заманауи педагогикалық құралдармен жұмыс істеуге қажеттігін, олардың кәсіби даярлығын</w:t>
      </w:r>
      <w:r w:rsidR="00450A47">
        <w:rPr>
          <w:rFonts w:ascii="Times New Roman" w:hAnsi="Times New Roman" w:cs="Times New Roman"/>
          <w:sz w:val="28"/>
          <w:szCs w:val="28"/>
          <w:lang w:val="kk-KZ"/>
        </w:rPr>
        <w:t xml:space="preserve"> креативті бағытта күшейту керектігін көрсетеді. Сонымен қатар, </w:t>
      </w:r>
      <w:r w:rsidR="00C07A72">
        <w:rPr>
          <w:rFonts w:ascii="Times New Roman" w:hAnsi="Times New Roman" w:cs="Times New Roman"/>
          <w:sz w:val="28"/>
          <w:szCs w:val="28"/>
          <w:lang w:val="kk-KZ"/>
        </w:rPr>
        <w:t xml:space="preserve">кәсіби даярлау үдерісінің мазмұнын креативті пайымдауға, дәстүрлі әдістемелік ұстанымдар мен заманауи инновациялық талаптардың ара-жігін айқындауға, қазақ тілін оқытуда болашақ бастауыш мұғаліміне қажетті құзыреттерді нақтылауға негіз болды. </w:t>
      </w:r>
      <w:r w:rsidR="006D7049" w:rsidRPr="008D728A">
        <w:rPr>
          <w:rFonts w:ascii="Times New Roman" w:hAnsi="Times New Roman" w:cs="Times New Roman"/>
          <w:sz w:val="28"/>
          <w:szCs w:val="28"/>
          <w:lang w:val="kk-KZ"/>
        </w:rPr>
        <w:t>Бұл бағыттағы ғылыми талдау болашақ бастауыш мұғалімдерін инновациялық кәсіби іс-әрекетке даярлаудың мазмұнын жаңаша қарастыруға және қазақ тілін оқытуда ЖИ-дің педагогикалық мүмкіндіктерін тиімді интеграциялауға негіз қалайды.</w:t>
      </w:r>
      <w:r w:rsidR="006D7049">
        <w:rPr>
          <w:rFonts w:ascii="Times New Roman" w:hAnsi="Times New Roman" w:cs="Times New Roman"/>
          <w:sz w:val="28"/>
          <w:szCs w:val="28"/>
          <w:lang w:val="kk-KZ"/>
        </w:rPr>
        <w:t xml:space="preserve"> </w:t>
      </w:r>
      <w:r w:rsidR="006D7049" w:rsidRPr="00CE3C87">
        <w:rPr>
          <w:rFonts w:ascii="Times New Roman" w:hAnsi="Times New Roman" w:cs="Times New Roman"/>
          <w:sz w:val="28"/>
          <w:szCs w:val="28"/>
          <w:lang w:val="kk-KZ"/>
        </w:rPr>
        <w:t xml:space="preserve">Бұл бастама жасанды интеллект білімін бастауыш деңгейден бастап қалыптастыруға мүмкіндік беріп қана қоймай, гуманитарлық пәндерге, соның ішінде қазақ тілін оқытуға да жаңа әдістемелік мүмкіндіктер ашатыны болжануда. </w:t>
      </w:r>
      <w:r w:rsidR="006D7049" w:rsidRPr="008F35D9">
        <w:rPr>
          <w:rFonts w:ascii="Times New Roman" w:hAnsi="Times New Roman" w:cs="Times New Roman"/>
          <w:sz w:val="28"/>
          <w:szCs w:val="28"/>
          <w:lang w:val="kk-KZ"/>
        </w:rPr>
        <w:t>ЖОО әдістеме</w:t>
      </w:r>
      <w:r w:rsidR="006D7049">
        <w:rPr>
          <w:rFonts w:ascii="Times New Roman" w:hAnsi="Times New Roman" w:cs="Times New Roman"/>
          <w:sz w:val="28"/>
          <w:szCs w:val="28"/>
          <w:lang w:val="kk-KZ"/>
        </w:rPr>
        <w:t>лік</w:t>
      </w:r>
      <w:r w:rsidR="006D7049" w:rsidRPr="008F35D9">
        <w:rPr>
          <w:rFonts w:ascii="Times New Roman" w:hAnsi="Times New Roman" w:cs="Times New Roman"/>
          <w:sz w:val="28"/>
          <w:szCs w:val="28"/>
          <w:lang w:val="kk-KZ"/>
        </w:rPr>
        <w:t xml:space="preserve"> оқу</w:t>
      </w:r>
      <w:r w:rsidR="006D7049">
        <w:rPr>
          <w:rFonts w:ascii="Times New Roman" w:hAnsi="Times New Roman" w:cs="Times New Roman"/>
          <w:sz w:val="28"/>
          <w:szCs w:val="28"/>
          <w:lang w:val="kk-KZ"/>
        </w:rPr>
        <w:t xml:space="preserve"> құралдары</w:t>
      </w:r>
      <w:r w:rsidR="006D7049" w:rsidRPr="008F35D9">
        <w:rPr>
          <w:rFonts w:ascii="Times New Roman" w:hAnsi="Times New Roman" w:cs="Times New Roman"/>
          <w:sz w:val="28"/>
          <w:szCs w:val="28"/>
          <w:lang w:val="kk-KZ"/>
        </w:rPr>
        <w:t xml:space="preserve"> мен </w:t>
      </w:r>
      <w:r w:rsidR="006D7049">
        <w:rPr>
          <w:rFonts w:ascii="Times New Roman" w:hAnsi="Times New Roman" w:cs="Times New Roman"/>
          <w:sz w:val="28"/>
          <w:szCs w:val="28"/>
          <w:lang w:val="kk-KZ"/>
        </w:rPr>
        <w:t xml:space="preserve">білім беру </w:t>
      </w:r>
      <w:r w:rsidR="006D7049" w:rsidRPr="008F35D9">
        <w:rPr>
          <w:rFonts w:ascii="Times New Roman" w:hAnsi="Times New Roman" w:cs="Times New Roman"/>
          <w:sz w:val="28"/>
          <w:szCs w:val="28"/>
          <w:lang w:val="kk-KZ"/>
        </w:rPr>
        <w:t>бағдарламалары да бұл трендт</w:t>
      </w:r>
      <w:r w:rsidR="00B3198F">
        <w:rPr>
          <w:rFonts w:ascii="Times New Roman" w:hAnsi="Times New Roman" w:cs="Times New Roman"/>
          <w:sz w:val="28"/>
          <w:szCs w:val="28"/>
          <w:lang w:val="kk-KZ"/>
        </w:rPr>
        <w:t>те</w:t>
      </w:r>
      <w:r w:rsidR="006D7049" w:rsidRPr="008F35D9">
        <w:rPr>
          <w:rFonts w:ascii="Times New Roman" w:hAnsi="Times New Roman" w:cs="Times New Roman"/>
          <w:sz w:val="28"/>
          <w:szCs w:val="28"/>
          <w:lang w:val="kk-KZ"/>
        </w:rPr>
        <w:t xml:space="preserve"> ескерусіз қалмай, жаңартылатын болады деп күтілуде.</w:t>
      </w:r>
      <w:r w:rsidR="006D7049">
        <w:rPr>
          <w:rFonts w:ascii="Times New Roman" w:hAnsi="Times New Roman" w:cs="Times New Roman"/>
          <w:sz w:val="28"/>
          <w:szCs w:val="28"/>
          <w:lang w:val="kk-KZ"/>
        </w:rPr>
        <w:t xml:space="preserve"> </w:t>
      </w:r>
      <w:r w:rsidR="006D7049" w:rsidRPr="00CE3C87">
        <w:rPr>
          <w:rFonts w:ascii="Times New Roman" w:hAnsi="Times New Roman" w:cs="Times New Roman"/>
          <w:sz w:val="28"/>
          <w:szCs w:val="28"/>
          <w:lang w:val="kk-KZ"/>
        </w:rPr>
        <w:t xml:space="preserve">Сонымен, білім беру бағдарламасын талдаудан кейін бастауыш сыныпқа арналған оқулықтар мен оқу-әдістемелік құралдарын саралау </w:t>
      </w:r>
      <w:r w:rsidR="003C357F">
        <w:rPr>
          <w:rFonts w:ascii="Times New Roman" w:hAnsi="Times New Roman" w:cs="Times New Roman"/>
          <w:sz w:val="28"/>
          <w:szCs w:val="28"/>
          <w:lang w:val="kk-KZ"/>
        </w:rPr>
        <w:t>-</w:t>
      </w:r>
      <w:r w:rsidR="006D7049" w:rsidRPr="00CE3C87">
        <w:rPr>
          <w:rFonts w:ascii="Times New Roman" w:hAnsi="Times New Roman" w:cs="Times New Roman"/>
          <w:sz w:val="28"/>
          <w:szCs w:val="28"/>
          <w:lang w:val="kk-KZ"/>
        </w:rPr>
        <w:t xml:space="preserve"> болашақ мұғалімдердің кәсіби даярлығын қамтамасыз ететін мазмұндық негізді кешенді түрде бағалауға мүмкіндік берді. Бұл талдау арқылы теориялық талаптар мен практикалық материалдардың өзара сәйкестігі айқындалып, болашақ бастауыш мұғалімінің инновациялық кәсіби іс-әрекетке қандай деңгейде дайындалатыны анықталды. Жинақталған деректер кәсіби даярлық үдерісінде бар әлеует пен </w:t>
      </w:r>
      <w:r w:rsidR="006D7049" w:rsidRPr="00CE3C87">
        <w:rPr>
          <w:rFonts w:ascii="Times New Roman" w:hAnsi="Times New Roman" w:cs="Times New Roman"/>
          <w:sz w:val="28"/>
          <w:szCs w:val="28"/>
          <w:lang w:val="kk-KZ"/>
        </w:rPr>
        <w:lastRenderedPageBreak/>
        <w:t>олқылықтарды нақтылап, қазақ тілін оқытуда</w:t>
      </w:r>
      <w:r w:rsidR="006D7049">
        <w:rPr>
          <w:rFonts w:ascii="Times New Roman" w:hAnsi="Times New Roman" w:cs="Times New Roman"/>
          <w:sz w:val="28"/>
          <w:szCs w:val="28"/>
          <w:lang w:val="kk-KZ"/>
        </w:rPr>
        <w:t xml:space="preserve"> инновациялық</w:t>
      </w:r>
      <w:r w:rsidR="006D7049" w:rsidRPr="00CE3C87">
        <w:rPr>
          <w:rFonts w:ascii="Times New Roman" w:hAnsi="Times New Roman" w:cs="Times New Roman"/>
          <w:sz w:val="28"/>
          <w:szCs w:val="28"/>
          <w:lang w:val="kk-KZ"/>
        </w:rPr>
        <w:t xml:space="preserve"> әдістеме</w:t>
      </w:r>
      <w:r w:rsidR="006D7049">
        <w:rPr>
          <w:rFonts w:ascii="Times New Roman" w:hAnsi="Times New Roman" w:cs="Times New Roman"/>
          <w:sz w:val="28"/>
          <w:szCs w:val="28"/>
          <w:lang w:val="kk-KZ"/>
        </w:rPr>
        <w:t xml:space="preserve">ні </w:t>
      </w:r>
      <w:r w:rsidR="006D7049" w:rsidRPr="00CE3C87">
        <w:rPr>
          <w:rFonts w:ascii="Times New Roman" w:hAnsi="Times New Roman" w:cs="Times New Roman"/>
          <w:sz w:val="28"/>
          <w:szCs w:val="28"/>
          <w:lang w:val="kk-KZ"/>
        </w:rPr>
        <w:t>жетілдіру</w:t>
      </w:r>
      <w:r w:rsidR="006D7049">
        <w:rPr>
          <w:rFonts w:ascii="Times New Roman" w:hAnsi="Times New Roman" w:cs="Times New Roman"/>
          <w:sz w:val="28"/>
          <w:szCs w:val="28"/>
          <w:lang w:val="kk-KZ"/>
        </w:rPr>
        <w:t>ге</w:t>
      </w:r>
      <w:r w:rsidR="006D7049" w:rsidRPr="00CE3C87">
        <w:rPr>
          <w:rFonts w:ascii="Times New Roman" w:hAnsi="Times New Roman" w:cs="Times New Roman"/>
          <w:sz w:val="28"/>
          <w:szCs w:val="28"/>
          <w:lang w:val="kk-KZ"/>
        </w:rPr>
        <w:t xml:space="preserve"> негіз болды.</w:t>
      </w:r>
      <w:r w:rsidR="00FA72ED">
        <w:rPr>
          <w:rFonts w:ascii="Times New Roman" w:hAnsi="Times New Roman" w:cs="Times New Roman"/>
          <w:sz w:val="28"/>
          <w:szCs w:val="28"/>
          <w:lang w:val="kk-KZ"/>
        </w:rPr>
        <w:t xml:space="preserve"> </w:t>
      </w:r>
    </w:p>
    <w:p w14:paraId="0E2A8504" w14:textId="771A45E1" w:rsidR="00431BA5" w:rsidRPr="00431BA5" w:rsidRDefault="003839F6" w:rsidP="007E45E7">
      <w:pPr>
        <w:tabs>
          <w:tab w:val="left" w:pos="567"/>
        </w:tabs>
        <w:spacing w:after="0" w:line="240" w:lineRule="auto"/>
        <w:ind w:firstLine="567"/>
        <w:contextualSpacing/>
        <w:jc w:val="both"/>
        <w:rPr>
          <w:rFonts w:ascii="Times New Roman" w:hAnsi="Times New Roman" w:cs="Times New Roman"/>
          <w:sz w:val="28"/>
          <w:szCs w:val="28"/>
          <w:lang w:val="kk-KZ"/>
        </w:rPr>
      </w:pPr>
      <w:r w:rsidRPr="00431BA5">
        <w:rPr>
          <w:rFonts w:ascii="Times New Roman" w:hAnsi="Times New Roman" w:cs="Times New Roman"/>
          <w:sz w:val="28"/>
          <w:szCs w:val="28"/>
          <w:lang w:val="kk-KZ"/>
        </w:rPr>
        <w:t>Соңғы ғылыми зерттеулерде болашақ мұғалімдердің жасанды интеллектке даярлығы тек техникалық сауаттылықпен шектелмей, олардың кәсіби өзіндік тиімділігімен, педагогикалық сенімділігімен және инновациялық шешім қабылдау қабілетімен өзара байланыста қарастырылуы қажеттігі негізделеді. Атап айтқанда, зерттеушілер болашақ мұғалімдердің жасанды интеллектке когнитивтік, әрекеттік және этикалық тұрғыдан дайын болуы олардың кәсіби іс-әрекеттегі сенімділігін арттыратынын көрсетеді.</w:t>
      </w:r>
      <w:r w:rsidR="00431BA5" w:rsidRPr="00431BA5">
        <w:rPr>
          <w:rFonts w:ascii="Times New Roman" w:hAnsi="Times New Roman" w:cs="Times New Roman"/>
          <w:sz w:val="28"/>
          <w:szCs w:val="28"/>
          <w:lang w:val="kk-KZ"/>
        </w:rPr>
        <w:t xml:space="preserve"> Сонымен қатар, эмпирикалық деректер болашақ мұғалімдердің жасанды интеллектке жалпы даярлық деңгейі жоғары болғанымен, бұл даярлықтың кәсіби өзіндік тиімділікпен тікелей әрі сызықтық байланыста бола бермейтінін дәлелдейді. Бұл жағдай педагогтің кәсіби дамуы көп</w:t>
      </w:r>
      <w:r w:rsidR="005E6C45">
        <w:rPr>
          <w:rFonts w:ascii="Times New Roman" w:hAnsi="Times New Roman" w:cs="Times New Roman"/>
          <w:sz w:val="28"/>
          <w:szCs w:val="28"/>
          <w:lang w:val="kk-KZ"/>
        </w:rPr>
        <w:t xml:space="preserve"> </w:t>
      </w:r>
      <w:r w:rsidR="00431BA5" w:rsidRPr="00431BA5">
        <w:rPr>
          <w:rFonts w:ascii="Times New Roman" w:hAnsi="Times New Roman" w:cs="Times New Roman"/>
          <w:sz w:val="28"/>
          <w:szCs w:val="28"/>
          <w:lang w:val="kk-KZ"/>
        </w:rPr>
        <w:t>факторлы үдеріс екенін, жасанды интеллектке дайындық педагогикалық тәжірибе, кәсіби рефлексия, мәдени-этикалық құндылықтар және әдістемелік қолдаумен ұштасқанда ғана нәтижелі болатынын айқындайды.</w:t>
      </w:r>
      <w:r w:rsidR="007E45E7">
        <w:rPr>
          <w:rFonts w:ascii="Times New Roman" w:hAnsi="Times New Roman" w:cs="Times New Roman"/>
          <w:sz w:val="28"/>
          <w:szCs w:val="28"/>
          <w:lang w:val="kk-KZ"/>
        </w:rPr>
        <w:t xml:space="preserve"> </w:t>
      </w:r>
      <w:r w:rsidR="00431BA5" w:rsidRPr="00431BA5">
        <w:rPr>
          <w:rFonts w:ascii="Times New Roman" w:hAnsi="Times New Roman" w:cs="Times New Roman"/>
          <w:sz w:val="28"/>
          <w:szCs w:val="28"/>
          <w:lang w:val="kk-KZ"/>
        </w:rPr>
        <w:t>Зерттеу нәтижелері болашақ мұғалімдерді даярлау үдерісінде жасанды интеллектті енгізу тек технологиялық құралдарды меңгертумен шектелмеуі тиіс екенін көрсетеді. Керісінше, ол педагогикалық мазмұнмен, әдістемелік жүйемен және кәсіби-әрекеттік дайындықпен бірлікте жүзеге асырылған жағдайда ғана мұғалімнің инновациялық кәсіби іс-әрекетке даярлығын қамтамасыз етеді. Осы тұрғыда жасанды интеллектті қолдану болашақ бастауыш сынып мұғалімдерінің инновациялық ойлауын дамытуға, кәсіби тәуекелге баруына, өзгермелі білім беру жағдайларында тиімді педагогикалық шешім қабылдауына мүмкіндік беретін маңызды ресурс ретінде қарастырылады</w:t>
      </w:r>
      <w:r w:rsidR="00431BA5">
        <w:rPr>
          <w:rFonts w:ascii="Times New Roman" w:hAnsi="Times New Roman" w:cs="Times New Roman"/>
          <w:sz w:val="28"/>
          <w:szCs w:val="28"/>
          <w:lang w:val="kk-KZ"/>
        </w:rPr>
        <w:t xml:space="preserve"> </w:t>
      </w:r>
      <w:r w:rsidR="00431BA5" w:rsidRPr="00EE2845">
        <w:rPr>
          <w:rFonts w:ascii="Times New Roman" w:hAnsi="Times New Roman" w:cs="Times New Roman"/>
          <w:color w:val="FF0000"/>
          <w:sz w:val="28"/>
          <w:szCs w:val="28"/>
          <w:lang w:val="kk-KZ"/>
        </w:rPr>
        <w:t>[</w:t>
      </w:r>
      <w:r w:rsidR="006253D0">
        <w:rPr>
          <w:rFonts w:ascii="Times New Roman" w:hAnsi="Times New Roman" w:cs="Times New Roman"/>
          <w:color w:val="FF0000"/>
          <w:sz w:val="28"/>
          <w:szCs w:val="28"/>
          <w:lang w:val="kk-KZ"/>
        </w:rPr>
        <w:t>86</w:t>
      </w:r>
      <w:r w:rsidR="00431BA5" w:rsidRPr="00EE2845">
        <w:rPr>
          <w:rFonts w:ascii="Times New Roman" w:hAnsi="Times New Roman" w:cs="Times New Roman"/>
          <w:color w:val="FF0000"/>
          <w:sz w:val="28"/>
          <w:szCs w:val="28"/>
          <w:lang w:val="kk-KZ"/>
        </w:rPr>
        <w:t>]</w:t>
      </w:r>
      <w:r w:rsidR="007E45E7" w:rsidRPr="003C357F">
        <w:rPr>
          <w:rFonts w:ascii="Times New Roman" w:hAnsi="Times New Roman" w:cs="Times New Roman"/>
          <w:sz w:val="28"/>
          <w:szCs w:val="28"/>
          <w:lang w:val="kk-KZ"/>
        </w:rPr>
        <w:t>.</w:t>
      </w:r>
      <w:r w:rsidR="007E45E7">
        <w:rPr>
          <w:rFonts w:ascii="Times New Roman" w:hAnsi="Times New Roman" w:cs="Times New Roman"/>
          <w:color w:val="FF0000"/>
          <w:sz w:val="28"/>
          <w:szCs w:val="28"/>
          <w:lang w:val="kk-KZ"/>
        </w:rPr>
        <w:t xml:space="preserve"> </w:t>
      </w:r>
    </w:p>
    <w:p w14:paraId="40764069" w14:textId="7BA2E579" w:rsidR="005F5860" w:rsidRDefault="006A14CB" w:rsidP="005F5860">
      <w:pPr>
        <w:tabs>
          <w:tab w:val="left" w:pos="567"/>
        </w:tabs>
        <w:spacing w:after="0" w:line="240" w:lineRule="auto"/>
        <w:ind w:firstLine="567"/>
        <w:contextualSpacing/>
        <w:jc w:val="both"/>
        <w:rPr>
          <w:rFonts w:ascii="Times New Roman" w:hAnsi="Times New Roman" w:cs="Times New Roman"/>
          <w:spacing w:val="1"/>
          <w:sz w:val="28"/>
          <w:szCs w:val="28"/>
          <w:shd w:val="clear" w:color="auto" w:fill="FFFFFF"/>
          <w:lang w:val="kk-KZ"/>
        </w:rPr>
      </w:pPr>
      <w:r w:rsidRPr="005F5860">
        <w:rPr>
          <w:rFonts w:ascii="Times New Roman" w:hAnsi="Times New Roman" w:cs="Times New Roman"/>
          <w:sz w:val="28"/>
          <w:szCs w:val="28"/>
          <w:lang w:val="kk-KZ"/>
        </w:rPr>
        <w:t>Жақсы мұғалім болу үшін</w:t>
      </w:r>
      <w:r w:rsidR="005F5860" w:rsidRPr="005F5860">
        <w:rPr>
          <w:rFonts w:ascii="Times New Roman" w:hAnsi="Times New Roman" w:cs="Times New Roman"/>
          <w:sz w:val="28"/>
          <w:szCs w:val="28"/>
          <w:lang w:val="kk-KZ"/>
        </w:rPr>
        <w:t xml:space="preserve"> мұғалім нені білу керек?</w:t>
      </w:r>
      <w:r w:rsidR="00AA7882">
        <w:rPr>
          <w:rFonts w:ascii="Times New Roman" w:hAnsi="Times New Roman" w:cs="Times New Roman"/>
          <w:sz w:val="28"/>
          <w:szCs w:val="28"/>
          <w:lang w:val="kk-KZ"/>
        </w:rPr>
        <w:t xml:space="preserve"> - д</w:t>
      </w:r>
      <w:r w:rsidR="005F5860" w:rsidRPr="005F5860">
        <w:rPr>
          <w:rFonts w:ascii="Times New Roman" w:hAnsi="Times New Roman" w:cs="Times New Roman"/>
          <w:sz w:val="28"/>
          <w:szCs w:val="28"/>
          <w:lang w:val="kk-KZ"/>
        </w:rPr>
        <w:t>еген сұраққа жауап ретінде Н.К.</w:t>
      </w:r>
      <w:r w:rsidR="003C357F">
        <w:rPr>
          <w:rFonts w:ascii="Times New Roman" w:hAnsi="Times New Roman" w:cs="Times New Roman"/>
          <w:sz w:val="28"/>
          <w:szCs w:val="28"/>
          <w:lang w:val="kk-KZ"/>
        </w:rPr>
        <w:t xml:space="preserve"> </w:t>
      </w:r>
      <w:r w:rsidR="005F5860" w:rsidRPr="005F5860">
        <w:rPr>
          <w:rFonts w:ascii="Times New Roman" w:hAnsi="Times New Roman" w:cs="Times New Roman"/>
          <w:sz w:val="28"/>
          <w:szCs w:val="28"/>
          <w:lang w:val="kk-KZ"/>
        </w:rPr>
        <w:t xml:space="preserve">Крупская былай деп жазды: </w:t>
      </w:r>
      <w:r w:rsidR="004977EF">
        <w:rPr>
          <w:rFonts w:ascii="Times New Roman" w:hAnsi="Times New Roman" w:cs="Times New Roman"/>
          <w:sz w:val="28"/>
          <w:szCs w:val="28"/>
          <w:lang w:val="kk-KZ"/>
        </w:rPr>
        <w:t>«</w:t>
      </w:r>
      <w:r w:rsidR="005F5860" w:rsidRPr="005F5860">
        <w:rPr>
          <w:rFonts w:ascii="Times New Roman" w:hAnsi="Times New Roman" w:cs="Times New Roman"/>
          <w:sz w:val="28"/>
          <w:szCs w:val="28"/>
          <w:lang w:val="kk-KZ"/>
        </w:rPr>
        <w:t>Мұғалім ең алдымен өзінің пәнін, өзі беретін ғылымды, оның негіздерін білуі керек. Ол ғылымның мәнісін, оның бүгінгі жағдайын, оның негізгі даму сатыларын, өмірмен, тәжірибемен байланысын түсіне білуі керек. Бір сөзбен айтқанда, ол осы ғылымның түбегейлі өзгешеліктері мен барлық ерекшеліктерін ашып беретін диалектиканың негізін білуі керек</w:t>
      </w:r>
      <w:r w:rsidR="004977EF">
        <w:rPr>
          <w:rFonts w:ascii="Times New Roman" w:hAnsi="Times New Roman" w:cs="Times New Roman"/>
          <w:sz w:val="28"/>
          <w:szCs w:val="28"/>
          <w:lang w:val="kk-KZ"/>
        </w:rPr>
        <w:t>»</w:t>
      </w:r>
      <w:r w:rsidR="005F5860" w:rsidRPr="005F5860">
        <w:rPr>
          <w:rFonts w:ascii="Times New Roman" w:hAnsi="Times New Roman" w:cs="Times New Roman"/>
          <w:sz w:val="28"/>
          <w:szCs w:val="28"/>
          <w:lang w:val="kk-KZ"/>
        </w:rPr>
        <w:t xml:space="preserve"> </w:t>
      </w:r>
      <w:r w:rsidR="005F5860" w:rsidRPr="005F5860">
        <w:rPr>
          <w:rFonts w:ascii="Times New Roman" w:hAnsi="Times New Roman" w:cs="Times New Roman"/>
          <w:color w:val="FF0000"/>
          <w:sz w:val="28"/>
          <w:szCs w:val="28"/>
          <w:lang w:val="kk-KZ"/>
        </w:rPr>
        <w:t>[</w:t>
      </w:r>
      <w:r w:rsidR="006253D0">
        <w:rPr>
          <w:rFonts w:ascii="Times New Roman" w:hAnsi="Times New Roman" w:cs="Times New Roman"/>
          <w:color w:val="FF0000"/>
          <w:sz w:val="28"/>
          <w:szCs w:val="28"/>
          <w:lang w:val="kk-KZ"/>
        </w:rPr>
        <w:t>87</w:t>
      </w:r>
      <w:r w:rsidR="005F5860" w:rsidRPr="007C009D">
        <w:rPr>
          <w:rFonts w:ascii="Times New Roman" w:hAnsi="Times New Roman" w:cs="Times New Roman"/>
          <w:color w:val="FF0000"/>
          <w:sz w:val="28"/>
          <w:szCs w:val="28"/>
          <w:lang w:val="kk-KZ"/>
        </w:rPr>
        <w:t>]</w:t>
      </w:r>
      <w:r w:rsidR="005F5860" w:rsidRPr="007C009D">
        <w:rPr>
          <w:rFonts w:ascii="Times New Roman" w:hAnsi="Times New Roman" w:cs="Times New Roman"/>
          <w:spacing w:val="1"/>
          <w:sz w:val="28"/>
          <w:szCs w:val="28"/>
          <w:shd w:val="clear" w:color="auto" w:fill="FFFFFF"/>
          <w:lang w:val="kk-KZ"/>
        </w:rPr>
        <w:t>.</w:t>
      </w:r>
      <w:r w:rsidR="005F5860">
        <w:rPr>
          <w:rFonts w:ascii="Times New Roman" w:hAnsi="Times New Roman" w:cs="Times New Roman"/>
          <w:spacing w:val="1"/>
          <w:sz w:val="28"/>
          <w:szCs w:val="28"/>
          <w:shd w:val="clear" w:color="auto" w:fill="FFFFFF"/>
          <w:lang w:val="kk-KZ"/>
        </w:rPr>
        <w:t xml:space="preserve"> Авто</w:t>
      </w:r>
      <w:r w:rsidR="00000D0F">
        <w:rPr>
          <w:rFonts w:ascii="Times New Roman" w:hAnsi="Times New Roman" w:cs="Times New Roman"/>
          <w:spacing w:val="1"/>
          <w:sz w:val="28"/>
          <w:szCs w:val="28"/>
          <w:shd w:val="clear" w:color="auto" w:fill="FFFFFF"/>
          <w:lang w:val="kk-KZ"/>
        </w:rPr>
        <w:t>р</w:t>
      </w:r>
      <w:r w:rsidR="005F5860">
        <w:rPr>
          <w:rFonts w:ascii="Times New Roman" w:hAnsi="Times New Roman" w:cs="Times New Roman"/>
          <w:spacing w:val="1"/>
          <w:sz w:val="28"/>
          <w:szCs w:val="28"/>
          <w:shd w:val="clear" w:color="auto" w:fill="FFFFFF"/>
          <w:lang w:val="kk-KZ"/>
        </w:rPr>
        <w:t>дың тұжырымдауынша, мұғалім пән бойынша тек білім көлемін ғана емес, оның ғылыми білімдер жүйесін білу дәрежесі жоғары болу керек.</w:t>
      </w:r>
      <w:r w:rsidR="006D4C9C">
        <w:rPr>
          <w:rFonts w:ascii="Times New Roman" w:hAnsi="Times New Roman" w:cs="Times New Roman"/>
          <w:spacing w:val="1"/>
          <w:sz w:val="28"/>
          <w:szCs w:val="28"/>
          <w:shd w:val="clear" w:color="auto" w:fill="FFFFFF"/>
          <w:lang w:val="kk-KZ"/>
        </w:rPr>
        <w:t xml:space="preserve"> Біздің зерттеуіміз тұрғысынан зерделейтін болсақ, жоғары дәрежеде педагогикалық процесті ұйымдастыра білуі, пәнді өту барысында инновациялық әдістерді енгізе білуі</w:t>
      </w:r>
      <w:r w:rsidR="0060536A">
        <w:rPr>
          <w:rFonts w:ascii="Times New Roman" w:hAnsi="Times New Roman" w:cs="Times New Roman"/>
          <w:spacing w:val="1"/>
          <w:sz w:val="28"/>
          <w:szCs w:val="28"/>
          <w:shd w:val="clear" w:color="auto" w:fill="FFFFFF"/>
          <w:lang w:val="kk-KZ"/>
        </w:rPr>
        <w:t xml:space="preserve"> мен қатар, инновациялық технологияларды тиімді қолдана алуы</w:t>
      </w:r>
      <w:r w:rsidR="006D4C9C">
        <w:rPr>
          <w:rFonts w:ascii="Times New Roman" w:hAnsi="Times New Roman" w:cs="Times New Roman"/>
          <w:spacing w:val="1"/>
          <w:sz w:val="28"/>
          <w:szCs w:val="28"/>
          <w:shd w:val="clear" w:color="auto" w:fill="FFFFFF"/>
          <w:lang w:val="kk-KZ"/>
        </w:rPr>
        <w:t xml:space="preserve"> болашақ мұғалімнің кәсіби іс-әрекетінің белгісі бола алады.</w:t>
      </w:r>
    </w:p>
    <w:p w14:paraId="6A05356F" w14:textId="4E6E9117" w:rsidR="00B3198F" w:rsidRDefault="0095049C" w:rsidP="0095049C">
      <w:pPr>
        <w:pStyle w:val="12"/>
        <w:spacing w:before="0" w:after="0"/>
        <w:ind w:firstLine="567"/>
        <w:jc w:val="both"/>
        <w:rPr>
          <w:rFonts w:ascii="Times New Roman" w:hAnsi="Times New Roman" w:cs="Times New Roman"/>
          <w:i w:val="0"/>
          <w:sz w:val="28"/>
          <w:szCs w:val="28"/>
          <w:lang w:val="kk-KZ"/>
        </w:rPr>
      </w:pPr>
      <w:r>
        <w:rPr>
          <w:rFonts w:ascii="Times New Roman" w:hAnsi="Times New Roman" w:cs="Times New Roman"/>
          <w:i w:val="0"/>
          <w:sz w:val="28"/>
          <w:szCs w:val="28"/>
          <w:lang w:val="kk-KZ"/>
        </w:rPr>
        <w:t xml:space="preserve">Қазақ тілін оқыту әдістемесі еліміздің әлеуметтік-экономикалық және мәдени өміріндегі елеулі өзгерістерді толық сезініп, оның әрбір өтпелі кезеңіне өзінің даму дәрежесін қалайда сәйкестендіріп отырғаны </w:t>
      </w:r>
      <w:r w:rsidR="005E6C45">
        <w:rPr>
          <w:rFonts w:ascii="Times New Roman" w:hAnsi="Times New Roman" w:cs="Times New Roman"/>
          <w:i w:val="0"/>
          <w:sz w:val="28"/>
          <w:szCs w:val="28"/>
          <w:lang w:val="kk-KZ"/>
        </w:rPr>
        <w:t>-</w:t>
      </w:r>
      <w:r>
        <w:rPr>
          <w:rFonts w:ascii="Times New Roman" w:hAnsi="Times New Roman" w:cs="Times New Roman"/>
          <w:i w:val="0"/>
          <w:sz w:val="28"/>
          <w:szCs w:val="28"/>
          <w:lang w:val="kk-KZ"/>
        </w:rPr>
        <w:t xml:space="preserve"> дәлелді қажет етпейтін аксиома. Олай болса, қоғамдағы әлеуметтік өзгерістерге сай қазақ тілін оқытудың сапасын арттыру мәселесі әр кезеңде өз дәрежесіне сай сұраныста болады. Дәстүрлі оқыту тәсілдері мен әдістерін заман талабына сай </w:t>
      </w:r>
      <w:r>
        <w:rPr>
          <w:rFonts w:ascii="Times New Roman" w:hAnsi="Times New Roman" w:cs="Times New Roman"/>
          <w:i w:val="0"/>
          <w:sz w:val="28"/>
          <w:szCs w:val="28"/>
          <w:lang w:val="kk-KZ"/>
        </w:rPr>
        <w:lastRenderedPageBreak/>
        <w:t xml:space="preserve">инновациялық әдістермен, ЖИ элементтерімен толықтыру қажет деп есептейміз. Себебі, цифрлық технологиялар, интерактивті оқыту құралдары және заманауи педагогикалық тәсілдер болашақ мұғалімдерді даярлауда маңызды роль атқарады. Жоғары оқу орындарында қазақ тілін оқытуда заманауи оқу құралдары мен ресурстарды әзірлеу </w:t>
      </w:r>
      <w:r w:rsidR="003C357F">
        <w:rPr>
          <w:rFonts w:ascii="Times New Roman" w:hAnsi="Times New Roman" w:cs="Times New Roman"/>
          <w:i w:val="0"/>
          <w:sz w:val="28"/>
          <w:szCs w:val="28"/>
          <w:lang w:val="kk-KZ"/>
        </w:rPr>
        <w:t>-</w:t>
      </w:r>
      <w:r>
        <w:rPr>
          <w:rFonts w:ascii="Times New Roman" w:hAnsi="Times New Roman" w:cs="Times New Roman"/>
          <w:i w:val="0"/>
          <w:sz w:val="28"/>
          <w:szCs w:val="28"/>
          <w:lang w:val="kk-KZ"/>
        </w:rPr>
        <w:t xml:space="preserve"> қазақ тілін оқыту сапасын арттырудың бір жолы, бұл білім беру процесін жақсартуға ықпал етеді. </w:t>
      </w:r>
      <w:r w:rsidRPr="007C009D">
        <w:rPr>
          <w:rFonts w:ascii="Times New Roman" w:hAnsi="Times New Roman" w:cs="Times New Roman"/>
          <w:i w:val="0"/>
          <w:sz w:val="28"/>
          <w:szCs w:val="28"/>
          <w:lang w:val="kk-KZ"/>
        </w:rPr>
        <w:t>Біздің з</w:t>
      </w:r>
      <w:r>
        <w:rPr>
          <w:rFonts w:ascii="Times New Roman" w:hAnsi="Times New Roman" w:cs="Times New Roman"/>
          <w:i w:val="0"/>
          <w:sz w:val="28"/>
          <w:szCs w:val="28"/>
          <w:lang w:val="kk-KZ"/>
        </w:rPr>
        <w:t xml:space="preserve">ерттеу жұмысымызға сәйкес, жоғары білім берудің мемлекеттік жалпыға міндетті стандарты, </w:t>
      </w:r>
      <w:r w:rsidRPr="007C009D">
        <w:rPr>
          <w:rFonts w:ascii="Times New Roman" w:hAnsi="Times New Roman" w:cs="Times New Roman"/>
          <w:i w:val="0"/>
          <w:sz w:val="28"/>
          <w:szCs w:val="28"/>
          <w:lang w:val="kk-KZ"/>
        </w:rPr>
        <w:t>білім беру бағдарламалары</w:t>
      </w:r>
      <w:r>
        <w:rPr>
          <w:rFonts w:ascii="Times New Roman" w:hAnsi="Times New Roman" w:cs="Times New Roman"/>
          <w:i w:val="0"/>
          <w:sz w:val="28"/>
          <w:szCs w:val="28"/>
          <w:lang w:val="kk-KZ"/>
        </w:rPr>
        <w:t xml:space="preserve">, бастауыш сыныптың қазақ тілі оқулығы (2-4 сынып) </w:t>
      </w:r>
      <w:r w:rsidRPr="007C009D">
        <w:rPr>
          <w:rFonts w:ascii="Times New Roman" w:hAnsi="Times New Roman" w:cs="Times New Roman"/>
          <w:i w:val="0"/>
          <w:sz w:val="28"/>
          <w:szCs w:val="28"/>
          <w:lang w:val="kk-KZ"/>
        </w:rPr>
        <w:t xml:space="preserve">мен </w:t>
      </w:r>
      <w:r>
        <w:rPr>
          <w:rFonts w:ascii="Times New Roman" w:hAnsi="Times New Roman" w:cs="Times New Roman"/>
          <w:i w:val="0"/>
          <w:sz w:val="28"/>
          <w:szCs w:val="28"/>
          <w:lang w:val="kk-KZ"/>
        </w:rPr>
        <w:t xml:space="preserve">ЖОО-дағы әдістемелік оқу құралдарына </w:t>
      </w:r>
      <w:r w:rsidRPr="007C009D">
        <w:rPr>
          <w:rFonts w:ascii="Times New Roman" w:hAnsi="Times New Roman" w:cs="Times New Roman"/>
          <w:i w:val="0"/>
          <w:sz w:val="28"/>
          <w:szCs w:val="28"/>
          <w:lang w:val="kk-KZ"/>
        </w:rPr>
        <w:t>талдау жасай отырып, ондағы авторлардың негізгі идеясы білім беру мен тәрбиелеу болғанына көз жеткізі</w:t>
      </w:r>
      <w:r>
        <w:rPr>
          <w:rFonts w:ascii="Times New Roman" w:hAnsi="Times New Roman" w:cs="Times New Roman"/>
          <w:i w:val="0"/>
          <w:sz w:val="28"/>
          <w:szCs w:val="28"/>
          <w:lang w:val="kk-KZ"/>
        </w:rPr>
        <w:t>лді</w:t>
      </w:r>
      <w:r w:rsidRPr="007C009D">
        <w:rPr>
          <w:rFonts w:ascii="Times New Roman" w:hAnsi="Times New Roman" w:cs="Times New Roman"/>
          <w:i w:val="0"/>
          <w:sz w:val="28"/>
          <w:szCs w:val="28"/>
          <w:lang w:val="kk-KZ"/>
        </w:rPr>
        <w:t>. Оған дәлел ретінде тақырыптық жүйеде берілген оқу материалдарын қамтыған оқулықтың әдістемелік аппаратындағы тапсырмалар мен сұрақтарды және т.б. атауға болады.</w:t>
      </w:r>
    </w:p>
    <w:p w14:paraId="22FF7707" w14:textId="1BBC38F1" w:rsidR="00A6104E" w:rsidRDefault="0095049C" w:rsidP="0095049C">
      <w:pPr>
        <w:pStyle w:val="12"/>
        <w:spacing w:before="0" w:after="0"/>
        <w:ind w:firstLine="567"/>
        <w:jc w:val="both"/>
        <w:rPr>
          <w:rFonts w:ascii="Times New Roman" w:hAnsi="Times New Roman" w:cs="Times New Roman"/>
          <w:i w:val="0"/>
          <w:iCs w:val="0"/>
          <w:color w:val="FF0000"/>
          <w:sz w:val="28"/>
          <w:szCs w:val="28"/>
          <w:lang w:val="kk-KZ"/>
        </w:rPr>
      </w:pPr>
      <w:r>
        <w:rPr>
          <w:rFonts w:ascii="Times New Roman" w:hAnsi="Times New Roman" w:cs="Times New Roman"/>
          <w:i w:val="0"/>
          <w:sz w:val="28"/>
          <w:szCs w:val="28"/>
          <w:lang w:val="kk-KZ"/>
        </w:rPr>
        <w:t>Нормативтік бағдарламаларды, оқулықтарды, оқу</w:t>
      </w:r>
      <w:r w:rsidR="006A4795">
        <w:rPr>
          <w:rFonts w:ascii="Times New Roman" w:hAnsi="Times New Roman" w:cs="Times New Roman"/>
          <w:i w:val="0"/>
          <w:sz w:val="28"/>
          <w:szCs w:val="28"/>
          <w:lang w:val="kk-KZ"/>
        </w:rPr>
        <w:t>-</w:t>
      </w:r>
      <w:r>
        <w:rPr>
          <w:rFonts w:ascii="Times New Roman" w:hAnsi="Times New Roman" w:cs="Times New Roman"/>
          <w:i w:val="0"/>
          <w:sz w:val="28"/>
          <w:szCs w:val="28"/>
          <w:lang w:val="kk-KZ"/>
        </w:rPr>
        <w:t>әдістемелік құралдарды талдау</w:t>
      </w:r>
      <w:r w:rsidR="00E83AAE">
        <w:rPr>
          <w:rFonts w:ascii="Times New Roman" w:hAnsi="Times New Roman" w:cs="Times New Roman"/>
          <w:i w:val="0"/>
          <w:sz w:val="28"/>
          <w:szCs w:val="28"/>
          <w:lang w:val="kk-KZ"/>
        </w:rPr>
        <w:t>да</w:t>
      </w:r>
      <w:r>
        <w:rPr>
          <w:rFonts w:ascii="Times New Roman" w:hAnsi="Times New Roman" w:cs="Times New Roman"/>
          <w:i w:val="0"/>
          <w:sz w:val="28"/>
          <w:szCs w:val="28"/>
          <w:lang w:val="kk-KZ"/>
        </w:rPr>
        <w:t xml:space="preserve"> </w:t>
      </w:r>
      <w:r w:rsidR="00E83AAE" w:rsidRPr="00E83AAE">
        <w:rPr>
          <w:rFonts w:ascii="Times New Roman" w:hAnsi="Times New Roman" w:cs="Times New Roman"/>
          <w:i w:val="0"/>
          <w:sz w:val="28"/>
          <w:szCs w:val="28"/>
          <w:lang w:val="kk-KZ"/>
        </w:rPr>
        <w:t>болашақ бастауыш сынып мұғалімдерін қазақ тілін оқытуда инновациялық кәсіби іс-әрекетке даярлау үдерісінің қазіргі жағдай</w:t>
      </w:r>
      <w:r w:rsidR="00E83AAE">
        <w:rPr>
          <w:rFonts w:ascii="Times New Roman" w:hAnsi="Times New Roman" w:cs="Times New Roman"/>
          <w:i w:val="0"/>
          <w:sz w:val="28"/>
          <w:szCs w:val="28"/>
          <w:lang w:val="kk-KZ"/>
        </w:rPr>
        <w:t xml:space="preserve"> </w:t>
      </w:r>
      <w:r w:rsidR="00E83AAE" w:rsidRPr="00E83AAE">
        <w:rPr>
          <w:rFonts w:ascii="Times New Roman" w:hAnsi="Times New Roman" w:cs="Times New Roman"/>
          <w:i w:val="0"/>
          <w:sz w:val="28"/>
          <w:szCs w:val="28"/>
          <w:lang w:val="kk-KZ"/>
        </w:rPr>
        <w:t>нәтижелері жоғары оқу орнындағы пәндік-әдістемелік даярлықтың жаңартылған мазмұнға, модульдік құрылымға және заманауи технологияларды жүйелі қолдануға бағытталуы қажеттігін көрсетеді</w:t>
      </w:r>
      <w:r w:rsidR="00E83AAE">
        <w:rPr>
          <w:rFonts w:ascii="Times New Roman" w:hAnsi="Times New Roman" w:cs="Times New Roman"/>
          <w:i w:val="0"/>
          <w:sz w:val="28"/>
          <w:szCs w:val="28"/>
          <w:lang w:val="kk-KZ"/>
        </w:rPr>
        <w:t xml:space="preserve"> </w:t>
      </w:r>
      <w:r w:rsidR="00E83AAE" w:rsidRPr="00E83AAE">
        <w:rPr>
          <w:rFonts w:ascii="Times New Roman" w:hAnsi="Times New Roman" w:cs="Times New Roman"/>
          <w:i w:val="0"/>
          <w:iCs w:val="0"/>
          <w:color w:val="FF0000"/>
          <w:sz w:val="28"/>
          <w:szCs w:val="28"/>
          <w:lang w:val="kk-KZ"/>
        </w:rPr>
        <w:t>[8</w:t>
      </w:r>
      <w:r w:rsidR="00E83AAE">
        <w:rPr>
          <w:rFonts w:ascii="Times New Roman" w:hAnsi="Times New Roman" w:cs="Times New Roman"/>
          <w:i w:val="0"/>
          <w:iCs w:val="0"/>
          <w:color w:val="FF0000"/>
          <w:sz w:val="28"/>
          <w:szCs w:val="28"/>
          <w:lang w:val="kk-KZ"/>
        </w:rPr>
        <w:t>8</w:t>
      </w:r>
      <w:r w:rsidR="00E83AAE" w:rsidRPr="00E83AAE">
        <w:rPr>
          <w:rFonts w:ascii="Times New Roman" w:hAnsi="Times New Roman" w:cs="Times New Roman"/>
          <w:i w:val="0"/>
          <w:iCs w:val="0"/>
          <w:color w:val="FF0000"/>
          <w:sz w:val="28"/>
          <w:szCs w:val="28"/>
          <w:lang w:val="kk-KZ"/>
        </w:rPr>
        <w:t>]</w:t>
      </w:r>
      <w:r w:rsidR="00E83AAE" w:rsidRPr="003C357F">
        <w:rPr>
          <w:rFonts w:ascii="Times New Roman" w:hAnsi="Times New Roman" w:cs="Times New Roman"/>
          <w:i w:val="0"/>
          <w:iCs w:val="0"/>
          <w:sz w:val="28"/>
          <w:szCs w:val="28"/>
          <w:lang w:val="kk-KZ"/>
        </w:rPr>
        <w:t>.</w:t>
      </w:r>
      <w:r w:rsidR="00A6104E">
        <w:rPr>
          <w:rFonts w:ascii="Times New Roman" w:hAnsi="Times New Roman" w:cs="Times New Roman"/>
          <w:i w:val="0"/>
          <w:iCs w:val="0"/>
          <w:color w:val="FF0000"/>
          <w:sz w:val="28"/>
          <w:szCs w:val="28"/>
          <w:lang w:val="kk-KZ"/>
        </w:rPr>
        <w:t xml:space="preserve"> </w:t>
      </w:r>
    </w:p>
    <w:p w14:paraId="693E9E8A" w14:textId="459FFD43" w:rsidR="003929E7" w:rsidRPr="007C009D" w:rsidRDefault="00A6104E" w:rsidP="0095049C">
      <w:pPr>
        <w:pStyle w:val="12"/>
        <w:spacing w:before="0" w:after="0"/>
        <w:ind w:firstLine="567"/>
        <w:jc w:val="both"/>
        <w:rPr>
          <w:rFonts w:ascii="Times New Roman" w:hAnsi="Times New Roman" w:cs="Times New Roman"/>
          <w:i w:val="0"/>
          <w:sz w:val="28"/>
          <w:szCs w:val="28"/>
          <w:lang w:val="kk-KZ"/>
        </w:rPr>
      </w:pPr>
      <w:r w:rsidRPr="00A6104E">
        <w:rPr>
          <w:rFonts w:ascii="Times New Roman" w:hAnsi="Times New Roman" w:cs="Times New Roman"/>
          <w:i w:val="0"/>
          <w:iCs w:val="0"/>
          <w:sz w:val="28"/>
          <w:szCs w:val="28"/>
          <w:lang w:val="kk-KZ"/>
        </w:rPr>
        <w:t>Болашақ бастауыш</w:t>
      </w:r>
      <w:r w:rsidR="004C3D30">
        <w:rPr>
          <w:rFonts w:ascii="Times New Roman" w:hAnsi="Times New Roman" w:cs="Times New Roman"/>
          <w:i w:val="0"/>
          <w:iCs w:val="0"/>
          <w:sz w:val="28"/>
          <w:szCs w:val="28"/>
          <w:lang w:val="kk-KZ"/>
        </w:rPr>
        <w:t xml:space="preserve"> сынып</w:t>
      </w:r>
      <w:r w:rsidRPr="00A6104E">
        <w:rPr>
          <w:rFonts w:ascii="Times New Roman" w:hAnsi="Times New Roman" w:cs="Times New Roman"/>
          <w:i w:val="0"/>
          <w:iCs w:val="0"/>
          <w:sz w:val="28"/>
          <w:szCs w:val="28"/>
          <w:lang w:val="kk-KZ"/>
        </w:rPr>
        <w:t xml:space="preserve"> мұғалімдерін инновациялық кәсіби іс-әрекетке даярлауда қазақ тілін оқытудың қазіргі жайын анықтау мақсатында жүргізіл</w:t>
      </w:r>
      <w:r>
        <w:rPr>
          <w:rFonts w:ascii="Times New Roman" w:hAnsi="Times New Roman" w:cs="Times New Roman"/>
          <w:i w:val="0"/>
          <w:iCs w:val="0"/>
          <w:sz w:val="28"/>
          <w:szCs w:val="28"/>
          <w:lang w:val="kk-KZ"/>
        </w:rPr>
        <w:t xml:space="preserve">ген </w:t>
      </w:r>
      <w:r w:rsidRPr="00A6104E">
        <w:rPr>
          <w:rFonts w:ascii="Times New Roman" w:hAnsi="Times New Roman" w:cs="Times New Roman"/>
          <w:i w:val="0"/>
          <w:iCs w:val="0"/>
          <w:sz w:val="28"/>
          <w:szCs w:val="28"/>
          <w:lang w:val="kk-KZ"/>
        </w:rPr>
        <w:t>талдау</w:t>
      </w:r>
      <w:r>
        <w:rPr>
          <w:rFonts w:ascii="Times New Roman" w:hAnsi="Times New Roman" w:cs="Times New Roman"/>
          <w:i w:val="0"/>
          <w:iCs w:val="0"/>
          <w:sz w:val="28"/>
          <w:szCs w:val="28"/>
          <w:lang w:val="kk-KZ"/>
        </w:rPr>
        <w:t>ға:</w:t>
      </w:r>
      <w:r w:rsidRPr="00A6104E">
        <w:rPr>
          <w:rFonts w:ascii="Times New Roman" w:hAnsi="Times New Roman" w:cs="Times New Roman"/>
          <w:sz w:val="28"/>
          <w:szCs w:val="28"/>
          <w:lang w:val="kk-KZ"/>
        </w:rPr>
        <w:t xml:space="preserve"> «Қазақ тілін оқыту мазмұнында цифрлық технологияларды қолдану элементтері кездескенімен, жасанды интеллектке негізделген инновациялық тәсілдердің жүйелі түрде енгізілмегені, болашақ бастауыш мұғалімдерін осы бағытта кәсіби даярлаудың жеткіліксіздігі анықталды»</w:t>
      </w:r>
      <w:r w:rsidRPr="00A6104E">
        <w:rPr>
          <w:rFonts w:ascii="Times New Roman" w:hAnsi="Times New Roman" w:cs="Times New Roman"/>
          <w:i w:val="0"/>
          <w:iCs w:val="0"/>
          <w:sz w:val="28"/>
          <w:szCs w:val="28"/>
          <w:lang w:val="kk-KZ"/>
        </w:rPr>
        <w:t>, - деген тұжырым жасаймыз.</w:t>
      </w:r>
      <w:r>
        <w:rPr>
          <w:rFonts w:ascii="Times New Roman" w:hAnsi="Times New Roman" w:cs="Times New Roman"/>
          <w:i w:val="0"/>
          <w:iCs w:val="0"/>
          <w:sz w:val="28"/>
          <w:szCs w:val="28"/>
          <w:lang w:val="kk-KZ"/>
        </w:rPr>
        <w:t xml:space="preserve"> </w:t>
      </w:r>
      <w:r w:rsidR="003929E7" w:rsidRPr="007C009D">
        <w:rPr>
          <w:rFonts w:ascii="Times New Roman" w:hAnsi="Times New Roman" w:cs="Times New Roman"/>
          <w:i w:val="0"/>
          <w:sz w:val="28"/>
          <w:szCs w:val="28"/>
          <w:lang w:val="kk-KZ"/>
        </w:rPr>
        <w:t>Сондықтан да біз жұмысымыздың келесі тарау</w:t>
      </w:r>
      <w:r w:rsidR="009558E1">
        <w:rPr>
          <w:rFonts w:ascii="Times New Roman" w:hAnsi="Times New Roman" w:cs="Times New Roman"/>
          <w:i w:val="0"/>
          <w:sz w:val="28"/>
          <w:szCs w:val="28"/>
          <w:lang w:val="kk-KZ"/>
        </w:rPr>
        <w:t>ын</w:t>
      </w:r>
      <w:r w:rsidR="003929E7" w:rsidRPr="007C009D">
        <w:rPr>
          <w:rFonts w:ascii="Times New Roman" w:hAnsi="Times New Roman" w:cs="Times New Roman"/>
          <w:i w:val="0"/>
          <w:sz w:val="28"/>
          <w:szCs w:val="28"/>
          <w:lang w:val="kk-KZ"/>
        </w:rPr>
        <w:t xml:space="preserve">да қазақ тілін оқытуда болашақ бастауыш сынып мұғалімдерін инновациялық кәсіби іс-әрекетке даярлаудың әдіснамалық негіздеріне тоқталып, </w:t>
      </w:r>
      <w:r w:rsidR="00FA72ED" w:rsidRPr="00FA72ED">
        <w:rPr>
          <w:rFonts w:ascii="Times New Roman" w:hAnsi="Times New Roman" w:cs="Times New Roman"/>
          <w:bCs/>
          <w:i w:val="0"/>
          <w:iCs w:val="0"/>
          <w:noProof/>
          <w:color w:val="000000"/>
          <w:sz w:val="28"/>
          <w:szCs w:val="28"/>
          <w:lang w:val="kk-KZ"/>
        </w:rPr>
        <w:t xml:space="preserve">қазақ тілін оқытуда болашақ бастауыш сынып мұғалімдерін инновациялық кәсіби іс-әрекетке </w:t>
      </w:r>
      <w:r w:rsidR="00FA72ED" w:rsidRPr="00FA72ED">
        <w:rPr>
          <w:rFonts w:ascii="Times New Roman" w:eastAsia="Times New Roman" w:hAnsi="Times New Roman" w:cs="Times New Roman"/>
          <w:bCs/>
          <w:i w:val="0"/>
          <w:iCs w:val="0"/>
          <w:color w:val="000000"/>
          <w:sz w:val="28"/>
          <w:szCs w:val="28"/>
          <w:lang w:val="kk-KZ"/>
        </w:rPr>
        <w:t>даярлаудың құрылымдық-мазмұндық</w:t>
      </w:r>
      <w:r w:rsidR="00FA72ED" w:rsidRPr="00FA72ED">
        <w:rPr>
          <w:rFonts w:ascii="Times New Roman" w:hAnsi="Times New Roman" w:cs="Times New Roman"/>
          <w:bCs/>
          <w:i w:val="0"/>
          <w:iCs w:val="0"/>
          <w:noProof/>
          <w:color w:val="000000"/>
          <w:sz w:val="28"/>
          <w:szCs w:val="28"/>
          <w:lang w:val="kk-KZ"/>
        </w:rPr>
        <w:t xml:space="preserve"> моделі</w:t>
      </w:r>
      <w:r w:rsidR="00FA72ED" w:rsidRPr="007C009D">
        <w:rPr>
          <w:rFonts w:ascii="Times New Roman" w:hAnsi="Times New Roman" w:cs="Times New Roman"/>
          <w:i w:val="0"/>
          <w:sz w:val="28"/>
          <w:szCs w:val="28"/>
          <w:lang w:val="kk-KZ"/>
        </w:rPr>
        <w:t xml:space="preserve"> </w:t>
      </w:r>
      <w:r w:rsidR="00FA72ED">
        <w:rPr>
          <w:rFonts w:ascii="Times New Roman" w:hAnsi="Times New Roman" w:cs="Times New Roman"/>
          <w:i w:val="0"/>
          <w:sz w:val="28"/>
          <w:szCs w:val="28"/>
          <w:lang w:val="kk-KZ"/>
        </w:rPr>
        <w:t xml:space="preserve">мен </w:t>
      </w:r>
      <w:r w:rsidR="00216CDE">
        <w:rPr>
          <w:rFonts w:ascii="Times New Roman" w:hAnsi="Times New Roman" w:cs="Times New Roman"/>
          <w:i w:val="0"/>
          <w:sz w:val="28"/>
          <w:szCs w:val="28"/>
          <w:lang w:val="kk-KZ"/>
        </w:rPr>
        <w:t>осы модельге негізделген әдістемелік жүйені әзірлеуге</w:t>
      </w:r>
      <w:r w:rsidR="003929E7" w:rsidRPr="007C009D">
        <w:rPr>
          <w:rFonts w:ascii="Times New Roman" w:hAnsi="Times New Roman" w:cs="Times New Roman"/>
          <w:i w:val="0"/>
          <w:sz w:val="28"/>
          <w:szCs w:val="28"/>
          <w:lang w:val="kk-KZ"/>
        </w:rPr>
        <w:t xml:space="preserve"> ұмтылыс жасаймыз.</w:t>
      </w:r>
    </w:p>
    <w:p w14:paraId="618D045E" w14:textId="77777777" w:rsidR="005E6C45" w:rsidRDefault="005E6C45"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4C0FD544"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319D25D1"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19905C4E"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5C882A06"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023FD466"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2CA2A415"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458A4E13"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2B81B22E"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14371820"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7EC6A086" w14:textId="77777777" w:rsidR="009379C4" w:rsidRDefault="009379C4" w:rsidP="007C009D">
      <w:pPr>
        <w:spacing w:after="0" w:line="240" w:lineRule="auto"/>
        <w:ind w:firstLine="567"/>
        <w:contextualSpacing/>
        <w:jc w:val="both"/>
        <w:rPr>
          <w:rFonts w:ascii="Times New Roman" w:eastAsia="Times New Roman" w:hAnsi="Times New Roman" w:cs="Times New Roman"/>
          <w:b/>
          <w:bCs/>
          <w:sz w:val="28"/>
          <w:szCs w:val="28"/>
          <w:lang w:val="kk-KZ"/>
        </w:rPr>
      </w:pPr>
    </w:p>
    <w:p w14:paraId="2254F757" w14:textId="313CA735" w:rsidR="00CF7770" w:rsidRPr="00700314" w:rsidRDefault="00483004" w:rsidP="007C009D">
      <w:pPr>
        <w:spacing w:after="0" w:line="240" w:lineRule="auto"/>
        <w:ind w:firstLine="567"/>
        <w:contextualSpacing/>
        <w:jc w:val="both"/>
        <w:rPr>
          <w:rFonts w:ascii="Times New Roman" w:eastAsia="Times New Roman" w:hAnsi="Times New Roman" w:cs="Times New Roman"/>
          <w:b/>
          <w:sz w:val="28"/>
          <w:szCs w:val="28"/>
          <w:lang w:val="kk-KZ"/>
        </w:rPr>
      </w:pPr>
      <w:r w:rsidRPr="00700314">
        <w:rPr>
          <w:rFonts w:ascii="Times New Roman" w:eastAsia="Times New Roman" w:hAnsi="Times New Roman" w:cs="Times New Roman"/>
          <w:b/>
          <w:bCs/>
          <w:sz w:val="28"/>
          <w:szCs w:val="28"/>
          <w:lang w:val="kk-KZ"/>
        </w:rPr>
        <w:lastRenderedPageBreak/>
        <w:t>2 ҚАЗАҚ ТІЛІН ОҚЫТУДА БОЛАШАҚ БАСТАУЫШ СЫНЫП МҰҒАЛІМДЕРІН ИННОВАЦИЯЛЫҚ КӘСІБИ ІС-ӘРЕКЕТКЕ</w:t>
      </w:r>
      <w:r w:rsidRPr="00700314">
        <w:rPr>
          <w:rFonts w:ascii="Times New Roman" w:hAnsi="Times New Roman" w:cs="Times New Roman"/>
          <w:b/>
          <w:bCs/>
          <w:noProof/>
          <w:sz w:val="28"/>
          <w:szCs w:val="28"/>
          <w:lang w:val="kk-KZ"/>
        </w:rPr>
        <w:t xml:space="preserve"> ДАЯРЛАУДЫҢ ӘДІСНАМАЛЫҚ НЕГІЗДЕРІ</w:t>
      </w:r>
    </w:p>
    <w:p w14:paraId="30A18AF7" w14:textId="77777777" w:rsidR="00CF7770" w:rsidRPr="00700314" w:rsidRDefault="00CF7770" w:rsidP="007C009D">
      <w:pPr>
        <w:spacing w:after="0" w:line="240" w:lineRule="auto"/>
        <w:ind w:firstLine="567"/>
        <w:contextualSpacing/>
        <w:jc w:val="both"/>
        <w:rPr>
          <w:rFonts w:ascii="Times New Roman" w:eastAsia="Times New Roman" w:hAnsi="Times New Roman" w:cs="Times New Roman"/>
          <w:b/>
          <w:sz w:val="28"/>
          <w:szCs w:val="28"/>
          <w:lang w:val="kk-KZ"/>
        </w:rPr>
      </w:pPr>
    </w:p>
    <w:p w14:paraId="6C9228A7" w14:textId="003FBF6C" w:rsidR="001E0A67" w:rsidRPr="00791A93" w:rsidRDefault="00483004" w:rsidP="007C009D">
      <w:pPr>
        <w:spacing w:after="0" w:line="240" w:lineRule="auto"/>
        <w:ind w:firstLine="567"/>
        <w:contextualSpacing/>
        <w:jc w:val="both"/>
        <w:rPr>
          <w:rFonts w:ascii="Times New Roman" w:eastAsia="Times New Roman" w:hAnsi="Times New Roman" w:cs="Times New Roman"/>
          <w:sz w:val="28"/>
          <w:szCs w:val="28"/>
          <w:lang w:val="kk-KZ"/>
        </w:rPr>
      </w:pPr>
      <w:r w:rsidRPr="00700314">
        <w:rPr>
          <w:rFonts w:ascii="Times New Roman" w:eastAsia="Times New Roman" w:hAnsi="Times New Roman" w:cs="Times New Roman"/>
          <w:b/>
          <w:sz w:val="28"/>
          <w:szCs w:val="28"/>
          <w:lang w:val="kk-KZ"/>
        </w:rPr>
        <w:t xml:space="preserve">2.1 </w:t>
      </w:r>
      <w:r w:rsidR="009D15B9" w:rsidRPr="00700314">
        <w:rPr>
          <w:rFonts w:ascii="Times New Roman" w:hAnsi="Times New Roman" w:cs="Times New Roman"/>
          <w:b/>
          <w:bCs/>
          <w:noProof/>
          <w:sz w:val="28"/>
          <w:szCs w:val="28"/>
          <w:lang w:val="kk-KZ"/>
        </w:rPr>
        <w:t xml:space="preserve">Қазақ тілін оқытуда болашақ бастауыш сынып мұғалімдерін инновациялық кәсіби іс-әрекетке </w:t>
      </w:r>
      <w:r w:rsidR="009D15B9" w:rsidRPr="00700314">
        <w:rPr>
          <w:rFonts w:ascii="Times New Roman" w:eastAsia="Times New Roman" w:hAnsi="Times New Roman" w:cs="Times New Roman"/>
          <w:b/>
          <w:bCs/>
          <w:sz w:val="28"/>
          <w:szCs w:val="28"/>
          <w:lang w:val="kk-KZ"/>
        </w:rPr>
        <w:t>даярлаудың</w:t>
      </w:r>
      <w:r w:rsidR="009D15B9" w:rsidRPr="00700314">
        <w:rPr>
          <w:rFonts w:ascii="Times New Roman" w:eastAsia="Times New Roman" w:hAnsi="Times New Roman" w:cs="Times New Roman"/>
          <w:sz w:val="28"/>
          <w:szCs w:val="28"/>
          <w:lang w:val="kk-KZ"/>
        </w:rPr>
        <w:t xml:space="preserve"> </w:t>
      </w:r>
      <w:r w:rsidR="001E0A67" w:rsidRPr="00700314">
        <w:rPr>
          <w:rFonts w:ascii="Times New Roman" w:eastAsia="Times New Roman" w:hAnsi="Times New Roman" w:cs="Times New Roman"/>
          <w:b/>
          <w:bCs/>
          <w:sz w:val="28"/>
          <w:szCs w:val="28"/>
          <w:lang w:val="kk-KZ"/>
        </w:rPr>
        <w:t xml:space="preserve">әдіснамалық </w:t>
      </w:r>
      <w:r w:rsidR="0015520A" w:rsidRPr="00700314">
        <w:rPr>
          <w:rFonts w:ascii="Times New Roman" w:eastAsia="Times New Roman" w:hAnsi="Times New Roman" w:cs="Times New Roman"/>
          <w:b/>
          <w:bCs/>
          <w:sz w:val="28"/>
          <w:szCs w:val="28"/>
          <w:lang w:val="kk-KZ"/>
        </w:rPr>
        <w:t>тұғырлары</w:t>
      </w:r>
    </w:p>
    <w:p w14:paraId="483E92CF" w14:textId="16BC7347" w:rsidR="00205137" w:rsidRDefault="00205137"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Бүгінгі таңдағы білім берудің басты мақсаты </w:t>
      </w:r>
      <w:r w:rsidR="00421E1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өзінің және қоғамның мүддесінде өзін-өзі белсенді етуге дайын, өзгермелі даму үстіндегі ортада өмір сүруге бейім, бәсекеге қабілетті және кәсіби инновациялық білімді мұғалім даярлау. Ол үшін жоғары оқу орындарындағы әрбір болашақ маманды қоғам талабына сай пәнді оқытуда жаңа инновациялық технологияларды қолдану арқылы кәсіби бағыттылыққа даярлау қажет.</w:t>
      </w:r>
      <w:r w:rsidR="00AF021B">
        <w:rPr>
          <w:rFonts w:ascii="Times New Roman" w:eastAsia="Times New Roman" w:hAnsi="Times New Roman" w:cs="Times New Roman"/>
          <w:sz w:val="28"/>
          <w:szCs w:val="28"/>
          <w:lang w:val="kk-KZ"/>
        </w:rPr>
        <w:t xml:space="preserve"> </w:t>
      </w:r>
    </w:p>
    <w:p w14:paraId="2392EF1C" w14:textId="0310CB6F" w:rsidR="00AF021B" w:rsidRDefault="004D7339"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w:t>
      </w:r>
      <w:r w:rsidR="00AF021B">
        <w:rPr>
          <w:rFonts w:ascii="Times New Roman" w:eastAsia="Times New Roman" w:hAnsi="Times New Roman" w:cs="Times New Roman"/>
          <w:sz w:val="28"/>
          <w:szCs w:val="28"/>
          <w:lang w:val="kk-KZ"/>
        </w:rPr>
        <w:t>лдыңғы тарауларда айтып өткендей, болашақ бастауыш сынып мұғалімдеріне қазақ тілін оқытуда заманауи әдіс</w:t>
      </w:r>
      <w:r w:rsidR="00BA2582">
        <w:rPr>
          <w:rFonts w:ascii="Times New Roman" w:eastAsia="Times New Roman" w:hAnsi="Times New Roman" w:cs="Times New Roman"/>
          <w:sz w:val="28"/>
          <w:szCs w:val="28"/>
          <w:lang w:val="kk-KZ"/>
        </w:rPr>
        <w:t>т</w:t>
      </w:r>
      <w:r w:rsidR="00AF021B">
        <w:rPr>
          <w:rFonts w:ascii="Times New Roman" w:eastAsia="Times New Roman" w:hAnsi="Times New Roman" w:cs="Times New Roman"/>
          <w:sz w:val="28"/>
          <w:szCs w:val="28"/>
          <w:lang w:val="kk-KZ"/>
        </w:rPr>
        <w:t xml:space="preserve">ер мен технологияларды меңгерту инновациялық кәсіби іс-әрекетке даярлау бағыттарының өзгеруіне түрткі болды. Бұл өзгерістер педагогикадағы әдіснамалық негіздерді қайта қарауды талап етеді. </w:t>
      </w:r>
      <w:r>
        <w:rPr>
          <w:rFonts w:ascii="Times New Roman" w:eastAsia="Times New Roman" w:hAnsi="Times New Roman" w:cs="Times New Roman"/>
          <w:sz w:val="28"/>
          <w:szCs w:val="28"/>
          <w:lang w:val="kk-KZ"/>
        </w:rPr>
        <w:t>Ж</w:t>
      </w:r>
      <w:r w:rsidR="00DC55A5" w:rsidRPr="007C009D">
        <w:rPr>
          <w:rFonts w:ascii="Times New Roman" w:hAnsi="Times New Roman" w:cs="Times New Roman"/>
          <w:sz w:val="28"/>
          <w:szCs w:val="28"/>
          <w:lang w:val="kk-KZ"/>
        </w:rPr>
        <w:t xml:space="preserve">оғары оқу орнында </w:t>
      </w:r>
      <w:r w:rsidR="00700314" w:rsidRPr="007C009D">
        <w:rPr>
          <w:rFonts w:ascii="Times New Roman" w:hAnsi="Times New Roman" w:cs="Times New Roman"/>
          <w:sz w:val="28"/>
          <w:szCs w:val="28"/>
          <w:lang w:val="kk-KZ"/>
        </w:rPr>
        <w:t xml:space="preserve">қазақ тілін оқытуда </w:t>
      </w:r>
      <w:r w:rsidR="00DC55A5" w:rsidRPr="007C009D">
        <w:rPr>
          <w:rFonts w:ascii="Times New Roman" w:hAnsi="Times New Roman" w:cs="Times New Roman"/>
          <w:sz w:val="28"/>
          <w:szCs w:val="28"/>
          <w:lang w:val="kk-KZ"/>
        </w:rPr>
        <w:t>болашақ бастауыш сынып мұғалімдерін</w:t>
      </w:r>
      <w:r w:rsidR="00700314">
        <w:rPr>
          <w:rFonts w:ascii="Times New Roman" w:hAnsi="Times New Roman" w:cs="Times New Roman"/>
          <w:sz w:val="28"/>
          <w:szCs w:val="28"/>
          <w:lang w:val="kk-KZ"/>
        </w:rPr>
        <w:t xml:space="preserve"> инновациялық</w:t>
      </w:r>
      <w:r w:rsidR="00DC55A5" w:rsidRPr="007C009D">
        <w:rPr>
          <w:rFonts w:ascii="Times New Roman" w:hAnsi="Times New Roman" w:cs="Times New Roman"/>
          <w:sz w:val="28"/>
          <w:szCs w:val="28"/>
          <w:lang w:val="kk-KZ"/>
        </w:rPr>
        <w:t xml:space="preserve"> кәсіби іс-әрекетке даярлаудың </w:t>
      </w:r>
      <w:r w:rsidR="00DC55A5">
        <w:rPr>
          <w:rFonts w:ascii="Times New Roman" w:hAnsi="Times New Roman" w:cs="Times New Roman"/>
          <w:sz w:val="28"/>
          <w:szCs w:val="28"/>
          <w:lang w:val="kk-KZ"/>
        </w:rPr>
        <w:t xml:space="preserve">әдіснамалық тұғырларын анықтау өзекті саналады. </w:t>
      </w:r>
      <w:r>
        <w:rPr>
          <w:rFonts w:ascii="Times New Roman" w:eastAsia="Times New Roman" w:hAnsi="Times New Roman" w:cs="Times New Roman"/>
          <w:sz w:val="28"/>
          <w:szCs w:val="28"/>
          <w:lang w:val="kk-KZ"/>
        </w:rPr>
        <w:t>С</w:t>
      </w:r>
      <w:r w:rsidR="00DC55A5">
        <w:rPr>
          <w:rFonts w:ascii="Times New Roman" w:eastAsia="Times New Roman" w:hAnsi="Times New Roman" w:cs="Times New Roman"/>
          <w:sz w:val="28"/>
          <w:szCs w:val="28"/>
          <w:lang w:val="kk-KZ"/>
        </w:rPr>
        <w:t>ебебі, білім беру жүйесіне байланысты барлық негізгі бағыттарды анықтау</w:t>
      </w:r>
      <w:r>
        <w:rPr>
          <w:rFonts w:ascii="Times New Roman" w:eastAsia="Times New Roman" w:hAnsi="Times New Roman" w:cs="Times New Roman"/>
          <w:sz w:val="28"/>
          <w:szCs w:val="28"/>
          <w:lang w:val="kk-KZ"/>
        </w:rPr>
        <w:t>,</w:t>
      </w:r>
      <w:r w:rsidR="00DC55A5">
        <w:rPr>
          <w:rFonts w:ascii="Times New Roman" w:eastAsia="Times New Roman" w:hAnsi="Times New Roman" w:cs="Times New Roman"/>
          <w:sz w:val="28"/>
          <w:szCs w:val="28"/>
          <w:lang w:val="kk-KZ"/>
        </w:rPr>
        <w:t xml:space="preserve"> оның әдіснамалық тұрғырларын нақтылау арқылы жүзеге асады.</w:t>
      </w:r>
    </w:p>
    <w:p w14:paraId="2EF768DF" w14:textId="7AC73686" w:rsidR="002E4E2E" w:rsidRDefault="00DC55A5"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Философиялық сөздікте «әдіснама» (грек тілінен аударғанда </w:t>
      </w:r>
      <w:r w:rsidRPr="00DC55A5">
        <w:rPr>
          <w:rFonts w:ascii="Times New Roman" w:eastAsia="Times New Roman" w:hAnsi="Times New Roman" w:cs="Times New Roman"/>
          <w:sz w:val="28"/>
          <w:szCs w:val="28"/>
          <w:lang w:val="kk-KZ"/>
        </w:rPr>
        <w:t xml:space="preserve">methodos </w:t>
      </w:r>
      <w:r w:rsidR="00421E1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зерттеу жолы, таным, ілім, білім; </w:t>
      </w:r>
      <w:r w:rsidRPr="00DC55A5">
        <w:rPr>
          <w:rFonts w:ascii="Times New Roman" w:eastAsia="Times New Roman" w:hAnsi="Times New Roman" w:cs="Times New Roman"/>
          <w:sz w:val="28"/>
          <w:szCs w:val="28"/>
          <w:lang w:val="kk-KZ"/>
        </w:rPr>
        <w:t>logos</w:t>
      </w:r>
      <w:r>
        <w:rPr>
          <w:rFonts w:ascii="Times New Roman" w:eastAsia="Times New Roman" w:hAnsi="Times New Roman" w:cs="Times New Roman"/>
          <w:sz w:val="28"/>
          <w:szCs w:val="28"/>
          <w:lang w:val="kk-KZ"/>
        </w:rPr>
        <w:t xml:space="preserve"> </w:t>
      </w:r>
      <w:r w:rsidR="00421E1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сөз, түсінік) қағидалар жүйесі және тәжірибелік теори</w:t>
      </w:r>
      <w:r w:rsidR="00700314">
        <w:rPr>
          <w:rFonts w:ascii="Times New Roman" w:eastAsia="Times New Roman" w:hAnsi="Times New Roman" w:cs="Times New Roman"/>
          <w:sz w:val="28"/>
          <w:szCs w:val="28"/>
          <w:lang w:val="kk-KZ"/>
        </w:rPr>
        <w:t>я</w:t>
      </w:r>
      <w:r>
        <w:rPr>
          <w:rFonts w:ascii="Times New Roman" w:eastAsia="Times New Roman" w:hAnsi="Times New Roman" w:cs="Times New Roman"/>
          <w:sz w:val="28"/>
          <w:szCs w:val="28"/>
          <w:lang w:val="kk-KZ"/>
        </w:rPr>
        <w:t xml:space="preserve">лық іс-әрекетті ұйымдастыру және құру тәсілдері, ғылыми таным әдістері туралы оқу; қандай да бір ғылымда қолданатын әдістердің жиынтығы дегенді білдіреді, - делінген </w:t>
      </w:r>
      <w:r w:rsidRPr="00DC55A5">
        <w:rPr>
          <w:rFonts w:ascii="Times New Roman" w:eastAsia="Times New Roman" w:hAnsi="Times New Roman" w:cs="Times New Roman"/>
          <w:color w:val="FF0000"/>
          <w:sz w:val="28"/>
          <w:szCs w:val="28"/>
          <w:lang w:val="kk-KZ"/>
        </w:rPr>
        <w:t>[</w:t>
      </w:r>
      <w:r w:rsidR="00663B20">
        <w:rPr>
          <w:rFonts w:ascii="Times New Roman" w:eastAsia="Times New Roman" w:hAnsi="Times New Roman" w:cs="Times New Roman"/>
          <w:color w:val="FF0000"/>
          <w:sz w:val="28"/>
          <w:szCs w:val="28"/>
          <w:lang w:val="kk-KZ"/>
        </w:rPr>
        <w:t>89</w:t>
      </w:r>
      <w:r w:rsidRPr="00502ABA">
        <w:rPr>
          <w:rFonts w:ascii="Times New Roman" w:eastAsia="Times New Roman" w:hAnsi="Times New Roman" w:cs="Times New Roman"/>
          <w:color w:val="EE0000"/>
          <w:sz w:val="28"/>
          <w:szCs w:val="28"/>
          <w:lang w:val="kk-KZ"/>
        </w:rPr>
        <w:t>]</w:t>
      </w:r>
      <w:r w:rsidR="00B3198F" w:rsidRPr="00421E15">
        <w:rPr>
          <w:rFonts w:ascii="Times New Roman" w:eastAsia="Times New Roman" w:hAnsi="Times New Roman" w:cs="Times New Roman"/>
          <w:sz w:val="28"/>
          <w:szCs w:val="28"/>
          <w:lang w:val="kk-KZ"/>
        </w:rPr>
        <w:t>.</w:t>
      </w:r>
      <w:r w:rsidR="00B3198F" w:rsidRPr="00502ABA">
        <w:rPr>
          <w:rFonts w:ascii="Times New Roman" w:eastAsia="Times New Roman" w:hAnsi="Times New Roman" w:cs="Times New Roman"/>
          <w:color w:val="EE0000"/>
          <w:sz w:val="28"/>
          <w:szCs w:val="28"/>
          <w:lang w:val="kk-KZ"/>
        </w:rPr>
        <w:t xml:space="preserve"> </w:t>
      </w:r>
      <w:r w:rsidR="00773201" w:rsidRPr="007C009D">
        <w:rPr>
          <w:rFonts w:ascii="Times New Roman" w:eastAsia="Times New Roman" w:hAnsi="Times New Roman" w:cs="Times New Roman"/>
          <w:sz w:val="28"/>
          <w:szCs w:val="28"/>
          <w:lang w:val="kk-KZ"/>
        </w:rPr>
        <w:t>Қазіргі таңда заманауи жоғары білім беру жүйесі, болашақ мамандардың кәсіби даярлықтарын шешу мәселесінде инновциялық тұғырларды қолдануға байланысты жаңа талаптармен сипатталады. Аталынған тал</w:t>
      </w:r>
      <w:r w:rsidR="00D70540" w:rsidRPr="007C009D">
        <w:rPr>
          <w:rFonts w:ascii="Times New Roman" w:eastAsia="Times New Roman" w:hAnsi="Times New Roman" w:cs="Times New Roman"/>
          <w:sz w:val="28"/>
          <w:szCs w:val="28"/>
          <w:lang w:val="kk-KZ"/>
        </w:rPr>
        <w:t xml:space="preserve">аптарға сәйкес зерттеуіміздің негізгі </w:t>
      </w:r>
      <w:r w:rsidR="009012F5" w:rsidRPr="007C009D">
        <w:rPr>
          <w:rFonts w:ascii="Times New Roman" w:eastAsia="Times New Roman" w:hAnsi="Times New Roman" w:cs="Times New Roman"/>
          <w:sz w:val="28"/>
          <w:szCs w:val="28"/>
          <w:lang w:val="kk-KZ"/>
        </w:rPr>
        <w:t>әдіснамал</w:t>
      </w:r>
      <w:r w:rsidR="003D0CEF" w:rsidRPr="007C009D">
        <w:rPr>
          <w:rFonts w:ascii="Times New Roman" w:eastAsia="Times New Roman" w:hAnsi="Times New Roman" w:cs="Times New Roman"/>
          <w:sz w:val="28"/>
          <w:szCs w:val="28"/>
          <w:lang w:val="kk-KZ"/>
        </w:rPr>
        <w:t>ық тұғыр</w:t>
      </w:r>
      <w:r w:rsidR="00D70540" w:rsidRPr="007C009D">
        <w:rPr>
          <w:rFonts w:ascii="Times New Roman" w:eastAsia="Times New Roman" w:hAnsi="Times New Roman" w:cs="Times New Roman"/>
          <w:sz w:val="28"/>
          <w:szCs w:val="28"/>
          <w:lang w:val="kk-KZ"/>
        </w:rPr>
        <w:t xml:space="preserve">ларын </w:t>
      </w:r>
      <w:r w:rsidR="00700314">
        <w:rPr>
          <w:rFonts w:ascii="Times New Roman" w:eastAsia="Times New Roman" w:hAnsi="Times New Roman" w:cs="Times New Roman"/>
          <w:sz w:val="28"/>
          <w:szCs w:val="28"/>
          <w:lang w:val="kk-KZ"/>
        </w:rPr>
        <w:t>нақтыладық</w:t>
      </w:r>
      <w:r w:rsidR="002E5233" w:rsidRPr="007C009D">
        <w:rPr>
          <w:rFonts w:ascii="Times New Roman" w:eastAsia="Times New Roman" w:hAnsi="Times New Roman" w:cs="Times New Roman"/>
          <w:sz w:val="28"/>
          <w:szCs w:val="28"/>
          <w:lang w:val="kk-KZ"/>
        </w:rPr>
        <w:t>.</w:t>
      </w:r>
      <w:r w:rsidR="00873D22">
        <w:rPr>
          <w:rFonts w:ascii="Times New Roman" w:eastAsia="Times New Roman" w:hAnsi="Times New Roman" w:cs="Times New Roman"/>
          <w:sz w:val="28"/>
          <w:szCs w:val="28"/>
          <w:lang w:val="kk-KZ"/>
        </w:rPr>
        <w:t xml:space="preserve"> </w:t>
      </w:r>
      <w:r w:rsidR="002E4E2E">
        <w:rPr>
          <w:rFonts w:ascii="Times New Roman" w:eastAsia="Times New Roman" w:hAnsi="Times New Roman" w:cs="Times New Roman"/>
          <w:sz w:val="28"/>
          <w:szCs w:val="28"/>
          <w:lang w:val="kk-KZ"/>
        </w:rPr>
        <w:t>Педагогикалық тұғырларды таңдау олардың қолданылу жағдайының мақсатына (педагогикалық және білім беру мақсаттары) және ерекшелігіне (</w:t>
      </w:r>
      <w:r w:rsidR="005021DD">
        <w:rPr>
          <w:rFonts w:ascii="Times New Roman" w:eastAsia="Times New Roman" w:hAnsi="Times New Roman" w:cs="Times New Roman"/>
          <w:sz w:val="28"/>
          <w:szCs w:val="28"/>
          <w:lang w:val="kk-KZ"/>
        </w:rPr>
        <w:t>студент</w:t>
      </w:r>
      <w:r w:rsidR="00700314">
        <w:rPr>
          <w:rFonts w:ascii="Times New Roman" w:eastAsia="Times New Roman" w:hAnsi="Times New Roman" w:cs="Times New Roman"/>
          <w:sz w:val="28"/>
          <w:szCs w:val="28"/>
          <w:lang w:val="kk-KZ"/>
        </w:rPr>
        <w:t>терге</w:t>
      </w:r>
      <w:r w:rsidR="002E4E2E">
        <w:rPr>
          <w:rFonts w:ascii="Times New Roman" w:eastAsia="Times New Roman" w:hAnsi="Times New Roman" w:cs="Times New Roman"/>
          <w:sz w:val="28"/>
          <w:szCs w:val="28"/>
          <w:lang w:val="kk-KZ"/>
        </w:rPr>
        <w:t xml:space="preserve">, мұғалімдерге немесе оқу ортасына қатысты) байланысты болады. Ұсынылатын педагогикалық тұғырлардағы айырмашылықтар да маңызды: бағдарлама шеңберіндегі </w:t>
      </w:r>
      <w:r w:rsidR="005021DD">
        <w:rPr>
          <w:rFonts w:ascii="Times New Roman" w:eastAsia="Times New Roman" w:hAnsi="Times New Roman" w:cs="Times New Roman"/>
          <w:sz w:val="28"/>
          <w:szCs w:val="28"/>
          <w:lang w:val="kk-KZ"/>
        </w:rPr>
        <w:t>студент</w:t>
      </w:r>
      <w:r w:rsidR="00700314">
        <w:rPr>
          <w:rFonts w:ascii="Times New Roman" w:eastAsia="Times New Roman" w:hAnsi="Times New Roman" w:cs="Times New Roman"/>
          <w:sz w:val="28"/>
          <w:szCs w:val="28"/>
          <w:lang w:val="kk-KZ"/>
        </w:rPr>
        <w:t>терді</w:t>
      </w:r>
      <w:r w:rsidR="002E4E2E">
        <w:rPr>
          <w:rFonts w:ascii="Times New Roman" w:eastAsia="Times New Roman" w:hAnsi="Times New Roman" w:cs="Times New Roman"/>
          <w:sz w:val="28"/>
          <w:szCs w:val="28"/>
          <w:lang w:val="kk-KZ"/>
        </w:rPr>
        <w:t>ң әр түрлілігін (мысалы, гендерлік немесе мәдени болмысы) ескере отырып, түрлі тұғырлар қолданған жөн.</w:t>
      </w:r>
    </w:p>
    <w:p w14:paraId="647EF938" w14:textId="7D5820CD" w:rsidR="002E5233" w:rsidRPr="007C009D" w:rsidRDefault="003D0CEF"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Ш.Т.</w:t>
      </w:r>
      <w:r w:rsidR="00421E15">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Таубаева</w:t>
      </w:r>
      <w:r w:rsidR="00943C05" w:rsidRPr="007C009D">
        <w:rPr>
          <w:rFonts w:ascii="Times New Roman" w:eastAsia="Times New Roman" w:hAnsi="Times New Roman" w:cs="Times New Roman"/>
          <w:sz w:val="28"/>
          <w:szCs w:val="28"/>
          <w:lang w:val="kk-KZ"/>
        </w:rPr>
        <w:t>, Б.Т.</w:t>
      </w:r>
      <w:r w:rsidR="00421E15">
        <w:rPr>
          <w:rFonts w:ascii="Times New Roman" w:eastAsia="Times New Roman" w:hAnsi="Times New Roman" w:cs="Times New Roman"/>
          <w:sz w:val="28"/>
          <w:szCs w:val="28"/>
          <w:lang w:val="kk-KZ"/>
        </w:rPr>
        <w:t xml:space="preserve"> </w:t>
      </w:r>
      <w:r w:rsidR="00943C05" w:rsidRPr="007C009D">
        <w:rPr>
          <w:rFonts w:ascii="Times New Roman" w:eastAsia="Times New Roman" w:hAnsi="Times New Roman" w:cs="Times New Roman"/>
          <w:sz w:val="28"/>
          <w:szCs w:val="28"/>
          <w:lang w:val="kk-KZ"/>
        </w:rPr>
        <w:t>Барсай, С.Н.</w:t>
      </w:r>
      <w:r w:rsidR="00421E15">
        <w:rPr>
          <w:rFonts w:ascii="Times New Roman" w:eastAsia="Times New Roman" w:hAnsi="Times New Roman" w:cs="Times New Roman"/>
          <w:sz w:val="28"/>
          <w:szCs w:val="28"/>
          <w:lang w:val="kk-KZ"/>
        </w:rPr>
        <w:t xml:space="preserve"> </w:t>
      </w:r>
      <w:r w:rsidR="00943C05" w:rsidRPr="007C009D">
        <w:rPr>
          <w:rFonts w:ascii="Times New Roman" w:eastAsia="Times New Roman" w:hAnsi="Times New Roman" w:cs="Times New Roman"/>
          <w:sz w:val="28"/>
          <w:szCs w:val="28"/>
          <w:lang w:val="kk-KZ"/>
        </w:rPr>
        <w:t>Жиенбаевалардың авторлық бірлестікте жазылған</w:t>
      </w:r>
      <w:r w:rsidRPr="007C009D">
        <w:rPr>
          <w:rFonts w:ascii="Times New Roman" w:eastAsia="Times New Roman" w:hAnsi="Times New Roman" w:cs="Times New Roman"/>
          <w:sz w:val="28"/>
          <w:szCs w:val="28"/>
          <w:lang w:val="kk-KZ"/>
        </w:rPr>
        <w:t xml:space="preserve"> «</w:t>
      </w:r>
      <w:r w:rsidR="00943C05" w:rsidRPr="007C009D">
        <w:rPr>
          <w:rFonts w:ascii="Times New Roman" w:eastAsia="Times New Roman" w:hAnsi="Times New Roman" w:cs="Times New Roman"/>
          <w:sz w:val="28"/>
          <w:szCs w:val="28"/>
          <w:lang w:val="kk-KZ"/>
        </w:rPr>
        <w:t>Педагогикалық зерттеулердің әдіснамасы мен әдістері</w:t>
      </w:r>
      <w:r w:rsidRPr="007C009D">
        <w:rPr>
          <w:rFonts w:ascii="Times New Roman" w:eastAsia="Times New Roman" w:hAnsi="Times New Roman" w:cs="Times New Roman"/>
          <w:sz w:val="28"/>
          <w:szCs w:val="28"/>
          <w:lang w:val="kk-KZ"/>
        </w:rPr>
        <w:t xml:space="preserve"> философиясы және әдіснамасы»</w:t>
      </w:r>
      <w:r w:rsidR="00943C05" w:rsidRPr="007C009D">
        <w:rPr>
          <w:rFonts w:ascii="Times New Roman" w:eastAsia="Times New Roman" w:hAnsi="Times New Roman" w:cs="Times New Roman"/>
          <w:sz w:val="28"/>
          <w:szCs w:val="28"/>
          <w:lang w:val="kk-KZ"/>
        </w:rPr>
        <w:t xml:space="preserve"> атты оқулықта</w:t>
      </w:r>
      <w:r w:rsidRPr="007C009D">
        <w:rPr>
          <w:rFonts w:ascii="Times New Roman" w:eastAsia="Times New Roman" w:hAnsi="Times New Roman" w:cs="Times New Roman"/>
          <w:sz w:val="28"/>
          <w:szCs w:val="28"/>
          <w:lang w:val="kk-KZ"/>
        </w:rPr>
        <w:t xml:space="preserve"> зерттеудің әдіснамалық негіздемесінің логикалық алгорит</w:t>
      </w:r>
      <w:r w:rsidR="00B27402">
        <w:rPr>
          <w:rFonts w:ascii="Times New Roman" w:eastAsia="Times New Roman" w:hAnsi="Times New Roman" w:cs="Times New Roman"/>
          <w:sz w:val="28"/>
          <w:szCs w:val="28"/>
          <w:lang w:val="kk-KZ"/>
        </w:rPr>
        <w:t>і</w:t>
      </w:r>
      <w:r w:rsidRPr="007C009D">
        <w:rPr>
          <w:rFonts w:ascii="Times New Roman" w:eastAsia="Times New Roman" w:hAnsi="Times New Roman" w:cs="Times New Roman"/>
          <w:sz w:val="28"/>
          <w:szCs w:val="28"/>
          <w:lang w:val="kk-KZ"/>
        </w:rPr>
        <w:t>м</w:t>
      </w:r>
      <w:r w:rsidR="004D7339">
        <w:rPr>
          <w:rFonts w:ascii="Times New Roman" w:eastAsia="Times New Roman" w:hAnsi="Times New Roman" w:cs="Times New Roman"/>
          <w:sz w:val="28"/>
          <w:szCs w:val="28"/>
          <w:lang w:val="kk-KZ"/>
        </w:rPr>
        <w:t>ін төмендегіше бөліп қарастырған</w:t>
      </w:r>
      <w:r w:rsidRPr="007C009D">
        <w:rPr>
          <w:rFonts w:ascii="Times New Roman" w:eastAsia="Times New Roman" w:hAnsi="Times New Roman" w:cs="Times New Roman"/>
          <w:sz w:val="28"/>
          <w:szCs w:val="28"/>
          <w:lang w:val="kk-KZ"/>
        </w:rPr>
        <w:t>:</w:t>
      </w:r>
    </w:p>
    <w:p w14:paraId="762BBABF" w14:textId="35AD613A" w:rsidR="003D0CEF" w:rsidRPr="00700314" w:rsidRDefault="003D0CEF" w:rsidP="00700314">
      <w:pPr>
        <w:pStyle w:val="a8"/>
        <w:numPr>
          <w:ilvl w:val="1"/>
          <w:numId w:val="76"/>
        </w:numPr>
        <w:tabs>
          <w:tab w:val="left" w:pos="993"/>
        </w:tabs>
        <w:ind w:left="0" w:firstLine="567"/>
        <w:rPr>
          <w:rFonts w:ascii="Times New Roman" w:eastAsia="Times New Roman" w:hAnsi="Times New Roman" w:cs="Times New Roman"/>
          <w:sz w:val="28"/>
          <w:szCs w:val="28"/>
          <w:lang w:val="kk-KZ"/>
        </w:rPr>
      </w:pPr>
      <w:r w:rsidRPr="00700314">
        <w:rPr>
          <w:rFonts w:ascii="Times New Roman" w:eastAsia="Times New Roman" w:hAnsi="Times New Roman" w:cs="Times New Roman"/>
          <w:sz w:val="28"/>
          <w:szCs w:val="28"/>
          <w:lang w:val="kk-KZ"/>
        </w:rPr>
        <w:t>Педагогикалық дәйектерді, құбылыстарды және үдерістерді зерттеуге қажет нақты әдіснамалық тұғырларды анықтау;</w:t>
      </w:r>
    </w:p>
    <w:p w14:paraId="06A836B0" w14:textId="75DB004C" w:rsidR="003D0CEF" w:rsidRPr="00700314" w:rsidRDefault="003D0CEF" w:rsidP="00700314">
      <w:pPr>
        <w:pStyle w:val="a8"/>
        <w:numPr>
          <w:ilvl w:val="1"/>
          <w:numId w:val="76"/>
        </w:numPr>
        <w:tabs>
          <w:tab w:val="left" w:pos="993"/>
        </w:tabs>
        <w:ind w:left="0" w:firstLine="567"/>
        <w:rPr>
          <w:rFonts w:ascii="Times New Roman" w:eastAsia="Times New Roman" w:hAnsi="Times New Roman" w:cs="Times New Roman"/>
          <w:sz w:val="28"/>
          <w:szCs w:val="28"/>
          <w:lang w:val="kk-KZ"/>
        </w:rPr>
      </w:pPr>
      <w:r w:rsidRPr="00700314">
        <w:rPr>
          <w:rFonts w:ascii="Times New Roman" w:eastAsia="Times New Roman" w:hAnsi="Times New Roman" w:cs="Times New Roman"/>
          <w:sz w:val="28"/>
          <w:szCs w:val="28"/>
          <w:lang w:val="kk-KZ"/>
        </w:rPr>
        <w:t>Әдіснамалық ұстанымдарды нақтылау;</w:t>
      </w:r>
    </w:p>
    <w:p w14:paraId="7E46B6CE" w14:textId="0C58A3C8" w:rsidR="003D0CEF" w:rsidRPr="00700314" w:rsidRDefault="003D0CEF" w:rsidP="00700314">
      <w:pPr>
        <w:pStyle w:val="a8"/>
        <w:numPr>
          <w:ilvl w:val="1"/>
          <w:numId w:val="76"/>
        </w:numPr>
        <w:tabs>
          <w:tab w:val="left" w:pos="993"/>
        </w:tabs>
        <w:ind w:left="0" w:firstLine="567"/>
        <w:rPr>
          <w:rFonts w:ascii="Times New Roman" w:eastAsia="Times New Roman" w:hAnsi="Times New Roman" w:cs="Times New Roman"/>
          <w:sz w:val="28"/>
          <w:szCs w:val="28"/>
          <w:lang w:val="kk-KZ"/>
        </w:rPr>
      </w:pPr>
      <w:r w:rsidRPr="00700314">
        <w:rPr>
          <w:rFonts w:ascii="Times New Roman" w:eastAsia="Times New Roman" w:hAnsi="Times New Roman" w:cs="Times New Roman"/>
          <w:sz w:val="28"/>
          <w:szCs w:val="28"/>
          <w:lang w:val="kk-KZ"/>
        </w:rPr>
        <w:t>Зерттеу мәселелеріне тарихи-логикалық талдау жасау;</w:t>
      </w:r>
    </w:p>
    <w:p w14:paraId="79DFF7DD" w14:textId="2EE40E60" w:rsidR="00873D22" w:rsidRPr="00700314" w:rsidRDefault="003D0CEF" w:rsidP="00700314">
      <w:pPr>
        <w:pStyle w:val="a8"/>
        <w:numPr>
          <w:ilvl w:val="1"/>
          <w:numId w:val="76"/>
        </w:numPr>
        <w:tabs>
          <w:tab w:val="left" w:pos="993"/>
        </w:tabs>
        <w:ind w:left="0" w:firstLine="567"/>
        <w:rPr>
          <w:rFonts w:ascii="Times New Roman" w:eastAsia="Times New Roman" w:hAnsi="Times New Roman" w:cs="Times New Roman"/>
          <w:i/>
          <w:sz w:val="28"/>
          <w:szCs w:val="28"/>
          <w:lang w:val="kk-KZ"/>
        </w:rPr>
      </w:pPr>
      <w:r w:rsidRPr="00700314">
        <w:rPr>
          <w:rFonts w:ascii="Times New Roman" w:eastAsia="Times New Roman" w:hAnsi="Times New Roman" w:cs="Times New Roman"/>
          <w:sz w:val="28"/>
          <w:szCs w:val="28"/>
          <w:lang w:val="kk-KZ"/>
        </w:rPr>
        <w:lastRenderedPageBreak/>
        <w:t>Зерттеу пәнін сипаттауға тұтастық тұ</w:t>
      </w:r>
      <w:r w:rsidR="00624630" w:rsidRPr="00700314">
        <w:rPr>
          <w:rFonts w:ascii="Times New Roman" w:eastAsia="Times New Roman" w:hAnsi="Times New Roman" w:cs="Times New Roman"/>
          <w:sz w:val="28"/>
          <w:szCs w:val="28"/>
          <w:lang w:val="kk-KZ"/>
        </w:rPr>
        <w:t>ғ</w:t>
      </w:r>
      <w:r w:rsidRPr="00700314">
        <w:rPr>
          <w:rFonts w:ascii="Times New Roman" w:eastAsia="Times New Roman" w:hAnsi="Times New Roman" w:cs="Times New Roman"/>
          <w:sz w:val="28"/>
          <w:szCs w:val="28"/>
          <w:lang w:val="kk-KZ"/>
        </w:rPr>
        <w:t>ырды пайдалану</w:t>
      </w:r>
      <w:r w:rsidR="00943C05" w:rsidRPr="00700314">
        <w:rPr>
          <w:rFonts w:ascii="Times New Roman" w:eastAsia="Times New Roman" w:hAnsi="Times New Roman" w:cs="Times New Roman"/>
          <w:sz w:val="28"/>
          <w:szCs w:val="28"/>
          <w:lang w:val="kk-KZ"/>
        </w:rPr>
        <w:t xml:space="preserve"> </w:t>
      </w:r>
      <w:r w:rsidR="00943C05" w:rsidRPr="00700314">
        <w:rPr>
          <w:rFonts w:ascii="Times New Roman" w:eastAsia="Times New Roman" w:hAnsi="Times New Roman" w:cs="Times New Roman"/>
          <w:color w:val="FF0000"/>
          <w:sz w:val="28"/>
          <w:szCs w:val="28"/>
          <w:lang w:val="kk-KZ"/>
        </w:rPr>
        <w:t>[</w:t>
      </w:r>
      <w:r w:rsidR="001175AB" w:rsidRPr="00700314">
        <w:rPr>
          <w:rFonts w:ascii="Times New Roman" w:eastAsia="Times New Roman" w:hAnsi="Times New Roman" w:cs="Times New Roman"/>
          <w:color w:val="FF0000"/>
          <w:sz w:val="28"/>
          <w:szCs w:val="28"/>
          <w:lang w:val="kk-KZ"/>
        </w:rPr>
        <w:t>9</w:t>
      </w:r>
      <w:r w:rsidR="00663B20" w:rsidRPr="00700314">
        <w:rPr>
          <w:rFonts w:ascii="Times New Roman" w:eastAsia="Times New Roman" w:hAnsi="Times New Roman" w:cs="Times New Roman"/>
          <w:color w:val="FF0000"/>
          <w:sz w:val="28"/>
          <w:szCs w:val="28"/>
          <w:lang w:val="kk-KZ"/>
        </w:rPr>
        <w:t>0</w:t>
      </w:r>
      <w:r w:rsidR="00943C05" w:rsidRPr="00700314">
        <w:rPr>
          <w:rFonts w:ascii="Times New Roman" w:eastAsia="Times New Roman" w:hAnsi="Times New Roman" w:cs="Times New Roman"/>
          <w:color w:val="FF0000"/>
          <w:sz w:val="28"/>
          <w:szCs w:val="28"/>
          <w:lang w:val="kk-KZ"/>
        </w:rPr>
        <w:t>]</w:t>
      </w:r>
      <w:r w:rsidRPr="00700314">
        <w:rPr>
          <w:rFonts w:ascii="Times New Roman" w:eastAsia="Times New Roman" w:hAnsi="Times New Roman" w:cs="Times New Roman"/>
          <w:sz w:val="28"/>
          <w:szCs w:val="28"/>
          <w:lang w:val="kk-KZ"/>
        </w:rPr>
        <w:t>.</w:t>
      </w:r>
      <w:r w:rsidR="00873D22" w:rsidRPr="00700314">
        <w:rPr>
          <w:rFonts w:ascii="Times New Roman" w:eastAsia="Times New Roman" w:hAnsi="Times New Roman" w:cs="Times New Roman"/>
          <w:sz w:val="28"/>
          <w:szCs w:val="28"/>
          <w:lang w:val="kk-KZ"/>
        </w:rPr>
        <w:t xml:space="preserve"> </w:t>
      </w:r>
    </w:p>
    <w:p w14:paraId="3602C126" w14:textId="029F6B22" w:rsidR="00B54B16" w:rsidRDefault="004D7339" w:rsidP="003B7B28">
      <w:pPr>
        <w:tabs>
          <w:tab w:val="left" w:pos="993"/>
        </w:tabs>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w:t>
      </w:r>
      <w:r w:rsidR="00967CBC" w:rsidRPr="00873D22">
        <w:rPr>
          <w:rFonts w:ascii="Times New Roman" w:eastAsia="Times New Roman" w:hAnsi="Times New Roman" w:cs="Times New Roman"/>
          <w:sz w:val="28"/>
          <w:szCs w:val="28"/>
          <w:lang w:val="kk-KZ"/>
        </w:rPr>
        <w:t xml:space="preserve">ерттеуімізге сәйкес жоғарыда қарастырған авторлардың </w:t>
      </w:r>
      <w:r w:rsidR="00916C65" w:rsidRPr="00873D22">
        <w:rPr>
          <w:rFonts w:ascii="Times New Roman" w:eastAsia="Times New Roman" w:hAnsi="Times New Roman" w:cs="Times New Roman"/>
          <w:sz w:val="28"/>
          <w:szCs w:val="28"/>
          <w:lang w:val="kk-KZ"/>
        </w:rPr>
        <w:t xml:space="preserve">алгоритміне ретімен тоқталып, </w:t>
      </w:r>
      <w:r w:rsidR="00D206D8">
        <w:rPr>
          <w:rFonts w:ascii="Times New Roman" w:eastAsia="Times New Roman" w:hAnsi="Times New Roman" w:cs="Times New Roman"/>
          <w:sz w:val="28"/>
          <w:szCs w:val="28"/>
          <w:lang w:val="kk-KZ"/>
        </w:rPr>
        <w:t xml:space="preserve">қазақ тілін оқытуда болашақ бастауыш мұғалімдерін </w:t>
      </w:r>
      <w:r w:rsidR="00967CBC" w:rsidRPr="00873D22">
        <w:rPr>
          <w:rFonts w:ascii="Times New Roman" w:eastAsia="Times New Roman" w:hAnsi="Times New Roman" w:cs="Times New Roman"/>
          <w:sz w:val="28"/>
          <w:szCs w:val="28"/>
          <w:lang w:val="kk-KZ"/>
        </w:rPr>
        <w:t xml:space="preserve">инновациялық </w:t>
      </w:r>
      <w:r w:rsidR="00D206D8">
        <w:rPr>
          <w:rFonts w:ascii="Times New Roman" w:eastAsia="Times New Roman" w:hAnsi="Times New Roman" w:cs="Times New Roman"/>
          <w:sz w:val="28"/>
          <w:szCs w:val="28"/>
          <w:lang w:val="kk-KZ"/>
        </w:rPr>
        <w:t>кәсіби іс-әрекетке даярлаудың</w:t>
      </w:r>
      <w:r w:rsidR="00967CBC" w:rsidRPr="00873D22">
        <w:rPr>
          <w:rFonts w:ascii="Times New Roman" w:eastAsia="Times New Roman" w:hAnsi="Times New Roman" w:cs="Times New Roman"/>
          <w:sz w:val="28"/>
          <w:szCs w:val="28"/>
          <w:lang w:val="kk-KZ"/>
        </w:rPr>
        <w:t xml:space="preserve"> әдіснамалық негіздерін құрайтын тұғырлар ретінде к</w:t>
      </w:r>
      <w:r w:rsidR="00D70540" w:rsidRPr="00873D22">
        <w:rPr>
          <w:rFonts w:ascii="Times New Roman" w:eastAsia="Times New Roman" w:hAnsi="Times New Roman" w:cs="Times New Roman"/>
          <w:sz w:val="28"/>
          <w:szCs w:val="28"/>
          <w:lang w:val="kk-KZ"/>
        </w:rPr>
        <w:t>е</w:t>
      </w:r>
      <w:r w:rsidR="00967CBC" w:rsidRPr="00873D22">
        <w:rPr>
          <w:rFonts w:ascii="Times New Roman" w:eastAsia="Times New Roman" w:hAnsi="Times New Roman" w:cs="Times New Roman"/>
          <w:sz w:val="28"/>
          <w:szCs w:val="28"/>
          <w:lang w:val="kk-KZ"/>
        </w:rPr>
        <w:t>лесідей әдіснамал</w:t>
      </w:r>
      <w:r w:rsidR="00423B16">
        <w:rPr>
          <w:rFonts w:ascii="Times New Roman" w:eastAsia="Times New Roman" w:hAnsi="Times New Roman" w:cs="Times New Roman"/>
          <w:sz w:val="28"/>
          <w:szCs w:val="28"/>
          <w:lang w:val="kk-KZ"/>
        </w:rPr>
        <w:t>ық тұғырларды қарастырдық</w:t>
      </w:r>
      <w:r w:rsidR="00D206D8">
        <w:rPr>
          <w:rFonts w:ascii="Times New Roman" w:eastAsia="Times New Roman" w:hAnsi="Times New Roman" w:cs="Times New Roman"/>
          <w:sz w:val="28"/>
          <w:szCs w:val="28"/>
          <w:lang w:val="kk-KZ"/>
        </w:rPr>
        <w:t xml:space="preserve"> (сурет 9)</w:t>
      </w:r>
      <w:r w:rsidR="00967CBC" w:rsidRPr="00873D22">
        <w:rPr>
          <w:rFonts w:ascii="Times New Roman" w:eastAsia="Times New Roman" w:hAnsi="Times New Roman" w:cs="Times New Roman"/>
          <w:sz w:val="28"/>
          <w:szCs w:val="28"/>
          <w:lang w:val="kk-KZ"/>
        </w:rPr>
        <w:t>:</w:t>
      </w:r>
    </w:p>
    <w:p w14:paraId="2034E361" w14:textId="79F1381E" w:rsidR="003B7B28" w:rsidRDefault="00967CBC" w:rsidP="003B7B28">
      <w:pPr>
        <w:tabs>
          <w:tab w:val="left" w:pos="993"/>
        </w:tabs>
        <w:spacing w:after="0" w:line="240" w:lineRule="auto"/>
        <w:ind w:firstLine="567"/>
        <w:contextualSpacing/>
        <w:jc w:val="both"/>
        <w:rPr>
          <w:rFonts w:ascii="Times New Roman" w:eastAsia="Times New Roman" w:hAnsi="Times New Roman" w:cs="Times New Roman"/>
          <w:sz w:val="28"/>
          <w:szCs w:val="28"/>
          <w:lang w:val="kk-KZ"/>
        </w:rPr>
      </w:pPr>
      <w:r w:rsidRPr="00873D22">
        <w:rPr>
          <w:rFonts w:ascii="Times New Roman" w:eastAsia="Times New Roman" w:hAnsi="Times New Roman" w:cs="Times New Roman"/>
          <w:sz w:val="28"/>
          <w:szCs w:val="28"/>
          <w:lang w:val="kk-KZ"/>
        </w:rPr>
        <w:t xml:space="preserve"> </w:t>
      </w:r>
    </w:p>
    <w:p w14:paraId="00C5E7B4" w14:textId="09063D29" w:rsidR="0049683F" w:rsidRPr="007C009D" w:rsidRDefault="00363A77" w:rsidP="00735C46">
      <w:pPr>
        <w:tabs>
          <w:tab w:val="left" w:pos="993"/>
        </w:tabs>
        <w:spacing w:after="0" w:line="240" w:lineRule="auto"/>
        <w:ind w:firstLine="284"/>
        <w:contextualSpacing/>
        <w:jc w:val="both"/>
        <w:rPr>
          <w:rFonts w:ascii="Times New Roman" w:eastAsia="Times New Roman" w:hAnsi="Times New Roman" w:cs="Times New Roman"/>
          <w:i/>
          <w:sz w:val="28"/>
          <w:szCs w:val="28"/>
          <w:lang w:val="kk-KZ"/>
        </w:rPr>
      </w:pPr>
      <w:r w:rsidRPr="007C009D">
        <w:rPr>
          <w:rFonts w:ascii="Times New Roman" w:eastAsia="Times New Roman" w:hAnsi="Times New Roman" w:cs="Times New Roman"/>
          <w:i/>
          <w:noProof/>
          <w:sz w:val="28"/>
          <w:szCs w:val="28"/>
        </w:rPr>
        <w:drawing>
          <wp:inline distT="0" distB="0" distL="0" distR="0" wp14:anchorId="17C6CEE3" wp14:editId="668DF248">
            <wp:extent cx="5464175" cy="2114550"/>
            <wp:effectExtent l="0" t="57150" r="0" b="95250"/>
            <wp:docPr id="1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257922E" w14:textId="77777777" w:rsidR="00D52704" w:rsidRPr="00D52704" w:rsidRDefault="00D52704" w:rsidP="00873D22">
      <w:pPr>
        <w:spacing w:after="0" w:line="240" w:lineRule="auto"/>
        <w:ind w:firstLine="567"/>
        <w:contextualSpacing/>
        <w:jc w:val="both"/>
        <w:rPr>
          <w:rFonts w:ascii="Times New Roman" w:eastAsia="Times New Roman" w:hAnsi="Times New Roman" w:cs="Times New Roman"/>
          <w:iCs/>
          <w:sz w:val="20"/>
          <w:szCs w:val="20"/>
          <w:lang w:val="kk-KZ"/>
        </w:rPr>
      </w:pPr>
    </w:p>
    <w:p w14:paraId="435685A9" w14:textId="0DB1A019" w:rsidR="008F52AB" w:rsidRPr="00D52704" w:rsidRDefault="008F52AB" w:rsidP="00873D22">
      <w:pPr>
        <w:spacing w:after="0" w:line="240" w:lineRule="auto"/>
        <w:ind w:firstLine="567"/>
        <w:contextualSpacing/>
        <w:jc w:val="both"/>
        <w:rPr>
          <w:rFonts w:ascii="Times New Roman" w:eastAsia="Times New Roman" w:hAnsi="Times New Roman" w:cs="Times New Roman"/>
          <w:iCs/>
          <w:sz w:val="28"/>
          <w:szCs w:val="28"/>
          <w:lang w:val="kk-KZ"/>
        </w:rPr>
      </w:pPr>
      <w:r w:rsidRPr="00D52704">
        <w:rPr>
          <w:rFonts w:ascii="Times New Roman" w:eastAsia="Times New Roman" w:hAnsi="Times New Roman" w:cs="Times New Roman"/>
          <w:iCs/>
          <w:sz w:val="28"/>
          <w:szCs w:val="28"/>
          <w:lang w:val="kk-KZ"/>
        </w:rPr>
        <w:t>Сурет 9</w:t>
      </w:r>
      <w:r w:rsidR="00B54B16" w:rsidRPr="00D52704">
        <w:rPr>
          <w:rFonts w:ascii="Times New Roman" w:eastAsia="Times New Roman" w:hAnsi="Times New Roman" w:cs="Times New Roman"/>
          <w:iCs/>
          <w:sz w:val="28"/>
          <w:szCs w:val="28"/>
          <w:lang w:val="kk-KZ"/>
        </w:rPr>
        <w:t xml:space="preserve"> - </w:t>
      </w:r>
      <w:r w:rsidRPr="00D52704">
        <w:rPr>
          <w:rFonts w:ascii="Times New Roman" w:eastAsia="Times New Roman" w:hAnsi="Times New Roman" w:cs="Times New Roman"/>
          <w:iCs/>
          <w:sz w:val="28"/>
          <w:szCs w:val="28"/>
          <w:lang w:val="kk-KZ"/>
        </w:rPr>
        <w:t>Қазақ тілін оқытуда болашақ бастауыш сынып мұғалімдерін инновациялық кәсіби іс-әрекетке даярлаудың әдіснамалық тұғырлары</w:t>
      </w:r>
    </w:p>
    <w:p w14:paraId="695270BF" w14:textId="77777777" w:rsidR="008F52AB" w:rsidRPr="007C009D" w:rsidRDefault="008F52AB" w:rsidP="007C009D">
      <w:pPr>
        <w:spacing w:after="0" w:line="240" w:lineRule="auto"/>
        <w:ind w:firstLine="567"/>
        <w:contextualSpacing/>
        <w:jc w:val="both"/>
        <w:rPr>
          <w:rFonts w:ascii="Times New Roman" w:eastAsia="Times New Roman" w:hAnsi="Times New Roman" w:cs="Times New Roman"/>
          <w:i/>
          <w:sz w:val="28"/>
          <w:szCs w:val="28"/>
          <w:lang w:val="kk-KZ"/>
        </w:rPr>
      </w:pPr>
    </w:p>
    <w:p w14:paraId="7C88DE3D" w14:textId="63B6086F" w:rsidR="00477CB0" w:rsidRPr="00477CB0" w:rsidRDefault="005803B5"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 xml:space="preserve">Әдіснамалық тұғырлар зерттеу жұмысымыздың философиялық, </w:t>
      </w:r>
      <w:r w:rsidR="00D206D8">
        <w:rPr>
          <w:rFonts w:ascii="Times New Roman" w:eastAsia="Times New Roman" w:hAnsi="Times New Roman" w:cs="Times New Roman"/>
          <w:sz w:val="28"/>
          <w:szCs w:val="28"/>
          <w:lang w:val="kk-KZ"/>
        </w:rPr>
        <w:t>әдіснамалық</w:t>
      </w:r>
      <w:r w:rsidRPr="007C009D">
        <w:rPr>
          <w:rFonts w:ascii="Times New Roman" w:eastAsia="Times New Roman" w:hAnsi="Times New Roman" w:cs="Times New Roman"/>
          <w:sz w:val="28"/>
          <w:szCs w:val="28"/>
          <w:lang w:val="kk-KZ"/>
        </w:rPr>
        <w:t xml:space="preserve"> құндылығы мен маңызын тануда сенімді бағдар болып саналады.</w:t>
      </w:r>
      <w:r w:rsidR="00477CB0">
        <w:rPr>
          <w:rFonts w:ascii="Times New Roman" w:eastAsia="Times New Roman" w:hAnsi="Times New Roman" w:cs="Times New Roman"/>
          <w:sz w:val="28"/>
          <w:szCs w:val="28"/>
          <w:lang w:val="kk-KZ"/>
        </w:rPr>
        <w:t xml:space="preserve"> </w:t>
      </w:r>
      <w:r w:rsidR="00477CB0" w:rsidRPr="00477CB0">
        <w:rPr>
          <w:rFonts w:ascii="Times New Roman" w:eastAsia="Times New Roman" w:hAnsi="Times New Roman" w:cs="Times New Roman"/>
          <w:sz w:val="28"/>
          <w:szCs w:val="28"/>
          <w:lang w:val="kk-KZ"/>
        </w:rPr>
        <w:t>Бұл тұғырлар оқу үдерісін ғылымилық, жүйелілік, саналылық пен белсенділік, теория мен практиканың бірлігі қағидаттары негізінде ұйымдастыруды талап етеді</w:t>
      </w:r>
      <w:r w:rsidR="00D206D8">
        <w:rPr>
          <w:rFonts w:ascii="Times New Roman" w:eastAsia="Times New Roman" w:hAnsi="Times New Roman" w:cs="Times New Roman"/>
          <w:sz w:val="28"/>
          <w:szCs w:val="28"/>
          <w:lang w:val="kk-KZ"/>
        </w:rPr>
        <w:t>.</w:t>
      </w:r>
      <w:r w:rsidR="00477CB0" w:rsidRPr="00477CB0">
        <w:rPr>
          <w:rFonts w:ascii="Times New Roman" w:eastAsia="Times New Roman" w:hAnsi="Times New Roman" w:cs="Times New Roman"/>
          <w:sz w:val="28"/>
          <w:szCs w:val="28"/>
          <w:lang w:val="kk-KZ"/>
        </w:rPr>
        <w:t xml:space="preserve"> </w:t>
      </w:r>
      <w:r w:rsidR="00D206D8" w:rsidRPr="00477CB0">
        <w:rPr>
          <w:rFonts w:ascii="Times New Roman" w:eastAsia="Times New Roman" w:hAnsi="Times New Roman" w:cs="Times New Roman"/>
          <w:sz w:val="28"/>
          <w:szCs w:val="28"/>
          <w:lang w:val="kk-KZ"/>
        </w:rPr>
        <w:t xml:space="preserve">Соның </w:t>
      </w:r>
      <w:r w:rsidR="00477CB0" w:rsidRPr="00477CB0">
        <w:rPr>
          <w:rFonts w:ascii="Times New Roman" w:eastAsia="Times New Roman" w:hAnsi="Times New Roman" w:cs="Times New Roman"/>
          <w:sz w:val="28"/>
          <w:szCs w:val="28"/>
          <w:lang w:val="kk-KZ"/>
        </w:rPr>
        <w:t xml:space="preserve">нәтижесінде болашақ мұғалімдердің кәсіби даярлығы мен инновациялық әлеуеті қалыптасады </w:t>
      </w:r>
      <w:r w:rsidR="00477CB0" w:rsidRPr="00477CB0">
        <w:rPr>
          <w:rFonts w:ascii="Times New Roman" w:eastAsia="Times New Roman" w:hAnsi="Times New Roman" w:cs="Times New Roman"/>
          <w:color w:val="EE0000"/>
          <w:sz w:val="28"/>
          <w:szCs w:val="28"/>
          <w:lang w:val="kk-KZ"/>
        </w:rPr>
        <w:t>[</w:t>
      </w:r>
      <w:r w:rsidR="00477CB0">
        <w:rPr>
          <w:rFonts w:ascii="Times New Roman" w:eastAsia="Times New Roman" w:hAnsi="Times New Roman" w:cs="Times New Roman"/>
          <w:color w:val="EE0000"/>
          <w:sz w:val="28"/>
          <w:szCs w:val="28"/>
          <w:lang w:val="kk-KZ"/>
        </w:rPr>
        <w:t>9</w:t>
      </w:r>
      <w:r w:rsidR="00663B20">
        <w:rPr>
          <w:rFonts w:ascii="Times New Roman" w:eastAsia="Times New Roman" w:hAnsi="Times New Roman" w:cs="Times New Roman"/>
          <w:color w:val="EE0000"/>
          <w:sz w:val="28"/>
          <w:szCs w:val="28"/>
          <w:lang w:val="kk-KZ"/>
        </w:rPr>
        <w:t>1</w:t>
      </w:r>
      <w:r w:rsidR="00477CB0" w:rsidRPr="00477CB0">
        <w:rPr>
          <w:rFonts w:ascii="Times New Roman" w:eastAsia="Times New Roman" w:hAnsi="Times New Roman" w:cs="Times New Roman"/>
          <w:color w:val="EE0000"/>
          <w:sz w:val="28"/>
          <w:szCs w:val="28"/>
          <w:lang w:val="kk-KZ"/>
        </w:rPr>
        <w:t>]</w:t>
      </w:r>
      <w:r w:rsidR="00477CB0" w:rsidRPr="00477CB0">
        <w:rPr>
          <w:rFonts w:ascii="Times New Roman" w:eastAsia="Times New Roman" w:hAnsi="Times New Roman" w:cs="Times New Roman"/>
          <w:sz w:val="28"/>
          <w:szCs w:val="28"/>
          <w:lang w:val="kk-KZ"/>
        </w:rPr>
        <w:t>.</w:t>
      </w:r>
    </w:p>
    <w:p w14:paraId="41C54DE1" w14:textId="3704A9A2" w:rsidR="009B099F" w:rsidRPr="007C009D" w:rsidRDefault="009B099F"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i/>
          <w:sz w:val="28"/>
          <w:szCs w:val="28"/>
          <w:lang w:val="kk-KZ"/>
        </w:rPr>
        <w:t>Жүйелілік тұғыр</w:t>
      </w:r>
      <w:r w:rsidRPr="007C009D">
        <w:rPr>
          <w:rFonts w:ascii="Times New Roman" w:eastAsia="Times New Roman" w:hAnsi="Times New Roman" w:cs="Times New Roman"/>
          <w:sz w:val="28"/>
          <w:szCs w:val="28"/>
          <w:lang w:val="kk-KZ"/>
        </w:rPr>
        <w:t xml:space="preserve"> </w:t>
      </w:r>
      <w:r w:rsidR="00421E15">
        <w:rPr>
          <w:rFonts w:ascii="Times New Roman" w:eastAsia="Times New Roman" w:hAnsi="Times New Roman" w:cs="Times New Roman"/>
          <w:sz w:val="28"/>
          <w:szCs w:val="28"/>
          <w:lang w:val="kk-KZ"/>
        </w:rPr>
        <w:t>-</w:t>
      </w:r>
      <w:r w:rsidRPr="007C009D">
        <w:rPr>
          <w:rFonts w:ascii="Times New Roman" w:eastAsia="Times New Roman" w:hAnsi="Times New Roman" w:cs="Times New Roman"/>
          <w:sz w:val="28"/>
          <w:szCs w:val="28"/>
          <w:lang w:val="kk-KZ"/>
        </w:rPr>
        <w:t xml:space="preserve"> жүйелілік тұғырдың негізгі түсінігі «жүйе» ретінде қарастырылады. Жүйе өзара байланысқан элементтерден тұрады және ол элементтер келесідей сипаттама</w:t>
      </w:r>
      <w:r w:rsidR="00364472" w:rsidRPr="007C009D">
        <w:rPr>
          <w:rFonts w:ascii="Times New Roman" w:eastAsia="Times New Roman" w:hAnsi="Times New Roman" w:cs="Times New Roman"/>
          <w:sz w:val="28"/>
          <w:szCs w:val="28"/>
          <w:lang w:val="kk-KZ"/>
        </w:rPr>
        <w:t>ға</w:t>
      </w:r>
      <w:r w:rsidRPr="007C009D">
        <w:rPr>
          <w:rFonts w:ascii="Times New Roman" w:eastAsia="Times New Roman" w:hAnsi="Times New Roman" w:cs="Times New Roman"/>
          <w:sz w:val="28"/>
          <w:szCs w:val="28"/>
          <w:lang w:val="kk-KZ"/>
        </w:rPr>
        <w:t xml:space="preserve"> ие:</w:t>
      </w:r>
    </w:p>
    <w:p w14:paraId="4949778C" w14:textId="77777777" w:rsidR="009B099F" w:rsidRPr="007C009D" w:rsidRDefault="009B099F" w:rsidP="000D6BFE">
      <w:pPr>
        <w:pStyle w:val="a8"/>
        <w:numPr>
          <w:ilvl w:val="0"/>
          <w:numId w:val="2"/>
        </w:numPr>
        <w:tabs>
          <w:tab w:val="left" w:pos="851"/>
        </w:tabs>
        <w:ind w:left="0" w:firstLine="567"/>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Жүйені құраушы барлық элементтер үшін белгіленген мақсат ортақ болып табылады;</w:t>
      </w:r>
    </w:p>
    <w:p w14:paraId="227C024A" w14:textId="77777777" w:rsidR="00BE2642" w:rsidRPr="007C009D" w:rsidRDefault="00BE2642" w:rsidP="000D6BFE">
      <w:pPr>
        <w:pStyle w:val="a8"/>
        <w:numPr>
          <w:ilvl w:val="0"/>
          <w:numId w:val="2"/>
        </w:numPr>
        <w:tabs>
          <w:tab w:val="left" w:pos="851"/>
        </w:tabs>
        <w:ind w:left="0" w:firstLine="567"/>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Жүйе жеке элементтерге тән емес ерекше сапаға ие.</w:t>
      </w:r>
    </w:p>
    <w:p w14:paraId="0A708EDA" w14:textId="77777777" w:rsidR="003B054D" w:rsidRPr="007C009D" w:rsidRDefault="003E4838"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Аталған тұғыр бүгінгі күнде педагогикалық құбылыстарды зерттеуде және теориялық жұмыстарда дәстүрлі болып келеді. Қазақстан Республикасы білім беру саласының өзі білім берудің ішкі «ұйымдасуын», оның құрылымын, өзара байланыстар мен өзара әрекеттестіктердің және қатынастардың сипаты мен ерекшеліктерін көрсететін білім беру жүйесі ретінде нормативтік түрде ұсынылады.</w:t>
      </w:r>
      <w:r w:rsidR="00BD5BD7" w:rsidRPr="007C009D">
        <w:rPr>
          <w:rFonts w:ascii="Times New Roman" w:eastAsia="Times New Roman" w:hAnsi="Times New Roman" w:cs="Times New Roman"/>
          <w:sz w:val="28"/>
          <w:szCs w:val="28"/>
          <w:lang w:val="kk-KZ"/>
        </w:rPr>
        <w:t xml:space="preserve"> </w:t>
      </w:r>
    </w:p>
    <w:p w14:paraId="1B24FCFE" w14:textId="38ED37A6" w:rsidR="007C009D" w:rsidRPr="007C009D" w:rsidRDefault="003B054D" w:rsidP="007C009D">
      <w:pPr>
        <w:tabs>
          <w:tab w:val="left" w:pos="993"/>
        </w:tabs>
        <w:spacing w:after="0" w:line="240" w:lineRule="auto"/>
        <w:ind w:firstLine="567"/>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К.С.</w:t>
      </w:r>
      <w:r w:rsidR="00421E15">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 xml:space="preserve">Құдайбергенованың еңбектерінде: ...жүйе </w:t>
      </w:r>
      <w:r w:rsidR="00421E15">
        <w:rPr>
          <w:rFonts w:ascii="Times New Roman" w:eastAsia="Times New Roman" w:hAnsi="Times New Roman" w:cs="Times New Roman"/>
          <w:sz w:val="28"/>
          <w:szCs w:val="28"/>
          <w:lang w:val="kk-KZ"/>
        </w:rPr>
        <w:t>-</w:t>
      </w:r>
      <w:r w:rsidRPr="007C009D">
        <w:rPr>
          <w:rFonts w:ascii="Times New Roman" w:eastAsia="Times New Roman" w:hAnsi="Times New Roman" w:cs="Times New Roman"/>
          <w:sz w:val="28"/>
          <w:szCs w:val="28"/>
          <w:lang w:val="kk-KZ"/>
        </w:rPr>
        <w:t xml:space="preserve"> ішкі құрылымдық элементтері бір-бірімен және сыртқы ортамен ерекше бірліктергі тығыз байланысты көрсететін тұтас кешен», - деп көрсетілген</w:t>
      </w:r>
      <w:r w:rsidR="007C009D" w:rsidRPr="007C009D">
        <w:rPr>
          <w:rFonts w:ascii="Times New Roman" w:eastAsia="Times New Roman" w:hAnsi="Times New Roman" w:cs="Times New Roman"/>
          <w:sz w:val="28"/>
          <w:szCs w:val="28"/>
          <w:lang w:val="kk-KZ"/>
        </w:rPr>
        <w:t xml:space="preserve"> </w:t>
      </w:r>
      <w:r w:rsidR="007C009D"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2</w:t>
      </w:r>
      <w:r w:rsidR="007C009D" w:rsidRPr="007C009D">
        <w:rPr>
          <w:rFonts w:ascii="Times New Roman" w:eastAsia="Times New Roman" w:hAnsi="Times New Roman" w:cs="Times New Roman"/>
          <w:color w:val="FF0000"/>
          <w:sz w:val="28"/>
          <w:szCs w:val="28"/>
          <w:lang w:val="kk-KZ"/>
        </w:rPr>
        <w:t>]</w:t>
      </w:r>
      <w:r w:rsidR="007C009D" w:rsidRPr="007C009D">
        <w:rPr>
          <w:rFonts w:ascii="Times New Roman" w:eastAsia="Times New Roman" w:hAnsi="Times New Roman" w:cs="Times New Roman"/>
          <w:sz w:val="28"/>
          <w:szCs w:val="28"/>
          <w:lang w:val="kk-KZ"/>
        </w:rPr>
        <w:t>. Автор</w:t>
      </w:r>
      <w:r w:rsidR="00D71C25">
        <w:rPr>
          <w:rFonts w:ascii="Times New Roman" w:eastAsia="Times New Roman" w:hAnsi="Times New Roman" w:cs="Times New Roman"/>
          <w:sz w:val="28"/>
          <w:szCs w:val="28"/>
          <w:lang w:val="kk-KZ"/>
        </w:rPr>
        <w:t xml:space="preserve"> </w:t>
      </w:r>
      <w:r w:rsidR="007C009D" w:rsidRPr="007C009D">
        <w:rPr>
          <w:rFonts w:ascii="Times New Roman" w:eastAsia="Times New Roman" w:hAnsi="Times New Roman" w:cs="Times New Roman"/>
          <w:sz w:val="28"/>
          <w:szCs w:val="28"/>
          <w:lang w:val="kk-KZ"/>
        </w:rPr>
        <w:t xml:space="preserve">жүйенің құрылымын білім мақсаты, педагогикалық үдеріс субьектілері, білім мазмұны, әдіс-тәсілдері, материалдық база арасындағы бірінен бірі туындап, толықтырылып отыратын компоненттер жиынтығы тұрғысында қарастырған. </w:t>
      </w:r>
    </w:p>
    <w:p w14:paraId="750A4DCC" w14:textId="77777777" w:rsidR="00B422FF" w:rsidRDefault="00BD5BD7"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lastRenderedPageBreak/>
        <w:t>Зерттеу жұмысымызда жүйелілік тұғырды басшылыққа алуымыздың себебі, қазақ тілін оқытуда бола</w:t>
      </w:r>
      <w:r w:rsidR="00B422FF">
        <w:rPr>
          <w:rFonts w:ascii="Times New Roman" w:eastAsia="Times New Roman" w:hAnsi="Times New Roman" w:cs="Times New Roman"/>
          <w:sz w:val="28"/>
          <w:szCs w:val="28"/>
          <w:lang w:val="kk-KZ"/>
        </w:rPr>
        <w:t>шақ бастауыш сынып мұғалімдерін</w:t>
      </w:r>
      <w:r w:rsidRPr="007C009D">
        <w:rPr>
          <w:rFonts w:ascii="Times New Roman" w:eastAsia="Times New Roman" w:hAnsi="Times New Roman" w:cs="Times New Roman"/>
          <w:sz w:val="28"/>
          <w:szCs w:val="28"/>
          <w:lang w:val="kk-KZ"/>
        </w:rPr>
        <w:t xml:space="preserve"> инновациялық</w:t>
      </w:r>
      <w:r w:rsidR="00B422FF">
        <w:rPr>
          <w:rFonts w:ascii="Times New Roman" w:eastAsia="Times New Roman" w:hAnsi="Times New Roman" w:cs="Times New Roman"/>
          <w:sz w:val="28"/>
          <w:szCs w:val="28"/>
          <w:lang w:val="kk-KZ"/>
        </w:rPr>
        <w:t xml:space="preserve"> кәсіби іс-әрекетке даярлауда пәннің білім беру мазмұнын жүйелі ұйымдастыру және оны жүзеге асыруда қойылған мақсаттарға қол жеткізудің құралы ретінде қарастыру.</w:t>
      </w:r>
    </w:p>
    <w:p w14:paraId="64E72977" w14:textId="7B4A6DD3" w:rsidR="00786A5A" w:rsidRPr="007C009D" w:rsidRDefault="00BD5BD7" w:rsidP="007C009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i/>
          <w:sz w:val="28"/>
          <w:szCs w:val="28"/>
          <w:lang w:val="kk-KZ"/>
        </w:rPr>
        <w:t xml:space="preserve">Іс-әрекеттік тұғыр </w:t>
      </w:r>
      <w:r w:rsidR="00421E15">
        <w:rPr>
          <w:rFonts w:ascii="Times New Roman" w:eastAsia="Times New Roman" w:hAnsi="Times New Roman" w:cs="Times New Roman"/>
          <w:i/>
          <w:sz w:val="28"/>
          <w:szCs w:val="28"/>
          <w:lang w:val="kk-KZ"/>
        </w:rPr>
        <w:t>-</w:t>
      </w:r>
      <w:r w:rsidRPr="007C009D">
        <w:rPr>
          <w:rFonts w:ascii="Times New Roman" w:eastAsia="Times New Roman" w:hAnsi="Times New Roman" w:cs="Times New Roman"/>
          <w:i/>
          <w:sz w:val="28"/>
          <w:szCs w:val="28"/>
          <w:lang w:val="kk-KZ"/>
        </w:rPr>
        <w:t xml:space="preserve"> </w:t>
      </w:r>
      <w:r w:rsidR="0000287B" w:rsidRPr="007C009D">
        <w:rPr>
          <w:rFonts w:ascii="Times New Roman" w:eastAsia="Times New Roman" w:hAnsi="Times New Roman" w:cs="Times New Roman"/>
          <w:sz w:val="28"/>
          <w:szCs w:val="28"/>
          <w:lang w:val="kk-KZ"/>
        </w:rPr>
        <w:t xml:space="preserve">бұл адамның белсенді формасы болып табылады. Іс-әрекет </w:t>
      </w:r>
      <w:r w:rsidR="00421E15">
        <w:rPr>
          <w:rFonts w:ascii="Times New Roman" w:eastAsia="Times New Roman" w:hAnsi="Times New Roman" w:cs="Times New Roman"/>
          <w:sz w:val="28"/>
          <w:szCs w:val="28"/>
          <w:lang w:val="kk-KZ"/>
        </w:rPr>
        <w:t>-</w:t>
      </w:r>
      <w:r w:rsidR="00217D5F" w:rsidRPr="007C009D">
        <w:rPr>
          <w:rFonts w:ascii="Times New Roman" w:eastAsia="Times New Roman" w:hAnsi="Times New Roman" w:cs="Times New Roman"/>
          <w:sz w:val="28"/>
          <w:szCs w:val="28"/>
          <w:lang w:val="kk-KZ"/>
        </w:rPr>
        <w:t xml:space="preserve"> адамның өмір сүруі және даму тәсілі. Бұл тұғыр</w:t>
      </w:r>
      <w:r w:rsidR="005D3BB9">
        <w:rPr>
          <w:rFonts w:ascii="Times New Roman" w:eastAsia="Times New Roman" w:hAnsi="Times New Roman" w:cs="Times New Roman"/>
          <w:sz w:val="28"/>
          <w:szCs w:val="28"/>
          <w:lang w:val="kk-KZ"/>
        </w:rPr>
        <w:t>да</w:t>
      </w:r>
      <w:r w:rsidR="00217D5F" w:rsidRPr="007C009D">
        <w:rPr>
          <w:rFonts w:ascii="Times New Roman" w:eastAsia="Times New Roman" w:hAnsi="Times New Roman" w:cs="Times New Roman"/>
          <w:sz w:val="28"/>
          <w:szCs w:val="28"/>
          <w:lang w:val="kk-KZ"/>
        </w:rPr>
        <w:t xml:space="preserve"> педагогикалық құбылысқа әрекеттің бүкіл компоненттерінің тұтастығы позициясымен, яғни мақсатымен, </w:t>
      </w:r>
      <w:r w:rsidR="005D3BB9">
        <w:rPr>
          <w:rFonts w:ascii="Times New Roman" w:eastAsia="Times New Roman" w:hAnsi="Times New Roman" w:cs="Times New Roman"/>
          <w:sz w:val="28"/>
          <w:szCs w:val="28"/>
          <w:lang w:val="kk-KZ"/>
        </w:rPr>
        <w:t>іс-</w:t>
      </w:r>
      <w:r w:rsidR="00217D5F" w:rsidRPr="007C009D">
        <w:rPr>
          <w:rFonts w:ascii="Times New Roman" w:eastAsia="Times New Roman" w:hAnsi="Times New Roman" w:cs="Times New Roman"/>
          <w:sz w:val="28"/>
          <w:szCs w:val="28"/>
          <w:lang w:val="kk-KZ"/>
        </w:rPr>
        <w:t>әрекеті</w:t>
      </w:r>
      <w:r w:rsidR="005D3BB9">
        <w:rPr>
          <w:rFonts w:ascii="Times New Roman" w:eastAsia="Times New Roman" w:hAnsi="Times New Roman" w:cs="Times New Roman"/>
          <w:sz w:val="28"/>
          <w:szCs w:val="28"/>
          <w:lang w:val="kk-KZ"/>
        </w:rPr>
        <w:t>мен</w:t>
      </w:r>
      <w:r w:rsidR="00217D5F" w:rsidRPr="007C009D">
        <w:rPr>
          <w:rFonts w:ascii="Times New Roman" w:eastAsia="Times New Roman" w:hAnsi="Times New Roman" w:cs="Times New Roman"/>
          <w:sz w:val="28"/>
          <w:szCs w:val="28"/>
          <w:lang w:val="kk-KZ"/>
        </w:rPr>
        <w:t>, ретке келтіру жолы</w:t>
      </w:r>
      <w:r w:rsidR="005D3BB9">
        <w:rPr>
          <w:rFonts w:ascii="Times New Roman" w:eastAsia="Times New Roman" w:hAnsi="Times New Roman" w:cs="Times New Roman"/>
          <w:sz w:val="28"/>
          <w:szCs w:val="28"/>
          <w:lang w:val="kk-KZ"/>
        </w:rPr>
        <w:t>мен</w:t>
      </w:r>
      <w:r w:rsidR="00217D5F" w:rsidRPr="007C009D">
        <w:rPr>
          <w:rFonts w:ascii="Times New Roman" w:eastAsia="Times New Roman" w:hAnsi="Times New Roman" w:cs="Times New Roman"/>
          <w:sz w:val="28"/>
          <w:szCs w:val="28"/>
          <w:lang w:val="kk-KZ"/>
        </w:rPr>
        <w:t xml:space="preserve">, </w:t>
      </w:r>
      <w:r w:rsidR="005D3BB9">
        <w:rPr>
          <w:rFonts w:ascii="Times New Roman" w:eastAsia="Times New Roman" w:hAnsi="Times New Roman" w:cs="Times New Roman"/>
          <w:sz w:val="28"/>
          <w:szCs w:val="28"/>
          <w:lang w:val="kk-KZ"/>
        </w:rPr>
        <w:t>белгілі нәтижеге қол жеткізуге</w:t>
      </w:r>
      <w:r w:rsidR="00217D5F" w:rsidRPr="007C009D">
        <w:rPr>
          <w:rFonts w:ascii="Times New Roman" w:eastAsia="Times New Roman" w:hAnsi="Times New Roman" w:cs="Times New Roman"/>
          <w:sz w:val="28"/>
          <w:szCs w:val="28"/>
          <w:lang w:val="kk-KZ"/>
        </w:rPr>
        <w:t xml:space="preserve"> мүмкіндік береді.</w:t>
      </w:r>
      <w:r w:rsidR="00DC2E22">
        <w:rPr>
          <w:rFonts w:ascii="Times New Roman" w:eastAsia="Times New Roman" w:hAnsi="Times New Roman" w:cs="Times New Roman"/>
          <w:sz w:val="28"/>
          <w:szCs w:val="28"/>
          <w:lang w:val="kk-KZ"/>
        </w:rPr>
        <w:t xml:space="preserve"> Іс-әрекетті</w:t>
      </w:r>
      <w:r w:rsidR="00D206D8">
        <w:rPr>
          <w:rFonts w:ascii="Times New Roman" w:eastAsia="Times New Roman" w:hAnsi="Times New Roman" w:cs="Times New Roman"/>
          <w:sz w:val="28"/>
          <w:szCs w:val="28"/>
          <w:lang w:val="kk-KZ"/>
        </w:rPr>
        <w:t>к</w:t>
      </w:r>
      <w:r w:rsidR="00DC2E22">
        <w:rPr>
          <w:rFonts w:ascii="Times New Roman" w:eastAsia="Times New Roman" w:hAnsi="Times New Roman" w:cs="Times New Roman"/>
          <w:sz w:val="28"/>
          <w:szCs w:val="28"/>
          <w:lang w:val="kk-KZ"/>
        </w:rPr>
        <w:t xml:space="preserve"> тұғырдың мәні қытай даналығымен </w:t>
      </w:r>
      <w:r w:rsidR="00DC2E22" w:rsidRPr="00DC2E22">
        <w:rPr>
          <w:rFonts w:ascii="Times New Roman" w:eastAsia="Times New Roman" w:hAnsi="Times New Roman" w:cs="Times New Roman"/>
          <w:i/>
          <w:sz w:val="28"/>
          <w:szCs w:val="28"/>
          <w:lang w:val="kk-KZ"/>
        </w:rPr>
        <w:t xml:space="preserve">«мен естимін </w:t>
      </w:r>
      <w:r w:rsidR="00421E15">
        <w:rPr>
          <w:rFonts w:ascii="Times New Roman" w:eastAsia="Times New Roman" w:hAnsi="Times New Roman" w:cs="Times New Roman"/>
          <w:i/>
          <w:sz w:val="28"/>
          <w:szCs w:val="28"/>
          <w:lang w:val="kk-KZ"/>
        </w:rPr>
        <w:t>-</w:t>
      </w:r>
      <w:r w:rsidR="00DC2E22" w:rsidRPr="00DC2E22">
        <w:rPr>
          <w:rFonts w:ascii="Times New Roman" w:eastAsia="Times New Roman" w:hAnsi="Times New Roman" w:cs="Times New Roman"/>
          <w:i/>
          <w:sz w:val="28"/>
          <w:szCs w:val="28"/>
          <w:lang w:val="kk-KZ"/>
        </w:rPr>
        <w:t xml:space="preserve"> мен ұмытамын, мен көремін </w:t>
      </w:r>
      <w:r w:rsidR="00421E15">
        <w:rPr>
          <w:rFonts w:ascii="Times New Roman" w:eastAsia="Times New Roman" w:hAnsi="Times New Roman" w:cs="Times New Roman"/>
          <w:i/>
          <w:sz w:val="28"/>
          <w:szCs w:val="28"/>
          <w:lang w:val="kk-KZ"/>
        </w:rPr>
        <w:t>-</w:t>
      </w:r>
      <w:r w:rsidR="00DC2E22" w:rsidRPr="00DC2E22">
        <w:rPr>
          <w:rFonts w:ascii="Times New Roman" w:eastAsia="Times New Roman" w:hAnsi="Times New Roman" w:cs="Times New Roman"/>
          <w:i/>
          <w:sz w:val="28"/>
          <w:szCs w:val="28"/>
          <w:lang w:val="kk-KZ"/>
        </w:rPr>
        <w:t xml:space="preserve"> мен есте сақтаймын, мен жасаймын </w:t>
      </w:r>
      <w:r w:rsidR="00421E15">
        <w:rPr>
          <w:rFonts w:ascii="Times New Roman" w:eastAsia="Times New Roman" w:hAnsi="Times New Roman" w:cs="Times New Roman"/>
          <w:i/>
          <w:sz w:val="28"/>
          <w:szCs w:val="28"/>
          <w:lang w:val="kk-KZ"/>
        </w:rPr>
        <w:t>-</w:t>
      </w:r>
      <w:r w:rsidR="00DC2E22" w:rsidRPr="00DC2E22">
        <w:rPr>
          <w:rFonts w:ascii="Times New Roman" w:eastAsia="Times New Roman" w:hAnsi="Times New Roman" w:cs="Times New Roman"/>
          <w:i/>
          <w:sz w:val="28"/>
          <w:szCs w:val="28"/>
          <w:lang w:val="kk-KZ"/>
        </w:rPr>
        <w:t xml:space="preserve"> мен меңгеремін»</w:t>
      </w:r>
      <w:r w:rsidR="00DC2E22">
        <w:rPr>
          <w:rFonts w:ascii="Times New Roman" w:eastAsia="Times New Roman" w:hAnsi="Times New Roman" w:cs="Times New Roman"/>
          <w:sz w:val="28"/>
          <w:szCs w:val="28"/>
          <w:lang w:val="kk-KZ"/>
        </w:rPr>
        <w:t xml:space="preserve"> деп сипаттауға болатын іс-әрекетте ашылады.</w:t>
      </w:r>
      <w:r w:rsidR="00B3198F">
        <w:rPr>
          <w:rFonts w:ascii="Times New Roman" w:eastAsia="Times New Roman" w:hAnsi="Times New Roman" w:cs="Times New Roman"/>
          <w:sz w:val="28"/>
          <w:szCs w:val="28"/>
          <w:lang w:val="kk-KZ"/>
        </w:rPr>
        <w:t xml:space="preserve"> </w:t>
      </w:r>
      <w:r w:rsidR="00786A5A" w:rsidRPr="007C009D">
        <w:rPr>
          <w:rFonts w:ascii="Times New Roman" w:eastAsia="Times New Roman" w:hAnsi="Times New Roman" w:cs="Times New Roman"/>
          <w:sz w:val="28"/>
          <w:szCs w:val="28"/>
          <w:lang w:val="kk-KZ"/>
        </w:rPr>
        <w:t>Іс-әрекет тұғырын зерттеу С.Л.</w:t>
      </w:r>
      <w:r w:rsidR="003F25BC">
        <w:rPr>
          <w:rFonts w:ascii="Times New Roman" w:eastAsia="Times New Roman" w:hAnsi="Times New Roman" w:cs="Times New Roman"/>
          <w:sz w:val="28"/>
          <w:szCs w:val="28"/>
          <w:lang w:val="kk-KZ"/>
        </w:rPr>
        <w:t xml:space="preserve"> Рубинштейн</w:t>
      </w:r>
      <w:r w:rsidR="00786A5A" w:rsidRPr="007C009D">
        <w:rPr>
          <w:rFonts w:ascii="Times New Roman" w:eastAsia="Times New Roman" w:hAnsi="Times New Roman" w:cs="Times New Roman"/>
          <w:sz w:val="28"/>
          <w:szCs w:val="28"/>
          <w:lang w:val="kk-KZ"/>
        </w:rPr>
        <w:t xml:space="preserve"> мен А.Н.</w:t>
      </w:r>
      <w:r w:rsidR="00B65924">
        <w:rPr>
          <w:rFonts w:ascii="Times New Roman" w:eastAsia="Times New Roman" w:hAnsi="Times New Roman" w:cs="Times New Roman"/>
          <w:sz w:val="28"/>
          <w:szCs w:val="28"/>
          <w:lang w:val="kk-KZ"/>
        </w:rPr>
        <w:t xml:space="preserve"> </w:t>
      </w:r>
      <w:r w:rsidR="00786A5A" w:rsidRPr="007C009D">
        <w:rPr>
          <w:rFonts w:ascii="Times New Roman" w:eastAsia="Times New Roman" w:hAnsi="Times New Roman" w:cs="Times New Roman"/>
          <w:sz w:val="28"/>
          <w:szCs w:val="28"/>
          <w:lang w:val="kk-KZ"/>
        </w:rPr>
        <w:t>Леонтьевтің есімдерімен тығыз байланысты. 1922 жылы С.Л.</w:t>
      </w:r>
      <w:r w:rsidR="00421E15">
        <w:rPr>
          <w:rFonts w:ascii="Times New Roman" w:eastAsia="Times New Roman" w:hAnsi="Times New Roman" w:cs="Times New Roman"/>
          <w:sz w:val="28"/>
          <w:szCs w:val="28"/>
          <w:lang w:val="kk-KZ"/>
        </w:rPr>
        <w:t xml:space="preserve"> </w:t>
      </w:r>
      <w:r w:rsidR="003F25BC">
        <w:rPr>
          <w:rFonts w:ascii="Times New Roman" w:eastAsia="Times New Roman" w:hAnsi="Times New Roman" w:cs="Times New Roman"/>
          <w:sz w:val="28"/>
          <w:szCs w:val="28"/>
          <w:lang w:val="kk-KZ"/>
        </w:rPr>
        <w:t>Рубинштейн</w:t>
      </w:r>
      <w:r w:rsidR="00786A5A" w:rsidRPr="007C009D">
        <w:rPr>
          <w:rFonts w:ascii="Times New Roman" w:eastAsia="Times New Roman" w:hAnsi="Times New Roman" w:cs="Times New Roman"/>
          <w:sz w:val="28"/>
          <w:szCs w:val="28"/>
          <w:lang w:val="kk-KZ"/>
        </w:rPr>
        <w:t xml:space="preserve"> іс-әрекетті психология пәні ретінде танудың алғашқы қадамын жасады</w:t>
      </w:r>
      <w:r w:rsidR="007C2F1B" w:rsidRPr="007C009D">
        <w:rPr>
          <w:rFonts w:ascii="Times New Roman" w:eastAsia="Times New Roman" w:hAnsi="Times New Roman" w:cs="Times New Roman"/>
          <w:sz w:val="28"/>
          <w:szCs w:val="28"/>
          <w:lang w:val="kk-KZ"/>
        </w:rPr>
        <w:t xml:space="preserve"> </w:t>
      </w:r>
      <w:r w:rsidR="007C2F1B"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3</w:t>
      </w:r>
      <w:r w:rsidR="007C2F1B" w:rsidRPr="007C009D">
        <w:rPr>
          <w:rFonts w:ascii="Times New Roman" w:eastAsia="Times New Roman" w:hAnsi="Times New Roman" w:cs="Times New Roman"/>
          <w:color w:val="FF0000"/>
          <w:sz w:val="28"/>
          <w:szCs w:val="28"/>
          <w:lang w:val="kk-KZ"/>
        </w:rPr>
        <w:t>]</w:t>
      </w:r>
      <w:r w:rsidR="00786A5A" w:rsidRPr="007C009D">
        <w:rPr>
          <w:rFonts w:ascii="Times New Roman" w:eastAsia="Times New Roman" w:hAnsi="Times New Roman" w:cs="Times New Roman"/>
          <w:sz w:val="28"/>
          <w:szCs w:val="28"/>
          <w:lang w:val="kk-KZ"/>
        </w:rPr>
        <w:t>. Ал, А.Н.</w:t>
      </w:r>
      <w:r w:rsidR="00B65924">
        <w:rPr>
          <w:rFonts w:ascii="Times New Roman" w:eastAsia="Times New Roman" w:hAnsi="Times New Roman" w:cs="Times New Roman"/>
          <w:sz w:val="28"/>
          <w:szCs w:val="28"/>
          <w:lang w:val="kk-KZ"/>
        </w:rPr>
        <w:t xml:space="preserve"> </w:t>
      </w:r>
      <w:r w:rsidR="00786A5A" w:rsidRPr="007C009D">
        <w:rPr>
          <w:rFonts w:ascii="Times New Roman" w:eastAsia="Times New Roman" w:hAnsi="Times New Roman" w:cs="Times New Roman"/>
          <w:sz w:val="28"/>
          <w:szCs w:val="28"/>
          <w:lang w:val="kk-KZ"/>
        </w:rPr>
        <w:t xml:space="preserve">Леонтьев болса: «білім алу үдерісі </w:t>
      </w:r>
      <w:r w:rsidR="00421E15">
        <w:rPr>
          <w:rFonts w:ascii="Times New Roman" w:eastAsia="Times New Roman" w:hAnsi="Times New Roman" w:cs="Times New Roman"/>
          <w:sz w:val="28"/>
          <w:szCs w:val="28"/>
          <w:lang w:val="kk-KZ"/>
        </w:rPr>
        <w:t>-</w:t>
      </w:r>
      <w:r w:rsidR="00786A5A" w:rsidRPr="007C009D">
        <w:rPr>
          <w:rFonts w:ascii="Times New Roman" w:eastAsia="Times New Roman" w:hAnsi="Times New Roman" w:cs="Times New Roman"/>
          <w:sz w:val="28"/>
          <w:szCs w:val="28"/>
          <w:lang w:val="kk-KZ"/>
        </w:rPr>
        <w:t xml:space="preserve"> ол жаңа білімдер дайын түрде берілмейтін, оқушы санасының және жалпы тұлғасының қалыптасуына бағытталған іс-әрекет үдерісі. Білім берудегі «іс-әрекеттік тұғыр» деген осы»</w:t>
      </w:r>
      <w:r w:rsidR="007C2F1B" w:rsidRPr="007C009D">
        <w:rPr>
          <w:rFonts w:ascii="Times New Roman" w:eastAsia="Times New Roman" w:hAnsi="Times New Roman" w:cs="Times New Roman"/>
          <w:sz w:val="28"/>
          <w:szCs w:val="28"/>
          <w:lang w:val="kk-KZ"/>
        </w:rPr>
        <w:t xml:space="preserve">, - деп пайымдаған </w:t>
      </w:r>
      <w:r w:rsidR="007C2F1B"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4</w:t>
      </w:r>
      <w:r w:rsidR="007C2F1B" w:rsidRPr="007C009D">
        <w:rPr>
          <w:rFonts w:ascii="Times New Roman" w:eastAsia="Times New Roman" w:hAnsi="Times New Roman" w:cs="Times New Roman"/>
          <w:color w:val="FF0000"/>
          <w:sz w:val="28"/>
          <w:szCs w:val="28"/>
          <w:lang w:val="kk-KZ"/>
        </w:rPr>
        <w:t>]</w:t>
      </w:r>
      <w:r w:rsidR="007C2F1B" w:rsidRPr="007C009D">
        <w:rPr>
          <w:rFonts w:ascii="Times New Roman" w:eastAsia="Times New Roman" w:hAnsi="Times New Roman" w:cs="Times New Roman"/>
          <w:sz w:val="28"/>
          <w:szCs w:val="28"/>
          <w:lang w:val="kk-KZ"/>
        </w:rPr>
        <w:t>.</w:t>
      </w:r>
    </w:p>
    <w:p w14:paraId="2AAAF504" w14:textId="5AFD92A3" w:rsidR="00E871AE" w:rsidRPr="00B65924" w:rsidRDefault="00B65924" w:rsidP="007C009D">
      <w:pPr>
        <w:spacing w:after="0" w:line="240" w:lineRule="auto"/>
        <w:ind w:firstLine="567"/>
        <w:contextualSpacing/>
        <w:jc w:val="both"/>
        <w:rPr>
          <w:rFonts w:ascii="Times New Roman" w:eastAsia="Times New Roman" w:hAnsi="Times New Roman" w:cs="Times New Roman"/>
          <w:sz w:val="28"/>
          <w:szCs w:val="28"/>
          <w:lang w:val="kk-KZ"/>
        </w:rPr>
      </w:pPr>
      <w:r w:rsidRPr="00B65924">
        <w:rPr>
          <w:rFonts w:ascii="Times New Roman" w:eastAsia="Times New Roman" w:hAnsi="Times New Roman" w:cs="Times New Roman"/>
          <w:sz w:val="28"/>
          <w:szCs w:val="28"/>
          <w:lang w:val="kk-KZ"/>
        </w:rPr>
        <w:t>Іс-әрекеттік тұғырды негіздеуде Х.Т.</w:t>
      </w:r>
      <w:r>
        <w:rPr>
          <w:rFonts w:ascii="Times New Roman" w:eastAsia="Times New Roman" w:hAnsi="Times New Roman" w:cs="Times New Roman"/>
          <w:sz w:val="28"/>
          <w:szCs w:val="28"/>
          <w:lang w:val="kk-KZ"/>
        </w:rPr>
        <w:t xml:space="preserve"> </w:t>
      </w:r>
      <w:r w:rsidRPr="00B65924">
        <w:rPr>
          <w:rFonts w:ascii="Times New Roman" w:eastAsia="Times New Roman" w:hAnsi="Times New Roman" w:cs="Times New Roman"/>
          <w:sz w:val="28"/>
          <w:szCs w:val="28"/>
          <w:lang w:val="kk-KZ"/>
        </w:rPr>
        <w:t>Наубаева зерттеулерінің маңызы ерекше</w:t>
      </w:r>
      <w:r>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color w:val="FF0000"/>
          <w:sz w:val="28"/>
          <w:szCs w:val="28"/>
          <w:lang w:val="kk-KZ"/>
        </w:rPr>
        <w:t>[</w:t>
      </w:r>
      <w:r>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5</w:t>
      </w:r>
      <w:r w:rsidRPr="007C009D">
        <w:rPr>
          <w:rFonts w:ascii="Times New Roman" w:eastAsia="Times New Roman" w:hAnsi="Times New Roman" w:cs="Times New Roman"/>
          <w:color w:val="FF0000"/>
          <w:sz w:val="28"/>
          <w:szCs w:val="28"/>
          <w:lang w:val="kk-KZ"/>
        </w:rPr>
        <w:t>]</w:t>
      </w:r>
      <w:r w:rsidRPr="00B65924">
        <w:rPr>
          <w:rFonts w:ascii="Times New Roman" w:eastAsia="Times New Roman" w:hAnsi="Times New Roman" w:cs="Times New Roman"/>
          <w:sz w:val="28"/>
          <w:szCs w:val="28"/>
          <w:lang w:val="kk-KZ"/>
        </w:rPr>
        <w:t xml:space="preserve">. Ғалым этникалық қарым-қатынас үдерісінде танымдық әрекеттің қалыптасуы мен дамуын психология ғылымы тұрғысынан талдап, мотивация мен әрекет бірлігінің тұлғалық қалыптасудағы рөлін дәлелдейді. Бұл тұжырымдар </w:t>
      </w:r>
      <w:r w:rsidR="00D206D8">
        <w:rPr>
          <w:rFonts w:ascii="Times New Roman" w:eastAsia="Times New Roman" w:hAnsi="Times New Roman" w:cs="Times New Roman"/>
          <w:sz w:val="28"/>
          <w:szCs w:val="28"/>
          <w:lang w:val="kk-KZ"/>
        </w:rPr>
        <w:t xml:space="preserve">қазақ тілін оқытуда </w:t>
      </w:r>
      <w:r w:rsidRPr="00B65924">
        <w:rPr>
          <w:rFonts w:ascii="Times New Roman" w:eastAsia="Times New Roman" w:hAnsi="Times New Roman" w:cs="Times New Roman"/>
          <w:sz w:val="28"/>
          <w:szCs w:val="28"/>
          <w:lang w:val="kk-KZ"/>
        </w:rPr>
        <w:t>болашақ бастауыш сынып мұғалімдерінің инновациялық кәсіби іс-әрекетке даярлығын іс-әрекет пен психологиялық түрткілердің байланысы арқылы түсіндіруге мүмкіндік береді.</w:t>
      </w:r>
    </w:p>
    <w:p w14:paraId="132EA515" w14:textId="013007E1" w:rsidR="00646570" w:rsidRDefault="00270BC0"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 тілін оқытуда</w:t>
      </w:r>
      <w:r w:rsidR="00646570">
        <w:rPr>
          <w:rFonts w:ascii="Times New Roman" w:eastAsia="Times New Roman" w:hAnsi="Times New Roman" w:cs="Times New Roman"/>
          <w:sz w:val="28"/>
          <w:szCs w:val="28"/>
          <w:lang w:val="kk-KZ"/>
        </w:rPr>
        <w:t xml:space="preserve"> болашақ бастауыш сынып мұғалімдерін инновация</w:t>
      </w:r>
      <w:r>
        <w:rPr>
          <w:rFonts w:ascii="Times New Roman" w:eastAsia="Times New Roman" w:hAnsi="Times New Roman" w:cs="Times New Roman"/>
          <w:sz w:val="28"/>
          <w:szCs w:val="28"/>
          <w:lang w:val="kk-KZ"/>
        </w:rPr>
        <w:t>лық кәсіби іс-әрекетке даярлау барысында</w:t>
      </w:r>
      <w:r w:rsidR="00646570">
        <w:rPr>
          <w:rFonts w:ascii="Times New Roman" w:eastAsia="Times New Roman" w:hAnsi="Times New Roman" w:cs="Times New Roman"/>
          <w:sz w:val="28"/>
          <w:szCs w:val="28"/>
          <w:lang w:val="kk-KZ"/>
        </w:rPr>
        <w:t xml:space="preserve"> іс-әрекеттік тұғырды жүзеге асыра отырып, төмендегі нәтижелерге қол жеткіземіз:</w:t>
      </w:r>
    </w:p>
    <w:p w14:paraId="7F7FCADA" w14:textId="77777777" w:rsidR="00646570" w:rsidRDefault="00646570" w:rsidP="00D206D8">
      <w:pPr>
        <w:pStyle w:val="a8"/>
        <w:numPr>
          <w:ilvl w:val="0"/>
          <w:numId w:val="77"/>
        </w:numPr>
        <w:tabs>
          <w:tab w:val="left" w:pos="567"/>
          <w:tab w:val="left" w:pos="993"/>
        </w:tabs>
        <w:ind w:left="0"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Болашақ маман ретінде инновациялық білім алуға дайындығын дамыту;</w:t>
      </w:r>
    </w:p>
    <w:p w14:paraId="6495FE2F" w14:textId="77777777" w:rsidR="00646570" w:rsidRDefault="00646570" w:rsidP="00D206D8">
      <w:pPr>
        <w:pStyle w:val="a8"/>
        <w:numPr>
          <w:ilvl w:val="0"/>
          <w:numId w:val="77"/>
        </w:numPr>
        <w:tabs>
          <w:tab w:val="left" w:pos="567"/>
          <w:tab w:val="left" w:pos="993"/>
        </w:tabs>
        <w:ind w:left="0"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Пәнді меңгеру барысында белсенді инновациялық білімін арттыру;</w:t>
      </w:r>
    </w:p>
    <w:p w14:paraId="69454DFA" w14:textId="77777777" w:rsidR="00646570" w:rsidRPr="00646570" w:rsidRDefault="00646570" w:rsidP="00D206D8">
      <w:pPr>
        <w:pStyle w:val="a8"/>
        <w:numPr>
          <w:ilvl w:val="0"/>
          <w:numId w:val="77"/>
        </w:numPr>
        <w:tabs>
          <w:tab w:val="left" w:pos="567"/>
          <w:tab w:val="left" w:pos="993"/>
        </w:tabs>
        <w:ind w:left="0"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Меңгерген инновациялық әдістерін практикада кәсіби қолдану. </w:t>
      </w:r>
    </w:p>
    <w:p w14:paraId="22CD6828" w14:textId="4C785059" w:rsidR="00786A5A" w:rsidRDefault="006C2FF4"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8"/>
          <w:szCs w:val="28"/>
          <w:lang w:val="kk-KZ"/>
        </w:rPr>
        <w:t xml:space="preserve">Акмеологиялық тұғыр </w:t>
      </w:r>
      <w:r w:rsidR="001A7729">
        <w:rPr>
          <w:rFonts w:ascii="Times New Roman" w:eastAsia="Times New Roman" w:hAnsi="Times New Roman" w:cs="Times New Roman"/>
          <w:i/>
          <w:sz w:val="28"/>
          <w:szCs w:val="28"/>
          <w:lang w:val="kk-KZ"/>
        </w:rPr>
        <w:t>-</w:t>
      </w:r>
      <w:r>
        <w:rPr>
          <w:rFonts w:ascii="Times New Roman" w:eastAsia="Times New Roman" w:hAnsi="Times New Roman" w:cs="Times New Roman"/>
          <w:i/>
          <w:sz w:val="28"/>
          <w:szCs w:val="28"/>
          <w:lang w:val="kk-KZ"/>
        </w:rPr>
        <w:t xml:space="preserve"> </w:t>
      </w:r>
      <w:r>
        <w:rPr>
          <w:rFonts w:ascii="Times New Roman" w:eastAsia="Times New Roman" w:hAnsi="Times New Roman" w:cs="Times New Roman"/>
          <w:sz w:val="28"/>
          <w:szCs w:val="28"/>
          <w:lang w:val="kk-KZ"/>
        </w:rPr>
        <w:t xml:space="preserve">бұл болашақ мұғалімдерге жаңа талаптар қояды. Яғни, болашақ бастауыш сынып </w:t>
      </w:r>
      <w:r w:rsidR="006971D2">
        <w:rPr>
          <w:rFonts w:ascii="Times New Roman" w:eastAsia="Times New Roman" w:hAnsi="Times New Roman" w:cs="Times New Roman"/>
          <w:sz w:val="28"/>
          <w:szCs w:val="28"/>
          <w:lang w:val="kk-KZ"/>
        </w:rPr>
        <w:t>мұғалімдері</w:t>
      </w:r>
      <w:r>
        <w:rPr>
          <w:rFonts w:ascii="Times New Roman" w:eastAsia="Times New Roman" w:hAnsi="Times New Roman" w:cs="Times New Roman"/>
          <w:sz w:val="28"/>
          <w:szCs w:val="28"/>
          <w:lang w:val="kk-KZ"/>
        </w:rPr>
        <w:t xml:space="preserve"> </w:t>
      </w:r>
      <w:r w:rsidR="006971D2">
        <w:rPr>
          <w:rFonts w:ascii="Times New Roman" w:eastAsia="Times New Roman" w:hAnsi="Times New Roman" w:cs="Times New Roman"/>
          <w:sz w:val="28"/>
          <w:szCs w:val="28"/>
          <w:lang w:val="kk-KZ"/>
        </w:rPr>
        <w:t>қазақ тілінен білім алу барысында инновациялық кәсіби іс-әрекетке даярла</w:t>
      </w:r>
      <w:r w:rsidR="00AF41F4">
        <w:rPr>
          <w:rFonts w:ascii="Times New Roman" w:eastAsia="Times New Roman" w:hAnsi="Times New Roman" w:cs="Times New Roman"/>
          <w:sz w:val="28"/>
          <w:szCs w:val="28"/>
          <w:lang w:val="kk-KZ"/>
        </w:rPr>
        <w:t>н</w:t>
      </w:r>
      <w:r w:rsidR="006971D2">
        <w:rPr>
          <w:rFonts w:ascii="Times New Roman" w:eastAsia="Times New Roman" w:hAnsi="Times New Roman" w:cs="Times New Roman"/>
          <w:sz w:val="28"/>
          <w:szCs w:val="28"/>
          <w:lang w:val="kk-KZ"/>
        </w:rPr>
        <w:t>уының ең жоғарғы деңгейіне (акме-үлгіге) жетуіне мүмкіндік береді.</w:t>
      </w:r>
      <w:r w:rsidR="00E7058F">
        <w:rPr>
          <w:rFonts w:ascii="Times New Roman" w:eastAsia="Times New Roman" w:hAnsi="Times New Roman" w:cs="Times New Roman"/>
          <w:sz w:val="28"/>
          <w:szCs w:val="28"/>
          <w:lang w:val="kk-KZ"/>
        </w:rPr>
        <w:t xml:space="preserve"> Акмеологияның танымдық сипаты практикалық бағдарланған акмеологиялық технологияларда көрініс табады.</w:t>
      </w:r>
    </w:p>
    <w:p w14:paraId="465A366D" w14:textId="2EFF402F" w:rsidR="00E7058F" w:rsidRDefault="006971D2" w:rsidP="007C009D">
      <w:pPr>
        <w:spacing w:after="0" w:line="240" w:lineRule="auto"/>
        <w:ind w:firstLine="567"/>
        <w:contextualSpacing/>
        <w:jc w:val="both"/>
        <w:rPr>
          <w:rFonts w:ascii="Times New Roman" w:hAnsi="Times New Roman" w:cs="Times New Roman"/>
          <w:color w:val="000000"/>
          <w:sz w:val="28"/>
          <w:lang w:val="kk-KZ"/>
        </w:rPr>
      </w:pPr>
      <w:r>
        <w:rPr>
          <w:rFonts w:ascii="Times New Roman" w:eastAsia="Times New Roman" w:hAnsi="Times New Roman" w:cs="Times New Roman"/>
          <w:sz w:val="28"/>
          <w:szCs w:val="28"/>
          <w:lang w:val="kk-KZ"/>
        </w:rPr>
        <w:t>В.Н.</w:t>
      </w:r>
      <w:r w:rsidR="001A772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Максимованың пайымдауынша: «болашақ мұғалім </w:t>
      </w:r>
      <w:r w:rsidR="001A772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пәндік талаптармен қатар, білім берудің жаңа пар</w:t>
      </w:r>
      <w:r w:rsidR="00AF41F4">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гдимасын, мұғалімнің рухани дамуымен байланысты жаңа құнды сананы дәріптейтін себепкерлік-құндылықты бағдарларға, жаңа кәсіби санаға ие болуы тиіс» </w:t>
      </w:r>
      <w:r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6</w:t>
      </w:r>
      <w:r w:rsidRPr="007C009D">
        <w:rPr>
          <w:rFonts w:ascii="Times New Roman" w:eastAsia="Times New Roman" w:hAnsi="Times New Roman" w:cs="Times New Roman"/>
          <w:color w:val="FF0000"/>
          <w:sz w:val="28"/>
          <w:szCs w:val="28"/>
          <w:lang w:val="kk-KZ"/>
        </w:rPr>
        <w:t>]</w:t>
      </w:r>
      <w:r>
        <w:rPr>
          <w:rFonts w:ascii="Times New Roman" w:eastAsia="Times New Roman" w:hAnsi="Times New Roman" w:cs="Times New Roman"/>
          <w:sz w:val="28"/>
          <w:szCs w:val="28"/>
          <w:lang w:val="kk-KZ"/>
        </w:rPr>
        <w:t>.</w:t>
      </w:r>
      <w:r w:rsidR="00AF41F4">
        <w:rPr>
          <w:rFonts w:ascii="Times New Roman" w:eastAsia="Times New Roman" w:hAnsi="Times New Roman" w:cs="Times New Roman"/>
          <w:sz w:val="28"/>
          <w:szCs w:val="28"/>
          <w:lang w:val="kk-KZ"/>
        </w:rPr>
        <w:t xml:space="preserve"> Ал, </w:t>
      </w:r>
      <w:r w:rsidR="00BA2582">
        <w:rPr>
          <w:rFonts w:ascii="Times New Roman" w:eastAsia="Times New Roman" w:hAnsi="Times New Roman" w:cs="Times New Roman"/>
          <w:sz w:val="28"/>
          <w:szCs w:val="28"/>
          <w:lang w:val="kk-KZ"/>
        </w:rPr>
        <w:t xml:space="preserve">          </w:t>
      </w:r>
      <w:r w:rsidR="00AF41F4">
        <w:rPr>
          <w:rFonts w:ascii="Times New Roman" w:eastAsia="Times New Roman" w:hAnsi="Times New Roman" w:cs="Times New Roman"/>
          <w:sz w:val="28"/>
          <w:szCs w:val="28"/>
          <w:lang w:val="kk-KZ"/>
        </w:rPr>
        <w:t>А.А.</w:t>
      </w:r>
      <w:r w:rsidR="00BA2582">
        <w:rPr>
          <w:rFonts w:ascii="Times New Roman" w:eastAsia="Times New Roman" w:hAnsi="Times New Roman" w:cs="Times New Roman"/>
          <w:sz w:val="28"/>
          <w:szCs w:val="28"/>
          <w:lang w:val="kk-KZ"/>
        </w:rPr>
        <w:t xml:space="preserve"> </w:t>
      </w:r>
      <w:r w:rsidR="00AF41F4">
        <w:rPr>
          <w:rFonts w:ascii="Times New Roman" w:eastAsia="Times New Roman" w:hAnsi="Times New Roman" w:cs="Times New Roman"/>
          <w:sz w:val="28"/>
          <w:szCs w:val="28"/>
          <w:lang w:val="kk-KZ"/>
        </w:rPr>
        <w:t xml:space="preserve">Деркач «Тұлғаның акмеологиялық мәдениеті» атты еңбегінде: «Акмеология тұлғаның кәсібилігін қалыптастырудың және оның шеберлікке жетуінің жүйе құраушы факторы негізінде </w:t>
      </w:r>
      <w:r w:rsidR="001A7729">
        <w:rPr>
          <w:rFonts w:ascii="Times New Roman" w:eastAsia="Times New Roman" w:hAnsi="Times New Roman" w:cs="Times New Roman"/>
          <w:sz w:val="28"/>
          <w:szCs w:val="28"/>
          <w:lang w:val="kk-KZ"/>
        </w:rPr>
        <w:t>-</w:t>
      </w:r>
      <w:r w:rsidR="00AF41F4">
        <w:rPr>
          <w:rFonts w:ascii="Times New Roman" w:eastAsia="Times New Roman" w:hAnsi="Times New Roman" w:cs="Times New Roman"/>
          <w:sz w:val="28"/>
          <w:szCs w:val="28"/>
          <w:lang w:val="kk-KZ"/>
        </w:rPr>
        <w:t xml:space="preserve"> рефлекстік мәдени дамуы», - деп </w:t>
      </w:r>
      <w:r w:rsidR="00AF41F4">
        <w:rPr>
          <w:rFonts w:ascii="Times New Roman" w:eastAsia="Times New Roman" w:hAnsi="Times New Roman" w:cs="Times New Roman"/>
          <w:sz w:val="28"/>
          <w:szCs w:val="28"/>
          <w:lang w:val="kk-KZ"/>
        </w:rPr>
        <w:lastRenderedPageBreak/>
        <w:t xml:space="preserve">қарастырған </w:t>
      </w:r>
      <w:r w:rsidR="00AF41F4"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7</w:t>
      </w:r>
      <w:r w:rsidR="00AF41F4" w:rsidRPr="007C009D">
        <w:rPr>
          <w:rFonts w:ascii="Times New Roman" w:eastAsia="Times New Roman" w:hAnsi="Times New Roman" w:cs="Times New Roman"/>
          <w:color w:val="FF0000"/>
          <w:sz w:val="28"/>
          <w:szCs w:val="28"/>
          <w:lang w:val="kk-KZ"/>
        </w:rPr>
        <w:t>]</w:t>
      </w:r>
      <w:r w:rsidR="00AF41F4">
        <w:rPr>
          <w:rFonts w:ascii="Times New Roman" w:eastAsia="Times New Roman" w:hAnsi="Times New Roman" w:cs="Times New Roman"/>
          <w:sz w:val="28"/>
          <w:szCs w:val="28"/>
          <w:lang w:val="kk-KZ"/>
        </w:rPr>
        <w:t>.</w:t>
      </w:r>
      <w:r w:rsidR="008B04B0">
        <w:rPr>
          <w:rFonts w:ascii="Times New Roman" w:eastAsia="Times New Roman" w:hAnsi="Times New Roman" w:cs="Times New Roman"/>
          <w:sz w:val="28"/>
          <w:szCs w:val="28"/>
          <w:lang w:val="kk-KZ"/>
        </w:rPr>
        <w:t xml:space="preserve"> </w:t>
      </w:r>
      <w:r w:rsidR="004D7339">
        <w:rPr>
          <w:rFonts w:ascii="Times New Roman" w:hAnsi="Times New Roman" w:cs="Times New Roman"/>
          <w:color w:val="000000"/>
          <w:sz w:val="28"/>
          <w:lang w:val="kk-KZ"/>
        </w:rPr>
        <w:t>З</w:t>
      </w:r>
      <w:r w:rsidR="00E7058F">
        <w:rPr>
          <w:rFonts w:ascii="Times New Roman" w:hAnsi="Times New Roman" w:cs="Times New Roman"/>
          <w:color w:val="000000"/>
          <w:sz w:val="28"/>
          <w:lang w:val="kk-KZ"/>
        </w:rPr>
        <w:t>ерттеу жұмысымызға сәйкес акмеологиялық тұрғыда келесі ас</w:t>
      </w:r>
      <w:r w:rsidR="00D206D8">
        <w:rPr>
          <w:rFonts w:ascii="Times New Roman" w:hAnsi="Times New Roman" w:cs="Times New Roman"/>
          <w:color w:val="000000"/>
          <w:sz w:val="28"/>
          <w:lang w:val="kk-KZ"/>
        </w:rPr>
        <w:t>п</w:t>
      </w:r>
      <w:r w:rsidR="00E7058F">
        <w:rPr>
          <w:rFonts w:ascii="Times New Roman" w:hAnsi="Times New Roman" w:cs="Times New Roman"/>
          <w:color w:val="000000"/>
          <w:sz w:val="28"/>
          <w:lang w:val="kk-KZ"/>
        </w:rPr>
        <w:t>ектілер айқындалады: білімділік, кәсіби шеберлік.</w:t>
      </w:r>
      <w:r w:rsidR="00535F1B">
        <w:rPr>
          <w:rFonts w:ascii="Times New Roman" w:hAnsi="Times New Roman" w:cs="Times New Roman"/>
          <w:color w:val="000000"/>
          <w:sz w:val="28"/>
          <w:lang w:val="kk-KZ"/>
        </w:rPr>
        <w:t xml:space="preserve"> </w:t>
      </w:r>
      <w:r w:rsidR="004745F5">
        <w:rPr>
          <w:rFonts w:ascii="Times New Roman" w:hAnsi="Times New Roman" w:cs="Times New Roman"/>
          <w:color w:val="000000"/>
          <w:sz w:val="28"/>
          <w:lang w:val="kk-KZ"/>
        </w:rPr>
        <w:t>Қазақ тілін оқытуда б</w:t>
      </w:r>
      <w:r w:rsidR="00E7058F">
        <w:rPr>
          <w:rFonts w:ascii="Times New Roman" w:hAnsi="Times New Roman" w:cs="Times New Roman"/>
          <w:color w:val="000000"/>
          <w:sz w:val="28"/>
          <w:lang w:val="kk-KZ"/>
        </w:rPr>
        <w:t>олашақ бастауыш сынып мұғалімдерін инновациялық кәсіби іс-әрекетке даярлаудағы акмеологиялық тұғырда болашақ мұғалімнің инновациялық білімдерін жетілдіру проблематикасы орын алады. Бұл келесі бағыттарда шешіледі:</w:t>
      </w:r>
    </w:p>
    <w:p w14:paraId="0DE6D7DB" w14:textId="3D156BE9" w:rsidR="00E7058F" w:rsidRDefault="00E7058F" w:rsidP="000D6BFE">
      <w:pPr>
        <w:pStyle w:val="a8"/>
        <w:numPr>
          <w:ilvl w:val="0"/>
          <w:numId w:val="5"/>
        </w:numPr>
        <w:ind w:left="0" w:firstLine="567"/>
        <w:rPr>
          <w:rFonts w:ascii="Times New Roman" w:hAnsi="Times New Roman" w:cs="Times New Roman"/>
          <w:color w:val="000000"/>
          <w:sz w:val="28"/>
          <w:lang w:val="kk-KZ"/>
        </w:rPr>
      </w:pPr>
      <w:r>
        <w:rPr>
          <w:rFonts w:ascii="Times New Roman" w:hAnsi="Times New Roman" w:cs="Times New Roman"/>
          <w:color w:val="000000"/>
          <w:sz w:val="28"/>
          <w:lang w:val="kk-KZ"/>
        </w:rPr>
        <w:t xml:space="preserve">Білім беру </w:t>
      </w:r>
      <w:r w:rsidR="00D206D8">
        <w:rPr>
          <w:rFonts w:ascii="Times New Roman" w:hAnsi="Times New Roman" w:cs="Times New Roman"/>
          <w:color w:val="000000"/>
          <w:sz w:val="28"/>
          <w:lang w:val="kk-KZ"/>
        </w:rPr>
        <w:t>-</w:t>
      </w:r>
      <w:r>
        <w:rPr>
          <w:rFonts w:ascii="Times New Roman" w:hAnsi="Times New Roman" w:cs="Times New Roman"/>
          <w:color w:val="000000"/>
          <w:sz w:val="28"/>
          <w:lang w:val="kk-KZ"/>
        </w:rPr>
        <w:t xml:space="preserve"> </w:t>
      </w:r>
      <w:r w:rsidR="00312A96">
        <w:rPr>
          <w:rFonts w:ascii="Times New Roman" w:hAnsi="Times New Roman" w:cs="Times New Roman"/>
          <w:color w:val="000000"/>
          <w:sz w:val="28"/>
          <w:lang w:val="kk-KZ"/>
        </w:rPr>
        <w:t xml:space="preserve">қазақ тілін оқытуда </w:t>
      </w:r>
      <w:r>
        <w:rPr>
          <w:rFonts w:ascii="Times New Roman" w:hAnsi="Times New Roman" w:cs="Times New Roman"/>
          <w:color w:val="000000"/>
          <w:sz w:val="28"/>
          <w:lang w:val="kk-KZ"/>
        </w:rPr>
        <w:t>болашақ мұғалімдердің инновациялық білімдерін шыңдау;</w:t>
      </w:r>
    </w:p>
    <w:p w14:paraId="6BF3A161" w14:textId="0171ACD1" w:rsidR="00E7058F" w:rsidRPr="00E7058F" w:rsidRDefault="00E7058F" w:rsidP="000D6BFE">
      <w:pPr>
        <w:pStyle w:val="a8"/>
        <w:numPr>
          <w:ilvl w:val="0"/>
          <w:numId w:val="5"/>
        </w:numPr>
        <w:ind w:left="0" w:firstLine="567"/>
        <w:rPr>
          <w:rFonts w:ascii="Times New Roman" w:hAnsi="Times New Roman" w:cs="Times New Roman"/>
          <w:color w:val="000000"/>
          <w:sz w:val="28"/>
          <w:lang w:val="kk-KZ"/>
        </w:rPr>
      </w:pPr>
      <w:r>
        <w:rPr>
          <w:rFonts w:ascii="Times New Roman" w:hAnsi="Times New Roman" w:cs="Times New Roman"/>
          <w:color w:val="000000"/>
          <w:sz w:val="28"/>
          <w:lang w:val="kk-KZ"/>
        </w:rPr>
        <w:t xml:space="preserve">Кәсіби шеберлік </w:t>
      </w:r>
      <w:r w:rsidR="001A7729">
        <w:rPr>
          <w:rFonts w:ascii="Times New Roman" w:hAnsi="Times New Roman" w:cs="Times New Roman"/>
          <w:color w:val="000000"/>
          <w:sz w:val="28"/>
          <w:lang w:val="kk-KZ"/>
        </w:rPr>
        <w:t>-</w:t>
      </w:r>
      <w:r>
        <w:rPr>
          <w:rFonts w:ascii="Times New Roman" w:hAnsi="Times New Roman" w:cs="Times New Roman"/>
          <w:color w:val="000000"/>
          <w:sz w:val="28"/>
          <w:lang w:val="kk-KZ"/>
        </w:rPr>
        <w:t xml:space="preserve"> </w:t>
      </w:r>
      <w:r w:rsidR="004745F5">
        <w:rPr>
          <w:rFonts w:ascii="Times New Roman" w:hAnsi="Times New Roman" w:cs="Times New Roman"/>
          <w:color w:val="000000"/>
          <w:sz w:val="28"/>
          <w:lang w:val="kk-KZ"/>
        </w:rPr>
        <w:t>пән бойынша инновациялық кәсіби іс-әрекетіне дайындықты анықтау</w:t>
      </w:r>
      <w:r w:rsidR="007F126A">
        <w:rPr>
          <w:rFonts w:ascii="Times New Roman" w:hAnsi="Times New Roman" w:cs="Times New Roman"/>
          <w:color w:val="000000"/>
          <w:sz w:val="28"/>
          <w:lang w:val="kk-KZ"/>
        </w:rPr>
        <w:t>.</w:t>
      </w:r>
    </w:p>
    <w:p w14:paraId="0D5C6F8B" w14:textId="7FEB9FD2" w:rsidR="00C75756" w:rsidRDefault="00744CD9" w:rsidP="00C7575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hAnsi="Times New Roman" w:cs="Times New Roman"/>
          <w:i/>
          <w:color w:val="000000"/>
          <w:sz w:val="28"/>
          <w:lang w:val="kk-KZ"/>
        </w:rPr>
        <w:t>Құзыреттілік</w:t>
      </w:r>
      <w:r w:rsidR="00722C00">
        <w:rPr>
          <w:rFonts w:ascii="Times New Roman" w:hAnsi="Times New Roman" w:cs="Times New Roman"/>
          <w:i/>
          <w:color w:val="000000"/>
          <w:sz w:val="28"/>
          <w:lang w:val="kk-KZ"/>
        </w:rPr>
        <w:t xml:space="preserve"> тұғыр </w:t>
      </w:r>
      <w:r w:rsidR="001A7729">
        <w:rPr>
          <w:rFonts w:ascii="Times New Roman" w:hAnsi="Times New Roman" w:cs="Times New Roman"/>
          <w:i/>
          <w:color w:val="000000"/>
          <w:sz w:val="28"/>
          <w:lang w:val="kk-KZ"/>
        </w:rPr>
        <w:t>-</w:t>
      </w:r>
      <w:r w:rsidR="00722C00">
        <w:rPr>
          <w:rFonts w:ascii="Times New Roman" w:hAnsi="Times New Roman" w:cs="Times New Roman"/>
          <w:i/>
          <w:color w:val="000000"/>
          <w:sz w:val="28"/>
          <w:lang w:val="kk-KZ"/>
        </w:rPr>
        <w:t xml:space="preserve"> </w:t>
      </w:r>
      <w:r w:rsidRPr="00744CD9">
        <w:rPr>
          <w:rFonts w:ascii="Times New Roman" w:hAnsi="Times New Roman" w:cs="Times New Roman"/>
          <w:iCs/>
          <w:color w:val="000000"/>
          <w:sz w:val="28"/>
          <w:lang w:val="kk-KZ"/>
        </w:rPr>
        <w:t>білім беру нә</w:t>
      </w:r>
      <w:r>
        <w:rPr>
          <w:rFonts w:ascii="Times New Roman" w:hAnsi="Times New Roman" w:cs="Times New Roman"/>
          <w:iCs/>
          <w:color w:val="000000"/>
          <w:sz w:val="28"/>
          <w:lang w:val="kk-KZ"/>
        </w:rPr>
        <w:t xml:space="preserve">тижесін білім көлемімен емес, тұлғаның кәсіби жағдаяттарында әрекет етуге дайындық деңгейімен айқындайтын әдіснамалық бағыт ретінде қарастырылады. </w:t>
      </w:r>
      <w:r w:rsidR="00C75756">
        <w:rPr>
          <w:rFonts w:ascii="Times New Roman" w:eastAsia="Times New Roman" w:hAnsi="Times New Roman" w:cs="Times New Roman"/>
          <w:sz w:val="28"/>
          <w:szCs w:val="28"/>
          <w:lang w:val="kk-KZ"/>
        </w:rPr>
        <w:t xml:space="preserve">Қазақ тілін оқытуда құзыреттілік тұғыр тілдік білімді меңгерумен қатар, оқу үдерісінде тиімді қолдануға, инновациялық технологияларды пайдалану арқылы </w:t>
      </w:r>
      <w:r w:rsidR="00B11DC2">
        <w:rPr>
          <w:rFonts w:ascii="Times New Roman" w:eastAsia="Times New Roman" w:hAnsi="Times New Roman" w:cs="Times New Roman"/>
          <w:sz w:val="28"/>
          <w:szCs w:val="28"/>
          <w:lang w:val="kk-KZ"/>
        </w:rPr>
        <w:t>студенттің</w:t>
      </w:r>
      <w:r w:rsidR="00D52704">
        <w:rPr>
          <w:rFonts w:ascii="Times New Roman" w:eastAsia="Times New Roman" w:hAnsi="Times New Roman" w:cs="Times New Roman"/>
          <w:sz w:val="28"/>
          <w:szCs w:val="28"/>
          <w:lang w:val="kk-KZ"/>
        </w:rPr>
        <w:t xml:space="preserve"> </w:t>
      </w:r>
      <w:r w:rsidR="00C75756">
        <w:rPr>
          <w:rFonts w:ascii="Times New Roman" w:eastAsia="Times New Roman" w:hAnsi="Times New Roman" w:cs="Times New Roman"/>
          <w:sz w:val="28"/>
          <w:szCs w:val="28"/>
          <w:lang w:val="kk-KZ"/>
        </w:rPr>
        <w:t xml:space="preserve">әдістемелік, цифрлық құзыреттерін қалыптастыруға, білімді практикалық педагогикалық жағдаяттарда тиімді қолдану қабілетін дамытуға бағытталған. </w:t>
      </w:r>
    </w:p>
    <w:p w14:paraId="6D2868AD" w14:textId="47B29FA0" w:rsidR="003A7FD7" w:rsidRPr="003F0823" w:rsidRDefault="00744CD9"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hAnsi="Times New Roman" w:cs="Times New Roman"/>
          <w:iCs/>
          <w:color w:val="000000"/>
          <w:sz w:val="28"/>
          <w:lang w:val="kk-KZ"/>
        </w:rPr>
        <w:t>Н.</w:t>
      </w:r>
      <w:r w:rsidR="001A7729">
        <w:rPr>
          <w:rFonts w:ascii="Times New Roman" w:hAnsi="Times New Roman" w:cs="Times New Roman"/>
          <w:iCs/>
          <w:color w:val="000000"/>
          <w:sz w:val="28"/>
          <w:lang w:val="kk-KZ"/>
        </w:rPr>
        <w:t xml:space="preserve"> </w:t>
      </w:r>
      <w:r>
        <w:rPr>
          <w:rFonts w:ascii="Times New Roman" w:hAnsi="Times New Roman" w:cs="Times New Roman"/>
          <w:iCs/>
          <w:color w:val="000000"/>
          <w:sz w:val="28"/>
          <w:lang w:val="kk-KZ"/>
        </w:rPr>
        <w:t>Хомский құзыреттілікті тұлғаның тілдік жүйені меңгеруімен қатар, оны нақты коммуникативтік жағдайларда қолдана алу қабілеті ре</w:t>
      </w:r>
      <w:r w:rsidR="00A6562A">
        <w:rPr>
          <w:rFonts w:ascii="Times New Roman" w:hAnsi="Times New Roman" w:cs="Times New Roman"/>
          <w:iCs/>
          <w:color w:val="000000"/>
          <w:sz w:val="28"/>
          <w:lang w:val="kk-KZ"/>
        </w:rPr>
        <w:t>т</w:t>
      </w:r>
      <w:r>
        <w:rPr>
          <w:rFonts w:ascii="Times New Roman" w:hAnsi="Times New Roman" w:cs="Times New Roman"/>
          <w:iCs/>
          <w:color w:val="000000"/>
          <w:sz w:val="28"/>
          <w:lang w:val="kk-KZ"/>
        </w:rPr>
        <w:t>і</w:t>
      </w:r>
      <w:r w:rsidR="00A6562A">
        <w:rPr>
          <w:rFonts w:ascii="Times New Roman" w:hAnsi="Times New Roman" w:cs="Times New Roman"/>
          <w:iCs/>
          <w:color w:val="000000"/>
          <w:sz w:val="28"/>
          <w:lang w:val="kk-KZ"/>
        </w:rPr>
        <w:t>н</w:t>
      </w:r>
      <w:r>
        <w:rPr>
          <w:rFonts w:ascii="Times New Roman" w:hAnsi="Times New Roman" w:cs="Times New Roman"/>
          <w:iCs/>
          <w:color w:val="000000"/>
          <w:sz w:val="28"/>
          <w:lang w:val="kk-KZ"/>
        </w:rPr>
        <w:t xml:space="preserve">де түсіндіреді </w:t>
      </w:r>
      <w:r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9</w:t>
      </w:r>
      <w:r w:rsidR="00663B20">
        <w:rPr>
          <w:rFonts w:ascii="Times New Roman" w:eastAsia="Times New Roman" w:hAnsi="Times New Roman" w:cs="Times New Roman"/>
          <w:color w:val="FF0000"/>
          <w:sz w:val="28"/>
          <w:szCs w:val="28"/>
          <w:lang w:val="kk-KZ"/>
        </w:rPr>
        <w:t>8</w:t>
      </w:r>
      <w:r w:rsidRPr="007C009D">
        <w:rPr>
          <w:rFonts w:ascii="Times New Roman" w:eastAsia="Times New Roman" w:hAnsi="Times New Roman" w:cs="Times New Roman"/>
          <w:color w:val="FF0000"/>
          <w:sz w:val="28"/>
          <w:szCs w:val="28"/>
          <w:lang w:val="kk-KZ"/>
        </w:rPr>
        <w:t>]</w:t>
      </w:r>
      <w:r>
        <w:rPr>
          <w:rFonts w:ascii="Times New Roman" w:eastAsia="Times New Roman" w:hAnsi="Times New Roman" w:cs="Times New Roman"/>
          <w:sz w:val="28"/>
          <w:szCs w:val="28"/>
          <w:lang w:val="kk-KZ"/>
        </w:rPr>
        <w:t>. Ғалым құзыреттілікті әрекетке негіз болатын ішкі мүмкіндік ретінде сипаттайды.</w:t>
      </w:r>
      <w:r w:rsidR="00F85EEE">
        <w:rPr>
          <w:rFonts w:ascii="Times New Roman" w:eastAsia="Times New Roman" w:hAnsi="Times New Roman" w:cs="Times New Roman"/>
          <w:sz w:val="28"/>
          <w:szCs w:val="28"/>
          <w:lang w:val="kk-KZ"/>
        </w:rPr>
        <w:t xml:space="preserve"> Ал, И.А. Зимняя</w:t>
      </w:r>
      <w:r w:rsidR="00A6562A">
        <w:rPr>
          <w:rFonts w:ascii="Times New Roman" w:eastAsia="Times New Roman" w:hAnsi="Times New Roman" w:cs="Times New Roman"/>
          <w:sz w:val="28"/>
          <w:szCs w:val="28"/>
          <w:lang w:val="kk-KZ"/>
        </w:rPr>
        <w:t xml:space="preserve"> </w:t>
      </w:r>
      <w:r w:rsidR="00A6562A" w:rsidRPr="007C009D">
        <w:rPr>
          <w:rFonts w:ascii="Times New Roman" w:eastAsia="Times New Roman" w:hAnsi="Times New Roman" w:cs="Times New Roman"/>
          <w:color w:val="FF0000"/>
          <w:sz w:val="28"/>
          <w:szCs w:val="28"/>
          <w:lang w:val="kk-KZ"/>
        </w:rPr>
        <w:t>[</w:t>
      </w:r>
      <w:r w:rsidR="00663B20">
        <w:rPr>
          <w:rFonts w:ascii="Times New Roman" w:hAnsi="Times New Roman" w:cs="Times New Roman"/>
          <w:iCs/>
          <w:color w:val="EE0000"/>
          <w:sz w:val="28"/>
          <w:lang w:val="kk-KZ"/>
        </w:rPr>
        <w:t>100</w:t>
      </w:r>
      <w:r w:rsidR="00A6562A" w:rsidRPr="007C009D">
        <w:rPr>
          <w:rFonts w:ascii="Times New Roman" w:eastAsia="Times New Roman" w:hAnsi="Times New Roman" w:cs="Times New Roman"/>
          <w:color w:val="FF0000"/>
          <w:sz w:val="28"/>
          <w:szCs w:val="28"/>
          <w:lang w:val="kk-KZ"/>
        </w:rPr>
        <w:t>]</w:t>
      </w:r>
      <w:r w:rsidR="00F85EEE">
        <w:rPr>
          <w:rFonts w:ascii="Times New Roman" w:eastAsia="Times New Roman" w:hAnsi="Times New Roman" w:cs="Times New Roman"/>
          <w:sz w:val="28"/>
          <w:szCs w:val="28"/>
          <w:lang w:val="kk-KZ"/>
        </w:rPr>
        <w:t>, А.В. Хуротский</w:t>
      </w:r>
      <w:r w:rsidR="00A6562A">
        <w:rPr>
          <w:rFonts w:ascii="Times New Roman" w:eastAsia="Times New Roman" w:hAnsi="Times New Roman" w:cs="Times New Roman"/>
          <w:sz w:val="28"/>
          <w:szCs w:val="28"/>
          <w:lang w:val="kk-KZ"/>
        </w:rPr>
        <w:t xml:space="preserve"> </w:t>
      </w:r>
      <w:r w:rsidR="00A6562A" w:rsidRPr="007C009D">
        <w:rPr>
          <w:rFonts w:ascii="Times New Roman" w:eastAsia="Times New Roman" w:hAnsi="Times New Roman" w:cs="Times New Roman"/>
          <w:color w:val="FF0000"/>
          <w:sz w:val="28"/>
          <w:szCs w:val="28"/>
          <w:lang w:val="kk-KZ"/>
        </w:rPr>
        <w:t>[</w:t>
      </w:r>
      <w:r w:rsidR="00081B11">
        <w:rPr>
          <w:rFonts w:ascii="Times New Roman" w:hAnsi="Times New Roman" w:cs="Times New Roman"/>
          <w:iCs/>
          <w:color w:val="EE0000"/>
          <w:sz w:val="28"/>
          <w:lang w:val="kk-KZ"/>
        </w:rPr>
        <w:t>10</w:t>
      </w:r>
      <w:r w:rsidR="00663B20">
        <w:rPr>
          <w:rFonts w:ascii="Times New Roman" w:hAnsi="Times New Roman" w:cs="Times New Roman"/>
          <w:iCs/>
          <w:color w:val="EE0000"/>
          <w:sz w:val="28"/>
          <w:lang w:val="kk-KZ"/>
        </w:rPr>
        <w:t>1</w:t>
      </w:r>
      <w:r w:rsidR="00A6562A" w:rsidRPr="007C009D">
        <w:rPr>
          <w:rFonts w:ascii="Times New Roman" w:eastAsia="Times New Roman" w:hAnsi="Times New Roman" w:cs="Times New Roman"/>
          <w:color w:val="FF0000"/>
          <w:sz w:val="28"/>
          <w:szCs w:val="28"/>
          <w:lang w:val="kk-KZ"/>
        </w:rPr>
        <w:t>]</w:t>
      </w:r>
      <w:r w:rsidR="00F85EEE">
        <w:rPr>
          <w:rFonts w:ascii="Times New Roman" w:eastAsia="Times New Roman" w:hAnsi="Times New Roman" w:cs="Times New Roman"/>
          <w:sz w:val="28"/>
          <w:szCs w:val="28"/>
          <w:lang w:val="kk-KZ"/>
        </w:rPr>
        <w:t>, В.А. Сластенин</w:t>
      </w:r>
      <w:r w:rsidR="00A6562A">
        <w:rPr>
          <w:rFonts w:ascii="Times New Roman" w:eastAsia="Times New Roman" w:hAnsi="Times New Roman" w:cs="Times New Roman"/>
          <w:sz w:val="28"/>
          <w:szCs w:val="28"/>
          <w:lang w:val="kk-KZ"/>
        </w:rPr>
        <w:t xml:space="preserve"> </w:t>
      </w:r>
      <w:r w:rsidR="00A6562A" w:rsidRPr="007C009D">
        <w:rPr>
          <w:rFonts w:ascii="Times New Roman" w:eastAsia="Times New Roman" w:hAnsi="Times New Roman" w:cs="Times New Roman"/>
          <w:color w:val="FF0000"/>
          <w:sz w:val="28"/>
          <w:szCs w:val="28"/>
          <w:lang w:val="kk-KZ"/>
        </w:rPr>
        <w:t>[</w:t>
      </w:r>
      <w:r w:rsidR="00477CB0">
        <w:rPr>
          <w:rFonts w:ascii="Times New Roman" w:hAnsi="Times New Roman" w:cs="Times New Roman"/>
          <w:iCs/>
          <w:color w:val="EE0000"/>
          <w:sz w:val="28"/>
          <w:lang w:val="kk-KZ"/>
        </w:rPr>
        <w:t>10</w:t>
      </w:r>
      <w:r w:rsidR="00663B20">
        <w:rPr>
          <w:rFonts w:ascii="Times New Roman" w:hAnsi="Times New Roman" w:cs="Times New Roman"/>
          <w:iCs/>
          <w:color w:val="EE0000"/>
          <w:sz w:val="28"/>
          <w:lang w:val="kk-KZ"/>
        </w:rPr>
        <w:t>2</w:t>
      </w:r>
      <w:r w:rsidR="00A6562A" w:rsidRPr="007C009D">
        <w:rPr>
          <w:rFonts w:ascii="Times New Roman" w:eastAsia="Times New Roman" w:hAnsi="Times New Roman" w:cs="Times New Roman"/>
          <w:color w:val="FF0000"/>
          <w:sz w:val="28"/>
          <w:szCs w:val="28"/>
          <w:lang w:val="kk-KZ"/>
        </w:rPr>
        <w:t>]</w:t>
      </w:r>
      <w:r w:rsidR="00F85EEE">
        <w:rPr>
          <w:rFonts w:ascii="Times New Roman" w:eastAsia="Times New Roman" w:hAnsi="Times New Roman" w:cs="Times New Roman"/>
          <w:sz w:val="28"/>
          <w:szCs w:val="28"/>
          <w:lang w:val="kk-KZ"/>
        </w:rPr>
        <w:t xml:space="preserve"> және </w:t>
      </w:r>
      <w:r w:rsidR="00D52704">
        <w:rPr>
          <w:rFonts w:ascii="Times New Roman" w:eastAsia="Times New Roman" w:hAnsi="Times New Roman" w:cs="Times New Roman"/>
          <w:sz w:val="28"/>
          <w:szCs w:val="28"/>
          <w:lang w:val="kk-KZ"/>
        </w:rPr>
        <w:t>отандық</w:t>
      </w:r>
      <w:r w:rsidR="00F85EEE">
        <w:rPr>
          <w:rFonts w:ascii="Times New Roman" w:eastAsia="Times New Roman" w:hAnsi="Times New Roman" w:cs="Times New Roman"/>
          <w:sz w:val="28"/>
          <w:szCs w:val="28"/>
          <w:lang w:val="kk-KZ"/>
        </w:rPr>
        <w:t xml:space="preserve"> ғалым Б.Т. Кенжебековтің</w:t>
      </w:r>
      <w:r w:rsidR="00A6562A">
        <w:rPr>
          <w:rFonts w:ascii="Times New Roman" w:eastAsia="Times New Roman" w:hAnsi="Times New Roman" w:cs="Times New Roman"/>
          <w:sz w:val="28"/>
          <w:szCs w:val="28"/>
          <w:lang w:val="kk-KZ"/>
        </w:rPr>
        <w:t xml:space="preserve"> </w:t>
      </w:r>
      <w:r w:rsidR="00A6562A" w:rsidRPr="007C009D">
        <w:rPr>
          <w:rFonts w:ascii="Times New Roman" w:eastAsia="Times New Roman" w:hAnsi="Times New Roman" w:cs="Times New Roman"/>
          <w:color w:val="FF0000"/>
          <w:sz w:val="28"/>
          <w:szCs w:val="28"/>
          <w:lang w:val="kk-KZ"/>
        </w:rPr>
        <w:t>[</w:t>
      </w:r>
      <w:r w:rsidR="00B65924">
        <w:rPr>
          <w:rFonts w:ascii="Times New Roman" w:hAnsi="Times New Roman" w:cs="Times New Roman"/>
          <w:iCs/>
          <w:color w:val="EE0000"/>
          <w:sz w:val="28"/>
          <w:lang w:val="kk-KZ"/>
        </w:rPr>
        <w:t>10</w:t>
      </w:r>
      <w:r w:rsidR="00663B20">
        <w:rPr>
          <w:rFonts w:ascii="Times New Roman" w:hAnsi="Times New Roman" w:cs="Times New Roman"/>
          <w:iCs/>
          <w:color w:val="EE0000"/>
          <w:sz w:val="28"/>
          <w:lang w:val="kk-KZ"/>
        </w:rPr>
        <w:t>3</w:t>
      </w:r>
      <w:r w:rsidR="00A6562A" w:rsidRPr="007C009D">
        <w:rPr>
          <w:rFonts w:ascii="Times New Roman" w:eastAsia="Times New Roman" w:hAnsi="Times New Roman" w:cs="Times New Roman"/>
          <w:color w:val="FF0000"/>
          <w:sz w:val="28"/>
          <w:szCs w:val="28"/>
          <w:lang w:val="kk-KZ"/>
        </w:rPr>
        <w:t>]</w:t>
      </w:r>
      <w:r w:rsidR="00F85EEE">
        <w:rPr>
          <w:rFonts w:ascii="Times New Roman" w:eastAsia="Times New Roman" w:hAnsi="Times New Roman" w:cs="Times New Roman"/>
          <w:sz w:val="28"/>
          <w:szCs w:val="28"/>
          <w:lang w:val="kk-KZ"/>
        </w:rPr>
        <w:t xml:space="preserve"> еңбектерін талдау</w:t>
      </w:r>
      <w:r w:rsidR="00D52704">
        <w:rPr>
          <w:rFonts w:ascii="Times New Roman" w:eastAsia="Times New Roman" w:hAnsi="Times New Roman" w:cs="Times New Roman"/>
          <w:sz w:val="28"/>
          <w:szCs w:val="28"/>
          <w:lang w:val="kk-KZ"/>
        </w:rPr>
        <w:t>да</w:t>
      </w:r>
      <w:r w:rsidR="00F85EEE">
        <w:rPr>
          <w:rFonts w:ascii="Times New Roman" w:eastAsia="Times New Roman" w:hAnsi="Times New Roman" w:cs="Times New Roman"/>
          <w:sz w:val="28"/>
          <w:szCs w:val="28"/>
          <w:lang w:val="kk-KZ"/>
        </w:rPr>
        <w:t xml:space="preserve"> құзыреттілік тұғырдың ортақ теориялық негізін айқында</w:t>
      </w:r>
      <w:r w:rsidR="003F0823">
        <w:rPr>
          <w:rFonts w:ascii="Times New Roman" w:eastAsia="Times New Roman" w:hAnsi="Times New Roman" w:cs="Times New Roman"/>
          <w:sz w:val="28"/>
          <w:szCs w:val="28"/>
          <w:lang w:val="kk-KZ"/>
        </w:rPr>
        <w:t xml:space="preserve">са, </w:t>
      </w:r>
      <w:r w:rsidR="003F0823" w:rsidRPr="003F0823">
        <w:rPr>
          <w:rFonts w:ascii="Times New Roman" w:eastAsia="Times New Roman" w:hAnsi="Times New Roman" w:cs="Times New Roman"/>
          <w:sz w:val="28"/>
          <w:szCs w:val="28"/>
          <w:lang w:val="kk-KZ"/>
        </w:rPr>
        <w:t xml:space="preserve">Н.А. Абишев құзыреттілікті маман даярлығының интегралды сипаттамасы ретінде қарастырып, оның құрылымын білім, білік, құндылық және тұлғалық қасиеттердің бірлігі арқылы анықтайды </w:t>
      </w:r>
      <w:r w:rsidR="003F0823" w:rsidRPr="007C009D">
        <w:rPr>
          <w:rFonts w:ascii="Times New Roman" w:eastAsia="Times New Roman" w:hAnsi="Times New Roman" w:cs="Times New Roman"/>
          <w:color w:val="FF0000"/>
          <w:sz w:val="28"/>
          <w:szCs w:val="28"/>
          <w:lang w:val="kk-KZ"/>
        </w:rPr>
        <w:t>[</w:t>
      </w:r>
      <w:r w:rsidR="003F0823">
        <w:rPr>
          <w:rFonts w:ascii="Times New Roman" w:hAnsi="Times New Roman" w:cs="Times New Roman"/>
          <w:iCs/>
          <w:color w:val="EE0000"/>
          <w:sz w:val="28"/>
          <w:lang w:val="kk-KZ"/>
        </w:rPr>
        <w:t>10</w:t>
      </w:r>
      <w:r w:rsidR="00663B20">
        <w:rPr>
          <w:rFonts w:ascii="Times New Roman" w:hAnsi="Times New Roman" w:cs="Times New Roman"/>
          <w:iCs/>
          <w:color w:val="EE0000"/>
          <w:sz w:val="28"/>
          <w:lang w:val="kk-KZ"/>
        </w:rPr>
        <w:t>4</w:t>
      </w:r>
      <w:r w:rsidR="003F0823" w:rsidRPr="007C009D">
        <w:rPr>
          <w:rFonts w:ascii="Times New Roman" w:eastAsia="Times New Roman" w:hAnsi="Times New Roman" w:cs="Times New Roman"/>
          <w:color w:val="FF0000"/>
          <w:sz w:val="28"/>
          <w:szCs w:val="28"/>
          <w:lang w:val="kk-KZ"/>
        </w:rPr>
        <w:t>]</w:t>
      </w:r>
      <w:r w:rsidR="003F0823" w:rsidRPr="003F0823">
        <w:rPr>
          <w:rFonts w:ascii="Times New Roman" w:eastAsia="Times New Roman" w:hAnsi="Times New Roman" w:cs="Times New Roman"/>
          <w:sz w:val="28"/>
          <w:szCs w:val="28"/>
          <w:lang w:val="kk-KZ"/>
        </w:rPr>
        <w:t xml:space="preserve">. Бұл көзқарас </w:t>
      </w:r>
      <w:r w:rsidR="00D52704">
        <w:rPr>
          <w:rFonts w:ascii="Times New Roman" w:eastAsia="Times New Roman" w:hAnsi="Times New Roman" w:cs="Times New Roman"/>
          <w:sz w:val="28"/>
          <w:szCs w:val="28"/>
          <w:lang w:val="kk-KZ"/>
        </w:rPr>
        <w:t xml:space="preserve">қазақ тілін оқытуда </w:t>
      </w:r>
      <w:r w:rsidR="003F0823" w:rsidRPr="003F0823">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даярлауд</w:t>
      </w:r>
      <w:r w:rsidR="00D52704">
        <w:rPr>
          <w:rFonts w:ascii="Times New Roman" w:eastAsia="Times New Roman" w:hAnsi="Times New Roman" w:cs="Times New Roman"/>
          <w:sz w:val="28"/>
          <w:szCs w:val="28"/>
          <w:lang w:val="kk-KZ"/>
        </w:rPr>
        <w:t>ың</w:t>
      </w:r>
      <w:r w:rsidR="003F0823" w:rsidRPr="003F0823">
        <w:rPr>
          <w:rFonts w:ascii="Times New Roman" w:eastAsia="Times New Roman" w:hAnsi="Times New Roman" w:cs="Times New Roman"/>
          <w:sz w:val="28"/>
          <w:szCs w:val="28"/>
          <w:lang w:val="kk-KZ"/>
        </w:rPr>
        <w:t xml:space="preserve"> құзыреттілік тұғыр</w:t>
      </w:r>
      <w:r w:rsidR="00D52704">
        <w:rPr>
          <w:rFonts w:ascii="Times New Roman" w:eastAsia="Times New Roman" w:hAnsi="Times New Roman" w:cs="Times New Roman"/>
          <w:sz w:val="28"/>
          <w:szCs w:val="28"/>
          <w:lang w:val="kk-KZ"/>
        </w:rPr>
        <w:t>ын</w:t>
      </w:r>
      <w:r w:rsidR="003F0823" w:rsidRPr="003F0823">
        <w:rPr>
          <w:rFonts w:ascii="Times New Roman" w:eastAsia="Times New Roman" w:hAnsi="Times New Roman" w:cs="Times New Roman"/>
          <w:sz w:val="28"/>
          <w:szCs w:val="28"/>
          <w:lang w:val="kk-KZ"/>
        </w:rPr>
        <w:t>ың мәнін нақтылай түседі.</w:t>
      </w:r>
    </w:p>
    <w:p w14:paraId="7EBC41C8" w14:textId="16263375" w:rsidR="00744CD9" w:rsidRDefault="00F85EEE" w:rsidP="007C009D">
      <w:pPr>
        <w:spacing w:after="0" w:line="240" w:lineRule="auto"/>
        <w:ind w:firstLine="567"/>
        <w:contextualSpacing/>
        <w:jc w:val="both"/>
        <w:rPr>
          <w:rFonts w:ascii="Times New Roman" w:hAnsi="Times New Roman" w:cs="Times New Roman"/>
          <w:i/>
          <w:color w:val="000000"/>
          <w:sz w:val="28"/>
          <w:lang w:val="kk-KZ"/>
        </w:rPr>
      </w:pPr>
      <w:r>
        <w:rPr>
          <w:rFonts w:ascii="Times New Roman" w:eastAsia="Times New Roman" w:hAnsi="Times New Roman" w:cs="Times New Roman"/>
          <w:sz w:val="28"/>
          <w:szCs w:val="28"/>
          <w:lang w:val="kk-KZ"/>
        </w:rPr>
        <w:t>Ғалымдар құзыреттілікті мотивациялық және әрекеттік компоненттердің бірлігі ретінде қарастырып, білім беру мазмұнын жаңартуда, педагогикалық теория мен практиканың өзара байланысын қамтамасыз етуде маңызды роль атқаратынын атап көрсетеді. Осы тұрғыдан алғанда, құзыреттілік тұғыр педагогикалық білімді практикалық іс-әрекетпен ұштастыратын</w:t>
      </w:r>
      <w:r w:rsidR="00A6562A">
        <w:rPr>
          <w:rFonts w:ascii="Times New Roman" w:eastAsia="Times New Roman" w:hAnsi="Times New Roman" w:cs="Times New Roman"/>
          <w:sz w:val="28"/>
          <w:szCs w:val="28"/>
          <w:lang w:val="kk-KZ"/>
        </w:rPr>
        <w:t xml:space="preserve"> болашақ педагогтың кәсіби міндеттерді тиімді шешу қабілетін қалыптастыратын тәсіл ретінде айқындалады.</w:t>
      </w:r>
      <w:r w:rsidR="00C75756">
        <w:rPr>
          <w:rFonts w:ascii="Times New Roman" w:eastAsia="Times New Roman" w:hAnsi="Times New Roman" w:cs="Times New Roman"/>
          <w:sz w:val="28"/>
          <w:szCs w:val="28"/>
          <w:lang w:val="kk-KZ"/>
        </w:rPr>
        <w:t xml:space="preserve"> Сондықтан біздің зерттеумізде аталмыш әдіснамалық тұғырдың басшылыққа алынуы дұрыс деп санаймыз.</w:t>
      </w:r>
    </w:p>
    <w:p w14:paraId="49EE4AF9" w14:textId="1202BA4C" w:rsidR="00AF41F4" w:rsidRDefault="00715C52"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Инновациялық тұғыр </w:t>
      </w:r>
      <w:r w:rsidR="001A7729">
        <w:rPr>
          <w:rFonts w:ascii="Times New Roman" w:hAnsi="Times New Roman" w:cs="Times New Roman"/>
          <w:i/>
          <w:sz w:val="28"/>
          <w:szCs w:val="28"/>
          <w:lang w:val="kk-KZ"/>
        </w:rPr>
        <w:t>-</w:t>
      </w:r>
      <w:r>
        <w:rPr>
          <w:rFonts w:ascii="Times New Roman" w:hAnsi="Times New Roman" w:cs="Times New Roman"/>
          <w:i/>
          <w:sz w:val="28"/>
          <w:szCs w:val="28"/>
          <w:lang w:val="kk-KZ"/>
        </w:rPr>
        <w:t xml:space="preserve"> </w:t>
      </w:r>
      <w:r w:rsidR="000F444F">
        <w:rPr>
          <w:rFonts w:ascii="Times New Roman" w:hAnsi="Times New Roman" w:cs="Times New Roman"/>
          <w:sz w:val="28"/>
          <w:szCs w:val="28"/>
          <w:lang w:val="kk-KZ"/>
        </w:rPr>
        <w:t xml:space="preserve">педагогикалық </w:t>
      </w:r>
      <w:r w:rsidR="00B1641B">
        <w:rPr>
          <w:rFonts w:ascii="Times New Roman" w:hAnsi="Times New Roman" w:cs="Times New Roman"/>
          <w:sz w:val="28"/>
          <w:szCs w:val="28"/>
          <w:lang w:val="kk-KZ"/>
        </w:rPr>
        <w:t>іс-әрекет</w:t>
      </w:r>
      <w:r w:rsidR="000F444F">
        <w:rPr>
          <w:rFonts w:ascii="Times New Roman" w:hAnsi="Times New Roman" w:cs="Times New Roman"/>
          <w:sz w:val="28"/>
          <w:szCs w:val="28"/>
          <w:lang w:val="kk-KZ"/>
        </w:rPr>
        <w:t xml:space="preserve"> саласындағы жаңа талаптар білім жүйесіндегі қайта құруға әкеліп соқтырды. Бұл саланы әрі қарай жетілдірудің бірден-бір мүмкін жолы </w:t>
      </w:r>
      <w:r w:rsidR="001A7729">
        <w:rPr>
          <w:rFonts w:ascii="Times New Roman" w:hAnsi="Times New Roman" w:cs="Times New Roman"/>
          <w:sz w:val="28"/>
          <w:szCs w:val="28"/>
          <w:lang w:val="kk-KZ"/>
        </w:rPr>
        <w:t>-</w:t>
      </w:r>
      <w:r w:rsidR="000F444F">
        <w:rPr>
          <w:rFonts w:ascii="Times New Roman" w:hAnsi="Times New Roman" w:cs="Times New Roman"/>
          <w:sz w:val="28"/>
          <w:szCs w:val="28"/>
          <w:lang w:val="kk-KZ"/>
        </w:rPr>
        <w:t xml:space="preserve"> инновация, яғни педагогикалық жаңалықтарды игеру мен қолдануды басқаратын үрдіс. Бұл үрдіс </w:t>
      </w:r>
      <w:r w:rsidR="001A7729">
        <w:rPr>
          <w:rFonts w:ascii="Times New Roman" w:hAnsi="Times New Roman" w:cs="Times New Roman"/>
          <w:sz w:val="28"/>
          <w:szCs w:val="28"/>
          <w:lang w:val="kk-KZ"/>
        </w:rPr>
        <w:t>-</w:t>
      </w:r>
      <w:r w:rsidR="000F444F">
        <w:rPr>
          <w:rFonts w:ascii="Times New Roman" w:hAnsi="Times New Roman" w:cs="Times New Roman"/>
          <w:sz w:val="28"/>
          <w:szCs w:val="28"/>
          <w:lang w:val="kk-KZ"/>
        </w:rPr>
        <w:t xml:space="preserve"> білім беру мазмұнына, оқыту әдістеріне байланысты. Яғни, </w:t>
      </w:r>
      <w:r>
        <w:rPr>
          <w:rFonts w:ascii="Times New Roman" w:hAnsi="Times New Roman" w:cs="Times New Roman"/>
          <w:sz w:val="28"/>
          <w:szCs w:val="28"/>
          <w:lang w:val="kk-KZ"/>
        </w:rPr>
        <w:t xml:space="preserve">білім беру жүйесіндегі инновациялық </w:t>
      </w:r>
      <w:r w:rsidR="000F444F">
        <w:rPr>
          <w:rFonts w:ascii="Times New Roman" w:hAnsi="Times New Roman" w:cs="Times New Roman"/>
          <w:sz w:val="28"/>
          <w:szCs w:val="28"/>
          <w:lang w:val="kk-KZ"/>
        </w:rPr>
        <w:t>оқыту әдістер</w:t>
      </w:r>
      <w:r>
        <w:rPr>
          <w:rFonts w:ascii="Times New Roman" w:hAnsi="Times New Roman" w:cs="Times New Roman"/>
          <w:sz w:val="28"/>
          <w:szCs w:val="28"/>
          <w:lang w:val="kk-KZ"/>
        </w:rPr>
        <w:t xml:space="preserve"> жиынтығы</w:t>
      </w:r>
      <w:r w:rsidR="000F444F">
        <w:rPr>
          <w:rFonts w:ascii="Times New Roman" w:hAnsi="Times New Roman" w:cs="Times New Roman"/>
          <w:sz w:val="28"/>
          <w:szCs w:val="28"/>
          <w:lang w:val="kk-KZ"/>
        </w:rPr>
        <w:t xml:space="preserve"> болып табылады</w:t>
      </w:r>
      <w:r>
        <w:rPr>
          <w:rFonts w:ascii="Times New Roman" w:hAnsi="Times New Roman" w:cs="Times New Roman"/>
          <w:sz w:val="28"/>
          <w:szCs w:val="28"/>
          <w:lang w:val="kk-KZ"/>
        </w:rPr>
        <w:t xml:space="preserve">. </w:t>
      </w:r>
      <w:r w:rsidR="004D7339">
        <w:rPr>
          <w:rFonts w:ascii="Times New Roman" w:hAnsi="Times New Roman" w:cs="Times New Roman"/>
          <w:sz w:val="28"/>
          <w:szCs w:val="28"/>
          <w:lang w:val="kk-KZ"/>
        </w:rPr>
        <w:t>З</w:t>
      </w:r>
      <w:r>
        <w:rPr>
          <w:rFonts w:ascii="Times New Roman" w:hAnsi="Times New Roman" w:cs="Times New Roman"/>
          <w:sz w:val="28"/>
          <w:szCs w:val="28"/>
          <w:lang w:val="kk-KZ"/>
        </w:rPr>
        <w:t xml:space="preserve">ерттеу жұмысымыз бойынша бұл тұғыр қазіргі таңдағы инновациялық білім беруде </w:t>
      </w:r>
      <w:r w:rsidR="00D52704">
        <w:rPr>
          <w:rFonts w:ascii="Times New Roman" w:hAnsi="Times New Roman" w:cs="Times New Roman"/>
          <w:sz w:val="28"/>
          <w:szCs w:val="28"/>
          <w:lang w:val="kk-KZ"/>
        </w:rPr>
        <w:t>маңызды</w:t>
      </w:r>
      <w:r>
        <w:rPr>
          <w:rFonts w:ascii="Times New Roman" w:hAnsi="Times New Roman" w:cs="Times New Roman"/>
          <w:sz w:val="28"/>
          <w:szCs w:val="28"/>
          <w:lang w:val="kk-KZ"/>
        </w:rPr>
        <w:t xml:space="preserve"> болып саналады. </w:t>
      </w:r>
      <w:r w:rsidR="00DC2E4F">
        <w:rPr>
          <w:rFonts w:ascii="Times New Roman" w:hAnsi="Times New Roman" w:cs="Times New Roman"/>
          <w:sz w:val="28"/>
          <w:szCs w:val="28"/>
          <w:lang w:val="kk-KZ"/>
        </w:rPr>
        <w:t xml:space="preserve">Қазақ тілін оқытуда болашақ бастауыш сынып мұғалімдерін </w:t>
      </w:r>
      <w:r w:rsidR="00DC2E4F">
        <w:rPr>
          <w:rFonts w:ascii="Times New Roman" w:hAnsi="Times New Roman" w:cs="Times New Roman"/>
          <w:sz w:val="28"/>
          <w:szCs w:val="28"/>
          <w:lang w:val="kk-KZ"/>
        </w:rPr>
        <w:lastRenderedPageBreak/>
        <w:t xml:space="preserve">инновациялық кәсіби іс-әрекетке даярлау </w:t>
      </w:r>
      <w:r w:rsidR="00B1641B">
        <w:rPr>
          <w:rFonts w:ascii="Times New Roman" w:hAnsi="Times New Roman" w:cs="Times New Roman"/>
          <w:sz w:val="28"/>
          <w:szCs w:val="28"/>
          <w:lang w:val="kk-KZ"/>
        </w:rPr>
        <w:t>замана</w:t>
      </w:r>
      <w:r w:rsidR="00FB6E6B">
        <w:rPr>
          <w:rFonts w:ascii="Times New Roman" w:hAnsi="Times New Roman" w:cs="Times New Roman"/>
          <w:sz w:val="28"/>
          <w:szCs w:val="28"/>
          <w:lang w:val="kk-KZ"/>
        </w:rPr>
        <w:t>у</w:t>
      </w:r>
      <w:r w:rsidR="00B1641B">
        <w:rPr>
          <w:rFonts w:ascii="Times New Roman" w:hAnsi="Times New Roman" w:cs="Times New Roman"/>
          <w:sz w:val="28"/>
          <w:szCs w:val="28"/>
          <w:lang w:val="kk-KZ"/>
        </w:rPr>
        <w:t>и</w:t>
      </w:r>
      <w:r w:rsidR="00DC2E4F">
        <w:rPr>
          <w:rFonts w:ascii="Times New Roman" w:hAnsi="Times New Roman" w:cs="Times New Roman"/>
          <w:sz w:val="28"/>
          <w:szCs w:val="28"/>
          <w:lang w:val="kk-KZ"/>
        </w:rPr>
        <w:t xml:space="preserve"> бейімділігінен, мәселелерді шешу барысында сыни пікір бере отырып, тәуекелге бара алу қасиеттерінен көрініс табады. Сонымен қатар, жаңа әдістемені, инновациялық әдістерді, құралдарды қолдана отырып, педагогикалық </w:t>
      </w:r>
      <w:r w:rsidR="00B1641B">
        <w:rPr>
          <w:rFonts w:ascii="Times New Roman" w:hAnsi="Times New Roman" w:cs="Times New Roman"/>
          <w:sz w:val="28"/>
          <w:szCs w:val="28"/>
          <w:lang w:val="kk-KZ"/>
        </w:rPr>
        <w:t>іс-әрекетті</w:t>
      </w:r>
      <w:r w:rsidR="00DC2E4F">
        <w:rPr>
          <w:rFonts w:ascii="Times New Roman" w:hAnsi="Times New Roman" w:cs="Times New Roman"/>
          <w:sz w:val="28"/>
          <w:szCs w:val="28"/>
          <w:lang w:val="kk-KZ"/>
        </w:rPr>
        <w:t xml:space="preserve"> жетілдіруге негізделеді</w:t>
      </w:r>
      <w:r w:rsidR="003927B9">
        <w:rPr>
          <w:rFonts w:ascii="Times New Roman" w:hAnsi="Times New Roman" w:cs="Times New Roman"/>
          <w:sz w:val="28"/>
          <w:szCs w:val="28"/>
          <w:lang w:val="kk-KZ"/>
        </w:rPr>
        <w:t xml:space="preserve"> </w:t>
      </w:r>
      <w:r w:rsidR="004D5396">
        <w:rPr>
          <w:rFonts w:ascii="Times New Roman" w:hAnsi="Times New Roman" w:cs="Times New Roman"/>
          <w:sz w:val="28"/>
          <w:szCs w:val="28"/>
          <w:lang w:val="kk-KZ"/>
        </w:rPr>
        <w:t xml:space="preserve">Қазақ тілін оқытуда </w:t>
      </w:r>
      <w:r w:rsidR="00D52704">
        <w:rPr>
          <w:rFonts w:ascii="Times New Roman" w:hAnsi="Times New Roman" w:cs="Times New Roman"/>
          <w:sz w:val="28"/>
          <w:szCs w:val="28"/>
          <w:lang w:val="kk-KZ"/>
        </w:rPr>
        <w:t xml:space="preserve">болашақ </w:t>
      </w:r>
      <w:r w:rsidR="004D5396">
        <w:rPr>
          <w:rFonts w:ascii="Times New Roman" w:hAnsi="Times New Roman" w:cs="Times New Roman"/>
          <w:sz w:val="28"/>
          <w:szCs w:val="28"/>
          <w:lang w:val="kk-KZ"/>
        </w:rPr>
        <w:t xml:space="preserve">бастауыш сынып мұғалімдерін инновациялық кәсіби іс-әрекетке даярлаудың әдіснамалық тұғырларын төмендегі 3-ші кестеден көрсетеміз </w:t>
      </w:r>
      <w:r w:rsidR="003927B9">
        <w:rPr>
          <w:rFonts w:ascii="Times New Roman" w:hAnsi="Times New Roman" w:cs="Times New Roman"/>
          <w:sz w:val="28"/>
          <w:szCs w:val="28"/>
          <w:lang w:val="kk-KZ"/>
        </w:rPr>
        <w:t>(Кесте 3)</w:t>
      </w:r>
      <w:r w:rsidR="00DC2E4F">
        <w:rPr>
          <w:rFonts w:ascii="Times New Roman" w:hAnsi="Times New Roman" w:cs="Times New Roman"/>
          <w:sz w:val="28"/>
          <w:szCs w:val="28"/>
          <w:lang w:val="kk-KZ"/>
        </w:rPr>
        <w:t xml:space="preserve">. </w:t>
      </w:r>
    </w:p>
    <w:p w14:paraId="19D17066" w14:textId="77777777" w:rsidR="008C4062" w:rsidRDefault="008C4062" w:rsidP="007C009D">
      <w:pPr>
        <w:spacing w:after="0" w:line="240" w:lineRule="auto"/>
        <w:ind w:firstLine="567"/>
        <w:contextualSpacing/>
        <w:jc w:val="both"/>
        <w:rPr>
          <w:rFonts w:ascii="Times New Roman" w:hAnsi="Times New Roman" w:cs="Times New Roman"/>
          <w:sz w:val="28"/>
          <w:szCs w:val="28"/>
          <w:lang w:val="kk-KZ"/>
        </w:rPr>
      </w:pPr>
    </w:p>
    <w:p w14:paraId="565451D8" w14:textId="4B5AE5F4" w:rsidR="003927B9" w:rsidRPr="00D52704" w:rsidRDefault="003927B9" w:rsidP="007C009D">
      <w:pPr>
        <w:spacing w:after="0" w:line="240" w:lineRule="auto"/>
        <w:ind w:firstLine="567"/>
        <w:contextualSpacing/>
        <w:jc w:val="both"/>
        <w:rPr>
          <w:rFonts w:ascii="Times New Roman" w:hAnsi="Times New Roman" w:cs="Times New Roman"/>
          <w:sz w:val="28"/>
          <w:szCs w:val="28"/>
          <w:lang w:val="kk-KZ"/>
        </w:rPr>
      </w:pPr>
      <w:r w:rsidRPr="00D52704">
        <w:rPr>
          <w:rFonts w:ascii="Times New Roman" w:hAnsi="Times New Roman" w:cs="Times New Roman"/>
          <w:sz w:val="28"/>
          <w:szCs w:val="28"/>
          <w:lang w:val="kk-KZ"/>
        </w:rPr>
        <w:t>Кесте 3</w:t>
      </w:r>
      <w:r w:rsidR="00943EF6" w:rsidRPr="00D52704">
        <w:rPr>
          <w:rFonts w:ascii="Times New Roman" w:hAnsi="Times New Roman" w:cs="Times New Roman"/>
          <w:sz w:val="28"/>
          <w:szCs w:val="28"/>
          <w:lang w:val="kk-KZ"/>
        </w:rPr>
        <w:t xml:space="preserve"> - </w:t>
      </w:r>
      <w:r w:rsidRPr="00D52704">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әдіснамалық тұғырлары</w:t>
      </w:r>
    </w:p>
    <w:p w14:paraId="44BD9D34" w14:textId="77777777" w:rsidR="003927B9" w:rsidRDefault="003927B9" w:rsidP="007C009D">
      <w:pPr>
        <w:spacing w:after="0" w:line="240" w:lineRule="auto"/>
        <w:ind w:firstLine="567"/>
        <w:contextualSpacing/>
        <w:jc w:val="both"/>
        <w:rPr>
          <w:rFonts w:ascii="Times New Roman" w:hAnsi="Times New Roman" w:cs="Times New Roman"/>
          <w:sz w:val="28"/>
          <w:szCs w:val="28"/>
          <w:lang w:val="kk-KZ"/>
        </w:rPr>
      </w:pPr>
    </w:p>
    <w:tbl>
      <w:tblPr>
        <w:tblStyle w:val="af9"/>
        <w:tblW w:w="93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919"/>
        <w:gridCol w:w="2126"/>
        <w:gridCol w:w="2282"/>
        <w:gridCol w:w="2552"/>
      </w:tblGrid>
      <w:tr w:rsidR="003C4BC3" w:rsidRPr="00D52704" w14:paraId="1A2B0D70" w14:textId="77777777" w:rsidTr="001F660D">
        <w:tc>
          <w:tcPr>
            <w:tcW w:w="491" w:type="dxa"/>
          </w:tcPr>
          <w:p w14:paraId="46C6352E" w14:textId="4017B3CC" w:rsidR="003C4BC3" w:rsidRPr="00D52704" w:rsidRDefault="003C4BC3" w:rsidP="003C4BC3">
            <w:pPr>
              <w:contextualSpacing/>
              <w:jc w:val="center"/>
              <w:rPr>
                <w:rFonts w:ascii="Times New Roman" w:hAnsi="Times New Roman" w:cs="Times New Roman"/>
                <w:sz w:val="24"/>
                <w:szCs w:val="24"/>
                <w:lang w:val="ru-KZ"/>
              </w:rPr>
            </w:pPr>
            <w:r w:rsidRPr="00D52704">
              <w:rPr>
                <w:rFonts w:ascii="Times New Roman" w:hAnsi="Times New Roman" w:cs="Times New Roman"/>
                <w:sz w:val="24"/>
                <w:szCs w:val="24"/>
                <w:lang w:val="ru-KZ"/>
              </w:rPr>
              <w:t>№</w:t>
            </w:r>
          </w:p>
        </w:tc>
        <w:tc>
          <w:tcPr>
            <w:tcW w:w="1919" w:type="dxa"/>
            <w:hideMark/>
          </w:tcPr>
          <w:p w14:paraId="63C19827" w14:textId="2FAACEA4" w:rsidR="003C4BC3" w:rsidRPr="00D52704" w:rsidRDefault="003C4BC3" w:rsidP="003C4BC3">
            <w:pPr>
              <w:contextualSpacing/>
              <w:jc w:val="center"/>
              <w:rPr>
                <w:rFonts w:ascii="Times New Roman" w:hAnsi="Times New Roman" w:cs="Times New Roman"/>
                <w:sz w:val="24"/>
                <w:szCs w:val="24"/>
                <w:lang w:val="ru-KZ"/>
              </w:rPr>
            </w:pPr>
            <w:proofErr w:type="spellStart"/>
            <w:r w:rsidRPr="00D52704">
              <w:rPr>
                <w:rFonts w:ascii="Times New Roman" w:hAnsi="Times New Roman" w:cs="Times New Roman"/>
                <w:sz w:val="24"/>
                <w:szCs w:val="24"/>
                <w:lang w:val="ru-KZ"/>
              </w:rPr>
              <w:t>Әдіснамалық</w:t>
            </w:r>
            <w:proofErr w:type="spellEnd"/>
            <w:r w:rsidRPr="00D52704">
              <w:rPr>
                <w:rFonts w:ascii="Times New Roman" w:hAnsi="Times New Roman" w:cs="Times New Roman"/>
                <w:sz w:val="24"/>
                <w:szCs w:val="24"/>
                <w:lang w:val="ru-KZ"/>
              </w:rPr>
              <w:t xml:space="preserve"> </w:t>
            </w:r>
            <w:proofErr w:type="spellStart"/>
            <w:r w:rsidRPr="00D52704">
              <w:rPr>
                <w:rFonts w:ascii="Times New Roman" w:hAnsi="Times New Roman" w:cs="Times New Roman"/>
                <w:sz w:val="24"/>
                <w:szCs w:val="24"/>
                <w:lang w:val="ru-KZ"/>
              </w:rPr>
              <w:t>тұғыр</w:t>
            </w:r>
            <w:proofErr w:type="spellEnd"/>
          </w:p>
        </w:tc>
        <w:tc>
          <w:tcPr>
            <w:tcW w:w="2126" w:type="dxa"/>
            <w:hideMark/>
          </w:tcPr>
          <w:p w14:paraId="14F6E9EF" w14:textId="77777777" w:rsidR="003C4BC3" w:rsidRPr="00D52704" w:rsidRDefault="003C4BC3" w:rsidP="003C4BC3">
            <w:pPr>
              <w:contextualSpacing/>
              <w:jc w:val="center"/>
              <w:rPr>
                <w:rFonts w:ascii="Times New Roman" w:hAnsi="Times New Roman" w:cs="Times New Roman"/>
                <w:sz w:val="24"/>
                <w:szCs w:val="24"/>
                <w:lang w:val="ru-KZ"/>
              </w:rPr>
            </w:pPr>
            <w:proofErr w:type="spellStart"/>
            <w:r w:rsidRPr="00D52704">
              <w:rPr>
                <w:rFonts w:ascii="Times New Roman" w:hAnsi="Times New Roman" w:cs="Times New Roman"/>
                <w:sz w:val="24"/>
                <w:szCs w:val="24"/>
                <w:lang w:val="ru-KZ"/>
              </w:rPr>
              <w:t>Негізгі</w:t>
            </w:r>
            <w:proofErr w:type="spellEnd"/>
            <w:r w:rsidRPr="00D52704">
              <w:rPr>
                <w:rFonts w:ascii="Times New Roman" w:hAnsi="Times New Roman" w:cs="Times New Roman"/>
                <w:sz w:val="24"/>
                <w:szCs w:val="24"/>
                <w:lang w:val="ru-KZ"/>
              </w:rPr>
              <w:t xml:space="preserve"> </w:t>
            </w:r>
            <w:proofErr w:type="spellStart"/>
            <w:r w:rsidRPr="00D52704">
              <w:rPr>
                <w:rFonts w:ascii="Times New Roman" w:hAnsi="Times New Roman" w:cs="Times New Roman"/>
                <w:sz w:val="24"/>
                <w:szCs w:val="24"/>
                <w:lang w:val="ru-KZ"/>
              </w:rPr>
              <w:t>идеясы</w:t>
            </w:r>
            <w:proofErr w:type="spellEnd"/>
          </w:p>
        </w:tc>
        <w:tc>
          <w:tcPr>
            <w:tcW w:w="2282" w:type="dxa"/>
            <w:hideMark/>
          </w:tcPr>
          <w:p w14:paraId="5F794087" w14:textId="77777777" w:rsidR="003C4BC3" w:rsidRPr="00D52704" w:rsidRDefault="003C4BC3" w:rsidP="003C4BC3">
            <w:pPr>
              <w:contextualSpacing/>
              <w:jc w:val="center"/>
              <w:rPr>
                <w:rFonts w:ascii="Times New Roman" w:hAnsi="Times New Roman" w:cs="Times New Roman"/>
                <w:sz w:val="24"/>
                <w:szCs w:val="24"/>
                <w:lang w:val="ru-KZ"/>
              </w:rPr>
            </w:pPr>
            <w:proofErr w:type="spellStart"/>
            <w:r w:rsidRPr="00D52704">
              <w:rPr>
                <w:rFonts w:ascii="Times New Roman" w:hAnsi="Times New Roman" w:cs="Times New Roman"/>
                <w:sz w:val="24"/>
                <w:szCs w:val="24"/>
                <w:lang w:val="ru-KZ"/>
              </w:rPr>
              <w:t>Мақсаты</w:t>
            </w:r>
            <w:proofErr w:type="spellEnd"/>
          </w:p>
        </w:tc>
        <w:tc>
          <w:tcPr>
            <w:tcW w:w="2552" w:type="dxa"/>
            <w:hideMark/>
          </w:tcPr>
          <w:p w14:paraId="49AD588E" w14:textId="77777777" w:rsidR="003C4BC3" w:rsidRPr="00D52704" w:rsidRDefault="003C4BC3" w:rsidP="003C4BC3">
            <w:pPr>
              <w:contextualSpacing/>
              <w:jc w:val="center"/>
              <w:rPr>
                <w:rFonts w:ascii="Times New Roman" w:hAnsi="Times New Roman" w:cs="Times New Roman"/>
                <w:sz w:val="24"/>
                <w:szCs w:val="24"/>
                <w:lang w:val="ru-KZ"/>
              </w:rPr>
            </w:pPr>
            <w:proofErr w:type="spellStart"/>
            <w:r w:rsidRPr="00D52704">
              <w:rPr>
                <w:rFonts w:ascii="Times New Roman" w:hAnsi="Times New Roman" w:cs="Times New Roman"/>
                <w:sz w:val="24"/>
                <w:szCs w:val="24"/>
                <w:lang w:val="ru-KZ"/>
              </w:rPr>
              <w:t>Күтілетін</w:t>
            </w:r>
            <w:proofErr w:type="spellEnd"/>
            <w:r w:rsidRPr="00D52704">
              <w:rPr>
                <w:rFonts w:ascii="Times New Roman" w:hAnsi="Times New Roman" w:cs="Times New Roman"/>
                <w:sz w:val="24"/>
                <w:szCs w:val="24"/>
                <w:lang w:val="ru-KZ"/>
              </w:rPr>
              <w:t xml:space="preserve"> </w:t>
            </w:r>
            <w:proofErr w:type="spellStart"/>
            <w:r w:rsidRPr="00D52704">
              <w:rPr>
                <w:rFonts w:ascii="Times New Roman" w:hAnsi="Times New Roman" w:cs="Times New Roman"/>
                <w:sz w:val="24"/>
                <w:szCs w:val="24"/>
                <w:lang w:val="ru-KZ"/>
              </w:rPr>
              <w:t>нәтиже</w:t>
            </w:r>
            <w:proofErr w:type="spellEnd"/>
          </w:p>
        </w:tc>
      </w:tr>
      <w:tr w:rsidR="003C4BC3" w:rsidRPr="003C4BC3" w14:paraId="74D28618" w14:textId="77777777" w:rsidTr="001F660D">
        <w:tc>
          <w:tcPr>
            <w:tcW w:w="491" w:type="dxa"/>
          </w:tcPr>
          <w:p w14:paraId="52D7E3A9" w14:textId="68596A1B" w:rsidR="003C4BC3" w:rsidRPr="003C4BC3" w:rsidRDefault="003C4BC3" w:rsidP="003C4BC3">
            <w:pPr>
              <w:contextualSpacing/>
              <w:jc w:val="both"/>
              <w:rPr>
                <w:rFonts w:ascii="Times New Roman" w:hAnsi="Times New Roman" w:cs="Times New Roman"/>
                <w:sz w:val="24"/>
                <w:szCs w:val="24"/>
                <w:lang w:val="ru-KZ"/>
              </w:rPr>
            </w:pPr>
            <w:r w:rsidRPr="003C4BC3">
              <w:rPr>
                <w:rFonts w:ascii="Times New Roman" w:hAnsi="Times New Roman" w:cs="Times New Roman"/>
                <w:sz w:val="24"/>
                <w:szCs w:val="24"/>
                <w:lang w:val="ru-KZ"/>
              </w:rPr>
              <w:t>1</w:t>
            </w:r>
          </w:p>
        </w:tc>
        <w:tc>
          <w:tcPr>
            <w:tcW w:w="1919" w:type="dxa"/>
            <w:hideMark/>
          </w:tcPr>
          <w:p w14:paraId="00AF50F7" w14:textId="3CF30A1E" w:rsidR="003C4BC3" w:rsidRPr="008C4062" w:rsidRDefault="003C4BC3" w:rsidP="003C4BC3">
            <w:pPr>
              <w:contextualSpacing/>
              <w:jc w:val="both"/>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Жүйелік</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тұғыр</w:t>
            </w:r>
            <w:proofErr w:type="spellEnd"/>
          </w:p>
        </w:tc>
        <w:tc>
          <w:tcPr>
            <w:tcW w:w="2126" w:type="dxa"/>
            <w:hideMark/>
          </w:tcPr>
          <w:p w14:paraId="60C1CDF3" w14:textId="21035A63"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даярлық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өзара</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байланысты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компоненттерден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тұратын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тұтас</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жүйе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ретінде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қарастыр</w:t>
            </w:r>
            <w:r w:rsidR="003927B9">
              <w:rPr>
                <w:rFonts w:ascii="Times New Roman" w:hAnsi="Times New Roman" w:cs="Times New Roman"/>
                <w:sz w:val="24"/>
                <w:szCs w:val="24"/>
                <w:lang w:val="ru-KZ"/>
              </w:rPr>
              <w:t>у</w:t>
            </w:r>
            <w:proofErr w:type="spellEnd"/>
          </w:p>
        </w:tc>
        <w:tc>
          <w:tcPr>
            <w:tcW w:w="2282" w:type="dxa"/>
            <w:hideMark/>
          </w:tcPr>
          <w:p w14:paraId="0606C24B"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Даярлау</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үдерісінің</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мақсат</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мазмұн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әдіс</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және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нәтиже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арасындағы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бірлігін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қамтамасыз</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ету</w:t>
            </w:r>
            <w:proofErr w:type="spellEnd"/>
          </w:p>
        </w:tc>
        <w:tc>
          <w:tcPr>
            <w:tcW w:w="2552" w:type="dxa"/>
            <w:hideMark/>
          </w:tcPr>
          <w:p w14:paraId="4C585C1C" w14:textId="077C7349"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Инновациялық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іс-әрекетке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даярлаудың</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құрылымды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логикалық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жүйесі</w:t>
            </w:r>
            <w:proofErr w:type="spellEnd"/>
            <w:r w:rsidRPr="003C4BC3">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қалыптас</w:t>
            </w:r>
            <w:r w:rsidRPr="003C4BC3">
              <w:rPr>
                <w:rFonts w:ascii="Times New Roman" w:hAnsi="Times New Roman" w:cs="Times New Roman"/>
                <w:sz w:val="24"/>
                <w:szCs w:val="24"/>
                <w:lang w:val="ru-KZ"/>
              </w:rPr>
              <w:t>ады</w:t>
            </w:r>
            <w:proofErr w:type="spellEnd"/>
          </w:p>
        </w:tc>
      </w:tr>
      <w:tr w:rsidR="003C4BC3" w:rsidRPr="003C4BC3" w14:paraId="1B13069A" w14:textId="77777777" w:rsidTr="001F660D">
        <w:tc>
          <w:tcPr>
            <w:tcW w:w="491" w:type="dxa"/>
          </w:tcPr>
          <w:p w14:paraId="6CD18DF1" w14:textId="49487536" w:rsidR="003C4BC3" w:rsidRPr="003C4BC3" w:rsidRDefault="003C4BC3" w:rsidP="003C4BC3">
            <w:pPr>
              <w:contextualSpacing/>
              <w:jc w:val="both"/>
              <w:rPr>
                <w:rFonts w:ascii="Times New Roman" w:hAnsi="Times New Roman" w:cs="Times New Roman"/>
                <w:sz w:val="24"/>
                <w:szCs w:val="24"/>
                <w:lang w:val="ru-KZ"/>
              </w:rPr>
            </w:pPr>
            <w:r w:rsidRPr="003C4BC3">
              <w:rPr>
                <w:rFonts w:ascii="Times New Roman" w:hAnsi="Times New Roman" w:cs="Times New Roman"/>
                <w:sz w:val="24"/>
                <w:szCs w:val="24"/>
                <w:lang w:val="ru-KZ"/>
              </w:rPr>
              <w:t>2</w:t>
            </w:r>
          </w:p>
        </w:tc>
        <w:tc>
          <w:tcPr>
            <w:tcW w:w="1919" w:type="dxa"/>
            <w:hideMark/>
          </w:tcPr>
          <w:p w14:paraId="4B6F4473" w14:textId="3F459E2A" w:rsidR="003C4BC3" w:rsidRPr="008C4062" w:rsidRDefault="003C4BC3" w:rsidP="003C4BC3">
            <w:pPr>
              <w:contextualSpacing/>
              <w:jc w:val="both"/>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Іс-әрекеттік</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тұғыр</w:t>
            </w:r>
            <w:proofErr w:type="spellEnd"/>
          </w:p>
        </w:tc>
        <w:tc>
          <w:tcPr>
            <w:tcW w:w="2126" w:type="dxa"/>
            <w:hideMark/>
          </w:tcPr>
          <w:p w14:paraId="06A1C1D4" w14:textId="1A41AC5B"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Тұлға</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әрекет</w:t>
            </w:r>
            <w:proofErr w:type="spellEnd"/>
            <w:r w:rsidRPr="008C4062">
              <w:rPr>
                <w:rFonts w:ascii="Times New Roman" w:hAnsi="Times New Roman" w:cs="Times New Roman"/>
                <w:sz w:val="24"/>
                <w:szCs w:val="24"/>
                <w:lang w:val="ru-KZ"/>
              </w:rPr>
              <w:t xml:space="preserve"> </w:t>
            </w:r>
            <w:proofErr w:type="spellStart"/>
            <w:r w:rsidR="003927B9">
              <w:rPr>
                <w:rFonts w:ascii="Times New Roman" w:hAnsi="Times New Roman" w:cs="Times New Roman"/>
                <w:sz w:val="24"/>
                <w:szCs w:val="24"/>
                <w:lang w:val="ru-KZ"/>
              </w:rPr>
              <w:t>ретінде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қалыптас</w:t>
            </w:r>
            <w:r w:rsidR="003927B9">
              <w:rPr>
                <w:rFonts w:ascii="Times New Roman" w:hAnsi="Times New Roman" w:cs="Times New Roman"/>
                <w:sz w:val="24"/>
                <w:szCs w:val="24"/>
                <w:lang w:val="ru-KZ"/>
              </w:rPr>
              <w:t>тыру</w:t>
            </w:r>
            <w:proofErr w:type="spellEnd"/>
          </w:p>
        </w:tc>
        <w:tc>
          <w:tcPr>
            <w:tcW w:w="2282" w:type="dxa"/>
            <w:hideMark/>
          </w:tcPr>
          <w:p w14:paraId="06959186"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Болашақ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мұғалімді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нақты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педагогикалық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әрекетке</w:t>
            </w:r>
            <w:proofErr w:type="spellEnd"/>
            <w:r w:rsidRPr="008C4062">
              <w:rPr>
                <w:rFonts w:ascii="Times New Roman" w:hAnsi="Times New Roman" w:cs="Times New Roman"/>
                <w:sz w:val="24"/>
                <w:szCs w:val="24"/>
                <w:lang w:val="ru-KZ"/>
              </w:rPr>
              <w:t xml:space="preserve"> тарту</w:t>
            </w:r>
          </w:p>
        </w:tc>
        <w:tc>
          <w:tcPr>
            <w:tcW w:w="2552" w:type="dxa"/>
            <w:hideMark/>
          </w:tcPr>
          <w:p w14:paraId="32FC7B4D" w14:textId="7B6386F8"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Инновациялық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педагогикалық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іс-әрекет</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тәжірибесі</w:t>
            </w:r>
            <w:proofErr w:type="spellEnd"/>
            <w:r w:rsidRPr="008C4062">
              <w:rPr>
                <w:rFonts w:ascii="Times New Roman" w:hAnsi="Times New Roman" w:cs="Times New Roman"/>
                <w:sz w:val="24"/>
                <w:szCs w:val="24"/>
                <w:lang w:val="ru-KZ"/>
              </w:rPr>
              <w:t xml:space="preserve"> </w:t>
            </w:r>
            <w:proofErr w:type="spellStart"/>
            <w:r>
              <w:rPr>
                <w:rFonts w:ascii="Times New Roman" w:hAnsi="Times New Roman" w:cs="Times New Roman"/>
                <w:sz w:val="24"/>
                <w:szCs w:val="24"/>
                <w:lang w:val="ru-KZ"/>
              </w:rPr>
              <w:t>артады</w:t>
            </w:r>
            <w:proofErr w:type="spellEnd"/>
          </w:p>
        </w:tc>
      </w:tr>
      <w:tr w:rsidR="003C4BC3" w:rsidRPr="003C4BC3" w14:paraId="701885D1" w14:textId="77777777" w:rsidTr="001F660D">
        <w:tc>
          <w:tcPr>
            <w:tcW w:w="491" w:type="dxa"/>
          </w:tcPr>
          <w:p w14:paraId="1D26F05A" w14:textId="7BC56591" w:rsidR="003C4BC3" w:rsidRPr="003C4BC3" w:rsidRDefault="003C4BC3" w:rsidP="003C4BC3">
            <w:pPr>
              <w:contextualSpacing/>
              <w:jc w:val="both"/>
              <w:rPr>
                <w:rFonts w:ascii="Times New Roman" w:hAnsi="Times New Roman" w:cs="Times New Roman"/>
                <w:sz w:val="24"/>
                <w:szCs w:val="24"/>
                <w:lang w:val="ru-KZ"/>
              </w:rPr>
            </w:pPr>
            <w:r w:rsidRPr="003C4BC3">
              <w:rPr>
                <w:rFonts w:ascii="Times New Roman" w:hAnsi="Times New Roman" w:cs="Times New Roman"/>
                <w:sz w:val="24"/>
                <w:szCs w:val="24"/>
                <w:lang w:val="ru-KZ"/>
              </w:rPr>
              <w:t>3</w:t>
            </w:r>
          </w:p>
        </w:tc>
        <w:tc>
          <w:tcPr>
            <w:tcW w:w="1919" w:type="dxa"/>
            <w:hideMark/>
          </w:tcPr>
          <w:p w14:paraId="43F0FC51" w14:textId="3E3F4AD7" w:rsidR="003C4BC3" w:rsidRPr="008C4062" w:rsidRDefault="003C4BC3" w:rsidP="003C4BC3">
            <w:pPr>
              <w:contextualSpacing/>
              <w:jc w:val="both"/>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Акмеологиялық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тұғыр</w:t>
            </w:r>
            <w:proofErr w:type="spellEnd"/>
          </w:p>
        </w:tc>
        <w:tc>
          <w:tcPr>
            <w:tcW w:w="2126" w:type="dxa"/>
            <w:hideMark/>
          </w:tcPr>
          <w:p w14:paraId="0F0C7603"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дамудың</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ең</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жоғары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деңгейіне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жету</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акме</w:t>
            </w:r>
            <w:proofErr w:type="spellEnd"/>
            <w:r w:rsidRPr="008C4062">
              <w:rPr>
                <w:rFonts w:ascii="Times New Roman" w:hAnsi="Times New Roman" w:cs="Times New Roman"/>
                <w:sz w:val="24"/>
                <w:szCs w:val="24"/>
                <w:lang w:val="ru-KZ"/>
              </w:rPr>
              <w:t>)</w:t>
            </w:r>
          </w:p>
        </w:tc>
        <w:tc>
          <w:tcPr>
            <w:tcW w:w="2282" w:type="dxa"/>
            <w:hideMark/>
          </w:tcPr>
          <w:p w14:paraId="6C18089C"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Болашақ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мұғалімнің</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және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тұлғалық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әлеуетін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дамыту</w:t>
            </w:r>
            <w:proofErr w:type="spellEnd"/>
          </w:p>
        </w:tc>
        <w:tc>
          <w:tcPr>
            <w:tcW w:w="2552" w:type="dxa"/>
            <w:hideMark/>
          </w:tcPr>
          <w:p w14:paraId="710F395D" w14:textId="02E43C92"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жетілуге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ұмтылған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өзін-өзі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дамытуға</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қабілетті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мұғалім</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тұлғасы</w:t>
            </w:r>
            <w:proofErr w:type="spellEnd"/>
            <w:r w:rsidRPr="008C4062">
              <w:rPr>
                <w:rFonts w:ascii="Times New Roman" w:hAnsi="Times New Roman" w:cs="Times New Roman"/>
                <w:sz w:val="24"/>
                <w:szCs w:val="24"/>
                <w:lang w:val="ru-KZ"/>
              </w:rPr>
              <w:t xml:space="preserve"> </w:t>
            </w:r>
            <w:proofErr w:type="spellStart"/>
            <w:r>
              <w:rPr>
                <w:rFonts w:ascii="Times New Roman" w:hAnsi="Times New Roman" w:cs="Times New Roman"/>
                <w:sz w:val="24"/>
                <w:szCs w:val="24"/>
                <w:lang w:val="ru-KZ"/>
              </w:rPr>
              <w:t>дамиды</w:t>
            </w:r>
            <w:proofErr w:type="spellEnd"/>
          </w:p>
        </w:tc>
      </w:tr>
      <w:tr w:rsidR="003C4BC3" w:rsidRPr="003C4BC3" w14:paraId="7053579C" w14:textId="77777777" w:rsidTr="001F660D">
        <w:tc>
          <w:tcPr>
            <w:tcW w:w="491" w:type="dxa"/>
          </w:tcPr>
          <w:p w14:paraId="09DDE522" w14:textId="5ED65A6B" w:rsidR="003C4BC3" w:rsidRPr="003C4BC3" w:rsidRDefault="003C4BC3" w:rsidP="003C4BC3">
            <w:pPr>
              <w:contextualSpacing/>
              <w:jc w:val="both"/>
              <w:rPr>
                <w:rFonts w:ascii="Times New Roman" w:hAnsi="Times New Roman" w:cs="Times New Roman"/>
                <w:sz w:val="24"/>
                <w:szCs w:val="24"/>
                <w:lang w:val="ru-KZ"/>
              </w:rPr>
            </w:pPr>
            <w:r w:rsidRPr="003C4BC3">
              <w:rPr>
                <w:rFonts w:ascii="Times New Roman" w:hAnsi="Times New Roman" w:cs="Times New Roman"/>
                <w:sz w:val="24"/>
                <w:szCs w:val="24"/>
                <w:lang w:val="ru-KZ"/>
              </w:rPr>
              <w:t>4</w:t>
            </w:r>
          </w:p>
        </w:tc>
        <w:tc>
          <w:tcPr>
            <w:tcW w:w="1919" w:type="dxa"/>
            <w:hideMark/>
          </w:tcPr>
          <w:p w14:paraId="77D28574" w14:textId="79DF62CA" w:rsidR="003C4BC3" w:rsidRPr="008C4062" w:rsidRDefault="003C4BC3" w:rsidP="003C4BC3">
            <w:pPr>
              <w:contextualSpacing/>
              <w:jc w:val="both"/>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Құзыреттік</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тұғыр</w:t>
            </w:r>
            <w:proofErr w:type="spellEnd"/>
          </w:p>
        </w:tc>
        <w:tc>
          <w:tcPr>
            <w:tcW w:w="2126" w:type="dxa"/>
            <w:hideMark/>
          </w:tcPr>
          <w:p w14:paraId="6256ADF2" w14:textId="647DD7B4"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Білім</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нақты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әрекет</w:t>
            </w:r>
            <w:proofErr w:type="spellEnd"/>
            <w:r w:rsidRPr="008C4062">
              <w:rPr>
                <w:rFonts w:ascii="Times New Roman" w:hAnsi="Times New Roman" w:cs="Times New Roman"/>
                <w:sz w:val="24"/>
                <w:szCs w:val="24"/>
                <w:lang w:val="ru-KZ"/>
              </w:rPr>
              <w:t xml:space="preserve"> пен </w:t>
            </w:r>
            <w:proofErr w:type="spellStart"/>
            <w:r w:rsidRPr="008C4062">
              <w:rPr>
                <w:rFonts w:ascii="Times New Roman" w:hAnsi="Times New Roman" w:cs="Times New Roman"/>
                <w:sz w:val="24"/>
                <w:szCs w:val="24"/>
                <w:lang w:val="ru-KZ"/>
              </w:rPr>
              <w:t>нәтижеге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бағытталуы</w:t>
            </w:r>
            <w:proofErr w:type="spellEnd"/>
            <w:r w:rsidRPr="008C4062">
              <w:rPr>
                <w:rFonts w:ascii="Times New Roman" w:hAnsi="Times New Roman" w:cs="Times New Roman"/>
                <w:sz w:val="24"/>
                <w:szCs w:val="24"/>
                <w:lang w:val="ru-KZ"/>
              </w:rPr>
              <w:t xml:space="preserve"> </w:t>
            </w:r>
          </w:p>
        </w:tc>
        <w:tc>
          <w:tcPr>
            <w:tcW w:w="2282" w:type="dxa"/>
            <w:hideMark/>
          </w:tcPr>
          <w:p w14:paraId="325C1207"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Кәсіби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құзыреттерді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кешенді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түрде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қалыптастыру</w:t>
            </w:r>
            <w:proofErr w:type="spellEnd"/>
          </w:p>
        </w:tc>
        <w:tc>
          <w:tcPr>
            <w:tcW w:w="2552" w:type="dxa"/>
            <w:hideMark/>
          </w:tcPr>
          <w:p w14:paraId="112C6CB7" w14:textId="76B350BC"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Тілдік</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әдістемелік</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цифрлық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және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инновациялық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құзыреттер</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қалыптас</w:t>
            </w:r>
            <w:r>
              <w:rPr>
                <w:rFonts w:ascii="Times New Roman" w:hAnsi="Times New Roman" w:cs="Times New Roman"/>
                <w:sz w:val="24"/>
                <w:szCs w:val="24"/>
                <w:lang w:val="ru-KZ"/>
              </w:rPr>
              <w:t>ады</w:t>
            </w:r>
            <w:proofErr w:type="spellEnd"/>
          </w:p>
        </w:tc>
      </w:tr>
      <w:tr w:rsidR="003C4BC3" w:rsidRPr="003C4BC3" w14:paraId="607099FD" w14:textId="77777777" w:rsidTr="001F660D">
        <w:tc>
          <w:tcPr>
            <w:tcW w:w="491" w:type="dxa"/>
          </w:tcPr>
          <w:p w14:paraId="0262536E" w14:textId="6057A6B1" w:rsidR="003C4BC3" w:rsidRPr="003C4BC3" w:rsidRDefault="003C4BC3" w:rsidP="003C4BC3">
            <w:pPr>
              <w:contextualSpacing/>
              <w:jc w:val="both"/>
              <w:rPr>
                <w:rFonts w:ascii="Times New Roman" w:hAnsi="Times New Roman" w:cs="Times New Roman"/>
                <w:sz w:val="24"/>
                <w:szCs w:val="24"/>
                <w:lang w:val="ru-KZ"/>
              </w:rPr>
            </w:pPr>
            <w:r w:rsidRPr="003C4BC3">
              <w:rPr>
                <w:rFonts w:ascii="Times New Roman" w:hAnsi="Times New Roman" w:cs="Times New Roman"/>
                <w:sz w:val="24"/>
                <w:szCs w:val="24"/>
                <w:lang w:val="ru-KZ"/>
              </w:rPr>
              <w:t>5</w:t>
            </w:r>
          </w:p>
        </w:tc>
        <w:tc>
          <w:tcPr>
            <w:tcW w:w="1919" w:type="dxa"/>
            <w:hideMark/>
          </w:tcPr>
          <w:p w14:paraId="4854DF2D" w14:textId="20AC05AC" w:rsidR="003C4BC3" w:rsidRPr="008C4062" w:rsidRDefault="003C4BC3" w:rsidP="003C4BC3">
            <w:pPr>
              <w:contextualSpacing/>
              <w:jc w:val="both"/>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Инновациялық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тұғыр</w:t>
            </w:r>
            <w:proofErr w:type="spellEnd"/>
          </w:p>
        </w:tc>
        <w:tc>
          <w:tcPr>
            <w:tcW w:w="2126" w:type="dxa"/>
            <w:hideMark/>
          </w:tcPr>
          <w:p w14:paraId="7B02A393" w14:textId="27ED2CEF"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Білім</w:t>
            </w:r>
            <w:proofErr w:type="spellEnd"/>
            <w:r w:rsidRPr="008C4062">
              <w:rPr>
                <w:rFonts w:ascii="Times New Roman" w:hAnsi="Times New Roman" w:cs="Times New Roman"/>
                <w:sz w:val="24"/>
                <w:szCs w:val="24"/>
                <w:lang w:val="ru-KZ"/>
              </w:rPr>
              <w:t xml:space="preserve"> беру </w:t>
            </w:r>
            <w:proofErr w:type="spellStart"/>
            <w:r w:rsidRPr="008C4062">
              <w:rPr>
                <w:rFonts w:ascii="Times New Roman" w:hAnsi="Times New Roman" w:cs="Times New Roman"/>
                <w:sz w:val="24"/>
                <w:szCs w:val="24"/>
                <w:lang w:val="ru-KZ"/>
              </w:rPr>
              <w:t>үдерісі</w:t>
            </w:r>
            <w:r w:rsidR="003927B9">
              <w:rPr>
                <w:rFonts w:ascii="Times New Roman" w:hAnsi="Times New Roman" w:cs="Times New Roman"/>
                <w:sz w:val="24"/>
                <w:szCs w:val="24"/>
                <w:lang w:val="ru-KZ"/>
              </w:rPr>
              <w:t>де</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үздіксіз</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жаңартуды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талап</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ет</w:t>
            </w:r>
            <w:r w:rsidR="003927B9">
              <w:rPr>
                <w:rFonts w:ascii="Times New Roman" w:hAnsi="Times New Roman" w:cs="Times New Roman"/>
                <w:sz w:val="24"/>
                <w:szCs w:val="24"/>
                <w:lang w:val="ru-KZ"/>
              </w:rPr>
              <w:t>у</w:t>
            </w:r>
            <w:proofErr w:type="spellEnd"/>
          </w:p>
        </w:tc>
        <w:tc>
          <w:tcPr>
            <w:tcW w:w="2282" w:type="dxa"/>
            <w:hideMark/>
          </w:tcPr>
          <w:p w14:paraId="2F4A43A0" w14:textId="7777777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Жаңа</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технологиялар</w:t>
            </w:r>
            <w:proofErr w:type="spellEnd"/>
            <w:r w:rsidRPr="008C4062">
              <w:rPr>
                <w:rFonts w:ascii="Times New Roman" w:hAnsi="Times New Roman" w:cs="Times New Roman"/>
                <w:sz w:val="24"/>
                <w:szCs w:val="24"/>
                <w:lang w:val="ru-KZ"/>
              </w:rPr>
              <w:t xml:space="preserve"> мен </w:t>
            </w:r>
            <w:proofErr w:type="spellStart"/>
            <w:r w:rsidRPr="008C4062">
              <w:rPr>
                <w:rFonts w:ascii="Times New Roman" w:hAnsi="Times New Roman" w:cs="Times New Roman"/>
                <w:sz w:val="24"/>
                <w:szCs w:val="24"/>
                <w:lang w:val="ru-KZ"/>
              </w:rPr>
              <w:t>әдістерді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тиімді</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қолдануға</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даярлау</w:t>
            </w:r>
            <w:proofErr w:type="spellEnd"/>
          </w:p>
        </w:tc>
        <w:tc>
          <w:tcPr>
            <w:tcW w:w="2552" w:type="dxa"/>
            <w:hideMark/>
          </w:tcPr>
          <w:p w14:paraId="4F112977" w14:textId="5FA97EB7" w:rsidR="003C4BC3" w:rsidRPr="008C4062" w:rsidRDefault="003C4BC3" w:rsidP="003927B9">
            <w:pPr>
              <w:contextualSpacing/>
              <w:rPr>
                <w:rFonts w:ascii="Times New Roman" w:hAnsi="Times New Roman" w:cs="Times New Roman"/>
                <w:sz w:val="24"/>
                <w:szCs w:val="24"/>
                <w:lang w:val="ru-KZ"/>
              </w:rPr>
            </w:pPr>
            <w:proofErr w:type="spellStart"/>
            <w:r w:rsidRPr="008C4062">
              <w:rPr>
                <w:rFonts w:ascii="Times New Roman" w:hAnsi="Times New Roman" w:cs="Times New Roman"/>
                <w:sz w:val="24"/>
                <w:szCs w:val="24"/>
                <w:lang w:val="ru-KZ"/>
              </w:rPr>
              <w:t>Инновациялық</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ойлайтын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заманауи</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технологияларды</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меңгерген</w:t>
            </w:r>
            <w:proofErr w:type="spellEnd"/>
            <w:r w:rsidRPr="008C4062">
              <w:rPr>
                <w:rFonts w:ascii="Times New Roman" w:hAnsi="Times New Roman" w:cs="Times New Roman"/>
                <w:sz w:val="24"/>
                <w:szCs w:val="24"/>
                <w:lang w:val="ru-KZ"/>
              </w:rPr>
              <w:t xml:space="preserve"> </w:t>
            </w:r>
            <w:proofErr w:type="spellStart"/>
            <w:r w:rsidRPr="008C4062">
              <w:rPr>
                <w:rFonts w:ascii="Times New Roman" w:hAnsi="Times New Roman" w:cs="Times New Roman"/>
                <w:sz w:val="24"/>
                <w:szCs w:val="24"/>
                <w:lang w:val="ru-KZ"/>
              </w:rPr>
              <w:t>мұғалім</w:t>
            </w:r>
            <w:proofErr w:type="spellEnd"/>
          </w:p>
        </w:tc>
      </w:tr>
    </w:tbl>
    <w:p w14:paraId="145586BB" w14:textId="77777777" w:rsidR="008C4062" w:rsidRPr="008D25F1" w:rsidRDefault="008C4062" w:rsidP="007C009D">
      <w:pPr>
        <w:spacing w:after="0" w:line="240" w:lineRule="auto"/>
        <w:ind w:firstLine="567"/>
        <w:contextualSpacing/>
        <w:jc w:val="both"/>
        <w:rPr>
          <w:rFonts w:ascii="Times New Roman" w:hAnsi="Times New Roman" w:cs="Times New Roman"/>
          <w:lang w:val="ru-KZ"/>
        </w:rPr>
      </w:pPr>
    </w:p>
    <w:p w14:paraId="55BF0780" w14:textId="77777777" w:rsidR="004D5EE3" w:rsidRDefault="001E7455"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жұмысымыздың әдіснамалық базасын құраудағы </w:t>
      </w:r>
      <w:r w:rsidR="00423B16">
        <w:rPr>
          <w:rFonts w:ascii="Times New Roman" w:hAnsi="Times New Roman" w:cs="Times New Roman"/>
          <w:sz w:val="28"/>
          <w:szCs w:val="28"/>
          <w:lang w:val="kk-KZ"/>
        </w:rPr>
        <w:t>қарастыр</w:t>
      </w:r>
      <w:r w:rsidR="004D7339">
        <w:rPr>
          <w:rFonts w:ascii="Times New Roman" w:hAnsi="Times New Roman" w:cs="Times New Roman"/>
          <w:sz w:val="28"/>
          <w:szCs w:val="28"/>
          <w:lang w:val="kk-KZ"/>
        </w:rPr>
        <w:t>ыл</w:t>
      </w:r>
      <w:r w:rsidR="00423B16">
        <w:rPr>
          <w:rFonts w:ascii="Times New Roman" w:hAnsi="Times New Roman" w:cs="Times New Roman"/>
          <w:sz w:val="28"/>
          <w:szCs w:val="28"/>
          <w:lang w:val="kk-KZ"/>
        </w:rPr>
        <w:t>ған</w:t>
      </w:r>
      <w:r>
        <w:rPr>
          <w:rFonts w:ascii="Times New Roman" w:hAnsi="Times New Roman" w:cs="Times New Roman"/>
          <w:sz w:val="28"/>
          <w:szCs w:val="28"/>
          <w:lang w:val="kk-KZ"/>
        </w:rPr>
        <w:t xml:space="preserve"> әдіснамалық тұғырлар</w:t>
      </w:r>
      <w:r w:rsidR="00B4591C">
        <w:rPr>
          <w:rFonts w:ascii="Times New Roman" w:hAnsi="Times New Roman" w:cs="Times New Roman"/>
          <w:sz w:val="28"/>
          <w:szCs w:val="28"/>
          <w:lang w:val="kk-KZ"/>
        </w:rPr>
        <w:t>мен сабақтастықта танылатын</w:t>
      </w:r>
      <w:r w:rsidR="004D5EE3">
        <w:rPr>
          <w:rFonts w:ascii="Times New Roman" w:hAnsi="Times New Roman" w:cs="Times New Roman"/>
          <w:sz w:val="28"/>
          <w:szCs w:val="28"/>
          <w:lang w:val="kk-KZ"/>
        </w:rPr>
        <w:t xml:space="preserve"> мынадай әдіснамалық ұстан</w:t>
      </w:r>
      <w:r w:rsidR="00E32185">
        <w:rPr>
          <w:rFonts w:ascii="Times New Roman" w:hAnsi="Times New Roman" w:cs="Times New Roman"/>
          <w:sz w:val="28"/>
          <w:szCs w:val="28"/>
          <w:lang w:val="kk-KZ"/>
        </w:rPr>
        <w:t xml:space="preserve">ымдарды </w:t>
      </w:r>
      <w:r w:rsidR="00423B16">
        <w:rPr>
          <w:rFonts w:ascii="Times New Roman" w:hAnsi="Times New Roman" w:cs="Times New Roman"/>
          <w:sz w:val="28"/>
          <w:szCs w:val="28"/>
          <w:lang w:val="kk-KZ"/>
        </w:rPr>
        <w:t>басшылыққа алдық</w:t>
      </w:r>
      <w:r w:rsidR="004D5EE3">
        <w:rPr>
          <w:rFonts w:ascii="Times New Roman" w:hAnsi="Times New Roman" w:cs="Times New Roman"/>
          <w:sz w:val="28"/>
          <w:szCs w:val="28"/>
          <w:lang w:val="kk-KZ"/>
        </w:rPr>
        <w:t>:</w:t>
      </w:r>
    </w:p>
    <w:p w14:paraId="1C8F9990" w14:textId="2C1F1093" w:rsidR="002B78B9" w:rsidRDefault="001F660D" w:rsidP="00D52704">
      <w:pPr>
        <w:pStyle w:val="a8"/>
        <w:numPr>
          <w:ilvl w:val="0"/>
          <w:numId w:val="78"/>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Жүйелілік </w:t>
      </w:r>
      <w:r w:rsidR="002B78B9">
        <w:rPr>
          <w:rFonts w:ascii="Times New Roman" w:hAnsi="Times New Roman" w:cs="Times New Roman"/>
          <w:sz w:val="28"/>
          <w:szCs w:val="28"/>
          <w:lang w:val="kk-KZ"/>
        </w:rPr>
        <w:t>ұстанымы</w:t>
      </w:r>
      <w:r w:rsidR="004D7339">
        <w:rPr>
          <w:rFonts w:ascii="Times New Roman" w:hAnsi="Times New Roman" w:cs="Times New Roman"/>
          <w:sz w:val="28"/>
          <w:szCs w:val="28"/>
          <w:lang w:val="kk-KZ"/>
        </w:rPr>
        <w:t>;</w:t>
      </w:r>
    </w:p>
    <w:p w14:paraId="4C02D78B" w14:textId="7A3FAF81" w:rsidR="00E32185" w:rsidRDefault="001F660D" w:rsidP="00D52704">
      <w:pPr>
        <w:pStyle w:val="a8"/>
        <w:numPr>
          <w:ilvl w:val="0"/>
          <w:numId w:val="78"/>
        </w:numPr>
        <w:ind w:left="0" w:firstLine="567"/>
        <w:rPr>
          <w:rFonts w:ascii="Times New Roman" w:hAnsi="Times New Roman" w:cs="Times New Roman"/>
          <w:sz w:val="28"/>
          <w:szCs w:val="28"/>
          <w:lang w:val="kk-KZ"/>
        </w:rPr>
      </w:pPr>
      <w:r w:rsidRPr="00BD6AEF">
        <w:rPr>
          <w:rFonts w:ascii="Times New Roman" w:hAnsi="Times New Roman" w:cs="Times New Roman"/>
          <w:sz w:val="28"/>
          <w:szCs w:val="28"/>
          <w:lang w:val="kk-KZ"/>
        </w:rPr>
        <w:t>Іс-әрекет арқылы үйрету</w:t>
      </w:r>
      <w:r>
        <w:rPr>
          <w:rFonts w:ascii="Times New Roman" w:hAnsi="Times New Roman" w:cs="Times New Roman"/>
          <w:sz w:val="28"/>
          <w:szCs w:val="28"/>
          <w:lang w:val="kk-KZ"/>
        </w:rPr>
        <w:t xml:space="preserve"> </w:t>
      </w:r>
      <w:r w:rsidR="00E32185">
        <w:rPr>
          <w:rFonts w:ascii="Times New Roman" w:hAnsi="Times New Roman" w:cs="Times New Roman"/>
          <w:sz w:val="28"/>
          <w:szCs w:val="28"/>
          <w:lang w:val="kk-KZ"/>
        </w:rPr>
        <w:t>ұстанымы</w:t>
      </w:r>
      <w:r w:rsidR="004D7339">
        <w:rPr>
          <w:rFonts w:ascii="Times New Roman" w:hAnsi="Times New Roman" w:cs="Times New Roman"/>
          <w:sz w:val="28"/>
          <w:szCs w:val="28"/>
          <w:lang w:val="kk-KZ"/>
        </w:rPr>
        <w:t>;</w:t>
      </w:r>
    </w:p>
    <w:p w14:paraId="2413CC1C" w14:textId="6B653D60" w:rsidR="002B78B9" w:rsidRDefault="001F660D" w:rsidP="00D52704">
      <w:pPr>
        <w:pStyle w:val="a8"/>
        <w:numPr>
          <w:ilvl w:val="0"/>
          <w:numId w:val="78"/>
        </w:numPr>
        <w:ind w:left="0" w:firstLine="567"/>
        <w:rPr>
          <w:rFonts w:ascii="Times New Roman" w:hAnsi="Times New Roman" w:cs="Times New Roman"/>
          <w:sz w:val="28"/>
          <w:szCs w:val="28"/>
          <w:lang w:val="kk-KZ"/>
        </w:rPr>
      </w:pPr>
      <w:proofErr w:type="spellStart"/>
      <w:r w:rsidRPr="00BD6AEF">
        <w:rPr>
          <w:rFonts w:ascii="Times New Roman" w:hAnsi="Times New Roman" w:cs="Times New Roman"/>
          <w:sz w:val="28"/>
          <w:szCs w:val="28"/>
          <w:lang w:val="ru-KZ"/>
        </w:rPr>
        <w:t>Кәсіби</w:t>
      </w:r>
      <w:proofErr w:type="spellEnd"/>
      <w:r w:rsidRPr="00BD6AEF">
        <w:rPr>
          <w:rFonts w:ascii="Times New Roman" w:hAnsi="Times New Roman" w:cs="Times New Roman"/>
          <w:sz w:val="28"/>
          <w:szCs w:val="28"/>
          <w:lang w:val="ru-KZ"/>
        </w:rPr>
        <w:t xml:space="preserve"> </w:t>
      </w:r>
      <w:proofErr w:type="spellStart"/>
      <w:r w:rsidRPr="00BD6AEF">
        <w:rPr>
          <w:rFonts w:ascii="Times New Roman" w:hAnsi="Times New Roman" w:cs="Times New Roman"/>
          <w:sz w:val="28"/>
          <w:szCs w:val="28"/>
          <w:lang w:val="ru-KZ"/>
        </w:rPr>
        <w:t>жетілуге</w:t>
      </w:r>
      <w:proofErr w:type="spellEnd"/>
      <w:r w:rsidRPr="00BD6AEF">
        <w:rPr>
          <w:rFonts w:ascii="Times New Roman" w:hAnsi="Times New Roman" w:cs="Times New Roman"/>
          <w:sz w:val="28"/>
          <w:szCs w:val="28"/>
          <w:lang w:val="ru-KZ"/>
        </w:rPr>
        <w:t xml:space="preserve"> </w:t>
      </w:r>
      <w:proofErr w:type="spellStart"/>
      <w:r w:rsidRPr="00BD6AEF">
        <w:rPr>
          <w:rFonts w:ascii="Times New Roman" w:hAnsi="Times New Roman" w:cs="Times New Roman"/>
          <w:sz w:val="28"/>
          <w:szCs w:val="28"/>
          <w:lang w:val="ru-KZ"/>
        </w:rPr>
        <w:t>ұмтылу</w:t>
      </w:r>
      <w:proofErr w:type="spellEnd"/>
      <w:r w:rsidRPr="00BD6AEF">
        <w:rPr>
          <w:rFonts w:ascii="Times New Roman" w:hAnsi="Times New Roman" w:cs="Times New Roman"/>
          <w:b/>
          <w:bCs/>
          <w:sz w:val="24"/>
          <w:szCs w:val="24"/>
          <w:lang w:val="ru-KZ"/>
        </w:rPr>
        <w:t xml:space="preserve"> </w:t>
      </w:r>
      <w:r w:rsidR="002B78B9">
        <w:rPr>
          <w:rFonts w:ascii="Times New Roman" w:hAnsi="Times New Roman" w:cs="Times New Roman"/>
          <w:sz w:val="28"/>
          <w:szCs w:val="28"/>
          <w:lang w:val="kk-KZ"/>
        </w:rPr>
        <w:t>ұстанымы</w:t>
      </w:r>
      <w:r w:rsidR="004D7339">
        <w:rPr>
          <w:rFonts w:ascii="Times New Roman" w:hAnsi="Times New Roman" w:cs="Times New Roman"/>
          <w:sz w:val="28"/>
          <w:szCs w:val="28"/>
          <w:lang w:val="kk-KZ"/>
        </w:rPr>
        <w:t>;</w:t>
      </w:r>
    </w:p>
    <w:p w14:paraId="268A1521" w14:textId="64F2238E" w:rsidR="002B78B9" w:rsidRDefault="001F660D" w:rsidP="00D52704">
      <w:pPr>
        <w:pStyle w:val="a8"/>
        <w:numPr>
          <w:ilvl w:val="0"/>
          <w:numId w:val="78"/>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Теория мен практиканың бірлігі </w:t>
      </w:r>
      <w:r w:rsidR="002B78B9">
        <w:rPr>
          <w:rFonts w:ascii="Times New Roman" w:hAnsi="Times New Roman" w:cs="Times New Roman"/>
          <w:sz w:val="28"/>
          <w:szCs w:val="28"/>
          <w:lang w:val="kk-KZ"/>
        </w:rPr>
        <w:t>ұстанымы</w:t>
      </w:r>
      <w:r w:rsidR="00D52704">
        <w:rPr>
          <w:rFonts w:ascii="Times New Roman" w:hAnsi="Times New Roman" w:cs="Times New Roman"/>
          <w:sz w:val="28"/>
          <w:szCs w:val="28"/>
          <w:lang w:val="kk-KZ"/>
        </w:rPr>
        <w:t>;</w:t>
      </w:r>
    </w:p>
    <w:p w14:paraId="1A596D5B" w14:textId="4D64E8D7" w:rsidR="004D5EE3" w:rsidRDefault="001F660D" w:rsidP="00D52704">
      <w:pPr>
        <w:pStyle w:val="a8"/>
        <w:numPr>
          <w:ilvl w:val="0"/>
          <w:numId w:val="78"/>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Цифрлық </w:t>
      </w:r>
      <w:r w:rsidR="004D5EE3">
        <w:rPr>
          <w:rFonts w:ascii="Times New Roman" w:hAnsi="Times New Roman" w:cs="Times New Roman"/>
          <w:sz w:val="28"/>
          <w:szCs w:val="28"/>
          <w:lang w:val="kk-KZ"/>
        </w:rPr>
        <w:t>ұстанымы</w:t>
      </w:r>
      <w:r w:rsidR="004D7339">
        <w:rPr>
          <w:rFonts w:ascii="Times New Roman" w:hAnsi="Times New Roman" w:cs="Times New Roman"/>
          <w:sz w:val="28"/>
          <w:szCs w:val="28"/>
          <w:lang w:val="kk-KZ"/>
        </w:rPr>
        <w:t>.</w:t>
      </w:r>
    </w:p>
    <w:p w14:paraId="657C688F" w14:textId="43009646" w:rsidR="008F1EC7" w:rsidRDefault="004A6B9F" w:rsidP="007C1C81">
      <w:pPr>
        <w:spacing w:after="0" w:line="240" w:lineRule="auto"/>
        <w:ind w:firstLine="567"/>
        <w:jc w:val="both"/>
        <w:rPr>
          <w:rFonts w:ascii="Times New Roman" w:hAnsi="Times New Roman" w:cs="Times New Roman"/>
          <w:color w:val="000000"/>
          <w:sz w:val="28"/>
          <w:lang w:val="kk-KZ"/>
        </w:rPr>
      </w:pPr>
      <w:r>
        <w:rPr>
          <w:rFonts w:ascii="Times New Roman" w:hAnsi="Times New Roman" w:cs="Times New Roman"/>
          <w:color w:val="000000"/>
          <w:sz w:val="28"/>
          <w:lang w:val="kk-KZ"/>
        </w:rPr>
        <w:t>Ұстаным (принцип) латын сөзі, қазақша «негіз» деген сөз.</w:t>
      </w:r>
      <w:r w:rsidR="008F1EC7">
        <w:rPr>
          <w:rFonts w:ascii="Times New Roman" w:hAnsi="Times New Roman" w:cs="Times New Roman"/>
          <w:color w:val="000000"/>
          <w:sz w:val="28"/>
          <w:lang w:val="kk-KZ"/>
        </w:rPr>
        <w:t xml:space="preserve"> Р</w:t>
      </w:r>
      <w:r w:rsidR="006842A8">
        <w:rPr>
          <w:rFonts w:ascii="Times New Roman" w:hAnsi="Times New Roman" w:cs="Times New Roman"/>
          <w:color w:val="000000"/>
          <w:sz w:val="28"/>
          <w:lang w:val="kk-KZ"/>
        </w:rPr>
        <w:t>есейлік ғалым п.ғ.д., профессор Е.Н.</w:t>
      </w:r>
      <w:r w:rsidR="007E68F4">
        <w:rPr>
          <w:rFonts w:ascii="Times New Roman" w:hAnsi="Times New Roman" w:cs="Times New Roman"/>
          <w:color w:val="000000"/>
          <w:sz w:val="28"/>
          <w:lang w:val="kk-KZ"/>
        </w:rPr>
        <w:t xml:space="preserve"> </w:t>
      </w:r>
      <w:r w:rsidR="006842A8">
        <w:rPr>
          <w:rFonts w:ascii="Times New Roman" w:hAnsi="Times New Roman" w:cs="Times New Roman"/>
          <w:color w:val="000000"/>
          <w:sz w:val="28"/>
          <w:lang w:val="kk-KZ"/>
        </w:rPr>
        <w:t>Медынский оқытудың ғылым негіздерін жүйелі меңгеру</w:t>
      </w:r>
      <w:r w:rsidR="008F15E0">
        <w:rPr>
          <w:rFonts w:ascii="Times New Roman" w:hAnsi="Times New Roman" w:cs="Times New Roman"/>
          <w:color w:val="000000"/>
          <w:sz w:val="28"/>
          <w:lang w:val="kk-KZ"/>
        </w:rPr>
        <w:t xml:space="preserve">, </w:t>
      </w:r>
      <w:r w:rsidR="008F15E0">
        <w:rPr>
          <w:rFonts w:ascii="Times New Roman" w:hAnsi="Times New Roman" w:cs="Times New Roman"/>
          <w:color w:val="000000"/>
          <w:sz w:val="28"/>
          <w:lang w:val="kk-KZ"/>
        </w:rPr>
        <w:lastRenderedPageBreak/>
        <w:t>білімді саналы меңгеру, теорияның тәжірибемен байланысы т.б. ұстанымдарын ұсын</w:t>
      </w:r>
      <w:r w:rsidR="004D7339">
        <w:rPr>
          <w:rFonts w:ascii="Times New Roman" w:hAnsi="Times New Roman" w:cs="Times New Roman"/>
          <w:color w:val="000000"/>
          <w:sz w:val="28"/>
          <w:lang w:val="kk-KZ"/>
        </w:rPr>
        <w:t>ған</w:t>
      </w:r>
      <w:r w:rsidR="008F15E0">
        <w:rPr>
          <w:rFonts w:ascii="Times New Roman" w:hAnsi="Times New Roman" w:cs="Times New Roman"/>
          <w:color w:val="000000"/>
          <w:sz w:val="28"/>
          <w:lang w:val="kk-KZ"/>
        </w:rPr>
        <w:t xml:space="preserve"> </w:t>
      </w:r>
      <w:r w:rsidR="008F15E0" w:rsidRPr="007C009D">
        <w:rPr>
          <w:rFonts w:ascii="Times New Roman" w:eastAsia="Times New Roman" w:hAnsi="Times New Roman" w:cs="Times New Roman"/>
          <w:color w:val="FF0000"/>
          <w:sz w:val="28"/>
          <w:szCs w:val="28"/>
          <w:lang w:val="kk-KZ"/>
        </w:rPr>
        <w:t>[</w:t>
      </w:r>
      <w:r w:rsidR="001175AB">
        <w:rPr>
          <w:rFonts w:ascii="Times New Roman" w:eastAsia="Times New Roman" w:hAnsi="Times New Roman" w:cs="Times New Roman"/>
          <w:color w:val="FF0000"/>
          <w:sz w:val="28"/>
          <w:szCs w:val="28"/>
          <w:lang w:val="kk-KZ"/>
        </w:rPr>
        <w:t>10</w:t>
      </w:r>
      <w:r w:rsidR="00BA2F0F">
        <w:rPr>
          <w:rFonts w:ascii="Times New Roman" w:eastAsia="Times New Roman" w:hAnsi="Times New Roman" w:cs="Times New Roman"/>
          <w:color w:val="FF0000"/>
          <w:sz w:val="28"/>
          <w:szCs w:val="28"/>
          <w:lang w:val="kk-KZ"/>
        </w:rPr>
        <w:t>5</w:t>
      </w:r>
      <w:r w:rsidR="008F15E0" w:rsidRPr="007C009D">
        <w:rPr>
          <w:rFonts w:ascii="Times New Roman" w:eastAsia="Times New Roman" w:hAnsi="Times New Roman" w:cs="Times New Roman"/>
          <w:color w:val="FF0000"/>
          <w:sz w:val="28"/>
          <w:szCs w:val="28"/>
          <w:lang w:val="kk-KZ"/>
        </w:rPr>
        <w:t>]</w:t>
      </w:r>
      <w:r w:rsidR="004D7339">
        <w:rPr>
          <w:rFonts w:ascii="Times New Roman" w:hAnsi="Times New Roman" w:cs="Times New Roman"/>
          <w:color w:val="000000"/>
          <w:sz w:val="28"/>
          <w:lang w:val="kk-KZ"/>
        </w:rPr>
        <w:t>, Қазақт</w:t>
      </w:r>
      <w:r w:rsidR="008F1EC7">
        <w:rPr>
          <w:rFonts w:ascii="Times New Roman" w:hAnsi="Times New Roman" w:cs="Times New Roman"/>
          <w:color w:val="000000"/>
          <w:sz w:val="28"/>
          <w:lang w:val="kk-KZ"/>
        </w:rPr>
        <w:t>ың аса көрнекті ағартушы-педагогы Ы.</w:t>
      </w:r>
      <w:r w:rsidR="007E68F4">
        <w:rPr>
          <w:rFonts w:ascii="Times New Roman" w:hAnsi="Times New Roman" w:cs="Times New Roman"/>
          <w:color w:val="000000"/>
          <w:sz w:val="28"/>
          <w:lang w:val="kk-KZ"/>
        </w:rPr>
        <w:t xml:space="preserve"> </w:t>
      </w:r>
      <w:r w:rsidR="008F1EC7">
        <w:rPr>
          <w:rFonts w:ascii="Times New Roman" w:hAnsi="Times New Roman" w:cs="Times New Roman"/>
          <w:color w:val="000000"/>
          <w:sz w:val="28"/>
          <w:lang w:val="kk-KZ"/>
        </w:rPr>
        <w:t>Алтынсарин оқыту ұстанымдары қазақ мектептерінің ерекшеліктеріне қарай қолдануды ескерт</w:t>
      </w:r>
      <w:r w:rsidR="004D7339">
        <w:rPr>
          <w:rFonts w:ascii="Times New Roman" w:hAnsi="Times New Roman" w:cs="Times New Roman"/>
          <w:color w:val="000000"/>
          <w:sz w:val="28"/>
          <w:lang w:val="kk-KZ"/>
        </w:rPr>
        <w:t>кен</w:t>
      </w:r>
      <w:r w:rsidR="008F1EC7">
        <w:rPr>
          <w:rFonts w:ascii="Times New Roman" w:hAnsi="Times New Roman" w:cs="Times New Roman"/>
          <w:color w:val="000000"/>
          <w:sz w:val="28"/>
          <w:lang w:val="kk-KZ"/>
        </w:rPr>
        <w:t xml:space="preserve"> </w:t>
      </w:r>
      <w:r w:rsidR="008F1EC7" w:rsidRPr="007C009D">
        <w:rPr>
          <w:rFonts w:ascii="Times New Roman" w:eastAsia="Times New Roman" w:hAnsi="Times New Roman" w:cs="Times New Roman"/>
          <w:color w:val="FF0000"/>
          <w:sz w:val="28"/>
          <w:szCs w:val="28"/>
          <w:lang w:val="kk-KZ"/>
        </w:rPr>
        <w:t>[</w:t>
      </w:r>
      <w:r w:rsidR="00EE3E59">
        <w:rPr>
          <w:rFonts w:ascii="Times New Roman" w:eastAsia="Times New Roman" w:hAnsi="Times New Roman" w:cs="Times New Roman"/>
          <w:color w:val="FF0000"/>
          <w:sz w:val="28"/>
          <w:szCs w:val="28"/>
          <w:lang w:val="kk-KZ"/>
        </w:rPr>
        <w:t>10</w:t>
      </w:r>
      <w:r w:rsidR="00BA2F0F">
        <w:rPr>
          <w:rFonts w:ascii="Times New Roman" w:eastAsia="Times New Roman" w:hAnsi="Times New Roman" w:cs="Times New Roman"/>
          <w:color w:val="FF0000"/>
          <w:sz w:val="28"/>
          <w:szCs w:val="28"/>
          <w:lang w:val="kk-KZ"/>
        </w:rPr>
        <w:t>6</w:t>
      </w:r>
      <w:r w:rsidR="008F1EC7" w:rsidRPr="007C009D">
        <w:rPr>
          <w:rFonts w:ascii="Times New Roman" w:eastAsia="Times New Roman" w:hAnsi="Times New Roman" w:cs="Times New Roman"/>
          <w:color w:val="FF0000"/>
          <w:sz w:val="28"/>
          <w:szCs w:val="28"/>
          <w:lang w:val="kk-KZ"/>
        </w:rPr>
        <w:t>]</w:t>
      </w:r>
      <w:r w:rsidR="008B04B0">
        <w:rPr>
          <w:rFonts w:ascii="Times New Roman" w:eastAsia="Times New Roman" w:hAnsi="Times New Roman" w:cs="Times New Roman"/>
          <w:color w:val="FF0000"/>
          <w:sz w:val="28"/>
          <w:szCs w:val="28"/>
          <w:lang w:val="kk-KZ"/>
        </w:rPr>
        <w:t xml:space="preserve">. </w:t>
      </w:r>
      <w:r w:rsidR="008F1EC7">
        <w:rPr>
          <w:rFonts w:ascii="Times New Roman" w:hAnsi="Times New Roman" w:cs="Times New Roman"/>
          <w:color w:val="000000"/>
          <w:sz w:val="28"/>
          <w:lang w:val="kk-KZ"/>
        </w:rPr>
        <w:t>Жалпы педагогикада оқыту ұстанымдары бөліп қарастырылады. Ол туралы Е.И.</w:t>
      </w:r>
      <w:r w:rsidR="007E68F4">
        <w:rPr>
          <w:rFonts w:ascii="Times New Roman" w:hAnsi="Times New Roman" w:cs="Times New Roman"/>
          <w:color w:val="000000"/>
          <w:sz w:val="28"/>
          <w:lang w:val="kk-KZ"/>
        </w:rPr>
        <w:t xml:space="preserve"> </w:t>
      </w:r>
      <w:r w:rsidR="008F1EC7">
        <w:rPr>
          <w:rFonts w:ascii="Times New Roman" w:hAnsi="Times New Roman" w:cs="Times New Roman"/>
          <w:color w:val="000000"/>
          <w:sz w:val="28"/>
          <w:lang w:val="kk-KZ"/>
        </w:rPr>
        <w:t xml:space="preserve">Пассов: 1) </w:t>
      </w:r>
      <w:r w:rsidR="008A35D5">
        <w:rPr>
          <w:rFonts w:ascii="Times New Roman" w:hAnsi="Times New Roman" w:cs="Times New Roman"/>
          <w:color w:val="000000"/>
          <w:sz w:val="28"/>
          <w:lang w:val="kk-KZ"/>
        </w:rPr>
        <w:t>оқыту кез-келген пәнге ортақ принциптер, жалпы дидактикалық принциптер</w:t>
      </w:r>
      <w:r w:rsidR="008F1EC7">
        <w:rPr>
          <w:rFonts w:ascii="Times New Roman" w:hAnsi="Times New Roman" w:cs="Times New Roman"/>
          <w:color w:val="000000"/>
          <w:sz w:val="28"/>
          <w:lang w:val="kk-KZ"/>
        </w:rPr>
        <w:t xml:space="preserve">; 2) </w:t>
      </w:r>
      <w:r w:rsidR="008A35D5">
        <w:rPr>
          <w:rFonts w:ascii="Times New Roman" w:hAnsi="Times New Roman" w:cs="Times New Roman"/>
          <w:color w:val="000000"/>
          <w:sz w:val="28"/>
          <w:lang w:val="kk-KZ"/>
        </w:rPr>
        <w:t>белгілі бір пәнді оқытуға арналған принциптер, пәндік (әдістемелік) принциптер</w:t>
      </w:r>
      <w:r w:rsidR="008F1EC7">
        <w:rPr>
          <w:rFonts w:ascii="Times New Roman" w:hAnsi="Times New Roman" w:cs="Times New Roman"/>
          <w:color w:val="000000"/>
          <w:sz w:val="28"/>
          <w:lang w:val="kk-KZ"/>
        </w:rPr>
        <w:t xml:space="preserve">; 3) </w:t>
      </w:r>
      <w:r w:rsidR="008A35D5">
        <w:rPr>
          <w:rFonts w:ascii="Times New Roman" w:hAnsi="Times New Roman" w:cs="Times New Roman"/>
          <w:color w:val="000000"/>
          <w:sz w:val="28"/>
          <w:lang w:val="kk-KZ"/>
        </w:rPr>
        <w:t>сөйлеу әрекетінің белгілі бір түрін оқытуға арналған, жеке әдістемелік принциптер</w:t>
      </w:r>
      <w:r w:rsidR="008F1EC7">
        <w:rPr>
          <w:rFonts w:ascii="Times New Roman" w:hAnsi="Times New Roman" w:cs="Times New Roman"/>
          <w:color w:val="000000"/>
          <w:sz w:val="28"/>
          <w:lang w:val="kk-KZ"/>
        </w:rPr>
        <w:t xml:space="preserve">, - деп көрсетеді </w:t>
      </w:r>
      <w:r w:rsidR="008F1EC7" w:rsidRPr="007C009D">
        <w:rPr>
          <w:rFonts w:ascii="Times New Roman" w:eastAsia="Times New Roman" w:hAnsi="Times New Roman" w:cs="Times New Roman"/>
          <w:color w:val="FF0000"/>
          <w:sz w:val="28"/>
          <w:szCs w:val="28"/>
          <w:lang w:val="kk-KZ"/>
        </w:rPr>
        <w:t>[</w:t>
      </w:r>
      <w:r w:rsidR="0042127F">
        <w:rPr>
          <w:rFonts w:ascii="Times New Roman" w:eastAsia="Times New Roman" w:hAnsi="Times New Roman" w:cs="Times New Roman"/>
          <w:color w:val="FF0000"/>
          <w:sz w:val="28"/>
          <w:szCs w:val="28"/>
          <w:lang w:val="kk-KZ"/>
        </w:rPr>
        <w:t>10</w:t>
      </w:r>
      <w:r w:rsidR="00BA2F0F">
        <w:rPr>
          <w:rFonts w:ascii="Times New Roman" w:eastAsia="Times New Roman" w:hAnsi="Times New Roman" w:cs="Times New Roman"/>
          <w:color w:val="FF0000"/>
          <w:sz w:val="28"/>
          <w:szCs w:val="28"/>
          <w:lang w:val="kk-KZ"/>
        </w:rPr>
        <w:t>7</w:t>
      </w:r>
      <w:r w:rsidR="008F1EC7" w:rsidRPr="007C009D">
        <w:rPr>
          <w:rFonts w:ascii="Times New Roman" w:eastAsia="Times New Roman" w:hAnsi="Times New Roman" w:cs="Times New Roman"/>
          <w:color w:val="FF0000"/>
          <w:sz w:val="28"/>
          <w:szCs w:val="28"/>
          <w:lang w:val="kk-KZ"/>
        </w:rPr>
        <w:t>]</w:t>
      </w:r>
      <w:r w:rsidR="008F1EC7">
        <w:rPr>
          <w:rFonts w:ascii="Times New Roman" w:hAnsi="Times New Roman" w:cs="Times New Roman"/>
          <w:sz w:val="28"/>
          <w:szCs w:val="28"/>
          <w:lang w:val="kk-KZ"/>
        </w:rPr>
        <w:t>.</w:t>
      </w:r>
      <w:r w:rsidR="00C363D9">
        <w:rPr>
          <w:rFonts w:ascii="Times New Roman" w:hAnsi="Times New Roman" w:cs="Times New Roman"/>
          <w:sz w:val="28"/>
          <w:szCs w:val="28"/>
          <w:lang w:val="kk-KZ"/>
        </w:rPr>
        <w:t xml:space="preserve"> </w:t>
      </w:r>
      <w:r w:rsidR="008A35D5">
        <w:rPr>
          <w:rFonts w:ascii="Times New Roman" w:hAnsi="Times New Roman" w:cs="Times New Roman"/>
          <w:sz w:val="28"/>
          <w:szCs w:val="28"/>
          <w:lang w:val="kk-KZ"/>
        </w:rPr>
        <w:t xml:space="preserve">Ғалымның </w:t>
      </w:r>
      <w:r w:rsidR="008F1EC7">
        <w:rPr>
          <w:rFonts w:ascii="Times New Roman" w:hAnsi="Times New Roman" w:cs="Times New Roman"/>
          <w:sz w:val="28"/>
          <w:szCs w:val="28"/>
          <w:lang w:val="kk-KZ"/>
        </w:rPr>
        <w:t xml:space="preserve">пікірін </w:t>
      </w:r>
      <w:r w:rsidR="00C363D9">
        <w:rPr>
          <w:rFonts w:ascii="Times New Roman" w:hAnsi="Times New Roman" w:cs="Times New Roman"/>
          <w:sz w:val="28"/>
          <w:szCs w:val="28"/>
          <w:lang w:val="kk-KZ"/>
        </w:rPr>
        <w:t>ескере о</w:t>
      </w:r>
      <w:r w:rsidR="008F1EC7">
        <w:rPr>
          <w:rFonts w:ascii="Times New Roman" w:hAnsi="Times New Roman" w:cs="Times New Roman"/>
          <w:sz w:val="28"/>
          <w:szCs w:val="28"/>
          <w:lang w:val="kk-KZ"/>
        </w:rPr>
        <w:t>тыр</w:t>
      </w:r>
      <w:r w:rsidR="00C363D9">
        <w:rPr>
          <w:rFonts w:ascii="Times New Roman" w:hAnsi="Times New Roman" w:cs="Times New Roman"/>
          <w:sz w:val="28"/>
          <w:szCs w:val="28"/>
          <w:lang w:val="kk-KZ"/>
        </w:rPr>
        <w:t>ы</w:t>
      </w:r>
      <w:r w:rsidR="008F1EC7">
        <w:rPr>
          <w:rFonts w:ascii="Times New Roman" w:hAnsi="Times New Roman" w:cs="Times New Roman"/>
          <w:sz w:val="28"/>
          <w:szCs w:val="28"/>
          <w:lang w:val="kk-KZ"/>
        </w:rPr>
        <w:t>п, біз</w:t>
      </w:r>
      <w:r w:rsidR="008A35D5">
        <w:rPr>
          <w:rFonts w:ascii="Times New Roman" w:hAnsi="Times New Roman" w:cs="Times New Roman"/>
          <w:sz w:val="28"/>
          <w:szCs w:val="28"/>
          <w:lang w:val="kk-KZ"/>
        </w:rPr>
        <w:t>дің</w:t>
      </w:r>
      <w:r w:rsidR="008F1EC7">
        <w:rPr>
          <w:rFonts w:ascii="Times New Roman" w:hAnsi="Times New Roman" w:cs="Times New Roman"/>
          <w:sz w:val="28"/>
          <w:szCs w:val="28"/>
          <w:lang w:val="kk-KZ"/>
        </w:rPr>
        <w:t xml:space="preserve"> зерттеу жұмысымыз бойынша </w:t>
      </w:r>
      <w:r w:rsidR="00C363D9">
        <w:rPr>
          <w:rFonts w:ascii="Times New Roman" w:hAnsi="Times New Roman" w:cs="Times New Roman"/>
          <w:sz w:val="28"/>
          <w:szCs w:val="28"/>
          <w:lang w:val="kk-KZ"/>
        </w:rPr>
        <w:t>ұстанымдар белгіле</w:t>
      </w:r>
      <w:r w:rsidR="004D7339">
        <w:rPr>
          <w:rFonts w:ascii="Times New Roman" w:hAnsi="Times New Roman" w:cs="Times New Roman"/>
          <w:sz w:val="28"/>
          <w:szCs w:val="28"/>
          <w:lang w:val="kk-KZ"/>
        </w:rPr>
        <w:t>н</w:t>
      </w:r>
      <w:r w:rsidR="00C363D9">
        <w:rPr>
          <w:rFonts w:ascii="Times New Roman" w:hAnsi="Times New Roman" w:cs="Times New Roman"/>
          <w:sz w:val="28"/>
          <w:szCs w:val="28"/>
          <w:lang w:val="kk-KZ"/>
        </w:rPr>
        <w:t>ді.</w:t>
      </w:r>
    </w:p>
    <w:p w14:paraId="70C42D28" w14:textId="1893D1BA" w:rsidR="00404D8E" w:rsidRPr="00404D8E" w:rsidRDefault="00A02156" w:rsidP="00BA258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7E68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Мұқамбетқалиева «Оқу мәтіндері арқылы қазақ тілін үйрету әдістемесі» атты кандидаттық диссертациясында: «оқу мәтіндері тіл үйретуде, </w:t>
      </w:r>
      <w:r w:rsidR="003E5F6B">
        <w:rPr>
          <w:rFonts w:ascii="Times New Roman" w:hAnsi="Times New Roman" w:cs="Times New Roman"/>
          <w:sz w:val="28"/>
          <w:szCs w:val="28"/>
          <w:lang w:val="kk-KZ"/>
        </w:rPr>
        <w:t>студенттерді</w:t>
      </w:r>
      <w:r w:rsidR="008A35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тәрбиелеуде басты құрал қызметін атқарады. Оларды белгілі бір ұстанымдарға сүйеніп, сараптап, топтап алудың маңызы зор», - деп қорытынды жасаған </w:t>
      </w:r>
      <w:r w:rsidRPr="007C009D">
        <w:rPr>
          <w:rFonts w:ascii="Times New Roman" w:eastAsia="Times New Roman" w:hAnsi="Times New Roman" w:cs="Times New Roman"/>
          <w:color w:val="FF0000"/>
          <w:sz w:val="28"/>
          <w:szCs w:val="28"/>
          <w:lang w:val="kk-KZ"/>
        </w:rPr>
        <w:t>[</w:t>
      </w:r>
      <w:r w:rsidR="0042127F">
        <w:rPr>
          <w:rFonts w:ascii="Times New Roman" w:eastAsia="Times New Roman" w:hAnsi="Times New Roman" w:cs="Times New Roman"/>
          <w:color w:val="FF0000"/>
          <w:sz w:val="28"/>
          <w:szCs w:val="28"/>
          <w:lang w:val="kk-KZ"/>
        </w:rPr>
        <w:t>10</w:t>
      </w:r>
      <w:r w:rsidR="00BA2F0F">
        <w:rPr>
          <w:rFonts w:ascii="Times New Roman" w:eastAsia="Times New Roman" w:hAnsi="Times New Roman" w:cs="Times New Roman"/>
          <w:color w:val="FF0000"/>
          <w:sz w:val="28"/>
          <w:szCs w:val="28"/>
          <w:lang w:val="kk-KZ"/>
        </w:rPr>
        <w:t>8</w:t>
      </w:r>
      <w:r w:rsidRPr="007C009D">
        <w:rPr>
          <w:rFonts w:ascii="Times New Roman" w:eastAsia="Times New Roman" w:hAnsi="Times New Roman" w:cs="Times New Roman"/>
          <w:color w:val="FF0000"/>
          <w:sz w:val="28"/>
          <w:szCs w:val="28"/>
          <w:lang w:val="kk-KZ"/>
        </w:rPr>
        <w:t>]</w:t>
      </w:r>
      <w:r>
        <w:rPr>
          <w:rFonts w:ascii="Times New Roman" w:hAnsi="Times New Roman" w:cs="Times New Roman"/>
          <w:sz w:val="28"/>
          <w:szCs w:val="28"/>
          <w:lang w:val="kk-KZ"/>
        </w:rPr>
        <w:t xml:space="preserve">. </w:t>
      </w:r>
      <w:r w:rsidR="00404D8E">
        <w:rPr>
          <w:rFonts w:ascii="Times New Roman" w:hAnsi="Times New Roman" w:cs="Times New Roman"/>
          <w:sz w:val="28"/>
          <w:szCs w:val="28"/>
          <w:lang w:val="kk-KZ"/>
        </w:rPr>
        <w:t>Автор тіл оқыту әдістемесі дидактиканың принциптеріне сүйене</w:t>
      </w:r>
      <w:r w:rsidR="00363A77">
        <w:rPr>
          <w:rFonts w:ascii="Times New Roman" w:hAnsi="Times New Roman" w:cs="Times New Roman"/>
          <w:sz w:val="28"/>
          <w:szCs w:val="28"/>
          <w:lang w:val="kk-KZ"/>
        </w:rPr>
        <w:t xml:space="preserve"> </w:t>
      </w:r>
      <w:r w:rsidR="004D7339">
        <w:rPr>
          <w:rFonts w:ascii="Times New Roman" w:hAnsi="Times New Roman" w:cs="Times New Roman"/>
          <w:sz w:val="28"/>
          <w:szCs w:val="28"/>
          <w:lang w:val="kk-KZ"/>
        </w:rPr>
        <w:t>отырып, тіл</w:t>
      </w:r>
      <w:r w:rsidR="00404D8E">
        <w:rPr>
          <w:rFonts w:ascii="Times New Roman" w:hAnsi="Times New Roman" w:cs="Times New Roman"/>
          <w:sz w:val="28"/>
          <w:szCs w:val="28"/>
          <w:lang w:val="kk-KZ"/>
        </w:rPr>
        <w:t>ді оқыту әдістері мен тәсілдерін, амалдарын белгіле</w:t>
      </w:r>
      <w:r w:rsidR="004D7339">
        <w:rPr>
          <w:rFonts w:ascii="Times New Roman" w:hAnsi="Times New Roman" w:cs="Times New Roman"/>
          <w:sz w:val="28"/>
          <w:szCs w:val="28"/>
          <w:lang w:val="kk-KZ"/>
        </w:rPr>
        <w:t>п</w:t>
      </w:r>
      <w:r w:rsidR="00404D8E">
        <w:rPr>
          <w:rFonts w:ascii="Times New Roman" w:hAnsi="Times New Roman" w:cs="Times New Roman"/>
          <w:sz w:val="28"/>
          <w:szCs w:val="28"/>
          <w:lang w:val="kk-KZ"/>
        </w:rPr>
        <w:t xml:space="preserve">, қазақ тілі сабағының теориялық негізін салады деп, қазақ тілін оқыту </w:t>
      </w:r>
      <w:r w:rsidR="008A35D5">
        <w:rPr>
          <w:rFonts w:ascii="Times New Roman" w:hAnsi="Times New Roman" w:cs="Times New Roman"/>
          <w:sz w:val="28"/>
          <w:szCs w:val="28"/>
          <w:lang w:val="kk-KZ"/>
        </w:rPr>
        <w:t>үдерісінде</w:t>
      </w:r>
      <w:r w:rsidR="00404D8E">
        <w:rPr>
          <w:rFonts w:ascii="Times New Roman" w:hAnsi="Times New Roman" w:cs="Times New Roman"/>
          <w:sz w:val="28"/>
          <w:szCs w:val="28"/>
          <w:lang w:val="kk-KZ"/>
        </w:rPr>
        <w:t xml:space="preserve"> </w:t>
      </w:r>
      <w:r w:rsidR="004D7339">
        <w:rPr>
          <w:rFonts w:ascii="Times New Roman" w:hAnsi="Times New Roman" w:cs="Times New Roman"/>
          <w:sz w:val="28"/>
          <w:szCs w:val="28"/>
          <w:lang w:val="kk-KZ"/>
        </w:rPr>
        <w:t>мынадай</w:t>
      </w:r>
      <w:r w:rsidR="00404D8E">
        <w:rPr>
          <w:rFonts w:ascii="Times New Roman" w:hAnsi="Times New Roman" w:cs="Times New Roman"/>
          <w:sz w:val="28"/>
          <w:szCs w:val="28"/>
          <w:lang w:val="kk-KZ"/>
        </w:rPr>
        <w:t xml:space="preserve"> принциптерді басшылыққа алған:</w:t>
      </w:r>
    </w:p>
    <w:p w14:paraId="33DE9D23" w14:textId="79E18A28" w:rsidR="00D97D47" w:rsidRPr="008B04B0" w:rsidRDefault="008D25F1" w:rsidP="00E5515B">
      <w:pPr>
        <w:spacing w:after="0" w:line="240" w:lineRule="auto"/>
        <w:ind w:firstLine="567"/>
        <w:jc w:val="both"/>
        <w:rPr>
          <w:rFonts w:ascii="Times New Roman" w:hAnsi="Times New Roman" w:cs="Times New Roman"/>
          <w:i/>
          <w:sz w:val="20"/>
          <w:szCs w:val="20"/>
          <w:lang w:val="kk-KZ"/>
        </w:rPr>
      </w:pPr>
      <w:r>
        <w:rPr>
          <w:rFonts w:ascii="Times New Roman" w:hAnsi="Times New Roman" w:cs="Times New Roman"/>
          <w:i/>
          <w:noProof/>
          <w:sz w:val="28"/>
          <w:szCs w:val="28"/>
        </w:rPr>
        <w:drawing>
          <wp:anchor distT="0" distB="0" distL="114300" distR="114300" simplePos="0" relativeHeight="251656192" behindDoc="0" locked="0" layoutInCell="1" allowOverlap="1" wp14:anchorId="1104DFBF" wp14:editId="4ABE9C88">
            <wp:simplePos x="0" y="0"/>
            <wp:positionH relativeFrom="column">
              <wp:posOffset>272415</wp:posOffset>
            </wp:positionH>
            <wp:positionV relativeFrom="paragraph">
              <wp:posOffset>209550</wp:posOffset>
            </wp:positionV>
            <wp:extent cx="5657850" cy="2606040"/>
            <wp:effectExtent l="0" t="0" r="0" b="3810"/>
            <wp:wrapSquare wrapText="bothSides"/>
            <wp:docPr id="18"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08026A00" w14:textId="77777777" w:rsidR="008D25F1" w:rsidRPr="008D25F1" w:rsidRDefault="008D25F1" w:rsidP="00D97D47">
      <w:pPr>
        <w:spacing w:after="0" w:line="240" w:lineRule="auto"/>
        <w:ind w:firstLine="567"/>
        <w:jc w:val="both"/>
        <w:rPr>
          <w:rFonts w:ascii="Times New Roman" w:hAnsi="Times New Roman" w:cs="Times New Roman"/>
          <w:iCs/>
          <w:sz w:val="20"/>
          <w:szCs w:val="20"/>
          <w:lang w:val="kk-KZ"/>
        </w:rPr>
      </w:pPr>
    </w:p>
    <w:p w14:paraId="18C3CAFF" w14:textId="7778F0E6" w:rsidR="00D97D47" w:rsidRPr="008A35D5" w:rsidRDefault="00D97D47" w:rsidP="00D97D47">
      <w:pPr>
        <w:spacing w:after="0" w:line="240" w:lineRule="auto"/>
        <w:ind w:firstLine="567"/>
        <w:jc w:val="both"/>
        <w:rPr>
          <w:rFonts w:ascii="Times New Roman" w:hAnsi="Times New Roman" w:cs="Times New Roman"/>
          <w:iCs/>
          <w:sz w:val="28"/>
          <w:szCs w:val="28"/>
          <w:lang w:val="kk-KZ"/>
        </w:rPr>
      </w:pPr>
      <w:r w:rsidRPr="008A35D5">
        <w:rPr>
          <w:rFonts w:ascii="Times New Roman" w:hAnsi="Times New Roman" w:cs="Times New Roman"/>
          <w:iCs/>
          <w:sz w:val="28"/>
          <w:szCs w:val="28"/>
          <w:lang w:val="kk-KZ"/>
        </w:rPr>
        <w:t>Сурет 10 - М.</w:t>
      </w:r>
      <w:r w:rsidR="00154B52">
        <w:rPr>
          <w:rFonts w:ascii="Times New Roman" w:hAnsi="Times New Roman" w:cs="Times New Roman"/>
          <w:iCs/>
          <w:sz w:val="28"/>
          <w:szCs w:val="28"/>
          <w:lang w:val="kk-KZ"/>
        </w:rPr>
        <w:t xml:space="preserve"> </w:t>
      </w:r>
      <w:r w:rsidRPr="008A35D5">
        <w:rPr>
          <w:rFonts w:ascii="Times New Roman" w:hAnsi="Times New Roman" w:cs="Times New Roman"/>
          <w:iCs/>
          <w:sz w:val="28"/>
          <w:szCs w:val="28"/>
          <w:lang w:val="kk-KZ"/>
        </w:rPr>
        <w:t xml:space="preserve">Мұқамбетқалиева бойынша қазақ тілін оқытудың дидактикалық принциптері </w:t>
      </w:r>
    </w:p>
    <w:p w14:paraId="6E2190FA" w14:textId="77777777" w:rsidR="00D97D47" w:rsidRDefault="00D97D47" w:rsidP="007C1C81">
      <w:pPr>
        <w:spacing w:after="0" w:line="240" w:lineRule="auto"/>
        <w:ind w:firstLine="567"/>
        <w:jc w:val="both"/>
        <w:rPr>
          <w:rFonts w:ascii="Times New Roman" w:hAnsi="Times New Roman" w:cs="Times New Roman"/>
          <w:sz w:val="28"/>
          <w:szCs w:val="28"/>
          <w:lang w:val="kk-KZ"/>
        </w:rPr>
      </w:pPr>
    </w:p>
    <w:p w14:paraId="3EB5E9C6" w14:textId="481BD0AE" w:rsidR="00A02156" w:rsidRDefault="004D7339" w:rsidP="007C1C8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00A02156">
        <w:rPr>
          <w:rFonts w:ascii="Times New Roman" w:hAnsi="Times New Roman" w:cs="Times New Roman"/>
          <w:sz w:val="28"/>
          <w:szCs w:val="28"/>
          <w:lang w:val="kk-KZ"/>
        </w:rPr>
        <w:t>алымның қорытындысын негізге ала отырып, зерттеу жұмысымызға сәйкес бірнеше ұстанымдарды нақтылауды жөн көрдік.</w:t>
      </w:r>
    </w:p>
    <w:p w14:paraId="63D6150A" w14:textId="55F09193" w:rsidR="008F15E0" w:rsidRDefault="0046745B" w:rsidP="007C1C81">
      <w:pPr>
        <w:spacing w:after="0" w:line="240" w:lineRule="auto"/>
        <w:ind w:firstLine="567"/>
        <w:jc w:val="both"/>
        <w:rPr>
          <w:lang w:val="kk-KZ"/>
        </w:rPr>
      </w:pPr>
      <w:r>
        <w:rPr>
          <w:rFonts w:ascii="Times New Roman" w:hAnsi="Times New Roman" w:cs="Times New Roman"/>
          <w:sz w:val="28"/>
          <w:szCs w:val="28"/>
          <w:lang w:val="kk-KZ"/>
        </w:rPr>
        <w:t>Оқыту үрдісінде оқытушы</w:t>
      </w:r>
      <w:r w:rsidR="004E1451">
        <w:rPr>
          <w:rFonts w:ascii="Times New Roman" w:hAnsi="Times New Roman" w:cs="Times New Roman"/>
          <w:sz w:val="28"/>
          <w:szCs w:val="28"/>
          <w:lang w:val="kk-KZ"/>
        </w:rPr>
        <w:t xml:space="preserve"> әдіснамалық ұстанымдарын басшылыққа ала отырып, оқытудың мазмұнын, амал-тәсілдерін және ұйымдастыру формаларын таңдап, шәкірттерін жоғары нәтижелерге жеткізу</w:t>
      </w:r>
      <w:r w:rsidR="0022627F">
        <w:rPr>
          <w:rFonts w:ascii="Times New Roman" w:hAnsi="Times New Roman" w:cs="Times New Roman"/>
          <w:sz w:val="28"/>
          <w:szCs w:val="28"/>
          <w:lang w:val="kk-KZ"/>
        </w:rPr>
        <w:t>ге</w:t>
      </w:r>
      <w:r w:rsidR="004E1451">
        <w:rPr>
          <w:rFonts w:ascii="Times New Roman" w:hAnsi="Times New Roman" w:cs="Times New Roman"/>
          <w:sz w:val="28"/>
          <w:szCs w:val="28"/>
          <w:lang w:val="kk-KZ"/>
        </w:rPr>
        <w:t xml:space="preserve"> </w:t>
      </w:r>
      <w:r w:rsidR="0022627F">
        <w:rPr>
          <w:rFonts w:ascii="Times New Roman" w:hAnsi="Times New Roman" w:cs="Times New Roman"/>
          <w:sz w:val="28"/>
          <w:szCs w:val="28"/>
          <w:lang w:val="kk-KZ"/>
        </w:rPr>
        <w:t>міндетті</w:t>
      </w:r>
      <w:r w:rsidR="004E1451">
        <w:rPr>
          <w:rFonts w:ascii="Times New Roman" w:hAnsi="Times New Roman" w:cs="Times New Roman"/>
          <w:sz w:val="28"/>
          <w:szCs w:val="28"/>
          <w:lang w:val="kk-KZ"/>
        </w:rPr>
        <w:t>. Оқытушы өз сабағында ұстанымдарды дұрыс таңдаса, оқытуды дұрыс ұйымдастырса, сабақтың тиімді және нәтижелі болары даусыз. Төменде ұсын</w:t>
      </w:r>
      <w:r w:rsidR="0022627F">
        <w:rPr>
          <w:rFonts w:ascii="Times New Roman" w:hAnsi="Times New Roman" w:cs="Times New Roman"/>
          <w:sz w:val="28"/>
          <w:szCs w:val="28"/>
          <w:lang w:val="kk-KZ"/>
        </w:rPr>
        <w:t>ы</w:t>
      </w:r>
      <w:r w:rsidR="004E1451">
        <w:rPr>
          <w:rFonts w:ascii="Times New Roman" w:hAnsi="Times New Roman" w:cs="Times New Roman"/>
          <w:sz w:val="28"/>
          <w:szCs w:val="28"/>
          <w:lang w:val="kk-KZ"/>
        </w:rPr>
        <w:t>л</w:t>
      </w:r>
      <w:r w:rsidR="008A35D5">
        <w:rPr>
          <w:rFonts w:ascii="Times New Roman" w:hAnsi="Times New Roman" w:cs="Times New Roman"/>
          <w:sz w:val="28"/>
          <w:szCs w:val="28"/>
          <w:lang w:val="kk-KZ"/>
        </w:rPr>
        <w:t>ып</w:t>
      </w:r>
      <w:r w:rsidR="004E1451">
        <w:rPr>
          <w:rFonts w:ascii="Times New Roman" w:hAnsi="Times New Roman" w:cs="Times New Roman"/>
          <w:sz w:val="28"/>
          <w:szCs w:val="28"/>
          <w:lang w:val="kk-KZ"/>
        </w:rPr>
        <w:t xml:space="preserve"> отырған әдіснамалық ұстанымдарды басшылыққа ала отырып, </w:t>
      </w:r>
      <w:r w:rsidR="003E5F6B">
        <w:rPr>
          <w:rFonts w:ascii="Times New Roman" w:hAnsi="Times New Roman" w:cs="Times New Roman"/>
          <w:sz w:val="28"/>
          <w:szCs w:val="28"/>
          <w:lang w:val="kk-KZ"/>
        </w:rPr>
        <w:t>студенттерді</w:t>
      </w:r>
      <w:r w:rsidR="008A35D5">
        <w:rPr>
          <w:rFonts w:ascii="Times New Roman" w:hAnsi="Times New Roman" w:cs="Times New Roman"/>
          <w:sz w:val="28"/>
          <w:szCs w:val="28"/>
          <w:lang w:val="kk-KZ"/>
        </w:rPr>
        <w:t xml:space="preserve"> </w:t>
      </w:r>
      <w:r w:rsidR="004E1451">
        <w:rPr>
          <w:rFonts w:ascii="Times New Roman" w:hAnsi="Times New Roman" w:cs="Times New Roman"/>
          <w:sz w:val="28"/>
          <w:szCs w:val="28"/>
          <w:lang w:val="kk-KZ"/>
        </w:rPr>
        <w:t xml:space="preserve">оқытудың мақсатына сәйкес берілетін білім мазмұны жүйелі болса, оны белсенді түрде </w:t>
      </w:r>
      <w:r w:rsidR="004E1451">
        <w:rPr>
          <w:rFonts w:ascii="Times New Roman" w:hAnsi="Times New Roman" w:cs="Times New Roman"/>
          <w:sz w:val="28"/>
          <w:szCs w:val="28"/>
          <w:lang w:val="kk-KZ"/>
        </w:rPr>
        <w:lastRenderedPageBreak/>
        <w:t>меңгеруге деген қызығушылықтар пайда болады. Сонымен қатар, б</w:t>
      </w:r>
      <w:r w:rsidR="00D004D4">
        <w:rPr>
          <w:rFonts w:ascii="Times New Roman" w:hAnsi="Times New Roman" w:cs="Times New Roman"/>
          <w:sz w:val="28"/>
          <w:szCs w:val="28"/>
          <w:lang w:val="kk-KZ"/>
        </w:rPr>
        <w:t xml:space="preserve">ұл әдіснамалық ұстанымдар қазақ тілін оқытуда болашақ бастауыш сынып мұғалімдерін инновациялық кәсіби іс-әрекетке даярлау үшін жүйелі білім беруге бағытталады </w:t>
      </w:r>
      <w:r w:rsidR="008F15E0">
        <w:rPr>
          <w:rFonts w:ascii="Times New Roman" w:hAnsi="Times New Roman" w:cs="Times New Roman"/>
          <w:sz w:val="28"/>
          <w:szCs w:val="28"/>
          <w:lang w:val="kk-KZ"/>
        </w:rPr>
        <w:t>(</w:t>
      </w:r>
      <w:r w:rsidR="00BA2582">
        <w:rPr>
          <w:rFonts w:ascii="Times New Roman" w:hAnsi="Times New Roman" w:cs="Times New Roman"/>
          <w:sz w:val="28"/>
          <w:szCs w:val="28"/>
          <w:lang w:val="kk-KZ"/>
        </w:rPr>
        <w:t xml:space="preserve">Кесте </w:t>
      </w:r>
      <w:r w:rsidR="003927B9">
        <w:rPr>
          <w:rFonts w:ascii="Times New Roman" w:hAnsi="Times New Roman" w:cs="Times New Roman"/>
          <w:sz w:val="28"/>
          <w:szCs w:val="28"/>
          <w:lang w:val="kk-KZ"/>
        </w:rPr>
        <w:t>4</w:t>
      </w:r>
      <w:r w:rsidR="008F15E0">
        <w:rPr>
          <w:rFonts w:ascii="Times New Roman" w:hAnsi="Times New Roman" w:cs="Times New Roman"/>
          <w:sz w:val="28"/>
          <w:szCs w:val="28"/>
          <w:lang w:val="kk-KZ"/>
        </w:rPr>
        <w:t>)</w:t>
      </w:r>
      <w:r w:rsidR="00D004D4">
        <w:rPr>
          <w:rFonts w:ascii="Times New Roman" w:hAnsi="Times New Roman" w:cs="Times New Roman"/>
          <w:sz w:val="28"/>
          <w:szCs w:val="28"/>
          <w:lang w:val="kk-KZ"/>
        </w:rPr>
        <w:t xml:space="preserve">. </w:t>
      </w:r>
    </w:p>
    <w:p w14:paraId="26F1FEBF" w14:textId="77777777" w:rsidR="00D004D4" w:rsidRPr="00832EDB" w:rsidRDefault="00D004D4" w:rsidP="007C1C81">
      <w:pPr>
        <w:spacing w:after="0" w:line="240" w:lineRule="auto"/>
        <w:ind w:firstLine="567"/>
        <w:jc w:val="both"/>
        <w:rPr>
          <w:rFonts w:ascii="Times New Roman" w:hAnsi="Times New Roman" w:cs="Times New Roman"/>
          <w:color w:val="000000"/>
          <w:sz w:val="20"/>
          <w:szCs w:val="16"/>
          <w:lang w:val="kk-KZ"/>
        </w:rPr>
      </w:pPr>
    </w:p>
    <w:p w14:paraId="2CC69E42" w14:textId="1161BB29" w:rsidR="007C1C81" w:rsidRPr="008A35D5" w:rsidRDefault="007C1C81" w:rsidP="007C1C81">
      <w:pPr>
        <w:spacing w:after="0" w:line="240" w:lineRule="auto"/>
        <w:ind w:firstLine="567"/>
        <w:jc w:val="both"/>
        <w:rPr>
          <w:rFonts w:ascii="Times New Roman" w:hAnsi="Times New Roman" w:cs="Times New Roman"/>
          <w:color w:val="000000"/>
          <w:sz w:val="28"/>
          <w:lang w:val="kk-KZ"/>
        </w:rPr>
      </w:pPr>
      <w:r w:rsidRPr="008A35D5">
        <w:rPr>
          <w:rFonts w:ascii="Times New Roman" w:hAnsi="Times New Roman" w:cs="Times New Roman"/>
          <w:color w:val="000000"/>
          <w:sz w:val="28"/>
          <w:lang w:val="kk-KZ"/>
        </w:rPr>
        <w:t>Кесте</w:t>
      </w:r>
      <w:r w:rsidR="003927B9" w:rsidRPr="008A35D5">
        <w:rPr>
          <w:rFonts w:ascii="Times New Roman" w:hAnsi="Times New Roman" w:cs="Times New Roman"/>
          <w:color w:val="000000"/>
          <w:sz w:val="28"/>
          <w:lang w:val="kk-KZ"/>
        </w:rPr>
        <w:t xml:space="preserve"> 4</w:t>
      </w:r>
      <w:r w:rsidR="00943EF6" w:rsidRPr="008A35D5">
        <w:rPr>
          <w:rFonts w:ascii="Times New Roman" w:hAnsi="Times New Roman" w:cs="Times New Roman"/>
          <w:color w:val="000000"/>
          <w:sz w:val="28"/>
          <w:lang w:val="kk-KZ"/>
        </w:rPr>
        <w:t xml:space="preserve"> - </w:t>
      </w:r>
      <w:r w:rsidRPr="008A35D5">
        <w:rPr>
          <w:rFonts w:ascii="Times New Roman" w:hAnsi="Times New Roman" w:cs="Times New Roman"/>
          <w:color w:val="000000"/>
          <w:sz w:val="28"/>
          <w:lang w:val="kk-KZ"/>
        </w:rPr>
        <w:t>Қазақ тілін оқытуда болашақ бастауыш сынып мұғалімдерін инновациялық кәсіби іс-әрекетке даярлаудың әдіснамалық ұстанымдары</w:t>
      </w:r>
    </w:p>
    <w:p w14:paraId="5AB21EA5" w14:textId="77777777" w:rsidR="007C1C81" w:rsidRDefault="007C1C81" w:rsidP="007C1C81">
      <w:pPr>
        <w:spacing w:after="0" w:line="240" w:lineRule="auto"/>
        <w:ind w:firstLine="567"/>
        <w:jc w:val="both"/>
        <w:rPr>
          <w:rFonts w:ascii="Times New Roman" w:hAnsi="Times New Roman" w:cs="Times New Roman"/>
          <w:color w:val="000000"/>
          <w:sz w:val="28"/>
          <w:lang w:val="kk-KZ"/>
        </w:rPr>
      </w:pPr>
    </w:p>
    <w:tbl>
      <w:tblPr>
        <w:tblStyle w:val="af9"/>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954"/>
      </w:tblGrid>
      <w:tr w:rsidR="00BD6AEF" w:rsidRPr="008A35D5" w14:paraId="0AE4F9A0" w14:textId="77777777" w:rsidTr="00FE3E9E">
        <w:tc>
          <w:tcPr>
            <w:tcW w:w="3118" w:type="dxa"/>
            <w:hideMark/>
          </w:tcPr>
          <w:p w14:paraId="3F3E1FF7" w14:textId="329B65FB" w:rsidR="00BD6AEF" w:rsidRPr="008A35D5" w:rsidRDefault="00FE3E9E" w:rsidP="007E68F4">
            <w:pPr>
              <w:contextualSpacing/>
              <w:jc w:val="center"/>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Әдіснамалық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w:t>
            </w:r>
            <w:r w:rsidR="00BD6AEF" w:rsidRPr="008A35D5">
              <w:rPr>
                <w:rFonts w:ascii="Times New Roman" w:hAnsi="Times New Roman" w:cs="Times New Roman"/>
                <w:sz w:val="24"/>
                <w:szCs w:val="24"/>
                <w:lang w:val="ru-KZ"/>
              </w:rPr>
              <w:t>станым</w:t>
            </w:r>
            <w:r w:rsidRPr="008A35D5">
              <w:rPr>
                <w:rFonts w:ascii="Times New Roman" w:hAnsi="Times New Roman" w:cs="Times New Roman"/>
                <w:sz w:val="24"/>
                <w:szCs w:val="24"/>
                <w:lang w:val="ru-KZ"/>
              </w:rPr>
              <w:t>дар</w:t>
            </w:r>
            <w:proofErr w:type="spellEnd"/>
          </w:p>
        </w:tc>
        <w:tc>
          <w:tcPr>
            <w:tcW w:w="5954" w:type="dxa"/>
            <w:hideMark/>
          </w:tcPr>
          <w:p w14:paraId="4D5D2F1B" w14:textId="10EE1398" w:rsidR="00BD6AEF" w:rsidRPr="008A35D5" w:rsidRDefault="00FE3E9E" w:rsidP="007E68F4">
            <w:pPr>
              <w:contextualSpacing/>
              <w:jc w:val="center"/>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Ұстанымдардың</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қысқаша</w:t>
            </w:r>
            <w:proofErr w:type="spellEnd"/>
            <w:r w:rsidR="00BD6AEF" w:rsidRPr="008A35D5">
              <w:rPr>
                <w:rFonts w:ascii="Times New Roman" w:hAnsi="Times New Roman" w:cs="Times New Roman"/>
                <w:sz w:val="24"/>
                <w:szCs w:val="24"/>
                <w:lang w:val="ru-KZ"/>
              </w:rPr>
              <w:t xml:space="preserve"> </w:t>
            </w:r>
            <w:proofErr w:type="spellStart"/>
            <w:r w:rsidR="00BD6AEF" w:rsidRPr="008A35D5">
              <w:rPr>
                <w:rFonts w:ascii="Times New Roman" w:hAnsi="Times New Roman" w:cs="Times New Roman"/>
                <w:sz w:val="24"/>
                <w:szCs w:val="24"/>
                <w:lang w:val="ru-KZ"/>
              </w:rPr>
              <w:t>сипаттамасы</w:t>
            </w:r>
            <w:proofErr w:type="spellEnd"/>
          </w:p>
        </w:tc>
      </w:tr>
      <w:tr w:rsidR="00BD6AEF" w:rsidRPr="008A35D5" w14:paraId="7C81F289" w14:textId="77777777" w:rsidTr="00FE3E9E">
        <w:tc>
          <w:tcPr>
            <w:tcW w:w="3118" w:type="dxa"/>
            <w:hideMark/>
          </w:tcPr>
          <w:p w14:paraId="73390804"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Жүйелілік</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ұстанымы</w:t>
            </w:r>
            <w:proofErr w:type="spellEnd"/>
          </w:p>
        </w:tc>
        <w:tc>
          <w:tcPr>
            <w:tcW w:w="5954" w:type="dxa"/>
            <w:hideMark/>
          </w:tcPr>
          <w:p w14:paraId="6DF57477"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Кәсіби</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даярлау</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үдерісі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мақсат</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мазмұн</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әдіс</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құрал</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және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нәтиженің</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өзара</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байланысында</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жүзеге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асырылады</w:t>
            </w:r>
            <w:proofErr w:type="spellEnd"/>
            <w:r w:rsidRPr="008A35D5">
              <w:rPr>
                <w:rFonts w:ascii="Times New Roman" w:hAnsi="Times New Roman" w:cs="Times New Roman"/>
                <w:sz w:val="24"/>
                <w:szCs w:val="24"/>
                <w:lang w:val="ru-KZ"/>
              </w:rPr>
              <w:t>.</w:t>
            </w:r>
          </w:p>
        </w:tc>
      </w:tr>
      <w:tr w:rsidR="00BD6AEF" w:rsidRPr="008A35D5" w14:paraId="58EF49E0" w14:textId="77777777" w:rsidTr="00FE3E9E">
        <w:tc>
          <w:tcPr>
            <w:tcW w:w="3118" w:type="dxa"/>
            <w:hideMark/>
          </w:tcPr>
          <w:p w14:paraId="204274F9"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Іс-әрекет</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арқылы</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үйрету</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ұстанымы</w:t>
            </w:r>
            <w:proofErr w:type="spellEnd"/>
          </w:p>
        </w:tc>
        <w:tc>
          <w:tcPr>
            <w:tcW w:w="5954" w:type="dxa"/>
            <w:hideMark/>
          </w:tcPr>
          <w:p w14:paraId="308E2A08"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Болашақ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мұғалімнің</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кәсіби</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даярлығы</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нақты</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педагогикалық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әрекеттерді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орындау</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арқылы</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қалыптастырылады</w:t>
            </w:r>
            <w:proofErr w:type="spellEnd"/>
            <w:r w:rsidRPr="008A35D5">
              <w:rPr>
                <w:rFonts w:ascii="Times New Roman" w:hAnsi="Times New Roman" w:cs="Times New Roman"/>
                <w:sz w:val="24"/>
                <w:szCs w:val="24"/>
                <w:lang w:val="ru-KZ"/>
              </w:rPr>
              <w:t>.</w:t>
            </w:r>
          </w:p>
        </w:tc>
      </w:tr>
      <w:tr w:rsidR="00BD6AEF" w:rsidRPr="008A35D5" w14:paraId="0D6BA027" w14:textId="77777777" w:rsidTr="00FE3E9E">
        <w:tc>
          <w:tcPr>
            <w:tcW w:w="3118" w:type="dxa"/>
            <w:hideMark/>
          </w:tcPr>
          <w:p w14:paraId="6EF1EF76"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Кәсіби</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жетілуге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ұмтылу</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ұстанымы</w:t>
            </w:r>
            <w:proofErr w:type="spellEnd"/>
          </w:p>
        </w:tc>
        <w:tc>
          <w:tcPr>
            <w:tcW w:w="5954" w:type="dxa"/>
            <w:hideMark/>
          </w:tcPr>
          <w:p w14:paraId="527C80F2"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Болашақ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мұғалімнің</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кәсіби</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және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тұлғалық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дамуын</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өзін-өзі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жетілдіруін</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қамтамасыз</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етуге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бағытталады</w:t>
            </w:r>
            <w:proofErr w:type="spellEnd"/>
            <w:r w:rsidRPr="008A35D5">
              <w:rPr>
                <w:rFonts w:ascii="Times New Roman" w:hAnsi="Times New Roman" w:cs="Times New Roman"/>
                <w:sz w:val="24"/>
                <w:szCs w:val="24"/>
                <w:lang w:val="ru-KZ"/>
              </w:rPr>
              <w:t>.</w:t>
            </w:r>
          </w:p>
        </w:tc>
      </w:tr>
      <w:tr w:rsidR="00BD6AEF" w:rsidRPr="008A35D5" w14:paraId="28231EEF" w14:textId="77777777" w:rsidTr="00FE3E9E">
        <w:tc>
          <w:tcPr>
            <w:tcW w:w="3118" w:type="dxa"/>
            <w:hideMark/>
          </w:tcPr>
          <w:p w14:paraId="74EBC2A5" w14:textId="07B2237C" w:rsidR="00BD6AEF" w:rsidRPr="008A35D5" w:rsidRDefault="00950056" w:rsidP="00BD6AEF">
            <w:pPr>
              <w:contextualSpacing/>
              <w:jc w:val="both"/>
              <w:rPr>
                <w:rFonts w:ascii="Times New Roman" w:hAnsi="Times New Roman" w:cs="Times New Roman"/>
                <w:iCs/>
                <w:sz w:val="24"/>
                <w:szCs w:val="24"/>
                <w:lang w:val="ru-KZ"/>
              </w:rPr>
            </w:pPr>
            <w:r w:rsidRPr="008A35D5">
              <w:rPr>
                <w:rFonts w:ascii="Times New Roman" w:hAnsi="Times New Roman" w:cs="Times New Roman"/>
                <w:iCs/>
                <w:sz w:val="24"/>
                <w:szCs w:val="24"/>
                <w:lang w:val="kk-KZ"/>
              </w:rPr>
              <w:t>Теория мен практиканың бірлігі ұстанымы</w:t>
            </w:r>
          </w:p>
        </w:tc>
        <w:tc>
          <w:tcPr>
            <w:tcW w:w="5954" w:type="dxa"/>
            <w:hideMark/>
          </w:tcPr>
          <w:p w14:paraId="139722EA" w14:textId="6CF54A57" w:rsidR="00BD6AEF" w:rsidRPr="008A35D5" w:rsidRDefault="00950056"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rPr>
              <w:t>теориялық</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білімнің</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мәнін</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саналы</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ұғындыру</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және</w:t>
            </w:r>
            <w:proofErr w:type="spellEnd"/>
            <w:r w:rsidRPr="008A35D5">
              <w:rPr>
                <w:rFonts w:ascii="Times New Roman" w:hAnsi="Times New Roman" w:cs="Times New Roman"/>
                <w:sz w:val="24"/>
                <w:szCs w:val="24"/>
              </w:rPr>
              <w:t xml:space="preserve"> оны </w:t>
            </w:r>
            <w:proofErr w:type="spellStart"/>
            <w:r w:rsidRPr="008A35D5">
              <w:rPr>
                <w:rFonts w:ascii="Times New Roman" w:hAnsi="Times New Roman" w:cs="Times New Roman"/>
                <w:sz w:val="24"/>
                <w:szCs w:val="24"/>
              </w:rPr>
              <w:t>нақты</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оқу</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жағдаяттарында</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практикалық</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іс-әрекетте</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қолдануды</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қамтамасыз</w:t>
            </w:r>
            <w:proofErr w:type="spellEnd"/>
            <w:r w:rsidRPr="008A35D5">
              <w:rPr>
                <w:rFonts w:ascii="Times New Roman" w:hAnsi="Times New Roman" w:cs="Times New Roman"/>
                <w:sz w:val="24"/>
                <w:szCs w:val="24"/>
              </w:rPr>
              <w:t xml:space="preserve"> </w:t>
            </w:r>
            <w:proofErr w:type="spellStart"/>
            <w:r w:rsidRPr="008A35D5">
              <w:rPr>
                <w:rFonts w:ascii="Times New Roman" w:hAnsi="Times New Roman" w:cs="Times New Roman"/>
                <w:sz w:val="24"/>
                <w:szCs w:val="24"/>
              </w:rPr>
              <w:t>ету</w:t>
            </w:r>
            <w:proofErr w:type="spellEnd"/>
            <w:r w:rsidRPr="008A35D5">
              <w:rPr>
                <w:rFonts w:ascii="Times New Roman" w:hAnsi="Times New Roman" w:cs="Times New Roman"/>
                <w:sz w:val="24"/>
                <w:szCs w:val="24"/>
              </w:rPr>
              <w:t>.</w:t>
            </w:r>
          </w:p>
        </w:tc>
      </w:tr>
      <w:tr w:rsidR="00BD6AEF" w:rsidRPr="008A35D5" w14:paraId="12AB953E" w14:textId="77777777" w:rsidTr="00FE3E9E">
        <w:tc>
          <w:tcPr>
            <w:tcW w:w="3118" w:type="dxa"/>
            <w:hideMark/>
          </w:tcPr>
          <w:p w14:paraId="66668BF1" w14:textId="591F97D6"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Цифрлық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ұстанымы</w:t>
            </w:r>
            <w:proofErr w:type="spellEnd"/>
          </w:p>
        </w:tc>
        <w:tc>
          <w:tcPr>
            <w:tcW w:w="5954" w:type="dxa"/>
            <w:hideMark/>
          </w:tcPr>
          <w:p w14:paraId="07138395" w14:textId="77777777" w:rsidR="00BD6AEF" w:rsidRPr="008A35D5" w:rsidRDefault="00BD6AEF" w:rsidP="00BD6AEF">
            <w:pPr>
              <w:contextualSpacing/>
              <w:jc w:val="both"/>
              <w:rPr>
                <w:rFonts w:ascii="Times New Roman" w:hAnsi="Times New Roman" w:cs="Times New Roman"/>
                <w:sz w:val="24"/>
                <w:szCs w:val="24"/>
                <w:lang w:val="ru-KZ"/>
              </w:rPr>
            </w:pPr>
            <w:proofErr w:type="spellStart"/>
            <w:r w:rsidRPr="008A35D5">
              <w:rPr>
                <w:rFonts w:ascii="Times New Roman" w:hAnsi="Times New Roman" w:cs="Times New Roman"/>
                <w:sz w:val="24"/>
                <w:szCs w:val="24"/>
                <w:lang w:val="ru-KZ"/>
              </w:rPr>
              <w:t>Оқу</w:t>
            </w:r>
            <w:proofErr w:type="spellEnd"/>
            <w:r w:rsidRPr="008A35D5">
              <w:rPr>
                <w:rFonts w:ascii="Times New Roman" w:hAnsi="Times New Roman" w:cs="Times New Roman"/>
                <w:sz w:val="24"/>
                <w:szCs w:val="24"/>
                <w:lang w:val="ru-KZ"/>
              </w:rPr>
              <w:t xml:space="preserve"> материалы </w:t>
            </w:r>
            <w:proofErr w:type="spellStart"/>
            <w:r w:rsidRPr="008A35D5">
              <w:rPr>
                <w:rFonts w:ascii="Times New Roman" w:hAnsi="Times New Roman" w:cs="Times New Roman"/>
                <w:sz w:val="24"/>
                <w:szCs w:val="24"/>
                <w:lang w:val="ru-KZ"/>
              </w:rPr>
              <w:t>цифрлық</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және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интерактивті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құралдар</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арқылы</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белсенді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әрі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қолжетімді</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түрде</w:t>
            </w:r>
            <w:proofErr w:type="spellEnd"/>
            <w:r w:rsidRPr="008A35D5">
              <w:rPr>
                <w:rFonts w:ascii="Times New Roman" w:hAnsi="Times New Roman" w:cs="Times New Roman"/>
                <w:sz w:val="24"/>
                <w:szCs w:val="24"/>
                <w:lang w:val="ru-KZ"/>
              </w:rPr>
              <w:t xml:space="preserve"> </w:t>
            </w:r>
            <w:proofErr w:type="spellStart"/>
            <w:r w:rsidRPr="008A35D5">
              <w:rPr>
                <w:rFonts w:ascii="Times New Roman" w:hAnsi="Times New Roman" w:cs="Times New Roman"/>
                <w:sz w:val="24"/>
                <w:szCs w:val="24"/>
                <w:lang w:val="ru-KZ"/>
              </w:rPr>
              <w:t>ұсынылады</w:t>
            </w:r>
            <w:proofErr w:type="spellEnd"/>
            <w:r w:rsidRPr="008A35D5">
              <w:rPr>
                <w:rFonts w:ascii="Times New Roman" w:hAnsi="Times New Roman" w:cs="Times New Roman"/>
                <w:sz w:val="24"/>
                <w:szCs w:val="24"/>
                <w:lang w:val="ru-KZ"/>
              </w:rPr>
              <w:t>.</w:t>
            </w:r>
          </w:p>
        </w:tc>
      </w:tr>
    </w:tbl>
    <w:p w14:paraId="605624E8" w14:textId="77777777" w:rsidR="00BD6AEF" w:rsidRPr="00832EDB" w:rsidRDefault="00BD6AEF" w:rsidP="007C009D">
      <w:pPr>
        <w:spacing w:after="0" w:line="240" w:lineRule="auto"/>
        <w:ind w:firstLine="567"/>
        <w:contextualSpacing/>
        <w:jc w:val="both"/>
        <w:rPr>
          <w:rFonts w:ascii="Times New Roman" w:hAnsi="Times New Roman" w:cs="Times New Roman"/>
          <w:sz w:val="20"/>
          <w:szCs w:val="20"/>
          <w:lang w:val="ru-KZ"/>
        </w:rPr>
      </w:pPr>
    </w:p>
    <w:p w14:paraId="1F5EF62F" w14:textId="3D9B19AC" w:rsidR="005E1E6F" w:rsidRPr="005E1E6F" w:rsidRDefault="00B4591C"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аталып көрсетілген ұстанымдар барлы</w:t>
      </w:r>
      <w:r w:rsidR="002A3050">
        <w:rPr>
          <w:rFonts w:ascii="Times New Roman" w:hAnsi="Times New Roman" w:cs="Times New Roman"/>
          <w:sz w:val="28"/>
          <w:szCs w:val="28"/>
          <w:lang w:val="kk-KZ"/>
        </w:rPr>
        <w:t>ғы</w:t>
      </w:r>
      <w:r>
        <w:rPr>
          <w:rFonts w:ascii="Times New Roman" w:hAnsi="Times New Roman" w:cs="Times New Roman"/>
          <w:sz w:val="28"/>
          <w:szCs w:val="28"/>
          <w:lang w:val="kk-KZ"/>
        </w:rPr>
        <w:t xml:space="preserve"> дерлік педагогикалық зерттеулер мен еңбектерде сипатталып келгені белгілі. Бұл жерде зерттеу жұмысымызда осы тірек ұстанымдардың басшылығы қандай болатыны туралы талдау жасалынады.</w:t>
      </w:r>
    </w:p>
    <w:p w14:paraId="50B0E124" w14:textId="6D4AE5BD" w:rsidR="007972D5" w:rsidRDefault="00013D3C" w:rsidP="005F70EA">
      <w:pPr>
        <w:spacing w:after="0" w:line="240" w:lineRule="auto"/>
        <w:ind w:firstLine="567"/>
        <w:contextualSpacing/>
        <w:jc w:val="both"/>
        <w:rPr>
          <w:rFonts w:ascii="Times New Roman" w:hAnsi="Times New Roman" w:cs="Times New Roman"/>
          <w:iCs/>
          <w:sz w:val="28"/>
          <w:szCs w:val="28"/>
          <w:lang w:val="kk-KZ"/>
        </w:rPr>
      </w:pPr>
      <w:r w:rsidRPr="00013D3C">
        <w:rPr>
          <w:rFonts w:ascii="Times New Roman" w:hAnsi="Times New Roman" w:cs="Times New Roman"/>
          <w:i/>
          <w:sz w:val="28"/>
          <w:szCs w:val="28"/>
          <w:lang w:val="kk-KZ"/>
        </w:rPr>
        <w:t xml:space="preserve">Жүйелілік ұстанымы </w:t>
      </w:r>
      <w:r w:rsidR="007E68F4">
        <w:rPr>
          <w:rFonts w:ascii="Times New Roman" w:hAnsi="Times New Roman" w:cs="Times New Roman"/>
          <w:i/>
          <w:sz w:val="28"/>
          <w:szCs w:val="28"/>
          <w:lang w:val="kk-KZ"/>
        </w:rPr>
        <w:t>-</w:t>
      </w:r>
      <w:r w:rsidRPr="00013D3C">
        <w:rPr>
          <w:rFonts w:ascii="Times New Roman" w:hAnsi="Times New Roman" w:cs="Times New Roman"/>
          <w:i/>
          <w:sz w:val="28"/>
          <w:szCs w:val="28"/>
          <w:lang w:val="kk-KZ"/>
        </w:rPr>
        <w:t xml:space="preserve"> </w:t>
      </w:r>
      <w:r w:rsidR="00BE3C0B">
        <w:rPr>
          <w:rFonts w:ascii="Times New Roman" w:hAnsi="Times New Roman" w:cs="Times New Roman"/>
          <w:iCs/>
          <w:sz w:val="28"/>
          <w:szCs w:val="28"/>
          <w:lang w:val="kk-KZ"/>
        </w:rPr>
        <w:t>қазақ тілін оқытуда болашақ бастауыш сынып мұғалімдерін инновациялық кәсіби іс-әрекетке даярлаудың әдіснамалық негізін айқындайтын жетекші қағидалардың бірі болып табылады. Бұл ұстаным педагогикалық даярлау үдерісін өзара байланысқан элементтерден тұратын тұтас жүйе ретінде қарастыруды көздейді. Оқу-тәрбие жұмысының барлық құрамдас бірлікте ұйымдастырылуын талап етеді. Жүйелілік ұстанымына сәйкес</w:t>
      </w:r>
      <w:r w:rsidR="00AF55C6">
        <w:rPr>
          <w:rFonts w:ascii="Times New Roman" w:hAnsi="Times New Roman" w:cs="Times New Roman"/>
          <w:iCs/>
          <w:sz w:val="28"/>
          <w:szCs w:val="28"/>
          <w:lang w:val="kk-KZ"/>
        </w:rPr>
        <w:t>,</w:t>
      </w:r>
      <w:r w:rsidR="00BE3C0B">
        <w:rPr>
          <w:rFonts w:ascii="Times New Roman" w:hAnsi="Times New Roman" w:cs="Times New Roman"/>
          <w:iCs/>
          <w:sz w:val="28"/>
          <w:szCs w:val="28"/>
          <w:lang w:val="kk-KZ"/>
        </w:rPr>
        <w:t xml:space="preserve"> </w:t>
      </w:r>
      <w:r w:rsidR="00AF55C6">
        <w:rPr>
          <w:rFonts w:ascii="Times New Roman" w:hAnsi="Times New Roman" w:cs="Times New Roman"/>
          <w:iCs/>
          <w:sz w:val="28"/>
          <w:szCs w:val="28"/>
          <w:lang w:val="kk-KZ"/>
        </w:rPr>
        <w:t xml:space="preserve">қазақ тілін оқытуда </w:t>
      </w:r>
      <w:r w:rsidR="00BE3C0B">
        <w:rPr>
          <w:rFonts w:ascii="Times New Roman" w:hAnsi="Times New Roman" w:cs="Times New Roman"/>
          <w:iCs/>
          <w:sz w:val="28"/>
          <w:szCs w:val="28"/>
          <w:lang w:val="kk-KZ"/>
        </w:rPr>
        <w:t xml:space="preserve">болашақ </w:t>
      </w:r>
      <w:r w:rsidR="00AF55C6">
        <w:rPr>
          <w:rFonts w:ascii="Times New Roman" w:hAnsi="Times New Roman" w:cs="Times New Roman"/>
          <w:iCs/>
          <w:sz w:val="28"/>
          <w:szCs w:val="28"/>
          <w:lang w:val="kk-KZ"/>
        </w:rPr>
        <w:t xml:space="preserve">бастауыш сынып </w:t>
      </w:r>
      <w:r w:rsidR="00BE3C0B">
        <w:rPr>
          <w:rFonts w:ascii="Times New Roman" w:hAnsi="Times New Roman" w:cs="Times New Roman"/>
          <w:iCs/>
          <w:sz w:val="28"/>
          <w:szCs w:val="28"/>
          <w:lang w:val="kk-KZ"/>
        </w:rPr>
        <w:t>мұғалімі</w:t>
      </w:r>
      <w:r w:rsidR="00AF55C6">
        <w:rPr>
          <w:rFonts w:ascii="Times New Roman" w:hAnsi="Times New Roman" w:cs="Times New Roman"/>
          <w:iCs/>
          <w:sz w:val="28"/>
          <w:szCs w:val="28"/>
          <w:lang w:val="kk-KZ"/>
        </w:rPr>
        <w:t>н инновациялық кәсіби іс-әрекетке</w:t>
      </w:r>
      <w:r w:rsidR="00BE3C0B">
        <w:rPr>
          <w:rFonts w:ascii="Times New Roman" w:hAnsi="Times New Roman" w:cs="Times New Roman"/>
          <w:iCs/>
          <w:sz w:val="28"/>
          <w:szCs w:val="28"/>
          <w:lang w:val="kk-KZ"/>
        </w:rPr>
        <w:t xml:space="preserve"> даярлау мақсаттылық-мотивациялық, мазмұндық-процесуалдық, инновациялық іс-әрекеттік компоненттердің өзара сабақтастығында жүзеге асырылады. Яғни </w:t>
      </w:r>
      <w:r w:rsidR="00AF55C6">
        <w:rPr>
          <w:rFonts w:ascii="Times New Roman" w:hAnsi="Times New Roman" w:cs="Times New Roman"/>
          <w:iCs/>
          <w:sz w:val="28"/>
          <w:szCs w:val="28"/>
          <w:lang w:val="kk-KZ"/>
        </w:rPr>
        <w:t xml:space="preserve">инновациялық </w:t>
      </w:r>
      <w:r w:rsidR="00BE3C0B">
        <w:rPr>
          <w:rFonts w:ascii="Times New Roman" w:hAnsi="Times New Roman" w:cs="Times New Roman"/>
          <w:iCs/>
          <w:sz w:val="28"/>
          <w:szCs w:val="28"/>
          <w:lang w:val="kk-KZ"/>
        </w:rPr>
        <w:t xml:space="preserve">кәсіби </w:t>
      </w:r>
      <w:r w:rsidR="00AF55C6">
        <w:rPr>
          <w:rFonts w:ascii="Times New Roman" w:hAnsi="Times New Roman" w:cs="Times New Roman"/>
          <w:iCs/>
          <w:sz w:val="28"/>
          <w:szCs w:val="28"/>
          <w:lang w:val="kk-KZ"/>
        </w:rPr>
        <w:t xml:space="preserve">іс-әрекетке </w:t>
      </w:r>
      <w:r w:rsidR="00BE3C0B">
        <w:rPr>
          <w:rFonts w:ascii="Times New Roman" w:hAnsi="Times New Roman" w:cs="Times New Roman"/>
          <w:iCs/>
          <w:sz w:val="28"/>
          <w:szCs w:val="28"/>
          <w:lang w:val="kk-KZ"/>
        </w:rPr>
        <w:t>даярлауд</w:t>
      </w:r>
      <w:r w:rsidR="00AF55C6">
        <w:rPr>
          <w:rFonts w:ascii="Times New Roman" w:hAnsi="Times New Roman" w:cs="Times New Roman"/>
          <w:iCs/>
          <w:sz w:val="28"/>
          <w:szCs w:val="28"/>
          <w:lang w:val="kk-KZ"/>
        </w:rPr>
        <w:t>а қоғамның қазіргі талаптары ескеріліп, оқытудың</w:t>
      </w:r>
      <w:r w:rsidR="00BE3C0B">
        <w:rPr>
          <w:rFonts w:ascii="Times New Roman" w:hAnsi="Times New Roman" w:cs="Times New Roman"/>
          <w:iCs/>
          <w:sz w:val="28"/>
          <w:szCs w:val="28"/>
          <w:lang w:val="kk-KZ"/>
        </w:rPr>
        <w:t xml:space="preserve"> мақсаты, </w:t>
      </w:r>
      <w:r w:rsidR="00AF55C6">
        <w:rPr>
          <w:rFonts w:ascii="Times New Roman" w:hAnsi="Times New Roman" w:cs="Times New Roman"/>
          <w:iCs/>
          <w:sz w:val="28"/>
          <w:szCs w:val="28"/>
          <w:lang w:val="kk-KZ"/>
        </w:rPr>
        <w:t>міндеттері</w:t>
      </w:r>
      <w:r w:rsidR="00BE3C0B">
        <w:rPr>
          <w:rFonts w:ascii="Times New Roman" w:hAnsi="Times New Roman" w:cs="Times New Roman"/>
          <w:iCs/>
          <w:sz w:val="28"/>
          <w:szCs w:val="28"/>
          <w:lang w:val="kk-KZ"/>
        </w:rPr>
        <w:t xml:space="preserve">, қолданылатын </w:t>
      </w:r>
      <w:r w:rsidR="00AF55C6">
        <w:rPr>
          <w:rFonts w:ascii="Times New Roman" w:hAnsi="Times New Roman" w:cs="Times New Roman"/>
          <w:iCs/>
          <w:sz w:val="28"/>
          <w:szCs w:val="28"/>
          <w:lang w:val="kk-KZ"/>
        </w:rPr>
        <w:t xml:space="preserve">заманауи </w:t>
      </w:r>
      <w:r w:rsidR="00BE3C0B">
        <w:rPr>
          <w:rFonts w:ascii="Times New Roman" w:hAnsi="Times New Roman" w:cs="Times New Roman"/>
          <w:iCs/>
          <w:sz w:val="28"/>
          <w:szCs w:val="28"/>
          <w:lang w:val="kk-KZ"/>
        </w:rPr>
        <w:t xml:space="preserve">әдістер мен инновациялық технологиялар, </w:t>
      </w:r>
      <w:r w:rsidR="00AF55C6">
        <w:rPr>
          <w:rFonts w:ascii="Times New Roman" w:hAnsi="Times New Roman" w:cs="Times New Roman"/>
          <w:iCs/>
          <w:sz w:val="28"/>
          <w:szCs w:val="28"/>
          <w:lang w:val="kk-KZ"/>
        </w:rPr>
        <w:t>қазақ тілін пәні бойынша берілетін тапсырма түрлері, күтілетін</w:t>
      </w:r>
      <w:r w:rsidR="005F70EA">
        <w:rPr>
          <w:rFonts w:ascii="Times New Roman" w:hAnsi="Times New Roman" w:cs="Times New Roman"/>
          <w:iCs/>
          <w:sz w:val="28"/>
          <w:szCs w:val="28"/>
          <w:lang w:val="kk-KZ"/>
        </w:rPr>
        <w:t xml:space="preserve"> нәтижелері өзара тығыз байланыста қарастырылады. Бұл өз кезегінде даярлау үдерісінің бірізділігі мен логикалық тұтастығын қамтамасыз етеді.</w:t>
      </w:r>
      <w:r w:rsidR="00141A8E" w:rsidRPr="00141A8E">
        <w:rPr>
          <w:rFonts w:ascii="Times New Roman" w:hAnsi="Times New Roman" w:cs="Times New Roman"/>
          <w:i/>
          <w:sz w:val="28"/>
          <w:szCs w:val="28"/>
          <w:lang w:val="kk-KZ"/>
        </w:rPr>
        <w:t xml:space="preserve"> </w:t>
      </w:r>
      <w:r w:rsidR="005F70EA">
        <w:rPr>
          <w:rFonts w:ascii="Times New Roman" w:hAnsi="Times New Roman" w:cs="Times New Roman"/>
          <w:iCs/>
          <w:sz w:val="28"/>
          <w:szCs w:val="28"/>
          <w:lang w:val="kk-KZ"/>
        </w:rPr>
        <w:t xml:space="preserve">Қазақ тілін оқыту контексінде жүйелілік ұстанымы тілдік білімді, әдістемелік дайындықты және инновациялық педагогикалық іс-әрекетті біртұтас жүйеде біріктіруге мүмкіндік береді. </w:t>
      </w:r>
      <w:r w:rsidR="00AF55C6">
        <w:rPr>
          <w:rFonts w:ascii="Times New Roman" w:hAnsi="Times New Roman" w:cs="Times New Roman"/>
          <w:iCs/>
          <w:sz w:val="28"/>
          <w:szCs w:val="28"/>
          <w:lang w:val="kk-KZ"/>
        </w:rPr>
        <w:t>Қазақ тілін оқытуда б</w:t>
      </w:r>
      <w:r w:rsidR="005F70EA">
        <w:rPr>
          <w:rFonts w:ascii="Times New Roman" w:hAnsi="Times New Roman" w:cs="Times New Roman"/>
          <w:iCs/>
          <w:sz w:val="28"/>
          <w:szCs w:val="28"/>
          <w:lang w:val="kk-KZ"/>
        </w:rPr>
        <w:t xml:space="preserve">олашақ бастауыш сынып мұғалімі тілдік білімді меңгерумен қатар, оны оқыту үдерісінде қолданудың әдістемелік жолдарын және заманауи цифрлық құралдарды пайдалану тәсілдерін жүйелі түрде </w:t>
      </w:r>
      <w:r w:rsidR="005F70EA">
        <w:rPr>
          <w:rFonts w:ascii="Times New Roman" w:hAnsi="Times New Roman" w:cs="Times New Roman"/>
          <w:iCs/>
          <w:sz w:val="28"/>
          <w:szCs w:val="28"/>
          <w:lang w:val="kk-KZ"/>
        </w:rPr>
        <w:lastRenderedPageBreak/>
        <w:t xml:space="preserve">игереді. Осылайша, білім, білік және тәжірибе бір-бірін толықтыратын өзара байланысты компоненттер ретінде қалыптасады. </w:t>
      </w:r>
      <w:r w:rsidR="00AF55C6">
        <w:rPr>
          <w:rFonts w:ascii="Times New Roman" w:hAnsi="Times New Roman" w:cs="Times New Roman"/>
          <w:iCs/>
          <w:sz w:val="28"/>
          <w:szCs w:val="28"/>
          <w:lang w:val="kk-KZ"/>
        </w:rPr>
        <w:t xml:space="preserve"> </w:t>
      </w:r>
    </w:p>
    <w:p w14:paraId="48086455" w14:textId="0FE5765A" w:rsidR="00141A8E" w:rsidRPr="00141A8E" w:rsidRDefault="005F70EA" w:rsidP="005F70EA">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cs="Times New Roman"/>
          <w:iCs/>
          <w:sz w:val="28"/>
          <w:szCs w:val="28"/>
          <w:lang w:val="kk-KZ"/>
        </w:rPr>
        <w:t xml:space="preserve">Жүйелілік ұстанымының </w:t>
      </w:r>
      <w:r w:rsidR="007972D5">
        <w:rPr>
          <w:rFonts w:ascii="Times New Roman" w:hAnsi="Times New Roman" w:cs="Times New Roman"/>
          <w:iCs/>
          <w:sz w:val="28"/>
          <w:szCs w:val="28"/>
          <w:lang w:val="kk-KZ"/>
        </w:rPr>
        <w:t xml:space="preserve">тағы бір </w:t>
      </w:r>
      <w:r>
        <w:rPr>
          <w:rFonts w:ascii="Times New Roman" w:hAnsi="Times New Roman" w:cs="Times New Roman"/>
          <w:iCs/>
          <w:sz w:val="28"/>
          <w:szCs w:val="28"/>
          <w:lang w:val="kk-KZ"/>
        </w:rPr>
        <w:t>маңызды</w:t>
      </w:r>
      <w:r w:rsidR="007972D5">
        <w:rPr>
          <w:rFonts w:ascii="Times New Roman" w:hAnsi="Times New Roman" w:cs="Times New Roman"/>
          <w:iCs/>
          <w:sz w:val="28"/>
          <w:szCs w:val="28"/>
          <w:lang w:val="kk-KZ"/>
        </w:rPr>
        <w:t>лығы</w:t>
      </w:r>
      <w:r>
        <w:rPr>
          <w:rFonts w:ascii="Times New Roman" w:hAnsi="Times New Roman" w:cs="Times New Roman"/>
          <w:iCs/>
          <w:sz w:val="28"/>
          <w:szCs w:val="28"/>
          <w:lang w:val="kk-KZ"/>
        </w:rPr>
        <w:t xml:space="preserve"> </w:t>
      </w:r>
      <w:r w:rsidR="007E68F4">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даярлау нәтижелерін обьективті бағала</w:t>
      </w:r>
      <w:r w:rsidR="00742A9E">
        <w:rPr>
          <w:rFonts w:ascii="Times New Roman" w:hAnsi="Times New Roman" w:cs="Times New Roman"/>
          <w:iCs/>
          <w:sz w:val="28"/>
          <w:szCs w:val="28"/>
          <w:lang w:val="kk-KZ"/>
        </w:rPr>
        <w:t>у</w:t>
      </w:r>
      <w:r>
        <w:rPr>
          <w:rFonts w:ascii="Times New Roman" w:hAnsi="Times New Roman" w:cs="Times New Roman"/>
          <w:iCs/>
          <w:sz w:val="28"/>
          <w:szCs w:val="28"/>
          <w:lang w:val="kk-KZ"/>
        </w:rPr>
        <w:t>ға мүмкіндік беруі. Б</w:t>
      </w:r>
      <w:r w:rsidR="004C0DE9">
        <w:rPr>
          <w:rFonts w:ascii="Times New Roman" w:hAnsi="Times New Roman" w:cs="Times New Roman"/>
          <w:iCs/>
          <w:sz w:val="28"/>
          <w:szCs w:val="28"/>
          <w:lang w:val="kk-KZ"/>
        </w:rPr>
        <w:t>ұ</w:t>
      </w:r>
      <w:r>
        <w:rPr>
          <w:rFonts w:ascii="Times New Roman" w:hAnsi="Times New Roman" w:cs="Times New Roman"/>
          <w:iCs/>
          <w:sz w:val="28"/>
          <w:szCs w:val="28"/>
          <w:lang w:val="kk-KZ"/>
        </w:rPr>
        <w:t xml:space="preserve">л ұстаным </w:t>
      </w:r>
      <w:r w:rsidR="00AF55C6">
        <w:rPr>
          <w:rFonts w:ascii="Times New Roman" w:hAnsi="Times New Roman" w:cs="Times New Roman"/>
          <w:iCs/>
          <w:sz w:val="28"/>
          <w:szCs w:val="28"/>
          <w:lang w:val="kk-KZ"/>
        </w:rPr>
        <w:t xml:space="preserve">қазақ тілін оқытуда </w:t>
      </w:r>
      <w:r>
        <w:rPr>
          <w:rFonts w:ascii="Times New Roman" w:hAnsi="Times New Roman" w:cs="Times New Roman"/>
          <w:iCs/>
          <w:sz w:val="28"/>
          <w:szCs w:val="28"/>
          <w:lang w:val="kk-KZ"/>
        </w:rPr>
        <w:t>болашақ бастауыш сынып мұғалімдерінің инновациялық</w:t>
      </w:r>
      <w:r w:rsidR="007972D5">
        <w:rPr>
          <w:rFonts w:ascii="Times New Roman" w:hAnsi="Times New Roman" w:cs="Times New Roman"/>
          <w:iCs/>
          <w:sz w:val="28"/>
          <w:szCs w:val="28"/>
          <w:lang w:val="kk-KZ"/>
        </w:rPr>
        <w:t xml:space="preserve"> кәсіби іс-әрекетке даярлығын анықтауда өлшемдер мен көрсеткіштердің өзара байланысын сақтауды, даярлық деңгейлерін (</w:t>
      </w:r>
      <w:r w:rsidR="00AF55C6">
        <w:rPr>
          <w:rFonts w:ascii="Times New Roman" w:hAnsi="Times New Roman" w:cs="Times New Roman"/>
          <w:iCs/>
          <w:sz w:val="28"/>
          <w:szCs w:val="28"/>
          <w:lang w:val="kk-KZ"/>
        </w:rPr>
        <w:t>төмен,</w:t>
      </w:r>
      <w:r w:rsidR="00AF55C6" w:rsidRPr="00AF55C6">
        <w:rPr>
          <w:rFonts w:ascii="Times New Roman" w:hAnsi="Times New Roman" w:cs="Times New Roman"/>
          <w:iCs/>
          <w:sz w:val="28"/>
          <w:szCs w:val="28"/>
          <w:lang w:val="kk-KZ"/>
        </w:rPr>
        <w:t xml:space="preserve"> </w:t>
      </w:r>
      <w:r w:rsidR="007972D5">
        <w:rPr>
          <w:rFonts w:ascii="Times New Roman" w:hAnsi="Times New Roman" w:cs="Times New Roman"/>
          <w:iCs/>
          <w:sz w:val="28"/>
          <w:szCs w:val="28"/>
          <w:lang w:val="kk-KZ"/>
        </w:rPr>
        <w:t xml:space="preserve">орта, </w:t>
      </w:r>
      <w:r w:rsidR="00AF55C6">
        <w:rPr>
          <w:rFonts w:ascii="Times New Roman" w:hAnsi="Times New Roman" w:cs="Times New Roman"/>
          <w:iCs/>
          <w:sz w:val="28"/>
          <w:szCs w:val="28"/>
          <w:lang w:val="kk-KZ"/>
        </w:rPr>
        <w:t>жоғары</w:t>
      </w:r>
      <w:r w:rsidR="007972D5">
        <w:rPr>
          <w:rFonts w:ascii="Times New Roman" w:hAnsi="Times New Roman" w:cs="Times New Roman"/>
          <w:iCs/>
          <w:sz w:val="28"/>
          <w:szCs w:val="28"/>
          <w:lang w:val="kk-KZ"/>
        </w:rPr>
        <w:t>) жүйелі түрде айқындауды қамтамасыз етеді. Ос</w:t>
      </w:r>
      <w:r w:rsidR="00AF55C6">
        <w:rPr>
          <w:rFonts w:ascii="Times New Roman" w:hAnsi="Times New Roman" w:cs="Times New Roman"/>
          <w:iCs/>
          <w:sz w:val="28"/>
          <w:szCs w:val="28"/>
          <w:lang w:val="kk-KZ"/>
        </w:rPr>
        <w:t>ы</w:t>
      </w:r>
      <w:r w:rsidR="007972D5">
        <w:rPr>
          <w:rFonts w:ascii="Times New Roman" w:hAnsi="Times New Roman" w:cs="Times New Roman"/>
          <w:iCs/>
          <w:sz w:val="28"/>
          <w:szCs w:val="28"/>
          <w:lang w:val="kk-KZ"/>
        </w:rPr>
        <w:t xml:space="preserve">лайша, жүйелік ұстанымы </w:t>
      </w:r>
      <w:r w:rsidR="007E68F4">
        <w:rPr>
          <w:rFonts w:ascii="Times New Roman" w:hAnsi="Times New Roman" w:cs="Times New Roman"/>
          <w:iCs/>
          <w:sz w:val="28"/>
          <w:szCs w:val="28"/>
          <w:lang w:val="kk-KZ"/>
        </w:rPr>
        <w:t>-</w:t>
      </w:r>
      <w:r w:rsidR="007972D5">
        <w:rPr>
          <w:rFonts w:ascii="Times New Roman" w:hAnsi="Times New Roman" w:cs="Times New Roman"/>
          <w:iCs/>
          <w:sz w:val="28"/>
          <w:szCs w:val="28"/>
          <w:lang w:val="kk-KZ"/>
        </w:rPr>
        <w:t xml:space="preserve"> қазақ тілін оқытуда болашақ бастауыш сынып мұғалімдерін иннновациялық кәсіби іс-әрекетке даярлау үдерісінің тұтастығын, бірізділігін және ғылыми негізділігін қамтамасыз ететін басты әдіснамалық қағида. Аталған ұстаным біздің зерттеуімізде ұсынылған құрылымдық-мазмұндық модельдің тиімділігін анықтап, оның эксперименттік жолмен дәлелденуіне негіз болды.</w:t>
      </w:r>
    </w:p>
    <w:p w14:paraId="414300D7" w14:textId="49A60FCC" w:rsidR="00773035" w:rsidRPr="00773035" w:rsidRDefault="00773035" w:rsidP="00773035">
      <w:pPr>
        <w:spacing w:after="0" w:line="240" w:lineRule="auto"/>
        <w:ind w:firstLine="567"/>
        <w:contextualSpacing/>
        <w:jc w:val="both"/>
        <w:rPr>
          <w:rFonts w:ascii="Times New Roman" w:hAnsi="Times New Roman" w:cs="Times New Roman"/>
          <w:sz w:val="28"/>
          <w:szCs w:val="28"/>
          <w:lang w:val="kk-KZ"/>
        </w:rPr>
      </w:pPr>
      <w:r w:rsidRPr="00773035">
        <w:rPr>
          <w:rFonts w:ascii="Times New Roman" w:hAnsi="Times New Roman" w:cs="Times New Roman"/>
          <w:i/>
          <w:iCs/>
          <w:sz w:val="28"/>
          <w:szCs w:val="28"/>
          <w:lang w:val="kk-KZ"/>
        </w:rPr>
        <w:t>Іс-әрекет арқылы үйрету</w:t>
      </w:r>
      <w:r w:rsidRPr="0051102E">
        <w:rPr>
          <w:rFonts w:ascii="Times New Roman" w:hAnsi="Times New Roman" w:cs="Times New Roman"/>
          <w:sz w:val="24"/>
          <w:szCs w:val="24"/>
          <w:lang w:val="kk-KZ"/>
        </w:rPr>
        <w:t xml:space="preserve"> </w:t>
      </w:r>
      <w:r w:rsidR="00F658CC">
        <w:rPr>
          <w:rFonts w:ascii="Times New Roman" w:hAnsi="Times New Roman" w:cs="Times New Roman"/>
          <w:i/>
          <w:sz w:val="28"/>
          <w:szCs w:val="28"/>
          <w:lang w:val="kk-KZ"/>
        </w:rPr>
        <w:t xml:space="preserve">ұстанымы </w:t>
      </w:r>
      <w:r w:rsidR="007E68F4">
        <w:rPr>
          <w:rFonts w:ascii="Times New Roman" w:hAnsi="Times New Roman" w:cs="Times New Roman"/>
          <w:i/>
          <w:sz w:val="28"/>
          <w:szCs w:val="28"/>
          <w:lang w:val="kk-KZ"/>
        </w:rPr>
        <w:t>-</w:t>
      </w:r>
      <w:r w:rsidR="00F658CC">
        <w:rPr>
          <w:rFonts w:ascii="Times New Roman" w:hAnsi="Times New Roman" w:cs="Times New Roman"/>
          <w:i/>
          <w:sz w:val="28"/>
          <w:szCs w:val="28"/>
          <w:lang w:val="kk-KZ"/>
        </w:rPr>
        <w:t xml:space="preserve"> </w:t>
      </w:r>
      <w:r w:rsidR="00F658CC">
        <w:rPr>
          <w:rFonts w:ascii="Times New Roman" w:hAnsi="Times New Roman" w:cs="Times New Roman"/>
          <w:sz w:val="28"/>
          <w:szCs w:val="28"/>
          <w:lang w:val="kk-KZ"/>
        </w:rPr>
        <w:t>пәнді оқытуда өте маңызды орын алады</w:t>
      </w:r>
      <w:r w:rsidR="00AF55C6">
        <w:rPr>
          <w:rFonts w:ascii="Times New Roman" w:hAnsi="Times New Roman" w:cs="Times New Roman"/>
          <w:sz w:val="28"/>
          <w:szCs w:val="28"/>
          <w:lang w:val="kk-KZ"/>
        </w:rPr>
        <w:t>.</w:t>
      </w:r>
      <w:r w:rsidR="00F658CC">
        <w:rPr>
          <w:rFonts w:ascii="Times New Roman" w:hAnsi="Times New Roman" w:cs="Times New Roman"/>
          <w:sz w:val="28"/>
          <w:szCs w:val="28"/>
          <w:lang w:val="kk-KZ"/>
        </w:rPr>
        <w:t xml:space="preserve"> </w:t>
      </w:r>
      <w:r w:rsidR="00AF55C6">
        <w:rPr>
          <w:rFonts w:ascii="Times New Roman" w:hAnsi="Times New Roman" w:cs="Times New Roman"/>
          <w:sz w:val="28"/>
          <w:szCs w:val="28"/>
          <w:lang w:val="kk-KZ"/>
        </w:rPr>
        <w:t xml:space="preserve">Тілді </w:t>
      </w:r>
      <w:r w:rsidR="008E6837">
        <w:rPr>
          <w:rFonts w:ascii="Times New Roman" w:hAnsi="Times New Roman" w:cs="Times New Roman"/>
          <w:sz w:val="28"/>
          <w:szCs w:val="28"/>
          <w:lang w:val="kk-KZ"/>
        </w:rPr>
        <w:t>оқытуда ерекше қызмет атқарады.</w:t>
      </w:r>
      <w:r>
        <w:rPr>
          <w:rFonts w:ascii="Times New Roman" w:hAnsi="Times New Roman" w:cs="Times New Roman"/>
          <w:sz w:val="28"/>
          <w:szCs w:val="28"/>
          <w:lang w:val="kk-KZ"/>
        </w:rPr>
        <w:t xml:space="preserve"> Сондай ақ, </w:t>
      </w:r>
      <w:r w:rsidR="00AF55C6">
        <w:rPr>
          <w:rFonts w:ascii="Times New Roman" w:hAnsi="Times New Roman" w:cs="Times New Roman"/>
          <w:sz w:val="28"/>
          <w:szCs w:val="28"/>
          <w:lang w:val="kk-KZ"/>
        </w:rPr>
        <w:t xml:space="preserve">қазақ тілін оқытуда </w:t>
      </w:r>
      <w:r>
        <w:rPr>
          <w:rFonts w:ascii="Times New Roman" w:hAnsi="Times New Roman" w:cs="Times New Roman"/>
          <w:sz w:val="28"/>
          <w:szCs w:val="28"/>
          <w:lang w:val="kk-KZ"/>
        </w:rPr>
        <w:t>болашақ бастауыш сынып мұғалімін инновациялық кәсіби іс-әрекетке даярлау</w:t>
      </w:r>
      <w:r w:rsidR="00AF55C6">
        <w:rPr>
          <w:rFonts w:ascii="Times New Roman" w:hAnsi="Times New Roman" w:cs="Times New Roman"/>
          <w:sz w:val="28"/>
          <w:szCs w:val="28"/>
          <w:lang w:val="kk-KZ"/>
        </w:rPr>
        <w:t xml:space="preserve">да </w:t>
      </w:r>
      <w:r>
        <w:rPr>
          <w:rFonts w:ascii="Times New Roman" w:hAnsi="Times New Roman" w:cs="Times New Roman"/>
          <w:sz w:val="28"/>
          <w:szCs w:val="28"/>
          <w:lang w:val="kk-KZ"/>
        </w:rPr>
        <w:t>білімді дайын күйінде меңгертуден гөрі нақты педагогикалық әрекет барысында қолдану арқылы қалыптастыруды көздейді.</w:t>
      </w:r>
      <w:r w:rsidR="008E6837">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00EA7B25">
        <w:rPr>
          <w:rFonts w:ascii="Times New Roman" w:hAnsi="Times New Roman" w:cs="Times New Roman"/>
          <w:sz w:val="28"/>
          <w:szCs w:val="28"/>
          <w:lang w:val="kk-KZ"/>
        </w:rPr>
        <w:t>ұ</w:t>
      </w:r>
      <w:r>
        <w:rPr>
          <w:rFonts w:ascii="Times New Roman" w:hAnsi="Times New Roman" w:cs="Times New Roman"/>
          <w:sz w:val="28"/>
          <w:szCs w:val="28"/>
          <w:lang w:val="kk-KZ"/>
        </w:rPr>
        <w:t>л ұстаным туралы орыс ғалымы Л.С.</w:t>
      </w:r>
      <w:r w:rsidR="007E68F4">
        <w:rPr>
          <w:rFonts w:ascii="Times New Roman" w:hAnsi="Times New Roman" w:cs="Times New Roman"/>
          <w:sz w:val="28"/>
          <w:szCs w:val="28"/>
          <w:lang w:val="kk-KZ"/>
        </w:rPr>
        <w:t xml:space="preserve"> </w:t>
      </w:r>
      <w:r>
        <w:rPr>
          <w:rFonts w:ascii="Times New Roman" w:hAnsi="Times New Roman" w:cs="Times New Roman"/>
          <w:sz w:val="28"/>
          <w:szCs w:val="28"/>
          <w:lang w:val="kk-KZ"/>
        </w:rPr>
        <w:t>Выготский</w:t>
      </w:r>
      <w:r w:rsidR="00BF0746">
        <w:rPr>
          <w:rFonts w:ascii="Times New Roman" w:hAnsi="Times New Roman" w:cs="Times New Roman"/>
          <w:sz w:val="28"/>
          <w:szCs w:val="28"/>
          <w:lang w:val="kk-KZ"/>
        </w:rPr>
        <w:t>: «</w:t>
      </w:r>
      <w:r w:rsidR="009810E1">
        <w:rPr>
          <w:rFonts w:ascii="Times New Roman" w:hAnsi="Times New Roman" w:cs="Times New Roman"/>
          <w:sz w:val="28"/>
          <w:szCs w:val="28"/>
          <w:lang w:val="kk-KZ"/>
        </w:rPr>
        <w:t xml:space="preserve">Оқыту </w:t>
      </w:r>
      <w:r w:rsidR="00EA7B25">
        <w:rPr>
          <w:rFonts w:ascii="Times New Roman" w:hAnsi="Times New Roman" w:cs="Times New Roman"/>
          <w:sz w:val="28"/>
          <w:szCs w:val="28"/>
          <w:lang w:val="kk-KZ"/>
        </w:rPr>
        <w:t xml:space="preserve">мен дамудың өзара байланысын негіздей отырып, </w:t>
      </w:r>
      <w:r w:rsidR="00B11DC2">
        <w:rPr>
          <w:rFonts w:ascii="Times New Roman" w:hAnsi="Times New Roman" w:cs="Times New Roman"/>
          <w:sz w:val="28"/>
          <w:szCs w:val="28"/>
          <w:lang w:val="kk-KZ"/>
        </w:rPr>
        <w:t>студенттің</w:t>
      </w:r>
      <w:r w:rsidR="00BF0746">
        <w:rPr>
          <w:rFonts w:ascii="Times New Roman" w:hAnsi="Times New Roman" w:cs="Times New Roman"/>
          <w:sz w:val="28"/>
          <w:szCs w:val="28"/>
          <w:lang w:val="kk-KZ"/>
        </w:rPr>
        <w:t xml:space="preserve"> </w:t>
      </w:r>
      <w:r w:rsidR="00EA7B25">
        <w:rPr>
          <w:rFonts w:ascii="Times New Roman" w:hAnsi="Times New Roman" w:cs="Times New Roman"/>
          <w:sz w:val="28"/>
          <w:szCs w:val="28"/>
          <w:lang w:val="kk-KZ"/>
        </w:rPr>
        <w:t>танымдық және тұлғалық дамуы белсенді іс-әрекет барысында жүзеге аса</w:t>
      </w:r>
      <w:r w:rsidR="00BF0746">
        <w:rPr>
          <w:rFonts w:ascii="Times New Roman" w:hAnsi="Times New Roman" w:cs="Times New Roman"/>
          <w:sz w:val="28"/>
          <w:szCs w:val="28"/>
          <w:lang w:val="kk-KZ"/>
        </w:rPr>
        <w:t>ды», - деп</w:t>
      </w:r>
      <w:r w:rsidR="00EA7B25">
        <w:rPr>
          <w:rFonts w:ascii="Times New Roman" w:hAnsi="Times New Roman" w:cs="Times New Roman"/>
          <w:sz w:val="28"/>
          <w:szCs w:val="28"/>
          <w:lang w:val="kk-KZ"/>
        </w:rPr>
        <w:t xml:space="preserve"> атап көрсетеді </w:t>
      </w:r>
      <w:r w:rsidR="00EA7B25" w:rsidRPr="00EA7B25">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10</w:t>
      </w:r>
      <w:r w:rsidR="00BA2F0F">
        <w:rPr>
          <w:rFonts w:ascii="Times New Roman" w:hAnsi="Times New Roman" w:cs="Times New Roman"/>
          <w:color w:val="EE0000"/>
          <w:sz w:val="28"/>
          <w:szCs w:val="28"/>
          <w:lang w:val="kk-KZ"/>
        </w:rPr>
        <w:t>9</w:t>
      </w:r>
      <w:r w:rsidR="00EA7B25" w:rsidRPr="00EA7B25">
        <w:rPr>
          <w:rFonts w:ascii="Times New Roman" w:hAnsi="Times New Roman" w:cs="Times New Roman"/>
          <w:color w:val="EE0000"/>
          <w:sz w:val="28"/>
          <w:szCs w:val="28"/>
          <w:lang w:val="kk-KZ"/>
        </w:rPr>
        <w:t>]</w:t>
      </w:r>
      <w:r w:rsidR="00EA7B25" w:rsidRPr="007E68F4">
        <w:rPr>
          <w:rFonts w:ascii="Times New Roman" w:hAnsi="Times New Roman" w:cs="Times New Roman"/>
          <w:sz w:val="28"/>
          <w:szCs w:val="28"/>
          <w:lang w:val="kk-KZ"/>
        </w:rPr>
        <w:t>.</w:t>
      </w:r>
      <w:r w:rsidR="00EA7B25">
        <w:rPr>
          <w:rFonts w:ascii="Times New Roman" w:hAnsi="Times New Roman" w:cs="Times New Roman"/>
          <w:color w:val="EE0000"/>
          <w:sz w:val="28"/>
          <w:szCs w:val="28"/>
          <w:lang w:val="kk-KZ"/>
        </w:rPr>
        <w:t xml:space="preserve"> </w:t>
      </w:r>
      <w:r w:rsidR="00EA7B25">
        <w:rPr>
          <w:rFonts w:ascii="Times New Roman" w:hAnsi="Times New Roman" w:cs="Times New Roman"/>
          <w:sz w:val="28"/>
          <w:szCs w:val="28"/>
          <w:lang w:val="kk-KZ"/>
        </w:rPr>
        <w:t xml:space="preserve">Ғалымның пікірінше, оқыту әлеуметтік өзара әрекет арқылы ұйымдастырылғанда ғана тиімді болады. Бұд идея </w:t>
      </w:r>
      <w:r w:rsidR="00BF0746">
        <w:rPr>
          <w:rFonts w:ascii="Times New Roman" w:hAnsi="Times New Roman" w:cs="Times New Roman"/>
          <w:sz w:val="28"/>
          <w:szCs w:val="28"/>
          <w:lang w:val="kk-KZ"/>
        </w:rPr>
        <w:t xml:space="preserve">қазақ тілін оқытуда </w:t>
      </w:r>
      <w:r w:rsidR="00EA7B25">
        <w:rPr>
          <w:rFonts w:ascii="Times New Roman" w:hAnsi="Times New Roman" w:cs="Times New Roman"/>
          <w:sz w:val="28"/>
          <w:szCs w:val="28"/>
          <w:lang w:val="kk-KZ"/>
        </w:rPr>
        <w:t xml:space="preserve">болашақ бастауыш сынып мұғалімдерін инновациялық кәсіби іс-әрекетке даярлауда іс-әрекет арқылы үйрету ұстанымының психологиялық негізін айқындайды. </w:t>
      </w:r>
      <w:r w:rsidR="00477CB0">
        <w:rPr>
          <w:rFonts w:ascii="Times New Roman" w:hAnsi="Times New Roman" w:cs="Times New Roman"/>
          <w:sz w:val="28"/>
          <w:szCs w:val="28"/>
          <w:lang w:val="kk-KZ"/>
        </w:rPr>
        <w:t>Ө</w:t>
      </w:r>
      <w:r w:rsidR="00EA7B25">
        <w:rPr>
          <w:rFonts w:ascii="Times New Roman" w:hAnsi="Times New Roman" w:cs="Times New Roman"/>
          <w:sz w:val="28"/>
          <w:szCs w:val="28"/>
          <w:lang w:val="kk-KZ"/>
        </w:rPr>
        <w:t>йткені</w:t>
      </w:r>
      <w:r w:rsidR="00BF0746">
        <w:rPr>
          <w:rFonts w:ascii="Times New Roman" w:hAnsi="Times New Roman" w:cs="Times New Roman"/>
          <w:sz w:val="28"/>
          <w:szCs w:val="28"/>
          <w:lang w:val="kk-KZ"/>
        </w:rPr>
        <w:t>,</w:t>
      </w:r>
      <w:r w:rsidR="00EA7B25">
        <w:rPr>
          <w:rFonts w:ascii="Times New Roman" w:hAnsi="Times New Roman" w:cs="Times New Roman"/>
          <w:sz w:val="28"/>
          <w:szCs w:val="28"/>
          <w:lang w:val="kk-KZ"/>
        </w:rPr>
        <w:t xml:space="preserve"> мұғалім кәсіби білікті тек белсенді әрекет барысында меңгереді. Ал, А.Н.</w:t>
      </w:r>
      <w:r w:rsidR="007E68F4">
        <w:rPr>
          <w:rFonts w:ascii="Times New Roman" w:hAnsi="Times New Roman" w:cs="Times New Roman"/>
          <w:sz w:val="28"/>
          <w:szCs w:val="28"/>
          <w:lang w:val="kk-KZ"/>
        </w:rPr>
        <w:t xml:space="preserve"> </w:t>
      </w:r>
      <w:r w:rsidR="00EA7B25">
        <w:rPr>
          <w:rFonts w:ascii="Times New Roman" w:hAnsi="Times New Roman" w:cs="Times New Roman"/>
          <w:sz w:val="28"/>
          <w:szCs w:val="28"/>
          <w:lang w:val="kk-KZ"/>
        </w:rPr>
        <w:t>Леонтьев</w:t>
      </w:r>
      <w:r w:rsidR="00BF0746">
        <w:rPr>
          <w:rFonts w:ascii="Times New Roman" w:hAnsi="Times New Roman" w:cs="Times New Roman"/>
          <w:sz w:val="28"/>
          <w:szCs w:val="28"/>
          <w:lang w:val="kk-KZ"/>
        </w:rPr>
        <w:t>:</w:t>
      </w:r>
      <w:r w:rsidR="00EA7B25">
        <w:rPr>
          <w:rFonts w:ascii="Times New Roman" w:hAnsi="Times New Roman" w:cs="Times New Roman"/>
          <w:sz w:val="28"/>
          <w:szCs w:val="28"/>
          <w:lang w:val="kk-KZ"/>
        </w:rPr>
        <w:t xml:space="preserve"> </w:t>
      </w:r>
      <w:r w:rsidR="00BF0746">
        <w:rPr>
          <w:rFonts w:ascii="Times New Roman" w:hAnsi="Times New Roman" w:cs="Times New Roman"/>
          <w:sz w:val="28"/>
          <w:szCs w:val="28"/>
          <w:lang w:val="kk-KZ"/>
        </w:rPr>
        <w:t>«</w:t>
      </w:r>
      <w:r w:rsidR="009810E1">
        <w:rPr>
          <w:rFonts w:ascii="Times New Roman" w:hAnsi="Times New Roman" w:cs="Times New Roman"/>
          <w:sz w:val="28"/>
          <w:szCs w:val="28"/>
          <w:lang w:val="kk-KZ"/>
        </w:rPr>
        <w:t>Іс</w:t>
      </w:r>
      <w:r w:rsidR="00EA7B25">
        <w:rPr>
          <w:rFonts w:ascii="Times New Roman" w:hAnsi="Times New Roman" w:cs="Times New Roman"/>
          <w:sz w:val="28"/>
          <w:szCs w:val="28"/>
          <w:lang w:val="kk-KZ"/>
        </w:rPr>
        <w:t>-әрекет теориясында тұлғаның дамуы мақсатты әрекет жүйесінде қалыптасатынын дәлелдейді. Ол білімнің мәні оны меңгеру емес,</w:t>
      </w:r>
      <w:r w:rsidR="001F58C1">
        <w:rPr>
          <w:rFonts w:ascii="Times New Roman" w:hAnsi="Times New Roman" w:cs="Times New Roman"/>
          <w:sz w:val="28"/>
          <w:szCs w:val="28"/>
          <w:lang w:val="kk-KZ"/>
        </w:rPr>
        <w:t xml:space="preserve"> әрекет барысында қолдану арқылы игеріле</w:t>
      </w:r>
      <w:r w:rsidR="00BF0746">
        <w:rPr>
          <w:rFonts w:ascii="Times New Roman" w:hAnsi="Times New Roman" w:cs="Times New Roman"/>
          <w:sz w:val="28"/>
          <w:szCs w:val="28"/>
          <w:lang w:val="kk-KZ"/>
        </w:rPr>
        <w:t>ді», - деп</w:t>
      </w:r>
      <w:r w:rsidR="001F58C1">
        <w:rPr>
          <w:rFonts w:ascii="Times New Roman" w:hAnsi="Times New Roman" w:cs="Times New Roman"/>
          <w:sz w:val="28"/>
          <w:szCs w:val="28"/>
          <w:lang w:val="kk-KZ"/>
        </w:rPr>
        <w:t xml:space="preserve"> көрсетеді </w:t>
      </w:r>
      <w:r w:rsidR="001F58C1" w:rsidRPr="001F58C1">
        <w:rPr>
          <w:rFonts w:ascii="Times New Roman" w:hAnsi="Times New Roman" w:cs="Times New Roman"/>
          <w:color w:val="EE0000"/>
          <w:sz w:val="28"/>
          <w:szCs w:val="28"/>
          <w:lang w:val="kk-KZ"/>
        </w:rPr>
        <w:t>[</w:t>
      </w:r>
      <w:r w:rsidR="00477CB0">
        <w:rPr>
          <w:rFonts w:ascii="Times New Roman" w:hAnsi="Times New Roman" w:cs="Times New Roman"/>
          <w:color w:val="EE0000"/>
          <w:sz w:val="28"/>
          <w:szCs w:val="28"/>
          <w:lang w:val="kk-KZ"/>
        </w:rPr>
        <w:t>9</w:t>
      </w:r>
      <w:r w:rsidR="00BA2F0F">
        <w:rPr>
          <w:rFonts w:ascii="Times New Roman" w:hAnsi="Times New Roman" w:cs="Times New Roman"/>
          <w:color w:val="EE0000"/>
          <w:sz w:val="28"/>
          <w:szCs w:val="28"/>
          <w:lang w:val="kk-KZ"/>
        </w:rPr>
        <w:t>4</w:t>
      </w:r>
      <w:r w:rsidR="001F58C1" w:rsidRPr="001F58C1">
        <w:rPr>
          <w:rFonts w:ascii="Times New Roman" w:hAnsi="Times New Roman" w:cs="Times New Roman"/>
          <w:color w:val="EE0000"/>
          <w:sz w:val="28"/>
          <w:szCs w:val="28"/>
          <w:lang w:val="kk-KZ"/>
        </w:rPr>
        <w:t>]</w:t>
      </w:r>
      <w:r w:rsidR="001F58C1" w:rsidRPr="007E68F4">
        <w:rPr>
          <w:rFonts w:ascii="Times New Roman" w:hAnsi="Times New Roman" w:cs="Times New Roman"/>
          <w:sz w:val="28"/>
          <w:szCs w:val="28"/>
          <w:lang w:val="kk-KZ"/>
        </w:rPr>
        <w:t>.</w:t>
      </w:r>
      <w:r w:rsidR="001F58C1">
        <w:rPr>
          <w:rFonts w:ascii="Times New Roman" w:hAnsi="Times New Roman" w:cs="Times New Roman"/>
          <w:color w:val="EE0000"/>
          <w:sz w:val="28"/>
          <w:szCs w:val="28"/>
          <w:lang w:val="kk-KZ"/>
        </w:rPr>
        <w:t xml:space="preserve"> </w:t>
      </w:r>
      <w:r w:rsidR="00C15D80">
        <w:rPr>
          <w:rFonts w:ascii="Times New Roman" w:hAnsi="Times New Roman" w:cs="Times New Roman"/>
          <w:sz w:val="28"/>
          <w:szCs w:val="28"/>
          <w:lang w:val="kk-KZ"/>
        </w:rPr>
        <w:t xml:space="preserve">А.Н. </w:t>
      </w:r>
      <w:r w:rsidR="00CB5D0D">
        <w:rPr>
          <w:rFonts w:ascii="Times New Roman" w:hAnsi="Times New Roman" w:cs="Times New Roman"/>
          <w:sz w:val="28"/>
          <w:szCs w:val="28"/>
          <w:lang w:val="kk-KZ"/>
        </w:rPr>
        <w:t xml:space="preserve">Леонтьевтің тұжырымдары </w:t>
      </w:r>
      <w:r w:rsidR="00BF0746">
        <w:rPr>
          <w:rFonts w:ascii="Times New Roman" w:hAnsi="Times New Roman" w:cs="Times New Roman"/>
          <w:sz w:val="28"/>
          <w:szCs w:val="28"/>
          <w:lang w:val="kk-KZ"/>
        </w:rPr>
        <w:t xml:space="preserve">қазақ тілін оқытуда </w:t>
      </w:r>
      <w:r w:rsidR="00CB5D0D">
        <w:rPr>
          <w:rFonts w:ascii="Times New Roman" w:hAnsi="Times New Roman" w:cs="Times New Roman"/>
          <w:sz w:val="28"/>
          <w:szCs w:val="28"/>
          <w:lang w:val="kk-KZ"/>
        </w:rPr>
        <w:t>болашақ мұғалімнің инновациялық әдістерді іс жүзінде қолдану арқылы кәсіби даярлығының қалыптасатынын негіздейді.</w:t>
      </w:r>
      <w:r w:rsidR="00FE3E9E">
        <w:rPr>
          <w:rFonts w:ascii="Times New Roman" w:hAnsi="Times New Roman" w:cs="Times New Roman"/>
          <w:sz w:val="28"/>
          <w:szCs w:val="28"/>
          <w:lang w:val="kk-KZ"/>
        </w:rPr>
        <w:t xml:space="preserve"> П.Я.</w:t>
      </w:r>
      <w:r w:rsidR="00C15D80">
        <w:rPr>
          <w:rFonts w:ascii="Times New Roman" w:hAnsi="Times New Roman" w:cs="Times New Roman"/>
          <w:sz w:val="28"/>
          <w:szCs w:val="28"/>
          <w:lang w:val="kk-KZ"/>
        </w:rPr>
        <w:t xml:space="preserve"> </w:t>
      </w:r>
      <w:r w:rsidR="00FE3E9E">
        <w:rPr>
          <w:rFonts w:ascii="Times New Roman" w:hAnsi="Times New Roman" w:cs="Times New Roman"/>
          <w:sz w:val="28"/>
          <w:szCs w:val="28"/>
          <w:lang w:val="kk-KZ"/>
        </w:rPr>
        <w:t>Гальперин</w:t>
      </w:r>
      <w:r w:rsidR="00BF0746">
        <w:rPr>
          <w:rFonts w:ascii="Times New Roman" w:hAnsi="Times New Roman" w:cs="Times New Roman"/>
          <w:sz w:val="28"/>
          <w:szCs w:val="28"/>
          <w:lang w:val="kk-KZ"/>
        </w:rPr>
        <w:t>:</w:t>
      </w:r>
      <w:r w:rsidR="00FE3E9E">
        <w:rPr>
          <w:rFonts w:ascii="Times New Roman" w:hAnsi="Times New Roman" w:cs="Times New Roman"/>
          <w:sz w:val="28"/>
          <w:szCs w:val="28"/>
          <w:lang w:val="kk-KZ"/>
        </w:rPr>
        <w:t xml:space="preserve"> </w:t>
      </w:r>
      <w:r w:rsidR="00BF0746">
        <w:rPr>
          <w:rFonts w:ascii="Times New Roman" w:hAnsi="Times New Roman" w:cs="Times New Roman"/>
          <w:sz w:val="28"/>
          <w:szCs w:val="28"/>
          <w:lang w:val="kk-KZ"/>
        </w:rPr>
        <w:t>«</w:t>
      </w:r>
      <w:r w:rsidR="009810E1">
        <w:rPr>
          <w:rFonts w:ascii="Times New Roman" w:hAnsi="Times New Roman" w:cs="Times New Roman"/>
          <w:sz w:val="28"/>
          <w:szCs w:val="28"/>
          <w:lang w:val="kk-KZ"/>
        </w:rPr>
        <w:t xml:space="preserve">Оқытудың </w:t>
      </w:r>
      <w:r w:rsidR="00FE3E9E">
        <w:rPr>
          <w:rFonts w:ascii="Times New Roman" w:hAnsi="Times New Roman" w:cs="Times New Roman"/>
          <w:sz w:val="28"/>
          <w:szCs w:val="28"/>
          <w:lang w:val="kk-KZ"/>
        </w:rPr>
        <w:t>әрекетті кезең-кезеңмен қалыптастыру үдерісі ретінде қарастырып, білімнің сапасы нақты әрекеттерді орындау арқылы арта</w:t>
      </w:r>
      <w:r w:rsidR="00BF0746">
        <w:rPr>
          <w:rFonts w:ascii="Times New Roman" w:hAnsi="Times New Roman" w:cs="Times New Roman"/>
          <w:sz w:val="28"/>
          <w:szCs w:val="28"/>
          <w:lang w:val="kk-KZ"/>
        </w:rPr>
        <w:t>ды», - деп</w:t>
      </w:r>
      <w:r w:rsidR="00FE3E9E">
        <w:rPr>
          <w:rFonts w:ascii="Times New Roman" w:hAnsi="Times New Roman" w:cs="Times New Roman"/>
          <w:sz w:val="28"/>
          <w:szCs w:val="28"/>
          <w:lang w:val="kk-KZ"/>
        </w:rPr>
        <w:t xml:space="preserve"> дәлелдеді </w:t>
      </w:r>
      <w:r w:rsidR="00FE3E9E" w:rsidRPr="001F58C1">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w:t>
      </w:r>
      <w:r w:rsidR="00BA2F0F">
        <w:rPr>
          <w:rFonts w:ascii="Times New Roman" w:hAnsi="Times New Roman" w:cs="Times New Roman"/>
          <w:color w:val="EE0000"/>
          <w:sz w:val="28"/>
          <w:szCs w:val="28"/>
          <w:lang w:val="kk-KZ"/>
        </w:rPr>
        <w:t>10</w:t>
      </w:r>
      <w:r w:rsidR="00FE3E9E" w:rsidRPr="001F58C1">
        <w:rPr>
          <w:rFonts w:ascii="Times New Roman" w:hAnsi="Times New Roman" w:cs="Times New Roman"/>
          <w:color w:val="EE0000"/>
          <w:sz w:val="28"/>
          <w:szCs w:val="28"/>
          <w:lang w:val="kk-KZ"/>
        </w:rPr>
        <w:t>]</w:t>
      </w:r>
      <w:r w:rsidR="00FE3E9E">
        <w:rPr>
          <w:rFonts w:ascii="Times New Roman" w:hAnsi="Times New Roman" w:cs="Times New Roman"/>
          <w:sz w:val="28"/>
          <w:szCs w:val="28"/>
          <w:lang w:val="kk-KZ"/>
        </w:rPr>
        <w:t>. Бұл көзқарас қазақ тілін оқытуда болашақ бастауыш сынып мұғалімдерін инновациялық кәсіби әрекетке жүйелі түрде, кезең</w:t>
      </w:r>
      <w:r w:rsidR="00742A9E">
        <w:rPr>
          <w:rFonts w:ascii="Times New Roman" w:hAnsi="Times New Roman" w:cs="Times New Roman"/>
          <w:sz w:val="28"/>
          <w:szCs w:val="28"/>
          <w:lang w:val="kk-KZ"/>
        </w:rPr>
        <w:t>-кезеңмен</w:t>
      </w:r>
      <w:r w:rsidR="00FE3E9E">
        <w:rPr>
          <w:rFonts w:ascii="Times New Roman" w:hAnsi="Times New Roman" w:cs="Times New Roman"/>
          <w:sz w:val="28"/>
          <w:szCs w:val="28"/>
          <w:lang w:val="kk-KZ"/>
        </w:rPr>
        <w:t xml:space="preserve"> даярлаудың маңызын көрсетеді. В.А.</w:t>
      </w:r>
      <w:r w:rsidR="00C15D80">
        <w:rPr>
          <w:rFonts w:ascii="Times New Roman" w:hAnsi="Times New Roman" w:cs="Times New Roman"/>
          <w:sz w:val="28"/>
          <w:szCs w:val="28"/>
          <w:lang w:val="kk-KZ"/>
        </w:rPr>
        <w:t xml:space="preserve"> </w:t>
      </w:r>
      <w:r w:rsidR="00FE3E9E">
        <w:rPr>
          <w:rFonts w:ascii="Times New Roman" w:hAnsi="Times New Roman" w:cs="Times New Roman"/>
          <w:sz w:val="28"/>
          <w:szCs w:val="28"/>
          <w:lang w:val="kk-KZ"/>
        </w:rPr>
        <w:t xml:space="preserve">Сластенин іс-әрекеттік тәсілді болашақ мұғалімнің кәсіби даярлығының негізгі тетігі ретінде қарастырып, педагогикалық білімнің практикамен тығыз байланыста қалыптасуы қажеттігін атап өтеді </w:t>
      </w:r>
      <w:r w:rsidR="00FE3E9E" w:rsidRPr="001F58C1">
        <w:rPr>
          <w:rFonts w:ascii="Times New Roman" w:hAnsi="Times New Roman" w:cs="Times New Roman"/>
          <w:color w:val="EE0000"/>
          <w:sz w:val="28"/>
          <w:szCs w:val="28"/>
          <w:lang w:val="kk-KZ"/>
        </w:rPr>
        <w:t>[</w:t>
      </w:r>
      <w:r w:rsidR="00947786">
        <w:rPr>
          <w:rFonts w:ascii="Times New Roman" w:hAnsi="Times New Roman" w:cs="Times New Roman"/>
          <w:color w:val="EE0000"/>
          <w:sz w:val="28"/>
          <w:szCs w:val="28"/>
          <w:lang w:val="kk-KZ"/>
        </w:rPr>
        <w:t>10</w:t>
      </w:r>
      <w:r w:rsidR="00BA2F0F">
        <w:rPr>
          <w:rFonts w:ascii="Times New Roman" w:hAnsi="Times New Roman" w:cs="Times New Roman"/>
          <w:color w:val="EE0000"/>
          <w:sz w:val="28"/>
          <w:szCs w:val="28"/>
          <w:lang w:val="kk-KZ"/>
        </w:rPr>
        <w:t>2</w:t>
      </w:r>
      <w:r w:rsidR="00FE3E9E" w:rsidRPr="001F58C1">
        <w:rPr>
          <w:rFonts w:ascii="Times New Roman" w:hAnsi="Times New Roman" w:cs="Times New Roman"/>
          <w:color w:val="EE0000"/>
          <w:sz w:val="28"/>
          <w:szCs w:val="28"/>
          <w:lang w:val="kk-KZ"/>
        </w:rPr>
        <w:t>]</w:t>
      </w:r>
      <w:r w:rsidR="00FE3E9E" w:rsidRPr="00C15D80">
        <w:rPr>
          <w:rFonts w:ascii="Times New Roman" w:hAnsi="Times New Roman" w:cs="Times New Roman"/>
          <w:sz w:val="28"/>
          <w:szCs w:val="28"/>
          <w:lang w:val="kk-KZ"/>
        </w:rPr>
        <w:t>.</w:t>
      </w:r>
      <w:r w:rsidR="00FE3E9E">
        <w:rPr>
          <w:rFonts w:ascii="Times New Roman" w:hAnsi="Times New Roman" w:cs="Times New Roman"/>
          <w:sz w:val="28"/>
          <w:szCs w:val="28"/>
          <w:lang w:val="kk-KZ"/>
        </w:rPr>
        <w:t xml:space="preserve"> Бұл пікір қазақ тілін оқытуда болашақ мұғалімді инновациялық кәсіби іс-әрекетке даярлауда теория мен практиканың бірлігін қамтамасыз ететін әдіснамалық негіз болып табылады. </w:t>
      </w:r>
    </w:p>
    <w:p w14:paraId="475E0360" w14:textId="5F6BB97F" w:rsidR="00773035" w:rsidRPr="00E557A3" w:rsidRDefault="009810E1" w:rsidP="0077303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Отандық</w:t>
      </w:r>
      <w:r w:rsidR="004C0DE9">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әдіскер-</w:t>
      </w:r>
      <w:r w:rsidR="004C0DE9">
        <w:rPr>
          <w:rFonts w:ascii="Times New Roman" w:hAnsi="Times New Roman" w:cs="Times New Roman"/>
          <w:sz w:val="28"/>
          <w:szCs w:val="28"/>
          <w:lang w:val="kk-KZ"/>
        </w:rPr>
        <w:t>ғалым Қ.</w:t>
      </w:r>
      <w:r w:rsidR="00096C91">
        <w:rPr>
          <w:rFonts w:ascii="Times New Roman" w:hAnsi="Times New Roman" w:cs="Times New Roman"/>
          <w:sz w:val="28"/>
          <w:szCs w:val="28"/>
          <w:lang w:val="kk-KZ"/>
        </w:rPr>
        <w:t>Б</w:t>
      </w:r>
      <w:r w:rsidR="004C0DE9">
        <w:rPr>
          <w:rFonts w:ascii="Times New Roman" w:hAnsi="Times New Roman" w:cs="Times New Roman"/>
          <w:sz w:val="28"/>
          <w:szCs w:val="28"/>
          <w:lang w:val="kk-KZ"/>
        </w:rPr>
        <w:t>.</w:t>
      </w:r>
      <w:r w:rsidR="00C15D80">
        <w:rPr>
          <w:rFonts w:ascii="Times New Roman" w:hAnsi="Times New Roman" w:cs="Times New Roman"/>
          <w:sz w:val="28"/>
          <w:szCs w:val="28"/>
          <w:lang w:val="kk-KZ"/>
        </w:rPr>
        <w:t xml:space="preserve"> </w:t>
      </w:r>
      <w:r w:rsidR="004C0DE9">
        <w:rPr>
          <w:rFonts w:ascii="Times New Roman" w:hAnsi="Times New Roman" w:cs="Times New Roman"/>
          <w:sz w:val="28"/>
          <w:szCs w:val="28"/>
          <w:lang w:val="kk-KZ"/>
        </w:rPr>
        <w:t>Жарықбаев</w:t>
      </w:r>
      <w:r>
        <w:rPr>
          <w:rFonts w:ascii="Times New Roman" w:hAnsi="Times New Roman" w:cs="Times New Roman"/>
          <w:sz w:val="28"/>
          <w:szCs w:val="28"/>
          <w:lang w:val="kk-KZ"/>
        </w:rPr>
        <w:t>:</w:t>
      </w:r>
      <w:r w:rsidR="004C0DE9">
        <w:rPr>
          <w:rFonts w:ascii="Times New Roman" w:hAnsi="Times New Roman" w:cs="Times New Roman"/>
          <w:sz w:val="28"/>
          <w:szCs w:val="28"/>
          <w:lang w:val="kk-KZ"/>
        </w:rPr>
        <w:t xml:space="preserve"> </w:t>
      </w:r>
      <w:r>
        <w:rPr>
          <w:rFonts w:ascii="Times New Roman" w:hAnsi="Times New Roman" w:cs="Times New Roman"/>
          <w:sz w:val="28"/>
          <w:szCs w:val="28"/>
          <w:lang w:val="kk-KZ"/>
        </w:rPr>
        <w:t>«Іс</w:t>
      </w:r>
      <w:r w:rsidR="004C0DE9">
        <w:rPr>
          <w:rFonts w:ascii="Times New Roman" w:hAnsi="Times New Roman" w:cs="Times New Roman"/>
          <w:sz w:val="28"/>
          <w:szCs w:val="28"/>
          <w:lang w:val="kk-KZ"/>
        </w:rPr>
        <w:t>-әрекет арқылы оқыту тұлғаның танымдық белсенділігін арттырып, кәсіби дағдыларды саналы түрде қалыптастыра</w:t>
      </w:r>
      <w:r>
        <w:rPr>
          <w:rFonts w:ascii="Times New Roman" w:hAnsi="Times New Roman" w:cs="Times New Roman"/>
          <w:sz w:val="28"/>
          <w:szCs w:val="28"/>
          <w:lang w:val="kk-KZ"/>
        </w:rPr>
        <w:t>ды», - деп</w:t>
      </w:r>
      <w:r w:rsidR="004C0DE9">
        <w:rPr>
          <w:rFonts w:ascii="Times New Roman" w:hAnsi="Times New Roman" w:cs="Times New Roman"/>
          <w:sz w:val="28"/>
          <w:szCs w:val="28"/>
          <w:lang w:val="kk-KZ"/>
        </w:rPr>
        <w:t xml:space="preserve"> атап көрсетеді </w:t>
      </w:r>
      <w:r w:rsidR="004C0DE9" w:rsidRPr="001F58C1">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15</w:t>
      </w:r>
      <w:r w:rsidR="004C0DE9" w:rsidRPr="001F58C1">
        <w:rPr>
          <w:rFonts w:ascii="Times New Roman" w:hAnsi="Times New Roman" w:cs="Times New Roman"/>
          <w:color w:val="EE0000"/>
          <w:sz w:val="28"/>
          <w:szCs w:val="28"/>
          <w:lang w:val="kk-KZ"/>
        </w:rPr>
        <w:t>]</w:t>
      </w:r>
      <w:r w:rsidR="004C0DE9">
        <w:rPr>
          <w:rFonts w:ascii="Times New Roman" w:hAnsi="Times New Roman" w:cs="Times New Roman"/>
          <w:sz w:val="28"/>
          <w:szCs w:val="28"/>
          <w:lang w:val="kk-KZ"/>
        </w:rPr>
        <w:t xml:space="preserve">. </w:t>
      </w:r>
      <w:r w:rsidR="00773035" w:rsidRPr="00773035">
        <w:rPr>
          <w:rFonts w:ascii="Times New Roman" w:hAnsi="Times New Roman" w:cs="Times New Roman"/>
          <w:sz w:val="28"/>
          <w:szCs w:val="28"/>
          <w:lang w:val="kk-KZ"/>
        </w:rPr>
        <w:t xml:space="preserve">Бұл көзқарас </w:t>
      </w:r>
      <w:r w:rsidRPr="00773035">
        <w:rPr>
          <w:rFonts w:ascii="Times New Roman" w:hAnsi="Times New Roman" w:cs="Times New Roman"/>
          <w:sz w:val="28"/>
          <w:szCs w:val="28"/>
          <w:lang w:val="kk-KZ"/>
        </w:rPr>
        <w:t xml:space="preserve">қазақ тілін оқытуда </w:t>
      </w:r>
      <w:r>
        <w:rPr>
          <w:rFonts w:ascii="Times New Roman" w:hAnsi="Times New Roman" w:cs="Times New Roman"/>
          <w:sz w:val="28"/>
          <w:szCs w:val="28"/>
          <w:lang w:val="kk-KZ"/>
        </w:rPr>
        <w:lastRenderedPageBreak/>
        <w:t xml:space="preserve">болашақ </w:t>
      </w:r>
      <w:r w:rsidR="00773035" w:rsidRPr="00773035">
        <w:rPr>
          <w:rFonts w:ascii="Times New Roman" w:hAnsi="Times New Roman" w:cs="Times New Roman"/>
          <w:sz w:val="28"/>
          <w:szCs w:val="28"/>
          <w:lang w:val="kk-KZ"/>
        </w:rPr>
        <w:t>бастауыш сынып мұғалімдерінің инновациялық кәсіби іс-әрекетке саналы түрде араласуын қамтамасыз етудің маңызын айқындайды.</w:t>
      </w:r>
      <w:r w:rsidR="004C0DE9">
        <w:rPr>
          <w:rFonts w:ascii="Times New Roman" w:hAnsi="Times New Roman" w:cs="Times New Roman"/>
          <w:sz w:val="28"/>
          <w:szCs w:val="28"/>
          <w:lang w:val="kk-KZ"/>
        </w:rPr>
        <w:t xml:space="preserve"> </w:t>
      </w:r>
      <w:r w:rsidR="00773035" w:rsidRPr="00773035">
        <w:rPr>
          <w:rFonts w:ascii="Times New Roman" w:hAnsi="Times New Roman" w:cs="Times New Roman"/>
          <w:sz w:val="28"/>
          <w:szCs w:val="28"/>
          <w:lang w:val="kk-KZ"/>
        </w:rPr>
        <w:t>Осылайша, Л.С.</w:t>
      </w:r>
      <w:r w:rsidR="00096C91">
        <w:rPr>
          <w:rFonts w:ascii="Times New Roman" w:hAnsi="Times New Roman" w:cs="Times New Roman"/>
          <w:sz w:val="28"/>
          <w:szCs w:val="28"/>
          <w:lang w:val="kk-KZ"/>
        </w:rPr>
        <w:t xml:space="preserve"> </w:t>
      </w:r>
      <w:r w:rsidR="00773035" w:rsidRPr="00773035">
        <w:rPr>
          <w:rFonts w:ascii="Times New Roman" w:hAnsi="Times New Roman" w:cs="Times New Roman"/>
          <w:sz w:val="28"/>
          <w:szCs w:val="28"/>
          <w:lang w:val="kk-KZ"/>
        </w:rPr>
        <w:t xml:space="preserve">Выготский, А.Н. Леонтьев, П.Я. Гальперин, В.А. Сластенин және </w:t>
      </w:r>
      <w:r w:rsidR="00096C91">
        <w:rPr>
          <w:rFonts w:ascii="Times New Roman" w:hAnsi="Times New Roman" w:cs="Times New Roman"/>
          <w:sz w:val="28"/>
          <w:szCs w:val="28"/>
          <w:lang w:val="kk-KZ"/>
        </w:rPr>
        <w:t xml:space="preserve">           </w:t>
      </w:r>
      <w:r w:rsidR="00773035" w:rsidRPr="00773035">
        <w:rPr>
          <w:rFonts w:ascii="Times New Roman" w:hAnsi="Times New Roman" w:cs="Times New Roman"/>
          <w:sz w:val="28"/>
          <w:szCs w:val="28"/>
          <w:lang w:val="kk-KZ"/>
        </w:rPr>
        <w:t>Қ.</w:t>
      </w:r>
      <w:r w:rsidR="00096C91">
        <w:rPr>
          <w:rFonts w:ascii="Times New Roman" w:hAnsi="Times New Roman" w:cs="Times New Roman"/>
          <w:sz w:val="28"/>
          <w:szCs w:val="28"/>
          <w:lang w:val="kk-KZ"/>
        </w:rPr>
        <w:t>Б</w:t>
      </w:r>
      <w:r w:rsidR="00773035" w:rsidRPr="00773035">
        <w:rPr>
          <w:rFonts w:ascii="Times New Roman" w:hAnsi="Times New Roman" w:cs="Times New Roman"/>
          <w:sz w:val="28"/>
          <w:szCs w:val="28"/>
          <w:lang w:val="kk-KZ"/>
        </w:rPr>
        <w:t>.</w:t>
      </w:r>
      <w:r w:rsidR="00096C91">
        <w:rPr>
          <w:rFonts w:ascii="Times New Roman" w:hAnsi="Times New Roman" w:cs="Times New Roman"/>
          <w:sz w:val="28"/>
          <w:szCs w:val="28"/>
          <w:lang w:val="kk-KZ"/>
        </w:rPr>
        <w:t xml:space="preserve"> </w:t>
      </w:r>
      <w:r w:rsidR="00773035" w:rsidRPr="00773035">
        <w:rPr>
          <w:rFonts w:ascii="Times New Roman" w:hAnsi="Times New Roman" w:cs="Times New Roman"/>
          <w:sz w:val="28"/>
          <w:szCs w:val="28"/>
          <w:lang w:val="kk-KZ"/>
        </w:rPr>
        <w:t xml:space="preserve">Жарықбаев еңбектерінде негізделген идеялар іс-әрекет арқылы үйрету ұстанымының </w:t>
      </w:r>
      <w:r>
        <w:rPr>
          <w:rFonts w:ascii="Times New Roman" w:hAnsi="Times New Roman" w:cs="Times New Roman"/>
          <w:sz w:val="28"/>
          <w:szCs w:val="28"/>
          <w:lang w:val="kk-KZ"/>
        </w:rPr>
        <w:t>әдіснамалық</w:t>
      </w:r>
      <w:r w:rsidR="00773035" w:rsidRPr="00773035">
        <w:rPr>
          <w:rFonts w:ascii="Times New Roman" w:hAnsi="Times New Roman" w:cs="Times New Roman"/>
          <w:sz w:val="28"/>
          <w:szCs w:val="28"/>
          <w:lang w:val="kk-KZ"/>
        </w:rPr>
        <w:t xml:space="preserve"> негізін құрайды. </w:t>
      </w:r>
      <w:r w:rsidR="00773035" w:rsidRPr="00E557A3">
        <w:rPr>
          <w:rFonts w:ascii="Times New Roman" w:hAnsi="Times New Roman" w:cs="Times New Roman"/>
          <w:sz w:val="28"/>
          <w:szCs w:val="28"/>
          <w:lang w:val="kk-KZ"/>
        </w:rPr>
        <w:t>Бұл ұстаным қазақ тілін оқытуда болашақ бастауыш сынып мұғалімдерін инновациялық кәсіби іс-әрекетке даярлаудың тиімділігін арттырып, олардың кәсіби білігі мен тәжірибесін нақты педагогикалық әрекет барысында қалыптастыруға мүмкіндік береді.</w:t>
      </w:r>
    </w:p>
    <w:p w14:paraId="7E3C7D72" w14:textId="23419B39" w:rsidR="00A82294" w:rsidRPr="00E557A3" w:rsidRDefault="00A82294" w:rsidP="00A82294">
      <w:pPr>
        <w:spacing w:after="0" w:line="240" w:lineRule="auto"/>
        <w:ind w:firstLine="567"/>
        <w:contextualSpacing/>
        <w:jc w:val="both"/>
        <w:rPr>
          <w:rFonts w:ascii="Times New Roman" w:hAnsi="Times New Roman" w:cs="Times New Roman"/>
          <w:sz w:val="28"/>
          <w:szCs w:val="28"/>
          <w:lang w:val="kk-KZ"/>
        </w:rPr>
      </w:pPr>
      <w:r w:rsidRPr="00E557A3">
        <w:rPr>
          <w:rFonts w:ascii="Times New Roman" w:hAnsi="Times New Roman" w:cs="Times New Roman"/>
          <w:i/>
          <w:iCs/>
          <w:sz w:val="28"/>
          <w:szCs w:val="28"/>
          <w:lang w:val="kk-KZ"/>
        </w:rPr>
        <w:t xml:space="preserve">Кәсіби жетілуге ұмтылу ұстанымы - </w:t>
      </w:r>
      <w:r w:rsidRPr="00E557A3">
        <w:rPr>
          <w:rFonts w:ascii="Times New Roman" w:hAnsi="Times New Roman" w:cs="Times New Roman"/>
          <w:sz w:val="28"/>
          <w:szCs w:val="28"/>
          <w:lang w:val="kk-KZ"/>
        </w:rPr>
        <w:t xml:space="preserve">болашақ мұғалімнің кәсіби дамуын үздіксіз, мақсатты және саналы үдеріс ретінде қарастыруды көздейді және оның педагогикалық шеберліктің жоғары деңгейіне жетуіне бағытталуын қамтамасыз етеді. Аталған ұстаным акмеологиялық тұғырға негізделе отырып, </w:t>
      </w:r>
      <w:r w:rsidR="00AC4CC8">
        <w:rPr>
          <w:rFonts w:ascii="Times New Roman" w:hAnsi="Times New Roman" w:cs="Times New Roman"/>
          <w:sz w:val="28"/>
          <w:szCs w:val="28"/>
          <w:lang w:val="kk-KZ"/>
        </w:rPr>
        <w:t xml:space="preserve">қазақ тілін оқытуда </w:t>
      </w:r>
      <w:r w:rsidRPr="00E557A3">
        <w:rPr>
          <w:rFonts w:ascii="Times New Roman" w:hAnsi="Times New Roman" w:cs="Times New Roman"/>
          <w:sz w:val="28"/>
          <w:szCs w:val="28"/>
          <w:lang w:val="kk-KZ"/>
        </w:rPr>
        <w:t xml:space="preserve">болашақ бастауыш сынып мұғалімінің </w:t>
      </w:r>
      <w:r w:rsidR="00AC4CC8">
        <w:rPr>
          <w:rFonts w:ascii="Times New Roman" w:hAnsi="Times New Roman" w:cs="Times New Roman"/>
          <w:sz w:val="28"/>
          <w:szCs w:val="28"/>
          <w:lang w:val="kk-KZ"/>
        </w:rPr>
        <w:t xml:space="preserve">инновациялық </w:t>
      </w:r>
      <w:r w:rsidRPr="00E557A3">
        <w:rPr>
          <w:rFonts w:ascii="Times New Roman" w:hAnsi="Times New Roman" w:cs="Times New Roman"/>
          <w:sz w:val="28"/>
          <w:szCs w:val="28"/>
          <w:lang w:val="kk-KZ"/>
        </w:rPr>
        <w:t>кәсіби іс-әрекетінде өзін-өзі дамытуға, өз мүмкіндіктерін толық іске асыруға және кәсіби жетістікке жетуге ұмтылысын қалыптастыруды талап етеді. Бұл ретте мұғалімнің инновациялық ойлауы, шығармашылық қабілеті және кәсіби дербестігі негізгі көрсеткіштер ретінде қарастырылады.</w:t>
      </w:r>
      <w:r w:rsidR="00051483" w:rsidRPr="00E557A3">
        <w:rPr>
          <w:rFonts w:ascii="Times New Roman" w:hAnsi="Times New Roman" w:cs="Times New Roman"/>
          <w:sz w:val="28"/>
          <w:szCs w:val="28"/>
          <w:lang w:val="kk-KZ"/>
        </w:rPr>
        <w:t xml:space="preserve"> </w:t>
      </w:r>
      <w:r w:rsidRPr="00E557A3">
        <w:rPr>
          <w:rFonts w:ascii="Times New Roman" w:hAnsi="Times New Roman" w:cs="Times New Roman"/>
          <w:sz w:val="28"/>
          <w:szCs w:val="28"/>
          <w:lang w:val="kk-KZ"/>
        </w:rPr>
        <w:t>Мұғалімнің кәсіби өсуі тек білім көлемінің артуымен емес, оны оқу үдерісінде тиімді қолдану, оқушылардың тілдік тұлғасын дамытуға бағытталған педагогикалық шешімдер қабылдау қабілетімен айқындалады. Сонымен бірге, бұл ұстаным болашақ бастауыш сынып мұғалімінің рефлексивтік мәдениетін қалыптастыруға ерекше мән береді. Мұғалім өзінің кәсіби іс-әрекетін талдап, жетістіктері мен кемшіліктерін бағалай отырып, өзін-өзі жетілдірудің жаңа бағыттарын айқындайды. Мұндай рефлексивтік әрекет кәсіби жетілу үдерісінің тұрақты әрі үздіксіз сипат алуына мүмкіндік береді.</w:t>
      </w:r>
    </w:p>
    <w:p w14:paraId="72F90C0F" w14:textId="7924AF1A" w:rsidR="00A82294" w:rsidRPr="00E557A3" w:rsidRDefault="00A82294" w:rsidP="00A82294">
      <w:pPr>
        <w:spacing w:after="0" w:line="240" w:lineRule="auto"/>
        <w:ind w:firstLine="567"/>
        <w:contextualSpacing/>
        <w:jc w:val="both"/>
        <w:rPr>
          <w:rFonts w:ascii="Times New Roman" w:hAnsi="Times New Roman" w:cs="Times New Roman"/>
          <w:sz w:val="28"/>
          <w:szCs w:val="28"/>
          <w:lang w:val="kk-KZ"/>
        </w:rPr>
      </w:pPr>
      <w:r w:rsidRPr="00AC4CC8">
        <w:rPr>
          <w:rFonts w:ascii="Times New Roman" w:hAnsi="Times New Roman" w:cs="Times New Roman"/>
          <w:i/>
          <w:iCs/>
          <w:sz w:val="28"/>
          <w:szCs w:val="28"/>
          <w:lang w:val="kk-KZ"/>
        </w:rPr>
        <w:t>Кәсіби жетілуге ұмтылу ұстанымы</w:t>
      </w:r>
      <w:r w:rsidRPr="00E557A3">
        <w:rPr>
          <w:rFonts w:ascii="Times New Roman" w:hAnsi="Times New Roman" w:cs="Times New Roman"/>
          <w:sz w:val="28"/>
          <w:szCs w:val="28"/>
          <w:lang w:val="kk-KZ"/>
        </w:rPr>
        <w:t xml:space="preserve"> - инновациялық кәсіби іс-әрекетке даярлаудың нәтижелілігін арттыруға бағытталған. Бұл ұстаным негізінде даярланған болашақ мұғалімдер өзгермелі білім беру жағдайларына бейімделе алады</w:t>
      </w:r>
      <w:r w:rsidR="00297DF8">
        <w:rPr>
          <w:rFonts w:ascii="Times New Roman" w:hAnsi="Times New Roman" w:cs="Times New Roman"/>
          <w:sz w:val="28"/>
          <w:szCs w:val="28"/>
          <w:lang w:val="kk-KZ"/>
        </w:rPr>
        <w:t>.</w:t>
      </w:r>
      <w:r w:rsidRPr="00E557A3">
        <w:rPr>
          <w:rFonts w:ascii="Times New Roman" w:hAnsi="Times New Roman" w:cs="Times New Roman"/>
          <w:sz w:val="28"/>
          <w:szCs w:val="28"/>
          <w:lang w:val="kk-KZ"/>
        </w:rPr>
        <w:t xml:space="preserve"> </w:t>
      </w:r>
      <w:r w:rsidR="00297DF8" w:rsidRPr="00E557A3">
        <w:rPr>
          <w:rFonts w:ascii="Times New Roman" w:hAnsi="Times New Roman" w:cs="Times New Roman"/>
          <w:sz w:val="28"/>
          <w:szCs w:val="28"/>
          <w:lang w:val="kk-KZ"/>
        </w:rPr>
        <w:t xml:space="preserve">Жаңа </w:t>
      </w:r>
      <w:r w:rsidRPr="00E557A3">
        <w:rPr>
          <w:rFonts w:ascii="Times New Roman" w:hAnsi="Times New Roman" w:cs="Times New Roman"/>
          <w:sz w:val="28"/>
          <w:szCs w:val="28"/>
          <w:lang w:val="kk-KZ"/>
        </w:rPr>
        <w:t>педагогикалық идеялар мен технологияларды қабылдауға дайын болады және кәсіби қызметінде жоғары нәтижелерге қол жеткізеді. Зерттеу жұмысының аясында кәсіби жетілуге ұмтылу ұстанымының маңыздылығы - қазақ тілін оқытуда болашақ бастауыш сынып мұғалімдерін инновациялық кәсіби іс-әрекетке даярлаудың әдіснамалық негізін құрай отырып, олардың кәсіби дамуының тұрақтылығын, үздіксіздігін және сапасын қамтамасыз етеді. Бұл ұстаным ұсынылған құрылымдық-мазмұндық модельдің мазмұнын толықтырып, зерттеудің теориялық және практикалық маңыздылығын арттырады.</w:t>
      </w:r>
    </w:p>
    <w:p w14:paraId="7AE4B671" w14:textId="15F2BE2C" w:rsidR="00081B11" w:rsidRPr="00081B11" w:rsidRDefault="004D5EE3" w:rsidP="00C51752">
      <w:pPr>
        <w:spacing w:after="0" w:line="240" w:lineRule="auto"/>
        <w:ind w:firstLine="567"/>
        <w:contextualSpacing/>
        <w:jc w:val="both"/>
        <w:rPr>
          <w:rFonts w:ascii="Times New Roman" w:hAnsi="Times New Roman" w:cs="Times New Roman"/>
          <w:sz w:val="28"/>
          <w:szCs w:val="28"/>
          <w:lang w:val="kk-KZ"/>
        </w:rPr>
      </w:pPr>
      <w:r w:rsidRPr="00C51752">
        <w:rPr>
          <w:rFonts w:ascii="Times New Roman" w:hAnsi="Times New Roman" w:cs="Times New Roman"/>
          <w:i/>
          <w:sz w:val="28"/>
          <w:szCs w:val="28"/>
          <w:lang w:val="kk-KZ"/>
        </w:rPr>
        <w:t xml:space="preserve">Теория мен практиканың бірлігі ұстанымы </w:t>
      </w:r>
      <w:r w:rsidR="00297DF8">
        <w:rPr>
          <w:rFonts w:ascii="Times New Roman" w:hAnsi="Times New Roman" w:cs="Times New Roman"/>
          <w:i/>
          <w:sz w:val="28"/>
          <w:szCs w:val="28"/>
          <w:lang w:val="kk-KZ"/>
        </w:rPr>
        <w:t>-</w:t>
      </w:r>
      <w:r w:rsidRPr="00C51752">
        <w:rPr>
          <w:rFonts w:ascii="Times New Roman" w:hAnsi="Times New Roman" w:cs="Times New Roman"/>
          <w:i/>
          <w:sz w:val="28"/>
          <w:szCs w:val="28"/>
          <w:lang w:val="kk-KZ"/>
        </w:rPr>
        <w:t xml:space="preserve"> </w:t>
      </w:r>
      <w:r w:rsidR="00C51752" w:rsidRPr="00C51752">
        <w:rPr>
          <w:rFonts w:ascii="Times New Roman" w:hAnsi="Times New Roman" w:cs="Times New Roman"/>
          <w:sz w:val="28"/>
          <w:szCs w:val="28"/>
          <w:lang w:val="kk-KZ"/>
        </w:rPr>
        <w:t xml:space="preserve">болашақ мұғалімнің кәсіби даярлығын теориялық білімді нақты педагогикалық іс-әрекетте қолдану арқылы қалыптастыруды көздейді. </w:t>
      </w:r>
      <w:r w:rsidR="00297DF8">
        <w:rPr>
          <w:rFonts w:ascii="Times New Roman" w:hAnsi="Times New Roman" w:cs="Times New Roman"/>
          <w:sz w:val="28"/>
          <w:szCs w:val="28"/>
          <w:lang w:val="kk-KZ"/>
        </w:rPr>
        <w:t>Қазақ тілін оқытуда б</w:t>
      </w:r>
      <w:r w:rsidR="00081B11" w:rsidRPr="00081B11">
        <w:rPr>
          <w:rFonts w:ascii="Times New Roman" w:hAnsi="Times New Roman" w:cs="Times New Roman"/>
          <w:sz w:val="28"/>
          <w:szCs w:val="28"/>
          <w:lang w:val="kk-KZ"/>
        </w:rPr>
        <w:t xml:space="preserve">олашақ бастауыш сынып мұғалімдерін </w:t>
      </w:r>
      <w:r w:rsidR="00F231E2">
        <w:rPr>
          <w:rFonts w:ascii="Times New Roman" w:hAnsi="Times New Roman" w:cs="Times New Roman"/>
          <w:sz w:val="28"/>
          <w:szCs w:val="28"/>
          <w:lang w:val="kk-KZ"/>
        </w:rPr>
        <w:t xml:space="preserve">инновациялық іс-әрекетке </w:t>
      </w:r>
      <w:r w:rsidR="00081B11" w:rsidRPr="00081B11">
        <w:rPr>
          <w:rFonts w:ascii="Times New Roman" w:hAnsi="Times New Roman" w:cs="Times New Roman"/>
          <w:sz w:val="28"/>
          <w:szCs w:val="28"/>
          <w:lang w:val="kk-KZ"/>
        </w:rPr>
        <w:t xml:space="preserve">кәсіби даярлау үдерісінде </w:t>
      </w:r>
      <w:r w:rsidR="00F231E2">
        <w:rPr>
          <w:rFonts w:ascii="Times New Roman" w:hAnsi="Times New Roman" w:cs="Times New Roman"/>
          <w:sz w:val="28"/>
          <w:szCs w:val="28"/>
          <w:lang w:val="kk-KZ"/>
        </w:rPr>
        <w:t xml:space="preserve">заманауи </w:t>
      </w:r>
      <w:r w:rsidR="00081B11" w:rsidRPr="00081B11">
        <w:rPr>
          <w:rFonts w:ascii="Times New Roman" w:hAnsi="Times New Roman" w:cs="Times New Roman"/>
          <w:sz w:val="28"/>
          <w:szCs w:val="28"/>
          <w:lang w:val="kk-KZ"/>
        </w:rPr>
        <w:t xml:space="preserve">әдістер мен </w:t>
      </w:r>
      <w:r w:rsidR="00F231E2" w:rsidRPr="00081B11">
        <w:rPr>
          <w:rFonts w:ascii="Times New Roman" w:hAnsi="Times New Roman" w:cs="Times New Roman"/>
          <w:sz w:val="28"/>
          <w:szCs w:val="28"/>
          <w:lang w:val="kk-KZ"/>
        </w:rPr>
        <w:t xml:space="preserve">инновациялық </w:t>
      </w:r>
      <w:r w:rsidR="00081B11" w:rsidRPr="00081B11">
        <w:rPr>
          <w:rFonts w:ascii="Times New Roman" w:hAnsi="Times New Roman" w:cs="Times New Roman"/>
          <w:sz w:val="28"/>
          <w:szCs w:val="28"/>
          <w:lang w:val="kk-KZ"/>
        </w:rPr>
        <w:t>технологияларды</w:t>
      </w:r>
      <w:r w:rsidR="00F231E2">
        <w:rPr>
          <w:rFonts w:ascii="Times New Roman" w:hAnsi="Times New Roman" w:cs="Times New Roman"/>
          <w:sz w:val="28"/>
          <w:szCs w:val="28"/>
          <w:lang w:val="kk-KZ"/>
        </w:rPr>
        <w:t>, қазақ тілін пәні бойынша берілетін тапсырмаларды</w:t>
      </w:r>
      <w:r w:rsidR="00081B11" w:rsidRPr="00081B11">
        <w:rPr>
          <w:rFonts w:ascii="Times New Roman" w:hAnsi="Times New Roman" w:cs="Times New Roman"/>
          <w:sz w:val="28"/>
          <w:szCs w:val="28"/>
          <w:lang w:val="kk-KZ"/>
        </w:rPr>
        <w:t xml:space="preserve"> жүйелі қолдану олардың теориялық білімін практикалық әрекетпен ұштастыруға, кәсіби ойлауын дамытуға және </w:t>
      </w:r>
      <w:r w:rsidR="00081B11" w:rsidRPr="00081B11">
        <w:rPr>
          <w:rFonts w:ascii="Times New Roman" w:hAnsi="Times New Roman" w:cs="Times New Roman"/>
          <w:sz w:val="28"/>
          <w:szCs w:val="28"/>
          <w:lang w:val="kk-KZ"/>
        </w:rPr>
        <w:lastRenderedPageBreak/>
        <w:t>педагогикалық жаңашылдыққа бейімделуіне мүмкіндік беретіні тәжірибелік тұрғыда негіздел</w:t>
      </w:r>
      <w:r w:rsidR="00F231E2">
        <w:rPr>
          <w:rFonts w:ascii="Times New Roman" w:hAnsi="Times New Roman" w:cs="Times New Roman"/>
          <w:sz w:val="28"/>
          <w:szCs w:val="28"/>
          <w:lang w:val="kk-KZ"/>
        </w:rPr>
        <w:t>ді</w:t>
      </w:r>
      <w:r w:rsidR="00081B11" w:rsidRPr="00081B11">
        <w:rPr>
          <w:rFonts w:ascii="Times New Roman" w:hAnsi="Times New Roman" w:cs="Times New Roman"/>
          <w:sz w:val="28"/>
          <w:szCs w:val="28"/>
          <w:lang w:val="kk-KZ"/>
        </w:rPr>
        <w:t xml:space="preserve"> </w:t>
      </w:r>
      <w:r w:rsidR="00081B11" w:rsidRPr="00081B11">
        <w:rPr>
          <w:rFonts w:ascii="Times New Roman" w:hAnsi="Times New Roman" w:cs="Times New Roman"/>
          <w:color w:val="EE0000"/>
          <w:sz w:val="28"/>
          <w:szCs w:val="28"/>
          <w:lang w:val="kk-KZ"/>
        </w:rPr>
        <w:t>[</w:t>
      </w:r>
      <w:r w:rsidR="00511080">
        <w:rPr>
          <w:rFonts w:ascii="Times New Roman" w:hAnsi="Times New Roman" w:cs="Times New Roman"/>
          <w:color w:val="EE0000"/>
          <w:sz w:val="28"/>
          <w:szCs w:val="28"/>
          <w:lang w:val="kk-KZ"/>
        </w:rPr>
        <w:t>9</w:t>
      </w:r>
      <w:r w:rsidR="00663B20">
        <w:rPr>
          <w:rFonts w:ascii="Times New Roman" w:hAnsi="Times New Roman" w:cs="Times New Roman"/>
          <w:color w:val="EE0000"/>
          <w:sz w:val="28"/>
          <w:szCs w:val="28"/>
          <w:lang w:val="kk-KZ"/>
        </w:rPr>
        <w:t>9</w:t>
      </w:r>
      <w:r w:rsidR="00081B11" w:rsidRPr="00081B11">
        <w:rPr>
          <w:rFonts w:ascii="Times New Roman" w:hAnsi="Times New Roman" w:cs="Times New Roman"/>
          <w:color w:val="EE0000"/>
          <w:sz w:val="28"/>
          <w:szCs w:val="28"/>
          <w:lang w:val="kk-KZ"/>
        </w:rPr>
        <w:t>]</w:t>
      </w:r>
      <w:r w:rsidR="00081B11" w:rsidRPr="00081B11">
        <w:rPr>
          <w:rFonts w:ascii="Times New Roman" w:hAnsi="Times New Roman" w:cs="Times New Roman"/>
          <w:sz w:val="28"/>
          <w:szCs w:val="28"/>
          <w:lang w:val="kk-KZ"/>
        </w:rPr>
        <w:t>.</w:t>
      </w:r>
    </w:p>
    <w:p w14:paraId="1C30182D" w14:textId="4CB6D35A" w:rsidR="00C51752" w:rsidRPr="00C51752" w:rsidRDefault="00C51752" w:rsidP="00C51752">
      <w:pPr>
        <w:spacing w:after="0" w:line="240" w:lineRule="auto"/>
        <w:ind w:firstLine="567"/>
        <w:contextualSpacing/>
        <w:jc w:val="both"/>
        <w:rPr>
          <w:rFonts w:ascii="Times New Roman" w:hAnsi="Times New Roman" w:cs="Times New Roman"/>
          <w:sz w:val="28"/>
          <w:szCs w:val="28"/>
          <w:lang w:val="kk-KZ"/>
        </w:rPr>
      </w:pPr>
      <w:r w:rsidRPr="00C51752">
        <w:rPr>
          <w:rFonts w:ascii="Times New Roman" w:hAnsi="Times New Roman" w:cs="Times New Roman"/>
          <w:sz w:val="28"/>
          <w:szCs w:val="28"/>
          <w:lang w:val="kk-KZ"/>
        </w:rPr>
        <w:t xml:space="preserve">И.А. Зимняя бұл ұстанымды құзыреттілікті қалыптастырудың негізгі шарты ретінде қарастырып, білімнің кәсіби әрекет барысында іске асуы ғана оның нәтижелілігін айқындайтынын атап көрсетеді </w:t>
      </w:r>
      <w:r w:rsidRPr="00C51752">
        <w:rPr>
          <w:rFonts w:ascii="Times New Roman" w:hAnsi="Times New Roman" w:cs="Times New Roman"/>
          <w:color w:val="EE0000"/>
          <w:sz w:val="28"/>
          <w:szCs w:val="28"/>
          <w:lang w:val="kk-KZ"/>
        </w:rPr>
        <w:t>[</w:t>
      </w:r>
      <w:r w:rsidR="00BA2F0F">
        <w:rPr>
          <w:rFonts w:ascii="Times New Roman" w:hAnsi="Times New Roman" w:cs="Times New Roman"/>
          <w:color w:val="EE0000"/>
          <w:sz w:val="28"/>
          <w:szCs w:val="28"/>
          <w:lang w:val="kk-KZ"/>
        </w:rPr>
        <w:t>100</w:t>
      </w:r>
      <w:r w:rsidRPr="00C51752">
        <w:rPr>
          <w:rFonts w:ascii="Times New Roman" w:hAnsi="Times New Roman" w:cs="Times New Roman"/>
          <w:color w:val="EE0000"/>
          <w:sz w:val="28"/>
          <w:szCs w:val="28"/>
          <w:lang w:val="kk-KZ"/>
        </w:rPr>
        <w:t>]</w:t>
      </w:r>
      <w:r w:rsidRPr="00C51752">
        <w:rPr>
          <w:rFonts w:ascii="Times New Roman" w:hAnsi="Times New Roman" w:cs="Times New Roman"/>
          <w:sz w:val="28"/>
          <w:szCs w:val="28"/>
          <w:lang w:val="kk-KZ"/>
        </w:rPr>
        <w:t xml:space="preserve">. А.В. Хуторской теория мен практиканың бірлігін </w:t>
      </w:r>
      <w:r w:rsidR="00B11DC2">
        <w:rPr>
          <w:rFonts w:ascii="Times New Roman" w:hAnsi="Times New Roman" w:cs="Times New Roman"/>
          <w:sz w:val="28"/>
          <w:szCs w:val="28"/>
          <w:lang w:val="kk-KZ"/>
        </w:rPr>
        <w:t>студенттің</w:t>
      </w:r>
      <w:r w:rsidRPr="00C51752">
        <w:rPr>
          <w:rFonts w:ascii="Times New Roman" w:hAnsi="Times New Roman" w:cs="Times New Roman"/>
          <w:sz w:val="28"/>
          <w:szCs w:val="28"/>
          <w:lang w:val="kk-KZ"/>
        </w:rPr>
        <w:t xml:space="preserve">алған білімін нақты өмірлік және кәсіби міндеттерді шешуде қолдана алу қабілетімен байланыстырады </w:t>
      </w:r>
      <w:r w:rsidRPr="00C51752">
        <w:rPr>
          <w:rFonts w:ascii="Times New Roman" w:hAnsi="Times New Roman" w:cs="Times New Roman"/>
          <w:color w:val="EE0000"/>
          <w:sz w:val="28"/>
          <w:szCs w:val="28"/>
          <w:lang w:val="kk-KZ"/>
        </w:rPr>
        <w:t>[</w:t>
      </w:r>
      <w:r w:rsidR="00BA2F0F">
        <w:rPr>
          <w:rFonts w:ascii="Times New Roman" w:hAnsi="Times New Roman" w:cs="Times New Roman"/>
          <w:color w:val="EE0000"/>
          <w:sz w:val="28"/>
          <w:szCs w:val="28"/>
          <w:lang w:val="kk-KZ"/>
        </w:rPr>
        <w:t>101</w:t>
      </w:r>
      <w:r w:rsidRPr="00C51752">
        <w:rPr>
          <w:rFonts w:ascii="Times New Roman" w:hAnsi="Times New Roman" w:cs="Times New Roman"/>
          <w:color w:val="EE0000"/>
          <w:sz w:val="28"/>
          <w:szCs w:val="28"/>
          <w:lang w:val="kk-KZ"/>
        </w:rPr>
        <w:t>]</w:t>
      </w:r>
      <w:r w:rsidRPr="00C51752">
        <w:rPr>
          <w:rFonts w:ascii="Times New Roman" w:hAnsi="Times New Roman" w:cs="Times New Roman"/>
          <w:sz w:val="28"/>
          <w:szCs w:val="28"/>
          <w:lang w:val="kk-KZ"/>
        </w:rPr>
        <w:t xml:space="preserve">. Аталған ғалымдардың көзқарастарына сүйене отырып, теория мен практиканың бірлігі ұстанымы қазақ тілін оқытуда болашақ бастауыш сынып мұғалімдерін инновациялық кәсіби іс-әрекетке даярлаудың маңызды әдіснамалық негізі ретінде қарастырылады. Бұл ұстаным теориялық лингводидактикалық білімді тәжірибелік сабақтармен, педагогикалық практикамен және инновациялық технологияларды қолданумен ұштастыруды қамтамасыз етеді. Педагогикалық зерттеулерде практикада негізделмеген теория өнімсіз болатыны, ал теорияны басшылыққа алмаған практика </w:t>
      </w:r>
      <w:r w:rsidR="00F231E2">
        <w:rPr>
          <w:rFonts w:ascii="Times New Roman" w:hAnsi="Times New Roman" w:cs="Times New Roman"/>
          <w:sz w:val="28"/>
          <w:szCs w:val="28"/>
          <w:lang w:val="kk-KZ"/>
        </w:rPr>
        <w:t>мақсатты ұйымдастырылмаған</w:t>
      </w:r>
      <w:r w:rsidRPr="00C51752">
        <w:rPr>
          <w:rFonts w:ascii="Times New Roman" w:hAnsi="Times New Roman" w:cs="Times New Roman"/>
          <w:sz w:val="28"/>
          <w:szCs w:val="28"/>
          <w:lang w:val="kk-KZ"/>
        </w:rPr>
        <w:t xml:space="preserve"> тиімсіз сипат алатыны белгілі. Теория педагогикалық тәжірибеге бағыт-бағдар беріп, оның ғылыми негізде жүзеге асуына жол ашады.</w:t>
      </w:r>
      <w:r>
        <w:rPr>
          <w:rFonts w:ascii="Times New Roman" w:hAnsi="Times New Roman" w:cs="Times New Roman"/>
          <w:sz w:val="28"/>
          <w:szCs w:val="28"/>
          <w:lang w:val="kk-KZ"/>
        </w:rPr>
        <w:t xml:space="preserve"> </w:t>
      </w:r>
      <w:r w:rsidRPr="00C51752">
        <w:rPr>
          <w:rFonts w:ascii="Times New Roman" w:hAnsi="Times New Roman" w:cs="Times New Roman"/>
          <w:sz w:val="28"/>
          <w:szCs w:val="28"/>
          <w:lang w:val="kk-KZ"/>
        </w:rPr>
        <w:t>Осыған байланысты</w:t>
      </w:r>
      <w:r w:rsidR="00F231E2">
        <w:rPr>
          <w:rFonts w:ascii="Times New Roman" w:hAnsi="Times New Roman" w:cs="Times New Roman"/>
          <w:sz w:val="28"/>
          <w:szCs w:val="28"/>
          <w:lang w:val="kk-KZ"/>
        </w:rPr>
        <w:t>,</w:t>
      </w:r>
      <w:r w:rsidRPr="00C51752">
        <w:rPr>
          <w:rFonts w:ascii="Times New Roman" w:hAnsi="Times New Roman" w:cs="Times New Roman"/>
          <w:sz w:val="28"/>
          <w:szCs w:val="28"/>
          <w:lang w:val="kk-KZ"/>
        </w:rPr>
        <w:t xml:space="preserve"> </w:t>
      </w:r>
      <w:r w:rsidR="00F231E2">
        <w:rPr>
          <w:rFonts w:ascii="Times New Roman" w:hAnsi="Times New Roman" w:cs="Times New Roman"/>
          <w:sz w:val="28"/>
          <w:szCs w:val="28"/>
          <w:lang w:val="kk-KZ"/>
        </w:rPr>
        <w:t xml:space="preserve">қазақ тілін оқытуда </w:t>
      </w:r>
      <w:r w:rsidR="005803D5" w:rsidRPr="005803D5">
        <w:rPr>
          <w:rFonts w:ascii="Times New Roman" w:hAnsi="Times New Roman" w:cs="Times New Roman"/>
          <w:sz w:val="28"/>
          <w:szCs w:val="28"/>
          <w:lang w:val="kk-KZ"/>
        </w:rPr>
        <w:t>болашақ бастауыш сынып мұғалімдерін инновациялық кәсіби іс-әрекетке даярлау үдерісі теориялық білім мен практикалық даярлықтың өзара бірлігін қамтамасыз ету арқылы жүзеге асырылуы тиіс екені негіздел</w:t>
      </w:r>
      <w:r w:rsidR="00F231E2">
        <w:rPr>
          <w:rFonts w:ascii="Times New Roman" w:hAnsi="Times New Roman" w:cs="Times New Roman"/>
          <w:sz w:val="28"/>
          <w:szCs w:val="28"/>
          <w:lang w:val="kk-KZ"/>
        </w:rPr>
        <w:t>ді.</w:t>
      </w:r>
      <w:r w:rsidR="005803D5" w:rsidRPr="005803D5">
        <w:rPr>
          <w:rFonts w:ascii="Times New Roman" w:hAnsi="Times New Roman" w:cs="Times New Roman"/>
          <w:sz w:val="28"/>
          <w:szCs w:val="28"/>
          <w:lang w:val="kk-KZ"/>
        </w:rPr>
        <w:t xml:space="preserve"> </w:t>
      </w:r>
      <w:r w:rsidR="00F231E2" w:rsidRPr="005803D5">
        <w:rPr>
          <w:rFonts w:ascii="Times New Roman" w:hAnsi="Times New Roman" w:cs="Times New Roman"/>
          <w:sz w:val="28"/>
          <w:szCs w:val="28"/>
          <w:lang w:val="kk-KZ"/>
        </w:rPr>
        <w:t xml:space="preserve">Бұл </w:t>
      </w:r>
      <w:r w:rsidR="005803D5" w:rsidRPr="005803D5">
        <w:rPr>
          <w:rFonts w:ascii="Times New Roman" w:hAnsi="Times New Roman" w:cs="Times New Roman"/>
          <w:sz w:val="28"/>
          <w:szCs w:val="28"/>
          <w:lang w:val="kk-KZ"/>
        </w:rPr>
        <w:t>инновациялық әдістерді іріктеу, жоспарлау және оқу үдерісіне жүйелі енгізу кезеңдерімен сипатталады</w:t>
      </w:r>
      <w:r w:rsidR="005803D5">
        <w:rPr>
          <w:rFonts w:ascii="Times New Roman" w:hAnsi="Times New Roman" w:cs="Times New Roman"/>
          <w:sz w:val="28"/>
          <w:szCs w:val="28"/>
          <w:lang w:val="kk-KZ"/>
        </w:rPr>
        <w:t xml:space="preserve"> </w:t>
      </w:r>
      <w:r w:rsidR="005803D5" w:rsidRPr="00C51752">
        <w:rPr>
          <w:rFonts w:ascii="Times New Roman" w:hAnsi="Times New Roman" w:cs="Times New Roman"/>
          <w:color w:val="EE0000"/>
          <w:sz w:val="28"/>
          <w:szCs w:val="28"/>
          <w:lang w:val="kk-KZ"/>
        </w:rPr>
        <w:t>[</w:t>
      </w:r>
      <w:r w:rsidR="005803D5">
        <w:rPr>
          <w:rFonts w:ascii="Times New Roman" w:hAnsi="Times New Roman" w:cs="Times New Roman"/>
          <w:color w:val="EE0000"/>
          <w:sz w:val="28"/>
          <w:szCs w:val="28"/>
          <w:lang w:val="kk-KZ"/>
        </w:rPr>
        <w:t>11</w:t>
      </w:r>
      <w:r w:rsidR="00BA2F0F">
        <w:rPr>
          <w:rFonts w:ascii="Times New Roman" w:hAnsi="Times New Roman" w:cs="Times New Roman"/>
          <w:color w:val="EE0000"/>
          <w:sz w:val="28"/>
          <w:szCs w:val="28"/>
          <w:lang w:val="kk-KZ"/>
        </w:rPr>
        <w:t>1</w:t>
      </w:r>
      <w:r w:rsidR="005803D5" w:rsidRPr="00C51752">
        <w:rPr>
          <w:rFonts w:ascii="Times New Roman" w:hAnsi="Times New Roman" w:cs="Times New Roman"/>
          <w:color w:val="EE0000"/>
          <w:sz w:val="28"/>
          <w:szCs w:val="28"/>
          <w:lang w:val="kk-KZ"/>
        </w:rPr>
        <w:t>]</w:t>
      </w:r>
      <w:r w:rsidRPr="00C51752">
        <w:rPr>
          <w:rFonts w:ascii="Times New Roman" w:hAnsi="Times New Roman" w:cs="Times New Roman"/>
          <w:sz w:val="28"/>
          <w:szCs w:val="28"/>
          <w:lang w:val="kk-KZ"/>
        </w:rPr>
        <w:t xml:space="preserve">. Сондықтан зерттеу жұмысымыздың басты мәселесін </w:t>
      </w:r>
      <w:r w:rsidR="00F231E2">
        <w:rPr>
          <w:rFonts w:ascii="Times New Roman" w:hAnsi="Times New Roman" w:cs="Times New Roman"/>
          <w:sz w:val="28"/>
          <w:szCs w:val="28"/>
          <w:lang w:val="kk-KZ"/>
        </w:rPr>
        <w:t>әдіснамалық</w:t>
      </w:r>
      <w:r w:rsidRPr="00C51752">
        <w:rPr>
          <w:rFonts w:ascii="Times New Roman" w:hAnsi="Times New Roman" w:cs="Times New Roman"/>
          <w:sz w:val="28"/>
          <w:szCs w:val="28"/>
          <w:lang w:val="kk-KZ"/>
        </w:rPr>
        <w:t xml:space="preserve"> тұрғыдан дұрыс шешу үшін теория мен практиканың бірлігі ұстанымын басшылыққа алу тиімді деп есептейміз. </w:t>
      </w:r>
    </w:p>
    <w:p w14:paraId="38E02866" w14:textId="272849CA" w:rsidR="00950056" w:rsidRPr="00950056" w:rsidRDefault="00950056" w:rsidP="00950056">
      <w:pPr>
        <w:spacing w:after="0" w:line="240" w:lineRule="auto"/>
        <w:ind w:firstLine="567"/>
        <w:contextualSpacing/>
        <w:jc w:val="both"/>
        <w:rPr>
          <w:rFonts w:ascii="Times New Roman" w:hAnsi="Times New Roman" w:cs="Times New Roman"/>
          <w:sz w:val="28"/>
          <w:szCs w:val="28"/>
          <w:lang w:val="kk-KZ"/>
        </w:rPr>
      </w:pPr>
      <w:r w:rsidRPr="00950056">
        <w:rPr>
          <w:rFonts w:ascii="Times New Roman" w:hAnsi="Times New Roman" w:cs="Times New Roman"/>
          <w:i/>
          <w:iCs/>
          <w:sz w:val="28"/>
          <w:szCs w:val="28"/>
          <w:lang w:val="kk-KZ"/>
        </w:rPr>
        <w:t>Цифрлық ұстаным</w:t>
      </w:r>
      <w:r w:rsidRPr="0095005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50056">
        <w:rPr>
          <w:rFonts w:ascii="Times New Roman" w:hAnsi="Times New Roman" w:cs="Times New Roman"/>
          <w:sz w:val="28"/>
          <w:szCs w:val="28"/>
          <w:lang w:val="kk-KZ"/>
        </w:rPr>
        <w:t xml:space="preserve">білім беру үдерісін цифрлық технологиялар негізінде ұйымдастыруды, </w:t>
      </w:r>
      <w:r w:rsidR="00B11DC2">
        <w:rPr>
          <w:rFonts w:ascii="Times New Roman" w:hAnsi="Times New Roman" w:cs="Times New Roman"/>
          <w:sz w:val="28"/>
          <w:szCs w:val="28"/>
          <w:lang w:val="kk-KZ"/>
        </w:rPr>
        <w:t>студенттің</w:t>
      </w:r>
      <w:r w:rsidR="00F231E2">
        <w:rPr>
          <w:rFonts w:ascii="Times New Roman" w:hAnsi="Times New Roman" w:cs="Times New Roman"/>
          <w:sz w:val="28"/>
          <w:szCs w:val="28"/>
          <w:lang w:val="kk-KZ"/>
        </w:rPr>
        <w:t xml:space="preserve"> </w:t>
      </w:r>
      <w:r w:rsidRPr="00950056">
        <w:rPr>
          <w:rFonts w:ascii="Times New Roman" w:hAnsi="Times New Roman" w:cs="Times New Roman"/>
          <w:sz w:val="28"/>
          <w:szCs w:val="28"/>
          <w:lang w:val="kk-KZ"/>
        </w:rPr>
        <w:t xml:space="preserve">танымдық белсенділігін арттыруды және оқу материалын саналы меңгеруін қамтамасыз етуді көздейді. Бұл ұстаным оқыту мазмұнын ұсыну, меңгеру және қолдану үдерістерін цифрлық білім беру ортасында жүзеге асырумен сипатталады. Қазіргі білім беру жағдайында цифрлық орта </w:t>
      </w:r>
      <w:r w:rsidR="005021DD">
        <w:rPr>
          <w:rFonts w:ascii="Times New Roman" w:hAnsi="Times New Roman" w:cs="Times New Roman"/>
          <w:sz w:val="28"/>
          <w:szCs w:val="28"/>
          <w:lang w:val="kk-KZ"/>
        </w:rPr>
        <w:t>студент</w:t>
      </w:r>
      <w:r w:rsidR="00F231E2">
        <w:rPr>
          <w:rFonts w:ascii="Times New Roman" w:hAnsi="Times New Roman" w:cs="Times New Roman"/>
          <w:sz w:val="28"/>
          <w:szCs w:val="28"/>
          <w:lang w:val="kk-KZ"/>
        </w:rPr>
        <w:t>те</w:t>
      </w:r>
      <w:r w:rsidRPr="00950056">
        <w:rPr>
          <w:rFonts w:ascii="Times New Roman" w:hAnsi="Times New Roman" w:cs="Times New Roman"/>
          <w:sz w:val="28"/>
          <w:szCs w:val="28"/>
          <w:lang w:val="kk-KZ"/>
        </w:rPr>
        <w:t>рд</w:t>
      </w:r>
      <w:r w:rsidR="00F231E2">
        <w:rPr>
          <w:rFonts w:ascii="Times New Roman" w:hAnsi="Times New Roman" w:cs="Times New Roman"/>
          <w:sz w:val="28"/>
          <w:szCs w:val="28"/>
          <w:lang w:val="kk-KZ"/>
        </w:rPr>
        <w:t>і</w:t>
      </w:r>
      <w:r w:rsidRPr="00950056">
        <w:rPr>
          <w:rFonts w:ascii="Times New Roman" w:hAnsi="Times New Roman" w:cs="Times New Roman"/>
          <w:sz w:val="28"/>
          <w:szCs w:val="28"/>
          <w:lang w:val="kk-KZ"/>
        </w:rPr>
        <w:t>ң оқу-танымдық әрекетінің белсенді субъектісі ретінде қалыптасуына мүмкіндік беріп, олардың дербес ойлауын, рефлексиясын және шығармашылық белсенділігін дамытуға ықпал етеді.</w:t>
      </w:r>
    </w:p>
    <w:p w14:paraId="51215F5D" w14:textId="76D4CE2B" w:rsidR="00950056" w:rsidRPr="00950056" w:rsidRDefault="00154B52" w:rsidP="00950056">
      <w:pPr>
        <w:spacing w:after="0" w:line="240" w:lineRule="auto"/>
        <w:ind w:firstLine="567"/>
        <w:contextualSpacing/>
        <w:jc w:val="both"/>
        <w:rPr>
          <w:rFonts w:ascii="Times New Roman" w:hAnsi="Times New Roman" w:cs="Times New Roman"/>
          <w:sz w:val="28"/>
          <w:szCs w:val="28"/>
          <w:lang w:val="kk-KZ"/>
        </w:rPr>
      </w:pPr>
      <w:r w:rsidRPr="00154B52">
        <w:rPr>
          <w:rFonts w:ascii="Times New Roman" w:hAnsi="Times New Roman" w:cs="Times New Roman"/>
          <w:sz w:val="28"/>
          <w:szCs w:val="28"/>
          <w:lang w:val="kk-KZ"/>
        </w:rPr>
        <w:t>M.</w:t>
      </w:r>
      <w:r>
        <w:rPr>
          <w:rFonts w:ascii="Times New Roman" w:hAnsi="Times New Roman" w:cs="Times New Roman"/>
          <w:sz w:val="28"/>
          <w:szCs w:val="28"/>
          <w:lang w:val="kk-KZ"/>
        </w:rPr>
        <w:t xml:space="preserve"> </w:t>
      </w:r>
      <w:r w:rsidRPr="00154B52">
        <w:rPr>
          <w:rFonts w:ascii="Times New Roman" w:hAnsi="Times New Roman" w:cs="Times New Roman"/>
          <w:sz w:val="28"/>
          <w:szCs w:val="28"/>
          <w:lang w:val="kk-KZ"/>
        </w:rPr>
        <w:t xml:space="preserve">Prensky </w:t>
      </w:r>
      <w:r w:rsidR="00950056" w:rsidRPr="00950056">
        <w:rPr>
          <w:rFonts w:ascii="Times New Roman" w:hAnsi="Times New Roman" w:cs="Times New Roman"/>
          <w:sz w:val="28"/>
          <w:szCs w:val="28"/>
          <w:lang w:val="kk-KZ"/>
        </w:rPr>
        <w:t xml:space="preserve">пікірінше, цифрлық технологияларды қолдану </w:t>
      </w:r>
      <w:r w:rsidR="005021DD">
        <w:rPr>
          <w:rFonts w:ascii="Times New Roman" w:hAnsi="Times New Roman" w:cs="Times New Roman"/>
          <w:sz w:val="28"/>
          <w:szCs w:val="28"/>
          <w:lang w:val="kk-KZ"/>
        </w:rPr>
        <w:t>студент</w:t>
      </w:r>
      <w:r w:rsidR="00F231E2">
        <w:rPr>
          <w:rFonts w:ascii="Times New Roman" w:hAnsi="Times New Roman" w:cs="Times New Roman"/>
          <w:sz w:val="28"/>
          <w:szCs w:val="28"/>
          <w:lang w:val="kk-KZ"/>
        </w:rPr>
        <w:t>те</w:t>
      </w:r>
      <w:r w:rsidR="00950056" w:rsidRPr="00950056">
        <w:rPr>
          <w:rFonts w:ascii="Times New Roman" w:hAnsi="Times New Roman" w:cs="Times New Roman"/>
          <w:sz w:val="28"/>
          <w:szCs w:val="28"/>
          <w:lang w:val="kk-KZ"/>
        </w:rPr>
        <w:t>рд</w:t>
      </w:r>
      <w:r w:rsidR="00F231E2">
        <w:rPr>
          <w:rFonts w:ascii="Times New Roman" w:hAnsi="Times New Roman" w:cs="Times New Roman"/>
          <w:sz w:val="28"/>
          <w:szCs w:val="28"/>
          <w:lang w:val="kk-KZ"/>
        </w:rPr>
        <w:t>і</w:t>
      </w:r>
      <w:r w:rsidR="00950056" w:rsidRPr="00950056">
        <w:rPr>
          <w:rFonts w:ascii="Times New Roman" w:hAnsi="Times New Roman" w:cs="Times New Roman"/>
          <w:sz w:val="28"/>
          <w:szCs w:val="28"/>
          <w:lang w:val="kk-KZ"/>
        </w:rPr>
        <w:t xml:space="preserve">ң ойлау стилін өзгертеді және оларды оқу үдерісіне белсенді қатыстыруға жағдай жасайды </w:t>
      </w:r>
      <w:r w:rsidR="00950056" w:rsidRPr="00950056">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w:t>
      </w:r>
      <w:r w:rsidR="00511080">
        <w:rPr>
          <w:rFonts w:ascii="Times New Roman" w:hAnsi="Times New Roman" w:cs="Times New Roman"/>
          <w:color w:val="EE0000"/>
          <w:sz w:val="28"/>
          <w:szCs w:val="28"/>
          <w:lang w:val="kk-KZ"/>
        </w:rPr>
        <w:t>1</w:t>
      </w:r>
      <w:r w:rsidR="00BA2F0F">
        <w:rPr>
          <w:rFonts w:ascii="Times New Roman" w:hAnsi="Times New Roman" w:cs="Times New Roman"/>
          <w:color w:val="EE0000"/>
          <w:sz w:val="28"/>
          <w:szCs w:val="28"/>
          <w:lang w:val="kk-KZ"/>
        </w:rPr>
        <w:t>2</w:t>
      </w:r>
      <w:r w:rsidR="00950056" w:rsidRPr="00950056">
        <w:rPr>
          <w:rFonts w:ascii="Times New Roman" w:hAnsi="Times New Roman" w:cs="Times New Roman"/>
          <w:color w:val="EE0000"/>
          <w:sz w:val="28"/>
          <w:szCs w:val="28"/>
          <w:lang w:val="kk-KZ"/>
        </w:rPr>
        <w:t>]</w:t>
      </w:r>
      <w:r w:rsidR="00950056" w:rsidRPr="00950056">
        <w:rPr>
          <w:rFonts w:ascii="Times New Roman" w:hAnsi="Times New Roman" w:cs="Times New Roman"/>
          <w:sz w:val="28"/>
          <w:szCs w:val="28"/>
          <w:lang w:val="kk-KZ"/>
        </w:rPr>
        <w:t xml:space="preserve">. Ғалымның бұл тұжырымы </w:t>
      </w:r>
      <w:r w:rsidR="005021DD">
        <w:rPr>
          <w:rFonts w:ascii="Times New Roman" w:hAnsi="Times New Roman" w:cs="Times New Roman"/>
          <w:sz w:val="28"/>
          <w:szCs w:val="28"/>
          <w:lang w:val="kk-KZ"/>
        </w:rPr>
        <w:t>студент</w:t>
      </w:r>
      <w:r w:rsidR="00F231E2">
        <w:rPr>
          <w:rFonts w:ascii="Times New Roman" w:hAnsi="Times New Roman" w:cs="Times New Roman"/>
          <w:sz w:val="28"/>
          <w:szCs w:val="28"/>
          <w:lang w:val="kk-KZ"/>
        </w:rPr>
        <w:t>те</w:t>
      </w:r>
      <w:r w:rsidR="00950056" w:rsidRPr="00950056">
        <w:rPr>
          <w:rFonts w:ascii="Times New Roman" w:hAnsi="Times New Roman" w:cs="Times New Roman"/>
          <w:sz w:val="28"/>
          <w:szCs w:val="28"/>
          <w:lang w:val="kk-KZ"/>
        </w:rPr>
        <w:t>рд</w:t>
      </w:r>
      <w:r w:rsidR="00F231E2">
        <w:rPr>
          <w:rFonts w:ascii="Times New Roman" w:hAnsi="Times New Roman" w:cs="Times New Roman"/>
          <w:sz w:val="28"/>
          <w:szCs w:val="28"/>
          <w:lang w:val="kk-KZ"/>
        </w:rPr>
        <w:t>і</w:t>
      </w:r>
      <w:r w:rsidR="00950056" w:rsidRPr="00950056">
        <w:rPr>
          <w:rFonts w:ascii="Times New Roman" w:hAnsi="Times New Roman" w:cs="Times New Roman"/>
          <w:sz w:val="28"/>
          <w:szCs w:val="28"/>
          <w:lang w:val="kk-KZ"/>
        </w:rPr>
        <w:t xml:space="preserve">ң цифрлық ортада ақпаратты қабылдау, өңдеу және қолдану ерекшеліктерін ескере отырып оқытуды ұйымдастырудың маңыздылығын көрсетеді. Зерттеуіміз тұрғысынан бұл идея қазақ тілін оқытуда болашақ бастауыш сынып мұғалімдерін цифрлық оқыту </w:t>
      </w:r>
      <w:r w:rsidR="00F231E2">
        <w:rPr>
          <w:rFonts w:ascii="Times New Roman" w:hAnsi="Times New Roman" w:cs="Times New Roman"/>
          <w:sz w:val="28"/>
          <w:szCs w:val="28"/>
          <w:lang w:val="kk-KZ"/>
        </w:rPr>
        <w:t>технологияларын</w:t>
      </w:r>
      <w:r w:rsidR="00950056" w:rsidRPr="00950056">
        <w:rPr>
          <w:rFonts w:ascii="Times New Roman" w:hAnsi="Times New Roman" w:cs="Times New Roman"/>
          <w:sz w:val="28"/>
          <w:szCs w:val="28"/>
          <w:lang w:val="kk-KZ"/>
        </w:rPr>
        <w:t xml:space="preserve"> саналы түрде қолдануға және оқушылардың тілдік белсенділігін арттыруға даярлаудың өзектілігін айқындайды.</w:t>
      </w:r>
      <w:r w:rsidR="00950056">
        <w:rPr>
          <w:rFonts w:ascii="Times New Roman" w:hAnsi="Times New Roman" w:cs="Times New Roman"/>
          <w:sz w:val="28"/>
          <w:szCs w:val="28"/>
          <w:lang w:val="kk-KZ"/>
        </w:rPr>
        <w:t xml:space="preserve"> </w:t>
      </w:r>
      <w:r w:rsidR="00950056" w:rsidRPr="00950056">
        <w:rPr>
          <w:rFonts w:ascii="Times New Roman" w:hAnsi="Times New Roman" w:cs="Times New Roman"/>
          <w:sz w:val="28"/>
          <w:szCs w:val="28"/>
          <w:lang w:val="kk-KZ"/>
        </w:rPr>
        <w:t xml:space="preserve">Ю.К. Бабанский оқыту тиімділігі оқу үдерісін ұйымдастыруда қолданылатын құралдар мен әдістерді ғылыми тұрғыдан дұрыс таңдауға тәуелді екенін атап көрсетіп, қазіргі жағдайда ақпараттық технологиялардың рөлі айтарлықтай артқанын дәлелдейді </w:t>
      </w:r>
      <w:r w:rsidR="00950056" w:rsidRPr="00950056">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w:t>
      </w:r>
      <w:r w:rsidR="00947786">
        <w:rPr>
          <w:rFonts w:ascii="Times New Roman" w:hAnsi="Times New Roman" w:cs="Times New Roman"/>
          <w:color w:val="EE0000"/>
          <w:sz w:val="28"/>
          <w:szCs w:val="28"/>
          <w:lang w:val="kk-KZ"/>
        </w:rPr>
        <w:t>1</w:t>
      </w:r>
      <w:r w:rsidR="00BA2F0F">
        <w:rPr>
          <w:rFonts w:ascii="Times New Roman" w:hAnsi="Times New Roman" w:cs="Times New Roman"/>
          <w:color w:val="EE0000"/>
          <w:sz w:val="28"/>
          <w:szCs w:val="28"/>
          <w:lang w:val="kk-KZ"/>
        </w:rPr>
        <w:t>3</w:t>
      </w:r>
      <w:r w:rsidR="00950056" w:rsidRPr="00950056">
        <w:rPr>
          <w:rFonts w:ascii="Times New Roman" w:hAnsi="Times New Roman" w:cs="Times New Roman"/>
          <w:color w:val="EE0000"/>
          <w:sz w:val="28"/>
          <w:szCs w:val="28"/>
          <w:lang w:val="kk-KZ"/>
        </w:rPr>
        <w:t>]</w:t>
      </w:r>
      <w:r w:rsidR="00950056" w:rsidRPr="00950056">
        <w:rPr>
          <w:rFonts w:ascii="Times New Roman" w:hAnsi="Times New Roman" w:cs="Times New Roman"/>
          <w:sz w:val="28"/>
          <w:szCs w:val="28"/>
          <w:lang w:val="kk-KZ"/>
        </w:rPr>
        <w:t xml:space="preserve">. Ғалымның пікірі цифрлық ұстанымды қазақ тілін оқытуда оқытудың </w:t>
      </w:r>
      <w:r w:rsidR="00950056" w:rsidRPr="00950056">
        <w:rPr>
          <w:rFonts w:ascii="Times New Roman" w:hAnsi="Times New Roman" w:cs="Times New Roman"/>
          <w:sz w:val="28"/>
          <w:szCs w:val="28"/>
          <w:lang w:val="kk-KZ"/>
        </w:rPr>
        <w:lastRenderedPageBreak/>
        <w:t xml:space="preserve">тиімділігін арттыратын маңызды </w:t>
      </w:r>
      <w:r w:rsidR="00F231E2">
        <w:rPr>
          <w:rFonts w:ascii="Times New Roman" w:hAnsi="Times New Roman" w:cs="Times New Roman"/>
          <w:sz w:val="28"/>
          <w:szCs w:val="28"/>
          <w:lang w:val="kk-KZ"/>
        </w:rPr>
        <w:t>әдістемелік жүйе</w:t>
      </w:r>
      <w:r w:rsidR="00950056" w:rsidRPr="00950056">
        <w:rPr>
          <w:rFonts w:ascii="Times New Roman" w:hAnsi="Times New Roman" w:cs="Times New Roman"/>
          <w:sz w:val="28"/>
          <w:szCs w:val="28"/>
          <w:lang w:val="kk-KZ"/>
        </w:rPr>
        <w:t xml:space="preserve"> ретінде негіздеуге мүмкіндік берді.</w:t>
      </w:r>
      <w:r w:rsidR="00950056">
        <w:rPr>
          <w:rFonts w:ascii="Times New Roman" w:hAnsi="Times New Roman" w:cs="Times New Roman"/>
          <w:sz w:val="28"/>
          <w:szCs w:val="28"/>
          <w:lang w:val="kk-KZ"/>
        </w:rPr>
        <w:t xml:space="preserve"> </w:t>
      </w:r>
      <w:r w:rsidR="00950056" w:rsidRPr="00950056">
        <w:rPr>
          <w:rFonts w:ascii="Times New Roman" w:hAnsi="Times New Roman" w:cs="Times New Roman"/>
          <w:sz w:val="28"/>
          <w:szCs w:val="28"/>
          <w:lang w:val="kk-KZ"/>
        </w:rPr>
        <w:t>Е.С. Полат</w:t>
      </w:r>
      <w:r w:rsidR="00F231E2">
        <w:rPr>
          <w:rFonts w:ascii="Times New Roman" w:hAnsi="Times New Roman" w:cs="Times New Roman"/>
          <w:sz w:val="28"/>
          <w:szCs w:val="28"/>
          <w:lang w:val="kk-KZ"/>
        </w:rPr>
        <w:t>:</w:t>
      </w:r>
      <w:r w:rsidR="00950056" w:rsidRPr="00950056">
        <w:rPr>
          <w:rFonts w:ascii="Times New Roman" w:hAnsi="Times New Roman" w:cs="Times New Roman"/>
          <w:sz w:val="28"/>
          <w:szCs w:val="28"/>
          <w:lang w:val="kk-KZ"/>
        </w:rPr>
        <w:t xml:space="preserve"> </w:t>
      </w:r>
      <w:r w:rsidR="00F231E2">
        <w:rPr>
          <w:rFonts w:ascii="Times New Roman" w:hAnsi="Times New Roman" w:cs="Times New Roman"/>
          <w:sz w:val="28"/>
          <w:szCs w:val="28"/>
          <w:lang w:val="kk-KZ"/>
        </w:rPr>
        <w:t>«</w:t>
      </w:r>
      <w:r w:rsidR="00F231E2" w:rsidRPr="00950056">
        <w:rPr>
          <w:rFonts w:ascii="Times New Roman" w:hAnsi="Times New Roman" w:cs="Times New Roman"/>
          <w:sz w:val="28"/>
          <w:szCs w:val="28"/>
          <w:lang w:val="kk-KZ"/>
        </w:rPr>
        <w:t xml:space="preserve">Цифрлық </w:t>
      </w:r>
      <w:r w:rsidR="00950056" w:rsidRPr="00950056">
        <w:rPr>
          <w:rFonts w:ascii="Times New Roman" w:hAnsi="Times New Roman" w:cs="Times New Roman"/>
          <w:sz w:val="28"/>
          <w:szCs w:val="28"/>
          <w:lang w:val="kk-KZ"/>
        </w:rPr>
        <w:t xml:space="preserve">және ақпараттық-коммуникациялық технологияларды қолдану </w:t>
      </w:r>
      <w:r w:rsidR="005021DD">
        <w:rPr>
          <w:rFonts w:ascii="Times New Roman" w:hAnsi="Times New Roman" w:cs="Times New Roman"/>
          <w:sz w:val="28"/>
          <w:szCs w:val="28"/>
          <w:lang w:val="kk-KZ"/>
        </w:rPr>
        <w:t>студент</w:t>
      </w:r>
      <w:r w:rsidR="00F231E2">
        <w:rPr>
          <w:rFonts w:ascii="Times New Roman" w:hAnsi="Times New Roman" w:cs="Times New Roman"/>
          <w:sz w:val="28"/>
          <w:szCs w:val="28"/>
          <w:lang w:val="kk-KZ"/>
        </w:rPr>
        <w:t>те</w:t>
      </w:r>
      <w:r w:rsidR="00950056" w:rsidRPr="00950056">
        <w:rPr>
          <w:rFonts w:ascii="Times New Roman" w:hAnsi="Times New Roman" w:cs="Times New Roman"/>
          <w:sz w:val="28"/>
          <w:szCs w:val="28"/>
          <w:lang w:val="kk-KZ"/>
        </w:rPr>
        <w:t>рд</w:t>
      </w:r>
      <w:r w:rsidR="00F231E2">
        <w:rPr>
          <w:rFonts w:ascii="Times New Roman" w:hAnsi="Times New Roman" w:cs="Times New Roman"/>
          <w:sz w:val="28"/>
          <w:szCs w:val="28"/>
          <w:lang w:val="kk-KZ"/>
        </w:rPr>
        <w:t>і</w:t>
      </w:r>
      <w:r w:rsidR="00950056" w:rsidRPr="00950056">
        <w:rPr>
          <w:rFonts w:ascii="Times New Roman" w:hAnsi="Times New Roman" w:cs="Times New Roman"/>
          <w:sz w:val="28"/>
          <w:szCs w:val="28"/>
          <w:lang w:val="kk-KZ"/>
        </w:rPr>
        <w:t>ң дербестігін, танымдық белсенділігін және шығармашылық қабілетін дамытуға ықпал ете</w:t>
      </w:r>
      <w:r w:rsidR="00B114B1">
        <w:rPr>
          <w:rFonts w:ascii="Times New Roman" w:hAnsi="Times New Roman" w:cs="Times New Roman"/>
          <w:sz w:val="28"/>
          <w:szCs w:val="28"/>
          <w:lang w:val="kk-KZ"/>
        </w:rPr>
        <w:t>ді», - деп</w:t>
      </w:r>
      <w:r w:rsidR="00950056" w:rsidRPr="00950056">
        <w:rPr>
          <w:rFonts w:ascii="Times New Roman" w:hAnsi="Times New Roman" w:cs="Times New Roman"/>
          <w:sz w:val="28"/>
          <w:szCs w:val="28"/>
          <w:lang w:val="kk-KZ"/>
        </w:rPr>
        <w:t xml:space="preserve"> ғылыми тұрғыда</w:t>
      </w:r>
      <w:r w:rsidR="00B114B1">
        <w:rPr>
          <w:rFonts w:ascii="Times New Roman" w:hAnsi="Times New Roman" w:cs="Times New Roman"/>
          <w:sz w:val="28"/>
          <w:szCs w:val="28"/>
          <w:lang w:val="kk-KZ"/>
        </w:rPr>
        <w:t>н</w:t>
      </w:r>
      <w:r w:rsidR="00950056" w:rsidRPr="00950056">
        <w:rPr>
          <w:rFonts w:ascii="Times New Roman" w:hAnsi="Times New Roman" w:cs="Times New Roman"/>
          <w:sz w:val="28"/>
          <w:szCs w:val="28"/>
          <w:lang w:val="kk-KZ"/>
        </w:rPr>
        <w:t xml:space="preserve"> дәлелде</w:t>
      </w:r>
      <w:r w:rsidR="00B114B1">
        <w:rPr>
          <w:rFonts w:ascii="Times New Roman" w:hAnsi="Times New Roman" w:cs="Times New Roman"/>
          <w:sz w:val="28"/>
          <w:szCs w:val="28"/>
          <w:lang w:val="kk-KZ"/>
        </w:rPr>
        <w:t>ген</w:t>
      </w:r>
      <w:r w:rsidR="00950056" w:rsidRPr="00950056">
        <w:rPr>
          <w:rFonts w:ascii="Times New Roman" w:hAnsi="Times New Roman" w:cs="Times New Roman"/>
          <w:sz w:val="28"/>
          <w:szCs w:val="28"/>
          <w:lang w:val="kk-KZ"/>
        </w:rPr>
        <w:t xml:space="preserve"> </w:t>
      </w:r>
      <w:r w:rsidR="00950056" w:rsidRPr="00950056">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w:t>
      </w:r>
      <w:r w:rsidR="003F0823">
        <w:rPr>
          <w:rFonts w:ascii="Times New Roman" w:hAnsi="Times New Roman" w:cs="Times New Roman"/>
          <w:color w:val="EE0000"/>
          <w:sz w:val="28"/>
          <w:szCs w:val="28"/>
          <w:lang w:val="kk-KZ"/>
        </w:rPr>
        <w:t>1</w:t>
      </w:r>
      <w:r w:rsidR="00BA2F0F">
        <w:rPr>
          <w:rFonts w:ascii="Times New Roman" w:hAnsi="Times New Roman" w:cs="Times New Roman"/>
          <w:color w:val="EE0000"/>
          <w:sz w:val="28"/>
          <w:szCs w:val="28"/>
          <w:lang w:val="kk-KZ"/>
        </w:rPr>
        <w:t>4</w:t>
      </w:r>
      <w:r w:rsidR="00950056" w:rsidRPr="00950056">
        <w:rPr>
          <w:rFonts w:ascii="Times New Roman" w:hAnsi="Times New Roman" w:cs="Times New Roman"/>
          <w:color w:val="EE0000"/>
          <w:sz w:val="28"/>
          <w:szCs w:val="28"/>
          <w:lang w:val="kk-KZ"/>
        </w:rPr>
        <w:t>]</w:t>
      </w:r>
      <w:r w:rsidR="00950056" w:rsidRPr="00950056">
        <w:rPr>
          <w:rFonts w:ascii="Times New Roman" w:hAnsi="Times New Roman" w:cs="Times New Roman"/>
          <w:sz w:val="28"/>
          <w:szCs w:val="28"/>
          <w:lang w:val="kk-KZ"/>
        </w:rPr>
        <w:t xml:space="preserve">. Бұл тұжырым </w:t>
      </w:r>
      <w:r w:rsidR="00B114B1" w:rsidRPr="00950056">
        <w:rPr>
          <w:rFonts w:ascii="Times New Roman" w:hAnsi="Times New Roman" w:cs="Times New Roman"/>
          <w:sz w:val="28"/>
          <w:szCs w:val="28"/>
          <w:lang w:val="kk-KZ"/>
        </w:rPr>
        <w:t xml:space="preserve">қазақ тілін оқытуда </w:t>
      </w:r>
      <w:r w:rsidR="00950056" w:rsidRPr="00950056">
        <w:rPr>
          <w:rFonts w:ascii="Times New Roman" w:hAnsi="Times New Roman" w:cs="Times New Roman"/>
          <w:sz w:val="28"/>
          <w:szCs w:val="28"/>
          <w:lang w:val="kk-KZ"/>
        </w:rPr>
        <w:t>болашақ бастауыш сынып мұғалімдерін цифрлық ресурстар мен интерактивті тапсырмаларды тиімді қолдануға даярлаудың ғылыми-әдіснамалық негізін құрайды.</w:t>
      </w:r>
      <w:r w:rsidR="00950056">
        <w:rPr>
          <w:rFonts w:ascii="Times New Roman" w:hAnsi="Times New Roman" w:cs="Times New Roman"/>
          <w:sz w:val="28"/>
          <w:szCs w:val="28"/>
          <w:lang w:val="kk-KZ"/>
        </w:rPr>
        <w:t xml:space="preserve"> </w:t>
      </w:r>
      <w:r w:rsidR="00B114B1">
        <w:rPr>
          <w:rFonts w:ascii="Times New Roman" w:hAnsi="Times New Roman" w:cs="Times New Roman"/>
          <w:sz w:val="28"/>
          <w:szCs w:val="28"/>
          <w:lang w:val="kk-KZ"/>
        </w:rPr>
        <w:t>Отандық</w:t>
      </w:r>
      <w:r w:rsidR="00950056" w:rsidRPr="00950056">
        <w:rPr>
          <w:rFonts w:ascii="Times New Roman" w:hAnsi="Times New Roman" w:cs="Times New Roman"/>
          <w:sz w:val="28"/>
          <w:szCs w:val="28"/>
          <w:lang w:val="kk-KZ"/>
        </w:rPr>
        <w:t xml:space="preserve"> ғалым С.С. Сейталиев білім беруді цифрландыруды білім беру сапасын арттырудың және болашақ педагогтардың кәсіби даярлығын жаңғыртудың маңызды факторы ретінде қарастырады </w:t>
      </w:r>
      <w:r w:rsidR="00950056" w:rsidRPr="00950056">
        <w:rPr>
          <w:rFonts w:ascii="Times New Roman" w:hAnsi="Times New Roman" w:cs="Times New Roman"/>
          <w:color w:val="EE0000"/>
          <w:sz w:val="28"/>
          <w:szCs w:val="28"/>
          <w:lang w:val="kk-KZ"/>
        </w:rPr>
        <w:t>[</w:t>
      </w:r>
      <w:r w:rsidR="0042127F">
        <w:rPr>
          <w:rFonts w:ascii="Times New Roman" w:hAnsi="Times New Roman" w:cs="Times New Roman"/>
          <w:color w:val="EE0000"/>
          <w:sz w:val="28"/>
          <w:szCs w:val="28"/>
          <w:lang w:val="kk-KZ"/>
        </w:rPr>
        <w:t>1</w:t>
      </w:r>
      <w:r w:rsidR="00DC1FA1">
        <w:rPr>
          <w:rFonts w:ascii="Times New Roman" w:hAnsi="Times New Roman" w:cs="Times New Roman"/>
          <w:color w:val="EE0000"/>
          <w:sz w:val="28"/>
          <w:szCs w:val="28"/>
          <w:lang w:val="kk-KZ"/>
        </w:rPr>
        <w:t>1</w:t>
      </w:r>
      <w:r w:rsidR="00BA2F0F">
        <w:rPr>
          <w:rFonts w:ascii="Times New Roman" w:hAnsi="Times New Roman" w:cs="Times New Roman"/>
          <w:color w:val="EE0000"/>
          <w:sz w:val="28"/>
          <w:szCs w:val="28"/>
          <w:lang w:val="kk-KZ"/>
        </w:rPr>
        <w:t>5</w:t>
      </w:r>
      <w:r w:rsidR="00950056" w:rsidRPr="00950056">
        <w:rPr>
          <w:rFonts w:ascii="Times New Roman" w:hAnsi="Times New Roman" w:cs="Times New Roman"/>
          <w:color w:val="EE0000"/>
          <w:sz w:val="28"/>
          <w:szCs w:val="28"/>
          <w:lang w:val="kk-KZ"/>
        </w:rPr>
        <w:t>]</w:t>
      </w:r>
      <w:r w:rsidR="00950056" w:rsidRPr="00950056">
        <w:rPr>
          <w:rFonts w:ascii="Times New Roman" w:hAnsi="Times New Roman" w:cs="Times New Roman"/>
          <w:sz w:val="28"/>
          <w:szCs w:val="28"/>
          <w:lang w:val="kk-KZ"/>
        </w:rPr>
        <w:t>. Ғалымның көзқарасы цифрлық ұстанымның ұлттық білім беру жүйесінде, соның ішінде қазақ тілін оқытуда болашақ бастауыш сынып мұғалімдерінің инновациялық кәсіби іс-әрекетке даярлығын қалыптастырудағы маңызын айқындайды.</w:t>
      </w:r>
    </w:p>
    <w:p w14:paraId="6F771FD2" w14:textId="4CC194B1" w:rsidR="00D34C3F" w:rsidRDefault="00950056" w:rsidP="007C009D">
      <w:pPr>
        <w:spacing w:after="0" w:line="240" w:lineRule="auto"/>
        <w:ind w:firstLine="567"/>
        <w:contextualSpacing/>
        <w:jc w:val="both"/>
        <w:rPr>
          <w:rFonts w:ascii="Times New Roman" w:hAnsi="Times New Roman" w:cs="Times New Roman"/>
          <w:sz w:val="28"/>
          <w:szCs w:val="28"/>
          <w:lang w:val="kk-KZ"/>
        </w:rPr>
      </w:pPr>
      <w:r w:rsidRPr="00950056">
        <w:rPr>
          <w:rFonts w:ascii="Times New Roman" w:hAnsi="Times New Roman" w:cs="Times New Roman"/>
          <w:sz w:val="28"/>
          <w:szCs w:val="28"/>
          <w:lang w:val="kk-KZ"/>
        </w:rPr>
        <w:t>Аталған тұжырымдарды жинақтай келе, цифрлық ұстаным қазақ тілін оқытуда болашақ бастауыш сынып мұғалімдерін инновациялық кәсіби іс-әрекетке даярлауды цифрлық білім беру ортасында жүзеге асыруға, тілдік білімді интерактивті әдістер мен цифрлық құралдар арқылы саналы меңгеруге және нақты педагогикалық жағдаяттарда тиімді қолдану қабілетін қалыптастыруға бағытталған әдіснамалық негіз ретінде қарастырылады.</w:t>
      </w:r>
      <w:r w:rsidR="00B114B1">
        <w:rPr>
          <w:rFonts w:ascii="Times New Roman" w:hAnsi="Times New Roman" w:cs="Times New Roman"/>
          <w:sz w:val="28"/>
          <w:szCs w:val="28"/>
          <w:lang w:val="kk-KZ"/>
        </w:rPr>
        <w:t xml:space="preserve"> </w:t>
      </w:r>
      <w:r w:rsidR="007C1C81">
        <w:rPr>
          <w:rFonts w:ascii="Times New Roman" w:hAnsi="Times New Roman" w:cs="Times New Roman"/>
          <w:sz w:val="28"/>
          <w:szCs w:val="28"/>
          <w:lang w:val="kk-KZ"/>
        </w:rPr>
        <w:t>Бұл әдіснамалық</w:t>
      </w:r>
      <w:r w:rsidR="00D243B4">
        <w:rPr>
          <w:rFonts w:ascii="Times New Roman" w:hAnsi="Times New Roman" w:cs="Times New Roman"/>
          <w:sz w:val="28"/>
          <w:szCs w:val="28"/>
          <w:lang w:val="kk-KZ"/>
        </w:rPr>
        <w:t xml:space="preserve"> негіздер болашақ бастауыш сынып мұғалімдеріне қазақ тілін оқытуда </w:t>
      </w:r>
      <w:r w:rsidR="00271493">
        <w:rPr>
          <w:rFonts w:ascii="Times New Roman" w:hAnsi="Times New Roman" w:cs="Times New Roman"/>
          <w:sz w:val="28"/>
          <w:szCs w:val="28"/>
          <w:lang w:val="kk-KZ"/>
        </w:rPr>
        <w:t>әдіснамалық</w:t>
      </w:r>
      <w:r w:rsidR="00D243B4">
        <w:rPr>
          <w:rFonts w:ascii="Times New Roman" w:hAnsi="Times New Roman" w:cs="Times New Roman"/>
          <w:sz w:val="28"/>
          <w:szCs w:val="28"/>
          <w:lang w:val="kk-KZ"/>
        </w:rPr>
        <w:t xml:space="preserve"> тұғырларын, құндылық-мақсатқа бағдарланған көзқарастарды, </w:t>
      </w:r>
      <w:r w:rsidR="00B114B1">
        <w:rPr>
          <w:rFonts w:ascii="Times New Roman" w:hAnsi="Times New Roman" w:cs="Times New Roman"/>
          <w:sz w:val="28"/>
          <w:szCs w:val="28"/>
          <w:lang w:val="kk-KZ"/>
        </w:rPr>
        <w:t xml:space="preserve">заманауи </w:t>
      </w:r>
      <w:r w:rsidR="00D243B4">
        <w:rPr>
          <w:rFonts w:ascii="Times New Roman" w:hAnsi="Times New Roman" w:cs="Times New Roman"/>
          <w:sz w:val="28"/>
          <w:szCs w:val="28"/>
          <w:lang w:val="kk-KZ"/>
        </w:rPr>
        <w:t xml:space="preserve">әдістерді және </w:t>
      </w:r>
      <w:r w:rsidR="00B114B1">
        <w:rPr>
          <w:rFonts w:ascii="Times New Roman" w:hAnsi="Times New Roman" w:cs="Times New Roman"/>
          <w:sz w:val="28"/>
          <w:szCs w:val="28"/>
          <w:lang w:val="kk-KZ"/>
        </w:rPr>
        <w:t>инновациялық технологиялардың</w:t>
      </w:r>
      <w:r w:rsidR="00D243B4">
        <w:rPr>
          <w:rFonts w:ascii="Times New Roman" w:hAnsi="Times New Roman" w:cs="Times New Roman"/>
          <w:sz w:val="28"/>
          <w:szCs w:val="28"/>
          <w:lang w:val="kk-KZ"/>
        </w:rPr>
        <w:t xml:space="preserve"> тұтастығын бұзбай үйлесімді </w:t>
      </w:r>
      <w:r w:rsidR="00B114B1">
        <w:rPr>
          <w:rFonts w:ascii="Times New Roman" w:hAnsi="Times New Roman" w:cs="Times New Roman"/>
          <w:sz w:val="28"/>
          <w:szCs w:val="28"/>
          <w:lang w:val="kk-KZ"/>
        </w:rPr>
        <w:t>қолдануға</w:t>
      </w:r>
      <w:r w:rsidR="00D243B4">
        <w:rPr>
          <w:rFonts w:ascii="Times New Roman" w:hAnsi="Times New Roman" w:cs="Times New Roman"/>
          <w:sz w:val="28"/>
          <w:szCs w:val="28"/>
          <w:lang w:val="kk-KZ"/>
        </w:rPr>
        <w:t xml:space="preserve"> мүмкіндік береді. </w:t>
      </w:r>
      <w:r w:rsidR="00B114B1">
        <w:rPr>
          <w:rFonts w:ascii="Times New Roman" w:hAnsi="Times New Roman" w:cs="Times New Roman"/>
          <w:sz w:val="28"/>
          <w:szCs w:val="28"/>
          <w:lang w:val="kk-KZ"/>
        </w:rPr>
        <w:t>Қазақ тілін оқытуда б</w:t>
      </w:r>
      <w:r w:rsidR="00D34C3F">
        <w:rPr>
          <w:rFonts w:ascii="Times New Roman" w:hAnsi="Times New Roman" w:cs="Times New Roman"/>
          <w:sz w:val="28"/>
          <w:szCs w:val="28"/>
          <w:lang w:val="kk-KZ"/>
        </w:rPr>
        <w:t xml:space="preserve">олашақ бастауыш сынып мұғалімдерін </w:t>
      </w:r>
      <w:r w:rsidR="00B114B1">
        <w:rPr>
          <w:rFonts w:ascii="Times New Roman" w:hAnsi="Times New Roman" w:cs="Times New Roman"/>
          <w:sz w:val="28"/>
          <w:szCs w:val="28"/>
          <w:lang w:val="kk-KZ"/>
        </w:rPr>
        <w:t xml:space="preserve">инновациялық кәсіби іс-әрекетке </w:t>
      </w:r>
      <w:r w:rsidR="00BC3A12">
        <w:rPr>
          <w:rFonts w:ascii="Times New Roman" w:hAnsi="Times New Roman" w:cs="Times New Roman"/>
          <w:sz w:val="28"/>
          <w:szCs w:val="28"/>
          <w:lang w:val="kk-KZ"/>
        </w:rPr>
        <w:t xml:space="preserve">даярлау </w:t>
      </w:r>
      <w:r w:rsidR="00B114B1">
        <w:rPr>
          <w:rFonts w:ascii="Times New Roman" w:hAnsi="Times New Roman" w:cs="Times New Roman"/>
          <w:sz w:val="28"/>
          <w:szCs w:val="28"/>
          <w:lang w:val="kk-KZ"/>
        </w:rPr>
        <w:t xml:space="preserve">- </w:t>
      </w:r>
      <w:r w:rsidR="003E5F6B">
        <w:rPr>
          <w:rFonts w:ascii="Times New Roman" w:hAnsi="Times New Roman" w:cs="Times New Roman"/>
          <w:sz w:val="28"/>
          <w:szCs w:val="28"/>
          <w:lang w:val="kk-KZ"/>
        </w:rPr>
        <w:t>студенттерді</w:t>
      </w:r>
      <w:r w:rsidR="00B114B1">
        <w:rPr>
          <w:rFonts w:ascii="Times New Roman" w:hAnsi="Times New Roman" w:cs="Times New Roman"/>
          <w:sz w:val="28"/>
          <w:szCs w:val="28"/>
          <w:lang w:val="kk-KZ"/>
        </w:rPr>
        <w:t xml:space="preserve"> </w:t>
      </w:r>
      <w:r w:rsidR="00BC3A12">
        <w:rPr>
          <w:rFonts w:ascii="Times New Roman" w:hAnsi="Times New Roman" w:cs="Times New Roman"/>
          <w:sz w:val="28"/>
          <w:szCs w:val="28"/>
          <w:lang w:val="kk-KZ"/>
        </w:rPr>
        <w:t>кәсіби жеңісте жемісті жолды таңдай білуіне даярлау деп анықталады.</w:t>
      </w:r>
    </w:p>
    <w:p w14:paraId="480C9B46" w14:textId="344F362D" w:rsidR="00D34C3F" w:rsidRDefault="0022627F" w:rsidP="00691E6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BC3A12">
        <w:rPr>
          <w:rFonts w:ascii="Times New Roman" w:hAnsi="Times New Roman" w:cs="Times New Roman"/>
          <w:sz w:val="28"/>
          <w:szCs w:val="28"/>
          <w:lang w:val="kk-KZ"/>
        </w:rPr>
        <w:t>ерттеуімізде қазақ тілін оқытуда болашақ бастауыш сынып мұғалімдерін инновациялық кәсіби іс-әрекетке даярлау</w:t>
      </w:r>
      <w:r w:rsidR="001A429C">
        <w:rPr>
          <w:rFonts w:ascii="Times New Roman" w:hAnsi="Times New Roman" w:cs="Times New Roman"/>
          <w:sz w:val="28"/>
          <w:szCs w:val="28"/>
          <w:lang w:val="kk-KZ"/>
        </w:rPr>
        <w:t xml:space="preserve"> </w:t>
      </w:r>
      <w:r w:rsidR="00245D4E">
        <w:rPr>
          <w:rFonts w:ascii="Times New Roman" w:hAnsi="Times New Roman" w:cs="Times New Roman"/>
          <w:sz w:val="28"/>
          <w:szCs w:val="28"/>
          <w:lang w:val="kk-KZ"/>
        </w:rPr>
        <w:t xml:space="preserve">қарастырылатындықтан, оның пәнді меңгеруде инновациялық кәсіби қырларын қарастыру қажеттілігі туындады. </w:t>
      </w:r>
      <w:r w:rsidR="00691E6C">
        <w:rPr>
          <w:rFonts w:ascii="Times New Roman" w:hAnsi="Times New Roman" w:cs="Times New Roman"/>
          <w:sz w:val="28"/>
          <w:szCs w:val="28"/>
          <w:lang w:val="kk-KZ"/>
        </w:rPr>
        <w:t>Осыған байланысты</w:t>
      </w:r>
      <w:r w:rsidR="00091ECF">
        <w:rPr>
          <w:rFonts w:ascii="Times New Roman" w:hAnsi="Times New Roman" w:cs="Times New Roman"/>
          <w:sz w:val="28"/>
          <w:szCs w:val="28"/>
          <w:lang w:val="kk-KZ"/>
        </w:rPr>
        <w:t>,</w:t>
      </w:r>
      <w:r w:rsidR="00691E6C">
        <w:rPr>
          <w:rFonts w:ascii="Times New Roman" w:hAnsi="Times New Roman" w:cs="Times New Roman"/>
          <w:sz w:val="28"/>
          <w:szCs w:val="28"/>
          <w:lang w:val="kk-KZ"/>
        </w:rPr>
        <w:t xml:space="preserve"> келесі бөлімде қазақ тілін оқытуда болашақ бастауыш сынып мұғалімдерін инновациялық кәсіби іс-әрекетке даярлаудың құрылымд</w:t>
      </w:r>
      <w:r>
        <w:rPr>
          <w:rFonts w:ascii="Times New Roman" w:hAnsi="Times New Roman" w:cs="Times New Roman"/>
          <w:sz w:val="28"/>
          <w:szCs w:val="28"/>
          <w:lang w:val="kk-KZ"/>
        </w:rPr>
        <w:t>ық-мазмұндық моделі зерделенді</w:t>
      </w:r>
      <w:r w:rsidR="00691E6C">
        <w:rPr>
          <w:rFonts w:ascii="Times New Roman" w:hAnsi="Times New Roman" w:cs="Times New Roman"/>
          <w:sz w:val="28"/>
          <w:szCs w:val="28"/>
          <w:lang w:val="kk-KZ"/>
        </w:rPr>
        <w:t>.</w:t>
      </w:r>
      <w:r w:rsidR="00BC3A12">
        <w:rPr>
          <w:rFonts w:ascii="Times New Roman" w:hAnsi="Times New Roman" w:cs="Times New Roman"/>
          <w:sz w:val="28"/>
          <w:szCs w:val="28"/>
          <w:lang w:val="kk-KZ"/>
        </w:rPr>
        <w:tab/>
      </w:r>
    </w:p>
    <w:p w14:paraId="12996FE1" w14:textId="77777777" w:rsidR="007C6F12" w:rsidRDefault="007C6F12" w:rsidP="007C009D">
      <w:pPr>
        <w:spacing w:after="0" w:line="240" w:lineRule="auto"/>
        <w:ind w:firstLine="567"/>
        <w:contextualSpacing/>
        <w:jc w:val="both"/>
        <w:rPr>
          <w:rFonts w:ascii="Times New Roman" w:eastAsia="Times New Roman" w:hAnsi="Times New Roman" w:cs="Times New Roman"/>
          <w:b/>
          <w:color w:val="000000"/>
          <w:sz w:val="28"/>
          <w:szCs w:val="28"/>
          <w:lang w:val="kk-KZ"/>
        </w:rPr>
      </w:pPr>
    </w:p>
    <w:p w14:paraId="6CFECBB0" w14:textId="090D9164" w:rsidR="009D5D9D" w:rsidRPr="000D5945" w:rsidRDefault="000D5945" w:rsidP="007C009D">
      <w:pPr>
        <w:spacing w:after="0" w:line="240" w:lineRule="auto"/>
        <w:ind w:firstLine="567"/>
        <w:contextualSpacing/>
        <w:jc w:val="both"/>
        <w:rPr>
          <w:rFonts w:ascii="Times New Roman" w:hAnsi="Times New Roman" w:cs="Times New Roman"/>
          <w:b/>
          <w:sz w:val="28"/>
          <w:szCs w:val="28"/>
          <w:lang w:val="kk-KZ"/>
        </w:rPr>
      </w:pPr>
      <w:r w:rsidRPr="000D5945">
        <w:rPr>
          <w:rFonts w:ascii="Times New Roman" w:eastAsia="Times New Roman" w:hAnsi="Times New Roman" w:cs="Times New Roman"/>
          <w:b/>
          <w:color w:val="000000"/>
          <w:sz w:val="28"/>
          <w:szCs w:val="28"/>
          <w:lang w:val="kk-KZ"/>
        </w:rPr>
        <w:t>2.2</w:t>
      </w:r>
      <w:r w:rsidRPr="000D5945">
        <w:rPr>
          <w:rFonts w:ascii="Times New Roman" w:hAnsi="Times New Roman" w:cs="Times New Roman"/>
          <w:b/>
          <w:sz w:val="28"/>
          <w:szCs w:val="28"/>
          <w:lang w:val="kk-KZ"/>
        </w:rPr>
        <w:t xml:space="preserve"> </w:t>
      </w:r>
      <w:r w:rsidRPr="000D5945">
        <w:rPr>
          <w:rFonts w:ascii="Times New Roman" w:hAnsi="Times New Roman" w:cs="Times New Roman"/>
          <w:b/>
          <w:noProof/>
          <w:color w:val="000000"/>
          <w:sz w:val="28"/>
          <w:szCs w:val="28"/>
          <w:lang w:val="kk-KZ"/>
        </w:rPr>
        <w:t xml:space="preserve"> Қазақ тілін оқытуда болашақ бастауыш сынып мұғалімдерін инновациялық кәсіби іс-әрекетке </w:t>
      </w:r>
      <w:r w:rsidRPr="000D5945">
        <w:rPr>
          <w:rFonts w:ascii="Times New Roman" w:eastAsia="Times New Roman" w:hAnsi="Times New Roman" w:cs="Times New Roman"/>
          <w:b/>
          <w:color w:val="000000"/>
          <w:sz w:val="28"/>
          <w:szCs w:val="28"/>
          <w:lang w:val="kk-KZ"/>
        </w:rPr>
        <w:t>даярлаудың құрылымдық-мазмұндық</w:t>
      </w:r>
      <w:r w:rsidRPr="000D5945">
        <w:rPr>
          <w:rFonts w:ascii="Times New Roman" w:hAnsi="Times New Roman" w:cs="Times New Roman"/>
          <w:b/>
          <w:noProof/>
          <w:color w:val="000000"/>
          <w:sz w:val="28"/>
          <w:szCs w:val="28"/>
          <w:lang w:val="kk-KZ"/>
        </w:rPr>
        <w:t xml:space="preserve"> моделі</w:t>
      </w:r>
    </w:p>
    <w:p w14:paraId="720BA22C" w14:textId="5DDE2973" w:rsidR="001A7D59" w:rsidRDefault="00284B5F" w:rsidP="001A7D5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Маман</w:t>
      </w:r>
      <w:r w:rsidR="0022627F">
        <w:rPr>
          <w:rFonts w:ascii="Times New Roman" w:hAnsi="Times New Roman" w:cs="Times New Roman"/>
          <w:sz w:val="28"/>
          <w:szCs w:val="28"/>
          <w:lang w:val="kk-KZ"/>
        </w:rPr>
        <w:t>дық</w:t>
      </w:r>
      <w:r>
        <w:rPr>
          <w:rFonts w:ascii="Times New Roman" w:hAnsi="Times New Roman" w:cs="Times New Roman"/>
          <w:sz w:val="28"/>
          <w:szCs w:val="28"/>
          <w:lang w:val="kk-KZ"/>
        </w:rPr>
        <w:t xml:space="preserve"> моделін құру бүгінгі күні өзекті мәселе болып табылады. </w:t>
      </w:r>
      <w:r w:rsidR="0022627F">
        <w:rPr>
          <w:rFonts w:ascii="Times New Roman" w:hAnsi="Times New Roman" w:cs="Times New Roman"/>
          <w:sz w:val="28"/>
          <w:szCs w:val="28"/>
          <w:lang w:val="kk-KZ"/>
        </w:rPr>
        <w:t>Себебі</w:t>
      </w:r>
      <w:r>
        <w:rPr>
          <w:rFonts w:ascii="Times New Roman" w:hAnsi="Times New Roman" w:cs="Times New Roman"/>
          <w:sz w:val="28"/>
          <w:szCs w:val="28"/>
          <w:lang w:val="kk-KZ"/>
        </w:rPr>
        <w:t xml:space="preserve">, қазіргі кезде мемлекеттік кәсіби білім беру стандарттарына міндетті компоненттер саны азайтылып, көптеген білім беру мазмұнына қатысты мәселелерді шешу жоғары оқу орнының құзырына берілуде. </w:t>
      </w:r>
      <w:r w:rsidR="0022627F">
        <w:rPr>
          <w:rFonts w:ascii="Times New Roman" w:hAnsi="Times New Roman" w:cs="Times New Roman"/>
          <w:sz w:val="28"/>
          <w:szCs w:val="28"/>
          <w:lang w:val="kk-KZ"/>
        </w:rPr>
        <w:t>Өйткені,</w:t>
      </w:r>
      <w:r w:rsidR="00C57604">
        <w:rPr>
          <w:rFonts w:ascii="Times New Roman" w:hAnsi="Times New Roman" w:cs="Times New Roman"/>
          <w:sz w:val="28"/>
          <w:szCs w:val="28"/>
          <w:lang w:val="kk-KZ"/>
        </w:rPr>
        <w:t xml:space="preserve"> </w:t>
      </w:r>
      <w:r>
        <w:rPr>
          <w:rFonts w:ascii="Times New Roman" w:hAnsi="Times New Roman" w:cs="Times New Roman"/>
          <w:sz w:val="28"/>
          <w:szCs w:val="28"/>
          <w:lang w:val="kk-KZ"/>
        </w:rPr>
        <w:t>қазіргі</w:t>
      </w:r>
      <w:r w:rsidR="00C57604">
        <w:rPr>
          <w:rFonts w:ascii="Times New Roman" w:hAnsi="Times New Roman" w:cs="Times New Roman"/>
          <w:sz w:val="28"/>
          <w:szCs w:val="28"/>
          <w:lang w:val="kk-KZ"/>
        </w:rPr>
        <w:t xml:space="preserve"> әлем жылдам өзгеруде, со</w:t>
      </w:r>
      <w:r w:rsidR="0022627F">
        <w:rPr>
          <w:rFonts w:ascii="Times New Roman" w:hAnsi="Times New Roman" w:cs="Times New Roman"/>
          <w:sz w:val="28"/>
          <w:szCs w:val="28"/>
          <w:lang w:val="kk-KZ"/>
        </w:rPr>
        <w:t>ған бай</w:t>
      </w:r>
      <w:r w:rsidR="00C57604">
        <w:rPr>
          <w:rFonts w:ascii="Times New Roman" w:hAnsi="Times New Roman" w:cs="Times New Roman"/>
          <w:sz w:val="28"/>
          <w:szCs w:val="28"/>
          <w:lang w:val="kk-KZ"/>
        </w:rPr>
        <w:t>л</w:t>
      </w:r>
      <w:r w:rsidR="0022627F">
        <w:rPr>
          <w:rFonts w:ascii="Times New Roman" w:hAnsi="Times New Roman" w:cs="Times New Roman"/>
          <w:sz w:val="28"/>
          <w:szCs w:val="28"/>
          <w:lang w:val="kk-KZ"/>
        </w:rPr>
        <w:t>анысты</w:t>
      </w:r>
      <w:r>
        <w:rPr>
          <w:rFonts w:ascii="Times New Roman" w:hAnsi="Times New Roman" w:cs="Times New Roman"/>
          <w:sz w:val="28"/>
          <w:szCs w:val="28"/>
          <w:lang w:val="kk-KZ"/>
        </w:rPr>
        <w:t xml:space="preserve"> алдағы уақытта қоғамның нақты талаптары мен маман моделін құру білім беру мазмұнын ұдайы жетілдіру мен жаңартуд</w:t>
      </w:r>
      <w:r w:rsidR="00C57604">
        <w:rPr>
          <w:rFonts w:ascii="Times New Roman" w:hAnsi="Times New Roman" w:cs="Times New Roman"/>
          <w:sz w:val="28"/>
          <w:szCs w:val="28"/>
          <w:lang w:val="kk-KZ"/>
        </w:rPr>
        <w:t>ың қажеттілігі күн сайын артуда.</w:t>
      </w:r>
      <w:r w:rsidR="00461DDF">
        <w:rPr>
          <w:rFonts w:ascii="Times New Roman" w:hAnsi="Times New Roman" w:cs="Times New Roman"/>
          <w:sz w:val="28"/>
          <w:szCs w:val="28"/>
          <w:lang w:val="kk-KZ"/>
        </w:rPr>
        <w:t xml:space="preserve"> </w:t>
      </w:r>
      <w:r w:rsidR="005372FC">
        <w:rPr>
          <w:rFonts w:ascii="Times New Roman" w:hAnsi="Times New Roman" w:cs="Times New Roman"/>
          <w:sz w:val="28"/>
          <w:szCs w:val="28"/>
          <w:lang w:val="kk-KZ"/>
        </w:rPr>
        <w:t xml:space="preserve">Модель </w:t>
      </w:r>
      <w:r w:rsidR="00C15D80">
        <w:rPr>
          <w:rFonts w:ascii="Times New Roman" w:hAnsi="Times New Roman" w:cs="Times New Roman"/>
          <w:sz w:val="28"/>
          <w:szCs w:val="28"/>
          <w:lang w:val="kk-KZ"/>
        </w:rPr>
        <w:t>-</w:t>
      </w:r>
      <w:r w:rsidR="005372FC">
        <w:rPr>
          <w:rFonts w:ascii="Times New Roman" w:hAnsi="Times New Roman" w:cs="Times New Roman"/>
          <w:sz w:val="28"/>
          <w:szCs w:val="28"/>
          <w:lang w:val="kk-KZ"/>
        </w:rPr>
        <w:t xml:space="preserve"> ойға алған нысанды қай қырынан қарауыңа байланысты көздеген нәрсеңді анықтауға мүмкіндік беретін </w:t>
      </w:r>
      <w:r w:rsidR="005372FC">
        <w:rPr>
          <w:rFonts w:ascii="Times New Roman" w:hAnsi="Times New Roman" w:cs="Times New Roman"/>
          <w:sz w:val="28"/>
          <w:szCs w:val="28"/>
          <w:lang w:val="kk-KZ"/>
        </w:rPr>
        <w:lastRenderedPageBreak/>
        <w:t>ерекше құрылым.</w:t>
      </w:r>
      <w:r w:rsidR="00634224">
        <w:rPr>
          <w:rFonts w:ascii="Times New Roman" w:hAnsi="Times New Roman" w:cs="Times New Roman"/>
          <w:sz w:val="28"/>
          <w:szCs w:val="28"/>
          <w:lang w:val="kk-KZ"/>
        </w:rPr>
        <w:t xml:space="preserve"> Модельді құрастыру іске асырудан әрекетке даярлықты бейнелейтін аралықты көрсетеді.</w:t>
      </w:r>
      <w:r w:rsidR="001A7D59" w:rsidRPr="001A7D59">
        <w:rPr>
          <w:rFonts w:ascii="Times New Roman" w:hAnsi="Times New Roman" w:cs="Times New Roman"/>
          <w:sz w:val="28"/>
          <w:szCs w:val="28"/>
          <w:lang w:val="kk-KZ"/>
        </w:rPr>
        <w:t xml:space="preserve"> </w:t>
      </w:r>
      <w:r w:rsidR="001A7D59">
        <w:rPr>
          <w:rFonts w:ascii="Times New Roman" w:hAnsi="Times New Roman" w:cs="Times New Roman"/>
          <w:sz w:val="28"/>
          <w:szCs w:val="28"/>
          <w:lang w:val="kk-KZ"/>
        </w:rPr>
        <w:t>Сондықтан зерттеу жұмысымыздың үшінші міндетіне сай қазақ тілін оқытуда болашақ бастауыш сынып мұғалімдерін инновациялық кәсіби іс-әрекетке даярлаудың құрылымдық-мазмұндық моделін құру қажеттілігі туындады. Осыған байланысты алдымен модель, модельдеу ұғымдарының мәніне назар аудар</w:t>
      </w:r>
      <w:r w:rsidR="0022627F">
        <w:rPr>
          <w:rFonts w:ascii="Times New Roman" w:hAnsi="Times New Roman" w:cs="Times New Roman"/>
          <w:sz w:val="28"/>
          <w:szCs w:val="28"/>
          <w:lang w:val="kk-KZ"/>
        </w:rPr>
        <w:t>ыл</w:t>
      </w:r>
      <w:r w:rsidR="001A7D59">
        <w:rPr>
          <w:rFonts w:ascii="Times New Roman" w:hAnsi="Times New Roman" w:cs="Times New Roman"/>
          <w:sz w:val="28"/>
          <w:szCs w:val="28"/>
          <w:lang w:val="kk-KZ"/>
        </w:rPr>
        <w:t>ды.</w:t>
      </w:r>
    </w:p>
    <w:p w14:paraId="1E84F92B" w14:textId="1648CA71" w:rsidR="00CB0C1A" w:rsidRDefault="001A429C" w:rsidP="009C11A7">
      <w:pPr>
        <w:spacing w:after="0" w:line="240" w:lineRule="auto"/>
        <w:ind w:firstLine="567"/>
        <w:contextualSpacing/>
        <w:jc w:val="both"/>
        <w:rPr>
          <w:rFonts w:ascii="Times New Roman" w:eastAsia="Times New Roman" w:hAnsi="Times New Roman" w:cs="Times New Roman"/>
          <w:color w:val="FF0000"/>
          <w:sz w:val="28"/>
          <w:szCs w:val="28"/>
          <w:lang w:val="kk-KZ"/>
        </w:rPr>
      </w:pPr>
      <w:r>
        <w:rPr>
          <w:rFonts w:ascii="Times New Roman" w:hAnsi="Times New Roman" w:cs="Times New Roman"/>
          <w:sz w:val="28"/>
          <w:szCs w:val="28"/>
          <w:lang w:val="kk-KZ"/>
        </w:rPr>
        <w:t>Американдық философ М.</w:t>
      </w:r>
      <w:r w:rsidR="00C15D8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Вартофский: «Модель </w:t>
      </w:r>
      <w:r w:rsidR="00C15D80">
        <w:rPr>
          <w:rFonts w:ascii="Times New Roman" w:hAnsi="Times New Roman" w:cs="Times New Roman"/>
          <w:sz w:val="28"/>
          <w:szCs w:val="28"/>
          <w:lang w:val="kk-KZ"/>
        </w:rPr>
        <w:t>-</w:t>
      </w:r>
      <w:r>
        <w:rPr>
          <w:rFonts w:ascii="Times New Roman" w:hAnsi="Times New Roman" w:cs="Times New Roman"/>
          <w:sz w:val="28"/>
          <w:szCs w:val="28"/>
          <w:lang w:val="kk-KZ"/>
        </w:rPr>
        <w:t xml:space="preserve"> келешек іс-әрекетке бағдарланған прототип. Модель </w:t>
      </w:r>
      <w:r w:rsidR="003B7F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мақсатты іс әрекетке асыру және оларды іске асыратын құрал-жабдықтар болып табылады», - деп тұжырымдайды </w:t>
      </w:r>
      <w:r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11</w:t>
      </w:r>
      <w:r w:rsidR="00BA2F0F">
        <w:rPr>
          <w:rFonts w:ascii="Times New Roman" w:hAnsi="Times New Roman" w:cs="Times New Roman"/>
          <w:color w:val="FF0000"/>
          <w:sz w:val="28"/>
          <w:szCs w:val="28"/>
          <w:lang w:val="kk-KZ"/>
        </w:rPr>
        <w:t>6</w:t>
      </w:r>
      <w:r w:rsidRPr="007C009D">
        <w:rPr>
          <w:rFonts w:ascii="Times New Roman" w:hAnsi="Times New Roman" w:cs="Times New Roman"/>
          <w:color w:val="FF0000"/>
          <w:sz w:val="28"/>
          <w:szCs w:val="28"/>
          <w:lang w:val="kk-KZ"/>
        </w:rPr>
        <w:t>]</w:t>
      </w:r>
      <w:r w:rsidRPr="00C15D80">
        <w:rPr>
          <w:rFonts w:ascii="Times New Roman" w:hAnsi="Times New Roman" w:cs="Times New Roman"/>
          <w:sz w:val="28"/>
          <w:szCs w:val="28"/>
          <w:lang w:val="kk-KZ"/>
        </w:rPr>
        <w:t>.</w:t>
      </w:r>
      <w:r w:rsidR="00C57604">
        <w:rPr>
          <w:rFonts w:ascii="Times New Roman" w:hAnsi="Times New Roman" w:cs="Times New Roman"/>
          <w:color w:val="FF0000"/>
          <w:sz w:val="28"/>
          <w:szCs w:val="28"/>
          <w:lang w:val="kk-KZ"/>
        </w:rPr>
        <w:t xml:space="preserve"> </w:t>
      </w:r>
      <w:r w:rsidR="001D5717">
        <w:rPr>
          <w:rFonts w:ascii="Times New Roman" w:hAnsi="Times New Roman" w:cs="Times New Roman"/>
          <w:sz w:val="28"/>
          <w:szCs w:val="28"/>
          <w:lang w:val="kk-KZ"/>
        </w:rPr>
        <w:t>Автордың пікір</w:t>
      </w:r>
      <w:r w:rsidR="006F1676">
        <w:rPr>
          <w:rFonts w:ascii="Times New Roman" w:hAnsi="Times New Roman" w:cs="Times New Roman"/>
          <w:sz w:val="28"/>
          <w:szCs w:val="28"/>
          <w:lang w:val="kk-KZ"/>
        </w:rPr>
        <w:t>і</w:t>
      </w:r>
      <w:r w:rsidR="001D5717">
        <w:rPr>
          <w:rFonts w:ascii="Times New Roman" w:hAnsi="Times New Roman" w:cs="Times New Roman"/>
          <w:sz w:val="28"/>
          <w:szCs w:val="28"/>
          <w:lang w:val="kk-KZ"/>
        </w:rPr>
        <w:t>нше, үлгі бір мезгілде мақсатты ескеріледі де оның жүзеге асуын кепілдейді.</w:t>
      </w:r>
      <w:r w:rsidR="00461DDF">
        <w:rPr>
          <w:rFonts w:ascii="Times New Roman" w:hAnsi="Times New Roman" w:cs="Times New Roman"/>
          <w:sz w:val="28"/>
          <w:szCs w:val="28"/>
          <w:lang w:val="kk-KZ"/>
        </w:rPr>
        <w:t xml:space="preserve"> </w:t>
      </w:r>
      <w:r w:rsidR="005372FC">
        <w:rPr>
          <w:rFonts w:ascii="Times New Roman" w:hAnsi="Times New Roman" w:cs="Times New Roman"/>
          <w:sz w:val="28"/>
          <w:szCs w:val="28"/>
          <w:lang w:val="kk-KZ"/>
        </w:rPr>
        <w:t xml:space="preserve">Философиялық сөздікте «модельдеу (фр. </w:t>
      </w:r>
      <w:r w:rsidR="005372FC" w:rsidRPr="005372FC">
        <w:rPr>
          <w:rFonts w:ascii="Times New Roman" w:hAnsi="Times New Roman" w:cs="Times New Roman"/>
          <w:sz w:val="28"/>
          <w:szCs w:val="28"/>
          <w:lang w:val="kk-KZ"/>
        </w:rPr>
        <w:t xml:space="preserve">modele </w:t>
      </w:r>
      <w:r w:rsidR="00C15D80">
        <w:rPr>
          <w:rFonts w:ascii="Times New Roman" w:hAnsi="Times New Roman" w:cs="Times New Roman"/>
          <w:sz w:val="28"/>
          <w:szCs w:val="28"/>
          <w:lang w:val="kk-KZ"/>
        </w:rPr>
        <w:t>-</w:t>
      </w:r>
      <w:r w:rsidR="005372FC" w:rsidRPr="005372FC">
        <w:rPr>
          <w:rFonts w:ascii="Times New Roman" w:hAnsi="Times New Roman" w:cs="Times New Roman"/>
          <w:sz w:val="28"/>
          <w:szCs w:val="28"/>
          <w:lang w:val="kk-KZ"/>
        </w:rPr>
        <w:t xml:space="preserve"> </w:t>
      </w:r>
      <w:r w:rsidR="005372FC">
        <w:rPr>
          <w:rFonts w:ascii="Times New Roman" w:hAnsi="Times New Roman" w:cs="Times New Roman"/>
          <w:sz w:val="28"/>
          <w:szCs w:val="28"/>
          <w:lang w:val="kk-KZ"/>
        </w:rPr>
        <w:t xml:space="preserve">үлгі, пішін) </w:t>
      </w:r>
      <w:r w:rsidR="00C15D80">
        <w:rPr>
          <w:rFonts w:ascii="Times New Roman" w:hAnsi="Times New Roman" w:cs="Times New Roman"/>
          <w:sz w:val="28"/>
          <w:szCs w:val="28"/>
          <w:lang w:val="kk-KZ"/>
        </w:rPr>
        <w:t>-</w:t>
      </w:r>
      <w:r w:rsidR="005372FC">
        <w:rPr>
          <w:rFonts w:ascii="Times New Roman" w:hAnsi="Times New Roman" w:cs="Times New Roman"/>
          <w:sz w:val="28"/>
          <w:szCs w:val="28"/>
          <w:lang w:val="kk-KZ"/>
        </w:rPr>
        <w:t xml:space="preserve"> зерттеу үшін арнайы жасалған бір обьектіде басқа бір обьектінің сипаттамасын қайта жаңғырту» деп берілсе, ал педагогикалық сөздікте: «модель (лат. </w:t>
      </w:r>
      <w:r w:rsidR="005372FC" w:rsidRPr="005372FC">
        <w:rPr>
          <w:rFonts w:ascii="Times New Roman" w:hAnsi="Times New Roman" w:cs="Times New Roman"/>
          <w:sz w:val="28"/>
          <w:szCs w:val="28"/>
          <w:lang w:val="kk-KZ"/>
        </w:rPr>
        <w:t>modulus</w:t>
      </w:r>
      <w:r w:rsidR="005372FC">
        <w:rPr>
          <w:rFonts w:ascii="Times New Roman" w:hAnsi="Times New Roman" w:cs="Times New Roman"/>
          <w:sz w:val="28"/>
          <w:szCs w:val="28"/>
          <w:lang w:val="kk-KZ"/>
        </w:rPr>
        <w:t xml:space="preserve"> </w:t>
      </w:r>
      <w:r w:rsidR="00C15D80">
        <w:rPr>
          <w:rFonts w:ascii="Times New Roman" w:hAnsi="Times New Roman" w:cs="Times New Roman"/>
          <w:sz w:val="28"/>
          <w:szCs w:val="28"/>
          <w:lang w:val="kk-KZ"/>
        </w:rPr>
        <w:t>-</w:t>
      </w:r>
      <w:r w:rsidR="005372FC">
        <w:rPr>
          <w:rFonts w:ascii="Times New Roman" w:hAnsi="Times New Roman" w:cs="Times New Roman"/>
          <w:sz w:val="28"/>
          <w:szCs w:val="28"/>
          <w:lang w:val="kk-KZ"/>
        </w:rPr>
        <w:t xml:space="preserve"> үлгі, өлшем) </w:t>
      </w:r>
      <w:r w:rsidR="00C15D80">
        <w:rPr>
          <w:rFonts w:ascii="Times New Roman" w:hAnsi="Times New Roman" w:cs="Times New Roman"/>
          <w:sz w:val="28"/>
          <w:szCs w:val="28"/>
          <w:lang w:val="kk-KZ"/>
        </w:rPr>
        <w:t>-</w:t>
      </w:r>
      <w:r w:rsidR="00A163BD" w:rsidRPr="00A163BD">
        <w:rPr>
          <w:rFonts w:ascii="Times New Roman" w:hAnsi="Times New Roman" w:cs="Times New Roman"/>
          <w:sz w:val="28"/>
          <w:szCs w:val="28"/>
          <w:lang w:val="kk-KZ"/>
        </w:rPr>
        <w:t xml:space="preserve"> нысан </w:t>
      </w:r>
      <w:r w:rsidR="00A163BD">
        <w:rPr>
          <w:rFonts w:ascii="Times New Roman" w:hAnsi="Times New Roman" w:cs="Times New Roman"/>
          <w:sz w:val="28"/>
          <w:szCs w:val="28"/>
          <w:lang w:val="kk-KZ"/>
        </w:rPr>
        <w:t>және оған қарым-қатынастық мәндерді</w:t>
      </w:r>
      <w:r w:rsidR="00A163BD" w:rsidRPr="00A163BD">
        <w:rPr>
          <w:rFonts w:ascii="Times New Roman" w:hAnsi="Times New Roman" w:cs="Times New Roman"/>
          <w:sz w:val="28"/>
          <w:szCs w:val="28"/>
          <w:lang w:val="kk-KZ"/>
        </w:rPr>
        <w:t xml:space="preserve"> к</w:t>
      </w:r>
      <w:r w:rsidR="00A163BD">
        <w:rPr>
          <w:rFonts w:ascii="Times New Roman" w:hAnsi="Times New Roman" w:cs="Times New Roman"/>
          <w:sz w:val="28"/>
          <w:szCs w:val="28"/>
          <w:lang w:val="kk-KZ"/>
        </w:rPr>
        <w:t>өрсететін кө</w:t>
      </w:r>
      <w:r w:rsidR="00A163BD" w:rsidRPr="00A163BD">
        <w:rPr>
          <w:rFonts w:ascii="Times New Roman" w:hAnsi="Times New Roman" w:cs="Times New Roman"/>
          <w:sz w:val="28"/>
          <w:szCs w:val="28"/>
          <w:lang w:val="kk-KZ"/>
        </w:rPr>
        <w:t>рнек</w:t>
      </w:r>
      <w:r w:rsidR="00A163BD">
        <w:rPr>
          <w:rFonts w:ascii="Times New Roman" w:hAnsi="Times New Roman" w:cs="Times New Roman"/>
          <w:sz w:val="28"/>
          <w:szCs w:val="28"/>
          <w:lang w:val="kk-KZ"/>
        </w:rPr>
        <w:t>ілі</w:t>
      </w:r>
      <w:r w:rsidR="00A163BD" w:rsidRPr="00A163BD">
        <w:rPr>
          <w:rFonts w:ascii="Times New Roman" w:hAnsi="Times New Roman" w:cs="Times New Roman"/>
          <w:sz w:val="28"/>
          <w:szCs w:val="28"/>
          <w:lang w:val="kk-KZ"/>
        </w:rPr>
        <w:t>к</w:t>
      </w:r>
      <w:r w:rsidR="00A163BD">
        <w:rPr>
          <w:rFonts w:ascii="Times New Roman" w:hAnsi="Times New Roman" w:cs="Times New Roman"/>
          <w:sz w:val="28"/>
          <w:szCs w:val="28"/>
          <w:lang w:val="kk-KZ"/>
        </w:rPr>
        <w:t xml:space="preserve"> құралдардың бірі (шартты бейне, схема) деп анықтама берілген </w:t>
      </w:r>
      <w:r w:rsidR="00A163BD">
        <w:rPr>
          <w:rFonts w:ascii="Times New Roman" w:eastAsia="Times New Roman" w:hAnsi="Times New Roman" w:cs="Times New Roman"/>
          <w:color w:val="FF0000"/>
          <w:sz w:val="28"/>
          <w:szCs w:val="28"/>
          <w:lang w:val="kk-KZ"/>
        </w:rPr>
        <w:t>[</w:t>
      </w:r>
      <w:r w:rsidR="00280C3F">
        <w:rPr>
          <w:rFonts w:ascii="Times New Roman" w:eastAsia="Times New Roman" w:hAnsi="Times New Roman" w:cs="Times New Roman"/>
          <w:color w:val="FF0000"/>
          <w:sz w:val="28"/>
          <w:szCs w:val="28"/>
          <w:lang w:val="kk-KZ"/>
        </w:rPr>
        <w:t>11</w:t>
      </w:r>
      <w:r w:rsidR="00BA2F0F">
        <w:rPr>
          <w:rFonts w:ascii="Times New Roman" w:eastAsia="Times New Roman" w:hAnsi="Times New Roman" w:cs="Times New Roman"/>
          <w:color w:val="FF0000"/>
          <w:sz w:val="28"/>
          <w:szCs w:val="28"/>
          <w:lang w:val="kk-KZ"/>
        </w:rPr>
        <w:t>7</w:t>
      </w:r>
      <w:r w:rsidR="00A163BD" w:rsidRPr="007C009D">
        <w:rPr>
          <w:rFonts w:ascii="Times New Roman" w:eastAsia="Times New Roman" w:hAnsi="Times New Roman" w:cs="Times New Roman"/>
          <w:color w:val="FF0000"/>
          <w:sz w:val="28"/>
          <w:szCs w:val="28"/>
          <w:lang w:val="kk-KZ"/>
        </w:rPr>
        <w:t>]</w:t>
      </w:r>
      <w:r w:rsidR="00C57604" w:rsidRPr="00C15D80">
        <w:rPr>
          <w:rFonts w:ascii="Times New Roman" w:eastAsia="Times New Roman" w:hAnsi="Times New Roman" w:cs="Times New Roman"/>
          <w:sz w:val="28"/>
          <w:szCs w:val="28"/>
          <w:lang w:val="kk-KZ"/>
        </w:rPr>
        <w:t>.</w:t>
      </w:r>
      <w:r w:rsidR="00CB0C1A">
        <w:rPr>
          <w:rFonts w:ascii="Times New Roman" w:eastAsia="Times New Roman" w:hAnsi="Times New Roman" w:cs="Times New Roman"/>
          <w:color w:val="FF0000"/>
          <w:sz w:val="28"/>
          <w:szCs w:val="28"/>
          <w:lang w:val="kk-KZ"/>
        </w:rPr>
        <w:t xml:space="preserve"> </w:t>
      </w:r>
    </w:p>
    <w:p w14:paraId="2805DBE1" w14:textId="56EB73C3" w:rsidR="008B7B1B" w:rsidRPr="00321DDD" w:rsidRDefault="007F349B" w:rsidP="00C73E4A">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«Модель» - терминін алғаш рет </w:t>
      </w:r>
      <w:r w:rsidR="00C1675C">
        <w:rPr>
          <w:rFonts w:ascii="Times New Roman" w:hAnsi="Times New Roman" w:cs="Times New Roman"/>
          <w:sz w:val="28"/>
          <w:szCs w:val="28"/>
          <w:lang w:val="kk-KZ"/>
        </w:rPr>
        <w:t>немістің идеалист-</w:t>
      </w:r>
      <w:r>
        <w:rPr>
          <w:rFonts w:ascii="Times New Roman" w:hAnsi="Times New Roman" w:cs="Times New Roman"/>
          <w:sz w:val="28"/>
          <w:szCs w:val="28"/>
          <w:lang w:val="kk-KZ"/>
        </w:rPr>
        <w:t>философ</w:t>
      </w:r>
      <w:r w:rsidR="00C1675C">
        <w:rPr>
          <w:rFonts w:ascii="Times New Roman" w:hAnsi="Times New Roman" w:cs="Times New Roman"/>
          <w:sz w:val="28"/>
          <w:szCs w:val="28"/>
          <w:lang w:val="kk-KZ"/>
        </w:rPr>
        <w:t>ы</w:t>
      </w:r>
      <w:r>
        <w:rPr>
          <w:rFonts w:ascii="Times New Roman" w:hAnsi="Times New Roman" w:cs="Times New Roman"/>
          <w:sz w:val="28"/>
          <w:szCs w:val="28"/>
          <w:lang w:val="kk-KZ"/>
        </w:rPr>
        <w:t>, математик, физик әрі тіл маманы Г.</w:t>
      </w:r>
      <w:r w:rsidR="006D481A">
        <w:rPr>
          <w:rFonts w:ascii="Times New Roman" w:hAnsi="Times New Roman" w:cs="Times New Roman"/>
          <w:sz w:val="28"/>
          <w:szCs w:val="28"/>
          <w:lang w:val="kk-KZ"/>
        </w:rPr>
        <w:t>В.</w:t>
      </w:r>
      <w:r w:rsidR="00C15D80">
        <w:rPr>
          <w:rFonts w:ascii="Times New Roman" w:hAnsi="Times New Roman" w:cs="Times New Roman"/>
          <w:sz w:val="28"/>
          <w:szCs w:val="28"/>
          <w:lang w:val="kk-KZ"/>
        </w:rPr>
        <w:t xml:space="preserve"> </w:t>
      </w:r>
      <w:r>
        <w:rPr>
          <w:rFonts w:ascii="Times New Roman" w:hAnsi="Times New Roman" w:cs="Times New Roman"/>
          <w:sz w:val="28"/>
          <w:szCs w:val="28"/>
          <w:lang w:val="kk-KZ"/>
        </w:rPr>
        <w:t>Лейбниц енгізді</w:t>
      </w:r>
      <w:r w:rsidR="006D481A">
        <w:rPr>
          <w:rFonts w:ascii="Times New Roman" w:hAnsi="Times New Roman" w:cs="Times New Roman"/>
          <w:sz w:val="28"/>
          <w:szCs w:val="28"/>
          <w:lang w:val="kk-KZ"/>
        </w:rPr>
        <w:t xml:space="preserve"> </w:t>
      </w:r>
      <w:r w:rsidR="006D481A"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11</w:t>
      </w:r>
      <w:r w:rsidR="00BA2F0F">
        <w:rPr>
          <w:rFonts w:ascii="Times New Roman" w:hAnsi="Times New Roman" w:cs="Times New Roman"/>
          <w:color w:val="FF0000"/>
          <w:sz w:val="28"/>
          <w:szCs w:val="28"/>
          <w:lang w:val="kk-KZ"/>
        </w:rPr>
        <w:t>8</w:t>
      </w:r>
      <w:r w:rsidR="006D481A" w:rsidRPr="007C009D">
        <w:rPr>
          <w:rFonts w:ascii="Times New Roman" w:hAnsi="Times New Roman" w:cs="Times New Roman"/>
          <w:color w:val="FF0000"/>
          <w:sz w:val="28"/>
          <w:szCs w:val="28"/>
          <w:lang w:val="kk-KZ"/>
        </w:rPr>
        <w:t>]</w:t>
      </w:r>
      <w:r w:rsidR="006D481A" w:rsidRPr="007C009D">
        <w:rPr>
          <w:rFonts w:ascii="Times New Roman" w:hAnsi="Times New Roman" w:cs="Times New Roman"/>
          <w:sz w:val="28"/>
          <w:szCs w:val="28"/>
          <w:lang w:val="kk-KZ"/>
        </w:rPr>
        <w:t>.</w:t>
      </w:r>
      <w:r w:rsidR="006D481A">
        <w:rPr>
          <w:rFonts w:ascii="Times New Roman" w:hAnsi="Times New Roman" w:cs="Times New Roman"/>
          <w:sz w:val="28"/>
          <w:szCs w:val="28"/>
          <w:lang w:val="kk-KZ"/>
        </w:rPr>
        <w:t xml:space="preserve"> </w:t>
      </w:r>
      <w:r w:rsidR="00C1675C">
        <w:rPr>
          <w:rFonts w:ascii="Times New Roman" w:hAnsi="Times New Roman" w:cs="Times New Roman"/>
          <w:sz w:val="28"/>
          <w:szCs w:val="28"/>
          <w:lang w:val="kk-KZ"/>
        </w:rPr>
        <w:t xml:space="preserve">Ресей ғалымы </w:t>
      </w:r>
      <w:r w:rsidR="006D481A">
        <w:rPr>
          <w:rFonts w:ascii="Times New Roman" w:hAnsi="Times New Roman" w:cs="Times New Roman"/>
          <w:sz w:val="28"/>
          <w:szCs w:val="28"/>
          <w:lang w:val="kk-KZ"/>
        </w:rPr>
        <w:t xml:space="preserve">В.М.Полонский </w:t>
      </w:r>
      <w:r w:rsidR="00457E5E">
        <w:rPr>
          <w:rFonts w:ascii="Times New Roman" w:hAnsi="Times New Roman" w:cs="Times New Roman"/>
          <w:sz w:val="28"/>
          <w:szCs w:val="28"/>
          <w:lang w:val="kk-KZ"/>
        </w:rPr>
        <w:t>«</w:t>
      </w:r>
      <w:r w:rsidR="006D481A">
        <w:rPr>
          <w:rFonts w:ascii="Times New Roman" w:hAnsi="Times New Roman" w:cs="Times New Roman"/>
          <w:sz w:val="28"/>
          <w:szCs w:val="28"/>
          <w:lang w:val="kk-KZ"/>
        </w:rPr>
        <w:t>модельді</w:t>
      </w:r>
      <w:r w:rsidR="00457E5E">
        <w:rPr>
          <w:rFonts w:ascii="Times New Roman" w:hAnsi="Times New Roman" w:cs="Times New Roman"/>
          <w:sz w:val="28"/>
          <w:szCs w:val="28"/>
          <w:lang w:val="kk-KZ"/>
        </w:rPr>
        <w:t>:</w:t>
      </w:r>
      <w:r w:rsidR="006D481A">
        <w:rPr>
          <w:rFonts w:ascii="Times New Roman" w:hAnsi="Times New Roman" w:cs="Times New Roman"/>
          <w:sz w:val="28"/>
          <w:szCs w:val="28"/>
          <w:lang w:val="kk-KZ"/>
        </w:rPr>
        <w:t xml:space="preserve"> түпнұсқа </w:t>
      </w:r>
      <w:r w:rsidR="00C15D80">
        <w:rPr>
          <w:rFonts w:ascii="Times New Roman" w:hAnsi="Times New Roman" w:cs="Times New Roman"/>
          <w:sz w:val="28"/>
          <w:szCs w:val="28"/>
          <w:lang w:val="kk-KZ"/>
        </w:rPr>
        <w:t>-</w:t>
      </w:r>
      <w:r w:rsidR="006D481A">
        <w:rPr>
          <w:rFonts w:ascii="Times New Roman" w:hAnsi="Times New Roman" w:cs="Times New Roman"/>
          <w:sz w:val="28"/>
          <w:szCs w:val="28"/>
          <w:lang w:val="kk-KZ"/>
        </w:rPr>
        <w:t xml:space="preserve"> жүйенің маңызды қасиеттерін тудыратын обьектілер немесе таңбалар жүйесі</w:t>
      </w:r>
      <w:r w:rsidR="00457E5E">
        <w:rPr>
          <w:rFonts w:ascii="Times New Roman" w:hAnsi="Times New Roman" w:cs="Times New Roman"/>
          <w:sz w:val="28"/>
          <w:szCs w:val="28"/>
          <w:lang w:val="kk-KZ"/>
        </w:rPr>
        <w:t>», -</w:t>
      </w:r>
      <w:r w:rsidR="006D481A">
        <w:rPr>
          <w:rFonts w:ascii="Times New Roman" w:hAnsi="Times New Roman" w:cs="Times New Roman"/>
          <w:sz w:val="28"/>
          <w:szCs w:val="28"/>
          <w:lang w:val="kk-KZ"/>
        </w:rPr>
        <w:t xml:space="preserve"> деп түсіндірді </w:t>
      </w:r>
      <w:r w:rsidR="006D481A"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11</w:t>
      </w:r>
      <w:r w:rsidR="00BA2F0F">
        <w:rPr>
          <w:rFonts w:ascii="Times New Roman" w:hAnsi="Times New Roman" w:cs="Times New Roman"/>
          <w:color w:val="FF0000"/>
          <w:sz w:val="28"/>
          <w:szCs w:val="28"/>
          <w:lang w:val="kk-KZ"/>
        </w:rPr>
        <w:t>9</w:t>
      </w:r>
      <w:r w:rsidR="006D481A" w:rsidRPr="007C009D">
        <w:rPr>
          <w:rFonts w:ascii="Times New Roman" w:hAnsi="Times New Roman" w:cs="Times New Roman"/>
          <w:color w:val="FF0000"/>
          <w:sz w:val="28"/>
          <w:szCs w:val="28"/>
          <w:lang w:val="kk-KZ"/>
        </w:rPr>
        <w:t>]</w:t>
      </w:r>
      <w:r w:rsidR="006D481A" w:rsidRPr="007C009D">
        <w:rPr>
          <w:rFonts w:ascii="Times New Roman" w:hAnsi="Times New Roman" w:cs="Times New Roman"/>
          <w:sz w:val="28"/>
          <w:szCs w:val="28"/>
          <w:lang w:val="kk-KZ"/>
        </w:rPr>
        <w:t>.</w:t>
      </w:r>
      <w:r w:rsidR="009E3369">
        <w:rPr>
          <w:rFonts w:ascii="Times New Roman" w:hAnsi="Times New Roman" w:cs="Times New Roman"/>
          <w:sz w:val="28"/>
          <w:szCs w:val="28"/>
          <w:lang w:val="kk-KZ"/>
        </w:rPr>
        <w:t xml:space="preserve"> Н.Д.</w:t>
      </w:r>
      <w:r w:rsidR="00C15D80">
        <w:rPr>
          <w:rFonts w:ascii="Times New Roman" w:hAnsi="Times New Roman" w:cs="Times New Roman"/>
          <w:sz w:val="28"/>
          <w:szCs w:val="28"/>
          <w:lang w:val="kk-KZ"/>
        </w:rPr>
        <w:t xml:space="preserve"> </w:t>
      </w:r>
      <w:r w:rsidR="009E3369">
        <w:rPr>
          <w:rFonts w:ascii="Times New Roman" w:hAnsi="Times New Roman" w:cs="Times New Roman"/>
          <w:sz w:val="28"/>
          <w:szCs w:val="28"/>
          <w:lang w:val="kk-KZ"/>
        </w:rPr>
        <w:t xml:space="preserve">Хмель болса, модельдеуді біртұтас педагогикалық үдерісті жүзеге асырудың маңызды бөлігі деп есептеді </w:t>
      </w:r>
      <w:r w:rsidR="009E3369"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1</w:t>
      </w:r>
      <w:r w:rsidR="00BA2F0F">
        <w:rPr>
          <w:rFonts w:ascii="Times New Roman" w:hAnsi="Times New Roman" w:cs="Times New Roman"/>
          <w:color w:val="FF0000"/>
          <w:sz w:val="28"/>
          <w:szCs w:val="28"/>
          <w:lang w:val="kk-KZ"/>
        </w:rPr>
        <w:t>20</w:t>
      </w:r>
      <w:r w:rsidR="009E3369" w:rsidRPr="007C009D">
        <w:rPr>
          <w:rFonts w:ascii="Times New Roman" w:hAnsi="Times New Roman" w:cs="Times New Roman"/>
          <w:color w:val="FF0000"/>
          <w:sz w:val="28"/>
          <w:szCs w:val="28"/>
          <w:lang w:val="kk-KZ"/>
        </w:rPr>
        <w:t>]</w:t>
      </w:r>
      <w:r w:rsidR="00C1675C" w:rsidRPr="00C15D80">
        <w:rPr>
          <w:rFonts w:ascii="Times New Roman" w:hAnsi="Times New Roman" w:cs="Times New Roman"/>
          <w:sz w:val="28"/>
          <w:szCs w:val="28"/>
          <w:lang w:val="kk-KZ"/>
        </w:rPr>
        <w:t>.</w:t>
      </w:r>
      <w:r w:rsidR="00294DB5">
        <w:rPr>
          <w:rFonts w:ascii="Times New Roman" w:hAnsi="Times New Roman" w:cs="Times New Roman"/>
          <w:sz w:val="28"/>
          <w:szCs w:val="28"/>
          <w:lang w:val="kk-KZ"/>
        </w:rPr>
        <w:t xml:space="preserve"> </w:t>
      </w:r>
      <w:r w:rsidR="009C11A7">
        <w:rPr>
          <w:rFonts w:ascii="Times New Roman" w:eastAsia="Times New Roman" w:hAnsi="Times New Roman" w:cs="Times New Roman"/>
          <w:sz w:val="28"/>
          <w:szCs w:val="28"/>
          <w:lang w:val="kk-KZ"/>
        </w:rPr>
        <w:t>В.А.</w:t>
      </w:r>
      <w:r w:rsidR="00C15D80">
        <w:rPr>
          <w:rFonts w:ascii="Times New Roman" w:eastAsia="Times New Roman" w:hAnsi="Times New Roman" w:cs="Times New Roman"/>
          <w:sz w:val="28"/>
          <w:szCs w:val="28"/>
          <w:lang w:val="kk-KZ"/>
        </w:rPr>
        <w:t xml:space="preserve"> </w:t>
      </w:r>
      <w:r w:rsidR="009C11A7">
        <w:rPr>
          <w:rFonts w:ascii="Times New Roman" w:eastAsia="Times New Roman" w:hAnsi="Times New Roman" w:cs="Times New Roman"/>
          <w:sz w:val="28"/>
          <w:szCs w:val="28"/>
          <w:lang w:val="kk-KZ"/>
        </w:rPr>
        <w:t xml:space="preserve">Штофф «модель» ұғымын былай анықтайды: «бұл </w:t>
      </w:r>
      <w:r w:rsidR="00C15D80">
        <w:rPr>
          <w:rFonts w:ascii="Times New Roman" w:eastAsia="Times New Roman" w:hAnsi="Times New Roman" w:cs="Times New Roman"/>
          <w:sz w:val="28"/>
          <w:szCs w:val="28"/>
          <w:lang w:val="kk-KZ"/>
        </w:rPr>
        <w:t>-</w:t>
      </w:r>
      <w:r w:rsidR="009C11A7">
        <w:rPr>
          <w:rFonts w:ascii="Times New Roman" w:eastAsia="Times New Roman" w:hAnsi="Times New Roman" w:cs="Times New Roman"/>
          <w:sz w:val="28"/>
          <w:szCs w:val="28"/>
          <w:lang w:val="kk-KZ"/>
        </w:rPr>
        <w:t xml:space="preserve"> ойша елестетілген немесе материалды жүзеге асырылған жүйе, ол </w:t>
      </w:r>
      <w:r w:rsidR="00C15D80">
        <w:rPr>
          <w:rFonts w:ascii="Times New Roman" w:eastAsia="Times New Roman" w:hAnsi="Times New Roman" w:cs="Times New Roman"/>
          <w:sz w:val="28"/>
          <w:szCs w:val="28"/>
          <w:lang w:val="kk-KZ"/>
        </w:rPr>
        <w:t>-</w:t>
      </w:r>
      <w:r w:rsidR="009C11A7">
        <w:rPr>
          <w:rFonts w:ascii="Times New Roman" w:eastAsia="Times New Roman" w:hAnsi="Times New Roman" w:cs="Times New Roman"/>
          <w:sz w:val="28"/>
          <w:szCs w:val="28"/>
          <w:lang w:val="kk-KZ"/>
        </w:rPr>
        <w:t xml:space="preserve"> зерттеу обьектісін бейнелей отырып, қайта жаңғыру арқылы оның орнын басуға қабілетті болады. Бұл жағдайда оны қарастыру бұл обьект жөнінде бізге жаңа ақпарат береді </w:t>
      </w:r>
      <w:r w:rsidR="009C11A7"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1</w:t>
      </w:r>
      <w:r w:rsidR="005803D5">
        <w:rPr>
          <w:rFonts w:ascii="Times New Roman" w:hAnsi="Times New Roman" w:cs="Times New Roman"/>
          <w:color w:val="FF0000"/>
          <w:sz w:val="28"/>
          <w:szCs w:val="28"/>
          <w:lang w:val="kk-KZ"/>
        </w:rPr>
        <w:t>2</w:t>
      </w:r>
      <w:r w:rsidR="00BA2F0F">
        <w:rPr>
          <w:rFonts w:ascii="Times New Roman" w:hAnsi="Times New Roman" w:cs="Times New Roman"/>
          <w:color w:val="FF0000"/>
          <w:sz w:val="28"/>
          <w:szCs w:val="28"/>
          <w:lang w:val="kk-KZ"/>
        </w:rPr>
        <w:t>1</w:t>
      </w:r>
      <w:r w:rsidR="009C11A7" w:rsidRPr="007C009D">
        <w:rPr>
          <w:rFonts w:ascii="Times New Roman" w:hAnsi="Times New Roman" w:cs="Times New Roman"/>
          <w:color w:val="FF0000"/>
          <w:sz w:val="28"/>
          <w:szCs w:val="28"/>
          <w:lang w:val="kk-KZ"/>
        </w:rPr>
        <w:t>]</w:t>
      </w:r>
      <w:r w:rsidR="009C11A7" w:rsidRPr="00C15D80">
        <w:rPr>
          <w:rFonts w:ascii="Times New Roman" w:hAnsi="Times New Roman" w:cs="Times New Roman"/>
          <w:sz w:val="28"/>
          <w:szCs w:val="28"/>
          <w:lang w:val="kk-KZ"/>
        </w:rPr>
        <w:t>.</w:t>
      </w:r>
      <w:r w:rsidR="009C11A7">
        <w:rPr>
          <w:rFonts w:ascii="Times New Roman" w:hAnsi="Times New Roman" w:cs="Times New Roman"/>
          <w:sz w:val="28"/>
          <w:szCs w:val="28"/>
          <w:lang w:val="kk-KZ"/>
        </w:rPr>
        <w:t xml:space="preserve"> </w:t>
      </w:r>
      <w:r w:rsidR="004A0D4F">
        <w:rPr>
          <w:rFonts w:ascii="Times New Roman" w:hAnsi="Times New Roman" w:cs="Times New Roman"/>
          <w:sz w:val="28"/>
          <w:szCs w:val="28"/>
          <w:lang w:val="kk-KZ"/>
        </w:rPr>
        <w:t xml:space="preserve">Ғалымның берген анықтамасына сүйене отырып, алдымен ойша модель жасап алудың маңызы зор </w:t>
      </w:r>
      <w:r w:rsidR="0022627F">
        <w:rPr>
          <w:rFonts w:ascii="Times New Roman" w:hAnsi="Times New Roman" w:cs="Times New Roman"/>
          <w:sz w:val="28"/>
          <w:szCs w:val="28"/>
          <w:lang w:val="kk-KZ"/>
        </w:rPr>
        <w:t>деп түсінеміз</w:t>
      </w:r>
      <w:r w:rsidR="004A0D4F">
        <w:rPr>
          <w:rFonts w:ascii="Times New Roman" w:hAnsi="Times New Roman" w:cs="Times New Roman"/>
          <w:sz w:val="28"/>
          <w:szCs w:val="28"/>
          <w:lang w:val="kk-KZ"/>
        </w:rPr>
        <w:t>.</w:t>
      </w:r>
      <w:r w:rsidR="00CB0C1A">
        <w:rPr>
          <w:rFonts w:ascii="Times New Roman" w:hAnsi="Times New Roman" w:cs="Times New Roman"/>
          <w:sz w:val="28"/>
          <w:szCs w:val="28"/>
          <w:lang w:val="kk-KZ"/>
        </w:rPr>
        <w:t xml:space="preserve"> </w:t>
      </w:r>
      <w:r w:rsidR="004D21E3">
        <w:rPr>
          <w:rFonts w:ascii="Times New Roman" w:eastAsia="Times New Roman" w:hAnsi="Times New Roman" w:cs="Times New Roman"/>
          <w:sz w:val="28"/>
          <w:szCs w:val="28"/>
          <w:lang w:val="kk-KZ"/>
        </w:rPr>
        <w:t xml:space="preserve">Ғылыми түрде анығырақ айтар болсақ, модель дегеніміз </w:t>
      </w:r>
      <w:r w:rsidR="00C15D80">
        <w:rPr>
          <w:rFonts w:ascii="Times New Roman" w:eastAsia="Times New Roman" w:hAnsi="Times New Roman" w:cs="Times New Roman"/>
          <w:sz w:val="28"/>
          <w:szCs w:val="28"/>
          <w:lang w:val="kk-KZ"/>
        </w:rPr>
        <w:t>-</w:t>
      </w:r>
      <w:r w:rsidR="004D21E3">
        <w:rPr>
          <w:rFonts w:ascii="Times New Roman" w:eastAsia="Times New Roman" w:hAnsi="Times New Roman" w:cs="Times New Roman"/>
          <w:sz w:val="28"/>
          <w:szCs w:val="28"/>
          <w:lang w:val="kk-KZ"/>
        </w:rPr>
        <w:t xml:space="preserve"> белгілі бір процесті немесе құбылысты басқаруға бағдарланған тұжырымдамалық құрал.</w:t>
      </w:r>
      <w:r w:rsidR="00C73E4A">
        <w:rPr>
          <w:rFonts w:ascii="Times New Roman" w:eastAsia="Times New Roman" w:hAnsi="Times New Roman" w:cs="Times New Roman"/>
          <w:b/>
          <w:sz w:val="28"/>
          <w:szCs w:val="28"/>
          <w:lang w:val="kk-KZ"/>
        </w:rPr>
        <w:t xml:space="preserve"> </w:t>
      </w:r>
      <w:r w:rsidR="0022627F">
        <w:rPr>
          <w:rFonts w:ascii="Times New Roman" w:hAnsi="Times New Roman" w:cs="Times New Roman"/>
          <w:sz w:val="28"/>
          <w:szCs w:val="28"/>
          <w:lang w:val="kk-KZ"/>
        </w:rPr>
        <w:t>М</w:t>
      </w:r>
      <w:r w:rsidR="004D21E3">
        <w:rPr>
          <w:rFonts w:ascii="Times New Roman" w:hAnsi="Times New Roman" w:cs="Times New Roman"/>
          <w:sz w:val="28"/>
          <w:szCs w:val="28"/>
          <w:lang w:val="kk-KZ"/>
        </w:rPr>
        <w:t xml:space="preserve">одельдеу </w:t>
      </w:r>
      <w:r w:rsidR="00C15D80">
        <w:rPr>
          <w:rFonts w:ascii="Times New Roman" w:hAnsi="Times New Roman" w:cs="Times New Roman"/>
          <w:sz w:val="28"/>
          <w:szCs w:val="28"/>
          <w:lang w:val="kk-KZ"/>
        </w:rPr>
        <w:t>-</w:t>
      </w:r>
      <w:r w:rsidR="004D21E3">
        <w:rPr>
          <w:rFonts w:ascii="Times New Roman" w:hAnsi="Times New Roman" w:cs="Times New Roman"/>
          <w:sz w:val="28"/>
          <w:szCs w:val="28"/>
          <w:lang w:val="kk-KZ"/>
        </w:rPr>
        <w:t xml:space="preserve"> бұл обьект үлгісін құру және модельді зерттеу арқылы обьектінің қасиеттерін зерттеу үдерісі болып табылады. </w:t>
      </w:r>
      <w:r w:rsidR="00C33836">
        <w:rPr>
          <w:rFonts w:ascii="Times New Roman" w:hAnsi="Times New Roman" w:cs="Times New Roman"/>
          <w:sz w:val="28"/>
          <w:szCs w:val="28"/>
          <w:lang w:val="kk-KZ"/>
        </w:rPr>
        <w:t>Ғалым Ш.Т.</w:t>
      </w:r>
      <w:r w:rsidR="00C15D80">
        <w:rPr>
          <w:rFonts w:ascii="Times New Roman" w:hAnsi="Times New Roman" w:cs="Times New Roman"/>
          <w:sz w:val="28"/>
          <w:szCs w:val="28"/>
          <w:lang w:val="kk-KZ"/>
        </w:rPr>
        <w:t xml:space="preserve"> </w:t>
      </w:r>
      <w:r w:rsidR="00C33836">
        <w:rPr>
          <w:rFonts w:ascii="Times New Roman" w:hAnsi="Times New Roman" w:cs="Times New Roman"/>
          <w:sz w:val="28"/>
          <w:szCs w:val="28"/>
          <w:lang w:val="kk-KZ"/>
        </w:rPr>
        <w:t>Таубаеваның «Педагогика әдіснамасы» атты еңбегінде педагогика саласындағы модельдеу мәселесіне кеңінен тоқталған. Ол «модель» түсінігінің латынның «</w:t>
      </w:r>
      <w:r w:rsidR="00C33836" w:rsidRPr="00C33836">
        <w:rPr>
          <w:rFonts w:ascii="Times New Roman" w:hAnsi="Times New Roman" w:cs="Times New Roman"/>
          <w:sz w:val="28"/>
          <w:szCs w:val="28"/>
          <w:lang w:val="kk-KZ"/>
        </w:rPr>
        <w:t>modules</w:t>
      </w:r>
      <w:r w:rsidR="00C33836">
        <w:rPr>
          <w:rFonts w:ascii="Times New Roman" w:hAnsi="Times New Roman" w:cs="Times New Roman"/>
          <w:sz w:val="28"/>
          <w:szCs w:val="28"/>
          <w:lang w:val="kk-KZ"/>
        </w:rPr>
        <w:t xml:space="preserve">» сөзінен туындағанына және ол «өлшем», «бейне» деген түсінікті білдіретіндігіне тоқталып, «модельдеу» түсінігі ғылым саласында әртүрлі мағынада пайдаланылатындығын атап көрсеткен </w:t>
      </w:r>
      <w:r w:rsidR="00C33836" w:rsidRPr="007C009D">
        <w:rPr>
          <w:rFonts w:ascii="Times New Roman" w:hAnsi="Times New Roman" w:cs="Times New Roman"/>
          <w:color w:val="FF0000"/>
          <w:sz w:val="28"/>
          <w:szCs w:val="28"/>
          <w:lang w:val="kk-KZ"/>
        </w:rPr>
        <w:t>[</w:t>
      </w:r>
      <w:r w:rsidR="00280C3F">
        <w:rPr>
          <w:rFonts w:ascii="Times New Roman" w:hAnsi="Times New Roman" w:cs="Times New Roman"/>
          <w:color w:val="FF0000"/>
          <w:sz w:val="28"/>
          <w:szCs w:val="28"/>
          <w:lang w:val="kk-KZ"/>
        </w:rPr>
        <w:t>58</w:t>
      </w:r>
      <w:r w:rsidR="00C33836" w:rsidRPr="007C009D">
        <w:rPr>
          <w:rFonts w:ascii="Times New Roman" w:hAnsi="Times New Roman" w:cs="Times New Roman"/>
          <w:color w:val="FF0000"/>
          <w:sz w:val="28"/>
          <w:szCs w:val="28"/>
          <w:lang w:val="kk-KZ"/>
        </w:rPr>
        <w:t>]</w:t>
      </w:r>
      <w:r w:rsidR="00C33836" w:rsidRPr="00001679">
        <w:rPr>
          <w:rFonts w:ascii="Times New Roman" w:hAnsi="Times New Roman" w:cs="Times New Roman"/>
          <w:sz w:val="28"/>
          <w:szCs w:val="28"/>
          <w:lang w:val="kk-KZ"/>
        </w:rPr>
        <w:t>.</w:t>
      </w:r>
      <w:r w:rsidR="00C33836">
        <w:rPr>
          <w:rFonts w:ascii="Times New Roman" w:hAnsi="Times New Roman" w:cs="Times New Roman"/>
          <w:sz w:val="28"/>
          <w:szCs w:val="28"/>
          <w:lang w:val="kk-KZ"/>
        </w:rPr>
        <w:t xml:space="preserve"> </w:t>
      </w:r>
      <w:r w:rsidR="0022627F">
        <w:rPr>
          <w:rFonts w:ascii="Times New Roman" w:hAnsi="Times New Roman" w:cs="Times New Roman"/>
          <w:sz w:val="28"/>
          <w:szCs w:val="28"/>
          <w:lang w:val="kk-KZ"/>
        </w:rPr>
        <w:t>Ғ</w:t>
      </w:r>
      <w:r w:rsidR="006D720B" w:rsidRPr="006D720B">
        <w:rPr>
          <w:rFonts w:ascii="Times New Roman" w:hAnsi="Times New Roman" w:cs="Times New Roman"/>
          <w:sz w:val="28"/>
          <w:szCs w:val="28"/>
          <w:lang w:val="kk-KZ"/>
        </w:rPr>
        <w:t xml:space="preserve">алымның берген түсініктемелеріне сүйене отырып, </w:t>
      </w:r>
      <w:r w:rsidR="00C33836" w:rsidRPr="006D720B">
        <w:rPr>
          <w:rFonts w:ascii="Times New Roman" w:hAnsi="Times New Roman" w:cs="Times New Roman"/>
          <w:sz w:val="28"/>
          <w:szCs w:val="28"/>
          <w:lang w:val="kk-KZ"/>
        </w:rPr>
        <w:t>«модельдеу» обьектінің арнайы жасалған пішінінің, нақты нысанының сипаттамасын өңдеп жасауы дег</w:t>
      </w:r>
      <w:r w:rsidR="006D720B" w:rsidRPr="006D720B">
        <w:rPr>
          <w:rFonts w:ascii="Times New Roman" w:hAnsi="Times New Roman" w:cs="Times New Roman"/>
          <w:sz w:val="28"/>
          <w:szCs w:val="28"/>
          <w:lang w:val="kk-KZ"/>
        </w:rPr>
        <w:t>ен қорытынды жасадық</w:t>
      </w:r>
      <w:r w:rsidR="00C33836" w:rsidRPr="006D720B">
        <w:rPr>
          <w:rFonts w:ascii="Times New Roman" w:hAnsi="Times New Roman" w:cs="Times New Roman"/>
          <w:sz w:val="28"/>
          <w:szCs w:val="28"/>
          <w:lang w:val="kk-KZ"/>
        </w:rPr>
        <w:t>.</w:t>
      </w:r>
      <w:r w:rsidR="00D20406" w:rsidRPr="00D20406">
        <w:rPr>
          <w:rFonts w:ascii="Times New Roman" w:hAnsi="Times New Roman" w:cs="Times New Roman"/>
          <w:sz w:val="28"/>
          <w:szCs w:val="28"/>
          <w:lang w:val="kk-KZ"/>
        </w:rPr>
        <w:t xml:space="preserve"> </w:t>
      </w:r>
      <w:r w:rsidR="006D720B">
        <w:rPr>
          <w:rFonts w:ascii="Times New Roman" w:hAnsi="Times New Roman" w:cs="Times New Roman"/>
          <w:sz w:val="28"/>
          <w:szCs w:val="28"/>
          <w:lang w:val="kk-KZ"/>
        </w:rPr>
        <w:t>Н.В.</w:t>
      </w:r>
      <w:r w:rsidR="00001679">
        <w:rPr>
          <w:rFonts w:ascii="Times New Roman" w:hAnsi="Times New Roman" w:cs="Times New Roman"/>
          <w:sz w:val="28"/>
          <w:szCs w:val="28"/>
          <w:lang w:val="kk-KZ"/>
        </w:rPr>
        <w:t xml:space="preserve"> </w:t>
      </w:r>
      <w:r w:rsidR="006D720B">
        <w:rPr>
          <w:rFonts w:ascii="Times New Roman" w:hAnsi="Times New Roman" w:cs="Times New Roman"/>
          <w:sz w:val="28"/>
          <w:szCs w:val="28"/>
          <w:lang w:val="kk-KZ"/>
        </w:rPr>
        <w:t>Кузьмина</w:t>
      </w:r>
      <w:r w:rsidR="00D20406">
        <w:rPr>
          <w:rFonts w:ascii="Times New Roman" w:hAnsi="Times New Roman" w:cs="Times New Roman"/>
          <w:sz w:val="28"/>
          <w:szCs w:val="28"/>
          <w:lang w:val="kk-KZ"/>
        </w:rPr>
        <w:t xml:space="preserve"> еңбегінде: «модельдеу </w:t>
      </w:r>
      <w:r w:rsidR="00001679">
        <w:rPr>
          <w:rFonts w:ascii="Times New Roman" w:hAnsi="Times New Roman" w:cs="Times New Roman"/>
          <w:sz w:val="28"/>
          <w:szCs w:val="28"/>
          <w:lang w:val="kk-KZ"/>
        </w:rPr>
        <w:t>-</w:t>
      </w:r>
      <w:r w:rsidR="00D20406">
        <w:rPr>
          <w:rFonts w:ascii="Times New Roman" w:hAnsi="Times New Roman" w:cs="Times New Roman"/>
          <w:sz w:val="28"/>
          <w:szCs w:val="28"/>
          <w:lang w:val="kk-KZ"/>
        </w:rPr>
        <w:t xml:space="preserve"> бұл ерекше обьектілерді </w:t>
      </w:r>
      <w:r w:rsidR="00001679">
        <w:rPr>
          <w:rFonts w:ascii="Times New Roman" w:hAnsi="Times New Roman" w:cs="Times New Roman"/>
          <w:sz w:val="28"/>
          <w:szCs w:val="28"/>
          <w:lang w:val="kk-KZ"/>
        </w:rPr>
        <w:t>-</w:t>
      </w:r>
      <w:r w:rsidR="00D20406">
        <w:rPr>
          <w:rFonts w:ascii="Times New Roman" w:hAnsi="Times New Roman" w:cs="Times New Roman"/>
          <w:sz w:val="28"/>
          <w:szCs w:val="28"/>
          <w:lang w:val="kk-KZ"/>
        </w:rPr>
        <w:t xml:space="preserve"> нұсқалар мен үлгілерді құрудан және зерттеуден тұратын, кез келген құбылыстарды зерттеудің жалпы ғылыми әдісі», - деп тұжырымдалған </w:t>
      </w:r>
      <w:r w:rsidR="00D20406" w:rsidRPr="007C009D">
        <w:rPr>
          <w:rFonts w:ascii="Times New Roman" w:hAnsi="Times New Roman" w:cs="Times New Roman"/>
          <w:color w:val="FF0000"/>
          <w:sz w:val="28"/>
          <w:szCs w:val="28"/>
          <w:lang w:val="kk-KZ"/>
        </w:rPr>
        <w:t>[</w:t>
      </w:r>
      <w:r w:rsidR="00CC49FB">
        <w:rPr>
          <w:rFonts w:ascii="Times New Roman" w:hAnsi="Times New Roman" w:cs="Times New Roman"/>
          <w:color w:val="FF0000"/>
          <w:sz w:val="28"/>
          <w:szCs w:val="28"/>
          <w:lang w:val="kk-KZ"/>
        </w:rPr>
        <w:t>1</w:t>
      </w:r>
      <w:r w:rsidR="00511080">
        <w:rPr>
          <w:rFonts w:ascii="Times New Roman" w:hAnsi="Times New Roman" w:cs="Times New Roman"/>
          <w:color w:val="FF0000"/>
          <w:sz w:val="28"/>
          <w:szCs w:val="28"/>
          <w:lang w:val="kk-KZ"/>
        </w:rPr>
        <w:t>2</w:t>
      </w:r>
      <w:r w:rsidR="00BA2F0F">
        <w:rPr>
          <w:rFonts w:ascii="Times New Roman" w:hAnsi="Times New Roman" w:cs="Times New Roman"/>
          <w:color w:val="FF0000"/>
          <w:sz w:val="28"/>
          <w:szCs w:val="28"/>
          <w:lang w:val="kk-KZ"/>
        </w:rPr>
        <w:t>2</w:t>
      </w:r>
      <w:r w:rsidR="00D20406" w:rsidRPr="007C009D">
        <w:rPr>
          <w:rFonts w:ascii="Times New Roman" w:hAnsi="Times New Roman" w:cs="Times New Roman"/>
          <w:color w:val="FF0000"/>
          <w:sz w:val="28"/>
          <w:szCs w:val="28"/>
          <w:lang w:val="kk-KZ"/>
        </w:rPr>
        <w:t>]</w:t>
      </w:r>
      <w:r w:rsidR="00D20406" w:rsidRPr="00001679">
        <w:rPr>
          <w:rFonts w:ascii="Times New Roman" w:hAnsi="Times New Roman" w:cs="Times New Roman"/>
          <w:sz w:val="28"/>
          <w:szCs w:val="28"/>
          <w:lang w:val="kk-KZ"/>
        </w:rPr>
        <w:t>.</w:t>
      </w:r>
      <w:r w:rsidR="00321DDD">
        <w:rPr>
          <w:rFonts w:ascii="Times New Roman" w:hAnsi="Times New Roman" w:cs="Times New Roman"/>
          <w:color w:val="FF0000"/>
          <w:sz w:val="28"/>
          <w:szCs w:val="28"/>
          <w:lang w:val="kk-KZ"/>
        </w:rPr>
        <w:t xml:space="preserve"> </w:t>
      </w:r>
      <w:r w:rsidR="00321DDD">
        <w:rPr>
          <w:rFonts w:ascii="Times New Roman" w:hAnsi="Times New Roman" w:cs="Times New Roman"/>
          <w:sz w:val="28"/>
          <w:szCs w:val="28"/>
          <w:lang w:val="kk-KZ"/>
        </w:rPr>
        <w:t>Ғ</w:t>
      </w:r>
      <w:r w:rsidR="00321DDD" w:rsidRPr="00321DDD">
        <w:rPr>
          <w:rFonts w:ascii="Times New Roman" w:hAnsi="Times New Roman" w:cs="Times New Roman"/>
          <w:sz w:val="28"/>
          <w:szCs w:val="28"/>
          <w:lang w:val="kk-KZ"/>
        </w:rPr>
        <w:t xml:space="preserve">алым бұл </w:t>
      </w:r>
      <w:r w:rsidR="00321DDD">
        <w:rPr>
          <w:rFonts w:ascii="Times New Roman" w:hAnsi="Times New Roman" w:cs="Times New Roman"/>
          <w:sz w:val="28"/>
          <w:szCs w:val="28"/>
          <w:lang w:val="kk-KZ"/>
        </w:rPr>
        <w:t>арада модель ретінде басқа құбылысқа ұқсас және зерттеу қиынға с</w:t>
      </w:r>
      <w:r w:rsidR="0022627F">
        <w:rPr>
          <w:rFonts w:ascii="Times New Roman" w:hAnsi="Times New Roman" w:cs="Times New Roman"/>
          <w:sz w:val="28"/>
          <w:szCs w:val="28"/>
          <w:lang w:val="kk-KZ"/>
        </w:rPr>
        <w:t>оғатын немесе мүлде мүмкін емес</w:t>
      </w:r>
      <w:r w:rsidR="00321DDD">
        <w:rPr>
          <w:rFonts w:ascii="Times New Roman" w:hAnsi="Times New Roman" w:cs="Times New Roman"/>
          <w:sz w:val="28"/>
          <w:szCs w:val="28"/>
          <w:lang w:val="kk-KZ"/>
        </w:rPr>
        <w:t xml:space="preserve"> жасанды жолмен зерттеу үшін жасалған құбылыстарды зат, үдеріс, жағдай </w:t>
      </w:r>
      <w:r w:rsidR="005C4559">
        <w:rPr>
          <w:rFonts w:ascii="Times New Roman" w:hAnsi="Times New Roman" w:cs="Times New Roman"/>
          <w:sz w:val="28"/>
          <w:szCs w:val="28"/>
          <w:lang w:val="kk-KZ"/>
        </w:rPr>
        <w:t>деп</w:t>
      </w:r>
      <w:r w:rsidR="00321DDD">
        <w:rPr>
          <w:rFonts w:ascii="Times New Roman" w:hAnsi="Times New Roman" w:cs="Times New Roman"/>
          <w:color w:val="FF0000"/>
          <w:sz w:val="28"/>
          <w:szCs w:val="28"/>
          <w:lang w:val="kk-KZ"/>
        </w:rPr>
        <w:t xml:space="preserve"> </w:t>
      </w:r>
      <w:r w:rsidR="00321DDD">
        <w:rPr>
          <w:rFonts w:ascii="Times New Roman" w:hAnsi="Times New Roman" w:cs="Times New Roman"/>
          <w:sz w:val="28"/>
          <w:szCs w:val="28"/>
          <w:lang w:val="kk-KZ"/>
        </w:rPr>
        <w:t>түсіндірген.</w:t>
      </w:r>
    </w:p>
    <w:p w14:paraId="6DBF66F3" w14:textId="77777777" w:rsidR="005C4559" w:rsidRDefault="0062135A" w:rsidP="0062135A">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lastRenderedPageBreak/>
        <w:t xml:space="preserve">Педагогикалық ғылым саласында зерттеу тақырыбының теориялық және практикалық міндеттерін шешуде модельдеудің алатын орны ерекше. </w:t>
      </w:r>
      <w:r w:rsidR="00321DDD" w:rsidRPr="000B5244">
        <w:rPr>
          <w:rFonts w:ascii="Times New Roman" w:hAnsi="Times New Roman" w:cs="Times New Roman"/>
          <w:i/>
          <w:sz w:val="28"/>
          <w:szCs w:val="28"/>
          <w:lang w:val="kk-KZ"/>
        </w:rPr>
        <w:t>Педагогикадағы модельдеу</w:t>
      </w:r>
      <w:r w:rsidR="00321DDD">
        <w:rPr>
          <w:rFonts w:ascii="Times New Roman" w:hAnsi="Times New Roman" w:cs="Times New Roman"/>
          <w:sz w:val="28"/>
          <w:szCs w:val="28"/>
          <w:lang w:val="kk-KZ"/>
        </w:rPr>
        <w:t xml:space="preserve"> </w:t>
      </w:r>
      <w:r w:rsidR="00001679">
        <w:rPr>
          <w:rFonts w:ascii="Times New Roman" w:hAnsi="Times New Roman" w:cs="Times New Roman"/>
          <w:sz w:val="28"/>
          <w:szCs w:val="28"/>
          <w:lang w:val="kk-KZ"/>
        </w:rPr>
        <w:t>-</w:t>
      </w:r>
      <w:r w:rsidR="00321DDD">
        <w:rPr>
          <w:rFonts w:ascii="Times New Roman" w:hAnsi="Times New Roman" w:cs="Times New Roman"/>
          <w:sz w:val="28"/>
          <w:szCs w:val="28"/>
          <w:lang w:val="kk-KZ"/>
        </w:rPr>
        <w:t xml:space="preserve"> педагогикалық материалдардың, үдерістердің көшірмесін құрастыру, зерттелетін педагогикалық жүйелерді схемалық бейнелеу үшін қолданылады.</w:t>
      </w:r>
      <w:r w:rsidR="000B5244">
        <w:rPr>
          <w:rFonts w:ascii="Times New Roman" w:hAnsi="Times New Roman" w:cs="Times New Roman"/>
          <w:sz w:val="28"/>
          <w:szCs w:val="28"/>
          <w:lang w:val="kk-KZ"/>
        </w:rPr>
        <w:t xml:space="preserve"> Демек, </w:t>
      </w:r>
      <w:r w:rsidR="000B5244" w:rsidRPr="000B5244">
        <w:rPr>
          <w:rFonts w:ascii="Times New Roman" w:hAnsi="Times New Roman" w:cs="Times New Roman"/>
          <w:i/>
          <w:sz w:val="28"/>
          <w:szCs w:val="28"/>
          <w:lang w:val="kk-KZ"/>
        </w:rPr>
        <w:t>педагогикалық модель</w:t>
      </w:r>
      <w:r w:rsidR="000B5244">
        <w:rPr>
          <w:rFonts w:ascii="Times New Roman" w:hAnsi="Times New Roman" w:cs="Times New Roman"/>
          <w:sz w:val="28"/>
          <w:szCs w:val="28"/>
          <w:lang w:val="kk-KZ"/>
        </w:rPr>
        <w:t xml:space="preserve"> </w:t>
      </w:r>
      <w:r w:rsidR="000B5244" w:rsidRPr="000B5244">
        <w:rPr>
          <w:rFonts w:ascii="Times New Roman" w:hAnsi="Times New Roman" w:cs="Times New Roman"/>
          <w:i/>
          <w:sz w:val="28"/>
          <w:szCs w:val="28"/>
          <w:lang w:val="kk-KZ"/>
        </w:rPr>
        <w:t>дегеніміз</w:t>
      </w:r>
      <w:r w:rsidR="003A77C2">
        <w:rPr>
          <w:rFonts w:ascii="Times New Roman" w:hAnsi="Times New Roman" w:cs="Times New Roman"/>
          <w:sz w:val="28"/>
          <w:szCs w:val="28"/>
          <w:lang w:val="kk-KZ"/>
        </w:rPr>
        <w:t xml:space="preserve"> </w:t>
      </w:r>
      <w:r w:rsidR="00001679">
        <w:rPr>
          <w:rFonts w:ascii="Times New Roman" w:hAnsi="Times New Roman" w:cs="Times New Roman"/>
          <w:sz w:val="28"/>
          <w:szCs w:val="28"/>
          <w:lang w:val="kk-KZ"/>
        </w:rPr>
        <w:t>-</w:t>
      </w:r>
      <w:r w:rsidR="003A77C2">
        <w:rPr>
          <w:rFonts w:ascii="Times New Roman" w:hAnsi="Times New Roman" w:cs="Times New Roman"/>
          <w:sz w:val="28"/>
          <w:szCs w:val="28"/>
          <w:lang w:val="kk-KZ"/>
        </w:rPr>
        <w:t xml:space="preserve"> пе</w:t>
      </w:r>
      <w:r w:rsidR="000B5244">
        <w:rPr>
          <w:rFonts w:ascii="Times New Roman" w:hAnsi="Times New Roman" w:cs="Times New Roman"/>
          <w:sz w:val="28"/>
          <w:szCs w:val="28"/>
          <w:lang w:val="kk-KZ"/>
        </w:rPr>
        <w:t>д</w:t>
      </w:r>
      <w:r w:rsidR="003A77C2">
        <w:rPr>
          <w:rFonts w:ascii="Times New Roman" w:hAnsi="Times New Roman" w:cs="Times New Roman"/>
          <w:sz w:val="28"/>
          <w:szCs w:val="28"/>
          <w:lang w:val="kk-KZ"/>
        </w:rPr>
        <w:t>а</w:t>
      </w:r>
      <w:r w:rsidR="000B5244">
        <w:rPr>
          <w:rFonts w:ascii="Times New Roman" w:hAnsi="Times New Roman" w:cs="Times New Roman"/>
          <w:sz w:val="28"/>
          <w:szCs w:val="28"/>
          <w:lang w:val="kk-KZ"/>
        </w:rPr>
        <w:t>гогикалық іс-әрекеттің моделі. Онда күтілетін нәтиженің түпкі ойы көрсетіліп, мәні айқындалады</w:t>
      </w:r>
      <w:r w:rsidR="005C4559">
        <w:rPr>
          <w:rFonts w:ascii="Times New Roman" w:hAnsi="Times New Roman" w:cs="Times New Roman"/>
          <w:sz w:val="28"/>
          <w:szCs w:val="28"/>
          <w:lang w:val="kk-KZ"/>
        </w:rPr>
        <w:t>.</w:t>
      </w:r>
      <w:r w:rsidR="000B5244">
        <w:rPr>
          <w:rFonts w:ascii="Times New Roman" w:hAnsi="Times New Roman" w:cs="Times New Roman"/>
          <w:sz w:val="28"/>
          <w:szCs w:val="28"/>
          <w:lang w:val="kk-KZ"/>
        </w:rPr>
        <w:t xml:space="preserve"> </w:t>
      </w:r>
      <w:r w:rsidR="005C4559">
        <w:rPr>
          <w:rFonts w:ascii="Times New Roman" w:hAnsi="Times New Roman" w:cs="Times New Roman"/>
          <w:sz w:val="28"/>
          <w:szCs w:val="28"/>
          <w:lang w:val="kk-KZ"/>
        </w:rPr>
        <w:t xml:space="preserve">Күтілетін </w:t>
      </w:r>
      <w:r w:rsidR="00D0223A">
        <w:rPr>
          <w:rFonts w:ascii="Times New Roman" w:hAnsi="Times New Roman" w:cs="Times New Roman"/>
          <w:sz w:val="28"/>
          <w:szCs w:val="28"/>
          <w:lang w:val="kk-KZ"/>
        </w:rPr>
        <w:t>нәтижені жүзеге асыруға қ</w:t>
      </w:r>
      <w:r w:rsidR="000B5244">
        <w:rPr>
          <w:rFonts w:ascii="Times New Roman" w:hAnsi="Times New Roman" w:cs="Times New Roman"/>
          <w:sz w:val="28"/>
          <w:szCs w:val="28"/>
          <w:lang w:val="kk-KZ"/>
        </w:rPr>
        <w:t>ажетті құралдар</w:t>
      </w:r>
      <w:r w:rsidR="00D0223A">
        <w:rPr>
          <w:rFonts w:ascii="Times New Roman" w:hAnsi="Times New Roman" w:cs="Times New Roman"/>
          <w:sz w:val="28"/>
          <w:szCs w:val="28"/>
          <w:lang w:val="kk-KZ"/>
        </w:rPr>
        <w:t xml:space="preserve"> мен шарттардың сипаттама</w:t>
      </w:r>
      <w:r w:rsidR="000B5244">
        <w:rPr>
          <w:rFonts w:ascii="Times New Roman" w:hAnsi="Times New Roman" w:cs="Times New Roman"/>
          <w:sz w:val="28"/>
          <w:szCs w:val="28"/>
          <w:lang w:val="kk-KZ"/>
        </w:rPr>
        <w:t>с</w:t>
      </w:r>
      <w:r w:rsidR="00D0223A">
        <w:rPr>
          <w:rFonts w:ascii="Times New Roman" w:hAnsi="Times New Roman" w:cs="Times New Roman"/>
          <w:sz w:val="28"/>
          <w:szCs w:val="28"/>
          <w:lang w:val="kk-KZ"/>
        </w:rPr>
        <w:t>ы</w:t>
      </w:r>
      <w:r w:rsidR="000B5244">
        <w:rPr>
          <w:rFonts w:ascii="Times New Roman" w:hAnsi="Times New Roman" w:cs="Times New Roman"/>
          <w:sz w:val="28"/>
          <w:szCs w:val="28"/>
          <w:lang w:val="kk-KZ"/>
        </w:rPr>
        <w:t xml:space="preserve"> беріліп, іс-әрекет субьектілері көрсетіледі.</w:t>
      </w:r>
      <w:r w:rsidR="006722D4">
        <w:rPr>
          <w:rFonts w:ascii="Times New Roman" w:hAnsi="Times New Roman" w:cs="Times New Roman"/>
          <w:sz w:val="28"/>
          <w:szCs w:val="28"/>
          <w:lang w:val="kk-KZ"/>
        </w:rPr>
        <w:t xml:space="preserve"> </w:t>
      </w:r>
      <w:r w:rsidR="00CF365B" w:rsidRPr="00CF365B">
        <w:rPr>
          <w:rFonts w:ascii="Times New Roman" w:eastAsia="Times New Roman" w:hAnsi="Times New Roman" w:cs="Times New Roman"/>
          <w:sz w:val="28"/>
          <w:szCs w:val="28"/>
          <w:lang w:val="kk-KZ"/>
        </w:rPr>
        <w:t>Ғалым</w:t>
      </w:r>
      <w:r w:rsidR="00CF365B">
        <w:rPr>
          <w:rFonts w:ascii="Times New Roman" w:eastAsia="Times New Roman" w:hAnsi="Times New Roman" w:cs="Times New Roman"/>
          <w:sz w:val="28"/>
          <w:szCs w:val="28"/>
          <w:lang w:val="kk-KZ"/>
        </w:rPr>
        <w:t xml:space="preserve"> Н.Ф.</w:t>
      </w:r>
      <w:r w:rsidR="00001679">
        <w:rPr>
          <w:rFonts w:ascii="Times New Roman" w:eastAsia="Times New Roman" w:hAnsi="Times New Roman" w:cs="Times New Roman"/>
          <w:sz w:val="28"/>
          <w:szCs w:val="28"/>
          <w:lang w:val="kk-KZ"/>
        </w:rPr>
        <w:t xml:space="preserve"> </w:t>
      </w:r>
      <w:r w:rsidR="00CF365B">
        <w:rPr>
          <w:rFonts w:ascii="Times New Roman" w:eastAsia="Times New Roman" w:hAnsi="Times New Roman" w:cs="Times New Roman"/>
          <w:sz w:val="28"/>
          <w:szCs w:val="28"/>
          <w:lang w:val="kk-KZ"/>
        </w:rPr>
        <w:t>Талызина маман моделін жалпы әдістемелік классикалық түрде жасап ұсынған</w:t>
      </w:r>
      <w:r w:rsidR="009E2B64">
        <w:rPr>
          <w:rFonts w:ascii="Times New Roman" w:eastAsia="Times New Roman" w:hAnsi="Times New Roman" w:cs="Times New Roman"/>
          <w:sz w:val="28"/>
          <w:szCs w:val="28"/>
          <w:lang w:val="kk-KZ"/>
        </w:rPr>
        <w:t xml:space="preserve"> </w:t>
      </w:r>
      <w:r w:rsidR="009E2B64" w:rsidRPr="007C009D">
        <w:rPr>
          <w:rFonts w:ascii="Times New Roman" w:hAnsi="Times New Roman" w:cs="Times New Roman"/>
          <w:color w:val="FF0000"/>
          <w:sz w:val="28"/>
          <w:szCs w:val="28"/>
          <w:lang w:val="kk-KZ"/>
        </w:rPr>
        <w:t>[</w:t>
      </w:r>
      <w:r w:rsidR="00CC49FB">
        <w:rPr>
          <w:rFonts w:ascii="Times New Roman" w:hAnsi="Times New Roman" w:cs="Times New Roman"/>
          <w:color w:val="FF0000"/>
          <w:sz w:val="28"/>
          <w:szCs w:val="28"/>
          <w:lang w:val="kk-KZ"/>
        </w:rPr>
        <w:t>1</w:t>
      </w:r>
      <w:r w:rsidR="00947786">
        <w:rPr>
          <w:rFonts w:ascii="Times New Roman" w:hAnsi="Times New Roman" w:cs="Times New Roman"/>
          <w:color w:val="FF0000"/>
          <w:sz w:val="28"/>
          <w:szCs w:val="28"/>
          <w:lang w:val="kk-KZ"/>
        </w:rPr>
        <w:t>2</w:t>
      </w:r>
      <w:r w:rsidR="00BA2F0F">
        <w:rPr>
          <w:rFonts w:ascii="Times New Roman" w:hAnsi="Times New Roman" w:cs="Times New Roman"/>
          <w:color w:val="FF0000"/>
          <w:sz w:val="28"/>
          <w:szCs w:val="28"/>
          <w:lang w:val="kk-KZ"/>
        </w:rPr>
        <w:t>3</w:t>
      </w:r>
      <w:r w:rsidR="009E2B64" w:rsidRPr="007C009D">
        <w:rPr>
          <w:rFonts w:ascii="Times New Roman" w:hAnsi="Times New Roman" w:cs="Times New Roman"/>
          <w:color w:val="FF0000"/>
          <w:sz w:val="28"/>
          <w:szCs w:val="28"/>
          <w:lang w:val="kk-KZ"/>
        </w:rPr>
        <w:t>]</w:t>
      </w:r>
      <w:r w:rsidR="00CF365B">
        <w:rPr>
          <w:rFonts w:ascii="Times New Roman" w:eastAsia="Times New Roman" w:hAnsi="Times New Roman" w:cs="Times New Roman"/>
          <w:sz w:val="28"/>
          <w:szCs w:val="28"/>
          <w:lang w:val="kk-KZ"/>
        </w:rPr>
        <w:t xml:space="preserve">. Автордың пікірінше, маманның кәсіби дайындық сапасы үш негізгі жайдың негізделген дәрежесіне сай болады: </w:t>
      </w:r>
    </w:p>
    <w:p w14:paraId="61A9835D" w14:textId="77777777" w:rsidR="005C4559" w:rsidRDefault="00CF365B" w:rsidP="005C4559">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о</w:t>
      </w:r>
      <w:r w:rsidRPr="00CF365B">
        <w:rPr>
          <w:rFonts w:ascii="Times New Roman" w:eastAsia="Times New Roman" w:hAnsi="Times New Roman" w:cs="Times New Roman"/>
          <w:sz w:val="28"/>
          <w:szCs w:val="28"/>
          <w:lang w:val="kk-KZ"/>
        </w:rPr>
        <w:t>қыту мақсаты (не үшін оқу керек);</w:t>
      </w:r>
      <w:r>
        <w:rPr>
          <w:rFonts w:ascii="Times New Roman" w:eastAsia="Times New Roman" w:hAnsi="Times New Roman" w:cs="Times New Roman"/>
          <w:sz w:val="28"/>
          <w:szCs w:val="28"/>
          <w:lang w:val="kk-KZ"/>
        </w:rPr>
        <w:t xml:space="preserve"> </w:t>
      </w:r>
    </w:p>
    <w:p w14:paraId="03501494" w14:textId="77777777" w:rsidR="005C4559" w:rsidRDefault="00CF365B" w:rsidP="005C4559">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оқыту мазмұны (нені оқыту керек); </w:t>
      </w:r>
    </w:p>
    <w:p w14:paraId="0806E903" w14:textId="4360F765" w:rsidR="00CF365B" w:rsidRDefault="00CF365B" w:rsidP="005C4559">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оқу процесін қалыптастыру ұстанымдары (қалай оқу керек) дей келе, маман моделінің үш құрамдас бөлігі болуы керектігін айтады</w:t>
      </w:r>
      <w:r w:rsidR="00CC1AA9">
        <w:rPr>
          <w:rFonts w:ascii="Times New Roman" w:eastAsia="Times New Roman" w:hAnsi="Times New Roman" w:cs="Times New Roman"/>
          <w:sz w:val="28"/>
          <w:szCs w:val="28"/>
          <w:lang w:val="kk-KZ"/>
        </w:rPr>
        <w:t xml:space="preserve"> (</w:t>
      </w:r>
      <w:r w:rsidR="005C4559">
        <w:rPr>
          <w:rFonts w:ascii="Times New Roman" w:eastAsia="Times New Roman" w:hAnsi="Times New Roman" w:cs="Times New Roman"/>
          <w:sz w:val="28"/>
          <w:szCs w:val="28"/>
          <w:lang w:val="kk-KZ"/>
        </w:rPr>
        <w:t xml:space="preserve">сурет </w:t>
      </w:r>
      <w:r w:rsidR="00CC1AA9">
        <w:rPr>
          <w:rFonts w:ascii="Times New Roman" w:eastAsia="Times New Roman" w:hAnsi="Times New Roman" w:cs="Times New Roman"/>
          <w:sz w:val="28"/>
          <w:szCs w:val="28"/>
          <w:lang w:val="kk-KZ"/>
        </w:rPr>
        <w:t>1</w:t>
      </w:r>
      <w:r w:rsidR="00E55681">
        <w:rPr>
          <w:rFonts w:ascii="Times New Roman" w:eastAsia="Times New Roman" w:hAnsi="Times New Roman" w:cs="Times New Roman"/>
          <w:sz w:val="28"/>
          <w:szCs w:val="28"/>
          <w:lang w:val="kk-KZ"/>
        </w:rPr>
        <w:t>1</w:t>
      </w:r>
      <w:r w:rsidR="00CC1AA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14:paraId="638C6F3C" w14:textId="77777777" w:rsidR="000B43ED" w:rsidRPr="00832EDB" w:rsidRDefault="000B43ED" w:rsidP="0062135A">
      <w:pPr>
        <w:spacing w:after="0" w:line="240" w:lineRule="auto"/>
        <w:ind w:firstLine="567"/>
        <w:contextualSpacing/>
        <w:jc w:val="both"/>
        <w:rPr>
          <w:rFonts w:ascii="Times New Roman" w:eastAsia="Times New Roman" w:hAnsi="Times New Roman" w:cs="Times New Roman"/>
          <w:sz w:val="16"/>
          <w:szCs w:val="16"/>
          <w:lang w:val="kk-KZ"/>
        </w:rPr>
      </w:pPr>
    </w:p>
    <w:p w14:paraId="50694C8E" w14:textId="2F0F9115" w:rsidR="0099465C" w:rsidRPr="0099465C" w:rsidRDefault="0099465C" w:rsidP="007C6F12">
      <w:pPr>
        <w:spacing w:after="0" w:line="240" w:lineRule="auto"/>
        <w:ind w:firstLine="284"/>
        <w:contextualSpacing/>
        <w:jc w:val="both"/>
        <w:rPr>
          <w:rFonts w:ascii="Times New Roman" w:hAnsi="Times New Roman" w:cs="Times New Roman"/>
          <w:i/>
          <w:sz w:val="28"/>
          <w:szCs w:val="28"/>
          <w:lang w:val="ru-KZ"/>
        </w:rPr>
      </w:pPr>
      <w:r w:rsidRPr="0099465C">
        <w:rPr>
          <w:rFonts w:ascii="Times New Roman" w:hAnsi="Times New Roman" w:cs="Times New Roman"/>
          <w:i/>
          <w:noProof/>
          <w:sz w:val="28"/>
          <w:szCs w:val="28"/>
          <w:lang w:val="ru-KZ"/>
        </w:rPr>
        <w:drawing>
          <wp:inline distT="0" distB="0" distL="0" distR="0" wp14:anchorId="4A0F84DF" wp14:editId="120353EC">
            <wp:extent cx="5608320" cy="2148840"/>
            <wp:effectExtent l="0" t="0" r="0" b="0"/>
            <wp:docPr id="1935236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95907" cy="2182399"/>
                    </a:xfrm>
                    <a:prstGeom prst="rect">
                      <a:avLst/>
                    </a:prstGeom>
                    <a:noFill/>
                    <a:ln>
                      <a:noFill/>
                    </a:ln>
                  </pic:spPr>
                </pic:pic>
              </a:graphicData>
            </a:graphic>
          </wp:inline>
        </w:drawing>
      </w:r>
    </w:p>
    <w:p w14:paraId="1B8F4467" w14:textId="77777777" w:rsidR="00B54B16" w:rsidRPr="00832EDB" w:rsidRDefault="00B54B16" w:rsidP="00CC1AA9">
      <w:pPr>
        <w:spacing w:after="0" w:line="240" w:lineRule="auto"/>
        <w:ind w:firstLine="567"/>
        <w:contextualSpacing/>
        <w:jc w:val="both"/>
        <w:rPr>
          <w:rFonts w:ascii="Times New Roman" w:hAnsi="Times New Roman" w:cs="Times New Roman"/>
          <w:i/>
          <w:sz w:val="14"/>
          <w:szCs w:val="14"/>
          <w:lang w:val="kk-KZ"/>
        </w:rPr>
      </w:pPr>
    </w:p>
    <w:p w14:paraId="44EC76F2" w14:textId="5CF64B32" w:rsidR="00CC1AA9" w:rsidRPr="005C4559" w:rsidRDefault="00CC1AA9" w:rsidP="00CC1AA9">
      <w:pPr>
        <w:spacing w:after="0" w:line="240" w:lineRule="auto"/>
        <w:ind w:firstLine="567"/>
        <w:contextualSpacing/>
        <w:jc w:val="both"/>
        <w:rPr>
          <w:rFonts w:ascii="Times New Roman" w:hAnsi="Times New Roman" w:cs="Times New Roman"/>
          <w:iCs/>
          <w:sz w:val="28"/>
          <w:szCs w:val="28"/>
          <w:lang w:val="kk-KZ"/>
        </w:rPr>
      </w:pPr>
      <w:r w:rsidRPr="005C4559">
        <w:rPr>
          <w:rFonts w:ascii="Times New Roman" w:hAnsi="Times New Roman" w:cs="Times New Roman"/>
          <w:iCs/>
          <w:sz w:val="28"/>
          <w:szCs w:val="28"/>
          <w:lang w:val="kk-KZ"/>
        </w:rPr>
        <w:t>Сурет 1</w:t>
      </w:r>
      <w:r w:rsidR="00E55681" w:rsidRPr="005C4559">
        <w:rPr>
          <w:rFonts w:ascii="Times New Roman" w:hAnsi="Times New Roman" w:cs="Times New Roman"/>
          <w:iCs/>
          <w:sz w:val="28"/>
          <w:szCs w:val="28"/>
          <w:lang w:val="kk-KZ"/>
        </w:rPr>
        <w:t>1</w:t>
      </w:r>
      <w:r w:rsidRPr="005C4559">
        <w:rPr>
          <w:rFonts w:ascii="Times New Roman" w:hAnsi="Times New Roman" w:cs="Times New Roman"/>
          <w:iCs/>
          <w:sz w:val="28"/>
          <w:szCs w:val="28"/>
          <w:lang w:val="kk-KZ"/>
        </w:rPr>
        <w:t xml:space="preserve"> </w:t>
      </w:r>
      <w:r w:rsidR="005C4559">
        <w:rPr>
          <w:rFonts w:ascii="Times New Roman" w:hAnsi="Times New Roman" w:cs="Times New Roman"/>
          <w:iCs/>
          <w:sz w:val="28"/>
          <w:szCs w:val="28"/>
          <w:lang w:val="kk-KZ"/>
        </w:rPr>
        <w:t>-</w:t>
      </w:r>
      <w:r w:rsidRPr="005C4559">
        <w:rPr>
          <w:rFonts w:ascii="Times New Roman" w:hAnsi="Times New Roman" w:cs="Times New Roman"/>
          <w:iCs/>
          <w:sz w:val="28"/>
          <w:szCs w:val="28"/>
          <w:lang w:val="kk-KZ"/>
        </w:rPr>
        <w:t xml:space="preserve"> Н.Ф.</w:t>
      </w:r>
      <w:r w:rsidR="00154B52">
        <w:rPr>
          <w:rFonts w:ascii="Times New Roman" w:hAnsi="Times New Roman" w:cs="Times New Roman"/>
          <w:iCs/>
          <w:sz w:val="28"/>
          <w:szCs w:val="28"/>
          <w:lang w:val="kk-KZ"/>
        </w:rPr>
        <w:t xml:space="preserve"> </w:t>
      </w:r>
      <w:r w:rsidRPr="005C4559">
        <w:rPr>
          <w:rFonts w:ascii="Times New Roman" w:hAnsi="Times New Roman" w:cs="Times New Roman"/>
          <w:iCs/>
          <w:sz w:val="28"/>
          <w:szCs w:val="28"/>
          <w:lang w:val="kk-KZ"/>
        </w:rPr>
        <w:t>Талызина бойынша маман моделінің үш құрамдас бөлігі</w:t>
      </w:r>
    </w:p>
    <w:p w14:paraId="3E9BEB45" w14:textId="77777777" w:rsidR="009E3369" w:rsidRPr="00832EDB" w:rsidRDefault="009E3369" w:rsidP="007C009D">
      <w:pPr>
        <w:spacing w:after="0" w:line="240" w:lineRule="auto"/>
        <w:ind w:firstLine="567"/>
        <w:contextualSpacing/>
        <w:jc w:val="both"/>
        <w:rPr>
          <w:rFonts w:ascii="Times New Roman" w:eastAsia="Times New Roman" w:hAnsi="Times New Roman" w:cs="Times New Roman"/>
          <w:b/>
          <w:lang w:val="kk-KZ"/>
        </w:rPr>
      </w:pPr>
    </w:p>
    <w:p w14:paraId="3E614908" w14:textId="614C60F6" w:rsidR="009E2B64" w:rsidRDefault="00F4541F"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Дегенмен, барлық «Модель», «Модельдеу» ұғымдарына берілген анықтамалар бір мазмұнға келіп тоғысады. Оған төмендегі кестеден өзге де ғалымдардың жұмыстарын</w:t>
      </w:r>
      <w:r w:rsidR="00E62A72">
        <w:rPr>
          <w:rFonts w:ascii="Times New Roman" w:eastAsia="Times New Roman" w:hAnsi="Times New Roman" w:cs="Times New Roman"/>
          <w:sz w:val="28"/>
          <w:szCs w:val="28"/>
          <w:lang w:val="kk-KZ"/>
        </w:rPr>
        <w:t xml:space="preserve">да берген анықтамаларына </w:t>
      </w:r>
      <w:r>
        <w:rPr>
          <w:rFonts w:ascii="Times New Roman" w:eastAsia="Times New Roman" w:hAnsi="Times New Roman" w:cs="Times New Roman"/>
          <w:sz w:val="28"/>
          <w:szCs w:val="28"/>
          <w:lang w:val="kk-KZ"/>
        </w:rPr>
        <w:t xml:space="preserve">көз жеткізуге болады. </w:t>
      </w:r>
      <w:r w:rsidR="00F5021C">
        <w:rPr>
          <w:rFonts w:ascii="Times New Roman" w:eastAsia="Times New Roman" w:hAnsi="Times New Roman" w:cs="Times New Roman"/>
          <w:sz w:val="28"/>
          <w:szCs w:val="28"/>
          <w:lang w:val="kk-KZ"/>
        </w:rPr>
        <w:t>Төмендегі</w:t>
      </w:r>
      <w:r w:rsidR="006F167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кестеде </w:t>
      </w:r>
      <w:r w:rsidR="006F1676">
        <w:rPr>
          <w:rFonts w:ascii="Times New Roman" w:eastAsia="Times New Roman" w:hAnsi="Times New Roman" w:cs="Times New Roman"/>
          <w:sz w:val="28"/>
          <w:szCs w:val="28"/>
          <w:lang w:val="kk-KZ"/>
        </w:rPr>
        <w:t>ғалымдардың</w:t>
      </w:r>
      <w:r w:rsidR="00F5021C">
        <w:rPr>
          <w:rFonts w:ascii="Times New Roman" w:eastAsia="Times New Roman" w:hAnsi="Times New Roman" w:cs="Times New Roman"/>
          <w:sz w:val="28"/>
          <w:szCs w:val="28"/>
          <w:lang w:val="kk-KZ"/>
        </w:rPr>
        <w:t xml:space="preserve"> модельдеу ұғымын</w:t>
      </w:r>
      <w:r w:rsidR="006F1676">
        <w:rPr>
          <w:rFonts w:ascii="Times New Roman" w:eastAsia="Times New Roman" w:hAnsi="Times New Roman" w:cs="Times New Roman"/>
          <w:sz w:val="28"/>
          <w:szCs w:val="28"/>
          <w:lang w:val="kk-KZ"/>
        </w:rPr>
        <w:t xml:space="preserve">а берген анықтамаларын </w:t>
      </w:r>
      <w:r>
        <w:rPr>
          <w:rFonts w:ascii="Times New Roman" w:eastAsia="Times New Roman" w:hAnsi="Times New Roman" w:cs="Times New Roman"/>
          <w:sz w:val="28"/>
          <w:szCs w:val="28"/>
          <w:lang w:val="kk-KZ"/>
        </w:rPr>
        <w:t>ұсынамыз</w:t>
      </w:r>
      <w:r w:rsidR="00F5021C">
        <w:rPr>
          <w:rFonts w:ascii="Times New Roman" w:eastAsia="Times New Roman" w:hAnsi="Times New Roman" w:cs="Times New Roman"/>
          <w:sz w:val="28"/>
          <w:szCs w:val="28"/>
          <w:lang w:val="kk-KZ"/>
        </w:rPr>
        <w:t xml:space="preserve"> (</w:t>
      </w:r>
      <w:r w:rsidR="00BA2582">
        <w:rPr>
          <w:rFonts w:ascii="Times New Roman" w:eastAsia="Times New Roman" w:hAnsi="Times New Roman" w:cs="Times New Roman"/>
          <w:sz w:val="28"/>
          <w:szCs w:val="28"/>
          <w:lang w:val="kk-KZ"/>
        </w:rPr>
        <w:t xml:space="preserve">Кесте </w:t>
      </w:r>
      <w:r w:rsidR="003927B9">
        <w:rPr>
          <w:rFonts w:ascii="Times New Roman" w:eastAsia="Times New Roman" w:hAnsi="Times New Roman" w:cs="Times New Roman"/>
          <w:sz w:val="28"/>
          <w:szCs w:val="28"/>
          <w:lang w:val="kk-KZ"/>
        </w:rPr>
        <w:t>5</w:t>
      </w:r>
      <w:r w:rsidR="00F5021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14:paraId="3142C918" w14:textId="77777777" w:rsidR="0080709B" w:rsidRPr="00832EDB" w:rsidRDefault="0080709B" w:rsidP="005E1926">
      <w:pPr>
        <w:spacing w:after="0" w:line="240" w:lineRule="auto"/>
        <w:ind w:firstLine="567"/>
        <w:contextualSpacing/>
        <w:jc w:val="both"/>
        <w:rPr>
          <w:rFonts w:ascii="Times New Roman" w:eastAsia="Times New Roman" w:hAnsi="Times New Roman" w:cs="Times New Roman"/>
          <w:sz w:val="28"/>
          <w:szCs w:val="28"/>
          <w:lang w:val="kk-KZ"/>
        </w:rPr>
      </w:pPr>
    </w:p>
    <w:p w14:paraId="6B652475" w14:textId="3D1352FC" w:rsidR="00F4541F" w:rsidRPr="005C4559" w:rsidRDefault="00F4541F" w:rsidP="005E1926">
      <w:pPr>
        <w:spacing w:after="0" w:line="240" w:lineRule="auto"/>
        <w:ind w:firstLine="567"/>
        <w:contextualSpacing/>
        <w:jc w:val="both"/>
        <w:rPr>
          <w:rFonts w:ascii="Times New Roman" w:eastAsia="Times New Roman" w:hAnsi="Times New Roman" w:cs="Times New Roman"/>
          <w:sz w:val="28"/>
          <w:szCs w:val="28"/>
          <w:lang w:val="kk-KZ"/>
        </w:rPr>
      </w:pPr>
      <w:r w:rsidRPr="005C4559">
        <w:rPr>
          <w:rFonts w:ascii="Times New Roman" w:eastAsia="Times New Roman" w:hAnsi="Times New Roman" w:cs="Times New Roman"/>
          <w:sz w:val="28"/>
          <w:szCs w:val="28"/>
          <w:lang w:val="kk-KZ"/>
        </w:rPr>
        <w:t xml:space="preserve">Кесте </w:t>
      </w:r>
      <w:r w:rsidR="003927B9" w:rsidRPr="005C4559">
        <w:rPr>
          <w:rFonts w:ascii="Times New Roman" w:eastAsia="Times New Roman" w:hAnsi="Times New Roman" w:cs="Times New Roman"/>
          <w:sz w:val="28"/>
          <w:szCs w:val="28"/>
          <w:lang w:val="kk-KZ"/>
        </w:rPr>
        <w:t>5</w:t>
      </w:r>
      <w:r w:rsidR="00943EF6" w:rsidRPr="005C4559">
        <w:rPr>
          <w:rFonts w:ascii="Times New Roman" w:eastAsia="Times New Roman" w:hAnsi="Times New Roman" w:cs="Times New Roman"/>
          <w:sz w:val="28"/>
          <w:szCs w:val="28"/>
          <w:lang w:val="kk-KZ"/>
        </w:rPr>
        <w:t xml:space="preserve"> </w:t>
      </w:r>
      <w:r w:rsidR="005C4559">
        <w:rPr>
          <w:rFonts w:ascii="Times New Roman" w:eastAsia="Times New Roman" w:hAnsi="Times New Roman" w:cs="Times New Roman"/>
          <w:sz w:val="28"/>
          <w:szCs w:val="28"/>
          <w:lang w:val="kk-KZ"/>
        </w:rPr>
        <w:t>–</w:t>
      </w:r>
      <w:r w:rsidRPr="005C4559">
        <w:rPr>
          <w:rFonts w:ascii="Times New Roman" w:eastAsia="Times New Roman" w:hAnsi="Times New Roman" w:cs="Times New Roman"/>
          <w:sz w:val="28"/>
          <w:szCs w:val="28"/>
          <w:lang w:val="kk-KZ"/>
        </w:rPr>
        <w:t xml:space="preserve"> </w:t>
      </w:r>
      <w:r w:rsidR="005C4559">
        <w:rPr>
          <w:rFonts w:ascii="Times New Roman" w:eastAsia="Times New Roman" w:hAnsi="Times New Roman" w:cs="Times New Roman"/>
          <w:sz w:val="28"/>
          <w:szCs w:val="28"/>
          <w:lang w:val="kk-KZ"/>
        </w:rPr>
        <w:t xml:space="preserve">«Модель», </w:t>
      </w:r>
      <w:r w:rsidRPr="005C4559">
        <w:rPr>
          <w:rFonts w:ascii="Times New Roman" w:eastAsia="Times New Roman" w:hAnsi="Times New Roman" w:cs="Times New Roman"/>
          <w:sz w:val="28"/>
          <w:szCs w:val="28"/>
          <w:lang w:val="kk-KZ"/>
        </w:rPr>
        <w:t>«</w:t>
      </w:r>
      <w:r w:rsidR="00F5021C" w:rsidRPr="005C4559">
        <w:rPr>
          <w:rFonts w:ascii="Times New Roman" w:eastAsia="Times New Roman" w:hAnsi="Times New Roman" w:cs="Times New Roman"/>
          <w:sz w:val="28"/>
          <w:szCs w:val="28"/>
          <w:lang w:val="kk-KZ"/>
        </w:rPr>
        <w:t>М</w:t>
      </w:r>
      <w:r w:rsidRPr="005C4559">
        <w:rPr>
          <w:rFonts w:ascii="Times New Roman" w:eastAsia="Times New Roman" w:hAnsi="Times New Roman" w:cs="Times New Roman"/>
          <w:sz w:val="28"/>
          <w:szCs w:val="28"/>
          <w:lang w:val="kk-KZ"/>
        </w:rPr>
        <w:t>одельдеу» ұғым</w:t>
      </w:r>
      <w:r w:rsidR="00F5021C" w:rsidRPr="005C4559">
        <w:rPr>
          <w:rFonts w:ascii="Times New Roman" w:eastAsia="Times New Roman" w:hAnsi="Times New Roman" w:cs="Times New Roman"/>
          <w:sz w:val="28"/>
          <w:szCs w:val="28"/>
          <w:lang w:val="kk-KZ"/>
        </w:rPr>
        <w:t xml:space="preserve">ының авторлары мен </w:t>
      </w:r>
      <w:r w:rsidR="0022627F" w:rsidRPr="005C4559">
        <w:rPr>
          <w:rFonts w:ascii="Times New Roman" w:eastAsia="Times New Roman" w:hAnsi="Times New Roman" w:cs="Times New Roman"/>
          <w:sz w:val="28"/>
          <w:szCs w:val="28"/>
          <w:lang w:val="kk-KZ"/>
        </w:rPr>
        <w:t xml:space="preserve">олардың </w:t>
      </w:r>
      <w:r w:rsidR="00F5021C" w:rsidRPr="005C4559">
        <w:rPr>
          <w:rFonts w:ascii="Times New Roman" w:eastAsia="Times New Roman" w:hAnsi="Times New Roman" w:cs="Times New Roman"/>
          <w:sz w:val="28"/>
          <w:szCs w:val="28"/>
          <w:lang w:val="kk-KZ"/>
        </w:rPr>
        <w:t>анықтамалары</w:t>
      </w:r>
    </w:p>
    <w:p w14:paraId="22348F99" w14:textId="77777777" w:rsidR="00F4541F" w:rsidRPr="00832EDB" w:rsidRDefault="00F4541F" w:rsidP="005E1926">
      <w:pPr>
        <w:spacing w:after="0" w:line="240" w:lineRule="auto"/>
        <w:ind w:firstLine="567"/>
        <w:contextualSpacing/>
        <w:jc w:val="both"/>
        <w:rPr>
          <w:rFonts w:ascii="Times New Roman" w:hAnsi="Times New Roman" w:cs="Times New Roman"/>
          <w:color w:val="000000"/>
          <w:sz w:val="28"/>
          <w:lang w:val="kk-KZ"/>
        </w:rPr>
      </w:pPr>
    </w:p>
    <w:tbl>
      <w:tblPr>
        <w:tblStyle w:val="ab"/>
        <w:tblW w:w="0" w:type="auto"/>
        <w:tblInd w:w="108" w:type="dxa"/>
        <w:tblLayout w:type="fixed"/>
        <w:tblLook w:val="04A0" w:firstRow="1" w:lastRow="0" w:firstColumn="1" w:lastColumn="0" w:noHBand="0" w:noVBand="1"/>
      </w:tblPr>
      <w:tblGrid>
        <w:gridCol w:w="511"/>
        <w:gridCol w:w="2324"/>
        <w:gridCol w:w="6804"/>
      </w:tblGrid>
      <w:tr w:rsidR="00E62A72" w:rsidRPr="00101B85" w14:paraId="254437F2" w14:textId="77777777" w:rsidTr="0079534D">
        <w:tc>
          <w:tcPr>
            <w:tcW w:w="511" w:type="dxa"/>
          </w:tcPr>
          <w:p w14:paraId="5575940F" w14:textId="77777777" w:rsidR="00E62A72" w:rsidRPr="00343599" w:rsidRDefault="00E62A72" w:rsidP="005E1926">
            <w:pPr>
              <w:contextualSpacing/>
              <w:jc w:val="both"/>
              <w:rPr>
                <w:rFonts w:ascii="Times New Roman" w:hAnsi="Times New Roman" w:cs="Times New Roman"/>
                <w:color w:val="000000"/>
                <w:sz w:val="24"/>
                <w:szCs w:val="24"/>
                <w:lang w:val="kk-KZ"/>
              </w:rPr>
            </w:pPr>
            <w:r w:rsidRPr="00343599">
              <w:rPr>
                <w:rFonts w:ascii="Times New Roman" w:hAnsi="Times New Roman" w:cs="Times New Roman"/>
                <w:color w:val="000000"/>
                <w:sz w:val="24"/>
                <w:szCs w:val="24"/>
                <w:lang w:val="kk-KZ"/>
              </w:rPr>
              <w:t>1</w:t>
            </w:r>
          </w:p>
        </w:tc>
        <w:tc>
          <w:tcPr>
            <w:tcW w:w="2324" w:type="dxa"/>
          </w:tcPr>
          <w:p w14:paraId="7FA5DFA6" w14:textId="6916EB96" w:rsidR="00776070" w:rsidRPr="00343599" w:rsidRDefault="006722D4" w:rsidP="005E1926">
            <w:pPr>
              <w:contextualSpacing/>
              <w:jc w:val="both"/>
              <w:rPr>
                <w:rFonts w:ascii="Times New Roman" w:hAnsi="Times New Roman" w:cs="Times New Roman"/>
                <w:color w:val="000000"/>
                <w:sz w:val="24"/>
                <w:szCs w:val="24"/>
                <w:lang w:val="kk-KZ"/>
              </w:rPr>
            </w:pPr>
            <w:r w:rsidRPr="00343599">
              <w:rPr>
                <w:rFonts w:ascii="Times New Roman" w:hAnsi="Times New Roman" w:cs="Times New Roman"/>
                <w:sz w:val="24"/>
                <w:szCs w:val="24"/>
                <w:lang w:val="kk-KZ"/>
              </w:rPr>
              <w:t>М.</w:t>
            </w:r>
            <w:r w:rsidR="00001679">
              <w:rPr>
                <w:rFonts w:ascii="Times New Roman" w:hAnsi="Times New Roman" w:cs="Times New Roman"/>
                <w:sz w:val="24"/>
                <w:szCs w:val="24"/>
                <w:lang w:val="kk-KZ"/>
              </w:rPr>
              <w:t xml:space="preserve"> </w:t>
            </w:r>
            <w:r w:rsidRPr="00343599">
              <w:rPr>
                <w:rFonts w:ascii="Times New Roman" w:hAnsi="Times New Roman" w:cs="Times New Roman"/>
                <w:sz w:val="24"/>
                <w:szCs w:val="24"/>
                <w:lang w:val="kk-KZ"/>
              </w:rPr>
              <w:t>Вартофский</w:t>
            </w:r>
          </w:p>
        </w:tc>
        <w:tc>
          <w:tcPr>
            <w:tcW w:w="6804" w:type="dxa"/>
          </w:tcPr>
          <w:p w14:paraId="1981D7E5" w14:textId="50A43920" w:rsidR="00E62A72" w:rsidRPr="00343599" w:rsidRDefault="006722D4" w:rsidP="00F5021C">
            <w:pPr>
              <w:contextualSpacing/>
              <w:jc w:val="both"/>
              <w:rPr>
                <w:rFonts w:ascii="Times New Roman" w:hAnsi="Times New Roman" w:cs="Times New Roman"/>
                <w:color w:val="000000"/>
                <w:sz w:val="24"/>
                <w:szCs w:val="24"/>
                <w:lang w:val="kk-KZ"/>
              </w:rPr>
            </w:pPr>
            <w:r w:rsidRPr="00343599">
              <w:rPr>
                <w:rFonts w:ascii="Times New Roman" w:hAnsi="Times New Roman" w:cs="Times New Roman"/>
                <w:sz w:val="24"/>
                <w:szCs w:val="24"/>
                <w:lang w:val="kk-KZ"/>
              </w:rPr>
              <w:t xml:space="preserve">«Модель </w:t>
            </w:r>
            <w:r w:rsidR="00001679">
              <w:rPr>
                <w:rFonts w:ascii="Times New Roman" w:hAnsi="Times New Roman" w:cs="Times New Roman"/>
                <w:sz w:val="24"/>
                <w:szCs w:val="24"/>
                <w:lang w:val="kk-KZ"/>
              </w:rPr>
              <w:t>-</w:t>
            </w:r>
            <w:r w:rsidRPr="00343599">
              <w:rPr>
                <w:rFonts w:ascii="Times New Roman" w:hAnsi="Times New Roman" w:cs="Times New Roman"/>
                <w:sz w:val="24"/>
                <w:szCs w:val="24"/>
                <w:lang w:val="kk-KZ"/>
              </w:rPr>
              <w:t xml:space="preserve"> келешек іс-әрекетке бағдарланған прототип. Модель - мақсатты іс әрекетке асыру және оларды іске асыратын құрал-жабдықтар болып табылады», - деп тұжырымдайды</w:t>
            </w:r>
          </w:p>
        </w:tc>
      </w:tr>
      <w:tr w:rsidR="00832EDB" w:rsidRPr="00101B85" w14:paraId="6AF09A78" w14:textId="77777777" w:rsidTr="0079534D">
        <w:tc>
          <w:tcPr>
            <w:tcW w:w="511" w:type="dxa"/>
          </w:tcPr>
          <w:p w14:paraId="427F9133" w14:textId="282574BE" w:rsidR="00832EDB" w:rsidRPr="00343599" w:rsidRDefault="00832EDB" w:rsidP="00832EDB">
            <w:pPr>
              <w:contextualSpacing/>
              <w:jc w:val="both"/>
              <w:rPr>
                <w:rFonts w:ascii="Times New Roman" w:hAnsi="Times New Roman" w:cs="Times New Roman"/>
                <w:color w:val="000000"/>
                <w:sz w:val="24"/>
                <w:szCs w:val="24"/>
                <w:lang w:val="kk-KZ"/>
              </w:rPr>
            </w:pPr>
            <w:r w:rsidRPr="00343599">
              <w:rPr>
                <w:rFonts w:ascii="Times New Roman" w:hAnsi="Times New Roman" w:cs="Times New Roman"/>
                <w:color w:val="000000"/>
                <w:sz w:val="24"/>
                <w:szCs w:val="24"/>
                <w:lang w:val="kk-KZ"/>
              </w:rPr>
              <w:t>2</w:t>
            </w:r>
          </w:p>
        </w:tc>
        <w:tc>
          <w:tcPr>
            <w:tcW w:w="2324" w:type="dxa"/>
          </w:tcPr>
          <w:p w14:paraId="32F2229A" w14:textId="3FFC5AB1" w:rsidR="00832EDB" w:rsidRPr="00343599" w:rsidRDefault="00832EDB" w:rsidP="00832EDB">
            <w:pPr>
              <w:contextualSpacing/>
              <w:jc w:val="both"/>
              <w:rPr>
                <w:rFonts w:ascii="Times New Roman" w:hAnsi="Times New Roman" w:cs="Times New Roman"/>
                <w:sz w:val="24"/>
                <w:szCs w:val="24"/>
                <w:lang w:val="kk-KZ"/>
              </w:rPr>
            </w:pPr>
            <w:r w:rsidRPr="00343599">
              <w:rPr>
                <w:rFonts w:ascii="Times New Roman" w:hAnsi="Times New Roman" w:cs="Times New Roman"/>
                <w:sz w:val="24"/>
                <w:szCs w:val="24"/>
                <w:lang w:val="kk-KZ"/>
              </w:rPr>
              <w:t>В.М.</w:t>
            </w:r>
            <w:r>
              <w:rPr>
                <w:rFonts w:ascii="Times New Roman" w:hAnsi="Times New Roman" w:cs="Times New Roman"/>
                <w:sz w:val="24"/>
                <w:szCs w:val="24"/>
                <w:lang w:val="kk-KZ"/>
              </w:rPr>
              <w:t xml:space="preserve"> </w:t>
            </w:r>
            <w:r w:rsidRPr="00343599">
              <w:rPr>
                <w:rFonts w:ascii="Times New Roman" w:hAnsi="Times New Roman" w:cs="Times New Roman"/>
                <w:sz w:val="24"/>
                <w:szCs w:val="24"/>
                <w:lang w:val="kk-KZ"/>
              </w:rPr>
              <w:t xml:space="preserve">Полонский </w:t>
            </w:r>
          </w:p>
        </w:tc>
        <w:tc>
          <w:tcPr>
            <w:tcW w:w="6804" w:type="dxa"/>
          </w:tcPr>
          <w:p w14:paraId="0E2635F4" w14:textId="4F2FFE95" w:rsidR="00832EDB" w:rsidRPr="00343599" w:rsidRDefault="00832EDB" w:rsidP="00832EDB">
            <w:pPr>
              <w:contextualSpacing/>
              <w:jc w:val="both"/>
              <w:rPr>
                <w:rFonts w:ascii="Times New Roman" w:hAnsi="Times New Roman" w:cs="Times New Roman"/>
                <w:sz w:val="24"/>
                <w:szCs w:val="24"/>
                <w:lang w:val="kk-KZ"/>
              </w:rPr>
            </w:pPr>
            <w:r w:rsidRPr="00343599">
              <w:rPr>
                <w:rFonts w:ascii="Times New Roman" w:hAnsi="Times New Roman" w:cs="Times New Roman"/>
                <w:sz w:val="24"/>
                <w:szCs w:val="24"/>
                <w:lang w:val="kk-KZ"/>
              </w:rPr>
              <w:t xml:space="preserve">«модельді: түпнұсқа </w:t>
            </w:r>
            <w:r>
              <w:rPr>
                <w:rFonts w:ascii="Times New Roman" w:hAnsi="Times New Roman" w:cs="Times New Roman"/>
                <w:sz w:val="24"/>
                <w:szCs w:val="24"/>
                <w:lang w:val="kk-KZ"/>
              </w:rPr>
              <w:t>-</w:t>
            </w:r>
            <w:r w:rsidRPr="00343599">
              <w:rPr>
                <w:rFonts w:ascii="Times New Roman" w:hAnsi="Times New Roman" w:cs="Times New Roman"/>
                <w:sz w:val="24"/>
                <w:szCs w:val="24"/>
                <w:lang w:val="kk-KZ"/>
              </w:rPr>
              <w:t xml:space="preserve"> жүйенің маңызды қасиеттерін тудыратын обьектілер немесе таңбалар жүйесі»</w:t>
            </w:r>
          </w:p>
        </w:tc>
      </w:tr>
      <w:tr w:rsidR="00832EDB" w:rsidRPr="00101B85" w14:paraId="66EB20B8" w14:textId="77777777" w:rsidTr="0058700A">
        <w:tc>
          <w:tcPr>
            <w:tcW w:w="511" w:type="dxa"/>
          </w:tcPr>
          <w:p w14:paraId="7E21D43E" w14:textId="77777777" w:rsidR="00832EDB" w:rsidRPr="00343599" w:rsidRDefault="00832EDB" w:rsidP="0058700A">
            <w:pPr>
              <w:contextualSpacing/>
              <w:jc w:val="both"/>
              <w:rPr>
                <w:rFonts w:ascii="Times New Roman" w:hAnsi="Times New Roman" w:cs="Times New Roman"/>
                <w:color w:val="000000"/>
                <w:sz w:val="24"/>
                <w:szCs w:val="24"/>
                <w:lang w:val="kk-KZ"/>
              </w:rPr>
            </w:pPr>
            <w:r w:rsidRPr="00343599">
              <w:rPr>
                <w:rFonts w:ascii="Times New Roman" w:hAnsi="Times New Roman" w:cs="Times New Roman"/>
                <w:color w:val="000000"/>
                <w:sz w:val="24"/>
                <w:szCs w:val="24"/>
                <w:lang w:val="kk-KZ"/>
              </w:rPr>
              <w:t>3</w:t>
            </w:r>
          </w:p>
        </w:tc>
        <w:tc>
          <w:tcPr>
            <w:tcW w:w="2324" w:type="dxa"/>
          </w:tcPr>
          <w:p w14:paraId="72D85C6F" w14:textId="77777777" w:rsidR="00832EDB" w:rsidRPr="00343599" w:rsidRDefault="00832EDB" w:rsidP="0058700A">
            <w:pPr>
              <w:contextualSpacing/>
              <w:jc w:val="both"/>
              <w:rPr>
                <w:rFonts w:ascii="Times New Roman" w:hAnsi="Times New Roman" w:cs="Times New Roman"/>
                <w:color w:val="000000"/>
                <w:sz w:val="24"/>
                <w:szCs w:val="24"/>
                <w:lang w:val="kk-KZ"/>
              </w:rPr>
            </w:pPr>
            <w:r w:rsidRPr="00343599">
              <w:rPr>
                <w:rFonts w:ascii="Times New Roman" w:hAnsi="Times New Roman" w:cs="Times New Roman"/>
                <w:sz w:val="24"/>
                <w:szCs w:val="24"/>
                <w:lang w:val="kk-KZ"/>
              </w:rPr>
              <w:t>Н.Д.</w:t>
            </w:r>
            <w:r>
              <w:rPr>
                <w:rFonts w:ascii="Times New Roman" w:hAnsi="Times New Roman" w:cs="Times New Roman"/>
                <w:sz w:val="24"/>
                <w:szCs w:val="24"/>
                <w:lang w:val="kk-KZ"/>
              </w:rPr>
              <w:t xml:space="preserve"> </w:t>
            </w:r>
            <w:r w:rsidRPr="00343599">
              <w:rPr>
                <w:rFonts w:ascii="Times New Roman" w:hAnsi="Times New Roman" w:cs="Times New Roman"/>
                <w:sz w:val="24"/>
                <w:szCs w:val="24"/>
                <w:lang w:val="kk-KZ"/>
              </w:rPr>
              <w:t xml:space="preserve">Хмель </w:t>
            </w:r>
          </w:p>
        </w:tc>
        <w:tc>
          <w:tcPr>
            <w:tcW w:w="6804" w:type="dxa"/>
          </w:tcPr>
          <w:p w14:paraId="715F0FB9" w14:textId="77777777" w:rsidR="00832EDB" w:rsidRPr="00343599" w:rsidRDefault="00832EDB" w:rsidP="0058700A">
            <w:pPr>
              <w:contextualSpacing/>
              <w:jc w:val="both"/>
              <w:rPr>
                <w:rFonts w:ascii="Times New Roman" w:hAnsi="Times New Roman" w:cs="Times New Roman"/>
                <w:color w:val="000000"/>
                <w:sz w:val="24"/>
                <w:szCs w:val="24"/>
                <w:lang w:val="kk-KZ"/>
              </w:rPr>
            </w:pPr>
            <w:r w:rsidRPr="00343599">
              <w:rPr>
                <w:rFonts w:ascii="Times New Roman" w:hAnsi="Times New Roman" w:cs="Times New Roman"/>
                <w:sz w:val="24"/>
                <w:szCs w:val="24"/>
                <w:lang w:val="kk-KZ"/>
              </w:rPr>
              <w:t>модельдеуді біртұтас педагогикалық үдерісті жүзеге асырудың маңызды бөлігі деп есептеді</w:t>
            </w:r>
          </w:p>
        </w:tc>
      </w:tr>
      <w:tr w:rsidR="00832EDB" w:rsidRPr="00832EDB" w14:paraId="587E3E1D" w14:textId="77777777" w:rsidTr="0079534D">
        <w:tc>
          <w:tcPr>
            <w:tcW w:w="511" w:type="dxa"/>
          </w:tcPr>
          <w:p w14:paraId="10F63E28" w14:textId="5408A9AC" w:rsidR="00832EDB" w:rsidRPr="00343599" w:rsidRDefault="00832EDB" w:rsidP="00832EDB">
            <w:pPr>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2324" w:type="dxa"/>
          </w:tcPr>
          <w:p w14:paraId="51BB383B" w14:textId="6B620CF7" w:rsidR="00832EDB" w:rsidRPr="00343599" w:rsidRDefault="00832EDB" w:rsidP="00832EDB">
            <w:pPr>
              <w:contextualSpacing/>
              <w:jc w:val="both"/>
              <w:rPr>
                <w:rFonts w:ascii="Times New Roman" w:hAnsi="Times New Roman" w:cs="Times New Roman"/>
                <w:sz w:val="24"/>
                <w:szCs w:val="24"/>
                <w:lang w:val="kk-KZ"/>
              </w:rPr>
            </w:pPr>
            <w:r w:rsidRPr="00343599">
              <w:rPr>
                <w:rFonts w:ascii="Times New Roman" w:eastAsia="Times New Roman" w:hAnsi="Times New Roman" w:cs="Times New Roman"/>
                <w:sz w:val="24"/>
                <w:szCs w:val="24"/>
                <w:lang w:val="kk-KZ"/>
              </w:rPr>
              <w:t>В.А.</w:t>
            </w:r>
            <w:r>
              <w:rPr>
                <w:rFonts w:ascii="Times New Roman" w:eastAsia="Times New Roman" w:hAnsi="Times New Roman" w:cs="Times New Roman"/>
                <w:sz w:val="24"/>
                <w:szCs w:val="24"/>
                <w:lang w:val="kk-KZ"/>
              </w:rPr>
              <w:t xml:space="preserve"> </w:t>
            </w:r>
            <w:r w:rsidRPr="00343599">
              <w:rPr>
                <w:rFonts w:ascii="Times New Roman" w:eastAsia="Times New Roman" w:hAnsi="Times New Roman" w:cs="Times New Roman"/>
                <w:sz w:val="24"/>
                <w:szCs w:val="24"/>
                <w:lang w:val="kk-KZ"/>
              </w:rPr>
              <w:t xml:space="preserve">Штофф </w:t>
            </w:r>
          </w:p>
        </w:tc>
        <w:tc>
          <w:tcPr>
            <w:tcW w:w="6804" w:type="dxa"/>
          </w:tcPr>
          <w:p w14:paraId="16691603" w14:textId="1B1122E8" w:rsidR="00832EDB" w:rsidRPr="00343599" w:rsidRDefault="00832EDB" w:rsidP="00832EDB">
            <w:pPr>
              <w:contextualSpacing/>
              <w:jc w:val="both"/>
              <w:rPr>
                <w:rFonts w:ascii="Times New Roman" w:hAnsi="Times New Roman" w:cs="Times New Roman"/>
                <w:sz w:val="24"/>
                <w:szCs w:val="24"/>
                <w:lang w:val="kk-KZ"/>
              </w:rPr>
            </w:pPr>
            <w:r w:rsidRPr="00343599">
              <w:rPr>
                <w:rFonts w:ascii="Times New Roman" w:eastAsia="Times New Roman" w:hAnsi="Times New Roman" w:cs="Times New Roman"/>
                <w:sz w:val="24"/>
                <w:szCs w:val="24"/>
                <w:lang w:val="kk-KZ"/>
              </w:rPr>
              <w:t xml:space="preserve">«бұл </w:t>
            </w:r>
            <w:r>
              <w:rPr>
                <w:rFonts w:ascii="Times New Roman" w:eastAsia="Times New Roman" w:hAnsi="Times New Roman" w:cs="Times New Roman"/>
                <w:sz w:val="24"/>
                <w:szCs w:val="24"/>
                <w:lang w:val="kk-KZ"/>
              </w:rPr>
              <w:t>-</w:t>
            </w:r>
            <w:r w:rsidRPr="00343599">
              <w:rPr>
                <w:rFonts w:ascii="Times New Roman" w:eastAsia="Times New Roman" w:hAnsi="Times New Roman" w:cs="Times New Roman"/>
                <w:sz w:val="24"/>
                <w:szCs w:val="24"/>
                <w:lang w:val="kk-KZ"/>
              </w:rPr>
              <w:t xml:space="preserve"> ойша елестетілген немесе материалды жүзеге асырылған</w:t>
            </w:r>
          </w:p>
        </w:tc>
      </w:tr>
    </w:tbl>
    <w:p w14:paraId="7FBD643F" w14:textId="62F7315E" w:rsidR="007725CF" w:rsidRPr="0079534D" w:rsidRDefault="0079534D" w:rsidP="005E1926">
      <w:pPr>
        <w:spacing w:after="0" w:line="240" w:lineRule="auto"/>
        <w:ind w:firstLine="567"/>
        <w:contextualSpacing/>
        <w:jc w:val="both"/>
        <w:rPr>
          <w:rFonts w:ascii="Times New Roman" w:eastAsia="Times New Roman" w:hAnsi="Times New Roman" w:cs="Times New Roman"/>
          <w:sz w:val="28"/>
          <w:szCs w:val="28"/>
          <w:lang w:val="kk-KZ"/>
        </w:rPr>
      </w:pPr>
      <w:r w:rsidRPr="0079534D">
        <w:rPr>
          <w:rFonts w:ascii="Times New Roman" w:eastAsia="Times New Roman" w:hAnsi="Times New Roman" w:cs="Times New Roman"/>
          <w:sz w:val="28"/>
          <w:szCs w:val="28"/>
          <w:lang w:val="kk-KZ"/>
        </w:rPr>
        <w:lastRenderedPageBreak/>
        <w:t xml:space="preserve">5 </w:t>
      </w:r>
      <w:r>
        <w:rPr>
          <w:rFonts w:ascii="Times New Roman" w:eastAsia="Times New Roman" w:hAnsi="Times New Roman" w:cs="Times New Roman"/>
          <w:sz w:val="28"/>
          <w:szCs w:val="28"/>
          <w:lang w:val="kk-KZ"/>
        </w:rPr>
        <w:t xml:space="preserve">– кестенің </w:t>
      </w:r>
      <w:r w:rsidRPr="0079534D">
        <w:rPr>
          <w:rFonts w:ascii="Times New Roman" w:eastAsia="Times New Roman" w:hAnsi="Times New Roman" w:cs="Times New Roman"/>
          <w:sz w:val="28"/>
          <w:szCs w:val="28"/>
          <w:lang w:val="kk-KZ"/>
        </w:rPr>
        <w:t>жалғасы</w:t>
      </w:r>
    </w:p>
    <w:p w14:paraId="1BE32784" w14:textId="77777777" w:rsidR="0079534D" w:rsidRDefault="0079534D" w:rsidP="005E1926">
      <w:pPr>
        <w:spacing w:after="0" w:line="240" w:lineRule="auto"/>
        <w:ind w:firstLine="567"/>
        <w:contextualSpacing/>
        <w:jc w:val="both"/>
        <w:rPr>
          <w:rFonts w:ascii="Times New Roman" w:eastAsia="Times New Roman" w:hAnsi="Times New Roman" w:cs="Times New Roman"/>
          <w:sz w:val="18"/>
          <w:szCs w:val="18"/>
          <w:lang w:val="kk-KZ"/>
        </w:rPr>
      </w:pPr>
    </w:p>
    <w:tbl>
      <w:tblPr>
        <w:tblStyle w:val="ab"/>
        <w:tblW w:w="0" w:type="auto"/>
        <w:tblInd w:w="108" w:type="dxa"/>
        <w:tblLayout w:type="fixed"/>
        <w:tblLook w:val="04A0" w:firstRow="1" w:lastRow="0" w:firstColumn="1" w:lastColumn="0" w:noHBand="0" w:noVBand="1"/>
      </w:tblPr>
      <w:tblGrid>
        <w:gridCol w:w="511"/>
        <w:gridCol w:w="2324"/>
        <w:gridCol w:w="6804"/>
      </w:tblGrid>
      <w:tr w:rsidR="0079534D" w:rsidRPr="00101B85" w14:paraId="4D8ADA03" w14:textId="77777777" w:rsidTr="002B6D5A">
        <w:tc>
          <w:tcPr>
            <w:tcW w:w="511" w:type="dxa"/>
          </w:tcPr>
          <w:p w14:paraId="28DDBA0A" w14:textId="7B74DC18" w:rsidR="0079534D" w:rsidRPr="00343599" w:rsidRDefault="0079534D" w:rsidP="002B6D5A">
            <w:pPr>
              <w:contextualSpacing/>
              <w:jc w:val="both"/>
              <w:rPr>
                <w:rFonts w:ascii="Times New Roman" w:hAnsi="Times New Roman" w:cs="Times New Roman"/>
                <w:color w:val="000000"/>
                <w:sz w:val="24"/>
                <w:szCs w:val="24"/>
                <w:lang w:val="kk-KZ"/>
              </w:rPr>
            </w:pPr>
          </w:p>
        </w:tc>
        <w:tc>
          <w:tcPr>
            <w:tcW w:w="2324" w:type="dxa"/>
          </w:tcPr>
          <w:p w14:paraId="5D36E327" w14:textId="3D895420" w:rsidR="0079534D" w:rsidRPr="00343599" w:rsidRDefault="0079534D" w:rsidP="002B6D5A">
            <w:pPr>
              <w:contextualSpacing/>
              <w:jc w:val="both"/>
              <w:rPr>
                <w:rFonts w:ascii="Times New Roman" w:hAnsi="Times New Roman" w:cs="Times New Roman"/>
                <w:sz w:val="24"/>
                <w:szCs w:val="24"/>
                <w:lang w:val="kk-KZ"/>
              </w:rPr>
            </w:pPr>
            <w:r w:rsidRPr="00343599">
              <w:rPr>
                <w:rFonts w:ascii="Times New Roman" w:eastAsia="Times New Roman" w:hAnsi="Times New Roman" w:cs="Times New Roman"/>
                <w:sz w:val="24"/>
                <w:szCs w:val="24"/>
                <w:lang w:val="kk-KZ"/>
              </w:rPr>
              <w:t xml:space="preserve"> </w:t>
            </w:r>
          </w:p>
        </w:tc>
        <w:tc>
          <w:tcPr>
            <w:tcW w:w="6804" w:type="dxa"/>
          </w:tcPr>
          <w:p w14:paraId="1DB540FD" w14:textId="0BB432E5" w:rsidR="0079534D" w:rsidRPr="00343599" w:rsidRDefault="0079534D" w:rsidP="002B6D5A">
            <w:pPr>
              <w:contextualSpacing/>
              <w:jc w:val="both"/>
              <w:rPr>
                <w:rFonts w:ascii="Times New Roman" w:hAnsi="Times New Roman" w:cs="Times New Roman"/>
                <w:color w:val="000000"/>
                <w:sz w:val="24"/>
                <w:szCs w:val="24"/>
                <w:lang w:val="kk-KZ"/>
              </w:rPr>
            </w:pPr>
            <w:r w:rsidRPr="00343599">
              <w:rPr>
                <w:rFonts w:ascii="Times New Roman" w:eastAsia="Times New Roman" w:hAnsi="Times New Roman" w:cs="Times New Roman"/>
                <w:sz w:val="24"/>
                <w:szCs w:val="24"/>
                <w:lang w:val="kk-KZ"/>
              </w:rPr>
              <w:t xml:space="preserve">жүйе, ол </w:t>
            </w:r>
            <w:r>
              <w:rPr>
                <w:rFonts w:ascii="Times New Roman" w:eastAsia="Times New Roman" w:hAnsi="Times New Roman" w:cs="Times New Roman"/>
                <w:sz w:val="24"/>
                <w:szCs w:val="24"/>
                <w:lang w:val="kk-KZ"/>
              </w:rPr>
              <w:t>-</w:t>
            </w:r>
            <w:r w:rsidRPr="00343599">
              <w:rPr>
                <w:rFonts w:ascii="Times New Roman" w:eastAsia="Times New Roman" w:hAnsi="Times New Roman" w:cs="Times New Roman"/>
                <w:sz w:val="24"/>
                <w:szCs w:val="24"/>
                <w:lang w:val="kk-KZ"/>
              </w:rPr>
              <w:t xml:space="preserve"> зерттеу обьектісін бейнелей отырып, қайта жаңғыру арқылы оның орнын басуға қабілетті болады. Бұл жағдайда оны қарастыру бұл обьект жөнінде бізге жаңа ақпарат береді</w:t>
            </w:r>
          </w:p>
        </w:tc>
      </w:tr>
      <w:tr w:rsidR="0079534D" w:rsidRPr="00343599" w14:paraId="496005FE" w14:textId="77777777" w:rsidTr="002B6D5A">
        <w:tc>
          <w:tcPr>
            <w:tcW w:w="511" w:type="dxa"/>
          </w:tcPr>
          <w:p w14:paraId="62DA9674" w14:textId="77777777" w:rsidR="0079534D" w:rsidRPr="00343599" w:rsidRDefault="0079534D" w:rsidP="002B6D5A">
            <w:pPr>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w:t>
            </w:r>
          </w:p>
        </w:tc>
        <w:tc>
          <w:tcPr>
            <w:tcW w:w="2324" w:type="dxa"/>
          </w:tcPr>
          <w:p w14:paraId="76CAD985" w14:textId="77777777" w:rsidR="0079534D" w:rsidRPr="00343599" w:rsidRDefault="0079534D" w:rsidP="002B6D5A">
            <w:pPr>
              <w:contextualSpacing/>
              <w:jc w:val="both"/>
              <w:rPr>
                <w:rFonts w:ascii="Times New Roman" w:eastAsia="Times New Roman" w:hAnsi="Times New Roman" w:cs="Times New Roman"/>
                <w:sz w:val="24"/>
                <w:szCs w:val="24"/>
                <w:lang w:val="kk-KZ"/>
              </w:rPr>
            </w:pPr>
            <w:r w:rsidRPr="00343599">
              <w:rPr>
                <w:rFonts w:ascii="Times New Roman" w:hAnsi="Times New Roman" w:cs="Times New Roman"/>
                <w:sz w:val="24"/>
                <w:szCs w:val="24"/>
                <w:lang w:val="kk-KZ"/>
              </w:rPr>
              <w:t>Ш.Т.</w:t>
            </w:r>
            <w:r>
              <w:rPr>
                <w:rFonts w:ascii="Times New Roman" w:hAnsi="Times New Roman" w:cs="Times New Roman"/>
                <w:sz w:val="24"/>
                <w:szCs w:val="24"/>
                <w:lang w:val="kk-KZ"/>
              </w:rPr>
              <w:t xml:space="preserve"> </w:t>
            </w:r>
            <w:r w:rsidRPr="00343599">
              <w:rPr>
                <w:rFonts w:ascii="Times New Roman" w:hAnsi="Times New Roman" w:cs="Times New Roman"/>
                <w:sz w:val="24"/>
                <w:szCs w:val="24"/>
                <w:lang w:val="kk-KZ"/>
              </w:rPr>
              <w:t>Таубаева</w:t>
            </w:r>
          </w:p>
        </w:tc>
        <w:tc>
          <w:tcPr>
            <w:tcW w:w="6804" w:type="dxa"/>
          </w:tcPr>
          <w:p w14:paraId="5F07CD68" w14:textId="77777777" w:rsidR="0079534D" w:rsidRPr="00343599" w:rsidRDefault="0079534D" w:rsidP="002B6D5A">
            <w:pPr>
              <w:contextualSpacing/>
              <w:jc w:val="both"/>
              <w:rPr>
                <w:rFonts w:ascii="Times New Roman" w:eastAsia="Times New Roman" w:hAnsi="Times New Roman" w:cs="Times New Roman"/>
                <w:sz w:val="24"/>
                <w:szCs w:val="24"/>
                <w:lang w:val="kk-KZ"/>
              </w:rPr>
            </w:pPr>
            <w:r w:rsidRPr="00343599">
              <w:rPr>
                <w:rFonts w:ascii="Times New Roman" w:hAnsi="Times New Roman" w:cs="Times New Roman"/>
                <w:sz w:val="24"/>
                <w:szCs w:val="24"/>
                <w:lang w:val="kk-KZ"/>
              </w:rPr>
              <w:t>«модель» түсінігі латынның «modules» сөзінен туындаған. Ол «өлшем», «бейне» деген түсінікті білдіреді. «Модельдеу» түсінігі ғылым саласында әртүрлі мағынада пайдаланылады.</w:t>
            </w:r>
          </w:p>
        </w:tc>
      </w:tr>
      <w:tr w:rsidR="0079534D" w:rsidRPr="00101B85" w14:paraId="11A3879B" w14:textId="77777777" w:rsidTr="002B6D5A">
        <w:tc>
          <w:tcPr>
            <w:tcW w:w="511" w:type="dxa"/>
          </w:tcPr>
          <w:p w14:paraId="03D2BABE" w14:textId="77777777" w:rsidR="0079534D" w:rsidRPr="00343599" w:rsidRDefault="0079534D" w:rsidP="002B6D5A">
            <w:pPr>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2324" w:type="dxa"/>
          </w:tcPr>
          <w:p w14:paraId="4652B9DB" w14:textId="77777777" w:rsidR="0079534D" w:rsidRPr="00343599" w:rsidRDefault="0079534D" w:rsidP="002B6D5A">
            <w:pPr>
              <w:contextualSpacing/>
              <w:jc w:val="both"/>
              <w:rPr>
                <w:rFonts w:ascii="Times New Roman" w:hAnsi="Times New Roman" w:cs="Times New Roman"/>
                <w:color w:val="FF0000"/>
                <w:sz w:val="24"/>
                <w:szCs w:val="24"/>
                <w:lang w:val="kk-KZ"/>
              </w:rPr>
            </w:pPr>
            <w:r w:rsidRPr="00343599">
              <w:rPr>
                <w:rFonts w:ascii="Times New Roman" w:hAnsi="Times New Roman" w:cs="Times New Roman"/>
                <w:sz w:val="24"/>
                <w:szCs w:val="24"/>
                <w:lang w:val="kk-KZ"/>
              </w:rPr>
              <w:t>Н.В.</w:t>
            </w:r>
            <w:r>
              <w:rPr>
                <w:rFonts w:ascii="Times New Roman" w:hAnsi="Times New Roman" w:cs="Times New Roman"/>
                <w:sz w:val="24"/>
                <w:szCs w:val="24"/>
                <w:lang w:val="kk-KZ"/>
              </w:rPr>
              <w:t xml:space="preserve"> </w:t>
            </w:r>
            <w:r w:rsidRPr="00343599">
              <w:rPr>
                <w:rFonts w:ascii="Times New Roman" w:hAnsi="Times New Roman" w:cs="Times New Roman"/>
                <w:sz w:val="24"/>
                <w:szCs w:val="24"/>
                <w:lang w:val="kk-KZ"/>
              </w:rPr>
              <w:t xml:space="preserve">Кузьмина </w:t>
            </w:r>
          </w:p>
          <w:p w14:paraId="6EB0CE30" w14:textId="77777777" w:rsidR="0079534D" w:rsidRPr="00343599" w:rsidRDefault="0079534D" w:rsidP="002B6D5A">
            <w:pPr>
              <w:contextualSpacing/>
              <w:jc w:val="both"/>
              <w:rPr>
                <w:rFonts w:ascii="Times New Roman" w:eastAsia="Times New Roman" w:hAnsi="Times New Roman" w:cs="Times New Roman"/>
                <w:sz w:val="24"/>
                <w:szCs w:val="24"/>
                <w:lang w:val="kk-KZ"/>
              </w:rPr>
            </w:pPr>
          </w:p>
        </w:tc>
        <w:tc>
          <w:tcPr>
            <w:tcW w:w="6804" w:type="dxa"/>
          </w:tcPr>
          <w:p w14:paraId="0FE2FA28" w14:textId="77777777" w:rsidR="0079534D" w:rsidRPr="00343599" w:rsidRDefault="0079534D" w:rsidP="002B6D5A">
            <w:pPr>
              <w:contextualSpacing/>
              <w:jc w:val="both"/>
              <w:rPr>
                <w:rFonts w:ascii="Times New Roman" w:eastAsia="Times New Roman" w:hAnsi="Times New Roman" w:cs="Times New Roman"/>
                <w:sz w:val="24"/>
                <w:szCs w:val="24"/>
                <w:lang w:val="kk-KZ"/>
              </w:rPr>
            </w:pPr>
            <w:r w:rsidRPr="00343599">
              <w:rPr>
                <w:rFonts w:ascii="Times New Roman" w:hAnsi="Times New Roman" w:cs="Times New Roman"/>
                <w:sz w:val="24"/>
                <w:szCs w:val="24"/>
                <w:lang w:val="kk-KZ"/>
              </w:rPr>
              <w:t xml:space="preserve">«Модельдеу </w:t>
            </w:r>
            <w:r>
              <w:rPr>
                <w:rFonts w:ascii="Times New Roman" w:hAnsi="Times New Roman" w:cs="Times New Roman"/>
                <w:sz w:val="24"/>
                <w:szCs w:val="24"/>
                <w:lang w:val="kk-KZ"/>
              </w:rPr>
              <w:t>-</w:t>
            </w:r>
            <w:r w:rsidRPr="00343599">
              <w:rPr>
                <w:rFonts w:ascii="Times New Roman" w:hAnsi="Times New Roman" w:cs="Times New Roman"/>
                <w:sz w:val="24"/>
                <w:szCs w:val="24"/>
                <w:lang w:val="kk-KZ"/>
              </w:rPr>
              <w:t xml:space="preserve"> бұл ерекше обьектілерді </w:t>
            </w:r>
            <w:r>
              <w:rPr>
                <w:rFonts w:ascii="Times New Roman" w:hAnsi="Times New Roman" w:cs="Times New Roman"/>
                <w:sz w:val="24"/>
                <w:szCs w:val="24"/>
                <w:lang w:val="kk-KZ"/>
              </w:rPr>
              <w:t>-</w:t>
            </w:r>
            <w:r w:rsidRPr="00343599">
              <w:rPr>
                <w:rFonts w:ascii="Times New Roman" w:hAnsi="Times New Roman" w:cs="Times New Roman"/>
                <w:sz w:val="24"/>
                <w:szCs w:val="24"/>
                <w:lang w:val="kk-KZ"/>
              </w:rPr>
              <w:t xml:space="preserve"> нұсқалар мен үлгілерді құрудан және зерттеуден тұратын, кез келген құбылыстарды зерттеудің жалпы ғылыми әдісі»</w:t>
            </w:r>
          </w:p>
        </w:tc>
      </w:tr>
      <w:tr w:rsidR="0079534D" w:rsidRPr="00101B85" w14:paraId="4058440B" w14:textId="77777777" w:rsidTr="002B6D5A">
        <w:tc>
          <w:tcPr>
            <w:tcW w:w="511" w:type="dxa"/>
          </w:tcPr>
          <w:p w14:paraId="49960C31" w14:textId="77777777" w:rsidR="0079534D" w:rsidRPr="00343599" w:rsidRDefault="0079534D" w:rsidP="002B6D5A">
            <w:pPr>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2324" w:type="dxa"/>
          </w:tcPr>
          <w:p w14:paraId="1C5E8733" w14:textId="77777777" w:rsidR="0079534D" w:rsidRPr="00343599" w:rsidRDefault="0079534D" w:rsidP="002B6D5A">
            <w:pPr>
              <w:contextualSpacing/>
              <w:jc w:val="both"/>
              <w:rPr>
                <w:rFonts w:ascii="Times New Roman" w:hAnsi="Times New Roman" w:cs="Times New Roman"/>
                <w:sz w:val="24"/>
                <w:szCs w:val="24"/>
                <w:lang w:val="kk-KZ"/>
              </w:rPr>
            </w:pPr>
            <w:r w:rsidRPr="00343599">
              <w:rPr>
                <w:rFonts w:ascii="Times New Roman" w:eastAsia="Times New Roman" w:hAnsi="Times New Roman" w:cs="Times New Roman"/>
                <w:sz w:val="24"/>
                <w:szCs w:val="24"/>
                <w:lang w:val="kk-KZ"/>
              </w:rPr>
              <w:t>Н.Ф.</w:t>
            </w:r>
            <w:r>
              <w:rPr>
                <w:rFonts w:ascii="Times New Roman" w:eastAsia="Times New Roman" w:hAnsi="Times New Roman" w:cs="Times New Roman"/>
                <w:sz w:val="24"/>
                <w:szCs w:val="24"/>
                <w:lang w:val="kk-KZ"/>
              </w:rPr>
              <w:t xml:space="preserve"> </w:t>
            </w:r>
            <w:r w:rsidRPr="00343599">
              <w:rPr>
                <w:rFonts w:ascii="Times New Roman" w:eastAsia="Times New Roman" w:hAnsi="Times New Roman" w:cs="Times New Roman"/>
                <w:sz w:val="24"/>
                <w:szCs w:val="24"/>
                <w:lang w:val="kk-KZ"/>
              </w:rPr>
              <w:t>Талызина</w:t>
            </w:r>
          </w:p>
        </w:tc>
        <w:tc>
          <w:tcPr>
            <w:tcW w:w="6804" w:type="dxa"/>
          </w:tcPr>
          <w:p w14:paraId="7175695F" w14:textId="77777777" w:rsidR="0079534D" w:rsidRPr="00343599" w:rsidRDefault="0079534D" w:rsidP="002B6D5A">
            <w:pPr>
              <w:contextualSpacing/>
              <w:jc w:val="both"/>
              <w:rPr>
                <w:rFonts w:ascii="Times New Roman" w:hAnsi="Times New Roman" w:cs="Times New Roman"/>
                <w:sz w:val="24"/>
                <w:szCs w:val="24"/>
                <w:lang w:val="kk-KZ"/>
              </w:rPr>
            </w:pPr>
            <w:r w:rsidRPr="00343599">
              <w:rPr>
                <w:rFonts w:ascii="Times New Roman" w:hAnsi="Times New Roman" w:cs="Times New Roman"/>
                <w:sz w:val="24"/>
                <w:szCs w:val="24"/>
                <w:lang w:val="kk-KZ"/>
              </w:rPr>
              <w:t xml:space="preserve">Модель </w:t>
            </w:r>
            <w:r>
              <w:rPr>
                <w:rFonts w:ascii="Times New Roman" w:hAnsi="Times New Roman" w:cs="Times New Roman"/>
                <w:sz w:val="24"/>
                <w:szCs w:val="24"/>
                <w:lang w:val="kk-KZ"/>
              </w:rPr>
              <w:t>-</w:t>
            </w:r>
            <w:r w:rsidRPr="00343599">
              <w:rPr>
                <w:rFonts w:ascii="Times New Roman" w:hAnsi="Times New Roman" w:cs="Times New Roman"/>
                <w:sz w:val="24"/>
                <w:szCs w:val="24"/>
                <w:lang w:val="kk-KZ"/>
              </w:rPr>
              <w:t xml:space="preserve"> зерттелетін педагогикалық үдерістің негізгі сипаттамалары мен өзара байланыстарын бейнелейтін, оны талдауға, ұйымдастыруға және болжауға мүмкіндік беретін шартты үлгі.</w:t>
            </w:r>
          </w:p>
        </w:tc>
      </w:tr>
    </w:tbl>
    <w:p w14:paraId="7B2DF1AC" w14:textId="77777777" w:rsidR="0079534D" w:rsidRPr="007725CF" w:rsidRDefault="0079534D" w:rsidP="005E1926">
      <w:pPr>
        <w:spacing w:after="0" w:line="240" w:lineRule="auto"/>
        <w:ind w:firstLine="567"/>
        <w:contextualSpacing/>
        <w:jc w:val="both"/>
        <w:rPr>
          <w:rFonts w:ascii="Times New Roman" w:eastAsia="Times New Roman" w:hAnsi="Times New Roman" w:cs="Times New Roman"/>
          <w:sz w:val="18"/>
          <w:szCs w:val="18"/>
          <w:lang w:val="kk-KZ"/>
        </w:rPr>
      </w:pPr>
    </w:p>
    <w:p w14:paraId="4769A362" w14:textId="6B1F2A45" w:rsidR="009B3720" w:rsidRDefault="00350C68"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 біз</w:t>
      </w:r>
      <w:r w:rsidR="005C4559">
        <w:rPr>
          <w:rFonts w:ascii="Times New Roman" w:eastAsia="Times New Roman" w:hAnsi="Times New Roman" w:cs="Times New Roman"/>
          <w:sz w:val="28"/>
          <w:szCs w:val="28"/>
          <w:lang w:val="kk-KZ"/>
        </w:rPr>
        <w:t>дің</w:t>
      </w:r>
      <w:r>
        <w:rPr>
          <w:rFonts w:ascii="Times New Roman" w:eastAsia="Times New Roman" w:hAnsi="Times New Roman" w:cs="Times New Roman"/>
          <w:sz w:val="28"/>
          <w:szCs w:val="28"/>
          <w:lang w:val="kk-KZ"/>
        </w:rPr>
        <w:t xml:space="preserve"> «модель», «модельдеу» ұғымдарына байланысты жасалған талдау</w:t>
      </w:r>
      <w:r w:rsidR="005C4559">
        <w:rPr>
          <w:rFonts w:ascii="Times New Roman" w:eastAsia="Times New Roman" w:hAnsi="Times New Roman" w:cs="Times New Roman"/>
          <w:sz w:val="28"/>
          <w:szCs w:val="28"/>
          <w:lang w:val="kk-KZ"/>
        </w:rPr>
        <w:t>ымыз</w:t>
      </w:r>
      <w:r>
        <w:rPr>
          <w:rFonts w:ascii="Times New Roman" w:eastAsia="Times New Roman" w:hAnsi="Times New Roman" w:cs="Times New Roman"/>
          <w:sz w:val="28"/>
          <w:szCs w:val="28"/>
          <w:lang w:val="kk-KZ"/>
        </w:rPr>
        <w:t xml:space="preserve"> </w:t>
      </w:r>
      <w:r w:rsidR="005C4559">
        <w:rPr>
          <w:rFonts w:ascii="Times New Roman" w:eastAsia="Times New Roman" w:hAnsi="Times New Roman" w:cs="Times New Roman"/>
          <w:sz w:val="28"/>
          <w:szCs w:val="28"/>
          <w:lang w:val="kk-KZ"/>
        </w:rPr>
        <w:t xml:space="preserve">арқылы </w:t>
      </w:r>
      <w:r>
        <w:rPr>
          <w:rFonts w:ascii="Times New Roman" w:eastAsia="Times New Roman" w:hAnsi="Times New Roman" w:cs="Times New Roman"/>
          <w:sz w:val="28"/>
          <w:szCs w:val="28"/>
          <w:lang w:val="kk-KZ"/>
        </w:rPr>
        <w:t>жоғарыда аталған авторлардың өздерінің зерттеу обьектісіне қарай педагогика ғылымына айтарлықтай үлес қосқаны</w:t>
      </w:r>
      <w:r w:rsidR="005C4559">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lang w:val="kk-KZ"/>
        </w:rPr>
        <w:t xml:space="preserve"> олардың зерттеу нәтижелерінің тәжіри</w:t>
      </w:r>
      <w:r w:rsidR="0022627F">
        <w:rPr>
          <w:rFonts w:ascii="Times New Roman" w:eastAsia="Times New Roman" w:hAnsi="Times New Roman" w:cs="Times New Roman"/>
          <w:sz w:val="28"/>
          <w:szCs w:val="28"/>
          <w:lang w:val="kk-KZ"/>
        </w:rPr>
        <w:t>беде кеңінен қолданылып жүргені</w:t>
      </w:r>
      <w:r>
        <w:rPr>
          <w:rFonts w:ascii="Times New Roman" w:eastAsia="Times New Roman" w:hAnsi="Times New Roman" w:cs="Times New Roman"/>
          <w:sz w:val="28"/>
          <w:szCs w:val="28"/>
          <w:lang w:val="kk-KZ"/>
        </w:rPr>
        <w:t xml:space="preserve"> айқынд</w:t>
      </w:r>
      <w:r w:rsidR="005C4559">
        <w:rPr>
          <w:rFonts w:ascii="Times New Roman" w:eastAsia="Times New Roman" w:hAnsi="Times New Roman" w:cs="Times New Roman"/>
          <w:sz w:val="28"/>
          <w:szCs w:val="28"/>
          <w:lang w:val="kk-KZ"/>
        </w:rPr>
        <w:t>адық</w:t>
      </w:r>
      <w:r>
        <w:rPr>
          <w:rFonts w:ascii="Times New Roman" w:eastAsia="Times New Roman" w:hAnsi="Times New Roman" w:cs="Times New Roman"/>
          <w:sz w:val="28"/>
          <w:szCs w:val="28"/>
          <w:lang w:val="kk-KZ"/>
        </w:rPr>
        <w:t>.</w:t>
      </w:r>
      <w:r w:rsidR="00FE23CE">
        <w:rPr>
          <w:rFonts w:ascii="Times New Roman" w:eastAsia="Times New Roman" w:hAnsi="Times New Roman" w:cs="Times New Roman"/>
          <w:sz w:val="28"/>
          <w:szCs w:val="28"/>
          <w:lang w:val="kk-KZ"/>
        </w:rPr>
        <w:t xml:space="preserve"> </w:t>
      </w:r>
    </w:p>
    <w:p w14:paraId="021A6093" w14:textId="439F12BE" w:rsidR="00832EDB" w:rsidRDefault="00440EF2"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 барысында еңбегімізге жақын келетін шетелдік </w:t>
      </w:r>
      <w:r w:rsidR="00073ACE" w:rsidRPr="00073ACE">
        <w:rPr>
          <w:rFonts w:ascii="Times New Roman" w:eastAsia="Times New Roman" w:hAnsi="Times New Roman" w:cs="Times New Roman"/>
          <w:sz w:val="28"/>
          <w:szCs w:val="28"/>
          <w:lang w:val="kk-KZ"/>
        </w:rPr>
        <w:t>(Д.Н.</w:t>
      </w:r>
      <w:r w:rsidR="00001679">
        <w:rPr>
          <w:rFonts w:ascii="Times New Roman" w:eastAsia="Times New Roman" w:hAnsi="Times New Roman" w:cs="Times New Roman"/>
          <w:sz w:val="28"/>
          <w:szCs w:val="28"/>
          <w:lang w:val="kk-KZ"/>
        </w:rPr>
        <w:t xml:space="preserve"> </w:t>
      </w:r>
      <w:r w:rsidR="00073ACE" w:rsidRPr="00073ACE">
        <w:rPr>
          <w:rFonts w:ascii="Times New Roman" w:hAnsi="Times New Roman" w:cs="Times New Roman"/>
          <w:sz w:val="28"/>
          <w:szCs w:val="28"/>
          <w:lang w:val="kk-KZ"/>
        </w:rPr>
        <w:t>Корнеев</w:t>
      </w:r>
      <w:r w:rsidR="00073ACE">
        <w:rPr>
          <w:rFonts w:ascii="Times New Roman" w:eastAsia="Times New Roman" w:hAnsi="Times New Roman" w:cs="Times New Roman"/>
          <w:sz w:val="28"/>
          <w:szCs w:val="28"/>
          <w:lang w:val="kk-KZ"/>
        </w:rPr>
        <w:t>,</w:t>
      </w:r>
      <w:r w:rsidR="00073ACE" w:rsidRPr="00073ACE">
        <w:rPr>
          <w:rFonts w:ascii="Times New Roman" w:eastAsia="Times New Roman" w:hAnsi="Times New Roman" w:cs="Times New Roman"/>
          <w:sz w:val="28"/>
          <w:szCs w:val="28"/>
          <w:lang w:val="kk-KZ"/>
        </w:rPr>
        <w:t xml:space="preserve"> </w:t>
      </w:r>
      <w:r w:rsidR="00073ACE">
        <w:rPr>
          <w:rFonts w:ascii="Times New Roman" w:eastAsia="Times New Roman" w:hAnsi="Times New Roman" w:cs="Times New Roman"/>
          <w:sz w:val="28"/>
          <w:szCs w:val="28"/>
          <w:lang w:val="kk-KZ"/>
        </w:rPr>
        <w:t>И.Н.</w:t>
      </w:r>
      <w:r w:rsidR="00001679">
        <w:rPr>
          <w:rFonts w:ascii="Times New Roman" w:eastAsia="Times New Roman" w:hAnsi="Times New Roman" w:cs="Times New Roman"/>
          <w:sz w:val="28"/>
          <w:szCs w:val="28"/>
          <w:lang w:val="kk-KZ"/>
        </w:rPr>
        <w:t xml:space="preserve"> </w:t>
      </w:r>
      <w:r w:rsidR="00073ACE">
        <w:rPr>
          <w:rFonts w:ascii="Times New Roman" w:eastAsia="Times New Roman" w:hAnsi="Times New Roman" w:cs="Times New Roman"/>
          <w:sz w:val="28"/>
          <w:szCs w:val="28"/>
          <w:lang w:val="kk-KZ"/>
        </w:rPr>
        <w:t>Кокорина, Ю.С.</w:t>
      </w:r>
      <w:r w:rsidR="00001679">
        <w:rPr>
          <w:rFonts w:ascii="Times New Roman" w:eastAsia="Times New Roman" w:hAnsi="Times New Roman" w:cs="Times New Roman"/>
          <w:sz w:val="28"/>
          <w:szCs w:val="28"/>
          <w:lang w:val="kk-KZ"/>
        </w:rPr>
        <w:t xml:space="preserve"> </w:t>
      </w:r>
      <w:r w:rsidR="00073ACE">
        <w:rPr>
          <w:rFonts w:ascii="Times New Roman" w:eastAsia="Times New Roman" w:hAnsi="Times New Roman" w:cs="Times New Roman"/>
          <w:sz w:val="28"/>
          <w:szCs w:val="28"/>
          <w:lang w:val="kk-KZ"/>
        </w:rPr>
        <w:t>Дутикова, А.Р.</w:t>
      </w:r>
      <w:r w:rsidR="00001679">
        <w:rPr>
          <w:rFonts w:ascii="Times New Roman" w:eastAsia="Times New Roman" w:hAnsi="Times New Roman" w:cs="Times New Roman"/>
          <w:sz w:val="28"/>
          <w:szCs w:val="28"/>
          <w:lang w:val="kk-KZ"/>
        </w:rPr>
        <w:t xml:space="preserve"> </w:t>
      </w:r>
      <w:r w:rsidR="00073ACE">
        <w:rPr>
          <w:rFonts w:ascii="Times New Roman" w:eastAsia="Times New Roman" w:hAnsi="Times New Roman" w:cs="Times New Roman"/>
          <w:sz w:val="28"/>
          <w:szCs w:val="28"/>
          <w:lang w:val="kk-KZ"/>
        </w:rPr>
        <w:t>Баянова</w:t>
      </w:r>
      <w:r w:rsidR="0054147C">
        <w:rPr>
          <w:rFonts w:ascii="Times New Roman" w:eastAsia="Times New Roman" w:hAnsi="Times New Roman" w:cs="Times New Roman"/>
          <w:sz w:val="28"/>
          <w:szCs w:val="28"/>
          <w:lang w:val="kk-KZ"/>
        </w:rPr>
        <w:t xml:space="preserve"> және т.б.</w:t>
      </w:r>
      <w:r w:rsidRPr="00073AC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және отандық </w:t>
      </w:r>
      <w:r w:rsidR="00A068FC">
        <w:rPr>
          <w:rFonts w:ascii="Times New Roman" w:eastAsia="Times New Roman" w:hAnsi="Times New Roman" w:cs="Times New Roman"/>
          <w:sz w:val="28"/>
          <w:szCs w:val="28"/>
          <w:lang w:val="kk-KZ"/>
        </w:rPr>
        <w:t xml:space="preserve">         </w:t>
      </w:r>
      <w:r w:rsidR="00CF3E61" w:rsidRPr="00123D58">
        <w:rPr>
          <w:rFonts w:ascii="Times New Roman" w:eastAsia="Times New Roman" w:hAnsi="Times New Roman" w:cs="Times New Roman"/>
          <w:sz w:val="28"/>
          <w:szCs w:val="28"/>
          <w:lang w:val="kk-KZ"/>
        </w:rPr>
        <w:t>(К.О.</w:t>
      </w:r>
      <w:r w:rsidR="00A068FC">
        <w:rPr>
          <w:rFonts w:ascii="Times New Roman" w:eastAsia="Times New Roman" w:hAnsi="Times New Roman" w:cs="Times New Roman"/>
          <w:sz w:val="28"/>
          <w:szCs w:val="28"/>
          <w:lang w:val="kk-KZ"/>
        </w:rPr>
        <w:t xml:space="preserve"> </w:t>
      </w:r>
      <w:r w:rsidR="00CF3E61" w:rsidRPr="00123D58">
        <w:rPr>
          <w:rFonts w:ascii="Times New Roman" w:eastAsia="Times New Roman" w:hAnsi="Times New Roman" w:cs="Times New Roman"/>
          <w:sz w:val="28"/>
          <w:szCs w:val="28"/>
          <w:lang w:val="kk-KZ"/>
        </w:rPr>
        <w:t>Оразбаева</w:t>
      </w:r>
      <w:r w:rsidRPr="00123D58">
        <w:rPr>
          <w:rFonts w:ascii="Times New Roman" w:eastAsia="Times New Roman" w:hAnsi="Times New Roman" w:cs="Times New Roman"/>
          <w:sz w:val="28"/>
          <w:szCs w:val="28"/>
          <w:lang w:val="kk-KZ"/>
        </w:rPr>
        <w:t>,</w:t>
      </w:r>
      <w:r w:rsidR="00123D58" w:rsidRPr="00123D58">
        <w:rPr>
          <w:rFonts w:ascii="Times New Roman" w:eastAsia="Times New Roman" w:hAnsi="Times New Roman" w:cs="Times New Roman"/>
          <w:sz w:val="28"/>
          <w:szCs w:val="28"/>
          <w:lang w:val="kk-KZ"/>
        </w:rPr>
        <w:t xml:space="preserve"> </w:t>
      </w:r>
      <w:r w:rsidR="00123D58" w:rsidRPr="00123D58">
        <w:rPr>
          <w:rFonts w:ascii="Times New Roman" w:hAnsi="Times New Roman" w:cs="Times New Roman"/>
          <w:color w:val="000000"/>
          <w:sz w:val="28"/>
          <w:lang w:val="kk-KZ"/>
        </w:rPr>
        <w:t>Г.А.</w:t>
      </w:r>
      <w:r w:rsidR="00001679">
        <w:rPr>
          <w:rFonts w:ascii="Times New Roman" w:hAnsi="Times New Roman" w:cs="Times New Roman"/>
          <w:color w:val="000000"/>
          <w:sz w:val="28"/>
          <w:lang w:val="kk-KZ"/>
        </w:rPr>
        <w:t xml:space="preserve"> </w:t>
      </w:r>
      <w:r w:rsidR="00123D58" w:rsidRPr="00123D58">
        <w:rPr>
          <w:rFonts w:ascii="Times New Roman" w:hAnsi="Times New Roman" w:cs="Times New Roman"/>
          <w:color w:val="000000"/>
          <w:sz w:val="28"/>
          <w:lang w:val="kk-KZ"/>
        </w:rPr>
        <w:t>Тулегенова, Г.К.</w:t>
      </w:r>
      <w:r w:rsidR="00001679">
        <w:rPr>
          <w:rFonts w:ascii="Times New Roman" w:hAnsi="Times New Roman" w:cs="Times New Roman"/>
          <w:color w:val="000000"/>
          <w:sz w:val="28"/>
          <w:lang w:val="kk-KZ"/>
        </w:rPr>
        <w:t xml:space="preserve"> </w:t>
      </w:r>
      <w:r w:rsidR="00123D58" w:rsidRPr="00123D58">
        <w:rPr>
          <w:rFonts w:ascii="Times New Roman" w:hAnsi="Times New Roman" w:cs="Times New Roman"/>
          <w:color w:val="000000"/>
          <w:sz w:val="28"/>
          <w:lang w:val="kk-KZ"/>
        </w:rPr>
        <w:t>Есполова</w:t>
      </w:r>
      <w:r w:rsidRPr="00123D58">
        <w:rPr>
          <w:rFonts w:ascii="Times New Roman" w:eastAsia="Times New Roman" w:hAnsi="Times New Roman" w:cs="Times New Roman"/>
          <w:sz w:val="28"/>
          <w:szCs w:val="28"/>
          <w:lang w:val="kk-KZ"/>
        </w:rPr>
        <w:t>) ғ</w:t>
      </w:r>
      <w:r>
        <w:rPr>
          <w:rFonts w:ascii="Times New Roman" w:eastAsia="Times New Roman" w:hAnsi="Times New Roman" w:cs="Times New Roman"/>
          <w:sz w:val="28"/>
          <w:szCs w:val="28"/>
          <w:lang w:val="kk-KZ"/>
        </w:rPr>
        <w:t>алымдардың диссертациялық зерттеулеріндегі құрылымдық-мазмұндық модельдеу құрылымына және мазмұнына талдау жаса</w:t>
      </w:r>
      <w:r w:rsidR="005C4559">
        <w:rPr>
          <w:rFonts w:ascii="Times New Roman" w:eastAsia="Times New Roman" w:hAnsi="Times New Roman" w:cs="Times New Roman"/>
          <w:sz w:val="28"/>
          <w:szCs w:val="28"/>
          <w:lang w:val="kk-KZ"/>
        </w:rPr>
        <w:t>дық</w:t>
      </w:r>
      <w:r>
        <w:rPr>
          <w:rFonts w:ascii="Times New Roman" w:eastAsia="Times New Roman" w:hAnsi="Times New Roman" w:cs="Times New Roman"/>
          <w:sz w:val="28"/>
          <w:szCs w:val="28"/>
          <w:lang w:val="kk-KZ"/>
        </w:rPr>
        <w:t>.</w:t>
      </w:r>
      <w:r w:rsidR="007725C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Мәселен, </w:t>
      </w:r>
      <w:r w:rsidR="0095267A">
        <w:rPr>
          <w:rFonts w:ascii="Times New Roman" w:eastAsia="Times New Roman" w:hAnsi="Times New Roman" w:cs="Times New Roman"/>
          <w:sz w:val="28"/>
          <w:szCs w:val="28"/>
          <w:lang w:val="kk-KZ"/>
        </w:rPr>
        <w:t>Д.Н.</w:t>
      </w:r>
      <w:r w:rsidR="00001679">
        <w:rPr>
          <w:rFonts w:ascii="Times New Roman" w:eastAsia="Times New Roman" w:hAnsi="Times New Roman" w:cs="Times New Roman"/>
          <w:sz w:val="28"/>
          <w:szCs w:val="28"/>
          <w:lang w:val="kk-KZ"/>
        </w:rPr>
        <w:t xml:space="preserve"> </w:t>
      </w:r>
      <w:r w:rsidR="0095267A">
        <w:rPr>
          <w:rFonts w:ascii="Times New Roman" w:eastAsia="Times New Roman" w:hAnsi="Times New Roman" w:cs="Times New Roman"/>
          <w:sz w:val="28"/>
          <w:szCs w:val="28"/>
          <w:lang w:val="kk-KZ"/>
        </w:rPr>
        <w:t xml:space="preserve">Корнеев болашақ менеджерлерді кәсіби іс-әрекетке практикалық-бағдарлық даярлауда </w:t>
      </w:r>
      <w:r w:rsidR="0095267A">
        <w:rPr>
          <w:rFonts w:ascii="Times New Roman" w:eastAsia="Times New Roman" w:hAnsi="Times New Roman" w:cs="Times New Roman"/>
          <w:i/>
          <w:sz w:val="28"/>
          <w:szCs w:val="28"/>
          <w:lang w:val="kk-KZ"/>
        </w:rPr>
        <w:t xml:space="preserve">әдіснамалық, теориялық және әдістемелік даярлықты; </w:t>
      </w:r>
      <w:r w:rsidR="0095267A">
        <w:rPr>
          <w:rFonts w:ascii="Times New Roman" w:eastAsia="Times New Roman" w:hAnsi="Times New Roman" w:cs="Times New Roman"/>
          <w:sz w:val="28"/>
          <w:szCs w:val="28"/>
          <w:lang w:val="kk-KZ"/>
        </w:rPr>
        <w:t xml:space="preserve">көрсеткіштерді </w:t>
      </w:r>
      <w:r w:rsidR="0095267A">
        <w:rPr>
          <w:rFonts w:ascii="Times New Roman" w:eastAsia="Times New Roman" w:hAnsi="Times New Roman" w:cs="Times New Roman"/>
          <w:i/>
          <w:sz w:val="28"/>
          <w:szCs w:val="28"/>
          <w:lang w:val="kk-KZ"/>
        </w:rPr>
        <w:t xml:space="preserve">(білім, қарым-қатынас және өзіндік бағалау, қабілеттілік пен біліктер); </w:t>
      </w:r>
      <w:r w:rsidR="0095267A">
        <w:rPr>
          <w:rFonts w:ascii="Times New Roman" w:eastAsia="Times New Roman" w:hAnsi="Times New Roman" w:cs="Times New Roman"/>
          <w:sz w:val="28"/>
          <w:szCs w:val="28"/>
          <w:lang w:val="kk-KZ"/>
        </w:rPr>
        <w:t xml:space="preserve">деңгейлерді </w:t>
      </w:r>
      <w:r w:rsidR="0095267A">
        <w:rPr>
          <w:rFonts w:ascii="Times New Roman" w:eastAsia="Times New Roman" w:hAnsi="Times New Roman" w:cs="Times New Roman"/>
          <w:i/>
          <w:sz w:val="28"/>
          <w:szCs w:val="28"/>
          <w:lang w:val="kk-KZ"/>
        </w:rPr>
        <w:t xml:space="preserve">(жоғары, орта, төмен) </w:t>
      </w:r>
      <w:r w:rsidR="0095267A" w:rsidRPr="00F10E95">
        <w:rPr>
          <w:rFonts w:ascii="Times New Roman" w:eastAsia="Times New Roman" w:hAnsi="Times New Roman" w:cs="Times New Roman"/>
          <w:sz w:val="28"/>
          <w:szCs w:val="28"/>
          <w:lang w:val="kk-KZ"/>
        </w:rPr>
        <w:t>қарастырған</w:t>
      </w:r>
      <w:r w:rsidR="0095267A">
        <w:rPr>
          <w:rFonts w:ascii="Times New Roman" w:eastAsia="Times New Roman" w:hAnsi="Times New Roman" w:cs="Times New Roman"/>
          <w:sz w:val="28"/>
          <w:szCs w:val="28"/>
          <w:lang w:val="kk-KZ"/>
        </w:rPr>
        <w:t xml:space="preserve"> </w:t>
      </w:r>
      <w:r w:rsidR="0095267A" w:rsidRPr="007C009D">
        <w:rPr>
          <w:rFonts w:ascii="Times New Roman" w:hAnsi="Times New Roman" w:cs="Times New Roman"/>
          <w:color w:val="FF0000"/>
          <w:sz w:val="28"/>
          <w:szCs w:val="28"/>
          <w:lang w:val="kk-KZ"/>
        </w:rPr>
        <w:t>[</w:t>
      </w:r>
      <w:r w:rsidR="00CC49FB">
        <w:rPr>
          <w:rFonts w:ascii="Times New Roman" w:hAnsi="Times New Roman" w:cs="Times New Roman"/>
          <w:color w:val="FF0000"/>
          <w:sz w:val="28"/>
          <w:szCs w:val="28"/>
          <w:lang w:val="kk-KZ"/>
        </w:rPr>
        <w:t>1</w:t>
      </w:r>
      <w:r w:rsidR="003F0823">
        <w:rPr>
          <w:rFonts w:ascii="Times New Roman" w:hAnsi="Times New Roman" w:cs="Times New Roman"/>
          <w:color w:val="FF0000"/>
          <w:sz w:val="28"/>
          <w:szCs w:val="28"/>
          <w:lang w:val="kk-KZ"/>
        </w:rPr>
        <w:t>2</w:t>
      </w:r>
      <w:r w:rsidR="00BA2F0F">
        <w:rPr>
          <w:rFonts w:ascii="Times New Roman" w:hAnsi="Times New Roman" w:cs="Times New Roman"/>
          <w:color w:val="FF0000"/>
          <w:sz w:val="28"/>
          <w:szCs w:val="28"/>
          <w:lang w:val="kk-KZ"/>
        </w:rPr>
        <w:t>4</w:t>
      </w:r>
      <w:r w:rsidR="0095267A" w:rsidRPr="007C009D">
        <w:rPr>
          <w:rFonts w:ascii="Times New Roman" w:hAnsi="Times New Roman" w:cs="Times New Roman"/>
          <w:color w:val="FF0000"/>
          <w:sz w:val="28"/>
          <w:szCs w:val="28"/>
          <w:lang w:val="kk-KZ"/>
        </w:rPr>
        <w:t>]</w:t>
      </w:r>
      <w:r w:rsidR="0095267A" w:rsidRPr="00F10E95">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431847">
        <w:rPr>
          <w:rFonts w:ascii="Times New Roman" w:eastAsia="Times New Roman" w:hAnsi="Times New Roman" w:cs="Times New Roman"/>
          <w:sz w:val="28"/>
          <w:szCs w:val="28"/>
          <w:lang w:val="kk-KZ"/>
        </w:rPr>
        <w:t>И.Н.</w:t>
      </w:r>
      <w:r w:rsidR="00001679">
        <w:rPr>
          <w:rFonts w:ascii="Times New Roman" w:eastAsia="Times New Roman" w:hAnsi="Times New Roman" w:cs="Times New Roman"/>
          <w:sz w:val="28"/>
          <w:szCs w:val="28"/>
          <w:lang w:val="kk-KZ"/>
        </w:rPr>
        <w:t xml:space="preserve"> </w:t>
      </w:r>
      <w:r w:rsidR="00431847">
        <w:rPr>
          <w:rFonts w:ascii="Times New Roman" w:eastAsia="Times New Roman" w:hAnsi="Times New Roman" w:cs="Times New Roman"/>
          <w:sz w:val="28"/>
          <w:szCs w:val="28"/>
          <w:lang w:val="kk-KZ"/>
        </w:rPr>
        <w:t xml:space="preserve">Кокорина өз зерттеуінде ұсынған ЖОО </w:t>
      </w:r>
      <w:r w:rsidR="005021DD">
        <w:rPr>
          <w:rFonts w:ascii="Times New Roman" w:eastAsia="Times New Roman" w:hAnsi="Times New Roman" w:cs="Times New Roman"/>
          <w:sz w:val="28"/>
          <w:szCs w:val="28"/>
          <w:lang w:val="kk-KZ"/>
        </w:rPr>
        <w:t>студент</w:t>
      </w:r>
      <w:r w:rsidR="005C4559">
        <w:rPr>
          <w:rFonts w:ascii="Times New Roman" w:eastAsia="Times New Roman" w:hAnsi="Times New Roman" w:cs="Times New Roman"/>
          <w:sz w:val="28"/>
          <w:szCs w:val="28"/>
          <w:lang w:val="kk-KZ"/>
        </w:rPr>
        <w:t>те</w:t>
      </w:r>
      <w:r w:rsidR="00E87DAE">
        <w:rPr>
          <w:rFonts w:ascii="Times New Roman" w:eastAsia="Times New Roman" w:hAnsi="Times New Roman" w:cs="Times New Roman"/>
          <w:sz w:val="28"/>
          <w:szCs w:val="28"/>
          <w:lang w:val="kk-KZ"/>
        </w:rPr>
        <w:t>р</w:t>
      </w:r>
      <w:r w:rsidR="005C4559">
        <w:rPr>
          <w:rFonts w:ascii="Times New Roman" w:eastAsia="Times New Roman" w:hAnsi="Times New Roman" w:cs="Times New Roman"/>
          <w:sz w:val="28"/>
          <w:szCs w:val="28"/>
          <w:lang w:val="kk-KZ"/>
        </w:rPr>
        <w:t>і</w:t>
      </w:r>
      <w:r w:rsidR="00E87DAE">
        <w:rPr>
          <w:rFonts w:ascii="Times New Roman" w:eastAsia="Times New Roman" w:hAnsi="Times New Roman" w:cs="Times New Roman"/>
          <w:sz w:val="28"/>
          <w:szCs w:val="28"/>
          <w:lang w:val="kk-KZ"/>
        </w:rPr>
        <w:t>н</w:t>
      </w:r>
      <w:r w:rsidR="00431847">
        <w:rPr>
          <w:rFonts w:ascii="Times New Roman" w:eastAsia="Times New Roman" w:hAnsi="Times New Roman" w:cs="Times New Roman"/>
          <w:sz w:val="28"/>
          <w:szCs w:val="28"/>
          <w:lang w:val="kk-KZ"/>
        </w:rPr>
        <w:t xml:space="preserve"> болашақ кәсіби қызметке даярлаудың педаго</w:t>
      </w:r>
      <w:r w:rsidR="0075558E">
        <w:rPr>
          <w:rFonts w:ascii="Times New Roman" w:eastAsia="Times New Roman" w:hAnsi="Times New Roman" w:cs="Times New Roman"/>
          <w:sz w:val="28"/>
          <w:szCs w:val="28"/>
          <w:lang w:val="kk-KZ"/>
        </w:rPr>
        <w:t>гикалық моделі мыналарды қамтыған</w:t>
      </w:r>
      <w:r w:rsidR="00431847">
        <w:rPr>
          <w:rFonts w:ascii="Times New Roman" w:eastAsia="Times New Roman" w:hAnsi="Times New Roman" w:cs="Times New Roman"/>
          <w:sz w:val="28"/>
          <w:szCs w:val="28"/>
          <w:lang w:val="kk-KZ"/>
        </w:rPr>
        <w:t xml:space="preserve">: ЖОО </w:t>
      </w:r>
      <w:r w:rsidR="005021DD">
        <w:rPr>
          <w:rFonts w:ascii="Times New Roman" w:eastAsia="Times New Roman" w:hAnsi="Times New Roman" w:cs="Times New Roman"/>
          <w:sz w:val="28"/>
          <w:szCs w:val="28"/>
          <w:lang w:val="kk-KZ"/>
        </w:rPr>
        <w:t>студент</w:t>
      </w:r>
      <w:r w:rsidR="005C4559">
        <w:rPr>
          <w:rFonts w:ascii="Times New Roman" w:eastAsia="Times New Roman" w:hAnsi="Times New Roman" w:cs="Times New Roman"/>
          <w:sz w:val="28"/>
          <w:szCs w:val="28"/>
          <w:lang w:val="kk-KZ"/>
        </w:rPr>
        <w:t>те</w:t>
      </w:r>
      <w:r w:rsidR="00E87DAE">
        <w:rPr>
          <w:rFonts w:ascii="Times New Roman" w:eastAsia="Times New Roman" w:hAnsi="Times New Roman" w:cs="Times New Roman"/>
          <w:sz w:val="28"/>
          <w:szCs w:val="28"/>
          <w:lang w:val="kk-KZ"/>
        </w:rPr>
        <w:t>р</w:t>
      </w:r>
      <w:r w:rsidR="005C4559">
        <w:rPr>
          <w:rFonts w:ascii="Times New Roman" w:eastAsia="Times New Roman" w:hAnsi="Times New Roman" w:cs="Times New Roman"/>
          <w:sz w:val="28"/>
          <w:szCs w:val="28"/>
          <w:lang w:val="kk-KZ"/>
        </w:rPr>
        <w:t>і</w:t>
      </w:r>
      <w:r w:rsidR="00E87DAE">
        <w:rPr>
          <w:rFonts w:ascii="Times New Roman" w:eastAsia="Times New Roman" w:hAnsi="Times New Roman" w:cs="Times New Roman"/>
          <w:sz w:val="28"/>
          <w:szCs w:val="28"/>
          <w:lang w:val="kk-KZ"/>
        </w:rPr>
        <w:t xml:space="preserve">н </w:t>
      </w:r>
      <w:r w:rsidR="00431847">
        <w:rPr>
          <w:rFonts w:ascii="Times New Roman" w:eastAsia="Times New Roman" w:hAnsi="Times New Roman" w:cs="Times New Roman"/>
          <w:sz w:val="28"/>
          <w:szCs w:val="28"/>
          <w:lang w:val="kk-KZ"/>
        </w:rPr>
        <w:t>болашақ кә</w:t>
      </w:r>
      <w:r w:rsidR="005C4559">
        <w:rPr>
          <w:rFonts w:ascii="Times New Roman" w:eastAsia="Times New Roman" w:hAnsi="Times New Roman" w:cs="Times New Roman"/>
          <w:sz w:val="28"/>
          <w:szCs w:val="28"/>
          <w:lang w:val="kk-KZ"/>
        </w:rPr>
        <w:t>сі</w:t>
      </w:r>
      <w:r w:rsidR="00431847">
        <w:rPr>
          <w:rFonts w:ascii="Times New Roman" w:eastAsia="Times New Roman" w:hAnsi="Times New Roman" w:cs="Times New Roman"/>
          <w:sz w:val="28"/>
          <w:szCs w:val="28"/>
          <w:lang w:val="kk-KZ"/>
        </w:rPr>
        <w:t xml:space="preserve">би қызметке даярлау мақсаттары, функциялары, қызмет мазмұны, ЖОО </w:t>
      </w:r>
      <w:r w:rsidR="005021DD">
        <w:rPr>
          <w:rFonts w:ascii="Times New Roman" w:eastAsia="Times New Roman" w:hAnsi="Times New Roman" w:cs="Times New Roman"/>
          <w:sz w:val="28"/>
          <w:szCs w:val="28"/>
          <w:lang w:val="kk-KZ"/>
        </w:rPr>
        <w:t>студент</w:t>
      </w:r>
      <w:r w:rsidR="005C4559">
        <w:rPr>
          <w:rFonts w:ascii="Times New Roman" w:eastAsia="Times New Roman" w:hAnsi="Times New Roman" w:cs="Times New Roman"/>
          <w:sz w:val="28"/>
          <w:szCs w:val="28"/>
          <w:lang w:val="kk-KZ"/>
        </w:rPr>
        <w:t>те</w:t>
      </w:r>
      <w:r w:rsidR="00E87DAE">
        <w:rPr>
          <w:rFonts w:ascii="Times New Roman" w:eastAsia="Times New Roman" w:hAnsi="Times New Roman" w:cs="Times New Roman"/>
          <w:sz w:val="28"/>
          <w:szCs w:val="28"/>
          <w:lang w:val="kk-KZ"/>
        </w:rPr>
        <w:t>р</w:t>
      </w:r>
      <w:r w:rsidR="005C4559">
        <w:rPr>
          <w:rFonts w:ascii="Times New Roman" w:eastAsia="Times New Roman" w:hAnsi="Times New Roman" w:cs="Times New Roman"/>
          <w:sz w:val="28"/>
          <w:szCs w:val="28"/>
          <w:lang w:val="kk-KZ"/>
        </w:rPr>
        <w:t>і</w:t>
      </w:r>
      <w:r w:rsidR="00E87DAE">
        <w:rPr>
          <w:rFonts w:ascii="Times New Roman" w:eastAsia="Times New Roman" w:hAnsi="Times New Roman" w:cs="Times New Roman"/>
          <w:sz w:val="28"/>
          <w:szCs w:val="28"/>
          <w:lang w:val="kk-KZ"/>
        </w:rPr>
        <w:t xml:space="preserve">н </w:t>
      </w:r>
      <w:r w:rsidR="00431847">
        <w:rPr>
          <w:rFonts w:ascii="Times New Roman" w:eastAsia="Times New Roman" w:hAnsi="Times New Roman" w:cs="Times New Roman"/>
          <w:sz w:val="28"/>
          <w:szCs w:val="28"/>
          <w:lang w:val="kk-KZ"/>
        </w:rPr>
        <w:t>болашақ кәсіби қызметке даярлау нысандары, әдістері, құралдары, критерийлері мен көрсеткіштері</w:t>
      </w:r>
      <w:r w:rsidR="00F10E95">
        <w:rPr>
          <w:rFonts w:ascii="Times New Roman" w:eastAsia="Times New Roman" w:hAnsi="Times New Roman" w:cs="Times New Roman"/>
          <w:sz w:val="28"/>
          <w:szCs w:val="28"/>
          <w:lang w:val="kk-KZ"/>
        </w:rPr>
        <w:t xml:space="preserve"> </w:t>
      </w:r>
      <w:r w:rsidR="00F10E95"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w:t>
      </w:r>
      <w:r w:rsidR="00DC1FA1">
        <w:rPr>
          <w:rFonts w:ascii="Times New Roman" w:hAnsi="Times New Roman" w:cs="Times New Roman"/>
          <w:color w:val="FF0000"/>
          <w:sz w:val="28"/>
          <w:szCs w:val="28"/>
          <w:lang w:val="kk-KZ"/>
        </w:rPr>
        <w:t>2</w:t>
      </w:r>
      <w:r w:rsidR="00BA2F0F">
        <w:rPr>
          <w:rFonts w:ascii="Times New Roman" w:hAnsi="Times New Roman" w:cs="Times New Roman"/>
          <w:color w:val="FF0000"/>
          <w:sz w:val="28"/>
          <w:szCs w:val="28"/>
          <w:lang w:val="kk-KZ"/>
        </w:rPr>
        <w:t>5</w:t>
      </w:r>
      <w:r w:rsidR="00F10E95" w:rsidRPr="007C009D">
        <w:rPr>
          <w:rFonts w:ascii="Times New Roman" w:hAnsi="Times New Roman" w:cs="Times New Roman"/>
          <w:color w:val="FF0000"/>
          <w:sz w:val="28"/>
          <w:szCs w:val="28"/>
          <w:lang w:val="kk-KZ"/>
        </w:rPr>
        <w:t>]</w:t>
      </w:r>
      <w:r w:rsidR="00431847">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277783">
        <w:rPr>
          <w:rFonts w:ascii="Times New Roman" w:eastAsia="Times New Roman" w:hAnsi="Times New Roman" w:cs="Times New Roman"/>
          <w:sz w:val="28"/>
          <w:szCs w:val="28"/>
          <w:lang w:val="kk-KZ"/>
        </w:rPr>
        <w:t>Ю.С.</w:t>
      </w:r>
      <w:r w:rsidR="00A068FC">
        <w:rPr>
          <w:rFonts w:ascii="Times New Roman" w:eastAsia="Times New Roman" w:hAnsi="Times New Roman" w:cs="Times New Roman"/>
          <w:sz w:val="28"/>
          <w:szCs w:val="28"/>
          <w:lang w:val="kk-KZ"/>
        </w:rPr>
        <w:t xml:space="preserve"> </w:t>
      </w:r>
      <w:r w:rsidR="00277783">
        <w:rPr>
          <w:rFonts w:ascii="Times New Roman" w:eastAsia="Times New Roman" w:hAnsi="Times New Roman" w:cs="Times New Roman"/>
          <w:sz w:val="28"/>
          <w:szCs w:val="28"/>
          <w:lang w:val="kk-KZ"/>
        </w:rPr>
        <w:t xml:space="preserve">Дутикова Бастауыш сынып мұғалімінің кәсіби-тұлғалық даярлығындағы сабақтастық қағидасын іске асыру (Мектеп-ЖОО жүйесінде) моделін ұсынады. Ол модельді өзара байланысқан екі блоктан: </w:t>
      </w:r>
    </w:p>
    <w:p w14:paraId="0C7BAEFF" w14:textId="5CAD5ECA" w:rsidR="005C4559" w:rsidRDefault="00277783"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блок </w:t>
      </w:r>
      <w:r w:rsidR="0000167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Мектеп: мақсат, компоненттер (білімділік, құндылықтық, тұлғалық) және</w:t>
      </w:r>
      <w:r w:rsidR="00073ACE">
        <w:rPr>
          <w:rFonts w:ascii="Times New Roman" w:eastAsia="Times New Roman" w:hAnsi="Times New Roman" w:cs="Times New Roman"/>
          <w:sz w:val="28"/>
          <w:szCs w:val="28"/>
          <w:lang w:val="kk-KZ"/>
        </w:rPr>
        <w:t xml:space="preserve"> диагностикалар; </w:t>
      </w:r>
    </w:p>
    <w:p w14:paraId="5FFA47C4" w14:textId="77777777" w:rsidR="00832EDB" w:rsidRDefault="00073ACE" w:rsidP="001419DC">
      <w:pPr>
        <w:spacing w:after="0" w:line="240" w:lineRule="auto"/>
        <w:ind w:firstLine="567"/>
        <w:contextualSpacing/>
        <w:jc w:val="both"/>
        <w:rPr>
          <w:rFonts w:ascii="Times New Roman" w:hAnsi="Times New Roman" w:cs="Times New Roman"/>
          <w:color w:val="000000"/>
          <w:sz w:val="28"/>
          <w:lang w:val="kk-KZ"/>
        </w:rPr>
      </w:pPr>
      <w:r>
        <w:rPr>
          <w:rFonts w:ascii="Times New Roman" w:eastAsia="Times New Roman" w:hAnsi="Times New Roman" w:cs="Times New Roman"/>
          <w:sz w:val="28"/>
          <w:szCs w:val="28"/>
          <w:lang w:val="kk-KZ"/>
        </w:rPr>
        <w:t xml:space="preserve">2 блок </w:t>
      </w:r>
      <w:r w:rsidR="0000167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ЖОО: мақсат, компоненттер: (білімділік, құндылықтық, тұлғалық) мен біліктілік сынағын және деңгейлерді (жоғары, орта, төмен) деп қарастырған </w:t>
      </w:r>
      <w:r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12</w:t>
      </w:r>
      <w:r w:rsidR="00BA2F0F">
        <w:rPr>
          <w:rFonts w:ascii="Times New Roman" w:hAnsi="Times New Roman" w:cs="Times New Roman"/>
          <w:color w:val="FF0000"/>
          <w:sz w:val="28"/>
          <w:szCs w:val="28"/>
          <w:lang w:val="kk-KZ"/>
        </w:rPr>
        <w:t>6</w:t>
      </w:r>
      <w:r w:rsidRPr="007C009D">
        <w:rPr>
          <w:rFonts w:ascii="Times New Roman" w:hAnsi="Times New Roman" w:cs="Times New Roman"/>
          <w:color w:val="FF0000"/>
          <w:sz w:val="28"/>
          <w:szCs w:val="28"/>
          <w:lang w:val="kk-KZ"/>
        </w:rPr>
        <w:t>]</w:t>
      </w:r>
      <w:r>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920919">
        <w:rPr>
          <w:rFonts w:ascii="Times New Roman" w:eastAsia="Times New Roman" w:hAnsi="Times New Roman" w:cs="Times New Roman"/>
          <w:sz w:val="28"/>
          <w:szCs w:val="28"/>
          <w:lang w:val="kk-KZ"/>
        </w:rPr>
        <w:t>А.Р.</w:t>
      </w:r>
      <w:r w:rsidR="00001679">
        <w:rPr>
          <w:rFonts w:ascii="Times New Roman" w:eastAsia="Times New Roman" w:hAnsi="Times New Roman" w:cs="Times New Roman"/>
          <w:sz w:val="28"/>
          <w:szCs w:val="28"/>
          <w:lang w:val="kk-KZ"/>
        </w:rPr>
        <w:t xml:space="preserve"> </w:t>
      </w:r>
      <w:r w:rsidR="00920919">
        <w:rPr>
          <w:rFonts w:ascii="Times New Roman" w:eastAsia="Times New Roman" w:hAnsi="Times New Roman" w:cs="Times New Roman"/>
          <w:sz w:val="28"/>
          <w:szCs w:val="28"/>
          <w:lang w:val="kk-KZ"/>
        </w:rPr>
        <w:t xml:space="preserve">Баянова </w:t>
      </w:r>
      <w:r w:rsidR="00F10E95">
        <w:rPr>
          <w:rFonts w:ascii="Times New Roman" w:eastAsia="Times New Roman" w:hAnsi="Times New Roman" w:cs="Times New Roman"/>
          <w:sz w:val="28"/>
          <w:szCs w:val="28"/>
          <w:lang w:val="kk-KZ"/>
        </w:rPr>
        <w:t xml:space="preserve">Жоғары мектеп оқытушысының бәсекеге қабілеттілігін дамытуды педагогикалық қамтамасыз етудің құрылымдық-функционалдық моделін екі деңгейде </w:t>
      </w:r>
      <w:r w:rsidR="00F10E95">
        <w:rPr>
          <w:rFonts w:ascii="Times New Roman" w:eastAsia="Times New Roman" w:hAnsi="Times New Roman" w:cs="Times New Roman"/>
          <w:i/>
          <w:sz w:val="28"/>
          <w:szCs w:val="28"/>
          <w:lang w:val="kk-KZ"/>
        </w:rPr>
        <w:t xml:space="preserve">(ғылыми-теориялық және ғылыми-практикалық) </w:t>
      </w:r>
      <w:r w:rsidR="00F10E95" w:rsidRPr="00F10E95">
        <w:rPr>
          <w:rFonts w:ascii="Times New Roman" w:eastAsia="Times New Roman" w:hAnsi="Times New Roman" w:cs="Times New Roman"/>
          <w:sz w:val="28"/>
          <w:szCs w:val="28"/>
          <w:lang w:val="kk-KZ"/>
        </w:rPr>
        <w:t>қарастырып,</w:t>
      </w:r>
      <w:r w:rsidR="00F10E95">
        <w:rPr>
          <w:rFonts w:ascii="Times New Roman" w:eastAsia="Times New Roman" w:hAnsi="Times New Roman" w:cs="Times New Roman"/>
          <w:sz w:val="28"/>
          <w:szCs w:val="28"/>
          <w:lang w:val="kk-KZ"/>
        </w:rPr>
        <w:t xml:space="preserve"> өзара байланысты блоктарды </w:t>
      </w:r>
      <w:r w:rsidR="00F10E95">
        <w:rPr>
          <w:rFonts w:ascii="Times New Roman" w:eastAsia="Times New Roman" w:hAnsi="Times New Roman" w:cs="Times New Roman"/>
          <w:i/>
          <w:sz w:val="28"/>
          <w:szCs w:val="28"/>
          <w:lang w:val="kk-KZ"/>
        </w:rPr>
        <w:t xml:space="preserve">(нормативтік, мақсатты, әдіснамалық, мазмұндық, ұйымдастырушылық-басқарушылық, диагностикалық) </w:t>
      </w:r>
      <w:r w:rsidR="00F10E95">
        <w:rPr>
          <w:rFonts w:ascii="Times New Roman" w:eastAsia="Times New Roman" w:hAnsi="Times New Roman" w:cs="Times New Roman"/>
          <w:sz w:val="28"/>
          <w:szCs w:val="28"/>
          <w:lang w:val="kk-KZ"/>
        </w:rPr>
        <w:t>қамтыған және жоғары білім беру ұйымы шеңберінде жоғары мектеп оқытуш</w:t>
      </w:r>
      <w:r w:rsidR="005C4559">
        <w:rPr>
          <w:rFonts w:ascii="Times New Roman" w:eastAsia="Times New Roman" w:hAnsi="Times New Roman" w:cs="Times New Roman"/>
          <w:sz w:val="28"/>
          <w:szCs w:val="28"/>
          <w:lang w:val="kk-KZ"/>
        </w:rPr>
        <w:t>ы</w:t>
      </w:r>
      <w:r w:rsidR="00F10E95">
        <w:rPr>
          <w:rFonts w:ascii="Times New Roman" w:eastAsia="Times New Roman" w:hAnsi="Times New Roman" w:cs="Times New Roman"/>
          <w:sz w:val="28"/>
          <w:szCs w:val="28"/>
          <w:lang w:val="kk-KZ"/>
        </w:rPr>
        <w:t>ларының кәсіби дамуын негіздеген</w:t>
      </w:r>
      <w:r w:rsidR="00032609">
        <w:rPr>
          <w:rFonts w:ascii="Times New Roman" w:eastAsia="Times New Roman" w:hAnsi="Times New Roman" w:cs="Times New Roman"/>
          <w:sz w:val="28"/>
          <w:szCs w:val="28"/>
          <w:lang w:val="kk-KZ"/>
        </w:rPr>
        <w:t xml:space="preserve"> </w:t>
      </w:r>
      <w:r w:rsidR="00032609"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12</w:t>
      </w:r>
      <w:r w:rsidR="00BA2F0F">
        <w:rPr>
          <w:rFonts w:ascii="Times New Roman" w:hAnsi="Times New Roman" w:cs="Times New Roman"/>
          <w:color w:val="FF0000"/>
          <w:sz w:val="28"/>
          <w:szCs w:val="28"/>
          <w:lang w:val="kk-KZ"/>
        </w:rPr>
        <w:t>7</w:t>
      </w:r>
      <w:r w:rsidR="00032609" w:rsidRPr="007C009D">
        <w:rPr>
          <w:rFonts w:ascii="Times New Roman" w:hAnsi="Times New Roman" w:cs="Times New Roman"/>
          <w:color w:val="FF0000"/>
          <w:sz w:val="28"/>
          <w:szCs w:val="28"/>
          <w:lang w:val="kk-KZ"/>
        </w:rPr>
        <w:t>]</w:t>
      </w:r>
      <w:r w:rsidR="00F10E95">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CF3E61">
        <w:rPr>
          <w:rFonts w:ascii="Times New Roman" w:eastAsia="Times New Roman" w:hAnsi="Times New Roman" w:cs="Times New Roman"/>
          <w:sz w:val="28"/>
          <w:szCs w:val="28"/>
          <w:lang w:val="kk-KZ"/>
        </w:rPr>
        <w:t>К.О.</w:t>
      </w:r>
      <w:r w:rsidR="00001679">
        <w:rPr>
          <w:rFonts w:ascii="Times New Roman" w:eastAsia="Times New Roman" w:hAnsi="Times New Roman" w:cs="Times New Roman"/>
          <w:sz w:val="28"/>
          <w:szCs w:val="28"/>
          <w:lang w:val="kk-KZ"/>
        </w:rPr>
        <w:t xml:space="preserve"> </w:t>
      </w:r>
      <w:r w:rsidR="00CF3E61">
        <w:rPr>
          <w:rFonts w:ascii="Times New Roman" w:eastAsia="Times New Roman" w:hAnsi="Times New Roman" w:cs="Times New Roman"/>
          <w:sz w:val="28"/>
          <w:szCs w:val="28"/>
          <w:lang w:val="kk-KZ"/>
        </w:rPr>
        <w:t xml:space="preserve">Оразбаева </w:t>
      </w:r>
      <w:r w:rsidR="00440EF2">
        <w:rPr>
          <w:rFonts w:ascii="Times New Roman" w:eastAsia="Times New Roman" w:hAnsi="Times New Roman" w:cs="Times New Roman"/>
          <w:sz w:val="28"/>
          <w:szCs w:val="28"/>
          <w:lang w:val="kk-KZ"/>
        </w:rPr>
        <w:t xml:space="preserve">өз </w:t>
      </w:r>
      <w:r w:rsidR="00440EF2">
        <w:rPr>
          <w:rFonts w:ascii="Times New Roman" w:eastAsia="Times New Roman" w:hAnsi="Times New Roman" w:cs="Times New Roman"/>
          <w:sz w:val="28"/>
          <w:szCs w:val="28"/>
          <w:lang w:val="kk-KZ"/>
        </w:rPr>
        <w:lastRenderedPageBreak/>
        <w:t>зерттеуінде</w:t>
      </w:r>
      <w:r w:rsidR="00BF7EAD">
        <w:rPr>
          <w:rFonts w:ascii="Times New Roman" w:eastAsia="Times New Roman" w:hAnsi="Times New Roman" w:cs="Times New Roman"/>
          <w:sz w:val="28"/>
          <w:szCs w:val="28"/>
          <w:lang w:val="kk-KZ"/>
        </w:rPr>
        <w:t xml:space="preserve"> педагоги</w:t>
      </w:r>
      <w:r w:rsidR="00BD06D0">
        <w:rPr>
          <w:rFonts w:ascii="Times New Roman" w:eastAsia="Times New Roman" w:hAnsi="Times New Roman" w:cs="Times New Roman"/>
          <w:sz w:val="28"/>
          <w:szCs w:val="28"/>
          <w:lang w:val="kk-KZ"/>
        </w:rPr>
        <w:t xml:space="preserve">калық модельдің </w:t>
      </w:r>
      <w:r w:rsidR="00CF3E61">
        <w:rPr>
          <w:rFonts w:ascii="Times New Roman" w:eastAsia="Times New Roman" w:hAnsi="Times New Roman" w:cs="Times New Roman"/>
          <w:sz w:val="28"/>
          <w:szCs w:val="28"/>
          <w:lang w:val="kk-KZ"/>
        </w:rPr>
        <w:t xml:space="preserve">теориялық әдіснамалық негіздері </w:t>
      </w:r>
      <w:r w:rsidR="00CF3E61" w:rsidRPr="00CF3E61">
        <w:rPr>
          <w:rFonts w:ascii="Times New Roman" w:eastAsia="Times New Roman" w:hAnsi="Times New Roman" w:cs="Times New Roman"/>
          <w:i/>
          <w:sz w:val="28"/>
          <w:szCs w:val="28"/>
          <w:lang w:val="kk-KZ"/>
        </w:rPr>
        <w:t>(</w:t>
      </w:r>
      <w:r w:rsidR="00CF3E61">
        <w:rPr>
          <w:rFonts w:ascii="Times New Roman" w:eastAsia="Times New Roman" w:hAnsi="Times New Roman" w:cs="Times New Roman"/>
          <w:i/>
          <w:sz w:val="28"/>
          <w:szCs w:val="28"/>
          <w:lang w:val="kk-KZ"/>
        </w:rPr>
        <w:t>амалдар, ұстанымдар</w:t>
      </w:r>
      <w:r w:rsidR="00CF3E61" w:rsidRPr="00CF3E61">
        <w:rPr>
          <w:rFonts w:ascii="Times New Roman" w:eastAsia="Times New Roman" w:hAnsi="Times New Roman" w:cs="Times New Roman"/>
          <w:i/>
          <w:sz w:val="28"/>
          <w:szCs w:val="28"/>
          <w:lang w:val="kk-KZ"/>
        </w:rPr>
        <w:t>)</w:t>
      </w:r>
      <w:r w:rsidR="00CF3E61">
        <w:rPr>
          <w:rFonts w:ascii="Times New Roman" w:eastAsia="Times New Roman" w:hAnsi="Times New Roman" w:cs="Times New Roman"/>
          <w:i/>
          <w:sz w:val="28"/>
          <w:szCs w:val="28"/>
          <w:lang w:val="kk-KZ"/>
        </w:rPr>
        <w:t>,</w:t>
      </w:r>
      <w:r w:rsidR="00CF3E61">
        <w:rPr>
          <w:rFonts w:ascii="Times New Roman" w:eastAsia="Times New Roman" w:hAnsi="Times New Roman" w:cs="Times New Roman"/>
          <w:sz w:val="28"/>
          <w:szCs w:val="28"/>
          <w:lang w:val="kk-KZ"/>
        </w:rPr>
        <w:t xml:space="preserve"> </w:t>
      </w:r>
      <w:r w:rsidR="00BD06D0">
        <w:rPr>
          <w:rFonts w:ascii="Times New Roman" w:eastAsia="Times New Roman" w:hAnsi="Times New Roman" w:cs="Times New Roman"/>
          <w:sz w:val="28"/>
          <w:szCs w:val="28"/>
          <w:lang w:val="kk-KZ"/>
        </w:rPr>
        <w:t xml:space="preserve">компоненттері </w:t>
      </w:r>
      <w:r w:rsidR="00CF3E61">
        <w:rPr>
          <w:rFonts w:ascii="Times New Roman" w:eastAsia="Times New Roman" w:hAnsi="Times New Roman" w:cs="Times New Roman"/>
          <w:i/>
          <w:sz w:val="28"/>
          <w:szCs w:val="28"/>
          <w:lang w:val="kk-KZ"/>
        </w:rPr>
        <w:t xml:space="preserve">(мотивациялық, танымдық, іс-әрекеттік), </w:t>
      </w:r>
      <w:r w:rsidR="00CF3E61" w:rsidRPr="00CF3E61">
        <w:rPr>
          <w:rFonts w:ascii="Times New Roman" w:eastAsia="Times New Roman" w:hAnsi="Times New Roman" w:cs="Times New Roman"/>
          <w:sz w:val="28"/>
          <w:szCs w:val="28"/>
          <w:lang w:val="kk-KZ"/>
        </w:rPr>
        <w:t>кө</w:t>
      </w:r>
      <w:r w:rsidR="00CF3E61">
        <w:rPr>
          <w:rFonts w:ascii="Times New Roman" w:eastAsia="Times New Roman" w:hAnsi="Times New Roman" w:cs="Times New Roman"/>
          <w:sz w:val="28"/>
          <w:szCs w:val="28"/>
          <w:lang w:val="kk-KZ"/>
        </w:rPr>
        <w:t xml:space="preserve">рсеткіштері мен қалыптастыру үдерісінің мазмұны және ұйымдастырушылық формалары, әдістері, құралдары, деңгейлерін </w:t>
      </w:r>
      <w:r w:rsidR="00CF3E61" w:rsidRPr="00CF3E61">
        <w:rPr>
          <w:rFonts w:ascii="Times New Roman" w:eastAsia="Times New Roman" w:hAnsi="Times New Roman" w:cs="Times New Roman"/>
          <w:i/>
          <w:sz w:val="28"/>
          <w:szCs w:val="28"/>
          <w:lang w:val="kk-KZ"/>
        </w:rPr>
        <w:t>(жоғары, орташа, төмен)</w:t>
      </w:r>
      <w:r w:rsidR="00CF3E61">
        <w:rPr>
          <w:rFonts w:ascii="Times New Roman" w:eastAsia="Times New Roman" w:hAnsi="Times New Roman" w:cs="Times New Roman"/>
          <w:sz w:val="28"/>
          <w:szCs w:val="28"/>
          <w:lang w:val="kk-KZ"/>
        </w:rPr>
        <w:t xml:space="preserve"> </w:t>
      </w:r>
      <w:r w:rsidR="005C4559">
        <w:rPr>
          <w:rFonts w:ascii="Times New Roman" w:eastAsia="Times New Roman" w:hAnsi="Times New Roman" w:cs="Times New Roman"/>
          <w:sz w:val="28"/>
          <w:szCs w:val="28"/>
          <w:lang w:val="kk-KZ"/>
        </w:rPr>
        <w:t xml:space="preserve">деп </w:t>
      </w:r>
      <w:r w:rsidR="00CF3E61">
        <w:rPr>
          <w:rFonts w:ascii="Times New Roman" w:eastAsia="Times New Roman" w:hAnsi="Times New Roman" w:cs="Times New Roman"/>
          <w:sz w:val="28"/>
          <w:szCs w:val="28"/>
          <w:lang w:val="kk-KZ"/>
        </w:rPr>
        <w:t xml:space="preserve">қарастырған </w:t>
      </w:r>
      <w:r w:rsidR="00CF3E61"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12</w:t>
      </w:r>
      <w:r w:rsidR="00BA2F0F">
        <w:rPr>
          <w:rFonts w:ascii="Times New Roman" w:hAnsi="Times New Roman" w:cs="Times New Roman"/>
          <w:color w:val="FF0000"/>
          <w:sz w:val="28"/>
          <w:szCs w:val="28"/>
          <w:lang w:val="kk-KZ"/>
        </w:rPr>
        <w:t>8</w:t>
      </w:r>
      <w:r w:rsidR="00CF3E61" w:rsidRPr="007C009D">
        <w:rPr>
          <w:rFonts w:ascii="Times New Roman" w:hAnsi="Times New Roman" w:cs="Times New Roman"/>
          <w:color w:val="FF0000"/>
          <w:sz w:val="28"/>
          <w:szCs w:val="28"/>
          <w:lang w:val="kk-KZ"/>
        </w:rPr>
        <w:t>]</w:t>
      </w:r>
      <w:r w:rsidR="00CF3E61">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15289B">
        <w:rPr>
          <w:rFonts w:ascii="Times New Roman" w:hAnsi="Times New Roman" w:cs="Times New Roman"/>
          <w:color w:val="000000"/>
          <w:sz w:val="28"/>
          <w:lang w:val="kk-KZ"/>
        </w:rPr>
        <w:t>Г.А.</w:t>
      </w:r>
      <w:r w:rsidR="00001679">
        <w:rPr>
          <w:rFonts w:ascii="Times New Roman" w:hAnsi="Times New Roman" w:cs="Times New Roman"/>
          <w:color w:val="000000"/>
          <w:sz w:val="28"/>
          <w:lang w:val="kk-KZ"/>
        </w:rPr>
        <w:t xml:space="preserve"> </w:t>
      </w:r>
      <w:r w:rsidR="0015289B">
        <w:rPr>
          <w:rFonts w:ascii="Times New Roman" w:hAnsi="Times New Roman" w:cs="Times New Roman"/>
          <w:color w:val="000000"/>
          <w:sz w:val="28"/>
          <w:lang w:val="kk-KZ"/>
        </w:rPr>
        <w:t>Тулегенова өз жұмысында Бастауыш сыныптардағы гуманитарлық пәндерді оқыту арқылы оқушыларды патриоттыққа тәрбиелеу моделін ұсына отырып, негізгі мақсаты, міндеттері, қағидалары мен нор</w:t>
      </w:r>
      <w:r w:rsidR="005C4559">
        <w:rPr>
          <w:rFonts w:ascii="Times New Roman" w:hAnsi="Times New Roman" w:cs="Times New Roman"/>
          <w:color w:val="000000"/>
          <w:sz w:val="28"/>
          <w:lang w:val="kk-KZ"/>
        </w:rPr>
        <w:t>м</w:t>
      </w:r>
      <w:r w:rsidR="0015289B">
        <w:rPr>
          <w:rFonts w:ascii="Times New Roman" w:hAnsi="Times New Roman" w:cs="Times New Roman"/>
          <w:color w:val="000000"/>
          <w:sz w:val="28"/>
          <w:lang w:val="kk-KZ"/>
        </w:rPr>
        <w:t xml:space="preserve">ативтік негіздер жүйесін, патриоттық тәрбиелеу тетіктерін анықтаған </w:t>
      </w:r>
      <w:r w:rsidR="0015289B"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12</w:t>
      </w:r>
      <w:r w:rsidR="00BA2F0F">
        <w:rPr>
          <w:rFonts w:ascii="Times New Roman" w:hAnsi="Times New Roman" w:cs="Times New Roman"/>
          <w:color w:val="FF0000"/>
          <w:sz w:val="28"/>
          <w:szCs w:val="28"/>
          <w:lang w:val="kk-KZ"/>
        </w:rPr>
        <w:t>9</w:t>
      </w:r>
      <w:r w:rsidR="0015289B" w:rsidRPr="007C009D">
        <w:rPr>
          <w:rFonts w:ascii="Times New Roman" w:hAnsi="Times New Roman" w:cs="Times New Roman"/>
          <w:color w:val="FF0000"/>
          <w:sz w:val="28"/>
          <w:szCs w:val="28"/>
          <w:lang w:val="kk-KZ"/>
        </w:rPr>
        <w:t>]</w:t>
      </w:r>
      <w:r w:rsidR="0015289B">
        <w:rPr>
          <w:rFonts w:ascii="Times New Roman" w:eastAsia="Times New Roman" w:hAnsi="Times New Roman" w:cs="Times New Roman"/>
          <w:sz w:val="28"/>
          <w:szCs w:val="28"/>
          <w:lang w:val="kk-KZ"/>
        </w:rPr>
        <w:t>.</w:t>
      </w:r>
      <w:r w:rsidR="0000363B">
        <w:rPr>
          <w:rFonts w:ascii="Times New Roman" w:eastAsia="Times New Roman" w:hAnsi="Times New Roman" w:cs="Times New Roman"/>
          <w:sz w:val="28"/>
          <w:szCs w:val="28"/>
          <w:lang w:val="kk-KZ"/>
        </w:rPr>
        <w:t xml:space="preserve"> </w:t>
      </w:r>
      <w:r w:rsidR="0015289B">
        <w:rPr>
          <w:rFonts w:ascii="Times New Roman" w:hAnsi="Times New Roman" w:cs="Times New Roman"/>
          <w:color w:val="000000"/>
          <w:sz w:val="28"/>
          <w:lang w:val="kk-KZ"/>
        </w:rPr>
        <w:t>Г.К.</w:t>
      </w:r>
      <w:r w:rsidR="0006472B">
        <w:rPr>
          <w:rFonts w:ascii="Times New Roman" w:hAnsi="Times New Roman" w:cs="Times New Roman"/>
          <w:color w:val="000000"/>
          <w:sz w:val="28"/>
          <w:lang w:val="kk-KZ"/>
        </w:rPr>
        <w:t xml:space="preserve"> </w:t>
      </w:r>
      <w:r w:rsidR="0015289B">
        <w:rPr>
          <w:rFonts w:ascii="Times New Roman" w:hAnsi="Times New Roman" w:cs="Times New Roman"/>
          <w:color w:val="000000"/>
          <w:sz w:val="28"/>
          <w:lang w:val="kk-KZ"/>
        </w:rPr>
        <w:t xml:space="preserve">Есполова </w:t>
      </w:r>
      <w:r w:rsidR="005C4559">
        <w:rPr>
          <w:rFonts w:ascii="Times New Roman" w:hAnsi="Times New Roman" w:cs="Times New Roman"/>
          <w:color w:val="000000"/>
          <w:sz w:val="28"/>
          <w:lang w:val="kk-KZ"/>
        </w:rPr>
        <w:t xml:space="preserve">жаңартылған </w:t>
      </w:r>
      <w:r w:rsidR="00F95981">
        <w:rPr>
          <w:rFonts w:ascii="Times New Roman" w:hAnsi="Times New Roman" w:cs="Times New Roman"/>
          <w:color w:val="000000"/>
          <w:sz w:val="28"/>
          <w:lang w:val="kk-KZ"/>
        </w:rPr>
        <w:t>білім беру мазмұнында бастауыш сынып оқушыларының зерттеушілік құзыреттілігін қалыптастырудың құры</w:t>
      </w:r>
      <w:r w:rsidR="0044738E">
        <w:rPr>
          <w:rFonts w:ascii="Times New Roman" w:hAnsi="Times New Roman" w:cs="Times New Roman"/>
          <w:color w:val="000000"/>
          <w:sz w:val="28"/>
          <w:lang w:val="kk-KZ"/>
        </w:rPr>
        <w:t xml:space="preserve">лымдық-мазмұндық моделін құру барысында әдіснамалық тұғырларды </w:t>
      </w:r>
      <w:r w:rsidR="0044738E" w:rsidRPr="0044738E">
        <w:rPr>
          <w:rFonts w:ascii="Times New Roman" w:hAnsi="Times New Roman" w:cs="Times New Roman"/>
          <w:i/>
          <w:color w:val="000000"/>
          <w:sz w:val="28"/>
          <w:lang w:val="kk-KZ"/>
        </w:rPr>
        <w:t>(жүйелілік, тұлғаға бағдарланған, жеке тұлғалық, іс-әрекеттік, құзыреттілік)</w:t>
      </w:r>
      <w:r w:rsidR="0044738E">
        <w:rPr>
          <w:rFonts w:ascii="Times New Roman" w:hAnsi="Times New Roman" w:cs="Times New Roman"/>
          <w:color w:val="000000"/>
          <w:sz w:val="28"/>
          <w:lang w:val="kk-KZ"/>
        </w:rPr>
        <w:t xml:space="preserve">, ұстанымдарды </w:t>
      </w:r>
      <w:r w:rsidR="0044738E" w:rsidRPr="0044738E">
        <w:rPr>
          <w:rFonts w:ascii="Times New Roman" w:hAnsi="Times New Roman" w:cs="Times New Roman"/>
          <w:i/>
          <w:color w:val="000000"/>
          <w:sz w:val="28"/>
          <w:lang w:val="kk-KZ"/>
        </w:rPr>
        <w:t>(дамыта оқу, ғылымилылық, өмірмен, практикамен байланыстылығы, жүйелілік және бірізділік, проблемалық, субьектілік, зерттеушілік іс-әрекетті өзі ұйымдастыру)</w:t>
      </w:r>
      <w:r w:rsidR="0044738E">
        <w:rPr>
          <w:rFonts w:ascii="Times New Roman" w:hAnsi="Times New Roman" w:cs="Times New Roman"/>
          <w:i/>
          <w:color w:val="000000"/>
          <w:sz w:val="28"/>
          <w:lang w:val="kk-KZ"/>
        </w:rPr>
        <w:t xml:space="preserve">, </w:t>
      </w:r>
      <w:r w:rsidR="0044738E">
        <w:rPr>
          <w:rFonts w:ascii="Times New Roman" w:hAnsi="Times New Roman" w:cs="Times New Roman"/>
          <w:color w:val="000000"/>
          <w:sz w:val="28"/>
          <w:lang w:val="kk-KZ"/>
        </w:rPr>
        <w:t xml:space="preserve">мазмұндық құрылымды </w:t>
      </w:r>
      <w:r w:rsidR="0044738E" w:rsidRPr="0044738E">
        <w:rPr>
          <w:rFonts w:ascii="Times New Roman" w:hAnsi="Times New Roman" w:cs="Times New Roman"/>
          <w:i/>
          <w:color w:val="000000"/>
          <w:sz w:val="28"/>
          <w:lang w:val="kk-KZ"/>
        </w:rPr>
        <w:t>(тұлғалық-мотивациялық, танымдық, іс-әрекеттік)</w:t>
      </w:r>
      <w:r w:rsidR="0044738E">
        <w:rPr>
          <w:rFonts w:ascii="Times New Roman" w:hAnsi="Times New Roman" w:cs="Times New Roman"/>
          <w:i/>
          <w:color w:val="000000"/>
          <w:sz w:val="28"/>
          <w:lang w:val="kk-KZ"/>
        </w:rPr>
        <w:t xml:space="preserve">, </w:t>
      </w:r>
      <w:r w:rsidR="0044738E">
        <w:rPr>
          <w:rFonts w:ascii="Times New Roman" w:hAnsi="Times New Roman" w:cs="Times New Roman"/>
          <w:color w:val="000000"/>
          <w:sz w:val="28"/>
          <w:lang w:val="kk-KZ"/>
        </w:rPr>
        <w:t>мазмұн</w:t>
      </w:r>
      <w:r w:rsidR="00123D58">
        <w:rPr>
          <w:rFonts w:ascii="Times New Roman" w:hAnsi="Times New Roman" w:cs="Times New Roman"/>
          <w:color w:val="000000"/>
          <w:sz w:val="28"/>
          <w:lang w:val="kk-KZ"/>
        </w:rPr>
        <w:t xml:space="preserve">ы, формасы және нәтижесін топтастырған </w:t>
      </w:r>
      <w:r w:rsidR="00123D58" w:rsidRPr="007C009D">
        <w:rPr>
          <w:rFonts w:ascii="Times New Roman" w:hAnsi="Times New Roman" w:cs="Times New Roman"/>
          <w:color w:val="FF0000"/>
          <w:sz w:val="28"/>
          <w:szCs w:val="28"/>
          <w:lang w:val="kk-KZ"/>
        </w:rPr>
        <w:t>[</w:t>
      </w:r>
      <w:r w:rsidR="00B42D12">
        <w:rPr>
          <w:rFonts w:ascii="Times New Roman" w:hAnsi="Times New Roman" w:cs="Times New Roman"/>
          <w:color w:val="FF0000"/>
          <w:sz w:val="28"/>
          <w:szCs w:val="28"/>
          <w:lang w:val="kk-KZ"/>
        </w:rPr>
        <w:t>1</w:t>
      </w:r>
      <w:r w:rsidR="00BA2F0F">
        <w:rPr>
          <w:rFonts w:ascii="Times New Roman" w:hAnsi="Times New Roman" w:cs="Times New Roman"/>
          <w:color w:val="FF0000"/>
          <w:sz w:val="28"/>
          <w:szCs w:val="28"/>
          <w:lang w:val="kk-KZ"/>
        </w:rPr>
        <w:t>30</w:t>
      </w:r>
      <w:r w:rsidR="00123D58" w:rsidRPr="007C009D">
        <w:rPr>
          <w:rFonts w:ascii="Times New Roman" w:hAnsi="Times New Roman" w:cs="Times New Roman"/>
          <w:color w:val="FF0000"/>
          <w:sz w:val="28"/>
          <w:szCs w:val="28"/>
          <w:lang w:val="kk-KZ"/>
        </w:rPr>
        <w:t>]</w:t>
      </w:r>
      <w:r w:rsidR="00123D58">
        <w:rPr>
          <w:rFonts w:ascii="Times New Roman" w:eastAsia="Times New Roman" w:hAnsi="Times New Roman" w:cs="Times New Roman"/>
          <w:sz w:val="28"/>
          <w:szCs w:val="28"/>
          <w:lang w:val="kk-KZ"/>
        </w:rPr>
        <w:t>.</w:t>
      </w:r>
      <w:r w:rsidR="00CB0C1A">
        <w:rPr>
          <w:rFonts w:ascii="Times New Roman" w:eastAsia="Times New Roman" w:hAnsi="Times New Roman" w:cs="Times New Roman"/>
          <w:sz w:val="28"/>
          <w:szCs w:val="28"/>
          <w:lang w:val="kk-KZ"/>
        </w:rPr>
        <w:t xml:space="preserve"> </w:t>
      </w:r>
      <w:r w:rsidR="00123D58">
        <w:rPr>
          <w:rFonts w:ascii="Times New Roman" w:hAnsi="Times New Roman" w:cs="Times New Roman"/>
          <w:color w:val="000000"/>
          <w:sz w:val="28"/>
          <w:lang w:val="kk-KZ"/>
        </w:rPr>
        <w:t>Жоғарыда айтылған ғалымдардың зерттеулеріндегі модельдеуді қорытар болсақ, олардың әрбірінің өз зерттеу обьектілеріне сәйкес ерекшеліктері бар және бірін-бірі толықтыра түседі. Сонымен қатар, құрылымы да</w:t>
      </w:r>
      <w:r w:rsidR="005B0A97">
        <w:rPr>
          <w:rFonts w:ascii="Times New Roman" w:hAnsi="Times New Roman" w:cs="Times New Roman"/>
          <w:color w:val="000000"/>
          <w:sz w:val="28"/>
          <w:lang w:val="kk-KZ"/>
        </w:rPr>
        <w:t xml:space="preserve"> </w:t>
      </w:r>
      <w:r w:rsidR="00123D58">
        <w:rPr>
          <w:rFonts w:ascii="Times New Roman" w:hAnsi="Times New Roman" w:cs="Times New Roman"/>
          <w:color w:val="000000"/>
          <w:sz w:val="28"/>
          <w:lang w:val="kk-KZ"/>
        </w:rPr>
        <w:t>бір-бірімен тығыз байланысты құрамдас</w:t>
      </w:r>
      <w:r w:rsidR="000E0C9C">
        <w:rPr>
          <w:rFonts w:ascii="Times New Roman" w:hAnsi="Times New Roman" w:cs="Times New Roman"/>
          <w:color w:val="000000"/>
          <w:sz w:val="28"/>
          <w:lang w:val="kk-KZ"/>
        </w:rPr>
        <w:t xml:space="preserve"> бөліктерден тұрады.</w:t>
      </w:r>
      <w:r w:rsidR="00F9677D">
        <w:rPr>
          <w:rFonts w:ascii="Times New Roman" w:hAnsi="Times New Roman" w:cs="Times New Roman"/>
          <w:color w:val="000000"/>
          <w:sz w:val="28"/>
          <w:lang w:val="kk-KZ"/>
        </w:rPr>
        <w:t xml:space="preserve"> </w:t>
      </w:r>
    </w:p>
    <w:p w14:paraId="229408FB" w14:textId="0621F680" w:rsidR="001419DC" w:rsidRDefault="001419DC" w:rsidP="001419DC">
      <w:pPr>
        <w:spacing w:after="0" w:line="240" w:lineRule="auto"/>
        <w:ind w:firstLine="567"/>
        <w:contextualSpacing/>
        <w:jc w:val="both"/>
        <w:rPr>
          <w:rFonts w:ascii="Times New Roman" w:hAnsi="Times New Roman" w:cs="Times New Roman"/>
          <w:sz w:val="28"/>
          <w:szCs w:val="28"/>
          <w:lang w:val="kk-KZ"/>
        </w:rPr>
      </w:pPr>
      <w:r w:rsidRPr="00731267">
        <w:rPr>
          <w:rFonts w:ascii="Times New Roman" w:hAnsi="Times New Roman" w:cs="Times New Roman"/>
          <w:sz w:val="28"/>
          <w:szCs w:val="28"/>
          <w:lang w:val="kk-KZ"/>
        </w:rPr>
        <w:t xml:space="preserve">Қазіргі жаһандық цифрлық трансформация және жасанды интеллекттің білім беру саласына қарқынды енуі болашақ бастауыш сынып мұғалімінің кәсіби даярлығына қойылатын талаптарды түбегейлі өзгертуде. Әсіресе қазақ тілін оқытуда инновациялық педагогикалық технологияларды, цифрлық және </w:t>
      </w:r>
      <w:r w:rsidR="005C4559">
        <w:rPr>
          <w:rFonts w:ascii="Times New Roman" w:hAnsi="Times New Roman" w:cs="Times New Roman"/>
          <w:sz w:val="28"/>
          <w:szCs w:val="28"/>
          <w:lang w:val="kk-KZ"/>
        </w:rPr>
        <w:t xml:space="preserve">жасанды интеллектке </w:t>
      </w:r>
      <w:r w:rsidRPr="00731267">
        <w:rPr>
          <w:rFonts w:ascii="Times New Roman" w:hAnsi="Times New Roman" w:cs="Times New Roman"/>
          <w:sz w:val="28"/>
          <w:szCs w:val="28"/>
          <w:lang w:val="kk-KZ"/>
        </w:rPr>
        <w:t xml:space="preserve">негізделген құралдарды тиімді қолдана алатын </w:t>
      </w:r>
      <w:r>
        <w:rPr>
          <w:rFonts w:ascii="Times New Roman" w:hAnsi="Times New Roman" w:cs="Times New Roman"/>
          <w:sz w:val="28"/>
          <w:szCs w:val="28"/>
          <w:lang w:val="kk-KZ"/>
        </w:rPr>
        <w:t xml:space="preserve">болашақ </w:t>
      </w:r>
      <w:r w:rsidRPr="00731267">
        <w:rPr>
          <w:rFonts w:ascii="Times New Roman" w:hAnsi="Times New Roman" w:cs="Times New Roman"/>
          <w:sz w:val="28"/>
          <w:szCs w:val="28"/>
          <w:lang w:val="kk-KZ"/>
        </w:rPr>
        <w:t xml:space="preserve">мұғалімді даярлау </w:t>
      </w:r>
      <w:r>
        <w:rPr>
          <w:rFonts w:ascii="Times New Roman" w:hAnsi="Times New Roman" w:cs="Times New Roman"/>
          <w:sz w:val="28"/>
          <w:szCs w:val="28"/>
          <w:lang w:val="kk-KZ"/>
        </w:rPr>
        <w:t xml:space="preserve">мақсатында зерттеу тақырыбымызға сай модель құрдық. </w:t>
      </w:r>
      <w:r w:rsidRPr="00731267">
        <w:rPr>
          <w:rFonts w:ascii="Times New Roman" w:hAnsi="Times New Roman" w:cs="Times New Roman"/>
          <w:sz w:val="28"/>
          <w:szCs w:val="28"/>
          <w:lang w:val="kk-KZ"/>
        </w:rPr>
        <w:t>Аталған мақсатқа сәйкес модельдің міндеттері:</w:t>
      </w:r>
    </w:p>
    <w:p w14:paraId="2FBB8D54" w14:textId="0231A283" w:rsidR="001419DC" w:rsidRDefault="005C4559" w:rsidP="00832EDB">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419DC" w:rsidRPr="00731267">
        <w:rPr>
          <w:rFonts w:ascii="Times New Roman" w:hAnsi="Times New Roman" w:cs="Times New Roman"/>
          <w:sz w:val="28"/>
          <w:szCs w:val="28"/>
          <w:lang w:val="kk-KZ"/>
        </w:rPr>
        <w:t xml:space="preserve"> болашақ мұғалімдердің инновациялық кәсіби іс-әрекетке деген уәжін қалыптастыру;</w:t>
      </w:r>
    </w:p>
    <w:p w14:paraId="026EF906" w14:textId="1C55CA04" w:rsidR="001419DC" w:rsidRDefault="005C4559" w:rsidP="00832EDB">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419DC" w:rsidRPr="00731267">
        <w:rPr>
          <w:rFonts w:ascii="Times New Roman" w:hAnsi="Times New Roman" w:cs="Times New Roman"/>
          <w:sz w:val="28"/>
          <w:szCs w:val="28"/>
          <w:lang w:val="kk-KZ"/>
        </w:rPr>
        <w:t xml:space="preserve"> қазақ тілін оқытудағы инновациялық және </w:t>
      </w:r>
      <w:r>
        <w:rPr>
          <w:rFonts w:ascii="Times New Roman" w:hAnsi="Times New Roman" w:cs="Times New Roman"/>
          <w:sz w:val="28"/>
          <w:szCs w:val="28"/>
          <w:lang w:val="kk-KZ"/>
        </w:rPr>
        <w:t xml:space="preserve">жасанды интеллектке </w:t>
      </w:r>
      <w:r w:rsidR="001419DC" w:rsidRPr="00731267">
        <w:rPr>
          <w:rFonts w:ascii="Times New Roman" w:hAnsi="Times New Roman" w:cs="Times New Roman"/>
          <w:sz w:val="28"/>
          <w:szCs w:val="28"/>
          <w:lang w:val="kk-KZ"/>
        </w:rPr>
        <w:t>негізделген технологиялар туралы білімін жүйелеу;</w:t>
      </w:r>
    </w:p>
    <w:p w14:paraId="0BD7F855" w14:textId="2362011C" w:rsidR="001419DC" w:rsidRDefault="005C4559" w:rsidP="00832EDB">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419DC" w:rsidRPr="00731267">
        <w:rPr>
          <w:rFonts w:ascii="Times New Roman" w:hAnsi="Times New Roman" w:cs="Times New Roman"/>
          <w:sz w:val="28"/>
          <w:szCs w:val="28"/>
          <w:lang w:val="kk-KZ"/>
        </w:rPr>
        <w:t xml:space="preserve"> инновациялық педагогикалық әрекетті жүзеге асыру дағдылары мен тәжірибесін дамыту;</w:t>
      </w:r>
    </w:p>
    <w:p w14:paraId="0C1052FA" w14:textId="77777777" w:rsidR="00832EDB" w:rsidRDefault="005C4559" w:rsidP="00832EDB">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419DC" w:rsidRPr="00731267">
        <w:rPr>
          <w:rFonts w:ascii="Times New Roman" w:hAnsi="Times New Roman" w:cs="Times New Roman"/>
          <w:sz w:val="28"/>
          <w:szCs w:val="28"/>
          <w:lang w:val="kk-KZ"/>
        </w:rPr>
        <w:t xml:space="preserve"> цифрлық және жасанды интеллект құралдарын этикалық әрі педагогикалық тұрғыда қолдану қабілетін жетілдіру.</w:t>
      </w:r>
    </w:p>
    <w:p w14:paraId="784D7ECD" w14:textId="45C3B6D0" w:rsidR="00126D0D" w:rsidRPr="001419DC" w:rsidRDefault="001419DC" w:rsidP="00832EDB">
      <w:pPr>
        <w:spacing w:after="0" w:line="240" w:lineRule="auto"/>
        <w:ind w:firstLine="284"/>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Ұсынылып отырған модель өзара тығыз үш компонент жиынтығын құрайды: </w:t>
      </w:r>
      <w:r w:rsidRPr="008011AF">
        <w:rPr>
          <w:rFonts w:ascii="Times New Roman" w:eastAsia="Times New Roman" w:hAnsi="Times New Roman" w:cs="Times New Roman"/>
          <w:i/>
          <w:sz w:val="28"/>
          <w:szCs w:val="28"/>
          <w:lang w:val="kk-KZ"/>
        </w:rPr>
        <w:t>мақсатты</w:t>
      </w:r>
      <w:r>
        <w:rPr>
          <w:rFonts w:ascii="Times New Roman" w:eastAsia="Times New Roman" w:hAnsi="Times New Roman" w:cs="Times New Roman"/>
          <w:i/>
          <w:sz w:val="28"/>
          <w:szCs w:val="28"/>
          <w:lang w:val="kk-KZ"/>
        </w:rPr>
        <w:t>лық</w:t>
      </w:r>
      <w:r w:rsidRPr="008011AF">
        <w:rPr>
          <w:rFonts w:ascii="Times New Roman" w:eastAsia="Times New Roman" w:hAnsi="Times New Roman" w:cs="Times New Roman"/>
          <w:i/>
          <w:sz w:val="28"/>
          <w:szCs w:val="28"/>
          <w:lang w:val="kk-KZ"/>
        </w:rPr>
        <w:t>-</w:t>
      </w:r>
      <w:r w:rsidRPr="009C3379">
        <w:rPr>
          <w:rFonts w:ascii="Times New Roman" w:eastAsia="Times New Roman" w:hAnsi="Times New Roman" w:cs="Times New Roman"/>
          <w:i/>
          <w:sz w:val="28"/>
          <w:szCs w:val="28"/>
          <w:lang w:val="kk-KZ"/>
        </w:rPr>
        <w:t>мотивациялық, мазмұндық</w:t>
      </w:r>
      <w:r>
        <w:rPr>
          <w:rFonts w:ascii="Times New Roman" w:eastAsia="Times New Roman" w:hAnsi="Times New Roman" w:cs="Times New Roman"/>
          <w:i/>
          <w:sz w:val="28"/>
          <w:szCs w:val="28"/>
          <w:lang w:val="kk-KZ"/>
        </w:rPr>
        <w:t>-процесуалдық</w:t>
      </w:r>
      <w:r w:rsidRPr="009C3379">
        <w:rPr>
          <w:rFonts w:ascii="Times New Roman" w:eastAsia="Times New Roman" w:hAnsi="Times New Roman" w:cs="Times New Roman"/>
          <w:i/>
          <w:sz w:val="28"/>
          <w:szCs w:val="28"/>
          <w:lang w:val="kk-KZ"/>
        </w:rPr>
        <w:t xml:space="preserve">, </w:t>
      </w:r>
      <w:r>
        <w:rPr>
          <w:rFonts w:ascii="Times New Roman" w:eastAsia="Times New Roman" w:hAnsi="Times New Roman" w:cs="Times New Roman"/>
          <w:i/>
          <w:sz w:val="28"/>
          <w:szCs w:val="28"/>
          <w:lang w:val="kk-KZ"/>
        </w:rPr>
        <w:t>инновациялық</w:t>
      </w:r>
      <w:r w:rsidRPr="009C3379">
        <w:rPr>
          <w:rFonts w:ascii="Times New Roman" w:eastAsia="Times New Roman" w:hAnsi="Times New Roman" w:cs="Times New Roman"/>
          <w:i/>
          <w:sz w:val="28"/>
          <w:szCs w:val="28"/>
          <w:lang w:val="kk-KZ"/>
        </w:rPr>
        <w:t>-</w:t>
      </w:r>
      <w:r>
        <w:rPr>
          <w:rFonts w:ascii="Times New Roman" w:eastAsia="Times New Roman" w:hAnsi="Times New Roman" w:cs="Times New Roman"/>
          <w:i/>
          <w:sz w:val="28"/>
          <w:szCs w:val="28"/>
          <w:lang w:val="kk-KZ"/>
        </w:rPr>
        <w:t>іс-</w:t>
      </w:r>
      <w:r w:rsidRPr="009C3379">
        <w:rPr>
          <w:rFonts w:ascii="Times New Roman" w:eastAsia="Times New Roman" w:hAnsi="Times New Roman" w:cs="Times New Roman"/>
          <w:i/>
          <w:sz w:val="28"/>
          <w:szCs w:val="28"/>
          <w:lang w:val="kk-KZ"/>
        </w:rPr>
        <w:t>әрекеттік</w:t>
      </w:r>
      <w:r>
        <w:rPr>
          <w:rFonts w:ascii="Times New Roman" w:eastAsia="Times New Roman" w:hAnsi="Times New Roman" w:cs="Times New Roman"/>
          <w:sz w:val="28"/>
          <w:szCs w:val="28"/>
          <w:lang w:val="kk-KZ"/>
        </w:rPr>
        <w:t xml:space="preserve">. </w:t>
      </w:r>
      <w:r w:rsidR="003E08CF" w:rsidRPr="001419DC">
        <w:rPr>
          <w:rFonts w:ascii="Times New Roman" w:hAnsi="Times New Roman" w:cs="Times New Roman"/>
          <w:sz w:val="28"/>
          <w:szCs w:val="28"/>
          <w:lang w:val="kk-KZ"/>
        </w:rPr>
        <w:t>Әрбір компоненттің өзіндік атқаратын қызметі мен мазмұны бар.</w:t>
      </w:r>
      <w:r w:rsidR="00126D0D" w:rsidRPr="001419DC">
        <w:rPr>
          <w:rFonts w:ascii="Times New Roman" w:hAnsi="Times New Roman" w:cs="Times New Roman"/>
          <w:sz w:val="28"/>
          <w:szCs w:val="28"/>
          <w:lang w:val="kk-KZ"/>
        </w:rPr>
        <w:t xml:space="preserve"> </w:t>
      </w:r>
      <w:r w:rsidR="00126D0D" w:rsidRPr="00222516">
        <w:rPr>
          <w:rFonts w:ascii="Times New Roman" w:hAnsi="Times New Roman" w:cs="Times New Roman"/>
          <w:sz w:val="28"/>
          <w:szCs w:val="28"/>
          <w:lang w:val="kk-KZ"/>
        </w:rPr>
        <w:t>Модель құрылымының сызбасы төменде ұсынылған (</w:t>
      </w:r>
      <w:r w:rsidR="00BA2582" w:rsidRPr="00222516">
        <w:rPr>
          <w:rFonts w:ascii="Times New Roman" w:hAnsi="Times New Roman" w:cs="Times New Roman"/>
          <w:sz w:val="28"/>
          <w:szCs w:val="28"/>
          <w:lang w:val="kk-KZ"/>
        </w:rPr>
        <w:t xml:space="preserve">Сурет </w:t>
      </w:r>
      <w:r w:rsidR="00126D0D" w:rsidRPr="00222516">
        <w:rPr>
          <w:rFonts w:ascii="Times New Roman" w:hAnsi="Times New Roman" w:cs="Times New Roman"/>
          <w:sz w:val="28"/>
          <w:szCs w:val="28"/>
          <w:lang w:val="kk-KZ"/>
        </w:rPr>
        <w:t>1</w:t>
      </w:r>
      <w:r w:rsidR="00B54B16">
        <w:rPr>
          <w:rFonts w:ascii="Times New Roman" w:hAnsi="Times New Roman" w:cs="Times New Roman"/>
          <w:sz w:val="28"/>
          <w:szCs w:val="28"/>
          <w:lang w:val="kk-KZ"/>
        </w:rPr>
        <w:t>2</w:t>
      </w:r>
      <w:r w:rsidR="00126D0D" w:rsidRPr="00222516">
        <w:rPr>
          <w:rFonts w:ascii="Times New Roman" w:hAnsi="Times New Roman" w:cs="Times New Roman"/>
          <w:sz w:val="28"/>
          <w:szCs w:val="28"/>
          <w:lang w:val="kk-KZ"/>
        </w:rPr>
        <w:t>).</w:t>
      </w:r>
    </w:p>
    <w:p w14:paraId="37040687" w14:textId="4931A2E9" w:rsidR="00004DA2" w:rsidRDefault="00004DA2" w:rsidP="00943EF6">
      <w:pPr>
        <w:spacing w:after="0" w:line="240" w:lineRule="auto"/>
        <w:contextualSpacing/>
        <w:jc w:val="both"/>
        <w:rPr>
          <w:rFonts w:ascii="Times New Roman" w:eastAsia="Times New Roman" w:hAnsi="Times New Roman" w:cs="Times New Roman"/>
          <w:i/>
          <w:noProof/>
          <w:sz w:val="24"/>
          <w:szCs w:val="24"/>
          <w:lang w:val="kk-KZ"/>
        </w:rPr>
      </w:pPr>
    </w:p>
    <w:p w14:paraId="141BE319" w14:textId="0A4BA827" w:rsidR="003111AF" w:rsidRPr="0079534D" w:rsidRDefault="00832EDB" w:rsidP="003111AF">
      <w:pPr>
        <w:spacing w:after="0" w:line="240" w:lineRule="auto"/>
        <w:ind w:firstLine="567"/>
        <w:contextualSpacing/>
        <w:jc w:val="both"/>
        <w:rPr>
          <w:rFonts w:ascii="Times New Roman" w:hAnsi="Times New Roman" w:cs="Times New Roman"/>
          <w:iCs/>
          <w:sz w:val="28"/>
          <w:szCs w:val="28"/>
          <w:lang w:val="kk-KZ"/>
        </w:rPr>
      </w:pPr>
      <w:r>
        <w:rPr>
          <w:rFonts w:ascii="Times New Roman" w:eastAsia="Times New Roman" w:hAnsi="Times New Roman" w:cs="Times New Roman"/>
          <w:i/>
          <w:noProof/>
          <w:sz w:val="24"/>
          <w:szCs w:val="24"/>
          <w:lang w:val="kk-KZ"/>
        </w:rPr>
        <w:lastRenderedPageBreak/>
        <w:drawing>
          <wp:anchor distT="0" distB="0" distL="114300" distR="114300" simplePos="0" relativeHeight="251658240" behindDoc="0" locked="0" layoutInCell="1" allowOverlap="1" wp14:anchorId="6F0F8063" wp14:editId="6152419E">
            <wp:simplePos x="0" y="0"/>
            <wp:positionH relativeFrom="margin">
              <wp:posOffset>-203835</wp:posOffset>
            </wp:positionH>
            <wp:positionV relativeFrom="margin">
              <wp:posOffset>-427990</wp:posOffset>
            </wp:positionV>
            <wp:extent cx="6477000" cy="9105900"/>
            <wp:effectExtent l="0" t="0" r="0" b="0"/>
            <wp:wrapSquare wrapText="bothSides"/>
            <wp:docPr id="11985857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5729" name="Рисунок 1198585729"/>
                    <pic:cNvPicPr/>
                  </pic:nvPicPr>
                  <pic:blipFill>
                    <a:blip r:embed="rId44">
                      <a:extLst>
                        <a:ext uri="{28A0092B-C50C-407E-A947-70E740481C1C}">
                          <a14:useLocalDpi xmlns:a14="http://schemas.microsoft.com/office/drawing/2010/main" val="0"/>
                        </a:ext>
                      </a:extLst>
                    </a:blip>
                    <a:stretch>
                      <a:fillRect/>
                    </a:stretch>
                  </pic:blipFill>
                  <pic:spPr>
                    <a:xfrm>
                      <a:off x="0" y="0"/>
                      <a:ext cx="6477000" cy="9105900"/>
                    </a:xfrm>
                    <a:prstGeom prst="rect">
                      <a:avLst/>
                    </a:prstGeom>
                  </pic:spPr>
                </pic:pic>
              </a:graphicData>
            </a:graphic>
            <wp14:sizeRelH relativeFrom="margin">
              <wp14:pctWidth>0</wp14:pctWidth>
            </wp14:sizeRelH>
            <wp14:sizeRelV relativeFrom="margin">
              <wp14:pctHeight>0</wp14:pctHeight>
            </wp14:sizeRelV>
          </wp:anchor>
        </w:drawing>
      </w:r>
      <w:r w:rsidR="001419DC" w:rsidRPr="0079534D">
        <w:rPr>
          <w:rFonts w:ascii="Times New Roman" w:eastAsia="Times New Roman" w:hAnsi="Times New Roman" w:cs="Times New Roman"/>
          <w:iCs/>
          <w:sz w:val="28"/>
          <w:szCs w:val="28"/>
          <w:lang w:val="kk-KZ"/>
        </w:rPr>
        <w:t>Су</w:t>
      </w:r>
      <w:r w:rsidR="003111AF" w:rsidRPr="0079534D">
        <w:rPr>
          <w:rFonts w:ascii="Times New Roman" w:eastAsia="Times New Roman" w:hAnsi="Times New Roman" w:cs="Times New Roman"/>
          <w:iCs/>
          <w:sz w:val="28"/>
          <w:szCs w:val="28"/>
          <w:lang w:val="kk-KZ"/>
        </w:rPr>
        <w:t>рет 1</w:t>
      </w:r>
      <w:r w:rsidR="00B54B16" w:rsidRPr="0079534D">
        <w:rPr>
          <w:rFonts w:ascii="Times New Roman" w:eastAsia="Times New Roman" w:hAnsi="Times New Roman" w:cs="Times New Roman"/>
          <w:iCs/>
          <w:sz w:val="28"/>
          <w:szCs w:val="28"/>
          <w:lang w:val="kk-KZ"/>
        </w:rPr>
        <w:t>2</w:t>
      </w:r>
      <w:r w:rsidR="003111AF" w:rsidRPr="0079534D">
        <w:rPr>
          <w:rFonts w:ascii="Times New Roman" w:eastAsia="Times New Roman" w:hAnsi="Times New Roman" w:cs="Times New Roman"/>
          <w:iCs/>
          <w:sz w:val="28"/>
          <w:szCs w:val="28"/>
          <w:lang w:val="kk-KZ"/>
        </w:rPr>
        <w:t xml:space="preserve"> - </w:t>
      </w:r>
      <w:r w:rsidR="003111AF" w:rsidRPr="0079534D">
        <w:rPr>
          <w:rFonts w:ascii="Times New Roman" w:hAnsi="Times New Roman" w:cs="Times New Roman"/>
          <w:iCs/>
          <w:sz w:val="28"/>
          <w:szCs w:val="28"/>
          <w:lang w:val="kk-KZ"/>
        </w:rPr>
        <w:t>Қазақ тілін оқытуда болашақ бастауыш сынып мұғалімдерін инновациялық кәсіби іс-әрекетке даярлаудың құрылымдық-мазмұндық моделі</w:t>
      </w:r>
    </w:p>
    <w:p w14:paraId="132CCA1A" w14:textId="0049267A" w:rsidR="0046322B" w:rsidRDefault="0046322B" w:rsidP="0046322B">
      <w:pPr>
        <w:pStyle w:val="a3"/>
        <w:ind w:left="0" w:firstLine="567"/>
      </w:pPr>
      <w:r>
        <w:lastRenderedPageBreak/>
        <w:t xml:space="preserve">Суретте көрсетілген модель компоненттері арасындағы сабақтастық пен тұтастық бейнеленген. </w:t>
      </w:r>
      <w:r w:rsidRPr="000A2C64">
        <w:rPr>
          <w:i/>
          <w:iCs/>
        </w:rPr>
        <w:t>Мақсаттылық-мотивациялық компонент</w:t>
      </w:r>
      <w:r>
        <w:t xml:space="preserve"> мұғалімдерді инновациялық іс-әрекетке тартатын қозғаушы күш ретінде басқаларына ықпал етіп, жалпы жүйенің бағытын айқындайды. </w:t>
      </w:r>
      <w:r w:rsidRPr="000A2C64">
        <w:rPr>
          <w:i/>
          <w:iCs/>
        </w:rPr>
        <w:t>Мазмұндық-процесуалдық компонент</w:t>
      </w:r>
      <w:r>
        <w:t xml:space="preserve"> даярлық мазмұнын құрап</w:t>
      </w:r>
      <w:r w:rsidR="000A2C64">
        <w:t xml:space="preserve">, оқу үдерісін ұйымдастыруды қамтиды. </w:t>
      </w:r>
      <w:r w:rsidR="000A2C64" w:rsidRPr="000A2C64">
        <w:rPr>
          <w:i/>
          <w:iCs/>
        </w:rPr>
        <w:t>Инновациялық-іс-әрекеттік компонент</w:t>
      </w:r>
      <w:r w:rsidR="000A2C64">
        <w:t xml:space="preserve"> осы дайындықтың практикалық жүзеге асуын сипаттайды және соңғы </w:t>
      </w:r>
      <w:r w:rsidR="000A2C64" w:rsidRPr="000A2C64">
        <w:rPr>
          <w:i/>
          <w:iCs/>
        </w:rPr>
        <w:t>нәтиже</w:t>
      </w:r>
      <w:r w:rsidR="000A2C64">
        <w:t xml:space="preserve"> болашақ бастауыш сынып мұғалімінің инновациялық дайындығының деңгейіне тікелей әсер етеді.</w:t>
      </w:r>
    </w:p>
    <w:p w14:paraId="7CB6C7B4" w14:textId="41102429" w:rsidR="00656647" w:rsidRDefault="000A2C64" w:rsidP="0046322B">
      <w:pPr>
        <w:pStyle w:val="FirstParagraph"/>
        <w:spacing w:before="0" w:after="0"/>
        <w:ind w:firstLine="567"/>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Мақсатттылық-мотивациялық компонент. </w:t>
      </w:r>
      <w:r>
        <w:rPr>
          <w:rFonts w:ascii="Times New Roman" w:hAnsi="Times New Roman" w:cs="Times New Roman"/>
          <w:sz w:val="28"/>
          <w:szCs w:val="28"/>
          <w:lang w:val="kk-KZ"/>
        </w:rPr>
        <w:t xml:space="preserve">Бұл компонент </w:t>
      </w:r>
      <w:r w:rsidR="0079534D">
        <w:rPr>
          <w:rFonts w:ascii="Times New Roman" w:hAnsi="Times New Roman" w:cs="Times New Roman"/>
          <w:sz w:val="28"/>
          <w:szCs w:val="28"/>
          <w:lang w:val="kk-KZ"/>
        </w:rPr>
        <w:t xml:space="preserve">қазақ тілін оқытуда </w:t>
      </w:r>
      <w:r>
        <w:rPr>
          <w:rFonts w:ascii="Times New Roman" w:hAnsi="Times New Roman" w:cs="Times New Roman"/>
          <w:sz w:val="28"/>
          <w:szCs w:val="28"/>
          <w:lang w:val="kk-KZ"/>
        </w:rPr>
        <w:t xml:space="preserve">болашақ </w:t>
      </w:r>
      <w:r w:rsidR="0079534D">
        <w:rPr>
          <w:rFonts w:ascii="Times New Roman" w:hAnsi="Times New Roman" w:cs="Times New Roman"/>
          <w:sz w:val="28"/>
          <w:szCs w:val="28"/>
          <w:lang w:val="kk-KZ"/>
        </w:rPr>
        <w:t xml:space="preserve">бастауыш сынып </w:t>
      </w:r>
      <w:r>
        <w:rPr>
          <w:rFonts w:ascii="Times New Roman" w:hAnsi="Times New Roman" w:cs="Times New Roman"/>
          <w:sz w:val="28"/>
          <w:szCs w:val="28"/>
          <w:lang w:val="kk-KZ"/>
        </w:rPr>
        <w:t xml:space="preserve">мұғалімнің инновацияны қабылдауы мен оған ұмтылысын қалыптастыратын қозғаушы күштерді қамтиды. Яғни, </w:t>
      </w:r>
      <w:r w:rsidR="005021DD">
        <w:rPr>
          <w:rFonts w:ascii="Times New Roman" w:hAnsi="Times New Roman" w:cs="Times New Roman"/>
          <w:sz w:val="28"/>
          <w:szCs w:val="28"/>
          <w:lang w:val="kk-KZ"/>
        </w:rPr>
        <w:t>студент</w:t>
      </w:r>
      <w:r w:rsidR="0079534D">
        <w:rPr>
          <w:rFonts w:ascii="Times New Roman" w:hAnsi="Times New Roman" w:cs="Times New Roman"/>
          <w:sz w:val="28"/>
          <w:szCs w:val="28"/>
          <w:lang w:val="kk-KZ"/>
        </w:rPr>
        <w:t>те</w:t>
      </w:r>
      <w:r w:rsidR="00772019">
        <w:rPr>
          <w:rFonts w:ascii="Times New Roman" w:hAnsi="Times New Roman" w:cs="Times New Roman"/>
          <w:sz w:val="28"/>
          <w:szCs w:val="28"/>
          <w:lang w:val="kk-KZ"/>
        </w:rPr>
        <w:t>рд</w:t>
      </w:r>
      <w:r w:rsidR="0079534D">
        <w:rPr>
          <w:rFonts w:ascii="Times New Roman" w:hAnsi="Times New Roman" w:cs="Times New Roman"/>
          <w:sz w:val="28"/>
          <w:szCs w:val="28"/>
          <w:lang w:val="kk-KZ"/>
        </w:rPr>
        <w:t>і</w:t>
      </w:r>
      <w:r w:rsidR="00772019">
        <w:rPr>
          <w:rFonts w:ascii="Times New Roman" w:hAnsi="Times New Roman" w:cs="Times New Roman"/>
          <w:sz w:val="28"/>
          <w:szCs w:val="28"/>
          <w:lang w:val="kk-KZ"/>
        </w:rPr>
        <w:t>ң</w:t>
      </w:r>
      <w:r>
        <w:rPr>
          <w:rFonts w:ascii="Times New Roman" w:hAnsi="Times New Roman" w:cs="Times New Roman"/>
          <w:sz w:val="28"/>
          <w:szCs w:val="28"/>
          <w:lang w:val="kk-KZ"/>
        </w:rPr>
        <w:t xml:space="preserve"> мақсаты </w:t>
      </w:r>
      <w:r w:rsidR="001F4A2B">
        <w:rPr>
          <w:rFonts w:ascii="Times New Roman" w:hAnsi="Times New Roman" w:cs="Times New Roman"/>
          <w:sz w:val="28"/>
          <w:szCs w:val="28"/>
          <w:lang w:val="kk-KZ"/>
        </w:rPr>
        <w:t>-</w:t>
      </w:r>
      <w:r>
        <w:rPr>
          <w:rFonts w:ascii="Times New Roman" w:hAnsi="Times New Roman" w:cs="Times New Roman"/>
          <w:sz w:val="28"/>
          <w:szCs w:val="28"/>
          <w:lang w:val="kk-KZ"/>
        </w:rPr>
        <w:t xml:space="preserve"> өзі меңгерген </w:t>
      </w:r>
      <w:r w:rsidR="0079534D">
        <w:rPr>
          <w:rFonts w:ascii="Times New Roman" w:hAnsi="Times New Roman" w:cs="Times New Roman"/>
          <w:sz w:val="28"/>
          <w:szCs w:val="28"/>
          <w:lang w:val="kk-KZ"/>
        </w:rPr>
        <w:t>заманауи</w:t>
      </w:r>
      <w:r>
        <w:rPr>
          <w:rFonts w:ascii="Times New Roman" w:hAnsi="Times New Roman" w:cs="Times New Roman"/>
          <w:sz w:val="28"/>
          <w:szCs w:val="28"/>
          <w:lang w:val="kk-KZ"/>
        </w:rPr>
        <w:t xml:space="preserve"> әдіс</w:t>
      </w:r>
      <w:r w:rsidR="0079534D">
        <w:rPr>
          <w:rFonts w:ascii="Times New Roman" w:hAnsi="Times New Roman" w:cs="Times New Roman"/>
          <w:sz w:val="28"/>
          <w:szCs w:val="28"/>
          <w:lang w:val="kk-KZ"/>
        </w:rPr>
        <w:t>тер мен инновациялық технологияларды</w:t>
      </w:r>
      <w:r>
        <w:rPr>
          <w:rFonts w:ascii="Times New Roman" w:hAnsi="Times New Roman" w:cs="Times New Roman"/>
          <w:sz w:val="28"/>
          <w:szCs w:val="28"/>
          <w:lang w:val="kk-KZ"/>
        </w:rPr>
        <w:t xml:space="preserve"> </w:t>
      </w:r>
      <w:r w:rsidR="006A354D">
        <w:rPr>
          <w:rFonts w:ascii="Times New Roman" w:hAnsi="Times New Roman" w:cs="Times New Roman"/>
          <w:sz w:val="28"/>
          <w:szCs w:val="28"/>
          <w:lang w:val="kk-KZ"/>
        </w:rPr>
        <w:t xml:space="preserve">практикада </w:t>
      </w:r>
      <w:r>
        <w:rPr>
          <w:rFonts w:ascii="Times New Roman" w:hAnsi="Times New Roman" w:cs="Times New Roman"/>
          <w:sz w:val="28"/>
          <w:szCs w:val="28"/>
          <w:lang w:val="kk-KZ"/>
        </w:rPr>
        <w:t xml:space="preserve">кәсіби қолдану арқылы бастауыш сынып оқушыларының қазақ тілін оқытуда білім сапасын арттыруға қол жеткізу. </w:t>
      </w:r>
      <w:r w:rsidR="0079534D">
        <w:rPr>
          <w:rFonts w:ascii="Times New Roman" w:hAnsi="Times New Roman" w:cs="Times New Roman"/>
          <w:sz w:val="28"/>
          <w:szCs w:val="28"/>
          <w:lang w:val="kk-KZ"/>
        </w:rPr>
        <w:t>Сондықтан студенттердің</w:t>
      </w:r>
      <w:r>
        <w:rPr>
          <w:rFonts w:ascii="Times New Roman" w:hAnsi="Times New Roman" w:cs="Times New Roman"/>
          <w:sz w:val="28"/>
          <w:szCs w:val="28"/>
          <w:lang w:val="kk-KZ"/>
        </w:rPr>
        <w:t xml:space="preserve"> осы мақсатқа жетуге деген мотивациясы жоғары болуы қажет. Мотивациялық құрамдас </w:t>
      </w:r>
      <w:r w:rsidR="0079534D">
        <w:rPr>
          <w:rFonts w:ascii="Times New Roman" w:hAnsi="Times New Roman" w:cs="Times New Roman"/>
          <w:sz w:val="28"/>
          <w:szCs w:val="28"/>
          <w:lang w:val="kk-KZ"/>
        </w:rPr>
        <w:t xml:space="preserve">қазақ тілін оқытуда </w:t>
      </w:r>
      <w:r>
        <w:rPr>
          <w:rFonts w:ascii="Times New Roman" w:hAnsi="Times New Roman" w:cs="Times New Roman"/>
          <w:sz w:val="28"/>
          <w:szCs w:val="28"/>
          <w:lang w:val="kk-KZ"/>
        </w:rPr>
        <w:t xml:space="preserve">болашақ мұғалімнің ішкі ниеті мен </w:t>
      </w:r>
      <w:r w:rsidR="006A354D">
        <w:rPr>
          <w:rFonts w:ascii="Times New Roman" w:hAnsi="Times New Roman" w:cs="Times New Roman"/>
          <w:sz w:val="28"/>
          <w:szCs w:val="28"/>
          <w:lang w:val="kk-KZ"/>
        </w:rPr>
        <w:t>қ</w:t>
      </w:r>
      <w:r>
        <w:rPr>
          <w:rFonts w:ascii="Times New Roman" w:hAnsi="Times New Roman" w:cs="Times New Roman"/>
          <w:sz w:val="28"/>
          <w:szCs w:val="28"/>
          <w:lang w:val="kk-KZ"/>
        </w:rPr>
        <w:t xml:space="preserve">ұндылықтық бағдарын сипаттайды. Зерттеу барысында бұл компоненттің негізгі көрсеткіштері ретінде заманауилыққа қызығушылық, </w:t>
      </w:r>
      <w:r w:rsidR="006A354D">
        <w:rPr>
          <w:rFonts w:ascii="Times New Roman" w:hAnsi="Times New Roman" w:cs="Times New Roman"/>
          <w:sz w:val="28"/>
          <w:szCs w:val="28"/>
          <w:lang w:val="kk-KZ"/>
        </w:rPr>
        <w:t xml:space="preserve">қазақ тілін оқытуда </w:t>
      </w:r>
      <w:r w:rsidR="0079534D">
        <w:rPr>
          <w:rFonts w:ascii="Times New Roman" w:hAnsi="Times New Roman" w:cs="Times New Roman"/>
          <w:sz w:val="28"/>
          <w:szCs w:val="28"/>
          <w:lang w:val="kk-KZ"/>
        </w:rPr>
        <w:t xml:space="preserve">заманауи </w:t>
      </w:r>
      <w:r w:rsidR="006A354D">
        <w:rPr>
          <w:rFonts w:ascii="Times New Roman" w:hAnsi="Times New Roman" w:cs="Times New Roman"/>
          <w:sz w:val="28"/>
          <w:szCs w:val="28"/>
          <w:lang w:val="kk-KZ"/>
        </w:rPr>
        <w:t>әдіс</w:t>
      </w:r>
      <w:r w:rsidR="0079534D">
        <w:rPr>
          <w:rFonts w:ascii="Times New Roman" w:hAnsi="Times New Roman" w:cs="Times New Roman"/>
          <w:sz w:val="28"/>
          <w:szCs w:val="28"/>
          <w:lang w:val="kk-KZ"/>
        </w:rPr>
        <w:t xml:space="preserve">тер мен инновациялық технологияларды </w:t>
      </w:r>
      <w:r>
        <w:rPr>
          <w:rFonts w:ascii="Times New Roman" w:hAnsi="Times New Roman" w:cs="Times New Roman"/>
          <w:sz w:val="28"/>
          <w:szCs w:val="28"/>
          <w:lang w:val="kk-KZ"/>
        </w:rPr>
        <w:t xml:space="preserve">меңгеруге белсенділік, </w:t>
      </w:r>
      <w:r w:rsidR="006A354D">
        <w:rPr>
          <w:rFonts w:ascii="Times New Roman" w:hAnsi="Times New Roman" w:cs="Times New Roman"/>
          <w:sz w:val="28"/>
          <w:szCs w:val="28"/>
          <w:lang w:val="kk-KZ"/>
        </w:rPr>
        <w:t>б</w:t>
      </w:r>
      <w:r w:rsidR="00742A9E">
        <w:rPr>
          <w:rFonts w:ascii="Times New Roman" w:hAnsi="Times New Roman" w:cs="Times New Roman"/>
          <w:sz w:val="28"/>
          <w:szCs w:val="28"/>
          <w:lang w:val="kk-KZ"/>
        </w:rPr>
        <w:t>і</w:t>
      </w:r>
      <w:r w:rsidR="006A354D">
        <w:rPr>
          <w:rFonts w:ascii="Times New Roman" w:hAnsi="Times New Roman" w:cs="Times New Roman"/>
          <w:sz w:val="28"/>
          <w:szCs w:val="28"/>
          <w:lang w:val="kk-KZ"/>
        </w:rPr>
        <w:t>л</w:t>
      </w:r>
      <w:r w:rsidR="00742A9E">
        <w:rPr>
          <w:rFonts w:ascii="Times New Roman" w:hAnsi="Times New Roman" w:cs="Times New Roman"/>
          <w:sz w:val="28"/>
          <w:szCs w:val="28"/>
          <w:lang w:val="kk-KZ"/>
        </w:rPr>
        <w:t>і</w:t>
      </w:r>
      <w:r w:rsidR="006A354D">
        <w:rPr>
          <w:rFonts w:ascii="Times New Roman" w:hAnsi="Times New Roman" w:cs="Times New Roman"/>
          <w:sz w:val="28"/>
          <w:szCs w:val="28"/>
          <w:lang w:val="kk-KZ"/>
        </w:rPr>
        <w:t>м саласындағы өзгерістерге бейімделуі, табандылық пен мақсат қоюға және оны орындауға талпынуы</w:t>
      </w:r>
      <w:r>
        <w:rPr>
          <w:rFonts w:ascii="Times New Roman" w:hAnsi="Times New Roman" w:cs="Times New Roman"/>
          <w:sz w:val="28"/>
          <w:szCs w:val="28"/>
          <w:lang w:val="kk-KZ"/>
        </w:rPr>
        <w:t xml:space="preserve"> алынған. Педагогикалық жоғары оқу орны </w:t>
      </w:r>
      <w:r w:rsidR="005021DD">
        <w:rPr>
          <w:rFonts w:ascii="Times New Roman" w:hAnsi="Times New Roman" w:cs="Times New Roman"/>
          <w:sz w:val="28"/>
          <w:szCs w:val="28"/>
          <w:lang w:val="kk-KZ"/>
        </w:rPr>
        <w:t>студент</w:t>
      </w:r>
      <w:r w:rsidR="0079534D">
        <w:rPr>
          <w:rFonts w:ascii="Times New Roman" w:hAnsi="Times New Roman" w:cs="Times New Roman"/>
          <w:sz w:val="28"/>
          <w:szCs w:val="28"/>
          <w:lang w:val="kk-KZ"/>
        </w:rPr>
        <w:t>те</w:t>
      </w:r>
      <w:r w:rsidR="00742A9E">
        <w:rPr>
          <w:rFonts w:ascii="Times New Roman" w:hAnsi="Times New Roman" w:cs="Times New Roman"/>
          <w:sz w:val="28"/>
          <w:szCs w:val="28"/>
          <w:lang w:val="kk-KZ"/>
        </w:rPr>
        <w:t>р</w:t>
      </w:r>
      <w:r w:rsidR="0079534D">
        <w:rPr>
          <w:rFonts w:ascii="Times New Roman" w:hAnsi="Times New Roman" w:cs="Times New Roman"/>
          <w:sz w:val="28"/>
          <w:szCs w:val="28"/>
          <w:lang w:val="kk-KZ"/>
        </w:rPr>
        <w:t>іне</w:t>
      </w:r>
      <w:r w:rsidR="00742A9E">
        <w:rPr>
          <w:rFonts w:ascii="Times New Roman" w:hAnsi="Times New Roman" w:cs="Times New Roman"/>
          <w:sz w:val="28"/>
          <w:szCs w:val="28"/>
          <w:lang w:val="kk-KZ"/>
        </w:rPr>
        <w:t xml:space="preserve"> д</w:t>
      </w:r>
      <w:r w:rsidR="0079534D">
        <w:rPr>
          <w:rFonts w:ascii="Times New Roman" w:hAnsi="Times New Roman" w:cs="Times New Roman"/>
          <w:sz w:val="28"/>
          <w:szCs w:val="28"/>
          <w:lang w:val="kk-KZ"/>
        </w:rPr>
        <w:t>е</w:t>
      </w:r>
      <w:r>
        <w:rPr>
          <w:rFonts w:ascii="Times New Roman" w:hAnsi="Times New Roman" w:cs="Times New Roman"/>
          <w:sz w:val="28"/>
          <w:szCs w:val="28"/>
          <w:lang w:val="kk-KZ"/>
        </w:rPr>
        <w:t xml:space="preserve"> осы қасиеттерді дамыту олардың инновация енгіз</w:t>
      </w:r>
      <w:r w:rsidR="00656647">
        <w:rPr>
          <w:rFonts w:ascii="Times New Roman" w:hAnsi="Times New Roman" w:cs="Times New Roman"/>
          <w:sz w:val="28"/>
          <w:szCs w:val="28"/>
          <w:lang w:val="kk-KZ"/>
        </w:rPr>
        <w:t>у</w:t>
      </w:r>
      <w:r>
        <w:rPr>
          <w:rFonts w:ascii="Times New Roman" w:hAnsi="Times New Roman" w:cs="Times New Roman"/>
          <w:sz w:val="28"/>
          <w:szCs w:val="28"/>
          <w:lang w:val="kk-KZ"/>
        </w:rPr>
        <w:t xml:space="preserve">ге даярлығын қалыптастырудың алғышарты. </w:t>
      </w:r>
    </w:p>
    <w:p w14:paraId="1D444C0F" w14:textId="74C234FF" w:rsidR="008C7264" w:rsidRDefault="000A2C64" w:rsidP="0046322B">
      <w:pPr>
        <w:pStyle w:val="FirstParagraph"/>
        <w:spacing w:before="0"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М.Ю.</w:t>
      </w:r>
      <w:r w:rsidR="001F4A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Кропотованың зерттеуі көрсеткендей, егер оқытушылар мен </w:t>
      </w:r>
      <w:r w:rsidR="003E5F6B">
        <w:rPr>
          <w:rFonts w:ascii="Times New Roman" w:hAnsi="Times New Roman" w:cs="Times New Roman"/>
          <w:sz w:val="28"/>
          <w:szCs w:val="28"/>
          <w:lang w:val="kk-KZ"/>
        </w:rPr>
        <w:t>студенттерге</w:t>
      </w:r>
      <w:r w:rsidR="00E75F3D">
        <w:rPr>
          <w:rFonts w:ascii="Times New Roman" w:hAnsi="Times New Roman" w:cs="Times New Roman"/>
          <w:sz w:val="28"/>
          <w:szCs w:val="28"/>
          <w:lang w:val="kk-KZ"/>
        </w:rPr>
        <w:t xml:space="preserve"> </w:t>
      </w:r>
      <w:r w:rsidR="008C7264">
        <w:rPr>
          <w:rFonts w:ascii="Times New Roman" w:hAnsi="Times New Roman" w:cs="Times New Roman"/>
          <w:sz w:val="28"/>
          <w:szCs w:val="28"/>
          <w:lang w:val="kk-KZ"/>
        </w:rPr>
        <w:t xml:space="preserve">кәсіби дамуға, өзгеріске құлшыныс туғызатын мотивтер жеткіліксіз болса, онда оларды инновацияға бейім маман ретінде тәрбиелеу қиын </w:t>
      </w:r>
      <w:r w:rsidR="008C7264" w:rsidRPr="0046322B">
        <w:rPr>
          <w:rFonts w:ascii="Times New Roman" w:hAnsi="Times New Roman" w:cs="Times New Roman"/>
          <w:color w:val="EE0000"/>
          <w:sz w:val="28"/>
          <w:szCs w:val="28"/>
          <w:lang w:val="kk-KZ"/>
        </w:rPr>
        <w:t>[</w:t>
      </w:r>
      <w:r w:rsidR="008C5BD0" w:rsidRPr="008C5BD0">
        <w:rPr>
          <w:rFonts w:ascii="Times New Roman" w:hAnsi="Times New Roman" w:cs="Times New Roman"/>
          <w:color w:val="EE0000"/>
          <w:sz w:val="28"/>
          <w:szCs w:val="28"/>
          <w:lang w:val="kk-KZ"/>
        </w:rPr>
        <w:t>1</w:t>
      </w:r>
      <w:r w:rsidR="005803D5">
        <w:rPr>
          <w:rFonts w:ascii="Times New Roman" w:hAnsi="Times New Roman" w:cs="Times New Roman"/>
          <w:color w:val="EE0000"/>
          <w:sz w:val="28"/>
          <w:szCs w:val="28"/>
          <w:lang w:val="kk-KZ"/>
        </w:rPr>
        <w:t>3</w:t>
      </w:r>
      <w:r w:rsidR="00BA2F0F">
        <w:rPr>
          <w:rFonts w:ascii="Times New Roman" w:hAnsi="Times New Roman" w:cs="Times New Roman"/>
          <w:color w:val="EE0000"/>
          <w:sz w:val="28"/>
          <w:szCs w:val="28"/>
          <w:lang w:val="kk-KZ"/>
        </w:rPr>
        <w:t>1</w:t>
      </w:r>
      <w:r w:rsidR="008C7264" w:rsidRPr="0046322B">
        <w:rPr>
          <w:rFonts w:ascii="Times New Roman" w:hAnsi="Times New Roman" w:cs="Times New Roman"/>
          <w:color w:val="EE0000"/>
          <w:sz w:val="28"/>
          <w:szCs w:val="28"/>
          <w:lang w:val="kk-KZ"/>
        </w:rPr>
        <w:t>]</w:t>
      </w:r>
      <w:r w:rsidR="008C7264" w:rsidRPr="0046322B">
        <w:rPr>
          <w:rFonts w:ascii="Times New Roman" w:hAnsi="Times New Roman" w:cs="Times New Roman"/>
          <w:sz w:val="28"/>
          <w:szCs w:val="28"/>
          <w:lang w:val="kk-KZ"/>
        </w:rPr>
        <w:t>.</w:t>
      </w:r>
      <w:r w:rsidR="008C7264">
        <w:rPr>
          <w:rFonts w:ascii="Times New Roman" w:hAnsi="Times New Roman" w:cs="Times New Roman"/>
          <w:sz w:val="28"/>
          <w:szCs w:val="28"/>
          <w:lang w:val="kk-KZ"/>
        </w:rPr>
        <w:t xml:space="preserve"> Сондықтан,  оқу-тәрбие </w:t>
      </w:r>
      <w:r w:rsidR="00E75F3D">
        <w:rPr>
          <w:rFonts w:ascii="Times New Roman" w:hAnsi="Times New Roman" w:cs="Times New Roman"/>
          <w:sz w:val="28"/>
          <w:szCs w:val="28"/>
          <w:lang w:val="kk-KZ"/>
        </w:rPr>
        <w:t>үдерісінде</w:t>
      </w:r>
      <w:r w:rsidR="008C7264">
        <w:rPr>
          <w:rFonts w:ascii="Times New Roman" w:hAnsi="Times New Roman" w:cs="Times New Roman"/>
          <w:sz w:val="28"/>
          <w:szCs w:val="28"/>
          <w:lang w:val="kk-KZ"/>
        </w:rPr>
        <w:t xml:space="preserve"> </w:t>
      </w:r>
      <w:r w:rsidR="00E75F3D">
        <w:rPr>
          <w:rFonts w:ascii="Times New Roman" w:hAnsi="Times New Roman" w:cs="Times New Roman"/>
          <w:sz w:val="28"/>
          <w:szCs w:val="28"/>
          <w:lang w:val="kk-KZ"/>
        </w:rPr>
        <w:t xml:space="preserve">қазақ тілін оқытуда </w:t>
      </w:r>
      <w:r w:rsidR="008C7264">
        <w:rPr>
          <w:rFonts w:ascii="Times New Roman" w:hAnsi="Times New Roman" w:cs="Times New Roman"/>
          <w:sz w:val="28"/>
          <w:szCs w:val="28"/>
          <w:lang w:val="kk-KZ"/>
        </w:rPr>
        <w:t xml:space="preserve">болашақ </w:t>
      </w:r>
      <w:r w:rsidR="00E75F3D">
        <w:rPr>
          <w:rFonts w:ascii="Times New Roman" w:hAnsi="Times New Roman" w:cs="Times New Roman"/>
          <w:sz w:val="28"/>
          <w:szCs w:val="28"/>
          <w:lang w:val="kk-KZ"/>
        </w:rPr>
        <w:t xml:space="preserve">бастауыш сынып </w:t>
      </w:r>
      <w:r w:rsidR="008C7264">
        <w:rPr>
          <w:rFonts w:ascii="Times New Roman" w:hAnsi="Times New Roman" w:cs="Times New Roman"/>
          <w:sz w:val="28"/>
          <w:szCs w:val="28"/>
          <w:lang w:val="kk-KZ"/>
        </w:rPr>
        <w:t>мұғалімдер</w:t>
      </w:r>
      <w:r w:rsidR="00E75F3D">
        <w:rPr>
          <w:rFonts w:ascii="Times New Roman" w:hAnsi="Times New Roman" w:cs="Times New Roman"/>
          <w:sz w:val="28"/>
          <w:szCs w:val="28"/>
          <w:lang w:val="kk-KZ"/>
        </w:rPr>
        <w:t>інің</w:t>
      </w:r>
      <w:r w:rsidR="008C7264">
        <w:rPr>
          <w:rFonts w:ascii="Times New Roman" w:hAnsi="Times New Roman" w:cs="Times New Roman"/>
          <w:sz w:val="28"/>
          <w:szCs w:val="28"/>
          <w:lang w:val="kk-KZ"/>
        </w:rPr>
        <w:t xml:space="preserve"> жаңалыққа оң көзқарасы мен ішкі сұранысын қалыптастыру басты орынға ие болуы тиіс.</w:t>
      </w:r>
    </w:p>
    <w:p w14:paraId="150ED5E7" w14:textId="03478EA2" w:rsidR="00572F1B" w:rsidRPr="00E04107" w:rsidRDefault="006F597B"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Зерттеуіміздегі бұл компонент </w:t>
      </w:r>
      <w:r w:rsidR="00B646A1">
        <w:rPr>
          <w:rFonts w:ascii="Times New Roman" w:eastAsia="Times New Roman" w:hAnsi="Times New Roman" w:cs="Times New Roman"/>
          <w:sz w:val="28"/>
          <w:szCs w:val="28"/>
          <w:lang w:val="kk-KZ"/>
        </w:rPr>
        <w:t xml:space="preserve">қазақ тілін оықтуда болашақ </w:t>
      </w:r>
      <w:r>
        <w:rPr>
          <w:rFonts w:ascii="Times New Roman" w:eastAsia="Times New Roman" w:hAnsi="Times New Roman" w:cs="Times New Roman"/>
          <w:sz w:val="28"/>
          <w:szCs w:val="28"/>
          <w:lang w:val="kk-KZ"/>
        </w:rPr>
        <w:t xml:space="preserve">бастауыш сынып мұғалімін инновациялық кәсіби іс-әрекетке даярлау бойынша болашақ </w:t>
      </w:r>
      <w:r w:rsidR="005A016D">
        <w:rPr>
          <w:rFonts w:ascii="Times New Roman" w:eastAsia="Times New Roman" w:hAnsi="Times New Roman" w:cs="Times New Roman"/>
          <w:sz w:val="28"/>
          <w:szCs w:val="28"/>
          <w:lang w:val="kk-KZ"/>
        </w:rPr>
        <w:t>бастауыш сынып мұғалімінің</w:t>
      </w:r>
      <w:r>
        <w:rPr>
          <w:rFonts w:ascii="Times New Roman" w:eastAsia="Times New Roman" w:hAnsi="Times New Roman" w:cs="Times New Roman"/>
          <w:sz w:val="28"/>
          <w:szCs w:val="28"/>
          <w:lang w:val="kk-KZ"/>
        </w:rPr>
        <w:t xml:space="preserve"> мотивациялық қатынасын анықтайтын жеке қасиеттерін, яғни </w:t>
      </w:r>
      <w:r w:rsidR="005A016D">
        <w:rPr>
          <w:rFonts w:ascii="Times New Roman" w:eastAsia="Times New Roman" w:hAnsi="Times New Roman" w:cs="Times New Roman"/>
          <w:sz w:val="28"/>
          <w:szCs w:val="28"/>
          <w:lang w:val="kk-KZ"/>
        </w:rPr>
        <w:t>қазақ тілін</w:t>
      </w:r>
      <w:r>
        <w:rPr>
          <w:rFonts w:ascii="Times New Roman" w:eastAsia="Times New Roman" w:hAnsi="Times New Roman" w:cs="Times New Roman"/>
          <w:sz w:val="28"/>
          <w:szCs w:val="28"/>
          <w:lang w:val="kk-KZ"/>
        </w:rPr>
        <w:t xml:space="preserve"> оқытуда инновациялық кәсіби іс-әрекетке түрткі болатын </w:t>
      </w:r>
      <w:r w:rsidR="00742A9E">
        <w:rPr>
          <w:rFonts w:ascii="Times New Roman" w:eastAsia="Times New Roman" w:hAnsi="Times New Roman" w:cs="Times New Roman"/>
          <w:sz w:val="28"/>
          <w:szCs w:val="28"/>
          <w:lang w:val="kk-KZ"/>
        </w:rPr>
        <w:t>әдіснамалық тұғырларды</w:t>
      </w:r>
      <w:r>
        <w:rPr>
          <w:rFonts w:ascii="Times New Roman" w:eastAsia="Times New Roman" w:hAnsi="Times New Roman" w:cs="Times New Roman"/>
          <w:sz w:val="28"/>
          <w:szCs w:val="28"/>
          <w:lang w:val="kk-KZ"/>
        </w:rPr>
        <w:t xml:space="preserve"> қалыптастыруды көздейді. Біздің пайымдауымызша, пәнге деген қызығушылық, қажеттілік, заманауи көзқарас қалыптастыруд</w:t>
      </w:r>
      <w:r w:rsidR="00B646A1">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lang w:val="kk-KZ"/>
        </w:rPr>
        <w:t xml:space="preserve"> негізге ала отырып, оны жүзеге асыру жән</w:t>
      </w:r>
      <w:r w:rsidR="00C13D7E">
        <w:rPr>
          <w:rFonts w:ascii="Times New Roman" w:eastAsia="Times New Roman" w:hAnsi="Times New Roman" w:cs="Times New Roman"/>
          <w:sz w:val="28"/>
          <w:szCs w:val="28"/>
          <w:lang w:val="kk-KZ"/>
        </w:rPr>
        <w:t>е ынталандыруға бағытталуы керек</w:t>
      </w:r>
      <w:r>
        <w:rPr>
          <w:rFonts w:ascii="Times New Roman" w:eastAsia="Times New Roman" w:hAnsi="Times New Roman" w:cs="Times New Roman"/>
          <w:sz w:val="28"/>
          <w:szCs w:val="28"/>
          <w:lang w:val="kk-KZ"/>
        </w:rPr>
        <w:t>.</w:t>
      </w:r>
      <w:r w:rsidR="008B04B0">
        <w:rPr>
          <w:rFonts w:ascii="Times New Roman" w:eastAsia="Times New Roman" w:hAnsi="Times New Roman" w:cs="Times New Roman"/>
          <w:sz w:val="28"/>
          <w:szCs w:val="28"/>
          <w:lang w:val="kk-KZ"/>
        </w:rPr>
        <w:t xml:space="preserve"> </w:t>
      </w:r>
      <w:r w:rsidR="003B6F09">
        <w:rPr>
          <w:rFonts w:ascii="Times New Roman" w:eastAsia="Times New Roman" w:hAnsi="Times New Roman" w:cs="Times New Roman"/>
          <w:sz w:val="28"/>
          <w:szCs w:val="28"/>
          <w:lang w:val="kk-KZ"/>
        </w:rPr>
        <w:t>Қазақ тілін оқытуда инновациялық кәсіби іс-әрекетке даярлау үшін</w:t>
      </w:r>
      <w:r w:rsidR="00886557">
        <w:rPr>
          <w:rFonts w:ascii="Times New Roman" w:eastAsia="Times New Roman" w:hAnsi="Times New Roman" w:cs="Times New Roman"/>
          <w:sz w:val="28"/>
          <w:szCs w:val="28"/>
          <w:lang w:val="kk-KZ"/>
        </w:rPr>
        <w:t xml:space="preserve"> болашақ бастауыш сынып мұғалімдеріне мұндай сапалардың қалыптасқан болуының мәні өте зор. </w:t>
      </w:r>
      <w:r w:rsidR="00E04107">
        <w:rPr>
          <w:rFonts w:ascii="Times New Roman" w:eastAsia="Times New Roman" w:hAnsi="Times New Roman" w:cs="Times New Roman"/>
          <w:sz w:val="28"/>
          <w:szCs w:val="28"/>
          <w:lang w:val="kk-KZ"/>
        </w:rPr>
        <w:t>Мәселен, адам өз іс-әрекетінде қандайда бір мақсатқа ұмтылатынын нақты білсе де, оның себептері туралы нақты айта алмайды. Яғни мотив мақсатқа жету жолын көрсетеді. Мотив дидактикада обьектіге бағытталған әрекетке са</w:t>
      </w:r>
      <w:r w:rsidR="009A1D19">
        <w:rPr>
          <w:rFonts w:ascii="Times New Roman" w:eastAsia="Times New Roman" w:hAnsi="Times New Roman" w:cs="Times New Roman"/>
          <w:sz w:val="28"/>
          <w:szCs w:val="28"/>
          <w:lang w:val="kk-KZ"/>
        </w:rPr>
        <w:t>й</w:t>
      </w:r>
      <w:r w:rsidR="00E04107">
        <w:rPr>
          <w:rFonts w:ascii="Times New Roman" w:eastAsia="Times New Roman" w:hAnsi="Times New Roman" w:cs="Times New Roman"/>
          <w:sz w:val="28"/>
          <w:szCs w:val="28"/>
          <w:lang w:val="kk-KZ"/>
        </w:rPr>
        <w:t xml:space="preserve"> жасайтын ұмтылыс, түрткі, ниет, қызығушылық болып табылады. </w:t>
      </w:r>
      <w:r w:rsidR="009259D5">
        <w:rPr>
          <w:rFonts w:ascii="Times New Roman" w:eastAsia="Times New Roman" w:hAnsi="Times New Roman" w:cs="Times New Roman"/>
          <w:sz w:val="28"/>
          <w:szCs w:val="28"/>
          <w:lang w:val="kk-KZ"/>
        </w:rPr>
        <w:t>М</w:t>
      </w:r>
      <w:r w:rsidR="00E04107">
        <w:rPr>
          <w:rFonts w:ascii="Times New Roman" w:eastAsia="Times New Roman" w:hAnsi="Times New Roman" w:cs="Times New Roman"/>
          <w:sz w:val="28"/>
          <w:szCs w:val="28"/>
          <w:lang w:val="kk-KZ"/>
        </w:rPr>
        <w:t xml:space="preserve">отивация бұлардың бірігіп іс-әрекетке бағыт беруі. </w:t>
      </w:r>
      <w:r w:rsidR="00886557">
        <w:rPr>
          <w:rFonts w:ascii="Times New Roman" w:eastAsia="Times New Roman" w:hAnsi="Times New Roman" w:cs="Times New Roman"/>
          <w:sz w:val="28"/>
          <w:szCs w:val="28"/>
          <w:lang w:val="kk-KZ"/>
        </w:rPr>
        <w:t xml:space="preserve">Шындығында, қазақ тілін оқытуда бастауыш сынып мұғалімдерін </w:t>
      </w:r>
      <w:r w:rsidR="00886557">
        <w:rPr>
          <w:rFonts w:ascii="Times New Roman" w:eastAsia="Times New Roman" w:hAnsi="Times New Roman" w:cs="Times New Roman"/>
          <w:sz w:val="28"/>
          <w:szCs w:val="28"/>
          <w:lang w:val="kk-KZ"/>
        </w:rPr>
        <w:lastRenderedPageBreak/>
        <w:t>инновациялық кәсіби іс-әрекетке даярлауд</w:t>
      </w:r>
      <w:r w:rsidR="00B646A1">
        <w:rPr>
          <w:rFonts w:ascii="Times New Roman" w:eastAsia="Times New Roman" w:hAnsi="Times New Roman" w:cs="Times New Roman"/>
          <w:sz w:val="28"/>
          <w:szCs w:val="28"/>
          <w:lang w:val="kk-KZ"/>
        </w:rPr>
        <w:t>а</w:t>
      </w:r>
      <w:r w:rsidR="00886557">
        <w:rPr>
          <w:rFonts w:ascii="Times New Roman" w:eastAsia="Times New Roman" w:hAnsi="Times New Roman" w:cs="Times New Roman"/>
          <w:sz w:val="28"/>
          <w:szCs w:val="28"/>
          <w:lang w:val="kk-KZ"/>
        </w:rPr>
        <w:t xml:space="preserve"> болашақ маман қоғам үшін маңыздылығын жанымен түсінуі, оны өзінің жаңашы</w:t>
      </w:r>
      <w:r w:rsidR="009B3720">
        <w:rPr>
          <w:rFonts w:ascii="Times New Roman" w:eastAsia="Times New Roman" w:hAnsi="Times New Roman" w:cs="Times New Roman"/>
          <w:sz w:val="28"/>
          <w:szCs w:val="28"/>
          <w:lang w:val="kk-KZ"/>
        </w:rPr>
        <w:t>лды</w:t>
      </w:r>
      <w:r w:rsidR="00886557">
        <w:rPr>
          <w:rFonts w:ascii="Times New Roman" w:eastAsia="Times New Roman" w:hAnsi="Times New Roman" w:cs="Times New Roman"/>
          <w:sz w:val="28"/>
          <w:szCs w:val="28"/>
          <w:lang w:val="kk-KZ"/>
        </w:rPr>
        <w:t xml:space="preserve">қ бағытта инновациялық кәсіби іс-әрекетінің негізі деп қабылдауы осы дайындықты нәтижелі етеді. </w:t>
      </w:r>
      <w:r w:rsidR="009259D5">
        <w:rPr>
          <w:rFonts w:ascii="Times New Roman" w:eastAsia="Times New Roman" w:hAnsi="Times New Roman" w:cs="Times New Roman"/>
          <w:sz w:val="28"/>
          <w:szCs w:val="28"/>
          <w:lang w:val="kk-KZ"/>
        </w:rPr>
        <w:t>М</w:t>
      </w:r>
      <w:r w:rsidR="00886557">
        <w:rPr>
          <w:rFonts w:ascii="Times New Roman" w:eastAsia="Times New Roman" w:hAnsi="Times New Roman" w:cs="Times New Roman"/>
          <w:sz w:val="28"/>
          <w:szCs w:val="28"/>
          <w:lang w:val="kk-KZ"/>
        </w:rPr>
        <w:t>ұндай мотивтерді оята алу жоғары оқу орнында</w:t>
      </w:r>
      <w:r w:rsidR="009A1D19">
        <w:rPr>
          <w:rFonts w:ascii="Times New Roman" w:eastAsia="Times New Roman" w:hAnsi="Times New Roman" w:cs="Times New Roman"/>
          <w:sz w:val="28"/>
          <w:szCs w:val="28"/>
          <w:lang w:val="kk-KZ"/>
        </w:rPr>
        <w:t>ғы болашақ бастауыш сынып мұғалімдеріне</w:t>
      </w:r>
      <w:r w:rsidR="00886557">
        <w:rPr>
          <w:rFonts w:ascii="Times New Roman" w:eastAsia="Times New Roman" w:hAnsi="Times New Roman" w:cs="Times New Roman"/>
          <w:sz w:val="28"/>
          <w:szCs w:val="28"/>
          <w:lang w:val="kk-KZ"/>
        </w:rPr>
        <w:t xml:space="preserve"> қазақ тілін оқытуда басты бағыт болуы тиіс.</w:t>
      </w:r>
      <w:r w:rsidR="00E04107">
        <w:rPr>
          <w:rFonts w:ascii="Times New Roman" w:eastAsia="Times New Roman" w:hAnsi="Times New Roman" w:cs="Times New Roman"/>
          <w:sz w:val="28"/>
          <w:szCs w:val="28"/>
          <w:lang w:val="kk-KZ"/>
        </w:rPr>
        <w:t xml:space="preserve"> </w:t>
      </w:r>
    </w:p>
    <w:p w14:paraId="61E107B2" w14:textId="0A12DF65" w:rsidR="00656647" w:rsidRDefault="00854348" w:rsidP="00656647">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Ю.</w:t>
      </w:r>
      <w:r w:rsidR="001F4A2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Семыкина: «Қандай іс-әрекет түрі болсын оның нәтижелі болуы, адамның жеке қасиеттерін дамытудың маңызды факторларына айналуы оған себеп болатын түрткіге тәуелді», деген </w:t>
      </w:r>
      <w:r w:rsidRPr="007C009D">
        <w:rPr>
          <w:rFonts w:ascii="Times New Roman" w:hAnsi="Times New Roman" w:cs="Times New Roman"/>
          <w:color w:val="FF0000"/>
          <w:sz w:val="28"/>
          <w:szCs w:val="28"/>
          <w:lang w:val="kk-KZ"/>
        </w:rPr>
        <w:t>[</w:t>
      </w:r>
      <w:r w:rsidR="00AE2F88">
        <w:rPr>
          <w:rFonts w:ascii="Times New Roman" w:hAnsi="Times New Roman" w:cs="Times New Roman"/>
          <w:color w:val="FF0000"/>
          <w:sz w:val="28"/>
          <w:szCs w:val="28"/>
          <w:lang w:val="kk-KZ"/>
        </w:rPr>
        <w:t>1</w:t>
      </w:r>
      <w:r w:rsidR="00511080">
        <w:rPr>
          <w:rFonts w:ascii="Times New Roman" w:hAnsi="Times New Roman" w:cs="Times New Roman"/>
          <w:color w:val="FF0000"/>
          <w:sz w:val="28"/>
          <w:szCs w:val="28"/>
          <w:lang w:val="kk-KZ"/>
        </w:rPr>
        <w:t>3</w:t>
      </w:r>
      <w:r w:rsidR="00BA2F0F">
        <w:rPr>
          <w:rFonts w:ascii="Times New Roman" w:hAnsi="Times New Roman" w:cs="Times New Roman"/>
          <w:color w:val="FF0000"/>
          <w:sz w:val="28"/>
          <w:szCs w:val="28"/>
          <w:lang w:val="kk-KZ"/>
        </w:rPr>
        <w:t>2</w:t>
      </w:r>
      <w:r w:rsidRPr="007C009D">
        <w:rPr>
          <w:rFonts w:ascii="Times New Roman" w:hAnsi="Times New Roman" w:cs="Times New Roman"/>
          <w:color w:val="FF0000"/>
          <w:sz w:val="28"/>
          <w:szCs w:val="28"/>
          <w:lang w:val="kk-KZ"/>
        </w:rPr>
        <w:t>]</w:t>
      </w:r>
      <w:r>
        <w:rPr>
          <w:rFonts w:ascii="Times New Roman" w:eastAsia="Times New Roman" w:hAnsi="Times New Roman" w:cs="Times New Roman"/>
          <w:sz w:val="28"/>
          <w:szCs w:val="28"/>
          <w:lang w:val="kk-KZ"/>
        </w:rPr>
        <w:t>.  Автордың ойын тұжырымдай келе,</w:t>
      </w:r>
      <w:r w:rsidR="00E04107">
        <w:rPr>
          <w:rFonts w:ascii="Times New Roman" w:eastAsia="Times New Roman" w:hAnsi="Times New Roman" w:cs="Times New Roman"/>
          <w:sz w:val="28"/>
          <w:szCs w:val="28"/>
          <w:lang w:val="kk-KZ"/>
        </w:rPr>
        <w:t xml:space="preserve"> оқу мотивтер арқылы білім алумен қатар, қазақ тілі пәні негіздерінде берілетін қызмет тәсілдер</w:t>
      </w:r>
      <w:r>
        <w:rPr>
          <w:rFonts w:ascii="Times New Roman" w:eastAsia="Times New Roman" w:hAnsi="Times New Roman" w:cs="Times New Roman"/>
          <w:sz w:val="28"/>
          <w:szCs w:val="28"/>
          <w:lang w:val="kk-KZ"/>
        </w:rPr>
        <w:t>ін де ұйымдастыра алады деген қо</w:t>
      </w:r>
      <w:r w:rsidR="00E04107">
        <w:rPr>
          <w:rFonts w:ascii="Times New Roman" w:eastAsia="Times New Roman" w:hAnsi="Times New Roman" w:cs="Times New Roman"/>
          <w:sz w:val="28"/>
          <w:szCs w:val="28"/>
          <w:lang w:val="kk-KZ"/>
        </w:rPr>
        <w:t>рытынды шығаруға болады.</w:t>
      </w:r>
      <w:r>
        <w:rPr>
          <w:rFonts w:ascii="Times New Roman" w:eastAsia="Times New Roman" w:hAnsi="Times New Roman" w:cs="Times New Roman"/>
          <w:sz w:val="28"/>
          <w:szCs w:val="28"/>
          <w:lang w:val="kk-KZ"/>
        </w:rPr>
        <w:t xml:space="preserve"> Өйткені, о</w:t>
      </w:r>
      <w:r w:rsidR="009259D5">
        <w:rPr>
          <w:rFonts w:ascii="Times New Roman" w:eastAsia="Times New Roman" w:hAnsi="Times New Roman" w:cs="Times New Roman"/>
          <w:sz w:val="28"/>
          <w:szCs w:val="28"/>
          <w:lang w:val="kk-KZ"/>
        </w:rPr>
        <w:t xml:space="preserve">қытудың басты мақсаты </w:t>
      </w:r>
      <w:r w:rsidR="003E5F6B">
        <w:rPr>
          <w:rFonts w:ascii="Times New Roman" w:eastAsia="Times New Roman" w:hAnsi="Times New Roman" w:cs="Times New Roman"/>
          <w:sz w:val="28"/>
          <w:szCs w:val="28"/>
          <w:lang w:val="kk-KZ"/>
        </w:rPr>
        <w:t>студенттерге</w:t>
      </w:r>
      <w:r w:rsidR="008D78F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белгілі бір білім жайлы ақпарат беру емес, ең бастысы оның бойындағы дарындылық қасиетін дамыту, оқу тапсырмасын жіберу </w:t>
      </w:r>
      <w:r w:rsidR="009259D5">
        <w:rPr>
          <w:rFonts w:ascii="Times New Roman" w:eastAsia="Times New Roman" w:hAnsi="Times New Roman" w:cs="Times New Roman"/>
          <w:sz w:val="28"/>
          <w:szCs w:val="28"/>
          <w:lang w:val="kk-KZ"/>
        </w:rPr>
        <w:t>мен</w:t>
      </w:r>
      <w:r>
        <w:rPr>
          <w:rFonts w:ascii="Times New Roman" w:eastAsia="Times New Roman" w:hAnsi="Times New Roman" w:cs="Times New Roman"/>
          <w:sz w:val="28"/>
          <w:szCs w:val="28"/>
          <w:lang w:val="kk-KZ"/>
        </w:rPr>
        <w:t xml:space="preserve"> оны бақылау дағдысы маңызды, ойлауға үйрету, белгілі бір білім ақпарат жиынтығын меңгертуден қарағанда, осы білімді үйрену әдісін меңгертуге қажетті </w:t>
      </w:r>
      <w:r w:rsidR="00F13476">
        <w:rPr>
          <w:rFonts w:ascii="Times New Roman" w:eastAsia="Times New Roman" w:hAnsi="Times New Roman" w:cs="Times New Roman"/>
          <w:sz w:val="28"/>
          <w:szCs w:val="28"/>
          <w:lang w:val="kk-KZ"/>
        </w:rPr>
        <w:t>қасиетін</w:t>
      </w:r>
      <w:r>
        <w:rPr>
          <w:rFonts w:ascii="Times New Roman" w:eastAsia="Times New Roman" w:hAnsi="Times New Roman" w:cs="Times New Roman"/>
          <w:sz w:val="28"/>
          <w:szCs w:val="28"/>
          <w:lang w:val="kk-KZ"/>
        </w:rPr>
        <w:t xml:space="preserve"> дамыту болып табылады.</w:t>
      </w:r>
      <w:r w:rsidR="002D00EF">
        <w:rPr>
          <w:rFonts w:ascii="Times New Roman" w:eastAsia="Times New Roman" w:hAnsi="Times New Roman" w:cs="Times New Roman"/>
          <w:sz w:val="28"/>
          <w:szCs w:val="28"/>
          <w:lang w:val="kk-KZ"/>
        </w:rPr>
        <w:t xml:space="preserve"> </w:t>
      </w:r>
    </w:p>
    <w:p w14:paraId="79B2E855" w14:textId="2BAC2C55" w:rsidR="00E144C2" w:rsidRPr="00E144C2" w:rsidRDefault="005021DD" w:rsidP="00656647">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Студент</w:t>
      </w:r>
      <w:r w:rsidR="00E144C2" w:rsidRPr="00E144C2">
        <w:rPr>
          <w:rFonts w:ascii="Times New Roman" w:eastAsia="Times New Roman" w:hAnsi="Times New Roman" w:cs="Times New Roman"/>
          <w:sz w:val="28"/>
          <w:szCs w:val="28"/>
          <w:lang w:val="kk-KZ"/>
        </w:rPr>
        <w:t xml:space="preserve"> тұлғасының кәсіби қалыптасуындағы мотивациялық механизмдер табиғатын түсіндіру мақсатында </w:t>
      </w:r>
      <w:r w:rsidR="002D00EF" w:rsidRPr="00E144C2">
        <w:rPr>
          <w:rFonts w:ascii="Times New Roman" w:eastAsia="Times New Roman" w:hAnsi="Times New Roman" w:cs="Times New Roman"/>
          <w:sz w:val="28"/>
          <w:szCs w:val="28"/>
          <w:lang w:val="kk-KZ"/>
        </w:rPr>
        <w:t xml:space="preserve">А.Т. </w:t>
      </w:r>
      <w:r w:rsidR="00E144C2" w:rsidRPr="00E144C2">
        <w:rPr>
          <w:rFonts w:ascii="Times New Roman" w:eastAsia="Times New Roman" w:hAnsi="Times New Roman" w:cs="Times New Roman"/>
          <w:sz w:val="28"/>
          <w:szCs w:val="28"/>
          <w:lang w:val="kk-KZ"/>
        </w:rPr>
        <w:t>Мамекова жүргізген зерттеу нәтижелері маңызды ғылыми-теориялық негіз бола алады</w:t>
      </w:r>
      <w:r w:rsidR="00E144C2">
        <w:rPr>
          <w:rFonts w:ascii="Times New Roman" w:eastAsia="Times New Roman" w:hAnsi="Times New Roman" w:cs="Times New Roman"/>
          <w:sz w:val="28"/>
          <w:szCs w:val="28"/>
          <w:lang w:val="kk-KZ"/>
        </w:rPr>
        <w:t xml:space="preserve"> </w:t>
      </w:r>
      <w:r w:rsidR="00E144C2" w:rsidRPr="007C009D">
        <w:rPr>
          <w:rFonts w:ascii="Times New Roman" w:hAnsi="Times New Roman" w:cs="Times New Roman"/>
          <w:color w:val="FF0000"/>
          <w:sz w:val="28"/>
          <w:szCs w:val="28"/>
          <w:lang w:val="kk-KZ"/>
        </w:rPr>
        <w:t>[</w:t>
      </w:r>
      <w:r w:rsidR="00E144C2" w:rsidRPr="005603E7">
        <w:rPr>
          <w:rFonts w:ascii="Times New Roman" w:hAnsi="Times New Roman" w:cs="Times New Roman"/>
          <w:color w:val="FF0000"/>
          <w:sz w:val="28"/>
          <w:szCs w:val="28"/>
          <w:lang w:val="kk-KZ"/>
        </w:rPr>
        <w:t>1</w:t>
      </w:r>
      <w:r w:rsidR="00947786">
        <w:rPr>
          <w:rFonts w:ascii="Times New Roman" w:hAnsi="Times New Roman" w:cs="Times New Roman"/>
          <w:color w:val="FF0000"/>
          <w:sz w:val="28"/>
          <w:szCs w:val="28"/>
          <w:lang w:val="kk-KZ"/>
        </w:rPr>
        <w:t>3</w:t>
      </w:r>
      <w:r w:rsidR="00BA2F0F">
        <w:rPr>
          <w:rFonts w:ascii="Times New Roman" w:hAnsi="Times New Roman" w:cs="Times New Roman"/>
          <w:color w:val="FF0000"/>
          <w:sz w:val="28"/>
          <w:szCs w:val="28"/>
          <w:lang w:val="kk-KZ"/>
        </w:rPr>
        <w:t>3</w:t>
      </w:r>
      <w:r w:rsidR="00E144C2" w:rsidRPr="007C009D">
        <w:rPr>
          <w:rFonts w:ascii="Times New Roman" w:hAnsi="Times New Roman" w:cs="Times New Roman"/>
          <w:color w:val="FF0000"/>
          <w:sz w:val="28"/>
          <w:szCs w:val="28"/>
          <w:lang w:val="kk-KZ"/>
        </w:rPr>
        <w:t>]</w:t>
      </w:r>
      <w:r w:rsidR="00E144C2" w:rsidRPr="00E144C2">
        <w:rPr>
          <w:rFonts w:ascii="Times New Roman" w:eastAsia="Times New Roman" w:hAnsi="Times New Roman" w:cs="Times New Roman"/>
          <w:sz w:val="28"/>
          <w:szCs w:val="28"/>
          <w:lang w:val="kk-KZ"/>
        </w:rPr>
        <w:t xml:space="preserve">. Зерттеуші кәсіби даярлау барысында тұлғалық өсу мен ішкі уәждің өзара байланысын талдай отырып, </w:t>
      </w:r>
      <w:r>
        <w:rPr>
          <w:rFonts w:ascii="Times New Roman" w:eastAsia="Times New Roman" w:hAnsi="Times New Roman" w:cs="Times New Roman"/>
          <w:sz w:val="28"/>
          <w:szCs w:val="28"/>
          <w:lang w:val="kk-KZ"/>
        </w:rPr>
        <w:t>студент</w:t>
      </w:r>
      <w:r w:rsidR="008D78FA">
        <w:rPr>
          <w:rFonts w:ascii="Times New Roman" w:eastAsia="Times New Roman" w:hAnsi="Times New Roman" w:cs="Times New Roman"/>
          <w:sz w:val="28"/>
          <w:szCs w:val="28"/>
          <w:lang w:val="kk-KZ"/>
        </w:rPr>
        <w:t>те</w:t>
      </w:r>
      <w:r w:rsidR="00772019">
        <w:rPr>
          <w:rFonts w:ascii="Times New Roman" w:eastAsia="Times New Roman" w:hAnsi="Times New Roman" w:cs="Times New Roman"/>
          <w:sz w:val="28"/>
          <w:szCs w:val="28"/>
          <w:lang w:val="kk-KZ"/>
        </w:rPr>
        <w:t>рд</w:t>
      </w:r>
      <w:r w:rsidR="008D78FA">
        <w:rPr>
          <w:rFonts w:ascii="Times New Roman" w:eastAsia="Times New Roman" w:hAnsi="Times New Roman" w:cs="Times New Roman"/>
          <w:sz w:val="28"/>
          <w:szCs w:val="28"/>
          <w:lang w:val="kk-KZ"/>
        </w:rPr>
        <w:t>і</w:t>
      </w:r>
      <w:r w:rsidR="00772019">
        <w:rPr>
          <w:rFonts w:ascii="Times New Roman" w:eastAsia="Times New Roman" w:hAnsi="Times New Roman" w:cs="Times New Roman"/>
          <w:sz w:val="28"/>
          <w:szCs w:val="28"/>
          <w:lang w:val="kk-KZ"/>
        </w:rPr>
        <w:t>ң</w:t>
      </w:r>
      <w:r w:rsidR="00E144C2" w:rsidRPr="00E144C2">
        <w:rPr>
          <w:rFonts w:ascii="Times New Roman" w:eastAsia="Times New Roman" w:hAnsi="Times New Roman" w:cs="Times New Roman"/>
          <w:sz w:val="28"/>
          <w:szCs w:val="28"/>
          <w:lang w:val="kk-KZ"/>
        </w:rPr>
        <w:t xml:space="preserve"> оқу белсенділігін арттыру айқын психологиялық заңдылықтарға сүйенетінін көрсетеді. </w:t>
      </w:r>
      <w:r w:rsidR="008D78FA">
        <w:rPr>
          <w:rFonts w:ascii="Times New Roman" w:eastAsia="Times New Roman" w:hAnsi="Times New Roman" w:cs="Times New Roman"/>
          <w:sz w:val="28"/>
          <w:szCs w:val="28"/>
          <w:lang w:val="kk-KZ"/>
        </w:rPr>
        <w:t>Ғалымның</w:t>
      </w:r>
      <w:r w:rsidR="00E144C2" w:rsidRPr="00E144C2">
        <w:rPr>
          <w:rFonts w:ascii="Times New Roman" w:eastAsia="Times New Roman" w:hAnsi="Times New Roman" w:cs="Times New Roman"/>
          <w:sz w:val="28"/>
          <w:szCs w:val="28"/>
          <w:lang w:val="kk-KZ"/>
        </w:rPr>
        <w:t xml:space="preserve"> пайымы бойынша, оқу үдерісіндегі тұрақты ішкі мотивация кәсіби дағдылардың дамуын жеделдетіп қана қоймай, </w:t>
      </w:r>
      <w:r w:rsidR="008D78FA">
        <w:rPr>
          <w:rFonts w:ascii="Times New Roman" w:eastAsia="Times New Roman" w:hAnsi="Times New Roman" w:cs="Times New Roman"/>
          <w:sz w:val="28"/>
          <w:szCs w:val="28"/>
          <w:lang w:val="kk-KZ"/>
        </w:rPr>
        <w:t xml:space="preserve">заманауи </w:t>
      </w:r>
      <w:r w:rsidR="00E144C2" w:rsidRPr="00E144C2">
        <w:rPr>
          <w:rFonts w:ascii="Times New Roman" w:eastAsia="Times New Roman" w:hAnsi="Times New Roman" w:cs="Times New Roman"/>
          <w:sz w:val="28"/>
          <w:szCs w:val="28"/>
          <w:lang w:val="kk-KZ"/>
        </w:rPr>
        <w:t>әдістер</w:t>
      </w:r>
      <w:r w:rsidR="008D78FA">
        <w:rPr>
          <w:rFonts w:ascii="Times New Roman" w:eastAsia="Times New Roman" w:hAnsi="Times New Roman" w:cs="Times New Roman"/>
          <w:sz w:val="28"/>
          <w:szCs w:val="28"/>
          <w:lang w:val="kk-KZ"/>
        </w:rPr>
        <w:t xml:space="preserve"> мен</w:t>
      </w:r>
      <w:r w:rsidR="00E144C2" w:rsidRPr="00E144C2">
        <w:rPr>
          <w:rFonts w:ascii="Times New Roman" w:eastAsia="Times New Roman" w:hAnsi="Times New Roman" w:cs="Times New Roman"/>
          <w:sz w:val="28"/>
          <w:szCs w:val="28"/>
          <w:lang w:val="kk-KZ"/>
        </w:rPr>
        <w:t xml:space="preserve"> </w:t>
      </w:r>
      <w:r w:rsidR="008D78FA" w:rsidRPr="00E144C2">
        <w:rPr>
          <w:rFonts w:ascii="Times New Roman" w:eastAsia="Times New Roman" w:hAnsi="Times New Roman" w:cs="Times New Roman"/>
          <w:sz w:val="28"/>
          <w:szCs w:val="28"/>
          <w:lang w:val="kk-KZ"/>
        </w:rPr>
        <w:t xml:space="preserve">инновациялық </w:t>
      </w:r>
      <w:r w:rsidR="008D78FA">
        <w:rPr>
          <w:rFonts w:ascii="Times New Roman" w:eastAsia="Times New Roman" w:hAnsi="Times New Roman" w:cs="Times New Roman"/>
          <w:sz w:val="28"/>
          <w:szCs w:val="28"/>
          <w:lang w:val="kk-KZ"/>
        </w:rPr>
        <w:t xml:space="preserve">технологияларды </w:t>
      </w:r>
      <w:r w:rsidR="00E144C2" w:rsidRPr="00E144C2">
        <w:rPr>
          <w:rFonts w:ascii="Times New Roman" w:eastAsia="Times New Roman" w:hAnsi="Times New Roman" w:cs="Times New Roman"/>
          <w:sz w:val="28"/>
          <w:szCs w:val="28"/>
          <w:lang w:val="kk-KZ"/>
        </w:rPr>
        <w:t xml:space="preserve">саналы түрде қабылдауға және оларды практикалық </w:t>
      </w:r>
      <w:r w:rsidR="008D78FA">
        <w:rPr>
          <w:rFonts w:ascii="Times New Roman" w:eastAsia="Times New Roman" w:hAnsi="Times New Roman" w:cs="Times New Roman"/>
          <w:sz w:val="28"/>
          <w:szCs w:val="28"/>
          <w:lang w:val="kk-KZ"/>
        </w:rPr>
        <w:t>іс-әрекетте</w:t>
      </w:r>
      <w:r w:rsidR="00E144C2" w:rsidRPr="00E144C2">
        <w:rPr>
          <w:rFonts w:ascii="Times New Roman" w:eastAsia="Times New Roman" w:hAnsi="Times New Roman" w:cs="Times New Roman"/>
          <w:sz w:val="28"/>
          <w:szCs w:val="28"/>
          <w:lang w:val="kk-KZ"/>
        </w:rPr>
        <w:t xml:space="preserve"> </w:t>
      </w:r>
      <w:r w:rsidR="008D78FA">
        <w:rPr>
          <w:rFonts w:ascii="Times New Roman" w:eastAsia="Times New Roman" w:hAnsi="Times New Roman" w:cs="Times New Roman"/>
          <w:sz w:val="28"/>
          <w:szCs w:val="28"/>
          <w:lang w:val="kk-KZ"/>
        </w:rPr>
        <w:t>қолдануына</w:t>
      </w:r>
      <w:r w:rsidR="00E144C2" w:rsidRPr="00E144C2">
        <w:rPr>
          <w:rFonts w:ascii="Times New Roman" w:eastAsia="Times New Roman" w:hAnsi="Times New Roman" w:cs="Times New Roman"/>
          <w:sz w:val="28"/>
          <w:szCs w:val="28"/>
          <w:lang w:val="kk-KZ"/>
        </w:rPr>
        <w:t xml:space="preserve"> ықпал етеді.</w:t>
      </w:r>
      <w:r w:rsidR="00E144C2">
        <w:rPr>
          <w:rFonts w:ascii="Times New Roman" w:eastAsia="Times New Roman" w:hAnsi="Times New Roman" w:cs="Times New Roman"/>
          <w:sz w:val="28"/>
          <w:szCs w:val="28"/>
          <w:lang w:val="kk-KZ"/>
        </w:rPr>
        <w:t xml:space="preserve"> </w:t>
      </w:r>
      <w:r w:rsidR="00E144C2" w:rsidRPr="00E144C2">
        <w:rPr>
          <w:rFonts w:ascii="Times New Roman" w:eastAsia="Times New Roman" w:hAnsi="Times New Roman" w:cs="Times New Roman"/>
          <w:sz w:val="28"/>
          <w:szCs w:val="28"/>
          <w:lang w:val="kk-KZ"/>
        </w:rPr>
        <w:t xml:space="preserve">Автор </w:t>
      </w:r>
      <w:r>
        <w:rPr>
          <w:rFonts w:ascii="Times New Roman" w:eastAsia="Times New Roman" w:hAnsi="Times New Roman" w:cs="Times New Roman"/>
          <w:sz w:val="28"/>
          <w:szCs w:val="28"/>
          <w:lang w:val="kk-KZ"/>
        </w:rPr>
        <w:t>студент</w:t>
      </w:r>
      <w:r w:rsidR="008D78FA">
        <w:rPr>
          <w:rFonts w:ascii="Times New Roman" w:eastAsia="Times New Roman" w:hAnsi="Times New Roman" w:cs="Times New Roman"/>
          <w:sz w:val="28"/>
          <w:szCs w:val="28"/>
          <w:lang w:val="kk-KZ"/>
        </w:rPr>
        <w:t>те</w:t>
      </w:r>
      <w:r w:rsidR="00772019">
        <w:rPr>
          <w:rFonts w:ascii="Times New Roman" w:eastAsia="Times New Roman" w:hAnsi="Times New Roman" w:cs="Times New Roman"/>
          <w:sz w:val="28"/>
          <w:szCs w:val="28"/>
          <w:lang w:val="kk-KZ"/>
        </w:rPr>
        <w:t>рд</w:t>
      </w:r>
      <w:r w:rsidR="008D78FA">
        <w:rPr>
          <w:rFonts w:ascii="Times New Roman" w:eastAsia="Times New Roman" w:hAnsi="Times New Roman" w:cs="Times New Roman"/>
          <w:sz w:val="28"/>
          <w:szCs w:val="28"/>
          <w:lang w:val="kk-KZ"/>
        </w:rPr>
        <w:t>і</w:t>
      </w:r>
      <w:r w:rsidR="00772019">
        <w:rPr>
          <w:rFonts w:ascii="Times New Roman" w:eastAsia="Times New Roman" w:hAnsi="Times New Roman" w:cs="Times New Roman"/>
          <w:sz w:val="28"/>
          <w:szCs w:val="28"/>
          <w:lang w:val="kk-KZ"/>
        </w:rPr>
        <w:t>ң</w:t>
      </w:r>
      <w:r w:rsidR="00E144C2" w:rsidRPr="00E144C2">
        <w:rPr>
          <w:rFonts w:ascii="Times New Roman" w:eastAsia="Times New Roman" w:hAnsi="Times New Roman" w:cs="Times New Roman"/>
          <w:sz w:val="28"/>
          <w:szCs w:val="28"/>
          <w:lang w:val="kk-KZ"/>
        </w:rPr>
        <w:t xml:space="preserve"> тұлғалық өсуінің психологиялық параметрлерін (қызығушылық, мақсатқа бағдарлану, өзін-өзі тану, рефлексия) кәсіби даярлықтың құрылымдық компоненттерімен байланыстырып, олардың бірлікте әрекет етуі кәсіби құзыреттердің қалыптасуын қамтамасыз ететінін дәлелдейді. Бұл тұжырым біздің зерттеуіміздегі инновациялық кәсіби іс-әрекетке даярлау моделінің </w:t>
      </w:r>
      <w:r w:rsidR="008D78FA">
        <w:rPr>
          <w:rFonts w:ascii="Times New Roman" w:eastAsia="Times New Roman" w:hAnsi="Times New Roman" w:cs="Times New Roman"/>
          <w:sz w:val="28"/>
          <w:szCs w:val="28"/>
          <w:lang w:val="kk-KZ"/>
        </w:rPr>
        <w:t>мақсаттылық-</w:t>
      </w:r>
      <w:r w:rsidR="00E144C2" w:rsidRPr="00E144C2">
        <w:rPr>
          <w:rFonts w:ascii="Times New Roman" w:eastAsia="Times New Roman" w:hAnsi="Times New Roman" w:cs="Times New Roman"/>
          <w:sz w:val="28"/>
          <w:szCs w:val="28"/>
          <w:lang w:val="kk-KZ"/>
        </w:rPr>
        <w:t xml:space="preserve">мотивациялық </w:t>
      </w:r>
      <w:r w:rsidR="008D78FA">
        <w:rPr>
          <w:rFonts w:ascii="Times New Roman" w:eastAsia="Times New Roman" w:hAnsi="Times New Roman" w:cs="Times New Roman"/>
          <w:sz w:val="28"/>
          <w:szCs w:val="28"/>
          <w:lang w:val="kk-KZ"/>
        </w:rPr>
        <w:t>компонентін</w:t>
      </w:r>
      <w:r w:rsidR="00E144C2" w:rsidRPr="00E144C2">
        <w:rPr>
          <w:rFonts w:ascii="Times New Roman" w:eastAsia="Times New Roman" w:hAnsi="Times New Roman" w:cs="Times New Roman"/>
          <w:sz w:val="28"/>
          <w:szCs w:val="28"/>
          <w:lang w:val="kk-KZ"/>
        </w:rPr>
        <w:t xml:space="preserve"> теориялық негіздеуде маңызды орын алады. </w:t>
      </w:r>
      <w:r w:rsidR="008D78FA">
        <w:rPr>
          <w:rFonts w:ascii="Times New Roman" w:eastAsia="Times New Roman" w:hAnsi="Times New Roman" w:cs="Times New Roman"/>
          <w:sz w:val="28"/>
          <w:szCs w:val="28"/>
          <w:lang w:val="kk-KZ"/>
        </w:rPr>
        <w:t>А.</w:t>
      </w:r>
      <w:r w:rsidR="00A068FC">
        <w:rPr>
          <w:rFonts w:ascii="Times New Roman" w:eastAsia="Times New Roman" w:hAnsi="Times New Roman" w:cs="Times New Roman"/>
          <w:sz w:val="28"/>
          <w:szCs w:val="28"/>
          <w:lang w:val="kk-KZ"/>
        </w:rPr>
        <w:t xml:space="preserve"> </w:t>
      </w:r>
      <w:r w:rsidR="00E144C2" w:rsidRPr="00E144C2">
        <w:rPr>
          <w:rFonts w:ascii="Times New Roman" w:eastAsia="Times New Roman" w:hAnsi="Times New Roman" w:cs="Times New Roman"/>
          <w:sz w:val="28"/>
          <w:szCs w:val="28"/>
          <w:lang w:val="kk-KZ"/>
        </w:rPr>
        <w:t xml:space="preserve">Мамекова көрсеткен ішкі уәждің тұрақтылығы, оқу әрекетінің мәнділігі мен тұлғалық дамуға бағыттылығы </w:t>
      </w:r>
      <w:r>
        <w:rPr>
          <w:rFonts w:ascii="Times New Roman" w:eastAsia="Times New Roman" w:hAnsi="Times New Roman" w:cs="Times New Roman"/>
          <w:sz w:val="28"/>
          <w:szCs w:val="28"/>
          <w:lang w:val="kk-KZ"/>
        </w:rPr>
        <w:t>студент</w:t>
      </w:r>
      <w:r w:rsidR="008D78FA">
        <w:rPr>
          <w:rFonts w:ascii="Times New Roman" w:eastAsia="Times New Roman" w:hAnsi="Times New Roman" w:cs="Times New Roman"/>
          <w:sz w:val="28"/>
          <w:szCs w:val="28"/>
          <w:lang w:val="kk-KZ"/>
        </w:rPr>
        <w:t>те</w:t>
      </w:r>
      <w:r w:rsidR="00772019">
        <w:rPr>
          <w:rFonts w:ascii="Times New Roman" w:eastAsia="Times New Roman" w:hAnsi="Times New Roman" w:cs="Times New Roman"/>
          <w:sz w:val="28"/>
          <w:szCs w:val="28"/>
          <w:lang w:val="kk-KZ"/>
        </w:rPr>
        <w:t>рд</w:t>
      </w:r>
      <w:r w:rsidR="008D78FA">
        <w:rPr>
          <w:rFonts w:ascii="Times New Roman" w:eastAsia="Times New Roman" w:hAnsi="Times New Roman" w:cs="Times New Roman"/>
          <w:sz w:val="28"/>
          <w:szCs w:val="28"/>
          <w:lang w:val="kk-KZ"/>
        </w:rPr>
        <w:t>і</w:t>
      </w:r>
      <w:r w:rsidR="00772019">
        <w:rPr>
          <w:rFonts w:ascii="Times New Roman" w:eastAsia="Times New Roman" w:hAnsi="Times New Roman" w:cs="Times New Roman"/>
          <w:sz w:val="28"/>
          <w:szCs w:val="28"/>
          <w:lang w:val="kk-KZ"/>
        </w:rPr>
        <w:t>ң</w:t>
      </w:r>
      <w:r w:rsidR="00E144C2" w:rsidRPr="00E144C2">
        <w:rPr>
          <w:rFonts w:ascii="Times New Roman" w:eastAsia="Times New Roman" w:hAnsi="Times New Roman" w:cs="Times New Roman"/>
          <w:sz w:val="28"/>
          <w:szCs w:val="28"/>
          <w:lang w:val="kk-KZ"/>
        </w:rPr>
        <w:t xml:space="preserve"> инновациялық іс-әрекетке қызығушылық танытуына және өз бетімен даму стратегиясын құра алуына ықпал ететін факторлар ретінде қарастырылады.</w:t>
      </w:r>
      <w:r w:rsidR="008B04B0">
        <w:rPr>
          <w:rFonts w:ascii="Times New Roman" w:eastAsia="Times New Roman" w:hAnsi="Times New Roman" w:cs="Times New Roman"/>
          <w:sz w:val="28"/>
          <w:szCs w:val="28"/>
          <w:lang w:val="kk-KZ"/>
        </w:rPr>
        <w:t xml:space="preserve"> </w:t>
      </w:r>
      <w:r w:rsidR="00E144C2">
        <w:rPr>
          <w:rFonts w:ascii="Times New Roman" w:eastAsia="Times New Roman" w:hAnsi="Times New Roman" w:cs="Times New Roman"/>
          <w:sz w:val="28"/>
          <w:szCs w:val="28"/>
          <w:lang w:val="kk-KZ"/>
        </w:rPr>
        <w:t>Айтылған ойды негізге ала отырып</w:t>
      </w:r>
      <w:r w:rsidR="00E144C2" w:rsidRPr="00E144C2">
        <w:rPr>
          <w:rFonts w:ascii="Times New Roman" w:eastAsia="Times New Roman" w:hAnsi="Times New Roman" w:cs="Times New Roman"/>
          <w:sz w:val="28"/>
          <w:szCs w:val="28"/>
          <w:lang w:val="kk-KZ"/>
        </w:rPr>
        <w:t xml:space="preserve">, арнайы курс бағдарламасын әзірлеп, оны тәжірибелік-эксперименттік жұмыста қолдану барысында </w:t>
      </w:r>
      <w:r>
        <w:rPr>
          <w:rFonts w:ascii="Times New Roman" w:eastAsia="Times New Roman" w:hAnsi="Times New Roman" w:cs="Times New Roman"/>
          <w:sz w:val="28"/>
          <w:szCs w:val="28"/>
          <w:lang w:val="kk-KZ"/>
        </w:rPr>
        <w:t>студент</w:t>
      </w:r>
      <w:r w:rsidR="008D78FA">
        <w:rPr>
          <w:rFonts w:ascii="Times New Roman" w:eastAsia="Times New Roman" w:hAnsi="Times New Roman" w:cs="Times New Roman"/>
          <w:sz w:val="28"/>
          <w:szCs w:val="28"/>
          <w:lang w:val="kk-KZ"/>
        </w:rPr>
        <w:t>те</w:t>
      </w:r>
      <w:r w:rsidR="00772019">
        <w:rPr>
          <w:rFonts w:ascii="Times New Roman" w:eastAsia="Times New Roman" w:hAnsi="Times New Roman" w:cs="Times New Roman"/>
          <w:sz w:val="28"/>
          <w:szCs w:val="28"/>
          <w:lang w:val="kk-KZ"/>
        </w:rPr>
        <w:t>рд</w:t>
      </w:r>
      <w:r w:rsidR="008D78FA">
        <w:rPr>
          <w:rFonts w:ascii="Times New Roman" w:eastAsia="Times New Roman" w:hAnsi="Times New Roman" w:cs="Times New Roman"/>
          <w:sz w:val="28"/>
          <w:szCs w:val="28"/>
          <w:lang w:val="kk-KZ"/>
        </w:rPr>
        <w:t>і</w:t>
      </w:r>
      <w:r w:rsidR="00772019">
        <w:rPr>
          <w:rFonts w:ascii="Times New Roman" w:eastAsia="Times New Roman" w:hAnsi="Times New Roman" w:cs="Times New Roman"/>
          <w:sz w:val="28"/>
          <w:szCs w:val="28"/>
          <w:lang w:val="kk-KZ"/>
        </w:rPr>
        <w:t>ң</w:t>
      </w:r>
      <w:r w:rsidR="00E144C2" w:rsidRPr="00E144C2">
        <w:rPr>
          <w:rFonts w:ascii="Times New Roman" w:eastAsia="Times New Roman" w:hAnsi="Times New Roman" w:cs="Times New Roman"/>
          <w:sz w:val="28"/>
          <w:szCs w:val="28"/>
          <w:lang w:val="kk-KZ"/>
        </w:rPr>
        <w:t xml:space="preserve"> </w:t>
      </w:r>
      <w:r w:rsidR="008D78FA">
        <w:rPr>
          <w:rFonts w:ascii="Times New Roman" w:eastAsia="Times New Roman" w:hAnsi="Times New Roman" w:cs="Times New Roman"/>
          <w:sz w:val="28"/>
          <w:szCs w:val="28"/>
          <w:lang w:val="kk-KZ"/>
        </w:rPr>
        <w:t>мақсаттылық-</w:t>
      </w:r>
      <w:r w:rsidR="00E144C2" w:rsidRPr="00E144C2">
        <w:rPr>
          <w:rFonts w:ascii="Times New Roman" w:eastAsia="Times New Roman" w:hAnsi="Times New Roman" w:cs="Times New Roman"/>
          <w:sz w:val="28"/>
          <w:szCs w:val="28"/>
          <w:lang w:val="kk-KZ"/>
        </w:rPr>
        <w:t xml:space="preserve">мотивациялық деңгейінің артуы </w:t>
      </w:r>
      <w:r w:rsidR="008D78FA">
        <w:rPr>
          <w:rFonts w:ascii="Times New Roman" w:eastAsia="Times New Roman" w:hAnsi="Times New Roman" w:cs="Times New Roman"/>
          <w:sz w:val="28"/>
          <w:szCs w:val="28"/>
          <w:lang w:val="kk-KZ"/>
        </w:rPr>
        <w:t xml:space="preserve">ғалым </w:t>
      </w:r>
      <w:r w:rsidR="00E144C2">
        <w:rPr>
          <w:rFonts w:ascii="Times New Roman" w:eastAsia="Times New Roman" w:hAnsi="Times New Roman" w:cs="Times New Roman"/>
          <w:sz w:val="28"/>
          <w:szCs w:val="28"/>
          <w:lang w:val="kk-KZ"/>
        </w:rPr>
        <w:t>А.</w:t>
      </w:r>
      <w:r w:rsidR="001F4A2B">
        <w:rPr>
          <w:rFonts w:ascii="Times New Roman" w:eastAsia="Times New Roman" w:hAnsi="Times New Roman" w:cs="Times New Roman"/>
          <w:sz w:val="28"/>
          <w:szCs w:val="28"/>
          <w:lang w:val="kk-KZ"/>
        </w:rPr>
        <w:t xml:space="preserve"> </w:t>
      </w:r>
      <w:r w:rsidR="00E144C2" w:rsidRPr="00E144C2">
        <w:rPr>
          <w:rFonts w:ascii="Times New Roman" w:eastAsia="Times New Roman" w:hAnsi="Times New Roman" w:cs="Times New Roman"/>
          <w:sz w:val="28"/>
          <w:szCs w:val="28"/>
          <w:lang w:val="kk-KZ"/>
        </w:rPr>
        <w:t xml:space="preserve">Мамекованың теориялық тұжырымдарымен үндеседі. Зерттеушінің пікірі жаңа мазмұнды меңгеру үдерісінде эмоционалдық-еріктік компоненттің белсенді әрекет етуі оқу нәтижелерінің сапасын арттыратынын көрсетеді. Демек, </w:t>
      </w:r>
      <w:r w:rsidR="008D78FA">
        <w:rPr>
          <w:rFonts w:ascii="Times New Roman" w:eastAsia="Times New Roman" w:hAnsi="Times New Roman" w:cs="Times New Roman"/>
          <w:sz w:val="28"/>
          <w:szCs w:val="28"/>
          <w:lang w:val="kk-KZ"/>
        </w:rPr>
        <w:t>мақсаттылық-</w:t>
      </w:r>
      <w:r w:rsidR="00E144C2" w:rsidRPr="00E144C2">
        <w:rPr>
          <w:rFonts w:ascii="Times New Roman" w:eastAsia="Times New Roman" w:hAnsi="Times New Roman" w:cs="Times New Roman"/>
          <w:sz w:val="28"/>
          <w:szCs w:val="28"/>
          <w:lang w:val="kk-KZ"/>
        </w:rPr>
        <w:t xml:space="preserve">мотивация кәсіби инновациялық іс-әрекетке даярлау жүйесінің негізгі қозғаушы күші болып табылады және бұл факторды ескеруге бағытталған әдістемелік шешімдер </w:t>
      </w:r>
      <w:r w:rsidR="008D78FA">
        <w:rPr>
          <w:rFonts w:ascii="Times New Roman" w:eastAsia="Times New Roman" w:hAnsi="Times New Roman" w:cs="Times New Roman"/>
          <w:sz w:val="28"/>
          <w:szCs w:val="28"/>
          <w:lang w:val="kk-KZ"/>
        </w:rPr>
        <w:t xml:space="preserve">қазақ тілін оқытуда </w:t>
      </w:r>
      <w:r w:rsidR="00E144C2" w:rsidRPr="00E144C2">
        <w:rPr>
          <w:rFonts w:ascii="Times New Roman" w:eastAsia="Times New Roman" w:hAnsi="Times New Roman" w:cs="Times New Roman"/>
          <w:sz w:val="28"/>
          <w:szCs w:val="28"/>
          <w:lang w:val="kk-KZ"/>
        </w:rPr>
        <w:t xml:space="preserve">болашақ </w:t>
      </w:r>
      <w:r w:rsidR="008D78FA">
        <w:rPr>
          <w:rFonts w:ascii="Times New Roman" w:eastAsia="Times New Roman" w:hAnsi="Times New Roman" w:cs="Times New Roman"/>
          <w:sz w:val="28"/>
          <w:szCs w:val="28"/>
          <w:lang w:val="kk-KZ"/>
        </w:rPr>
        <w:t xml:space="preserve">бастауыш сынып </w:t>
      </w:r>
      <w:r w:rsidR="00E144C2" w:rsidRPr="00E144C2">
        <w:rPr>
          <w:rFonts w:ascii="Times New Roman" w:eastAsia="Times New Roman" w:hAnsi="Times New Roman" w:cs="Times New Roman"/>
          <w:sz w:val="28"/>
          <w:szCs w:val="28"/>
          <w:lang w:val="kk-KZ"/>
        </w:rPr>
        <w:lastRenderedPageBreak/>
        <w:t>мұғалімдер</w:t>
      </w:r>
      <w:r w:rsidR="008D78FA">
        <w:rPr>
          <w:rFonts w:ascii="Times New Roman" w:eastAsia="Times New Roman" w:hAnsi="Times New Roman" w:cs="Times New Roman"/>
          <w:sz w:val="28"/>
          <w:szCs w:val="28"/>
          <w:lang w:val="kk-KZ"/>
        </w:rPr>
        <w:t>інің инновациялық</w:t>
      </w:r>
      <w:r w:rsidR="00E144C2" w:rsidRPr="00E144C2">
        <w:rPr>
          <w:rFonts w:ascii="Times New Roman" w:eastAsia="Times New Roman" w:hAnsi="Times New Roman" w:cs="Times New Roman"/>
          <w:sz w:val="28"/>
          <w:szCs w:val="28"/>
          <w:lang w:val="kk-KZ"/>
        </w:rPr>
        <w:t xml:space="preserve"> кәсіби </w:t>
      </w:r>
      <w:r w:rsidR="008D78FA">
        <w:rPr>
          <w:rFonts w:ascii="Times New Roman" w:eastAsia="Times New Roman" w:hAnsi="Times New Roman" w:cs="Times New Roman"/>
          <w:sz w:val="28"/>
          <w:szCs w:val="28"/>
          <w:lang w:val="kk-KZ"/>
        </w:rPr>
        <w:t xml:space="preserve">іс-әрекетінің </w:t>
      </w:r>
      <w:r w:rsidR="00E144C2" w:rsidRPr="00E144C2">
        <w:rPr>
          <w:rFonts w:ascii="Times New Roman" w:eastAsia="Times New Roman" w:hAnsi="Times New Roman" w:cs="Times New Roman"/>
          <w:sz w:val="28"/>
          <w:szCs w:val="28"/>
          <w:lang w:val="kk-KZ"/>
        </w:rPr>
        <w:t>өсу динамикасын қамтамасыз етеді.</w:t>
      </w:r>
    </w:p>
    <w:p w14:paraId="6BE1B433" w14:textId="302E6ACD" w:rsidR="009D709C" w:rsidRPr="00E144C2" w:rsidRDefault="00E144C2" w:rsidP="00656647">
      <w:pPr>
        <w:spacing w:after="0" w:line="240" w:lineRule="auto"/>
        <w:ind w:firstLine="567"/>
        <w:contextualSpacing/>
        <w:jc w:val="both"/>
        <w:rPr>
          <w:rFonts w:ascii="Times New Roman" w:eastAsia="Times New Roman" w:hAnsi="Times New Roman" w:cs="Times New Roman"/>
          <w:sz w:val="28"/>
          <w:szCs w:val="28"/>
          <w:lang w:val="kk-KZ"/>
        </w:rPr>
      </w:pPr>
      <w:r w:rsidRPr="00E144C2">
        <w:rPr>
          <w:rFonts w:ascii="Times New Roman" w:eastAsia="Times New Roman" w:hAnsi="Times New Roman" w:cs="Times New Roman"/>
          <w:sz w:val="28"/>
          <w:szCs w:val="28"/>
          <w:lang w:val="kk-KZ"/>
        </w:rPr>
        <w:t>Осы ғылыми пайымдарды негізге ала отырып, «Қазақ тілін оқытуда инновациялық кәсіби іс-әрекетке даярлау» атты арнайы курс бағдарламасы тәжірибелік-эксперименттік жұмыста апробациядан өткізілді. Сонымен қатар</w:t>
      </w:r>
      <w:r w:rsidR="008D78FA">
        <w:rPr>
          <w:rFonts w:ascii="Times New Roman" w:eastAsia="Times New Roman" w:hAnsi="Times New Roman" w:cs="Times New Roman"/>
          <w:sz w:val="28"/>
          <w:szCs w:val="28"/>
          <w:lang w:val="kk-KZ"/>
        </w:rPr>
        <w:t>,</w:t>
      </w:r>
      <w:r w:rsidRPr="00E144C2">
        <w:rPr>
          <w:rFonts w:ascii="Times New Roman" w:eastAsia="Times New Roman" w:hAnsi="Times New Roman" w:cs="Times New Roman"/>
          <w:sz w:val="28"/>
          <w:szCs w:val="28"/>
          <w:lang w:val="kk-KZ"/>
        </w:rPr>
        <w:t xml:space="preserve"> «Қазақ тілін оқытуда болашақ бастауыш мұғалімдерін кәсіби даярлаудың инновациялық әдістемесі» атты оқу құралы қолданысқа ұсынылып, </w:t>
      </w:r>
      <w:r>
        <w:rPr>
          <w:rFonts w:ascii="Times New Roman" w:eastAsia="Times New Roman" w:hAnsi="Times New Roman" w:cs="Times New Roman"/>
          <w:sz w:val="28"/>
          <w:szCs w:val="28"/>
          <w:lang w:val="kk-KZ"/>
        </w:rPr>
        <w:t xml:space="preserve">ЖОО-да </w:t>
      </w:r>
      <w:r w:rsidRPr="00E144C2">
        <w:rPr>
          <w:rFonts w:ascii="Times New Roman" w:eastAsia="Times New Roman" w:hAnsi="Times New Roman" w:cs="Times New Roman"/>
          <w:sz w:val="28"/>
          <w:szCs w:val="28"/>
          <w:lang w:val="kk-KZ"/>
        </w:rPr>
        <w:t>6В01301</w:t>
      </w:r>
      <w:r w:rsidR="001F4A2B">
        <w:rPr>
          <w:rFonts w:ascii="Times New Roman" w:eastAsia="Times New Roman" w:hAnsi="Times New Roman" w:cs="Times New Roman"/>
          <w:sz w:val="28"/>
          <w:szCs w:val="28"/>
          <w:lang w:val="kk-KZ"/>
        </w:rPr>
        <w:t xml:space="preserve"> </w:t>
      </w:r>
      <w:r w:rsidRPr="00E144C2">
        <w:rPr>
          <w:rFonts w:ascii="Times New Roman" w:eastAsia="Times New Roman" w:hAnsi="Times New Roman" w:cs="Times New Roman"/>
          <w:sz w:val="28"/>
          <w:szCs w:val="28"/>
          <w:lang w:val="kk-KZ"/>
        </w:rPr>
        <w:t>Бастауыш оқыту педагогикасы мен әдістемесі білім беру бағдарламасына енгізілді</w:t>
      </w:r>
      <w:r w:rsidR="00027987" w:rsidRPr="00027987">
        <w:rPr>
          <w:rFonts w:ascii="Times New Roman" w:eastAsia="Times New Roman" w:hAnsi="Times New Roman" w:cs="Times New Roman"/>
          <w:sz w:val="28"/>
          <w:szCs w:val="28"/>
          <w:lang w:val="kk-KZ"/>
        </w:rPr>
        <w:t xml:space="preserve"> </w:t>
      </w:r>
      <w:r w:rsidR="00027987" w:rsidRPr="007C009D">
        <w:rPr>
          <w:rFonts w:ascii="Times New Roman" w:hAnsi="Times New Roman" w:cs="Times New Roman"/>
          <w:color w:val="FF0000"/>
          <w:sz w:val="28"/>
          <w:szCs w:val="28"/>
          <w:lang w:val="kk-KZ"/>
        </w:rPr>
        <w:t>[</w:t>
      </w:r>
      <w:r w:rsidR="00027987" w:rsidRPr="005603E7">
        <w:rPr>
          <w:rFonts w:ascii="Times New Roman" w:hAnsi="Times New Roman" w:cs="Times New Roman"/>
          <w:color w:val="FF0000"/>
          <w:sz w:val="28"/>
          <w:szCs w:val="28"/>
          <w:lang w:val="kk-KZ"/>
        </w:rPr>
        <w:t>1</w:t>
      </w:r>
      <w:r w:rsidR="00027987">
        <w:rPr>
          <w:rFonts w:ascii="Times New Roman" w:hAnsi="Times New Roman" w:cs="Times New Roman"/>
          <w:color w:val="FF0000"/>
          <w:sz w:val="28"/>
          <w:szCs w:val="28"/>
          <w:lang w:val="kk-KZ"/>
        </w:rPr>
        <w:t>3</w:t>
      </w:r>
      <w:r w:rsidR="00027987" w:rsidRPr="00027987">
        <w:rPr>
          <w:rFonts w:ascii="Times New Roman" w:hAnsi="Times New Roman" w:cs="Times New Roman"/>
          <w:color w:val="FF0000"/>
          <w:sz w:val="28"/>
          <w:szCs w:val="28"/>
          <w:lang w:val="kk-KZ"/>
        </w:rPr>
        <w:t>4</w:t>
      </w:r>
      <w:r w:rsidR="00027987" w:rsidRPr="007C009D">
        <w:rPr>
          <w:rFonts w:ascii="Times New Roman" w:hAnsi="Times New Roman" w:cs="Times New Roman"/>
          <w:color w:val="FF0000"/>
          <w:sz w:val="28"/>
          <w:szCs w:val="28"/>
          <w:lang w:val="kk-KZ"/>
        </w:rPr>
        <w:t>]</w:t>
      </w:r>
      <w:r w:rsidRPr="00E144C2">
        <w:rPr>
          <w:rFonts w:ascii="Times New Roman" w:eastAsia="Times New Roman" w:hAnsi="Times New Roman" w:cs="Times New Roman"/>
          <w:sz w:val="28"/>
          <w:szCs w:val="28"/>
          <w:lang w:val="kk-KZ"/>
        </w:rPr>
        <w:t xml:space="preserve">. Бұл шаралар </w:t>
      </w:r>
      <w:r w:rsidR="008D78FA">
        <w:rPr>
          <w:rFonts w:ascii="Times New Roman" w:eastAsia="Times New Roman" w:hAnsi="Times New Roman" w:cs="Times New Roman"/>
          <w:sz w:val="28"/>
          <w:szCs w:val="28"/>
          <w:lang w:val="kk-KZ"/>
        </w:rPr>
        <w:t>мақсаттылық-</w:t>
      </w:r>
      <w:r w:rsidRPr="00E144C2">
        <w:rPr>
          <w:rFonts w:ascii="Times New Roman" w:eastAsia="Times New Roman" w:hAnsi="Times New Roman" w:cs="Times New Roman"/>
          <w:sz w:val="28"/>
          <w:szCs w:val="28"/>
          <w:lang w:val="kk-KZ"/>
        </w:rPr>
        <w:t>мотивациялық компоненттің мазмұнын жүзеге асыруға бағытталған нақты әдістемелік шешімдер ретінде диссертациялық зерттеу нәтижелерін толықтырды.</w:t>
      </w:r>
    </w:p>
    <w:p w14:paraId="21A835FA" w14:textId="51634DF1" w:rsidR="00C27A75" w:rsidRDefault="00C27A75" w:rsidP="00C27A75">
      <w:pPr>
        <w:spacing w:after="0" w:line="240" w:lineRule="auto"/>
        <w:ind w:firstLine="567"/>
        <w:contextualSpacing/>
        <w:jc w:val="both"/>
        <w:rPr>
          <w:rFonts w:ascii="Times New Roman" w:eastAsia="Times New Roman" w:hAnsi="Times New Roman" w:cs="Times New Roman"/>
          <w:sz w:val="28"/>
          <w:szCs w:val="28"/>
          <w:lang w:val="kk-KZ"/>
        </w:rPr>
      </w:pPr>
      <w:r w:rsidRPr="00AA1809">
        <w:rPr>
          <w:rFonts w:ascii="Times New Roman" w:eastAsia="Times New Roman" w:hAnsi="Times New Roman" w:cs="Times New Roman"/>
          <w:b/>
          <w:i/>
          <w:sz w:val="28"/>
          <w:szCs w:val="28"/>
          <w:lang w:val="kk-KZ"/>
        </w:rPr>
        <w:t>Мазмұндық-процесуалдық компоненттің</w:t>
      </w:r>
      <w:r w:rsidRPr="00AA1809">
        <w:rPr>
          <w:rFonts w:ascii="Times New Roman" w:eastAsia="Times New Roman" w:hAnsi="Times New Roman" w:cs="Times New Roman"/>
          <w:sz w:val="28"/>
          <w:szCs w:val="28"/>
          <w:lang w:val="kk-KZ"/>
        </w:rPr>
        <w:t xml:space="preserve"> модульдегі алар орны ерекше. Бұл компонент дайындық мазмұны мен оны жүзеге асыру үдерісін қамтиды.</w:t>
      </w:r>
      <w:r w:rsidRPr="00C27A75">
        <w:rPr>
          <w:rFonts w:ascii="Times New Roman" w:eastAsia="Times New Roman" w:hAnsi="Times New Roman" w:cs="Times New Roman"/>
          <w:sz w:val="28"/>
          <w:szCs w:val="28"/>
          <w:lang w:val="kk-KZ"/>
        </w:rPr>
        <w:t xml:space="preserve"> Атап айтқанда, </w:t>
      </w:r>
      <w:r w:rsidR="005021DD">
        <w:rPr>
          <w:rFonts w:ascii="Times New Roman" w:eastAsia="Times New Roman" w:hAnsi="Times New Roman" w:cs="Times New Roman"/>
          <w:sz w:val="28"/>
          <w:szCs w:val="28"/>
          <w:lang w:val="kk-KZ"/>
        </w:rPr>
        <w:t>студент</w:t>
      </w:r>
      <w:r w:rsidR="00AA1809">
        <w:rPr>
          <w:rFonts w:ascii="Times New Roman" w:eastAsia="Times New Roman" w:hAnsi="Times New Roman" w:cs="Times New Roman"/>
          <w:sz w:val="28"/>
          <w:szCs w:val="28"/>
          <w:lang w:val="kk-KZ"/>
        </w:rPr>
        <w:t>те</w:t>
      </w:r>
      <w:r w:rsidR="003E415E">
        <w:rPr>
          <w:rFonts w:ascii="Times New Roman" w:eastAsia="Times New Roman" w:hAnsi="Times New Roman" w:cs="Times New Roman"/>
          <w:sz w:val="28"/>
          <w:szCs w:val="28"/>
          <w:lang w:val="kk-KZ"/>
        </w:rPr>
        <w:t>р</w:t>
      </w:r>
      <w:r w:rsidRPr="00C27A75">
        <w:rPr>
          <w:rFonts w:ascii="Times New Roman" w:eastAsia="Times New Roman" w:hAnsi="Times New Roman" w:cs="Times New Roman"/>
          <w:sz w:val="28"/>
          <w:szCs w:val="28"/>
          <w:lang w:val="kk-KZ"/>
        </w:rPr>
        <w:t xml:space="preserve"> қазақ тілін оқытудың заманауи әдістемелері</w:t>
      </w:r>
      <w:r w:rsidR="006A3F63">
        <w:rPr>
          <w:rFonts w:ascii="Times New Roman" w:eastAsia="Times New Roman" w:hAnsi="Times New Roman" w:cs="Times New Roman"/>
          <w:sz w:val="28"/>
          <w:szCs w:val="28"/>
          <w:lang w:val="kk-KZ"/>
        </w:rPr>
        <w:t>н</w:t>
      </w:r>
      <w:r w:rsidRPr="00C27A75">
        <w:rPr>
          <w:rFonts w:ascii="Times New Roman" w:eastAsia="Times New Roman" w:hAnsi="Times New Roman" w:cs="Times New Roman"/>
          <w:sz w:val="28"/>
          <w:szCs w:val="28"/>
          <w:lang w:val="kk-KZ"/>
        </w:rPr>
        <w:t>, инновациялық білім беру технологиялары</w:t>
      </w:r>
      <w:r w:rsidR="006A3F63">
        <w:rPr>
          <w:rFonts w:ascii="Times New Roman" w:eastAsia="Times New Roman" w:hAnsi="Times New Roman" w:cs="Times New Roman"/>
          <w:sz w:val="28"/>
          <w:szCs w:val="28"/>
          <w:lang w:val="kk-KZ"/>
        </w:rPr>
        <w:t>н</w:t>
      </w:r>
      <w:r w:rsidRPr="00C27A75">
        <w:rPr>
          <w:rFonts w:ascii="Times New Roman" w:eastAsia="Times New Roman" w:hAnsi="Times New Roman" w:cs="Times New Roman"/>
          <w:sz w:val="28"/>
          <w:szCs w:val="28"/>
          <w:lang w:val="kk-KZ"/>
        </w:rPr>
        <w:t xml:space="preserve">, цифрлық білім ресурстарын қолдану сияқты білімдер жүйесін игереді. Зерттеуімізде бұл компоненттің өлшемі ретінде кәсіби теориялық білімдері мен біліктері алынды. Оның көрсеткіштері: </w:t>
      </w:r>
      <w:r>
        <w:rPr>
          <w:rFonts w:ascii="Times New Roman" w:eastAsia="Times New Roman" w:hAnsi="Times New Roman" w:cs="Times New Roman"/>
          <w:sz w:val="28"/>
          <w:szCs w:val="28"/>
          <w:lang w:val="kk-KZ"/>
        </w:rPr>
        <w:t>б</w:t>
      </w:r>
      <w:r w:rsidRPr="00C27A75">
        <w:rPr>
          <w:rFonts w:ascii="Times New Roman" w:eastAsia="Times New Roman" w:hAnsi="Times New Roman" w:cs="Times New Roman"/>
          <w:sz w:val="28"/>
          <w:szCs w:val="28"/>
          <w:lang w:val="kk-KZ"/>
        </w:rPr>
        <w:t xml:space="preserve">олашақ бастауыш сынып мұғалімдері қазақ тілін оқу арқылы кәсіби білім алуда заманауи инновациялық технологиялар мен әдістер туралы жүйелі білімінің болуы; </w:t>
      </w:r>
      <w:r>
        <w:rPr>
          <w:rFonts w:ascii="Times New Roman" w:eastAsia="Times New Roman" w:hAnsi="Times New Roman" w:cs="Times New Roman"/>
          <w:sz w:val="28"/>
          <w:szCs w:val="28"/>
          <w:lang w:val="kk-KZ"/>
        </w:rPr>
        <w:t>қ</w:t>
      </w:r>
      <w:r w:rsidRPr="00C27A75">
        <w:rPr>
          <w:rFonts w:ascii="Times New Roman" w:eastAsia="Times New Roman" w:hAnsi="Times New Roman" w:cs="Times New Roman"/>
          <w:sz w:val="28"/>
          <w:szCs w:val="28"/>
          <w:lang w:val="kk-KZ"/>
        </w:rPr>
        <w:t xml:space="preserve">азақ тілін оқу арқылы инновациялық әдістемені игеруі; </w:t>
      </w:r>
      <w:r>
        <w:rPr>
          <w:rFonts w:ascii="Times New Roman" w:eastAsia="Times New Roman" w:hAnsi="Times New Roman" w:cs="Times New Roman"/>
          <w:sz w:val="28"/>
          <w:szCs w:val="28"/>
          <w:lang w:val="kk-KZ"/>
        </w:rPr>
        <w:t>о</w:t>
      </w:r>
      <w:r w:rsidRPr="00C27A75">
        <w:rPr>
          <w:rFonts w:ascii="Times New Roman" w:eastAsia="Times New Roman" w:hAnsi="Times New Roman" w:cs="Times New Roman"/>
          <w:sz w:val="28"/>
          <w:szCs w:val="28"/>
          <w:lang w:val="kk-KZ"/>
        </w:rPr>
        <w:t>ңтайлы нәтиже барысында кәсіби кеңес берудегі инновациялық белсенділігі іс-әрекеттері арқылы кәсіби даярлығы</w:t>
      </w:r>
      <w:r>
        <w:rPr>
          <w:rFonts w:ascii="Times New Roman" w:eastAsia="Times New Roman" w:hAnsi="Times New Roman" w:cs="Times New Roman"/>
          <w:sz w:val="28"/>
          <w:szCs w:val="28"/>
          <w:lang w:val="kk-KZ"/>
        </w:rPr>
        <w:t>.</w:t>
      </w:r>
    </w:p>
    <w:p w14:paraId="37F7626C" w14:textId="0DED840F" w:rsidR="00B84ABF" w:rsidRDefault="00F13476" w:rsidP="00B84ABF">
      <w:pPr>
        <w:spacing w:after="0" w:line="240" w:lineRule="auto"/>
        <w:ind w:firstLine="567"/>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Мазмұндық компонентті іске асыру барысында Шымкент университетінің 6В01301</w:t>
      </w:r>
      <w:r w:rsidR="001F4A2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Бастауыш</w:t>
      </w:r>
      <w:r w:rsidR="001F4A2B">
        <w:rPr>
          <w:rFonts w:ascii="Times New Roman" w:eastAsia="Times New Roman" w:hAnsi="Times New Roman" w:cs="Times New Roman"/>
          <w:sz w:val="28"/>
          <w:szCs w:val="28"/>
          <w:lang w:val="kk-KZ"/>
        </w:rPr>
        <w:t>та</w:t>
      </w:r>
      <w:r>
        <w:rPr>
          <w:rFonts w:ascii="Times New Roman" w:eastAsia="Times New Roman" w:hAnsi="Times New Roman" w:cs="Times New Roman"/>
          <w:sz w:val="28"/>
          <w:szCs w:val="28"/>
          <w:lang w:val="kk-KZ"/>
        </w:rPr>
        <w:t xml:space="preserve"> оқыту педагогикасы мен әдістемесі білім беру бағдарламасына </w:t>
      </w:r>
      <w:r w:rsidRPr="00656647">
        <w:rPr>
          <w:rFonts w:ascii="Times New Roman" w:hAnsi="Times New Roman" w:cs="Times New Roman"/>
          <w:sz w:val="28"/>
          <w:szCs w:val="28"/>
          <w:lang w:val="kk-KZ"/>
        </w:rPr>
        <w:t>«Қазақ тілін оқытуда инновациялық кәсіби іс-әрекетке даярлау» атты арнайы курс</w:t>
      </w:r>
      <w:r>
        <w:rPr>
          <w:rFonts w:ascii="Times New Roman" w:hAnsi="Times New Roman" w:cs="Times New Roman"/>
          <w:sz w:val="28"/>
          <w:szCs w:val="28"/>
          <w:lang w:val="kk-KZ"/>
        </w:rPr>
        <w:t xml:space="preserve"> енгізіп, </w:t>
      </w:r>
      <w:r w:rsidR="003E5F6B">
        <w:rPr>
          <w:rFonts w:ascii="Times New Roman" w:hAnsi="Times New Roman" w:cs="Times New Roman"/>
          <w:sz w:val="28"/>
          <w:szCs w:val="28"/>
          <w:lang w:val="kk-KZ"/>
        </w:rPr>
        <w:t>студенттерге</w:t>
      </w:r>
      <w:r w:rsidR="00AA1809">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 білім бер</w:t>
      </w:r>
      <w:r w:rsidR="005C6E17">
        <w:rPr>
          <w:rFonts w:ascii="Times New Roman" w:hAnsi="Times New Roman" w:cs="Times New Roman"/>
          <w:sz w:val="28"/>
          <w:szCs w:val="28"/>
          <w:lang w:val="kk-KZ"/>
        </w:rPr>
        <w:t>у</w:t>
      </w:r>
      <w:r>
        <w:rPr>
          <w:rFonts w:ascii="Times New Roman" w:hAnsi="Times New Roman" w:cs="Times New Roman"/>
          <w:sz w:val="28"/>
          <w:szCs w:val="28"/>
          <w:lang w:val="kk-KZ"/>
        </w:rPr>
        <w:t xml:space="preserve">. Сонымен қатар, оқыту үдерісінің инновациялығы тек теориялық білім берумен шектелмей, </w:t>
      </w:r>
      <w:r w:rsidR="003E5F6B">
        <w:rPr>
          <w:rFonts w:ascii="Times New Roman" w:hAnsi="Times New Roman" w:cs="Times New Roman"/>
          <w:sz w:val="28"/>
          <w:szCs w:val="28"/>
          <w:lang w:val="kk-KZ"/>
        </w:rPr>
        <w:t>студенттерді</w:t>
      </w:r>
      <w:r w:rsidR="00AA1809">
        <w:rPr>
          <w:rFonts w:ascii="Times New Roman" w:hAnsi="Times New Roman" w:cs="Times New Roman"/>
          <w:sz w:val="28"/>
          <w:szCs w:val="28"/>
          <w:lang w:val="kk-KZ"/>
        </w:rPr>
        <w:t xml:space="preserve"> </w:t>
      </w:r>
      <w:r>
        <w:rPr>
          <w:rFonts w:ascii="Times New Roman" w:hAnsi="Times New Roman" w:cs="Times New Roman"/>
          <w:sz w:val="28"/>
          <w:szCs w:val="28"/>
          <w:lang w:val="kk-KZ"/>
        </w:rPr>
        <w:t>практикада кәсіби іс-әрекетке тартуды талап етеді. Сондықтан, біз мазмұндық компонент аясында</w:t>
      </w:r>
      <w:r w:rsidR="00B84ABF">
        <w:rPr>
          <w:rFonts w:ascii="Times New Roman" w:hAnsi="Times New Roman" w:cs="Times New Roman"/>
          <w:sz w:val="28"/>
          <w:szCs w:val="28"/>
          <w:lang w:val="kk-KZ"/>
        </w:rPr>
        <w:t xml:space="preserve"> теория мен практиканың бірлігі ұстанымын ұстанамыз. Әр теориялық білімді меңгерту оны іс жүзінде қолданатын тапсырмалармен бекітіледі. </w:t>
      </w:r>
      <w:r w:rsidR="00B84ABF" w:rsidRPr="005E5CF0">
        <w:rPr>
          <w:rFonts w:ascii="Times New Roman" w:hAnsi="Times New Roman" w:cs="Times New Roman"/>
          <w:sz w:val="28"/>
          <w:szCs w:val="28"/>
          <w:lang w:val="kk-KZ"/>
        </w:rPr>
        <w:t xml:space="preserve">Мысалы: қазақ тілін сабақтарында </w:t>
      </w:r>
      <w:r w:rsidR="005021DD">
        <w:rPr>
          <w:rFonts w:ascii="Times New Roman" w:hAnsi="Times New Roman" w:cs="Times New Roman"/>
          <w:sz w:val="28"/>
          <w:szCs w:val="28"/>
          <w:lang w:val="kk-KZ"/>
        </w:rPr>
        <w:t>студент</w:t>
      </w:r>
      <w:r w:rsidR="00AA1809">
        <w:rPr>
          <w:rFonts w:ascii="Times New Roman" w:hAnsi="Times New Roman" w:cs="Times New Roman"/>
          <w:sz w:val="28"/>
          <w:szCs w:val="28"/>
          <w:lang w:val="kk-KZ"/>
        </w:rPr>
        <w:t>те</w:t>
      </w:r>
      <w:r w:rsidR="003E415E">
        <w:rPr>
          <w:rFonts w:ascii="Times New Roman" w:hAnsi="Times New Roman" w:cs="Times New Roman"/>
          <w:sz w:val="28"/>
          <w:szCs w:val="28"/>
          <w:lang w:val="kk-KZ"/>
        </w:rPr>
        <w:t>р</w:t>
      </w:r>
      <w:r w:rsidR="00B84ABF" w:rsidRPr="005E5CF0">
        <w:rPr>
          <w:rFonts w:ascii="Times New Roman" w:hAnsi="Times New Roman" w:cs="Times New Roman"/>
          <w:sz w:val="28"/>
          <w:szCs w:val="28"/>
          <w:lang w:val="kk-KZ"/>
        </w:rPr>
        <w:t xml:space="preserve"> топтық жобалар (цифрлық рес</w:t>
      </w:r>
      <w:r w:rsidR="004E3146" w:rsidRPr="005E5CF0">
        <w:rPr>
          <w:rFonts w:ascii="Times New Roman" w:hAnsi="Times New Roman" w:cs="Times New Roman"/>
          <w:sz w:val="28"/>
          <w:szCs w:val="28"/>
          <w:lang w:val="kk-KZ"/>
        </w:rPr>
        <w:t>у</w:t>
      </w:r>
      <w:r w:rsidR="00B84ABF" w:rsidRPr="005E5CF0">
        <w:rPr>
          <w:rFonts w:ascii="Times New Roman" w:hAnsi="Times New Roman" w:cs="Times New Roman"/>
          <w:sz w:val="28"/>
          <w:szCs w:val="28"/>
          <w:lang w:val="kk-KZ"/>
        </w:rPr>
        <w:t>рспен сабақ өту</w:t>
      </w:r>
      <w:r w:rsidR="005E5CF0" w:rsidRPr="005E5CF0">
        <w:rPr>
          <w:rFonts w:ascii="Times New Roman" w:hAnsi="Times New Roman" w:cs="Times New Roman"/>
          <w:sz w:val="28"/>
          <w:szCs w:val="28"/>
          <w:lang w:val="kk-KZ"/>
        </w:rPr>
        <w:t>)</w:t>
      </w:r>
      <w:r w:rsidR="005E5CF0">
        <w:rPr>
          <w:rFonts w:ascii="Times New Roman" w:hAnsi="Times New Roman" w:cs="Times New Roman"/>
          <w:color w:val="EE0000"/>
          <w:sz w:val="28"/>
          <w:szCs w:val="28"/>
          <w:lang w:val="kk-KZ"/>
        </w:rPr>
        <w:t xml:space="preserve"> </w:t>
      </w:r>
      <w:r w:rsidR="00B84ABF">
        <w:rPr>
          <w:rFonts w:ascii="Times New Roman" w:hAnsi="Times New Roman" w:cs="Times New Roman"/>
          <w:sz w:val="28"/>
          <w:szCs w:val="28"/>
          <w:lang w:val="kk-KZ"/>
        </w:rPr>
        <w:t>жасап, оны қорғауы немесе бастауыш сынып оқушыларына арнап инновациялық оқыту материалдарын (интерактивті ойындар, қысқа видеосабақтар) әзірлеуі мүмкін.</w:t>
      </w:r>
      <w:r w:rsidR="00C27A75" w:rsidRPr="00B84ABF">
        <w:rPr>
          <w:rFonts w:ascii="Times New Roman" w:hAnsi="Times New Roman" w:cs="Times New Roman"/>
          <w:sz w:val="24"/>
          <w:szCs w:val="24"/>
          <w:lang w:val="kk-KZ"/>
        </w:rPr>
        <w:t xml:space="preserve"> </w:t>
      </w:r>
      <w:r w:rsidR="00466ABF" w:rsidRPr="006A3F63">
        <w:rPr>
          <w:rFonts w:ascii="Times New Roman" w:hAnsi="Times New Roman" w:cs="Times New Roman"/>
          <w:sz w:val="28"/>
          <w:szCs w:val="28"/>
          <w:lang w:val="kk-KZ"/>
        </w:rPr>
        <w:t xml:space="preserve">Сол арқылы </w:t>
      </w:r>
      <w:r w:rsidR="008731A8">
        <w:rPr>
          <w:rFonts w:ascii="Times New Roman" w:hAnsi="Times New Roman" w:cs="Times New Roman"/>
          <w:sz w:val="28"/>
          <w:szCs w:val="28"/>
          <w:lang w:val="kk-KZ"/>
        </w:rPr>
        <w:t xml:space="preserve">қазақ тілін оқытуда </w:t>
      </w:r>
      <w:r w:rsidR="00466ABF" w:rsidRPr="006A3F63">
        <w:rPr>
          <w:rFonts w:ascii="Times New Roman" w:hAnsi="Times New Roman" w:cs="Times New Roman"/>
          <w:sz w:val="28"/>
          <w:szCs w:val="28"/>
          <w:lang w:val="kk-KZ"/>
        </w:rPr>
        <w:t>болашақ бастауыш сынып мұғалімдері</w:t>
      </w:r>
      <w:r w:rsidR="006A3F63">
        <w:rPr>
          <w:rFonts w:ascii="Times New Roman" w:hAnsi="Times New Roman" w:cs="Times New Roman"/>
          <w:sz w:val="28"/>
          <w:szCs w:val="28"/>
          <w:lang w:val="kk-KZ"/>
        </w:rPr>
        <w:t xml:space="preserve"> инновациялық әдістерді практикада сынап көріп, олардың тиімділігін зерделейді.</w:t>
      </w:r>
    </w:p>
    <w:p w14:paraId="704119EF" w14:textId="352FDB27" w:rsidR="006A3F63" w:rsidRPr="006A3F63" w:rsidRDefault="006A3F63" w:rsidP="00B84A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Мазмұндық-процесуалдық компоненттің тағы бір қыры </w:t>
      </w:r>
      <w:r w:rsidR="001F4A2B">
        <w:rPr>
          <w:rFonts w:ascii="Times New Roman" w:hAnsi="Times New Roman" w:cs="Times New Roman"/>
          <w:sz w:val="28"/>
          <w:szCs w:val="28"/>
          <w:lang w:val="kk-KZ"/>
        </w:rPr>
        <w:t>-</w:t>
      </w:r>
      <w:r>
        <w:rPr>
          <w:rFonts w:ascii="Times New Roman" w:hAnsi="Times New Roman" w:cs="Times New Roman"/>
          <w:sz w:val="28"/>
          <w:szCs w:val="28"/>
          <w:lang w:val="kk-KZ"/>
        </w:rPr>
        <w:t xml:space="preserve"> әдістемелік дайындықты дамыту. Яғни, </w:t>
      </w:r>
      <w:r w:rsidR="005021DD">
        <w:rPr>
          <w:rFonts w:ascii="Times New Roman" w:hAnsi="Times New Roman" w:cs="Times New Roman"/>
          <w:sz w:val="28"/>
          <w:szCs w:val="28"/>
          <w:lang w:val="kk-KZ"/>
        </w:rPr>
        <w:t>студент</w:t>
      </w:r>
      <w:r>
        <w:rPr>
          <w:rFonts w:ascii="Times New Roman" w:hAnsi="Times New Roman" w:cs="Times New Roman"/>
          <w:sz w:val="28"/>
          <w:szCs w:val="28"/>
          <w:lang w:val="kk-KZ"/>
        </w:rPr>
        <w:t xml:space="preserve"> тек заманауи әдістерді білуі ғана емес, оларды нақты оқу жағдайында бейімдеп қолдана алуы тиіс. Ол үшін педагогикалық практика барысында </w:t>
      </w:r>
      <w:r w:rsidR="005021DD">
        <w:rPr>
          <w:rFonts w:ascii="Times New Roman" w:hAnsi="Times New Roman" w:cs="Times New Roman"/>
          <w:sz w:val="28"/>
          <w:szCs w:val="28"/>
          <w:lang w:val="kk-KZ"/>
        </w:rPr>
        <w:t>студент</w:t>
      </w:r>
      <w:r>
        <w:rPr>
          <w:rFonts w:ascii="Times New Roman" w:hAnsi="Times New Roman" w:cs="Times New Roman"/>
          <w:sz w:val="28"/>
          <w:szCs w:val="28"/>
          <w:lang w:val="kk-KZ"/>
        </w:rPr>
        <w:t xml:space="preserve"> қазақ тілін оқытуда инновациялық технологи</w:t>
      </w:r>
      <w:r w:rsidR="004E3146">
        <w:rPr>
          <w:rFonts w:ascii="Times New Roman" w:hAnsi="Times New Roman" w:cs="Times New Roman"/>
          <w:sz w:val="28"/>
          <w:szCs w:val="28"/>
          <w:lang w:val="kk-KZ"/>
        </w:rPr>
        <w:t>я</w:t>
      </w:r>
      <w:r>
        <w:rPr>
          <w:rFonts w:ascii="Times New Roman" w:hAnsi="Times New Roman" w:cs="Times New Roman"/>
          <w:sz w:val="28"/>
          <w:szCs w:val="28"/>
          <w:lang w:val="kk-KZ"/>
        </w:rPr>
        <w:t xml:space="preserve">лар мен </w:t>
      </w:r>
      <w:r w:rsidR="00AA1809">
        <w:rPr>
          <w:rFonts w:ascii="Times New Roman" w:hAnsi="Times New Roman" w:cs="Times New Roman"/>
          <w:sz w:val="28"/>
          <w:szCs w:val="28"/>
          <w:lang w:val="kk-KZ"/>
        </w:rPr>
        <w:t>жасанды интеллект</w:t>
      </w:r>
      <w:r>
        <w:rPr>
          <w:rFonts w:ascii="Times New Roman" w:hAnsi="Times New Roman" w:cs="Times New Roman"/>
          <w:sz w:val="28"/>
          <w:szCs w:val="28"/>
          <w:lang w:val="kk-KZ"/>
        </w:rPr>
        <w:t xml:space="preserve"> сауаттылығын тиімді пайдалануда өзіне деген сенімділігін арттып, кәсіби даярлануға бейімделеді.  </w:t>
      </w:r>
    </w:p>
    <w:p w14:paraId="4CD1B851" w14:textId="25F239AF" w:rsidR="000B4BB1" w:rsidRPr="009E45F9" w:rsidRDefault="004E3146" w:rsidP="005E1926">
      <w:pPr>
        <w:spacing w:after="0" w:line="240" w:lineRule="auto"/>
        <w:ind w:firstLine="567"/>
        <w:contextualSpacing/>
        <w:jc w:val="both"/>
        <w:rPr>
          <w:rFonts w:ascii="Times New Roman" w:eastAsia="Times New Roman" w:hAnsi="Times New Roman" w:cs="Times New Roman"/>
          <w:sz w:val="28"/>
          <w:szCs w:val="28"/>
          <w:lang w:val="kk-KZ"/>
        </w:rPr>
      </w:pPr>
      <w:r w:rsidRPr="004E3146">
        <w:rPr>
          <w:rFonts w:ascii="Times New Roman" w:eastAsia="Times New Roman" w:hAnsi="Times New Roman" w:cs="Times New Roman"/>
          <w:b/>
          <w:i/>
          <w:sz w:val="28"/>
          <w:szCs w:val="28"/>
          <w:lang w:val="kk-KZ"/>
        </w:rPr>
        <w:lastRenderedPageBreak/>
        <w:t>Инновациялық-іс-әрекеттік компонент.</w:t>
      </w:r>
      <w:r>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bCs/>
          <w:iCs/>
          <w:sz w:val="28"/>
          <w:szCs w:val="28"/>
          <w:lang w:val="kk-KZ"/>
        </w:rPr>
        <w:t xml:space="preserve">Бұл компонент қазақ тілін оқытуда болашақ бастауыш </w:t>
      </w:r>
      <w:r w:rsidR="00AA1809">
        <w:rPr>
          <w:rFonts w:ascii="Times New Roman" w:eastAsia="Times New Roman" w:hAnsi="Times New Roman" w:cs="Times New Roman"/>
          <w:bCs/>
          <w:iCs/>
          <w:sz w:val="28"/>
          <w:szCs w:val="28"/>
          <w:lang w:val="kk-KZ"/>
        </w:rPr>
        <w:t xml:space="preserve">сынып </w:t>
      </w:r>
      <w:r>
        <w:rPr>
          <w:rFonts w:ascii="Times New Roman" w:eastAsia="Times New Roman" w:hAnsi="Times New Roman" w:cs="Times New Roman"/>
          <w:bCs/>
          <w:iCs/>
          <w:sz w:val="28"/>
          <w:szCs w:val="28"/>
          <w:lang w:val="kk-KZ"/>
        </w:rPr>
        <w:t xml:space="preserve">мұғалімдерінің инновациялық іс-әрекетті тікелей орындау біліктіліктерін сипаттайды. Анығырақ айтқанда, даярлықтың нәтижелік бөлігі деуге болады. </w:t>
      </w:r>
      <w:r w:rsidR="005021DD">
        <w:rPr>
          <w:rFonts w:ascii="Times New Roman" w:eastAsia="Times New Roman" w:hAnsi="Times New Roman" w:cs="Times New Roman"/>
          <w:bCs/>
          <w:iCs/>
          <w:sz w:val="28"/>
          <w:szCs w:val="28"/>
          <w:lang w:val="kk-KZ"/>
        </w:rPr>
        <w:t>Студент</w:t>
      </w:r>
      <w:r w:rsidR="00AA1809">
        <w:rPr>
          <w:rFonts w:ascii="Times New Roman" w:eastAsia="Times New Roman" w:hAnsi="Times New Roman" w:cs="Times New Roman"/>
          <w:bCs/>
          <w:iCs/>
          <w:sz w:val="28"/>
          <w:szCs w:val="28"/>
          <w:lang w:val="kk-KZ"/>
        </w:rPr>
        <w:t>те</w:t>
      </w:r>
      <w:r>
        <w:rPr>
          <w:rFonts w:ascii="Times New Roman" w:eastAsia="Times New Roman" w:hAnsi="Times New Roman" w:cs="Times New Roman"/>
          <w:bCs/>
          <w:iCs/>
          <w:sz w:val="28"/>
          <w:szCs w:val="28"/>
          <w:lang w:val="kk-KZ"/>
        </w:rPr>
        <w:t>рд</w:t>
      </w:r>
      <w:r w:rsidR="00AA1809">
        <w:rPr>
          <w:rFonts w:ascii="Times New Roman" w:eastAsia="Times New Roman" w:hAnsi="Times New Roman" w:cs="Times New Roman"/>
          <w:bCs/>
          <w:iCs/>
          <w:sz w:val="28"/>
          <w:szCs w:val="28"/>
          <w:lang w:val="kk-KZ"/>
        </w:rPr>
        <w:t>і</w:t>
      </w:r>
      <w:r>
        <w:rPr>
          <w:rFonts w:ascii="Times New Roman" w:eastAsia="Times New Roman" w:hAnsi="Times New Roman" w:cs="Times New Roman"/>
          <w:bCs/>
          <w:iCs/>
          <w:sz w:val="28"/>
          <w:szCs w:val="28"/>
          <w:lang w:val="kk-KZ"/>
        </w:rPr>
        <w:t>ң алған білім мотивациясын практика жүзінде іске асыру қабілеті. Іс-әрекеттік құрамдас өлшемі ретінде</w:t>
      </w:r>
      <w:r w:rsidR="00825502">
        <w:rPr>
          <w:rFonts w:ascii="Times New Roman" w:eastAsia="Times New Roman" w:hAnsi="Times New Roman" w:cs="Times New Roman"/>
          <w:bCs/>
          <w:iCs/>
          <w:sz w:val="28"/>
          <w:szCs w:val="28"/>
          <w:lang w:val="kk-KZ"/>
        </w:rPr>
        <w:t xml:space="preserve"> педагогикалық-инн</w:t>
      </w:r>
      <w:r w:rsidR="00AA1809">
        <w:rPr>
          <w:rFonts w:ascii="Times New Roman" w:eastAsia="Times New Roman" w:hAnsi="Times New Roman" w:cs="Times New Roman"/>
          <w:bCs/>
          <w:iCs/>
          <w:sz w:val="28"/>
          <w:szCs w:val="28"/>
          <w:lang w:val="kk-KZ"/>
        </w:rPr>
        <w:t>о</w:t>
      </w:r>
      <w:r w:rsidR="00825502">
        <w:rPr>
          <w:rFonts w:ascii="Times New Roman" w:eastAsia="Times New Roman" w:hAnsi="Times New Roman" w:cs="Times New Roman"/>
          <w:bCs/>
          <w:iCs/>
          <w:sz w:val="28"/>
          <w:szCs w:val="28"/>
          <w:lang w:val="kk-KZ"/>
        </w:rPr>
        <w:t xml:space="preserve">вациялық әрекетін қарастырып, </w:t>
      </w:r>
      <w:r w:rsidR="00825502" w:rsidRPr="00825502">
        <w:rPr>
          <w:rFonts w:ascii="Times New Roman" w:eastAsia="Times New Roman" w:hAnsi="Times New Roman" w:cs="Times New Roman"/>
          <w:bCs/>
          <w:iCs/>
          <w:sz w:val="28"/>
          <w:szCs w:val="28"/>
          <w:lang w:val="kk-KZ"/>
        </w:rPr>
        <w:t>қ</w:t>
      </w:r>
      <w:r w:rsidR="00825502" w:rsidRPr="00825502">
        <w:rPr>
          <w:rFonts w:ascii="Times New Roman" w:hAnsi="Times New Roman" w:cs="Times New Roman"/>
          <w:sz w:val="28"/>
          <w:szCs w:val="28"/>
          <w:lang w:val="kk-KZ"/>
        </w:rPr>
        <w:t>азақ тілін оқытуда инновациялық әдістемені игеруі; қазақ тілін оқытуда инновациялық әдістемелерді саралай алуы; қазақ тілін оқыту барысында инновациялық әрекетті ұйымдастыру және жүзеге асыру барысында сыни пікір алмасу, тәуекелге баруы мен шешім қабылдай алу қабілеті</w:t>
      </w:r>
      <w:r w:rsidR="00825502">
        <w:rPr>
          <w:rFonts w:ascii="Times New Roman" w:hAnsi="Times New Roman" w:cs="Times New Roman"/>
          <w:sz w:val="28"/>
          <w:szCs w:val="28"/>
          <w:lang w:val="kk-KZ"/>
        </w:rPr>
        <w:t xml:space="preserve"> деген көрсеткіштерін анықтадық. Оның негізгі белгілері: заманауи педагогикалық идеяларды оқу-тәрбие процесіне енгізе білуі, қолданатын инновациялық технологияларды талдап, тиімділігін бағалай алуы. Басқаша айтқанда, болашақ бастауыш сынып мұғалімі қазақ тілін оқытуда теориялық білім мен мотивацияны нақты педагогикалық жағдайларда креативті пайдаланып, жаңалықты іс жүзінде жүзеге асыра алады.</w:t>
      </w:r>
      <w:r w:rsidR="008B04B0">
        <w:rPr>
          <w:rFonts w:ascii="Times New Roman" w:hAnsi="Times New Roman" w:cs="Times New Roman"/>
          <w:sz w:val="28"/>
          <w:szCs w:val="28"/>
          <w:lang w:val="kk-KZ"/>
        </w:rPr>
        <w:t xml:space="preserve"> </w:t>
      </w:r>
      <w:r w:rsidR="005C6E17">
        <w:rPr>
          <w:rFonts w:ascii="Times New Roman" w:hAnsi="Times New Roman" w:cs="Times New Roman"/>
          <w:sz w:val="28"/>
          <w:szCs w:val="28"/>
          <w:lang w:val="kk-KZ"/>
        </w:rPr>
        <w:t xml:space="preserve">Бұл компонентті қалыптастыру үшін оқу процесінде жағдай жасаудың маңызы зор. Ең алдымен, рефлекция және креативті тапсырмалар арқылы </w:t>
      </w:r>
      <w:r w:rsidR="005021DD">
        <w:rPr>
          <w:rFonts w:ascii="Times New Roman" w:hAnsi="Times New Roman" w:cs="Times New Roman"/>
          <w:sz w:val="28"/>
          <w:szCs w:val="28"/>
          <w:lang w:val="kk-KZ"/>
        </w:rPr>
        <w:t>студент</w:t>
      </w:r>
      <w:r w:rsidR="00AA1809">
        <w:rPr>
          <w:rFonts w:ascii="Times New Roman" w:hAnsi="Times New Roman" w:cs="Times New Roman"/>
          <w:sz w:val="28"/>
          <w:szCs w:val="28"/>
          <w:lang w:val="kk-KZ"/>
        </w:rPr>
        <w:t>те</w:t>
      </w:r>
      <w:r w:rsidR="005C6E17">
        <w:rPr>
          <w:rFonts w:ascii="Times New Roman" w:hAnsi="Times New Roman" w:cs="Times New Roman"/>
          <w:sz w:val="28"/>
          <w:szCs w:val="28"/>
          <w:lang w:val="kk-KZ"/>
        </w:rPr>
        <w:t>рд</w:t>
      </w:r>
      <w:r w:rsidR="00AA1809">
        <w:rPr>
          <w:rFonts w:ascii="Times New Roman" w:hAnsi="Times New Roman" w:cs="Times New Roman"/>
          <w:sz w:val="28"/>
          <w:szCs w:val="28"/>
          <w:lang w:val="kk-KZ"/>
        </w:rPr>
        <w:t>і</w:t>
      </w:r>
      <w:r w:rsidR="005C6E17">
        <w:rPr>
          <w:rFonts w:ascii="Times New Roman" w:hAnsi="Times New Roman" w:cs="Times New Roman"/>
          <w:sz w:val="28"/>
          <w:szCs w:val="28"/>
          <w:lang w:val="kk-KZ"/>
        </w:rPr>
        <w:t xml:space="preserve">ң инновациялық шешімдер қабылдау, проблеманы тың әдіспен шешу дағдылары дамытылады. Айталық, әр практикалық сабақтан немесе </w:t>
      </w:r>
      <w:r w:rsidR="00B11DC2">
        <w:rPr>
          <w:rFonts w:ascii="Times New Roman" w:hAnsi="Times New Roman" w:cs="Times New Roman"/>
          <w:sz w:val="28"/>
          <w:szCs w:val="28"/>
          <w:lang w:val="kk-KZ"/>
        </w:rPr>
        <w:t>студенттің</w:t>
      </w:r>
      <w:r w:rsidR="00AA1809">
        <w:rPr>
          <w:rFonts w:ascii="Times New Roman" w:hAnsi="Times New Roman" w:cs="Times New Roman"/>
          <w:sz w:val="28"/>
          <w:szCs w:val="28"/>
          <w:lang w:val="kk-KZ"/>
        </w:rPr>
        <w:t xml:space="preserve"> </w:t>
      </w:r>
      <w:r w:rsidR="00DA1305">
        <w:rPr>
          <w:rFonts w:ascii="Times New Roman" w:hAnsi="Times New Roman" w:cs="Times New Roman"/>
          <w:sz w:val="28"/>
          <w:szCs w:val="28"/>
          <w:lang w:val="kk-KZ"/>
        </w:rPr>
        <w:t>өзіндік жұмыстарында (БӨЖ)</w:t>
      </w:r>
      <w:r w:rsidR="005C6E17">
        <w:rPr>
          <w:rFonts w:ascii="Times New Roman" w:hAnsi="Times New Roman" w:cs="Times New Roman"/>
          <w:sz w:val="28"/>
          <w:szCs w:val="28"/>
          <w:lang w:val="kk-KZ"/>
        </w:rPr>
        <w:t xml:space="preserve"> </w:t>
      </w:r>
      <w:r w:rsidR="003E5F6B">
        <w:rPr>
          <w:rFonts w:ascii="Times New Roman" w:hAnsi="Times New Roman" w:cs="Times New Roman"/>
          <w:sz w:val="28"/>
          <w:szCs w:val="28"/>
          <w:lang w:val="kk-KZ"/>
        </w:rPr>
        <w:t>студенттерге</w:t>
      </w:r>
      <w:r w:rsidR="00AA1809">
        <w:rPr>
          <w:rFonts w:ascii="Times New Roman" w:hAnsi="Times New Roman" w:cs="Times New Roman"/>
          <w:sz w:val="28"/>
          <w:szCs w:val="28"/>
          <w:lang w:val="kk-KZ"/>
        </w:rPr>
        <w:t xml:space="preserve"> </w:t>
      </w:r>
      <w:r w:rsidR="005C6E17">
        <w:rPr>
          <w:rFonts w:ascii="Times New Roman" w:hAnsi="Times New Roman" w:cs="Times New Roman"/>
          <w:sz w:val="28"/>
          <w:szCs w:val="28"/>
          <w:lang w:val="kk-KZ"/>
        </w:rPr>
        <w:t>«Мен бүгін қандай инновация енгіздім?», «Қай әдіс тиімді болды</w:t>
      </w:r>
      <w:r w:rsidR="00AA1809">
        <w:rPr>
          <w:rFonts w:ascii="Times New Roman" w:hAnsi="Times New Roman" w:cs="Times New Roman"/>
          <w:sz w:val="28"/>
          <w:szCs w:val="28"/>
          <w:lang w:val="kk-KZ"/>
        </w:rPr>
        <w:t>?»,</w:t>
      </w:r>
      <w:r w:rsidR="005C6E17">
        <w:rPr>
          <w:rFonts w:ascii="Times New Roman" w:hAnsi="Times New Roman" w:cs="Times New Roman"/>
          <w:sz w:val="28"/>
          <w:szCs w:val="28"/>
          <w:lang w:val="kk-KZ"/>
        </w:rPr>
        <w:t xml:space="preserve"> </w:t>
      </w:r>
      <w:r w:rsidR="00AA1809">
        <w:rPr>
          <w:rFonts w:ascii="Times New Roman" w:hAnsi="Times New Roman" w:cs="Times New Roman"/>
          <w:sz w:val="28"/>
          <w:szCs w:val="28"/>
          <w:lang w:val="kk-KZ"/>
        </w:rPr>
        <w:t xml:space="preserve">«Нені </w:t>
      </w:r>
      <w:r w:rsidR="005C6E17">
        <w:rPr>
          <w:rFonts w:ascii="Times New Roman" w:hAnsi="Times New Roman" w:cs="Times New Roman"/>
          <w:sz w:val="28"/>
          <w:szCs w:val="28"/>
          <w:lang w:val="kk-KZ"/>
        </w:rPr>
        <w:t xml:space="preserve">өзгертуге болады?» деген сұрақтар төңірегінде рефлексивтік талдау жасату пайдалы. Бұл олардың өз әрекетін бағалап, жетілдіруге үйретеді. Екіншіден, </w:t>
      </w:r>
      <w:r w:rsidR="005021DD">
        <w:rPr>
          <w:rFonts w:ascii="Times New Roman" w:hAnsi="Times New Roman" w:cs="Times New Roman"/>
          <w:sz w:val="28"/>
          <w:szCs w:val="28"/>
          <w:lang w:val="kk-KZ"/>
        </w:rPr>
        <w:t>студент</w:t>
      </w:r>
      <w:r w:rsidR="00AA1809">
        <w:rPr>
          <w:rFonts w:ascii="Times New Roman" w:hAnsi="Times New Roman" w:cs="Times New Roman"/>
          <w:sz w:val="28"/>
          <w:szCs w:val="28"/>
          <w:lang w:val="kk-KZ"/>
        </w:rPr>
        <w:t>те</w:t>
      </w:r>
      <w:r w:rsidR="00772019">
        <w:rPr>
          <w:rFonts w:ascii="Times New Roman" w:hAnsi="Times New Roman" w:cs="Times New Roman"/>
          <w:sz w:val="28"/>
          <w:szCs w:val="28"/>
          <w:lang w:val="kk-KZ"/>
        </w:rPr>
        <w:t>рд</w:t>
      </w:r>
      <w:r w:rsidR="00AA1809">
        <w:rPr>
          <w:rFonts w:ascii="Times New Roman" w:hAnsi="Times New Roman" w:cs="Times New Roman"/>
          <w:sz w:val="28"/>
          <w:szCs w:val="28"/>
          <w:lang w:val="kk-KZ"/>
        </w:rPr>
        <w:t>і</w:t>
      </w:r>
      <w:r w:rsidR="00772019">
        <w:rPr>
          <w:rFonts w:ascii="Times New Roman" w:hAnsi="Times New Roman" w:cs="Times New Roman"/>
          <w:sz w:val="28"/>
          <w:szCs w:val="28"/>
          <w:lang w:val="kk-KZ"/>
        </w:rPr>
        <w:t>ң</w:t>
      </w:r>
      <w:r w:rsidR="005C6E17">
        <w:rPr>
          <w:rFonts w:ascii="Times New Roman" w:hAnsi="Times New Roman" w:cs="Times New Roman"/>
          <w:sz w:val="28"/>
          <w:szCs w:val="28"/>
          <w:lang w:val="kk-KZ"/>
        </w:rPr>
        <w:t xml:space="preserve"> шынайы педагогикалық ортада инновацияны қолдану тәжірибесін жинақтауы қажет. </w:t>
      </w:r>
      <w:r w:rsidR="00A562E6">
        <w:rPr>
          <w:rFonts w:ascii="Times New Roman" w:eastAsia="Times New Roman" w:hAnsi="Times New Roman" w:cs="Times New Roman"/>
          <w:bCs/>
          <w:iCs/>
          <w:sz w:val="28"/>
          <w:szCs w:val="28"/>
          <w:lang w:val="kk-KZ"/>
        </w:rPr>
        <w:t>Сол себептен, и</w:t>
      </w:r>
      <w:r w:rsidR="00C22D08" w:rsidRPr="005C6E17">
        <w:rPr>
          <w:rFonts w:ascii="Times New Roman" w:eastAsia="Times New Roman" w:hAnsi="Times New Roman" w:cs="Times New Roman"/>
          <w:bCs/>
          <w:iCs/>
          <w:sz w:val="28"/>
          <w:szCs w:val="28"/>
          <w:lang w:val="kk-KZ"/>
        </w:rPr>
        <w:t>нновациялық</w:t>
      </w:r>
      <w:r w:rsidR="00FC254F" w:rsidRPr="005C6E17">
        <w:rPr>
          <w:rFonts w:ascii="Times New Roman" w:eastAsia="Times New Roman" w:hAnsi="Times New Roman" w:cs="Times New Roman"/>
          <w:bCs/>
          <w:iCs/>
          <w:sz w:val="28"/>
          <w:szCs w:val="28"/>
          <w:lang w:val="kk-KZ"/>
        </w:rPr>
        <w:t>-</w:t>
      </w:r>
      <w:r w:rsidR="00D50155" w:rsidRPr="005C6E17">
        <w:rPr>
          <w:rFonts w:ascii="Times New Roman" w:eastAsia="Times New Roman" w:hAnsi="Times New Roman" w:cs="Times New Roman"/>
          <w:bCs/>
          <w:iCs/>
          <w:sz w:val="28"/>
          <w:szCs w:val="28"/>
          <w:lang w:val="kk-KZ"/>
        </w:rPr>
        <w:t>іс-</w:t>
      </w:r>
      <w:r w:rsidR="00FC254F" w:rsidRPr="005C6E17">
        <w:rPr>
          <w:rFonts w:ascii="Times New Roman" w:eastAsia="Times New Roman" w:hAnsi="Times New Roman" w:cs="Times New Roman"/>
          <w:bCs/>
          <w:iCs/>
          <w:sz w:val="28"/>
          <w:szCs w:val="28"/>
          <w:lang w:val="kk-KZ"/>
        </w:rPr>
        <w:t xml:space="preserve">әрекеттік компонент </w:t>
      </w:r>
      <w:r w:rsidR="001F4A2B">
        <w:rPr>
          <w:rFonts w:ascii="Times New Roman" w:eastAsia="Times New Roman" w:hAnsi="Times New Roman" w:cs="Times New Roman"/>
          <w:bCs/>
          <w:iCs/>
          <w:sz w:val="28"/>
          <w:szCs w:val="28"/>
          <w:lang w:val="kk-KZ"/>
        </w:rPr>
        <w:t>-</w:t>
      </w:r>
      <w:r w:rsidR="00FC254F" w:rsidRPr="00FC254F">
        <w:rPr>
          <w:rFonts w:ascii="Times New Roman" w:eastAsia="Times New Roman" w:hAnsi="Times New Roman" w:cs="Times New Roman"/>
          <w:b/>
          <w:i/>
          <w:sz w:val="28"/>
          <w:szCs w:val="28"/>
          <w:lang w:val="kk-KZ"/>
        </w:rPr>
        <w:t xml:space="preserve"> </w:t>
      </w:r>
      <w:r w:rsidR="009E45F9">
        <w:rPr>
          <w:rFonts w:ascii="Times New Roman" w:eastAsia="Times New Roman" w:hAnsi="Times New Roman" w:cs="Times New Roman"/>
          <w:sz w:val="28"/>
          <w:szCs w:val="28"/>
          <w:lang w:val="kk-KZ"/>
        </w:rPr>
        <w:t>болашақ бастауыш сынып мұғалімдері өзінің педагогикалық практика өтуі кезінде</w:t>
      </w:r>
      <w:r w:rsidR="004C3715">
        <w:rPr>
          <w:rFonts w:ascii="Times New Roman" w:eastAsia="Times New Roman" w:hAnsi="Times New Roman" w:cs="Times New Roman"/>
          <w:sz w:val="28"/>
          <w:szCs w:val="28"/>
          <w:lang w:val="kk-KZ"/>
        </w:rPr>
        <w:t xml:space="preserve"> қазақ тілін оқытуда</w:t>
      </w:r>
      <w:r w:rsidR="009E45F9">
        <w:rPr>
          <w:rFonts w:ascii="Times New Roman" w:eastAsia="Times New Roman" w:hAnsi="Times New Roman" w:cs="Times New Roman"/>
          <w:sz w:val="28"/>
          <w:szCs w:val="28"/>
          <w:lang w:val="kk-KZ"/>
        </w:rPr>
        <w:t xml:space="preserve"> инновациялық </w:t>
      </w:r>
      <w:r w:rsidR="004C3715">
        <w:rPr>
          <w:rFonts w:ascii="Times New Roman" w:eastAsia="Times New Roman" w:hAnsi="Times New Roman" w:cs="Times New Roman"/>
          <w:sz w:val="28"/>
          <w:szCs w:val="28"/>
          <w:lang w:val="kk-KZ"/>
        </w:rPr>
        <w:t xml:space="preserve">кәсіби </w:t>
      </w:r>
      <w:r w:rsidR="006E2B69">
        <w:rPr>
          <w:rFonts w:ascii="Times New Roman" w:eastAsia="Times New Roman" w:hAnsi="Times New Roman" w:cs="Times New Roman"/>
          <w:sz w:val="28"/>
          <w:szCs w:val="28"/>
          <w:lang w:val="kk-KZ"/>
        </w:rPr>
        <w:t>іс-</w:t>
      </w:r>
      <w:r w:rsidR="009E45F9">
        <w:rPr>
          <w:rFonts w:ascii="Times New Roman" w:eastAsia="Times New Roman" w:hAnsi="Times New Roman" w:cs="Times New Roman"/>
          <w:sz w:val="28"/>
          <w:szCs w:val="28"/>
          <w:lang w:val="kk-KZ"/>
        </w:rPr>
        <w:t>әрекетті жүзеге асыру қабілеттерін</w:t>
      </w:r>
      <w:r w:rsidR="0017721B">
        <w:rPr>
          <w:rFonts w:ascii="Times New Roman" w:eastAsia="Times New Roman" w:hAnsi="Times New Roman" w:cs="Times New Roman"/>
          <w:sz w:val="28"/>
          <w:szCs w:val="28"/>
          <w:lang w:val="kk-KZ"/>
        </w:rPr>
        <w:t xml:space="preserve"> қалыптастыруды қамтамасыз етеді.</w:t>
      </w:r>
      <w:r w:rsidR="009664A9">
        <w:rPr>
          <w:rFonts w:ascii="Times New Roman" w:eastAsia="Times New Roman" w:hAnsi="Times New Roman" w:cs="Times New Roman"/>
          <w:sz w:val="28"/>
          <w:szCs w:val="28"/>
          <w:lang w:val="kk-KZ"/>
        </w:rPr>
        <w:t xml:space="preserve"> Осы арқылы болашақ бастауыш сынып мұғалімі қазақ тілін оқыту іс-әрекетінде </w:t>
      </w:r>
      <w:r w:rsidR="00536EC9">
        <w:rPr>
          <w:rFonts w:ascii="Times New Roman" w:eastAsia="Times New Roman" w:hAnsi="Times New Roman" w:cs="Times New Roman"/>
          <w:sz w:val="28"/>
          <w:szCs w:val="28"/>
          <w:lang w:val="kk-KZ"/>
        </w:rPr>
        <w:t>заман</w:t>
      </w:r>
      <w:r w:rsidR="001F4A2B">
        <w:rPr>
          <w:rFonts w:ascii="Times New Roman" w:eastAsia="Times New Roman" w:hAnsi="Times New Roman" w:cs="Times New Roman"/>
          <w:sz w:val="28"/>
          <w:szCs w:val="28"/>
          <w:lang w:val="kk-KZ"/>
        </w:rPr>
        <w:t>а</w:t>
      </w:r>
      <w:r w:rsidR="00536EC9">
        <w:rPr>
          <w:rFonts w:ascii="Times New Roman" w:eastAsia="Times New Roman" w:hAnsi="Times New Roman" w:cs="Times New Roman"/>
          <w:sz w:val="28"/>
          <w:szCs w:val="28"/>
          <w:lang w:val="kk-KZ"/>
        </w:rPr>
        <w:t>уи</w:t>
      </w:r>
      <w:r w:rsidR="009664A9">
        <w:rPr>
          <w:rFonts w:ascii="Times New Roman" w:eastAsia="Times New Roman" w:hAnsi="Times New Roman" w:cs="Times New Roman"/>
          <w:sz w:val="28"/>
          <w:szCs w:val="28"/>
          <w:lang w:val="kk-KZ"/>
        </w:rPr>
        <w:t xml:space="preserve"> әдістер</w:t>
      </w:r>
      <w:r w:rsidR="00536EC9">
        <w:rPr>
          <w:rFonts w:ascii="Times New Roman" w:eastAsia="Times New Roman" w:hAnsi="Times New Roman" w:cs="Times New Roman"/>
          <w:sz w:val="28"/>
          <w:szCs w:val="28"/>
          <w:lang w:val="kk-KZ"/>
        </w:rPr>
        <w:t xml:space="preserve"> мен платформаларды, жасанды интеллектіні</w:t>
      </w:r>
      <w:r w:rsidR="009664A9">
        <w:rPr>
          <w:rFonts w:ascii="Times New Roman" w:eastAsia="Times New Roman" w:hAnsi="Times New Roman" w:cs="Times New Roman"/>
          <w:sz w:val="28"/>
          <w:szCs w:val="28"/>
          <w:lang w:val="kk-KZ"/>
        </w:rPr>
        <w:t xml:space="preserve"> кәсіби пайдалануға дайындығын көрсетеді</w:t>
      </w:r>
      <w:r w:rsidR="000279CF">
        <w:rPr>
          <w:rFonts w:ascii="Times New Roman" w:eastAsia="Times New Roman" w:hAnsi="Times New Roman" w:cs="Times New Roman"/>
          <w:sz w:val="28"/>
          <w:szCs w:val="28"/>
          <w:lang w:val="kk-KZ"/>
        </w:rPr>
        <w:t xml:space="preserve"> және инновациялық технологияларға талдау жасай отырып, тиімді қолдану жолдарын ұйымдастыруға дағдыланады.</w:t>
      </w:r>
    </w:p>
    <w:p w14:paraId="2498E5E7" w14:textId="33E87FE9" w:rsidR="00D0348D" w:rsidRPr="007C009D" w:rsidRDefault="00D0348D" w:rsidP="00D0348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Ә.Е.</w:t>
      </w:r>
      <w:r w:rsidR="001F4A2B">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Жұмабаева «Бастауыш мектепте қазақ тілі синтаксисін дамыта оқытудың ғылыми әдістемелік негіздері» атты докторлық диссертациясының «Бастауыш мектепте қазақ тілі синтаксисін дамыта оқыту инновациясы» бөлімінде: «Инновациялық оқыту жүйесінде білім берудің арнайы бір үлгілік типтік моделі болады, ол модель оқушының жай ғана іс-әрекетіне емес, сонымен бірге шығармашылық дербес қабілетіне негізделеді, - дей келіп, оған мына төмендегі жағдайда қол жеткізуге болатындығын атап көрсеткен:</w:t>
      </w:r>
    </w:p>
    <w:p w14:paraId="18B886AB" w14:textId="77777777" w:rsidR="00D0348D" w:rsidRPr="007C009D" w:rsidRDefault="00D0348D" w:rsidP="00D0348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1. Білім алудың дерек көздерін пайдалану арқылы (сезім арқылы қабылдауды іске асыратын көрнекіліктер;</w:t>
      </w:r>
    </w:p>
    <w:p w14:paraId="5D3B31C5" w14:textId="77777777" w:rsidR="009379C4" w:rsidRDefault="00D0348D" w:rsidP="00D0348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 xml:space="preserve">2. </w:t>
      </w:r>
      <w:r w:rsidR="001F4A2B">
        <w:rPr>
          <w:rFonts w:ascii="Times New Roman" w:eastAsia="Times New Roman" w:hAnsi="Times New Roman" w:cs="Times New Roman"/>
          <w:sz w:val="28"/>
          <w:szCs w:val="28"/>
          <w:lang w:val="kk-KZ"/>
        </w:rPr>
        <w:t xml:space="preserve">  </w:t>
      </w:r>
      <w:r w:rsidRPr="007C009D">
        <w:rPr>
          <w:rFonts w:ascii="Times New Roman" w:eastAsia="Times New Roman" w:hAnsi="Times New Roman" w:cs="Times New Roman"/>
          <w:sz w:val="28"/>
          <w:szCs w:val="28"/>
          <w:lang w:val="kk-KZ"/>
        </w:rPr>
        <w:t>Оқудағы іс-әрекет түрлері арқылы;</w:t>
      </w:r>
    </w:p>
    <w:p w14:paraId="470012F1" w14:textId="34EC02FB" w:rsidR="00D0348D" w:rsidRPr="007C009D" w:rsidRDefault="00D0348D" w:rsidP="00D0348D">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lastRenderedPageBreak/>
        <w:t>3. Танымдық үдерістің логикасы ойлау әрекеті және ой қозғалысы дауылын (мозговой штурм) туғызу арқылы (ойлаудың бүтіннен бөлшекке, бөлшектен бүтінге ауысуы, қорытындылар шығару тәсілі);</w:t>
      </w:r>
    </w:p>
    <w:p w14:paraId="3D00E3EC" w14:textId="670D0DAF" w:rsidR="00A562E6" w:rsidRDefault="00D0348D" w:rsidP="00E22C71">
      <w:pPr>
        <w:spacing w:after="0" w:line="240" w:lineRule="auto"/>
        <w:ind w:firstLine="567"/>
        <w:contextualSpacing/>
        <w:jc w:val="both"/>
        <w:rPr>
          <w:rFonts w:ascii="Times New Roman" w:eastAsia="Times New Roman" w:hAnsi="Times New Roman" w:cs="Times New Roman"/>
          <w:sz w:val="28"/>
          <w:szCs w:val="28"/>
          <w:lang w:val="kk-KZ"/>
        </w:rPr>
      </w:pPr>
      <w:r w:rsidRPr="007C009D">
        <w:rPr>
          <w:rFonts w:ascii="Times New Roman" w:eastAsia="Times New Roman" w:hAnsi="Times New Roman" w:cs="Times New Roman"/>
          <w:sz w:val="28"/>
          <w:szCs w:val="28"/>
          <w:lang w:val="kk-KZ"/>
        </w:rPr>
        <w:t xml:space="preserve">4. Таным үдерісінің психологиясын ескеру туралы» </w:t>
      </w:r>
      <w:r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1</w:t>
      </w:r>
      <w:r w:rsidR="003F0823">
        <w:rPr>
          <w:rFonts w:ascii="Times New Roman" w:eastAsia="Times New Roman" w:hAnsi="Times New Roman" w:cs="Times New Roman"/>
          <w:color w:val="FF0000"/>
          <w:sz w:val="28"/>
          <w:szCs w:val="28"/>
          <w:lang w:val="kk-KZ"/>
        </w:rPr>
        <w:t>3</w:t>
      </w:r>
      <w:r w:rsidR="00027987" w:rsidRPr="00027987">
        <w:rPr>
          <w:rFonts w:ascii="Times New Roman" w:eastAsia="Times New Roman" w:hAnsi="Times New Roman" w:cs="Times New Roman"/>
          <w:color w:val="FF0000"/>
          <w:sz w:val="28"/>
          <w:szCs w:val="28"/>
        </w:rPr>
        <w:t>5</w:t>
      </w:r>
      <w:r w:rsidRPr="007C009D">
        <w:rPr>
          <w:rFonts w:ascii="Times New Roman" w:eastAsia="Times New Roman" w:hAnsi="Times New Roman" w:cs="Times New Roman"/>
          <w:color w:val="FF0000"/>
          <w:sz w:val="28"/>
          <w:szCs w:val="28"/>
          <w:lang w:val="kk-KZ"/>
        </w:rPr>
        <w:t>]</w:t>
      </w:r>
      <w:r w:rsidRPr="001F4A2B">
        <w:rPr>
          <w:rFonts w:ascii="Times New Roman" w:eastAsia="Times New Roman" w:hAnsi="Times New Roman" w:cs="Times New Roman"/>
          <w:sz w:val="28"/>
          <w:szCs w:val="28"/>
          <w:lang w:val="kk-KZ"/>
        </w:rPr>
        <w:t>.</w:t>
      </w:r>
      <w:r w:rsidRPr="007C009D">
        <w:rPr>
          <w:rFonts w:ascii="Times New Roman" w:eastAsia="Times New Roman" w:hAnsi="Times New Roman" w:cs="Times New Roman"/>
          <w:color w:val="FF0000"/>
          <w:sz w:val="28"/>
          <w:szCs w:val="28"/>
          <w:lang w:val="kk-KZ"/>
        </w:rPr>
        <w:t xml:space="preserve"> </w:t>
      </w:r>
      <w:r w:rsidRPr="007C009D">
        <w:rPr>
          <w:rFonts w:ascii="Times New Roman" w:eastAsia="Times New Roman" w:hAnsi="Times New Roman" w:cs="Times New Roman"/>
          <w:sz w:val="28"/>
          <w:szCs w:val="28"/>
          <w:lang w:val="kk-KZ"/>
        </w:rPr>
        <w:t xml:space="preserve">Ғалымның пікірінше, инновациялық оқыту жүйесі - оқушының жеке дара қабілетін, арнайы мүмкіндіктерін, шығармашылық ізденістерін дамытуға тікелей септігін тигізеді. </w:t>
      </w:r>
    </w:p>
    <w:p w14:paraId="68E38B47" w14:textId="126BB502" w:rsidR="00E22C71" w:rsidRDefault="00A562E6" w:rsidP="00E22C71">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Инновациялық </w:t>
      </w:r>
      <w:r w:rsidR="00774B23">
        <w:rPr>
          <w:rFonts w:ascii="Times New Roman" w:eastAsia="Times New Roman" w:hAnsi="Times New Roman" w:cs="Times New Roman"/>
          <w:sz w:val="28"/>
          <w:szCs w:val="28"/>
          <w:lang w:val="kk-KZ"/>
        </w:rPr>
        <w:t>кәсіби іс-әрекетке даярлаудың әр компоненті қазақ тілін оқытуда</w:t>
      </w:r>
      <w:r w:rsidR="00774B23" w:rsidRPr="00774B23">
        <w:rPr>
          <w:rFonts w:ascii="Times New Roman" w:eastAsia="Times New Roman" w:hAnsi="Times New Roman" w:cs="Times New Roman"/>
          <w:sz w:val="28"/>
          <w:szCs w:val="28"/>
          <w:lang w:val="kk-KZ"/>
        </w:rPr>
        <w:t xml:space="preserve"> </w:t>
      </w:r>
      <w:r w:rsidR="00774B23">
        <w:rPr>
          <w:rFonts w:ascii="Times New Roman" w:eastAsia="Times New Roman" w:hAnsi="Times New Roman" w:cs="Times New Roman"/>
          <w:sz w:val="28"/>
          <w:szCs w:val="28"/>
          <w:lang w:val="kk-KZ"/>
        </w:rPr>
        <w:t xml:space="preserve">болашақ бастауыш сынып мұғалімдерін кәсіби </w:t>
      </w:r>
      <w:r w:rsidR="006E2B69">
        <w:rPr>
          <w:rFonts w:ascii="Times New Roman" w:eastAsia="Times New Roman" w:hAnsi="Times New Roman" w:cs="Times New Roman"/>
          <w:sz w:val="28"/>
          <w:szCs w:val="28"/>
          <w:lang w:val="kk-KZ"/>
        </w:rPr>
        <w:t xml:space="preserve">іс-әрекетке </w:t>
      </w:r>
      <w:r w:rsidR="00774B23">
        <w:rPr>
          <w:rFonts w:ascii="Times New Roman" w:eastAsia="Times New Roman" w:hAnsi="Times New Roman" w:cs="Times New Roman"/>
          <w:sz w:val="28"/>
          <w:szCs w:val="28"/>
          <w:lang w:val="kk-KZ"/>
        </w:rPr>
        <w:t>даярлаудың сапасын бағалайтын өлшемдер мен көрсеткіштер жиынтығымен айқындалуы керек.</w:t>
      </w:r>
      <w:r w:rsidR="00E22C71">
        <w:rPr>
          <w:rFonts w:ascii="Times New Roman" w:eastAsia="Times New Roman" w:hAnsi="Times New Roman" w:cs="Times New Roman"/>
          <w:sz w:val="28"/>
          <w:szCs w:val="28"/>
          <w:lang w:val="kk-KZ"/>
        </w:rPr>
        <w:t xml:space="preserve"> Сол себепті, таңдалған компоненттердің негізінде қазақ тілін оқытуда</w:t>
      </w:r>
      <w:r w:rsidR="00E22C71" w:rsidRPr="00774B23">
        <w:rPr>
          <w:rFonts w:ascii="Times New Roman" w:eastAsia="Times New Roman" w:hAnsi="Times New Roman" w:cs="Times New Roman"/>
          <w:sz w:val="28"/>
          <w:szCs w:val="28"/>
          <w:lang w:val="kk-KZ"/>
        </w:rPr>
        <w:t xml:space="preserve"> </w:t>
      </w:r>
      <w:r w:rsidR="00E22C71">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w:t>
      </w:r>
      <w:r w:rsidR="009259D5">
        <w:rPr>
          <w:rFonts w:ascii="Times New Roman" w:eastAsia="Times New Roman" w:hAnsi="Times New Roman" w:cs="Times New Roman"/>
          <w:sz w:val="28"/>
          <w:szCs w:val="28"/>
          <w:lang w:val="kk-KZ"/>
        </w:rPr>
        <w:t>дың өлшемдері мен көрсеткіштері</w:t>
      </w:r>
      <w:r w:rsidR="00E22C71">
        <w:rPr>
          <w:rFonts w:ascii="Times New Roman" w:eastAsia="Times New Roman" w:hAnsi="Times New Roman" w:cs="Times New Roman"/>
          <w:sz w:val="28"/>
          <w:szCs w:val="28"/>
          <w:lang w:val="kk-KZ"/>
        </w:rPr>
        <w:t xml:space="preserve"> </w:t>
      </w:r>
      <w:r w:rsidR="003927B9">
        <w:rPr>
          <w:rFonts w:ascii="Times New Roman" w:eastAsia="Times New Roman" w:hAnsi="Times New Roman" w:cs="Times New Roman"/>
          <w:sz w:val="28"/>
          <w:szCs w:val="28"/>
          <w:lang w:val="kk-KZ"/>
        </w:rPr>
        <w:t>6</w:t>
      </w:r>
      <w:r w:rsidR="005A266D">
        <w:rPr>
          <w:rFonts w:ascii="Times New Roman" w:eastAsia="Times New Roman" w:hAnsi="Times New Roman" w:cs="Times New Roman"/>
          <w:sz w:val="28"/>
          <w:szCs w:val="28"/>
          <w:lang w:val="kk-KZ"/>
        </w:rPr>
        <w:t>-кестеде  көрсет</w:t>
      </w:r>
      <w:r w:rsidR="009259D5">
        <w:rPr>
          <w:rFonts w:ascii="Times New Roman" w:eastAsia="Times New Roman" w:hAnsi="Times New Roman" w:cs="Times New Roman"/>
          <w:sz w:val="28"/>
          <w:szCs w:val="28"/>
          <w:lang w:val="kk-KZ"/>
        </w:rPr>
        <w:t>ілді</w:t>
      </w:r>
      <w:r w:rsidR="00E22C71">
        <w:rPr>
          <w:rFonts w:ascii="Times New Roman" w:eastAsia="Times New Roman" w:hAnsi="Times New Roman" w:cs="Times New Roman"/>
          <w:sz w:val="28"/>
          <w:szCs w:val="28"/>
          <w:lang w:val="kk-KZ"/>
        </w:rPr>
        <w:t>.</w:t>
      </w:r>
    </w:p>
    <w:p w14:paraId="7C6319ED" w14:textId="757F42F3" w:rsidR="00E22C71" w:rsidRDefault="00E22C71" w:rsidP="00E22C71">
      <w:pPr>
        <w:spacing w:after="0" w:line="240" w:lineRule="auto"/>
        <w:ind w:firstLine="567"/>
        <w:contextualSpacing/>
        <w:jc w:val="both"/>
        <w:rPr>
          <w:rFonts w:ascii="Times New Roman" w:eastAsia="Times New Roman" w:hAnsi="Times New Roman" w:cs="Times New Roman"/>
          <w:sz w:val="28"/>
          <w:szCs w:val="28"/>
          <w:lang w:val="kk-KZ"/>
        </w:rPr>
      </w:pPr>
    </w:p>
    <w:p w14:paraId="00E691F6" w14:textId="0F00065C" w:rsidR="00E22C71" w:rsidRPr="006E2B69" w:rsidRDefault="00E22C71" w:rsidP="00E22C71">
      <w:pPr>
        <w:spacing w:after="0" w:line="240" w:lineRule="auto"/>
        <w:ind w:firstLine="567"/>
        <w:contextualSpacing/>
        <w:jc w:val="both"/>
        <w:rPr>
          <w:rFonts w:ascii="Times New Roman" w:eastAsia="Times New Roman" w:hAnsi="Times New Roman" w:cs="Times New Roman"/>
          <w:sz w:val="28"/>
          <w:szCs w:val="28"/>
          <w:lang w:val="kk-KZ"/>
        </w:rPr>
      </w:pPr>
      <w:r w:rsidRPr="006E2B69">
        <w:rPr>
          <w:rFonts w:ascii="Times New Roman" w:eastAsia="Times New Roman" w:hAnsi="Times New Roman" w:cs="Times New Roman"/>
          <w:sz w:val="28"/>
          <w:szCs w:val="28"/>
          <w:lang w:val="kk-KZ"/>
        </w:rPr>
        <w:t>Кесте</w:t>
      </w:r>
      <w:r w:rsidR="003927B9" w:rsidRPr="006E2B69">
        <w:rPr>
          <w:rFonts w:ascii="Times New Roman" w:eastAsia="Times New Roman" w:hAnsi="Times New Roman" w:cs="Times New Roman"/>
          <w:sz w:val="28"/>
          <w:szCs w:val="28"/>
          <w:lang w:val="kk-KZ"/>
        </w:rPr>
        <w:t xml:space="preserve"> 6</w:t>
      </w:r>
      <w:r w:rsidR="00943EF6" w:rsidRPr="006E2B69">
        <w:rPr>
          <w:rFonts w:ascii="Times New Roman" w:eastAsia="Times New Roman" w:hAnsi="Times New Roman" w:cs="Times New Roman"/>
          <w:sz w:val="28"/>
          <w:szCs w:val="28"/>
          <w:lang w:val="kk-KZ"/>
        </w:rPr>
        <w:t xml:space="preserve"> - </w:t>
      </w:r>
      <w:r w:rsidRPr="006E2B69">
        <w:rPr>
          <w:rFonts w:ascii="Times New Roman" w:eastAsia="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компоненттеріне сәйкес өлшемдері мен көрсеткіштері</w:t>
      </w:r>
    </w:p>
    <w:p w14:paraId="287A3D65" w14:textId="5C507EFD" w:rsidR="00E5515B" w:rsidRPr="008B04B0" w:rsidRDefault="00E5515B" w:rsidP="00E22C71">
      <w:pPr>
        <w:spacing w:after="0" w:line="240" w:lineRule="auto"/>
        <w:ind w:firstLine="567"/>
        <w:contextualSpacing/>
        <w:jc w:val="both"/>
        <w:rPr>
          <w:rFonts w:ascii="Times New Roman" w:eastAsia="Times New Roman" w:hAnsi="Times New Roman" w:cs="Times New Roman"/>
          <w:sz w:val="28"/>
          <w:szCs w:val="28"/>
          <w:lang w:val="kk-KZ"/>
        </w:rPr>
      </w:pPr>
    </w:p>
    <w:tbl>
      <w:tblPr>
        <w:tblStyle w:val="ab"/>
        <w:tblW w:w="9356" w:type="dxa"/>
        <w:tblInd w:w="250" w:type="dxa"/>
        <w:tblLayout w:type="fixed"/>
        <w:tblLook w:val="04A0" w:firstRow="1" w:lastRow="0" w:firstColumn="1" w:lastColumn="0" w:noHBand="0" w:noVBand="1"/>
      </w:tblPr>
      <w:tblGrid>
        <w:gridCol w:w="1951"/>
        <w:gridCol w:w="1876"/>
        <w:gridCol w:w="5529"/>
      </w:tblGrid>
      <w:tr w:rsidR="00E22C71" w:rsidRPr="006E2B69" w14:paraId="397A75DA" w14:textId="77777777" w:rsidTr="005C6D35">
        <w:tc>
          <w:tcPr>
            <w:tcW w:w="1951" w:type="dxa"/>
          </w:tcPr>
          <w:p w14:paraId="749219EA" w14:textId="77777777" w:rsidR="00E22C71" w:rsidRPr="006E2B69" w:rsidRDefault="00E22C71" w:rsidP="001F4A2B">
            <w:pPr>
              <w:contextualSpacing/>
              <w:jc w:val="center"/>
              <w:rPr>
                <w:rFonts w:ascii="Times New Roman" w:hAnsi="Times New Roman" w:cs="Times New Roman"/>
                <w:bCs/>
                <w:sz w:val="24"/>
                <w:szCs w:val="24"/>
                <w:lang w:val="kk-KZ"/>
              </w:rPr>
            </w:pPr>
            <w:r w:rsidRPr="006E2B69">
              <w:rPr>
                <w:rFonts w:ascii="Times New Roman" w:hAnsi="Times New Roman" w:cs="Times New Roman"/>
                <w:bCs/>
                <w:sz w:val="24"/>
                <w:szCs w:val="24"/>
                <w:lang w:val="kk-KZ"/>
              </w:rPr>
              <w:t>Компоненттер</w:t>
            </w:r>
          </w:p>
        </w:tc>
        <w:tc>
          <w:tcPr>
            <w:tcW w:w="1876" w:type="dxa"/>
          </w:tcPr>
          <w:p w14:paraId="23F923A1" w14:textId="77777777" w:rsidR="00E22C71" w:rsidRPr="006E2B69" w:rsidRDefault="00E22C71" w:rsidP="001F4A2B">
            <w:pPr>
              <w:contextualSpacing/>
              <w:jc w:val="center"/>
              <w:rPr>
                <w:rFonts w:ascii="Times New Roman" w:hAnsi="Times New Roman" w:cs="Times New Roman"/>
                <w:bCs/>
                <w:sz w:val="24"/>
                <w:szCs w:val="24"/>
                <w:lang w:val="kk-KZ"/>
              </w:rPr>
            </w:pPr>
            <w:r w:rsidRPr="006E2B69">
              <w:rPr>
                <w:rFonts w:ascii="Times New Roman" w:hAnsi="Times New Roman" w:cs="Times New Roman"/>
                <w:bCs/>
                <w:sz w:val="24"/>
                <w:szCs w:val="24"/>
                <w:lang w:val="kk-KZ"/>
              </w:rPr>
              <w:t>Өлшемдер</w:t>
            </w:r>
          </w:p>
        </w:tc>
        <w:tc>
          <w:tcPr>
            <w:tcW w:w="5529" w:type="dxa"/>
          </w:tcPr>
          <w:p w14:paraId="27D88BDD" w14:textId="77777777" w:rsidR="00E22C71" w:rsidRPr="006E2B69" w:rsidRDefault="00E22C71" w:rsidP="001F4A2B">
            <w:pPr>
              <w:contextualSpacing/>
              <w:jc w:val="center"/>
              <w:rPr>
                <w:rFonts w:ascii="Times New Roman" w:hAnsi="Times New Roman" w:cs="Times New Roman"/>
                <w:bCs/>
                <w:sz w:val="24"/>
                <w:szCs w:val="24"/>
                <w:lang w:val="kk-KZ"/>
              </w:rPr>
            </w:pPr>
            <w:r w:rsidRPr="006E2B69">
              <w:rPr>
                <w:rFonts w:ascii="Times New Roman" w:hAnsi="Times New Roman" w:cs="Times New Roman"/>
                <w:bCs/>
                <w:sz w:val="24"/>
                <w:szCs w:val="24"/>
                <w:lang w:val="kk-KZ"/>
              </w:rPr>
              <w:t>Көрсеткіштер</w:t>
            </w:r>
          </w:p>
        </w:tc>
      </w:tr>
      <w:tr w:rsidR="00E22C71" w:rsidRPr="00101B85" w14:paraId="3141DA02" w14:textId="77777777" w:rsidTr="005C6D35">
        <w:tc>
          <w:tcPr>
            <w:tcW w:w="1951" w:type="dxa"/>
          </w:tcPr>
          <w:p w14:paraId="4C2D4C38" w14:textId="77777777" w:rsidR="00E22C71" w:rsidRPr="006E2B69" w:rsidRDefault="00E22C71" w:rsidP="00E22C71">
            <w:pPr>
              <w:contextualSpacing/>
              <w:jc w:val="both"/>
              <w:rPr>
                <w:rFonts w:ascii="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Мақсатты</w:t>
            </w:r>
            <w:r w:rsidR="00A72EE3" w:rsidRPr="006E2B69">
              <w:rPr>
                <w:rFonts w:ascii="Times New Roman" w:eastAsia="Times New Roman" w:hAnsi="Times New Roman" w:cs="Times New Roman"/>
                <w:bCs/>
                <w:sz w:val="24"/>
                <w:szCs w:val="24"/>
                <w:lang w:val="kk-KZ"/>
              </w:rPr>
              <w:t>лық</w:t>
            </w:r>
            <w:r w:rsidRPr="006E2B69">
              <w:rPr>
                <w:rFonts w:ascii="Times New Roman" w:eastAsia="Times New Roman" w:hAnsi="Times New Roman" w:cs="Times New Roman"/>
                <w:bCs/>
                <w:sz w:val="24"/>
                <w:szCs w:val="24"/>
                <w:lang w:val="kk-KZ"/>
              </w:rPr>
              <w:t xml:space="preserve">-мотивациялық </w:t>
            </w:r>
          </w:p>
        </w:tc>
        <w:tc>
          <w:tcPr>
            <w:tcW w:w="1876" w:type="dxa"/>
          </w:tcPr>
          <w:p w14:paraId="00D1E7C0" w14:textId="77777777" w:rsidR="00E22C71" w:rsidRPr="006E2B69" w:rsidRDefault="005A266D" w:rsidP="00E22C71">
            <w:pPr>
              <w:contextualSpacing/>
              <w:jc w:val="both"/>
              <w:rPr>
                <w:rFonts w:ascii="Times New Roman" w:hAnsi="Times New Roman" w:cs="Times New Roman"/>
                <w:bCs/>
                <w:sz w:val="24"/>
                <w:szCs w:val="24"/>
                <w:lang w:val="kk-KZ"/>
              </w:rPr>
            </w:pPr>
            <w:r w:rsidRPr="006E2B69">
              <w:rPr>
                <w:rFonts w:ascii="Times New Roman" w:hAnsi="Times New Roman" w:cs="Times New Roman"/>
                <w:bCs/>
                <w:sz w:val="24"/>
                <w:szCs w:val="24"/>
                <w:lang w:val="kk-KZ"/>
              </w:rPr>
              <w:t>Мақсатты мотивациялық қатынасы</w:t>
            </w:r>
          </w:p>
        </w:tc>
        <w:tc>
          <w:tcPr>
            <w:tcW w:w="5529" w:type="dxa"/>
          </w:tcPr>
          <w:p w14:paraId="0FB45757" w14:textId="086CE365" w:rsidR="000611DB" w:rsidRPr="006E2B69" w:rsidRDefault="000611DB" w:rsidP="000611DB">
            <w:pPr>
              <w:contextualSpacing/>
              <w:jc w:val="both"/>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xml:space="preserve">- Мақсатқа сай ұйымдастырылатын оқу әрекеттеріне қатысуға ұмтылыс, </w:t>
            </w:r>
            <w:r w:rsidR="00B11DC2" w:rsidRPr="006E2B69">
              <w:rPr>
                <w:rFonts w:ascii="Times New Roman" w:eastAsia="Times New Roman" w:hAnsi="Times New Roman" w:cs="Times New Roman"/>
                <w:bCs/>
                <w:sz w:val="24"/>
                <w:szCs w:val="24"/>
                <w:lang w:val="kk-KZ"/>
              </w:rPr>
              <w:t>студенттің</w:t>
            </w:r>
            <w:r w:rsidR="006E2B69">
              <w:rPr>
                <w:rFonts w:ascii="Times New Roman" w:eastAsia="Times New Roman" w:hAnsi="Times New Roman" w:cs="Times New Roman"/>
                <w:bCs/>
                <w:sz w:val="24"/>
                <w:szCs w:val="24"/>
                <w:lang w:val="kk-KZ"/>
              </w:rPr>
              <w:t xml:space="preserve"> </w:t>
            </w:r>
            <w:r w:rsidRPr="006E2B69">
              <w:rPr>
                <w:rFonts w:ascii="Times New Roman" w:eastAsia="Times New Roman" w:hAnsi="Times New Roman" w:cs="Times New Roman"/>
                <w:bCs/>
                <w:sz w:val="24"/>
                <w:szCs w:val="24"/>
                <w:lang w:val="kk-KZ"/>
              </w:rPr>
              <w:t>жаңашылдыққа қызығуы</w:t>
            </w:r>
            <w:r w:rsidR="006E2B69">
              <w:rPr>
                <w:rFonts w:ascii="Times New Roman" w:eastAsia="Times New Roman" w:hAnsi="Times New Roman" w:cs="Times New Roman"/>
                <w:bCs/>
                <w:sz w:val="24"/>
                <w:szCs w:val="24"/>
                <w:lang w:val="kk-KZ"/>
              </w:rPr>
              <w:t>;</w:t>
            </w:r>
          </w:p>
          <w:p w14:paraId="14876CFE" w14:textId="545C3D22" w:rsidR="005A016D" w:rsidRPr="006E2B69" w:rsidRDefault="000611DB" w:rsidP="000611DB">
            <w:pPr>
              <w:contextualSpacing/>
              <w:jc w:val="both"/>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Қазақ тілін оқытуда болашақ бастауыш сынып мұғалімдеріне инновациялық әдіс-тәсілдерді меңгерте отырып, кәсіби даярлануы</w:t>
            </w:r>
            <w:r w:rsidR="006E2B69">
              <w:rPr>
                <w:rFonts w:ascii="Times New Roman" w:eastAsia="Times New Roman" w:hAnsi="Times New Roman" w:cs="Times New Roman"/>
                <w:bCs/>
                <w:sz w:val="24"/>
                <w:szCs w:val="24"/>
                <w:lang w:val="kk-KZ"/>
              </w:rPr>
              <w:t>;</w:t>
            </w:r>
          </w:p>
          <w:p w14:paraId="2A6CF6B9" w14:textId="71A217F7" w:rsidR="004118ED" w:rsidRPr="006E2B69" w:rsidRDefault="004118ED" w:rsidP="000611DB">
            <w:pPr>
              <w:contextualSpacing/>
              <w:jc w:val="both"/>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Білім саласындағы өзгерістерге бейімделу, табандылық пен мақсат қоюға және оны орындауға талпынуы</w:t>
            </w:r>
            <w:r w:rsidR="006E2B69">
              <w:rPr>
                <w:rFonts w:ascii="Times New Roman" w:eastAsia="Times New Roman" w:hAnsi="Times New Roman" w:cs="Times New Roman"/>
                <w:bCs/>
                <w:sz w:val="24"/>
                <w:szCs w:val="24"/>
                <w:lang w:val="kk-KZ"/>
              </w:rPr>
              <w:t>.</w:t>
            </w:r>
          </w:p>
        </w:tc>
      </w:tr>
      <w:tr w:rsidR="005A016D" w:rsidRPr="00101B85" w14:paraId="22E5AB45" w14:textId="77777777" w:rsidTr="005C6D35">
        <w:tc>
          <w:tcPr>
            <w:tcW w:w="1951" w:type="dxa"/>
          </w:tcPr>
          <w:p w14:paraId="465542CD" w14:textId="01F5AB2A" w:rsidR="005A016D" w:rsidRPr="006E2B69" w:rsidRDefault="00D50155" w:rsidP="00E22C71">
            <w:pPr>
              <w:contextualSpacing/>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Мазмұндық</w:t>
            </w:r>
            <w:r w:rsidR="005A016D" w:rsidRPr="006E2B69">
              <w:rPr>
                <w:rFonts w:ascii="Times New Roman" w:eastAsia="Times New Roman" w:hAnsi="Times New Roman" w:cs="Times New Roman"/>
                <w:bCs/>
                <w:sz w:val="24"/>
                <w:szCs w:val="24"/>
                <w:lang w:val="kk-KZ"/>
              </w:rPr>
              <w:t>-</w:t>
            </w:r>
            <w:r w:rsidRPr="006E2B69">
              <w:rPr>
                <w:rFonts w:ascii="Times New Roman" w:eastAsia="Times New Roman" w:hAnsi="Times New Roman" w:cs="Times New Roman"/>
                <w:bCs/>
                <w:sz w:val="24"/>
                <w:szCs w:val="24"/>
                <w:lang w:val="kk-KZ"/>
              </w:rPr>
              <w:t>процесуалдық</w:t>
            </w:r>
          </w:p>
        </w:tc>
        <w:tc>
          <w:tcPr>
            <w:tcW w:w="1876" w:type="dxa"/>
          </w:tcPr>
          <w:p w14:paraId="4FF079EB" w14:textId="77777777" w:rsidR="005A266D" w:rsidRPr="006E2B69" w:rsidRDefault="005A266D" w:rsidP="005A266D">
            <w:pPr>
              <w:jc w:val="both"/>
              <w:rPr>
                <w:rStyle w:val="fontstyle01"/>
                <w:b w:val="0"/>
                <w:sz w:val="24"/>
                <w:szCs w:val="24"/>
                <w:lang w:val="kk-KZ"/>
              </w:rPr>
            </w:pPr>
            <w:r w:rsidRPr="006E2B69">
              <w:rPr>
                <w:rStyle w:val="fontstyle01"/>
                <w:b w:val="0"/>
                <w:sz w:val="24"/>
                <w:szCs w:val="24"/>
                <w:lang w:val="kk-KZ"/>
              </w:rPr>
              <w:t>Кәсіби теориялық білімдері мен біліктері</w:t>
            </w:r>
          </w:p>
          <w:p w14:paraId="5781FA72" w14:textId="77777777" w:rsidR="005A266D" w:rsidRPr="006E2B69" w:rsidRDefault="005A266D" w:rsidP="005A266D">
            <w:pPr>
              <w:jc w:val="both"/>
              <w:rPr>
                <w:rStyle w:val="fontstyle01"/>
                <w:b w:val="0"/>
                <w:sz w:val="24"/>
                <w:szCs w:val="24"/>
                <w:lang w:val="kk-KZ"/>
              </w:rPr>
            </w:pPr>
          </w:p>
          <w:p w14:paraId="3071CB98" w14:textId="77777777" w:rsidR="005A266D" w:rsidRPr="006E2B69" w:rsidRDefault="005A266D" w:rsidP="005A266D">
            <w:pPr>
              <w:jc w:val="both"/>
              <w:rPr>
                <w:bCs/>
                <w:sz w:val="24"/>
                <w:szCs w:val="24"/>
                <w:lang w:val="kk-KZ"/>
              </w:rPr>
            </w:pPr>
          </w:p>
          <w:p w14:paraId="189C5A71" w14:textId="77777777" w:rsidR="005A016D" w:rsidRPr="006E2B69" w:rsidRDefault="005A016D" w:rsidP="00E22C71">
            <w:pPr>
              <w:contextualSpacing/>
              <w:jc w:val="both"/>
              <w:rPr>
                <w:rFonts w:ascii="Times New Roman" w:hAnsi="Times New Roman" w:cs="Times New Roman"/>
                <w:bCs/>
                <w:sz w:val="24"/>
                <w:szCs w:val="24"/>
                <w:lang w:val="kk-KZ"/>
              </w:rPr>
            </w:pPr>
          </w:p>
        </w:tc>
        <w:tc>
          <w:tcPr>
            <w:tcW w:w="5529" w:type="dxa"/>
          </w:tcPr>
          <w:p w14:paraId="41465AD2" w14:textId="77777777" w:rsidR="001413FE" w:rsidRPr="006E2B69" w:rsidRDefault="001413FE" w:rsidP="001413FE">
            <w:pPr>
              <w:contextualSpacing/>
              <w:jc w:val="both"/>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xml:space="preserve">- Болашақ бастауыш сынып мұғалімдері қазақ тілін оқу арқылы кәсіби білім алуда заманауи инновациялық технологиялар мен әдістер туралы жүйелі білімінің болуы; </w:t>
            </w:r>
          </w:p>
          <w:p w14:paraId="431705DA" w14:textId="77777777" w:rsidR="001413FE" w:rsidRPr="006E2B69" w:rsidRDefault="001413FE" w:rsidP="001413FE">
            <w:pPr>
              <w:contextualSpacing/>
              <w:jc w:val="both"/>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xml:space="preserve">- Қазақ тілін оқу арқылы инновациялық әдістемені игеруі; </w:t>
            </w:r>
          </w:p>
          <w:p w14:paraId="654854AF" w14:textId="727E5E08" w:rsidR="004118ED" w:rsidRPr="006E2B69" w:rsidRDefault="001413FE" w:rsidP="001413FE">
            <w:pPr>
              <w:contextualSpacing/>
              <w:jc w:val="both"/>
              <w:rPr>
                <w:rFonts w:ascii="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 Оңтайлы нәтиже барысында кәсіби кеңес берудегі инновациялық белсенділігі іс-әрекеттері арқылы кәсіби даярлығы</w:t>
            </w:r>
            <w:r w:rsidR="006E2B69">
              <w:rPr>
                <w:rFonts w:ascii="Times New Roman" w:eastAsia="Times New Roman" w:hAnsi="Times New Roman" w:cs="Times New Roman"/>
                <w:bCs/>
                <w:sz w:val="24"/>
                <w:szCs w:val="24"/>
                <w:lang w:val="kk-KZ"/>
              </w:rPr>
              <w:t>.</w:t>
            </w:r>
          </w:p>
        </w:tc>
      </w:tr>
      <w:tr w:rsidR="005A016D" w:rsidRPr="00101B85" w14:paraId="1818446C" w14:textId="77777777" w:rsidTr="005C6D35">
        <w:tc>
          <w:tcPr>
            <w:tcW w:w="1951" w:type="dxa"/>
          </w:tcPr>
          <w:p w14:paraId="5FE84CE8" w14:textId="49898EDB" w:rsidR="005A016D" w:rsidRPr="006E2B69" w:rsidRDefault="005A016D" w:rsidP="00E22C71">
            <w:pPr>
              <w:contextualSpacing/>
              <w:rPr>
                <w:rFonts w:ascii="Times New Roman" w:eastAsia="Times New Roman" w:hAnsi="Times New Roman" w:cs="Times New Roman"/>
                <w:bCs/>
                <w:sz w:val="24"/>
                <w:szCs w:val="24"/>
                <w:lang w:val="kk-KZ"/>
              </w:rPr>
            </w:pPr>
            <w:r w:rsidRPr="006E2B69">
              <w:rPr>
                <w:rFonts w:ascii="Times New Roman" w:eastAsia="Times New Roman" w:hAnsi="Times New Roman" w:cs="Times New Roman"/>
                <w:bCs/>
                <w:sz w:val="24"/>
                <w:szCs w:val="24"/>
                <w:lang w:val="kk-KZ"/>
              </w:rPr>
              <w:t>Инновациялық-</w:t>
            </w:r>
            <w:r w:rsidR="00D50155" w:rsidRPr="006E2B69">
              <w:rPr>
                <w:rFonts w:ascii="Times New Roman" w:eastAsia="Times New Roman" w:hAnsi="Times New Roman" w:cs="Times New Roman"/>
                <w:bCs/>
                <w:sz w:val="24"/>
                <w:szCs w:val="24"/>
                <w:lang w:val="kk-KZ"/>
              </w:rPr>
              <w:t>іс-</w:t>
            </w:r>
            <w:r w:rsidRPr="006E2B69">
              <w:rPr>
                <w:rFonts w:ascii="Times New Roman" w:eastAsia="Times New Roman" w:hAnsi="Times New Roman" w:cs="Times New Roman"/>
                <w:bCs/>
                <w:sz w:val="24"/>
                <w:szCs w:val="24"/>
                <w:lang w:val="kk-KZ"/>
              </w:rPr>
              <w:t>әрекеттік</w:t>
            </w:r>
          </w:p>
        </w:tc>
        <w:tc>
          <w:tcPr>
            <w:tcW w:w="1876" w:type="dxa"/>
          </w:tcPr>
          <w:p w14:paraId="6DDB4E20" w14:textId="77777777" w:rsidR="005A016D" w:rsidRPr="006E2B69" w:rsidRDefault="005A266D" w:rsidP="005A016D">
            <w:pPr>
              <w:contextualSpacing/>
              <w:jc w:val="both"/>
              <w:rPr>
                <w:rFonts w:ascii="Times New Roman" w:hAnsi="Times New Roman" w:cs="Times New Roman"/>
                <w:bCs/>
                <w:sz w:val="24"/>
                <w:szCs w:val="24"/>
                <w:lang w:val="kk-KZ"/>
              </w:rPr>
            </w:pPr>
            <w:r w:rsidRPr="006E2B69">
              <w:rPr>
                <w:rFonts w:ascii="Times New Roman" w:hAnsi="Times New Roman" w:cs="Times New Roman"/>
                <w:bCs/>
                <w:sz w:val="24"/>
                <w:szCs w:val="24"/>
                <w:lang w:val="kk-KZ"/>
              </w:rPr>
              <w:t>Педагогикалық-и</w:t>
            </w:r>
            <w:r w:rsidR="005A016D" w:rsidRPr="006E2B69">
              <w:rPr>
                <w:rFonts w:ascii="Times New Roman" w:hAnsi="Times New Roman" w:cs="Times New Roman"/>
                <w:bCs/>
                <w:sz w:val="24"/>
                <w:szCs w:val="24"/>
                <w:lang w:val="kk-KZ"/>
              </w:rPr>
              <w:t xml:space="preserve">нновациялық  </w:t>
            </w:r>
            <w:r w:rsidRPr="006E2B69">
              <w:rPr>
                <w:rFonts w:ascii="Times New Roman" w:hAnsi="Times New Roman" w:cs="Times New Roman"/>
                <w:bCs/>
                <w:sz w:val="24"/>
                <w:szCs w:val="24"/>
                <w:lang w:val="kk-KZ"/>
              </w:rPr>
              <w:t>әрекеті</w:t>
            </w:r>
          </w:p>
        </w:tc>
        <w:tc>
          <w:tcPr>
            <w:tcW w:w="5529" w:type="dxa"/>
          </w:tcPr>
          <w:p w14:paraId="11510668" w14:textId="74EA4A1F" w:rsidR="001413FE" w:rsidRPr="006E2B69" w:rsidRDefault="001413FE" w:rsidP="001413FE">
            <w:pPr>
              <w:contextualSpacing/>
              <w:jc w:val="both"/>
              <w:rPr>
                <w:rFonts w:ascii="Times New Roman" w:hAnsi="Times New Roman" w:cs="Times New Roman"/>
                <w:bCs/>
                <w:sz w:val="24"/>
                <w:szCs w:val="24"/>
                <w:lang w:val="kk-KZ"/>
              </w:rPr>
            </w:pPr>
            <w:r w:rsidRPr="006E2B69">
              <w:rPr>
                <w:rFonts w:ascii="Times New Roman" w:hAnsi="Times New Roman" w:cs="Times New Roman"/>
                <w:bCs/>
                <w:sz w:val="24"/>
                <w:szCs w:val="24"/>
                <w:lang w:val="kk-KZ"/>
              </w:rPr>
              <w:t>- Қазақ тілін оқытуда инновациялық әдістемені игеруі</w:t>
            </w:r>
            <w:r w:rsidR="006E2B69">
              <w:rPr>
                <w:rFonts w:ascii="Times New Roman" w:hAnsi="Times New Roman" w:cs="Times New Roman"/>
                <w:bCs/>
                <w:sz w:val="24"/>
                <w:szCs w:val="24"/>
                <w:lang w:val="kk-KZ"/>
              </w:rPr>
              <w:t>;</w:t>
            </w:r>
          </w:p>
          <w:p w14:paraId="6C6F8318" w14:textId="5B2A72C8" w:rsidR="00C77D54" w:rsidRPr="006E2B69" w:rsidRDefault="00C77D54" w:rsidP="00C77D54">
            <w:pPr>
              <w:jc w:val="both"/>
              <w:rPr>
                <w:rFonts w:ascii="Times New Roman" w:hAnsi="Times New Roman" w:cs="Times New Roman"/>
                <w:bCs/>
                <w:sz w:val="24"/>
                <w:szCs w:val="24"/>
                <w:lang w:val="kk-KZ"/>
              </w:rPr>
            </w:pPr>
            <w:r w:rsidRPr="006E2B69">
              <w:rPr>
                <w:rFonts w:ascii="Times New Roman" w:hAnsi="Times New Roman" w:cs="Times New Roman"/>
                <w:bCs/>
                <w:sz w:val="24"/>
                <w:szCs w:val="24"/>
                <w:lang w:val="kk-KZ"/>
              </w:rPr>
              <w:t xml:space="preserve">- </w:t>
            </w:r>
            <w:r w:rsidR="001413FE" w:rsidRPr="006E2B69">
              <w:rPr>
                <w:rFonts w:ascii="Times New Roman" w:hAnsi="Times New Roman" w:cs="Times New Roman"/>
                <w:bCs/>
                <w:sz w:val="24"/>
                <w:szCs w:val="24"/>
                <w:lang w:val="kk-KZ"/>
              </w:rPr>
              <w:t xml:space="preserve">Қазақ тілін </w:t>
            </w:r>
            <w:r w:rsidRPr="006E2B69">
              <w:rPr>
                <w:rFonts w:ascii="Times New Roman" w:hAnsi="Times New Roman" w:cs="Times New Roman"/>
                <w:bCs/>
                <w:sz w:val="24"/>
                <w:szCs w:val="24"/>
                <w:lang w:val="kk-KZ"/>
              </w:rPr>
              <w:t>оқытуда инновациялық әдістемелерді саралай алуы</w:t>
            </w:r>
            <w:r w:rsidR="006E2B69">
              <w:rPr>
                <w:rFonts w:ascii="Times New Roman" w:hAnsi="Times New Roman" w:cs="Times New Roman"/>
                <w:bCs/>
                <w:sz w:val="24"/>
                <w:szCs w:val="24"/>
                <w:lang w:val="kk-KZ"/>
              </w:rPr>
              <w:t>;</w:t>
            </w:r>
          </w:p>
          <w:p w14:paraId="0D051C38" w14:textId="068255AD" w:rsidR="005A016D" w:rsidRPr="006E2B69" w:rsidRDefault="001413FE" w:rsidP="001413FE">
            <w:pPr>
              <w:contextualSpacing/>
              <w:jc w:val="both"/>
              <w:rPr>
                <w:rFonts w:ascii="Times New Roman" w:hAnsi="Times New Roman" w:cs="Times New Roman"/>
                <w:bCs/>
                <w:sz w:val="24"/>
                <w:szCs w:val="24"/>
                <w:lang w:val="kk-KZ"/>
              </w:rPr>
            </w:pPr>
            <w:r w:rsidRPr="006E2B69">
              <w:rPr>
                <w:rFonts w:ascii="Times New Roman" w:hAnsi="Times New Roman" w:cs="Times New Roman"/>
                <w:bCs/>
                <w:sz w:val="24"/>
                <w:szCs w:val="24"/>
                <w:lang w:val="kk-KZ"/>
              </w:rPr>
              <w:t>- Қазақ тілін оқыту барысында инновациялық әрекетті ұйымдастыру және жүзеге асыру барысында сыни пікір алмасу, тәуекелге баруы мен шешім қабылдай алу қабілеті</w:t>
            </w:r>
            <w:r w:rsidR="006E2B69">
              <w:rPr>
                <w:rFonts w:ascii="Times New Roman" w:hAnsi="Times New Roman" w:cs="Times New Roman"/>
                <w:bCs/>
                <w:sz w:val="24"/>
                <w:szCs w:val="24"/>
                <w:lang w:val="kk-KZ"/>
              </w:rPr>
              <w:t>.</w:t>
            </w:r>
          </w:p>
        </w:tc>
      </w:tr>
    </w:tbl>
    <w:p w14:paraId="29F572B7" w14:textId="77777777" w:rsidR="00A562E6" w:rsidRPr="007725CF" w:rsidRDefault="00A562E6" w:rsidP="005E1926">
      <w:pPr>
        <w:spacing w:after="0" w:line="240" w:lineRule="auto"/>
        <w:ind w:firstLine="567"/>
        <w:contextualSpacing/>
        <w:jc w:val="both"/>
        <w:rPr>
          <w:rFonts w:ascii="Times New Roman" w:eastAsia="Times New Roman" w:hAnsi="Times New Roman" w:cs="Times New Roman"/>
          <w:lang w:val="kk-KZ"/>
        </w:rPr>
      </w:pPr>
    </w:p>
    <w:p w14:paraId="50D525E2" w14:textId="20039EB0" w:rsidR="009259D5" w:rsidRDefault="001413FE"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Кестеде келтірілген </w:t>
      </w:r>
      <w:r w:rsidR="009B4B9C">
        <w:rPr>
          <w:rFonts w:ascii="Times New Roman" w:eastAsia="Times New Roman" w:hAnsi="Times New Roman" w:cs="Times New Roman"/>
          <w:sz w:val="28"/>
          <w:szCs w:val="28"/>
          <w:lang w:val="kk-KZ"/>
        </w:rPr>
        <w:t xml:space="preserve">өлшемдер мен көрсеткіштерді айқындау </w:t>
      </w:r>
      <w:r w:rsidR="006E2B69">
        <w:rPr>
          <w:rFonts w:ascii="Times New Roman" w:eastAsia="Times New Roman" w:hAnsi="Times New Roman" w:cs="Times New Roman"/>
          <w:sz w:val="28"/>
          <w:szCs w:val="28"/>
          <w:lang w:val="kk-KZ"/>
        </w:rPr>
        <w:t>қазақ тілін оқытуда болашақ бастауыш сынып мұғалімдерінің</w:t>
      </w:r>
      <w:r w:rsidR="009B4B9C">
        <w:rPr>
          <w:rFonts w:ascii="Times New Roman" w:eastAsia="Times New Roman" w:hAnsi="Times New Roman" w:cs="Times New Roman"/>
          <w:sz w:val="28"/>
          <w:szCs w:val="28"/>
          <w:lang w:val="kk-KZ"/>
        </w:rPr>
        <w:t xml:space="preserve"> инновацияға ізденімділік </w:t>
      </w:r>
      <w:r w:rsidR="009B4B9C">
        <w:rPr>
          <w:rFonts w:ascii="Times New Roman" w:eastAsia="Times New Roman" w:hAnsi="Times New Roman" w:cs="Times New Roman"/>
          <w:sz w:val="28"/>
          <w:szCs w:val="28"/>
          <w:lang w:val="kk-KZ"/>
        </w:rPr>
        <w:lastRenderedPageBreak/>
        <w:t>қабілеттерін ұштауға, теорияның тәжірибемен байланысын таныту арқылы білімін тереңдетуге, әдістемелік және технологиялық дағдыларын қалыптастыруға сенімді тірек болады</w:t>
      </w:r>
      <w:r w:rsidR="00AC11FF">
        <w:rPr>
          <w:rFonts w:ascii="Times New Roman" w:eastAsia="Times New Roman" w:hAnsi="Times New Roman" w:cs="Times New Roman"/>
          <w:sz w:val="28"/>
          <w:szCs w:val="28"/>
          <w:lang w:val="kk-KZ"/>
        </w:rPr>
        <w:t xml:space="preserve"> және к</w:t>
      </w:r>
      <w:r>
        <w:rPr>
          <w:rFonts w:ascii="Times New Roman" w:eastAsia="Times New Roman" w:hAnsi="Times New Roman" w:cs="Times New Roman"/>
          <w:sz w:val="28"/>
          <w:szCs w:val="28"/>
          <w:lang w:val="kk-KZ"/>
        </w:rPr>
        <w:t>өрсетілген көрсеткіштерге сәйкестік деңгейіне байланысты әрбір жоғары оқу орнын бітіруші болашақ мұғалімге белгілі бір деңгейінің болуы туралы қорытынды жасауға болады.</w:t>
      </w:r>
      <w:r w:rsidR="009B4B9C">
        <w:rPr>
          <w:rFonts w:ascii="Times New Roman" w:eastAsia="Times New Roman" w:hAnsi="Times New Roman" w:cs="Times New Roman"/>
          <w:sz w:val="28"/>
          <w:szCs w:val="28"/>
          <w:lang w:val="kk-KZ"/>
        </w:rPr>
        <w:t xml:space="preserve"> Сондықтан жоғарыда анықталған көрсеткіштері мен оны құраушы компоненттері негізінде  үш деңгей (төмен, орта, жоғары) қарастырылады.</w:t>
      </w:r>
    </w:p>
    <w:p w14:paraId="1C1B2067" w14:textId="0F4C8867" w:rsidR="009259D5" w:rsidRDefault="00EC4583"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8"/>
          <w:szCs w:val="28"/>
          <w:lang w:val="kk-KZ"/>
        </w:rPr>
        <w:t>Төмен</w:t>
      </w:r>
      <w:r w:rsidR="00351594" w:rsidRPr="00351594">
        <w:rPr>
          <w:rFonts w:ascii="Times New Roman" w:eastAsia="Times New Roman" w:hAnsi="Times New Roman" w:cs="Times New Roman"/>
          <w:i/>
          <w:sz w:val="28"/>
          <w:szCs w:val="28"/>
          <w:lang w:val="kk-KZ"/>
        </w:rPr>
        <w:t xml:space="preserve"> деңгей </w:t>
      </w:r>
      <w:r w:rsidR="006E2B69">
        <w:rPr>
          <w:rFonts w:ascii="Times New Roman" w:eastAsia="Times New Roman" w:hAnsi="Times New Roman" w:cs="Times New Roman"/>
          <w:i/>
          <w:sz w:val="28"/>
          <w:szCs w:val="28"/>
          <w:lang w:val="kk-KZ"/>
        </w:rPr>
        <w:t>-</w:t>
      </w:r>
      <w:r w:rsidR="00351594" w:rsidRPr="00351594">
        <w:rPr>
          <w:rFonts w:ascii="Times New Roman" w:eastAsia="Times New Roman" w:hAnsi="Times New Roman" w:cs="Times New Roman"/>
          <w:i/>
          <w:sz w:val="28"/>
          <w:szCs w:val="28"/>
          <w:lang w:val="kk-KZ"/>
        </w:rPr>
        <w:t xml:space="preserve"> </w:t>
      </w:r>
      <w:r w:rsidR="006E2B69">
        <w:rPr>
          <w:rFonts w:ascii="Times New Roman" w:eastAsia="Times New Roman" w:hAnsi="Times New Roman" w:cs="Times New Roman"/>
          <w:sz w:val="28"/>
          <w:szCs w:val="28"/>
          <w:lang w:val="kk-KZ"/>
        </w:rPr>
        <w:t>қазақ тілін оқытуда болашақ бастауыш сынып мұғалімдерінің</w:t>
      </w:r>
      <w:r w:rsidR="00351594">
        <w:rPr>
          <w:rFonts w:ascii="Times New Roman" w:eastAsia="Times New Roman" w:hAnsi="Times New Roman" w:cs="Times New Roman"/>
          <w:sz w:val="28"/>
          <w:szCs w:val="28"/>
          <w:lang w:val="kk-KZ"/>
        </w:rPr>
        <w:t xml:space="preserve"> инновациялық кәсіби іс-әрекет туралы түсінігінің таяз болуы; пән бойынша инновациялық біліктілігінің жоқ болуы; қазақ тілін оқытуға қызығушылықтың жоқтығы; ортамен тіл табысуға, білім, білік, дағдыларды игеруге құлықты емес.</w:t>
      </w:r>
      <w:r w:rsidR="006E2B69">
        <w:rPr>
          <w:rFonts w:ascii="Times New Roman" w:eastAsia="Times New Roman" w:hAnsi="Times New Roman" w:cs="Times New Roman"/>
          <w:sz w:val="28"/>
          <w:szCs w:val="28"/>
          <w:lang w:val="kk-KZ"/>
        </w:rPr>
        <w:t xml:space="preserve"> </w:t>
      </w:r>
    </w:p>
    <w:p w14:paraId="57B6C5F7" w14:textId="48D1D4AB" w:rsidR="009259D5" w:rsidRDefault="00351594"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8"/>
          <w:szCs w:val="28"/>
          <w:lang w:val="kk-KZ"/>
        </w:rPr>
        <w:t xml:space="preserve">Орта </w:t>
      </w:r>
      <w:r w:rsidRPr="00351594">
        <w:rPr>
          <w:rFonts w:ascii="Times New Roman" w:eastAsia="Times New Roman" w:hAnsi="Times New Roman" w:cs="Times New Roman"/>
          <w:i/>
          <w:sz w:val="28"/>
          <w:szCs w:val="28"/>
          <w:lang w:val="kk-KZ"/>
        </w:rPr>
        <w:t xml:space="preserve"> деңгей </w:t>
      </w:r>
      <w:r w:rsidR="006E2B69">
        <w:rPr>
          <w:rFonts w:ascii="Times New Roman" w:eastAsia="Times New Roman" w:hAnsi="Times New Roman" w:cs="Times New Roman"/>
          <w:i/>
          <w:sz w:val="28"/>
          <w:szCs w:val="28"/>
          <w:lang w:val="kk-KZ"/>
        </w:rPr>
        <w:t>-</w:t>
      </w:r>
      <w:r>
        <w:rPr>
          <w:rFonts w:ascii="Times New Roman" w:eastAsia="Times New Roman" w:hAnsi="Times New Roman" w:cs="Times New Roman"/>
          <w:i/>
          <w:sz w:val="28"/>
          <w:szCs w:val="28"/>
          <w:lang w:val="kk-KZ"/>
        </w:rPr>
        <w:t xml:space="preserve"> </w:t>
      </w:r>
      <w:r w:rsidR="006E2B69">
        <w:rPr>
          <w:rFonts w:ascii="Times New Roman" w:eastAsia="Times New Roman" w:hAnsi="Times New Roman" w:cs="Times New Roman"/>
          <w:sz w:val="28"/>
          <w:szCs w:val="28"/>
          <w:lang w:val="kk-KZ"/>
        </w:rPr>
        <w:t xml:space="preserve">қазақ тілін оқытуда болашақ бастауыш сынып мұғалімдерінің </w:t>
      </w:r>
      <w:r>
        <w:rPr>
          <w:rFonts w:ascii="Times New Roman" w:eastAsia="Times New Roman" w:hAnsi="Times New Roman" w:cs="Times New Roman"/>
          <w:sz w:val="28"/>
          <w:szCs w:val="28"/>
          <w:lang w:val="kk-KZ"/>
        </w:rPr>
        <w:t>инновациялық кәсіби іс-әрекетке көзқарасы жақсы.</w:t>
      </w:r>
      <w:r w:rsidR="00567C51">
        <w:rPr>
          <w:rFonts w:ascii="Times New Roman" w:eastAsia="Times New Roman" w:hAnsi="Times New Roman" w:cs="Times New Roman"/>
          <w:sz w:val="28"/>
          <w:szCs w:val="28"/>
          <w:lang w:val="kk-KZ"/>
        </w:rPr>
        <w:t xml:space="preserve"> Қазақ тілі пәні бойынша оқытудың инновациялық әдістері мен технологияларын меңгеруге қабілетті; пән бойынша инновациялық материалдарға қызығушылық танытып, іріктей алады; ортада өзінің инновациялық кәсіби іс-әрекетіне баға бере алады.</w:t>
      </w:r>
      <w:r w:rsidR="006E2B69">
        <w:rPr>
          <w:rFonts w:ascii="Times New Roman" w:eastAsia="Times New Roman" w:hAnsi="Times New Roman" w:cs="Times New Roman"/>
          <w:sz w:val="28"/>
          <w:szCs w:val="28"/>
          <w:lang w:val="kk-KZ"/>
        </w:rPr>
        <w:t xml:space="preserve"> </w:t>
      </w:r>
    </w:p>
    <w:p w14:paraId="19D57790" w14:textId="0F87663D" w:rsidR="009259D5" w:rsidRDefault="00567C51" w:rsidP="005E1926">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8"/>
          <w:szCs w:val="28"/>
          <w:lang w:val="kk-KZ"/>
        </w:rPr>
        <w:t xml:space="preserve">Жоғары </w:t>
      </w:r>
      <w:r w:rsidRPr="00351594">
        <w:rPr>
          <w:rFonts w:ascii="Times New Roman" w:eastAsia="Times New Roman" w:hAnsi="Times New Roman" w:cs="Times New Roman"/>
          <w:i/>
          <w:sz w:val="28"/>
          <w:szCs w:val="28"/>
          <w:lang w:val="kk-KZ"/>
        </w:rPr>
        <w:t xml:space="preserve"> деңгей </w:t>
      </w:r>
      <w:r w:rsidR="001F4A2B">
        <w:rPr>
          <w:rFonts w:ascii="Times New Roman" w:eastAsia="Times New Roman" w:hAnsi="Times New Roman" w:cs="Times New Roman"/>
          <w:i/>
          <w:sz w:val="28"/>
          <w:szCs w:val="28"/>
          <w:lang w:val="kk-KZ"/>
        </w:rPr>
        <w:t>-</w:t>
      </w:r>
      <w:r>
        <w:rPr>
          <w:rFonts w:ascii="Times New Roman" w:eastAsia="Times New Roman" w:hAnsi="Times New Roman" w:cs="Times New Roman"/>
          <w:i/>
          <w:sz w:val="28"/>
          <w:szCs w:val="28"/>
          <w:lang w:val="kk-KZ"/>
        </w:rPr>
        <w:t xml:space="preserve"> </w:t>
      </w:r>
      <w:r>
        <w:rPr>
          <w:rFonts w:ascii="Times New Roman" w:eastAsia="Times New Roman" w:hAnsi="Times New Roman" w:cs="Times New Roman"/>
          <w:sz w:val="28"/>
          <w:szCs w:val="28"/>
          <w:lang w:val="kk-KZ"/>
        </w:rPr>
        <w:t xml:space="preserve">қазақ тілін оқытуда </w:t>
      </w:r>
      <w:r w:rsidR="006E2B69">
        <w:rPr>
          <w:rFonts w:ascii="Times New Roman" w:eastAsia="Times New Roman" w:hAnsi="Times New Roman" w:cs="Times New Roman"/>
          <w:sz w:val="28"/>
          <w:szCs w:val="28"/>
          <w:lang w:val="kk-KZ"/>
        </w:rPr>
        <w:t xml:space="preserve">болашақ бастауыш сынып мұғалімдерінің </w:t>
      </w:r>
      <w:r>
        <w:rPr>
          <w:rFonts w:ascii="Times New Roman" w:eastAsia="Times New Roman" w:hAnsi="Times New Roman" w:cs="Times New Roman"/>
          <w:sz w:val="28"/>
          <w:szCs w:val="28"/>
          <w:lang w:val="kk-KZ"/>
        </w:rPr>
        <w:t>инновациялық кәсіби іс-әрекетке деген қызығушылығының жоғары болуы; оқытудың инновациялық әдістері мен технологияларын</w:t>
      </w:r>
      <w:r w:rsidR="00DA1305">
        <w:rPr>
          <w:rFonts w:ascii="Times New Roman" w:eastAsia="Times New Roman" w:hAnsi="Times New Roman" w:cs="Times New Roman"/>
          <w:sz w:val="28"/>
          <w:szCs w:val="28"/>
          <w:lang w:val="kk-KZ"/>
        </w:rPr>
        <w:t xml:space="preserve"> және </w:t>
      </w:r>
      <w:r w:rsidR="006E2B69">
        <w:rPr>
          <w:rFonts w:ascii="Times New Roman" w:eastAsia="Times New Roman" w:hAnsi="Times New Roman" w:cs="Times New Roman"/>
          <w:sz w:val="28"/>
          <w:szCs w:val="28"/>
          <w:lang w:val="kk-KZ"/>
        </w:rPr>
        <w:t>жасанды интеллект</w:t>
      </w:r>
      <w:r w:rsidR="00DA1305">
        <w:rPr>
          <w:rFonts w:ascii="Times New Roman" w:eastAsia="Times New Roman" w:hAnsi="Times New Roman" w:cs="Times New Roman"/>
          <w:sz w:val="28"/>
          <w:szCs w:val="28"/>
          <w:lang w:val="kk-KZ"/>
        </w:rPr>
        <w:t xml:space="preserve"> сауаттылығын</w:t>
      </w:r>
      <w:r w:rsidR="008427E9" w:rsidRPr="008427E9">
        <w:rPr>
          <w:rFonts w:ascii="Times New Roman" w:eastAsia="Times New Roman" w:hAnsi="Times New Roman" w:cs="Times New Roman"/>
          <w:sz w:val="28"/>
          <w:szCs w:val="28"/>
          <w:lang w:val="kk-KZ"/>
        </w:rPr>
        <w:t xml:space="preserve"> </w:t>
      </w:r>
      <w:r w:rsidR="008427E9">
        <w:rPr>
          <w:rFonts w:ascii="Times New Roman" w:eastAsia="Times New Roman" w:hAnsi="Times New Roman" w:cs="Times New Roman"/>
          <w:sz w:val="28"/>
          <w:szCs w:val="28"/>
          <w:lang w:val="kk-KZ"/>
        </w:rPr>
        <w:t xml:space="preserve">оқу жоспарының талаптарына сәйкес қазақ тілі пәні бойынша жоғарғы көрсеткіште қолдана алады; ортамен тез тіл табысады, </w:t>
      </w:r>
      <w:r w:rsidR="008427E9" w:rsidRPr="009259D5">
        <w:rPr>
          <w:rFonts w:ascii="Times New Roman" w:eastAsia="Times New Roman" w:hAnsi="Times New Roman" w:cs="Times New Roman"/>
          <w:sz w:val="28"/>
          <w:szCs w:val="28"/>
          <w:lang w:val="kk-KZ"/>
        </w:rPr>
        <w:t>ұжымда беделді.</w:t>
      </w:r>
    </w:p>
    <w:p w14:paraId="7FD05D20" w14:textId="729841E1" w:rsidR="00CC3856" w:rsidRDefault="001D5E55" w:rsidP="009259D5">
      <w:pPr>
        <w:spacing w:after="0" w:line="240" w:lineRule="auto"/>
        <w:ind w:firstLine="567"/>
        <w:contextualSpacing/>
        <w:jc w:val="both"/>
        <w:rPr>
          <w:rFonts w:ascii="Times New Roman" w:eastAsia="Times New Roman" w:hAnsi="Times New Roman" w:cs="Times New Roman"/>
          <w:sz w:val="28"/>
          <w:szCs w:val="28"/>
          <w:lang w:val="kk-KZ"/>
        </w:rPr>
      </w:pPr>
      <w:r w:rsidRPr="009259D5">
        <w:rPr>
          <w:rFonts w:ascii="Times New Roman" w:eastAsia="Times New Roman" w:hAnsi="Times New Roman" w:cs="Times New Roman"/>
          <w:sz w:val="28"/>
          <w:szCs w:val="28"/>
          <w:lang w:val="kk-KZ"/>
        </w:rPr>
        <w:t xml:space="preserve">Қазақ тілін оқытуда </w:t>
      </w:r>
      <w:r w:rsidR="006E2B69">
        <w:rPr>
          <w:rFonts w:ascii="Times New Roman" w:eastAsia="Times New Roman" w:hAnsi="Times New Roman" w:cs="Times New Roman"/>
          <w:sz w:val="28"/>
          <w:szCs w:val="28"/>
          <w:lang w:val="kk-KZ"/>
        </w:rPr>
        <w:t xml:space="preserve">болашақ бастауыш сынып мұғалімдерінің инновациялық кәсіби іс-әрекетке даярлаудың </w:t>
      </w:r>
      <w:r w:rsidRPr="009259D5">
        <w:rPr>
          <w:rFonts w:ascii="Times New Roman" w:eastAsia="Times New Roman" w:hAnsi="Times New Roman" w:cs="Times New Roman"/>
          <w:sz w:val="28"/>
          <w:szCs w:val="28"/>
          <w:lang w:val="kk-KZ"/>
        </w:rPr>
        <w:t>модельдеу қабілетін дамыту арқылы болашақ мұғалімдік қызметінде инновациялық әдістер мен технологиялар</w:t>
      </w:r>
      <w:r w:rsidR="00A562E6">
        <w:rPr>
          <w:rFonts w:ascii="Times New Roman" w:eastAsia="Times New Roman" w:hAnsi="Times New Roman" w:cs="Times New Roman"/>
          <w:sz w:val="28"/>
          <w:szCs w:val="28"/>
          <w:lang w:val="kk-KZ"/>
        </w:rPr>
        <w:t xml:space="preserve"> </w:t>
      </w:r>
      <w:r w:rsidR="006E2B69">
        <w:rPr>
          <w:rFonts w:ascii="Times New Roman" w:eastAsia="Times New Roman" w:hAnsi="Times New Roman" w:cs="Times New Roman"/>
          <w:sz w:val="28"/>
          <w:szCs w:val="28"/>
          <w:lang w:val="kk-KZ"/>
        </w:rPr>
        <w:t>және жасанды интеллект</w:t>
      </w:r>
      <w:r w:rsidR="00A562E6">
        <w:rPr>
          <w:rFonts w:ascii="Times New Roman" w:eastAsia="Times New Roman" w:hAnsi="Times New Roman" w:cs="Times New Roman"/>
          <w:sz w:val="28"/>
          <w:szCs w:val="28"/>
          <w:lang w:val="kk-KZ"/>
        </w:rPr>
        <w:t xml:space="preserve"> сауаттылығын</w:t>
      </w:r>
      <w:r w:rsidRPr="009259D5">
        <w:rPr>
          <w:rFonts w:ascii="Times New Roman" w:eastAsia="Times New Roman" w:hAnsi="Times New Roman" w:cs="Times New Roman"/>
          <w:sz w:val="28"/>
          <w:szCs w:val="28"/>
          <w:lang w:val="kk-KZ"/>
        </w:rPr>
        <w:t xml:space="preserve"> өзінің күнделікті тәжірибесіне енгізу жолдары қалыптастырылады.</w:t>
      </w:r>
      <w:r w:rsidR="0018198A">
        <w:rPr>
          <w:rFonts w:ascii="Times New Roman" w:eastAsia="Times New Roman" w:hAnsi="Times New Roman" w:cs="Times New Roman"/>
          <w:sz w:val="28"/>
          <w:szCs w:val="28"/>
          <w:lang w:val="kk-KZ"/>
        </w:rPr>
        <w:t xml:space="preserve"> </w:t>
      </w:r>
      <w:r w:rsidR="009E1E3E">
        <w:rPr>
          <w:rFonts w:ascii="Times New Roman" w:eastAsia="Times New Roman" w:hAnsi="Times New Roman" w:cs="Times New Roman"/>
          <w:sz w:val="28"/>
          <w:szCs w:val="28"/>
          <w:lang w:val="kk-KZ"/>
        </w:rPr>
        <w:t xml:space="preserve">Модельдің күтілетін нәтижесінде </w:t>
      </w:r>
      <w:r w:rsidR="0018198A">
        <w:rPr>
          <w:rFonts w:ascii="Times New Roman" w:eastAsia="Times New Roman" w:hAnsi="Times New Roman" w:cs="Times New Roman"/>
          <w:sz w:val="28"/>
          <w:szCs w:val="28"/>
          <w:lang w:val="kk-KZ"/>
        </w:rPr>
        <w:t xml:space="preserve">қазақ тілін оқытуда </w:t>
      </w:r>
      <w:r w:rsidR="009E1E3E">
        <w:rPr>
          <w:rFonts w:ascii="Times New Roman" w:eastAsia="Times New Roman" w:hAnsi="Times New Roman" w:cs="Times New Roman"/>
          <w:sz w:val="28"/>
          <w:szCs w:val="28"/>
          <w:lang w:val="kk-KZ"/>
        </w:rPr>
        <w:t xml:space="preserve">болашақ бастауыш </w:t>
      </w:r>
      <w:r w:rsidR="006E2B69">
        <w:rPr>
          <w:rFonts w:ascii="Times New Roman" w:eastAsia="Times New Roman" w:hAnsi="Times New Roman" w:cs="Times New Roman"/>
          <w:sz w:val="28"/>
          <w:szCs w:val="28"/>
          <w:lang w:val="kk-KZ"/>
        </w:rPr>
        <w:t xml:space="preserve">сынып </w:t>
      </w:r>
      <w:r w:rsidR="009E1E3E">
        <w:rPr>
          <w:rFonts w:ascii="Times New Roman" w:eastAsia="Times New Roman" w:hAnsi="Times New Roman" w:cs="Times New Roman"/>
          <w:sz w:val="28"/>
          <w:szCs w:val="28"/>
          <w:lang w:val="kk-KZ"/>
        </w:rPr>
        <w:t xml:space="preserve">мұғалімінің инновациялық кәсіби іс-әрекетке даярлығы жоғары деңгейде қалыптасады. Дәлірек айтқанда, қазақ тілін оқытуда болашақ бастауыш мұғалімінің педагогикалық интеллекті, цифрлық және жасанды интеллект құзыреттілігі, креативті кәсіби белсенділігі артады. </w:t>
      </w:r>
    </w:p>
    <w:p w14:paraId="1B5A42A0" w14:textId="31B0A61A" w:rsidR="00922889" w:rsidRPr="00922889" w:rsidRDefault="00390A6E" w:rsidP="00922889">
      <w:pPr>
        <w:spacing w:after="0" w:line="240" w:lineRule="auto"/>
        <w:ind w:firstLine="567"/>
        <w:jc w:val="both"/>
        <w:rPr>
          <w:rFonts w:ascii="Times New Roman" w:hAnsi="Times New Roman" w:cs="Times New Roman"/>
          <w:sz w:val="28"/>
          <w:szCs w:val="28"/>
          <w:lang w:val="kk-KZ"/>
        </w:rPr>
      </w:pPr>
      <w:r w:rsidRPr="003F5B81">
        <w:rPr>
          <w:rFonts w:ascii="Times New Roman" w:hAnsi="Times New Roman" w:cs="Times New Roman"/>
          <w:color w:val="000000"/>
          <w:sz w:val="28"/>
          <w:szCs w:val="28"/>
          <w:lang w:val="kk-KZ"/>
        </w:rPr>
        <w:t>Әртүрлі мамандықтағы маман моделі оның мақсаттары мен міндеттеріне, оқыту мазмұны мен кәсіби тұлғалық ерекшеліктерімен айқындалатыны анық. Оны дамыту жолында оқытудың мақсаттары мен міндеттерін</w:t>
      </w:r>
      <w:r w:rsidR="0018198A">
        <w:rPr>
          <w:rFonts w:ascii="Times New Roman" w:hAnsi="Times New Roman" w:cs="Times New Roman"/>
          <w:color w:val="000000"/>
          <w:sz w:val="28"/>
          <w:szCs w:val="28"/>
          <w:lang w:val="kk-KZ"/>
        </w:rPr>
        <w:t>,</w:t>
      </w:r>
      <w:r w:rsidRPr="003F5B81">
        <w:rPr>
          <w:rFonts w:ascii="Times New Roman" w:hAnsi="Times New Roman" w:cs="Times New Roman"/>
          <w:color w:val="000000"/>
          <w:sz w:val="28"/>
          <w:szCs w:val="28"/>
          <w:lang w:val="kk-KZ"/>
        </w:rPr>
        <w:t xml:space="preserve"> </w:t>
      </w:r>
      <w:r w:rsidR="0018198A">
        <w:rPr>
          <w:rFonts w:ascii="Times New Roman" w:hAnsi="Times New Roman" w:cs="Times New Roman"/>
          <w:color w:val="000000"/>
          <w:sz w:val="28"/>
          <w:szCs w:val="28"/>
          <w:lang w:val="kk-KZ"/>
        </w:rPr>
        <w:t xml:space="preserve">қазақ тілін оқытуда болашақ бастауыш сынып мұғалімдерінің </w:t>
      </w:r>
      <w:r w:rsidRPr="003F5B81">
        <w:rPr>
          <w:rFonts w:ascii="Times New Roman" w:hAnsi="Times New Roman" w:cs="Times New Roman"/>
          <w:color w:val="000000"/>
          <w:sz w:val="28"/>
          <w:szCs w:val="28"/>
          <w:lang w:val="kk-KZ"/>
        </w:rPr>
        <w:t xml:space="preserve">инновациялық кәсіби </w:t>
      </w:r>
      <w:r w:rsidR="0018198A">
        <w:rPr>
          <w:rFonts w:ascii="Times New Roman" w:hAnsi="Times New Roman" w:cs="Times New Roman"/>
          <w:color w:val="000000"/>
          <w:sz w:val="28"/>
          <w:szCs w:val="28"/>
          <w:lang w:val="kk-KZ"/>
        </w:rPr>
        <w:t xml:space="preserve">іс-әрекетке </w:t>
      </w:r>
      <w:r w:rsidRPr="003F5B81">
        <w:rPr>
          <w:rFonts w:ascii="Times New Roman" w:hAnsi="Times New Roman" w:cs="Times New Roman"/>
          <w:color w:val="000000"/>
          <w:sz w:val="28"/>
          <w:szCs w:val="28"/>
          <w:lang w:val="kk-KZ"/>
        </w:rPr>
        <w:t>даярлығын</w:t>
      </w:r>
      <w:r w:rsidR="0018198A">
        <w:rPr>
          <w:rFonts w:ascii="Times New Roman" w:hAnsi="Times New Roman" w:cs="Times New Roman"/>
          <w:color w:val="000000"/>
          <w:sz w:val="28"/>
          <w:szCs w:val="28"/>
          <w:lang w:val="kk-KZ"/>
        </w:rPr>
        <w:t>,</w:t>
      </w:r>
      <w:r w:rsidRPr="003F5B81">
        <w:rPr>
          <w:rFonts w:ascii="Times New Roman" w:hAnsi="Times New Roman" w:cs="Times New Roman"/>
          <w:color w:val="000000"/>
          <w:sz w:val="28"/>
          <w:szCs w:val="28"/>
          <w:lang w:val="kk-KZ"/>
        </w:rPr>
        <w:t xml:space="preserve"> жұмыс берушілердің қажеттіліктері мен қызығушылықтарын ескеруге жұмылдыру қажет. </w:t>
      </w:r>
      <w:r w:rsidR="0018198A">
        <w:rPr>
          <w:rFonts w:ascii="Times New Roman" w:hAnsi="Times New Roman" w:cs="Times New Roman"/>
          <w:color w:val="000000"/>
          <w:sz w:val="28"/>
          <w:szCs w:val="28"/>
          <w:lang w:val="kk-KZ"/>
        </w:rPr>
        <w:t>Сондықтан</w:t>
      </w:r>
      <w:r w:rsidRPr="003F5B81">
        <w:rPr>
          <w:rFonts w:ascii="Times New Roman" w:hAnsi="Times New Roman" w:cs="Times New Roman"/>
          <w:color w:val="000000"/>
          <w:sz w:val="28"/>
          <w:szCs w:val="28"/>
          <w:lang w:val="kk-KZ"/>
        </w:rPr>
        <w:t>, модель сапа стандарты ретінде әрекет ете отырып, болашақ маман даярлау п</w:t>
      </w:r>
      <w:r w:rsidR="003F5B81" w:rsidRPr="003F5B81">
        <w:rPr>
          <w:rFonts w:ascii="Times New Roman" w:hAnsi="Times New Roman" w:cs="Times New Roman"/>
          <w:color w:val="000000"/>
          <w:sz w:val="28"/>
          <w:szCs w:val="28"/>
          <w:lang w:val="kk-KZ"/>
        </w:rPr>
        <w:t xml:space="preserve">роцесін тиімді әрі жүйелі етеді деп, </w:t>
      </w:r>
      <w:r w:rsidR="003F5B81" w:rsidRPr="003F5B81">
        <w:rPr>
          <w:rFonts w:ascii="Times New Roman" w:hAnsi="Times New Roman" w:cs="Times New Roman"/>
          <w:sz w:val="28"/>
          <w:szCs w:val="28"/>
          <w:lang w:val="kk-KZ"/>
        </w:rPr>
        <w:t xml:space="preserve">моделге мынадай тұжырым жасаймыз: </w:t>
      </w:r>
      <w:r w:rsidR="003F5B81" w:rsidRPr="00EF5D4F">
        <w:rPr>
          <w:rFonts w:ascii="Times New Roman" w:hAnsi="Times New Roman" w:cs="Times New Roman"/>
          <w:i/>
          <w:sz w:val="28"/>
          <w:szCs w:val="28"/>
          <w:lang w:val="kk-KZ"/>
        </w:rPr>
        <w:t>«</w:t>
      </w:r>
      <w:r w:rsidR="00CC3856">
        <w:rPr>
          <w:rFonts w:ascii="Times New Roman" w:hAnsi="Times New Roman" w:cs="Times New Roman"/>
          <w:i/>
          <w:sz w:val="28"/>
          <w:szCs w:val="28"/>
          <w:lang w:val="kk-KZ"/>
        </w:rPr>
        <w:t xml:space="preserve">Педагогикалық ғылымда қалыптасқан инновациялық кәсіби іс-әрекет теорияларына, инновациялық педагогика қағидаттарына және қазақ тілін оқытудағы </w:t>
      </w:r>
      <w:r w:rsidR="00CC3856">
        <w:rPr>
          <w:rFonts w:ascii="Times New Roman" w:hAnsi="Times New Roman" w:cs="Times New Roman"/>
          <w:i/>
          <w:sz w:val="28"/>
          <w:szCs w:val="28"/>
          <w:lang w:val="kk-KZ"/>
        </w:rPr>
        <w:lastRenderedPageBreak/>
        <w:t>педагогикалық интеллект пен жасанды интеллект сауаттылығын қолданудың қазіргі талаптарына негізделе отырып, қазақ тілін оқытуда болашақ бастауыш мұғалімдерінің инновациялық ойлауын, кәсіби әрекет тәжірибесін және цифрлық құзыреттілігін мақсатты әрі жүйелі түрде қалыптастыруды қамтамасыз етеді</w:t>
      </w:r>
      <w:r w:rsidR="003F5B81" w:rsidRPr="00EF5D4F">
        <w:rPr>
          <w:rFonts w:ascii="Times New Roman" w:hAnsi="Times New Roman" w:cs="Times New Roman"/>
          <w:i/>
          <w:sz w:val="28"/>
          <w:szCs w:val="28"/>
          <w:lang w:val="kk-KZ"/>
        </w:rPr>
        <w:t>».</w:t>
      </w:r>
      <w:r w:rsidR="00AC4B67">
        <w:rPr>
          <w:rFonts w:ascii="Times New Roman" w:hAnsi="Times New Roman" w:cs="Times New Roman"/>
          <w:sz w:val="28"/>
          <w:szCs w:val="28"/>
          <w:lang w:val="kk-KZ"/>
        </w:rPr>
        <w:t xml:space="preserve"> </w:t>
      </w:r>
      <w:r w:rsidR="00922889" w:rsidRPr="00922889">
        <w:rPr>
          <w:rFonts w:ascii="Times New Roman" w:hAnsi="Times New Roman" w:cs="Times New Roman"/>
          <w:sz w:val="28"/>
          <w:szCs w:val="28"/>
          <w:lang w:val="kk-KZ"/>
        </w:rPr>
        <w:t>Әзірленген құрылымдық-мазмұндық модель қазақ тілін оқыту</w:t>
      </w:r>
      <w:r w:rsidR="00922889">
        <w:rPr>
          <w:rFonts w:ascii="Times New Roman" w:hAnsi="Times New Roman" w:cs="Times New Roman"/>
          <w:sz w:val="28"/>
          <w:szCs w:val="28"/>
          <w:lang w:val="kk-KZ"/>
        </w:rPr>
        <w:t>да</w:t>
      </w:r>
      <w:r w:rsidR="00922889" w:rsidRPr="00922889">
        <w:rPr>
          <w:rFonts w:ascii="Times New Roman" w:hAnsi="Times New Roman" w:cs="Times New Roman"/>
          <w:sz w:val="28"/>
          <w:szCs w:val="28"/>
          <w:lang w:val="kk-KZ"/>
        </w:rPr>
        <w:t xml:space="preserve"> болашақ бастауыш сынып мұғалімдерін инновациялық кәсіби іс-әрекетке даярлаудың теориялық негізін айқындайтын тұтас педагогикалық жүйе ретінде қарастырылды. Модельде даярлау үдерісінің компоненттері,</w:t>
      </w:r>
      <w:r w:rsidR="00546941">
        <w:rPr>
          <w:rFonts w:ascii="Times New Roman" w:hAnsi="Times New Roman" w:cs="Times New Roman"/>
          <w:sz w:val="28"/>
          <w:szCs w:val="28"/>
          <w:lang w:val="kk-KZ"/>
        </w:rPr>
        <w:t xml:space="preserve"> өлшемдері, көрсеткіштері, деңгейлері,</w:t>
      </w:r>
      <w:r w:rsidR="00922889" w:rsidRPr="00922889">
        <w:rPr>
          <w:rFonts w:ascii="Times New Roman" w:hAnsi="Times New Roman" w:cs="Times New Roman"/>
          <w:sz w:val="28"/>
          <w:szCs w:val="28"/>
          <w:lang w:val="kk-KZ"/>
        </w:rPr>
        <w:t xml:space="preserve"> </w:t>
      </w:r>
      <w:r w:rsidR="00546941">
        <w:rPr>
          <w:rFonts w:ascii="Times New Roman" w:hAnsi="Times New Roman" w:cs="Times New Roman"/>
          <w:sz w:val="28"/>
          <w:szCs w:val="28"/>
          <w:lang w:val="kk-KZ"/>
        </w:rPr>
        <w:t>жүзеге асырудың әдістемелік жүйесі, оқыту</w:t>
      </w:r>
      <w:r w:rsidR="00922889" w:rsidRPr="00922889">
        <w:rPr>
          <w:rFonts w:ascii="Times New Roman" w:hAnsi="Times New Roman" w:cs="Times New Roman"/>
          <w:sz w:val="28"/>
          <w:szCs w:val="28"/>
          <w:lang w:val="kk-KZ"/>
        </w:rPr>
        <w:t xml:space="preserve"> формалары, </w:t>
      </w:r>
      <w:r w:rsidR="00546941">
        <w:rPr>
          <w:rFonts w:ascii="Times New Roman" w:hAnsi="Times New Roman" w:cs="Times New Roman"/>
          <w:sz w:val="28"/>
          <w:szCs w:val="28"/>
          <w:lang w:val="kk-KZ"/>
        </w:rPr>
        <w:t xml:space="preserve">оқыту </w:t>
      </w:r>
      <w:r w:rsidR="00922889" w:rsidRPr="00922889">
        <w:rPr>
          <w:rFonts w:ascii="Times New Roman" w:hAnsi="Times New Roman" w:cs="Times New Roman"/>
          <w:sz w:val="28"/>
          <w:szCs w:val="28"/>
          <w:lang w:val="kk-KZ"/>
        </w:rPr>
        <w:t>әдіс</w:t>
      </w:r>
      <w:r w:rsidR="00546941">
        <w:rPr>
          <w:rFonts w:ascii="Times New Roman" w:hAnsi="Times New Roman" w:cs="Times New Roman"/>
          <w:sz w:val="28"/>
          <w:szCs w:val="28"/>
          <w:lang w:val="kk-KZ"/>
        </w:rPr>
        <w:t>те</w:t>
      </w:r>
      <w:r w:rsidR="00922889" w:rsidRPr="00922889">
        <w:rPr>
          <w:rFonts w:ascii="Times New Roman" w:hAnsi="Times New Roman" w:cs="Times New Roman"/>
          <w:sz w:val="28"/>
          <w:szCs w:val="28"/>
          <w:lang w:val="kk-KZ"/>
        </w:rPr>
        <w:t>рі мен</w:t>
      </w:r>
      <w:r w:rsidR="00922889">
        <w:rPr>
          <w:rFonts w:ascii="Times New Roman" w:hAnsi="Times New Roman" w:cs="Times New Roman"/>
          <w:sz w:val="28"/>
          <w:szCs w:val="28"/>
          <w:lang w:val="kk-KZ"/>
        </w:rPr>
        <w:t xml:space="preserve"> инновациялық технологиялары,</w:t>
      </w:r>
      <w:r w:rsidR="00922889" w:rsidRPr="00922889">
        <w:rPr>
          <w:rFonts w:ascii="Times New Roman" w:hAnsi="Times New Roman" w:cs="Times New Roman"/>
          <w:sz w:val="28"/>
          <w:szCs w:val="28"/>
          <w:lang w:val="kk-KZ"/>
        </w:rPr>
        <w:t xml:space="preserve"> күтілетін нәтижелері өзара сабақтастықта жүйеленіп, білім беру процесінің құрылымдық логикасы ғылыми тұрғыда негізделді.</w:t>
      </w:r>
      <w:r w:rsidR="00922889">
        <w:rPr>
          <w:rFonts w:ascii="Times New Roman" w:hAnsi="Times New Roman" w:cs="Times New Roman"/>
          <w:sz w:val="28"/>
          <w:szCs w:val="28"/>
          <w:lang w:val="kk-KZ"/>
        </w:rPr>
        <w:t xml:space="preserve"> </w:t>
      </w:r>
      <w:r w:rsidR="00922889" w:rsidRPr="00922889">
        <w:rPr>
          <w:rFonts w:ascii="Times New Roman" w:hAnsi="Times New Roman" w:cs="Times New Roman"/>
          <w:sz w:val="28"/>
          <w:szCs w:val="28"/>
          <w:lang w:val="kk-KZ"/>
        </w:rPr>
        <w:t>Ос</w:t>
      </w:r>
      <w:r w:rsidR="00922889">
        <w:rPr>
          <w:rFonts w:ascii="Times New Roman" w:hAnsi="Times New Roman" w:cs="Times New Roman"/>
          <w:sz w:val="28"/>
          <w:szCs w:val="28"/>
          <w:lang w:val="kk-KZ"/>
        </w:rPr>
        <w:t>ыған байланысты</w:t>
      </w:r>
      <w:r w:rsidR="00922889" w:rsidRPr="00922889">
        <w:rPr>
          <w:rFonts w:ascii="Times New Roman" w:hAnsi="Times New Roman" w:cs="Times New Roman"/>
          <w:sz w:val="28"/>
          <w:szCs w:val="28"/>
          <w:lang w:val="kk-KZ"/>
        </w:rPr>
        <w:t xml:space="preserve">, модель әдістемелік жүйенің теориялық іргетасын қалыптастырып, кәсіби даярлауды </w:t>
      </w:r>
      <w:r w:rsidR="00546941" w:rsidRPr="00922889">
        <w:rPr>
          <w:rFonts w:ascii="Times New Roman" w:hAnsi="Times New Roman" w:cs="Times New Roman"/>
          <w:sz w:val="28"/>
          <w:szCs w:val="28"/>
          <w:lang w:val="kk-KZ"/>
        </w:rPr>
        <w:t>теориялық тұғырнамасын белгілейтін ғылыми негіз бол</w:t>
      </w:r>
      <w:r w:rsidR="007A7FC1">
        <w:rPr>
          <w:rFonts w:ascii="Times New Roman" w:hAnsi="Times New Roman" w:cs="Times New Roman"/>
          <w:sz w:val="28"/>
          <w:szCs w:val="28"/>
          <w:lang w:val="kk-KZ"/>
        </w:rPr>
        <w:t>ып</w:t>
      </w:r>
      <w:r w:rsidR="00546941" w:rsidRPr="00922889">
        <w:rPr>
          <w:rFonts w:ascii="Times New Roman" w:hAnsi="Times New Roman" w:cs="Times New Roman"/>
          <w:sz w:val="28"/>
          <w:szCs w:val="28"/>
          <w:lang w:val="kk-KZ"/>
        </w:rPr>
        <w:t xml:space="preserve">, әдістемелік жүйе </w:t>
      </w:r>
      <w:r w:rsidR="00546941">
        <w:rPr>
          <w:rFonts w:ascii="Times New Roman" w:hAnsi="Times New Roman" w:cs="Times New Roman"/>
          <w:sz w:val="28"/>
          <w:szCs w:val="28"/>
          <w:lang w:val="kk-KZ"/>
        </w:rPr>
        <w:t>-</w:t>
      </w:r>
      <w:r w:rsidR="00546941" w:rsidRPr="00922889">
        <w:rPr>
          <w:rFonts w:ascii="Times New Roman" w:hAnsi="Times New Roman" w:cs="Times New Roman"/>
          <w:sz w:val="28"/>
          <w:szCs w:val="28"/>
          <w:lang w:val="kk-KZ"/>
        </w:rPr>
        <w:t xml:space="preserve"> оның практикалық іске асуын қамтамасыз ететін ұйымдастырушылық-педагогикалық механизм болып табылды.</w:t>
      </w:r>
      <w:r w:rsidR="00546941">
        <w:rPr>
          <w:rFonts w:ascii="Times New Roman" w:hAnsi="Times New Roman" w:cs="Times New Roman"/>
          <w:sz w:val="28"/>
          <w:szCs w:val="28"/>
          <w:lang w:val="kk-KZ"/>
        </w:rPr>
        <w:t xml:space="preserve"> </w:t>
      </w:r>
      <w:r w:rsidR="00546941">
        <w:rPr>
          <w:rFonts w:ascii="Times New Roman" w:eastAsia="Times New Roman" w:hAnsi="Times New Roman" w:cs="Times New Roman"/>
          <w:sz w:val="28"/>
          <w:szCs w:val="28"/>
          <w:lang w:val="kk-KZ"/>
        </w:rPr>
        <w:t>Жоғарыда айтылғандар мен жасалған модельге сүйене отырып</w:t>
      </w:r>
      <w:r w:rsidR="00546941">
        <w:rPr>
          <w:rFonts w:ascii="Times New Roman" w:hAnsi="Times New Roman" w:cs="Times New Roman"/>
          <w:sz w:val="28"/>
          <w:szCs w:val="28"/>
          <w:lang w:val="kk-KZ"/>
        </w:rPr>
        <w:t>,</w:t>
      </w:r>
      <w:r w:rsidR="00922889" w:rsidRPr="00922889">
        <w:rPr>
          <w:rFonts w:ascii="Times New Roman" w:hAnsi="Times New Roman" w:cs="Times New Roman"/>
          <w:sz w:val="28"/>
          <w:szCs w:val="28"/>
          <w:lang w:val="kk-KZ"/>
        </w:rPr>
        <w:t xml:space="preserve"> </w:t>
      </w:r>
      <w:r w:rsidR="007A7FC1">
        <w:rPr>
          <w:rFonts w:ascii="Times New Roman" w:hAnsi="Times New Roman" w:cs="Times New Roman"/>
          <w:sz w:val="28"/>
          <w:szCs w:val="28"/>
          <w:lang w:val="kk-KZ"/>
        </w:rPr>
        <w:t xml:space="preserve">келесі бөлімде </w:t>
      </w:r>
      <w:r w:rsidR="00546941">
        <w:rPr>
          <w:rFonts w:ascii="Times New Roman" w:hAnsi="Times New Roman" w:cs="Times New Roman"/>
          <w:sz w:val="28"/>
          <w:szCs w:val="28"/>
          <w:lang w:val="kk-KZ"/>
        </w:rPr>
        <w:t xml:space="preserve">қазақ тілін оқытуда </w:t>
      </w:r>
      <w:r w:rsidR="00922889" w:rsidRPr="00922889">
        <w:rPr>
          <w:rFonts w:ascii="Times New Roman" w:hAnsi="Times New Roman" w:cs="Times New Roman"/>
          <w:sz w:val="28"/>
          <w:szCs w:val="28"/>
          <w:lang w:val="kk-KZ"/>
        </w:rPr>
        <w:t>болашақ бастауыш сынып мұғалімдерін инновациялық кәсіби іс-әрекетке даярлаудың әдістемелік жүйесін</w:t>
      </w:r>
      <w:r w:rsidR="00546941" w:rsidRPr="00546941">
        <w:rPr>
          <w:rFonts w:ascii="Times New Roman" w:eastAsia="Times New Roman" w:hAnsi="Times New Roman" w:cs="Times New Roman"/>
          <w:sz w:val="28"/>
          <w:szCs w:val="28"/>
          <w:lang w:val="kk-KZ"/>
        </w:rPr>
        <w:t xml:space="preserve"> </w:t>
      </w:r>
      <w:r w:rsidR="00546941">
        <w:rPr>
          <w:rFonts w:ascii="Times New Roman" w:eastAsia="Times New Roman" w:hAnsi="Times New Roman" w:cs="Times New Roman"/>
          <w:sz w:val="28"/>
          <w:szCs w:val="28"/>
          <w:lang w:val="kk-KZ"/>
        </w:rPr>
        <w:t>қарастырамыз.</w:t>
      </w:r>
    </w:p>
    <w:p w14:paraId="3E9623F8" w14:textId="77777777" w:rsidR="0062135A" w:rsidRDefault="0062135A" w:rsidP="007C009D">
      <w:pPr>
        <w:spacing w:after="0" w:line="240" w:lineRule="auto"/>
        <w:ind w:firstLine="567"/>
        <w:contextualSpacing/>
        <w:jc w:val="both"/>
        <w:rPr>
          <w:rFonts w:ascii="Times New Roman" w:eastAsia="Times New Roman" w:hAnsi="Times New Roman" w:cs="Times New Roman"/>
          <w:b/>
          <w:sz w:val="28"/>
          <w:szCs w:val="28"/>
          <w:lang w:val="kk-KZ"/>
        </w:rPr>
      </w:pPr>
    </w:p>
    <w:p w14:paraId="20EEB23E" w14:textId="7F569EE7" w:rsidR="003F5B81" w:rsidRPr="00AC4B67" w:rsidRDefault="00AC4B67" w:rsidP="007C009D">
      <w:pPr>
        <w:spacing w:after="0" w:line="240" w:lineRule="auto"/>
        <w:ind w:firstLine="567"/>
        <w:contextualSpacing/>
        <w:jc w:val="both"/>
        <w:rPr>
          <w:rFonts w:ascii="Times New Roman" w:eastAsia="Times New Roman" w:hAnsi="Times New Roman" w:cs="Times New Roman"/>
          <w:b/>
          <w:sz w:val="28"/>
          <w:szCs w:val="28"/>
          <w:lang w:val="kk-KZ"/>
        </w:rPr>
      </w:pPr>
      <w:r w:rsidRPr="00AC4B67">
        <w:rPr>
          <w:rFonts w:ascii="Times New Roman" w:eastAsia="Times New Roman" w:hAnsi="Times New Roman" w:cs="Times New Roman"/>
          <w:b/>
          <w:color w:val="000000"/>
          <w:sz w:val="28"/>
          <w:szCs w:val="28"/>
          <w:lang w:val="kk-KZ"/>
        </w:rPr>
        <w:t xml:space="preserve">2.3 </w:t>
      </w:r>
      <w:r w:rsidR="009D15B9" w:rsidRPr="009D15B9">
        <w:rPr>
          <w:rFonts w:ascii="Times New Roman" w:hAnsi="Times New Roman" w:cs="Times New Roman"/>
          <w:b/>
          <w:bCs/>
          <w:noProof/>
          <w:sz w:val="28"/>
          <w:szCs w:val="28"/>
          <w:lang w:val="kk-KZ"/>
        </w:rPr>
        <w:t xml:space="preserve">Қазақ тілін оқытуда болашақ бастауыш сынып мұғалімдерін инновациялық кәсіби іс-әрекетке </w:t>
      </w:r>
      <w:r w:rsidR="009D15B9" w:rsidRPr="009D15B9">
        <w:rPr>
          <w:rFonts w:ascii="Times New Roman" w:eastAsia="Times New Roman" w:hAnsi="Times New Roman" w:cs="Times New Roman"/>
          <w:b/>
          <w:bCs/>
          <w:sz w:val="28"/>
          <w:szCs w:val="28"/>
          <w:lang w:val="kk-KZ"/>
        </w:rPr>
        <w:t>даярлаудың</w:t>
      </w:r>
      <w:r w:rsidR="009D15B9" w:rsidRPr="007C009D">
        <w:rPr>
          <w:rFonts w:ascii="Times New Roman" w:eastAsia="Times New Roman" w:hAnsi="Times New Roman" w:cs="Times New Roman"/>
          <w:sz w:val="28"/>
          <w:szCs w:val="28"/>
          <w:lang w:val="kk-KZ"/>
        </w:rPr>
        <w:t xml:space="preserve"> </w:t>
      </w:r>
      <w:r w:rsidR="00EE43F9" w:rsidRPr="00EE43F9">
        <w:rPr>
          <w:rFonts w:ascii="Times New Roman" w:eastAsia="Times New Roman" w:hAnsi="Times New Roman" w:cs="Times New Roman"/>
          <w:b/>
          <w:sz w:val="28"/>
          <w:szCs w:val="28"/>
          <w:lang w:val="kk-KZ"/>
        </w:rPr>
        <w:t>әдістемелік жүйесі</w:t>
      </w:r>
    </w:p>
    <w:p w14:paraId="0038C381" w14:textId="43067099" w:rsidR="00F5275B" w:rsidRDefault="007A7FC1" w:rsidP="005C6D35">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 тілін оқытуда и</w:t>
      </w:r>
      <w:r w:rsidR="0018198A" w:rsidRPr="0018198A">
        <w:rPr>
          <w:rFonts w:ascii="Times New Roman" w:eastAsia="Times New Roman" w:hAnsi="Times New Roman" w:cs="Times New Roman"/>
          <w:sz w:val="28"/>
          <w:szCs w:val="28"/>
          <w:lang w:val="kk-KZ"/>
        </w:rPr>
        <w:t xml:space="preserve">нновациялық кәсіби іс-әрекетке даяр болашақ бастауыш мұғалімі </w:t>
      </w:r>
      <w:r w:rsidR="00153D63">
        <w:rPr>
          <w:rFonts w:ascii="Times New Roman" w:eastAsia="Times New Roman" w:hAnsi="Times New Roman" w:cs="Times New Roman"/>
          <w:sz w:val="28"/>
          <w:szCs w:val="28"/>
          <w:lang w:val="kk-KZ"/>
        </w:rPr>
        <w:t>-</w:t>
      </w:r>
      <w:r w:rsidR="00CD0B74">
        <w:rPr>
          <w:rFonts w:ascii="Times New Roman" w:eastAsia="Times New Roman" w:hAnsi="Times New Roman" w:cs="Times New Roman"/>
          <w:sz w:val="28"/>
          <w:szCs w:val="28"/>
          <w:lang w:val="kk-KZ"/>
        </w:rPr>
        <w:t xml:space="preserve"> </w:t>
      </w:r>
      <w:r w:rsidR="00BD17A8">
        <w:rPr>
          <w:rFonts w:ascii="Times New Roman" w:eastAsia="Times New Roman" w:hAnsi="Times New Roman" w:cs="Times New Roman"/>
          <w:sz w:val="28"/>
          <w:szCs w:val="28"/>
          <w:lang w:val="kk-KZ"/>
        </w:rPr>
        <w:t xml:space="preserve">пәндік білім жүйесінің, іскерлік пен дағдының, кез-келген ғылыми білім сапасын меңгерген маман ғана емес, оқыту әдістемесі жүйесімен </w:t>
      </w:r>
      <w:r w:rsidR="003E5F6B">
        <w:rPr>
          <w:rFonts w:ascii="Times New Roman" w:eastAsia="Times New Roman" w:hAnsi="Times New Roman" w:cs="Times New Roman"/>
          <w:sz w:val="28"/>
          <w:szCs w:val="28"/>
          <w:lang w:val="kk-KZ"/>
        </w:rPr>
        <w:t>студенттерді</w:t>
      </w:r>
      <w:r w:rsidR="0018198A">
        <w:rPr>
          <w:rFonts w:ascii="Times New Roman" w:eastAsia="Times New Roman" w:hAnsi="Times New Roman" w:cs="Times New Roman"/>
          <w:sz w:val="28"/>
          <w:szCs w:val="28"/>
          <w:lang w:val="kk-KZ"/>
        </w:rPr>
        <w:t xml:space="preserve"> </w:t>
      </w:r>
      <w:r w:rsidR="00BD17A8">
        <w:rPr>
          <w:rFonts w:ascii="Times New Roman" w:eastAsia="Times New Roman" w:hAnsi="Times New Roman" w:cs="Times New Roman"/>
          <w:sz w:val="28"/>
          <w:szCs w:val="28"/>
          <w:lang w:val="kk-KZ"/>
        </w:rPr>
        <w:t>қоғамдық сұранысқа сай даярланған инновациялық әдіс-тәсілдермен қаруланған тұлға. Сондықтан да б</w:t>
      </w:r>
      <w:r w:rsidR="00F5275B">
        <w:rPr>
          <w:rFonts w:ascii="Times New Roman" w:eastAsia="Times New Roman" w:hAnsi="Times New Roman" w:cs="Times New Roman"/>
          <w:sz w:val="28"/>
          <w:szCs w:val="28"/>
          <w:lang w:val="kk-KZ"/>
        </w:rPr>
        <w:t xml:space="preserve">ұл </w:t>
      </w:r>
      <w:r>
        <w:rPr>
          <w:rFonts w:ascii="Times New Roman" w:eastAsia="Times New Roman" w:hAnsi="Times New Roman" w:cs="Times New Roman"/>
          <w:sz w:val="28"/>
          <w:szCs w:val="28"/>
          <w:lang w:val="kk-KZ"/>
        </w:rPr>
        <w:t>бөлімде</w:t>
      </w:r>
      <w:r w:rsidR="00F5275B">
        <w:rPr>
          <w:rFonts w:ascii="Times New Roman" w:eastAsia="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w:t>
      </w:r>
      <w:r w:rsidR="00CD0B74">
        <w:rPr>
          <w:rFonts w:ascii="Times New Roman" w:eastAsia="Times New Roman" w:hAnsi="Times New Roman" w:cs="Times New Roman"/>
          <w:sz w:val="28"/>
          <w:szCs w:val="28"/>
          <w:lang w:val="kk-KZ"/>
        </w:rPr>
        <w:t>е даярлаудың әдістемелік жүйесі</w:t>
      </w:r>
      <w:r w:rsidR="00F5275B">
        <w:rPr>
          <w:rFonts w:ascii="Times New Roman" w:eastAsia="Times New Roman" w:hAnsi="Times New Roman" w:cs="Times New Roman"/>
          <w:sz w:val="28"/>
          <w:szCs w:val="28"/>
          <w:lang w:val="kk-KZ"/>
        </w:rPr>
        <w:t xml:space="preserve"> жаса</w:t>
      </w:r>
      <w:r w:rsidR="00CD0B74">
        <w:rPr>
          <w:rFonts w:ascii="Times New Roman" w:eastAsia="Times New Roman" w:hAnsi="Times New Roman" w:cs="Times New Roman"/>
          <w:sz w:val="28"/>
          <w:szCs w:val="28"/>
          <w:lang w:val="kk-KZ"/>
        </w:rPr>
        <w:t>л</w:t>
      </w:r>
      <w:r w:rsidR="00F5275B">
        <w:rPr>
          <w:rFonts w:ascii="Times New Roman" w:eastAsia="Times New Roman" w:hAnsi="Times New Roman" w:cs="Times New Roman"/>
          <w:sz w:val="28"/>
          <w:szCs w:val="28"/>
          <w:lang w:val="kk-KZ"/>
        </w:rPr>
        <w:t xml:space="preserve">ды. Себебі, жеке оқыту әдістері ғана таңдалып қоймай, инновациялық кәсіби іс-әрекетті дамытудың біртұтас әдістемелік жүйесін құру қарастырылды. </w:t>
      </w:r>
    </w:p>
    <w:p w14:paraId="454A42C0" w14:textId="55B02D72" w:rsidR="00F5275B" w:rsidRPr="005C6D35" w:rsidRDefault="0077154A" w:rsidP="005C6D35">
      <w:pPr>
        <w:spacing w:after="0" w:line="240" w:lineRule="auto"/>
        <w:ind w:firstLine="567"/>
        <w:jc w:val="both"/>
        <w:rPr>
          <w:rFonts w:ascii="Times New Roman" w:hAnsi="Times New Roman" w:cs="Times New Roman"/>
          <w:sz w:val="28"/>
          <w:szCs w:val="28"/>
          <w:lang w:val="kk-KZ"/>
        </w:rPr>
      </w:pPr>
      <w:r w:rsidRPr="005C6D35">
        <w:rPr>
          <w:rFonts w:ascii="Times New Roman" w:eastAsia="Times New Roman" w:hAnsi="Times New Roman" w:cs="Times New Roman"/>
          <w:sz w:val="28"/>
          <w:szCs w:val="28"/>
          <w:lang w:val="kk-KZ"/>
        </w:rPr>
        <w:t>Әдістемелік жүйені құрау үшін ең алдымен «жүйе», «әдіс»,</w:t>
      </w:r>
      <w:r w:rsidR="00945DF3" w:rsidRPr="005C6D35">
        <w:rPr>
          <w:rFonts w:ascii="Times New Roman" w:eastAsia="Times New Roman" w:hAnsi="Times New Roman" w:cs="Times New Roman"/>
          <w:sz w:val="28"/>
          <w:szCs w:val="28"/>
          <w:lang w:val="kk-KZ"/>
        </w:rPr>
        <w:t xml:space="preserve"> «әдістеме», «әдістемелік жүйе» категорияларының мәнін талда</w:t>
      </w:r>
      <w:r w:rsidR="00CD0B74" w:rsidRPr="005C6D35">
        <w:rPr>
          <w:rFonts w:ascii="Times New Roman" w:eastAsia="Times New Roman" w:hAnsi="Times New Roman" w:cs="Times New Roman"/>
          <w:sz w:val="28"/>
          <w:szCs w:val="28"/>
          <w:lang w:val="kk-KZ"/>
        </w:rPr>
        <w:t>у</w:t>
      </w:r>
      <w:r w:rsidR="00945DF3" w:rsidRPr="005C6D35">
        <w:rPr>
          <w:rFonts w:ascii="Times New Roman" w:eastAsia="Times New Roman" w:hAnsi="Times New Roman" w:cs="Times New Roman"/>
          <w:sz w:val="28"/>
          <w:szCs w:val="28"/>
          <w:lang w:val="kk-KZ"/>
        </w:rPr>
        <w:t xml:space="preserve"> </w:t>
      </w:r>
      <w:r w:rsidR="00CD0B74" w:rsidRPr="005C6D35">
        <w:rPr>
          <w:rFonts w:ascii="Times New Roman" w:eastAsia="Times New Roman" w:hAnsi="Times New Roman" w:cs="Times New Roman"/>
          <w:sz w:val="28"/>
          <w:szCs w:val="28"/>
          <w:lang w:val="kk-KZ"/>
        </w:rPr>
        <w:t>қажет</w:t>
      </w:r>
      <w:r w:rsidR="00945DF3" w:rsidRPr="005C6D35">
        <w:rPr>
          <w:rFonts w:ascii="Times New Roman" w:eastAsia="Times New Roman" w:hAnsi="Times New Roman" w:cs="Times New Roman"/>
          <w:sz w:val="28"/>
          <w:szCs w:val="28"/>
          <w:lang w:val="kk-KZ"/>
        </w:rPr>
        <w:t>.</w:t>
      </w:r>
      <w:r w:rsidR="00963099" w:rsidRPr="005C6D35">
        <w:rPr>
          <w:rFonts w:ascii="Times New Roman" w:eastAsia="Times New Roman" w:hAnsi="Times New Roman" w:cs="Times New Roman"/>
          <w:sz w:val="28"/>
          <w:szCs w:val="28"/>
          <w:lang w:val="kk-KZ"/>
        </w:rPr>
        <w:t xml:space="preserve"> </w:t>
      </w:r>
      <w:r w:rsidR="00945DF3" w:rsidRPr="005C6D35">
        <w:rPr>
          <w:rFonts w:ascii="Times New Roman" w:eastAsia="Times New Roman" w:hAnsi="Times New Roman" w:cs="Times New Roman"/>
          <w:sz w:val="28"/>
          <w:szCs w:val="28"/>
          <w:lang w:val="kk-KZ"/>
        </w:rPr>
        <w:t>Педагогикалық сөздікте: «</w:t>
      </w:r>
      <w:r w:rsidR="00106A63" w:rsidRPr="005C6D35">
        <w:rPr>
          <w:rFonts w:ascii="Times New Roman" w:eastAsia="Times New Roman" w:hAnsi="Times New Roman" w:cs="Times New Roman"/>
          <w:sz w:val="28"/>
          <w:szCs w:val="28"/>
          <w:lang w:val="kk-KZ"/>
        </w:rPr>
        <w:t>Ж</w:t>
      </w:r>
      <w:r w:rsidR="00945DF3" w:rsidRPr="005C6D35">
        <w:rPr>
          <w:rFonts w:ascii="Times New Roman" w:eastAsia="Times New Roman" w:hAnsi="Times New Roman" w:cs="Times New Roman"/>
          <w:sz w:val="28"/>
          <w:szCs w:val="28"/>
          <w:lang w:val="kk-KZ"/>
        </w:rPr>
        <w:t xml:space="preserve">үйе - бір-бірімен қарым-қатынаста болатын, белгілі бір тұтастықты, бірлікті құрайтын көптеген элементтер», - деп беріледі </w:t>
      </w:r>
      <w:r w:rsidR="00945DF3" w:rsidRPr="005C6D35">
        <w:rPr>
          <w:rFonts w:ascii="Times New Roman" w:hAnsi="Times New Roman" w:cs="Times New Roman"/>
          <w:color w:val="FF0000"/>
          <w:sz w:val="28"/>
          <w:szCs w:val="28"/>
          <w:lang w:val="kk-KZ"/>
        </w:rPr>
        <w:t>[</w:t>
      </w:r>
      <w:r w:rsidR="00DC1FA1" w:rsidRPr="005C6D35">
        <w:rPr>
          <w:rFonts w:ascii="Times New Roman" w:hAnsi="Times New Roman" w:cs="Times New Roman"/>
          <w:color w:val="FF0000"/>
          <w:sz w:val="28"/>
          <w:szCs w:val="28"/>
          <w:lang w:val="kk-KZ"/>
        </w:rPr>
        <w:t>13</w:t>
      </w:r>
      <w:r w:rsidR="00027987" w:rsidRPr="005C6D35">
        <w:rPr>
          <w:rFonts w:ascii="Times New Roman" w:hAnsi="Times New Roman" w:cs="Times New Roman"/>
          <w:color w:val="FF0000"/>
          <w:sz w:val="28"/>
          <w:szCs w:val="28"/>
          <w:lang w:val="kk-KZ"/>
        </w:rPr>
        <w:t>6</w:t>
      </w:r>
      <w:r w:rsidR="00945DF3" w:rsidRPr="005C6D35">
        <w:rPr>
          <w:rFonts w:ascii="Times New Roman" w:hAnsi="Times New Roman" w:cs="Times New Roman"/>
          <w:color w:val="EE0000"/>
          <w:sz w:val="28"/>
          <w:szCs w:val="28"/>
          <w:lang w:val="kk-KZ"/>
        </w:rPr>
        <w:t>]</w:t>
      </w:r>
      <w:r w:rsidR="00945DF3" w:rsidRPr="005C6D35">
        <w:rPr>
          <w:rFonts w:ascii="Times New Roman" w:eastAsia="Times New Roman" w:hAnsi="Times New Roman" w:cs="Times New Roman"/>
          <w:sz w:val="28"/>
          <w:szCs w:val="28"/>
          <w:lang w:val="kk-KZ"/>
        </w:rPr>
        <w:t>.</w:t>
      </w:r>
      <w:r w:rsidR="00106A63" w:rsidRPr="005C6D35">
        <w:rPr>
          <w:rFonts w:ascii="Times New Roman" w:eastAsia="Times New Roman" w:hAnsi="Times New Roman" w:cs="Times New Roman"/>
          <w:sz w:val="28"/>
          <w:szCs w:val="28"/>
          <w:lang w:val="kk-KZ"/>
        </w:rPr>
        <w:t xml:space="preserve"> Біздің </w:t>
      </w:r>
      <w:r w:rsidR="00DD392F" w:rsidRPr="005C6D35">
        <w:rPr>
          <w:rFonts w:ascii="Times New Roman" w:eastAsia="Times New Roman" w:hAnsi="Times New Roman" w:cs="Times New Roman"/>
          <w:sz w:val="28"/>
          <w:szCs w:val="28"/>
          <w:lang w:val="kk-KZ"/>
        </w:rPr>
        <w:t>пайымдауымызша</w:t>
      </w:r>
      <w:r w:rsidR="00106A63" w:rsidRPr="005C6D35">
        <w:rPr>
          <w:rFonts w:ascii="Times New Roman" w:eastAsia="Times New Roman" w:hAnsi="Times New Roman" w:cs="Times New Roman"/>
          <w:sz w:val="28"/>
          <w:szCs w:val="28"/>
          <w:lang w:val="kk-KZ"/>
        </w:rPr>
        <w:t xml:space="preserve">, өзара байланысты элементтер (әдістер, тәсілдер немесе тиімді ұйымдастырылатын жұмыс формалары т.б.) субьектілерімен (оқытушы, </w:t>
      </w:r>
      <w:r w:rsidR="005021DD" w:rsidRPr="005C6D35">
        <w:rPr>
          <w:rFonts w:ascii="Times New Roman" w:eastAsia="Times New Roman" w:hAnsi="Times New Roman" w:cs="Times New Roman"/>
          <w:sz w:val="28"/>
          <w:szCs w:val="28"/>
          <w:lang w:val="kk-KZ"/>
        </w:rPr>
        <w:t>студент</w:t>
      </w:r>
      <w:r w:rsidR="00106A63" w:rsidRPr="005C6D35">
        <w:rPr>
          <w:rFonts w:ascii="Times New Roman" w:eastAsia="Times New Roman" w:hAnsi="Times New Roman" w:cs="Times New Roman"/>
          <w:sz w:val="28"/>
          <w:szCs w:val="28"/>
          <w:lang w:val="kk-KZ"/>
        </w:rPr>
        <w:t xml:space="preserve">) байланыста болып, жаңа инновациялық кәсіби іс-әрекетті туындатады. Сонымен қатар, </w:t>
      </w:r>
      <w:r w:rsidR="00B005B1" w:rsidRPr="005C6D35">
        <w:rPr>
          <w:rFonts w:ascii="Times New Roman" w:hAnsi="Times New Roman" w:cs="Times New Roman"/>
          <w:sz w:val="28"/>
          <w:szCs w:val="28"/>
          <w:lang w:val="kk-KZ"/>
        </w:rPr>
        <w:t>ЖОО-да 6В01301 Бастауыш</w:t>
      </w:r>
      <w:r w:rsidR="00106A63" w:rsidRPr="005C6D35">
        <w:rPr>
          <w:rFonts w:ascii="Times New Roman" w:hAnsi="Times New Roman" w:cs="Times New Roman"/>
          <w:sz w:val="28"/>
          <w:szCs w:val="28"/>
          <w:lang w:val="kk-KZ"/>
        </w:rPr>
        <w:t xml:space="preserve"> оқыту педагогикасы мен әдістемесі білім беру бағдарламасынадағы «</w:t>
      </w:r>
      <w:r w:rsidR="00CD0B74" w:rsidRPr="005C6D35">
        <w:rPr>
          <w:rFonts w:ascii="Times New Roman" w:hAnsi="Times New Roman" w:cs="Times New Roman"/>
          <w:sz w:val="28"/>
          <w:szCs w:val="28"/>
          <w:lang w:val="kk-KZ"/>
        </w:rPr>
        <w:t>Қ</w:t>
      </w:r>
      <w:r w:rsidR="00106A63" w:rsidRPr="005C6D35">
        <w:rPr>
          <w:rFonts w:ascii="Times New Roman" w:hAnsi="Times New Roman" w:cs="Times New Roman"/>
          <w:sz w:val="28"/>
          <w:szCs w:val="28"/>
          <w:lang w:val="kk-KZ"/>
        </w:rPr>
        <w:t xml:space="preserve">азақ тілін оқыту әдістемесі» мазмұнын </w:t>
      </w:r>
      <w:r w:rsidR="00B005B1" w:rsidRPr="005C6D35">
        <w:rPr>
          <w:rFonts w:ascii="Times New Roman" w:hAnsi="Times New Roman" w:cs="Times New Roman"/>
          <w:sz w:val="28"/>
          <w:szCs w:val="28"/>
          <w:lang w:val="kk-KZ"/>
        </w:rPr>
        <w:t>заманауи</w:t>
      </w:r>
      <w:r w:rsidR="00106A63" w:rsidRPr="005C6D35">
        <w:rPr>
          <w:rFonts w:ascii="Times New Roman" w:hAnsi="Times New Roman" w:cs="Times New Roman"/>
          <w:sz w:val="28"/>
          <w:szCs w:val="28"/>
          <w:lang w:val="kk-KZ"/>
        </w:rPr>
        <w:t xml:space="preserve"> инновациялық әдістемелермен толықтыра отырып, сұранысқа </w:t>
      </w:r>
      <w:r w:rsidR="007A7FC1" w:rsidRPr="005C6D35">
        <w:rPr>
          <w:rFonts w:ascii="Times New Roman" w:hAnsi="Times New Roman" w:cs="Times New Roman"/>
          <w:sz w:val="28"/>
          <w:szCs w:val="28"/>
          <w:lang w:val="kk-KZ"/>
        </w:rPr>
        <w:t>сай</w:t>
      </w:r>
      <w:r w:rsidR="00106A63" w:rsidRPr="005C6D35">
        <w:rPr>
          <w:rFonts w:ascii="Times New Roman" w:hAnsi="Times New Roman" w:cs="Times New Roman"/>
          <w:sz w:val="28"/>
          <w:szCs w:val="28"/>
          <w:lang w:val="kk-KZ"/>
        </w:rPr>
        <w:t xml:space="preserve"> маман даярлау үшін қазақ тілін оқытуда болашақ бастауыш сынып мұғалімдерін инновациялық кәсіби іс-әрекетке даярлаудың әдістемелік жүйесін жасауға мүмкіндік туғызды.</w:t>
      </w:r>
    </w:p>
    <w:p w14:paraId="4CEF8C67" w14:textId="2623A4A1" w:rsidR="008E0850" w:rsidRDefault="00E41EBC" w:rsidP="005C6D35">
      <w:pPr>
        <w:pStyle w:val="af2"/>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Әдіскер-ғ</w:t>
      </w:r>
      <w:r w:rsidR="008E0850">
        <w:rPr>
          <w:rFonts w:ascii="Times New Roman" w:hAnsi="Times New Roman" w:cs="Times New Roman"/>
          <w:sz w:val="28"/>
          <w:szCs w:val="28"/>
          <w:lang w:val="kk-KZ"/>
        </w:rPr>
        <w:t>алым А.</w:t>
      </w:r>
      <w:r w:rsidR="00153D63">
        <w:rPr>
          <w:rFonts w:ascii="Times New Roman" w:hAnsi="Times New Roman" w:cs="Times New Roman"/>
          <w:sz w:val="28"/>
          <w:szCs w:val="28"/>
          <w:lang w:val="kk-KZ"/>
        </w:rPr>
        <w:t xml:space="preserve"> </w:t>
      </w:r>
      <w:r w:rsidR="008E0850">
        <w:rPr>
          <w:rFonts w:ascii="Times New Roman" w:hAnsi="Times New Roman" w:cs="Times New Roman"/>
          <w:sz w:val="28"/>
          <w:szCs w:val="28"/>
          <w:lang w:val="kk-KZ"/>
        </w:rPr>
        <w:t xml:space="preserve">Жапбаров: </w:t>
      </w:r>
      <w:r>
        <w:rPr>
          <w:rFonts w:ascii="Times New Roman" w:hAnsi="Times New Roman" w:cs="Times New Roman"/>
          <w:sz w:val="28"/>
          <w:szCs w:val="28"/>
          <w:lang w:val="kk-KZ"/>
        </w:rPr>
        <w:t xml:space="preserve">«Әрбір </w:t>
      </w:r>
      <w:r w:rsidR="008E0850">
        <w:rPr>
          <w:rFonts w:ascii="Times New Roman" w:hAnsi="Times New Roman" w:cs="Times New Roman"/>
          <w:sz w:val="28"/>
          <w:szCs w:val="28"/>
          <w:lang w:val="kk-KZ"/>
        </w:rPr>
        <w:t>тілдік материалдар әдістемелік жүйе теориясы бойынша орналасады</w:t>
      </w:r>
      <w:r>
        <w:rPr>
          <w:rFonts w:ascii="Times New Roman" w:hAnsi="Times New Roman" w:cs="Times New Roman"/>
          <w:sz w:val="28"/>
          <w:szCs w:val="28"/>
          <w:lang w:val="kk-KZ"/>
        </w:rPr>
        <w:t>», -</w:t>
      </w:r>
      <w:r w:rsidR="008E0850">
        <w:rPr>
          <w:rFonts w:ascii="Times New Roman" w:hAnsi="Times New Roman" w:cs="Times New Roman"/>
          <w:sz w:val="28"/>
          <w:szCs w:val="28"/>
          <w:lang w:val="kk-KZ"/>
        </w:rPr>
        <w:t xml:space="preserve"> дей келе, «жүйе дегеніміз </w:t>
      </w:r>
      <w:r w:rsidR="00153D63">
        <w:rPr>
          <w:rFonts w:ascii="Times New Roman" w:hAnsi="Times New Roman" w:cs="Times New Roman"/>
          <w:sz w:val="28"/>
          <w:szCs w:val="28"/>
          <w:lang w:val="kk-KZ"/>
        </w:rPr>
        <w:t>-</w:t>
      </w:r>
      <w:r w:rsidR="008E0850">
        <w:rPr>
          <w:rFonts w:ascii="Times New Roman" w:hAnsi="Times New Roman" w:cs="Times New Roman"/>
          <w:sz w:val="28"/>
          <w:szCs w:val="28"/>
          <w:lang w:val="kk-KZ"/>
        </w:rPr>
        <w:t xml:space="preserve"> әр сыныптың шама-шарқына қарай сұрыптап алынған тілдік материалдардың өзіндік белгілерін оқыту тәртібі», - деп анықтама берген </w:t>
      </w:r>
      <w:r w:rsidR="008E0850" w:rsidRPr="007C009D">
        <w:rPr>
          <w:rFonts w:ascii="Times New Roman" w:hAnsi="Times New Roman" w:cs="Times New Roman"/>
          <w:color w:val="FF0000"/>
          <w:sz w:val="28"/>
          <w:szCs w:val="28"/>
          <w:lang w:val="kk-KZ"/>
        </w:rPr>
        <w:t>[</w:t>
      </w:r>
      <w:r w:rsidR="00AE2F88">
        <w:rPr>
          <w:rFonts w:ascii="Times New Roman" w:hAnsi="Times New Roman" w:cs="Times New Roman"/>
          <w:color w:val="FF0000"/>
          <w:sz w:val="28"/>
          <w:szCs w:val="28"/>
          <w:lang w:val="kk-KZ"/>
        </w:rPr>
        <w:t>59</w:t>
      </w:r>
      <w:r w:rsidR="008E0850" w:rsidRPr="007C009D">
        <w:rPr>
          <w:rFonts w:ascii="Times New Roman" w:hAnsi="Times New Roman" w:cs="Times New Roman"/>
          <w:color w:val="FF0000"/>
          <w:sz w:val="28"/>
          <w:szCs w:val="28"/>
          <w:lang w:val="kk-KZ"/>
        </w:rPr>
        <w:t>]</w:t>
      </w:r>
      <w:r w:rsidR="008E0850">
        <w:rPr>
          <w:rFonts w:ascii="Times New Roman" w:hAnsi="Times New Roman" w:cs="Times New Roman"/>
          <w:sz w:val="28"/>
          <w:szCs w:val="28"/>
          <w:lang w:val="kk-KZ"/>
        </w:rPr>
        <w:t>.</w:t>
      </w:r>
      <w:r w:rsidR="00145DB2">
        <w:rPr>
          <w:rFonts w:ascii="Times New Roman" w:hAnsi="Times New Roman" w:cs="Times New Roman"/>
          <w:sz w:val="28"/>
          <w:szCs w:val="28"/>
          <w:lang w:val="kk-KZ"/>
        </w:rPr>
        <w:t xml:space="preserve"> </w:t>
      </w:r>
      <w:r w:rsidR="00CD0B74">
        <w:rPr>
          <w:rFonts w:ascii="Times New Roman" w:hAnsi="Times New Roman" w:cs="Times New Roman"/>
          <w:sz w:val="28"/>
          <w:szCs w:val="28"/>
          <w:lang w:val="kk-KZ"/>
        </w:rPr>
        <w:t>Ғ</w:t>
      </w:r>
      <w:r w:rsidR="00145DB2">
        <w:rPr>
          <w:rFonts w:ascii="Times New Roman" w:hAnsi="Times New Roman" w:cs="Times New Roman"/>
          <w:sz w:val="28"/>
          <w:szCs w:val="28"/>
          <w:lang w:val="kk-KZ"/>
        </w:rPr>
        <w:t>алымның берген анықтамасын зерттеу тақырыбымызға сәйкес</w:t>
      </w:r>
      <w:r>
        <w:rPr>
          <w:rFonts w:ascii="Times New Roman" w:hAnsi="Times New Roman" w:cs="Times New Roman"/>
          <w:sz w:val="28"/>
          <w:szCs w:val="28"/>
          <w:lang w:val="kk-KZ"/>
        </w:rPr>
        <w:t>, пәнді оқытудың</w:t>
      </w:r>
      <w:r w:rsidR="00145DB2">
        <w:rPr>
          <w:rFonts w:ascii="Times New Roman" w:hAnsi="Times New Roman" w:cs="Times New Roman"/>
          <w:sz w:val="28"/>
          <w:szCs w:val="28"/>
          <w:lang w:val="kk-KZ"/>
        </w:rPr>
        <w:t xml:space="preserve"> әд</w:t>
      </w:r>
      <w:r w:rsidR="00CD0B74">
        <w:rPr>
          <w:rFonts w:ascii="Times New Roman" w:hAnsi="Times New Roman" w:cs="Times New Roman"/>
          <w:sz w:val="28"/>
          <w:szCs w:val="28"/>
          <w:lang w:val="kk-KZ"/>
        </w:rPr>
        <w:t>істемелік жүйе</w:t>
      </w:r>
      <w:r>
        <w:rPr>
          <w:rFonts w:ascii="Times New Roman" w:hAnsi="Times New Roman" w:cs="Times New Roman"/>
          <w:sz w:val="28"/>
          <w:szCs w:val="28"/>
          <w:lang w:val="kk-KZ"/>
        </w:rPr>
        <w:t>сін</w:t>
      </w:r>
      <w:r w:rsidR="00CD0B74">
        <w:rPr>
          <w:rFonts w:ascii="Times New Roman" w:hAnsi="Times New Roman" w:cs="Times New Roman"/>
          <w:sz w:val="28"/>
          <w:szCs w:val="28"/>
          <w:lang w:val="kk-KZ"/>
        </w:rPr>
        <w:t xml:space="preserve"> құруда есепке ал</w:t>
      </w:r>
      <w:r w:rsidR="00145DB2">
        <w:rPr>
          <w:rFonts w:ascii="Times New Roman" w:hAnsi="Times New Roman" w:cs="Times New Roman"/>
          <w:sz w:val="28"/>
          <w:szCs w:val="28"/>
          <w:lang w:val="kk-KZ"/>
        </w:rPr>
        <w:t>ын</w:t>
      </w:r>
      <w:r w:rsidR="00CD0B74">
        <w:rPr>
          <w:rFonts w:ascii="Times New Roman" w:hAnsi="Times New Roman" w:cs="Times New Roman"/>
          <w:sz w:val="28"/>
          <w:szCs w:val="28"/>
          <w:lang w:val="kk-KZ"/>
        </w:rPr>
        <w:t>ды</w:t>
      </w:r>
      <w:r w:rsidR="00145DB2">
        <w:rPr>
          <w:rFonts w:ascii="Times New Roman" w:hAnsi="Times New Roman" w:cs="Times New Roman"/>
          <w:sz w:val="28"/>
          <w:szCs w:val="28"/>
          <w:lang w:val="kk-KZ"/>
        </w:rPr>
        <w:t xml:space="preserve">. </w:t>
      </w:r>
    </w:p>
    <w:p w14:paraId="1CEA1E4B" w14:textId="433BF635" w:rsidR="00DD392F" w:rsidRPr="005C6D35" w:rsidRDefault="00DD392F" w:rsidP="005C6D35">
      <w:pPr>
        <w:spacing w:after="0" w:line="240" w:lineRule="auto"/>
        <w:ind w:firstLine="567"/>
        <w:jc w:val="both"/>
        <w:rPr>
          <w:rFonts w:ascii="Times New Roman" w:hAnsi="Times New Roman" w:cs="Times New Roman"/>
          <w:sz w:val="28"/>
          <w:szCs w:val="28"/>
          <w:lang w:val="kk-KZ"/>
        </w:rPr>
      </w:pPr>
      <w:r w:rsidRPr="005C6D35">
        <w:rPr>
          <w:rFonts w:ascii="Times New Roman" w:hAnsi="Times New Roman" w:cs="Times New Roman"/>
          <w:sz w:val="28"/>
          <w:szCs w:val="28"/>
          <w:lang w:val="kk-KZ"/>
        </w:rPr>
        <w:t>Оқу сапасы оқытудың әртүрлі әдістерін шебер байланыстыруға және қажетті әдісті керек уақытында қолдана білуге байланысты екені мәлім.</w:t>
      </w:r>
      <w:r w:rsidR="00D0348D" w:rsidRPr="005C6D35">
        <w:rPr>
          <w:rFonts w:ascii="Times New Roman" w:hAnsi="Times New Roman" w:cs="Times New Roman"/>
          <w:sz w:val="28"/>
          <w:szCs w:val="28"/>
          <w:lang w:val="kk-KZ"/>
        </w:rPr>
        <w:t xml:space="preserve"> </w:t>
      </w:r>
      <w:r w:rsidRPr="005C6D35">
        <w:rPr>
          <w:rFonts w:ascii="Times New Roman" w:hAnsi="Times New Roman" w:cs="Times New Roman"/>
          <w:sz w:val="28"/>
          <w:szCs w:val="28"/>
          <w:lang w:val="kk-KZ"/>
        </w:rPr>
        <w:t xml:space="preserve"> «Әдіс» сөзіне </w:t>
      </w:r>
      <w:bookmarkStart w:id="30" w:name="_Hlk219036606"/>
      <w:r w:rsidRPr="005C6D35">
        <w:rPr>
          <w:rFonts w:ascii="Times New Roman" w:hAnsi="Times New Roman" w:cs="Times New Roman"/>
          <w:sz w:val="28"/>
          <w:szCs w:val="28"/>
          <w:lang w:val="kk-KZ"/>
        </w:rPr>
        <w:t>Қазақ Совет Энциклопедиясында былайша анықтама берген:</w:t>
      </w:r>
      <w:bookmarkEnd w:id="30"/>
      <w:r w:rsidRPr="005C6D35">
        <w:rPr>
          <w:rFonts w:ascii="Times New Roman" w:hAnsi="Times New Roman" w:cs="Times New Roman"/>
          <w:sz w:val="28"/>
          <w:szCs w:val="28"/>
          <w:lang w:val="kk-KZ"/>
        </w:rPr>
        <w:t xml:space="preserve"> «әдіс - (грекше </w:t>
      </w:r>
      <w:r w:rsidR="00153D63" w:rsidRPr="005C6D35">
        <w:rPr>
          <w:rFonts w:ascii="Times New Roman" w:hAnsi="Times New Roman" w:cs="Times New Roman"/>
          <w:sz w:val="28"/>
          <w:szCs w:val="28"/>
          <w:lang w:val="kk-KZ"/>
        </w:rPr>
        <w:t>-</w:t>
      </w:r>
      <w:r w:rsidRPr="005C6D35">
        <w:rPr>
          <w:rFonts w:ascii="Times New Roman" w:hAnsi="Times New Roman" w:cs="Times New Roman"/>
          <w:sz w:val="28"/>
          <w:szCs w:val="28"/>
          <w:lang w:val="kk-KZ"/>
        </w:rPr>
        <w:t xml:space="preserve"> зерттеу) </w:t>
      </w:r>
      <w:r w:rsidR="00153D63" w:rsidRPr="005C6D35">
        <w:rPr>
          <w:rFonts w:ascii="Times New Roman" w:hAnsi="Times New Roman" w:cs="Times New Roman"/>
          <w:sz w:val="28"/>
          <w:szCs w:val="28"/>
          <w:lang w:val="kk-KZ"/>
        </w:rPr>
        <w:t>-</w:t>
      </w:r>
      <w:r w:rsidRPr="005C6D35">
        <w:rPr>
          <w:rFonts w:ascii="Times New Roman" w:hAnsi="Times New Roman" w:cs="Times New Roman"/>
          <w:sz w:val="28"/>
          <w:szCs w:val="28"/>
          <w:lang w:val="kk-KZ"/>
        </w:rPr>
        <w:t xml:space="preserve"> дүниенің, қоғамның обьективтік заңдылықтары мен құбылыстарын практика және теория жүзінде игеруге және өзгертуге бағытталған таным принциптерінің жиынтығы, зерттеліп отырған обьекті жөніндегі мәліметтерді және ғылыми жаңалықтарды бір ізге келтіру тәсілдерінің жүйесі. Ғылыми әдістің негізгі мақсаты </w:t>
      </w:r>
      <w:r w:rsidR="00221365" w:rsidRPr="005C6D35">
        <w:rPr>
          <w:rFonts w:ascii="Times New Roman" w:hAnsi="Times New Roman" w:cs="Times New Roman"/>
          <w:sz w:val="28"/>
          <w:szCs w:val="28"/>
          <w:lang w:val="kk-KZ"/>
        </w:rPr>
        <w:t>-</w:t>
      </w:r>
      <w:r w:rsidRPr="005C6D35">
        <w:rPr>
          <w:rFonts w:ascii="Times New Roman" w:hAnsi="Times New Roman" w:cs="Times New Roman"/>
          <w:sz w:val="28"/>
          <w:szCs w:val="28"/>
          <w:lang w:val="kk-KZ"/>
        </w:rPr>
        <w:t xml:space="preserve"> обьективтік ақиқатты ашу...» </w:t>
      </w:r>
      <w:r w:rsidRPr="005C6D35">
        <w:rPr>
          <w:rFonts w:ascii="Times New Roman" w:eastAsia="Times New Roman" w:hAnsi="Times New Roman" w:cs="Times New Roman"/>
          <w:color w:val="FF0000"/>
          <w:sz w:val="28"/>
          <w:szCs w:val="28"/>
          <w:lang w:val="kk-KZ"/>
        </w:rPr>
        <w:t>[</w:t>
      </w:r>
      <w:r w:rsidR="005603E7" w:rsidRPr="005C6D35">
        <w:rPr>
          <w:rFonts w:ascii="Times New Roman" w:eastAsia="Times New Roman" w:hAnsi="Times New Roman" w:cs="Times New Roman"/>
          <w:color w:val="FF0000"/>
          <w:sz w:val="28"/>
          <w:szCs w:val="28"/>
          <w:lang w:val="kk-KZ"/>
        </w:rPr>
        <w:t>13</w:t>
      </w:r>
      <w:r w:rsidR="00027987" w:rsidRPr="005C6D35">
        <w:rPr>
          <w:rFonts w:ascii="Times New Roman" w:eastAsia="Times New Roman" w:hAnsi="Times New Roman" w:cs="Times New Roman"/>
          <w:color w:val="FF0000"/>
          <w:sz w:val="28"/>
          <w:szCs w:val="28"/>
          <w:lang w:val="kk-KZ"/>
        </w:rPr>
        <w:t>7</w:t>
      </w:r>
      <w:r w:rsidRPr="005C6D35">
        <w:rPr>
          <w:rFonts w:ascii="Times New Roman" w:eastAsia="Times New Roman" w:hAnsi="Times New Roman" w:cs="Times New Roman"/>
          <w:color w:val="FF0000"/>
          <w:sz w:val="28"/>
          <w:szCs w:val="28"/>
          <w:lang w:val="kk-KZ"/>
        </w:rPr>
        <w:t>]</w:t>
      </w:r>
      <w:r w:rsidRPr="005C6D35">
        <w:rPr>
          <w:rFonts w:ascii="Times New Roman" w:eastAsia="Times New Roman" w:hAnsi="Times New Roman" w:cs="Times New Roman"/>
          <w:sz w:val="28"/>
          <w:szCs w:val="28"/>
          <w:lang w:val="kk-KZ"/>
        </w:rPr>
        <w:t>.</w:t>
      </w:r>
      <w:r w:rsidRPr="005C6D35">
        <w:rPr>
          <w:rFonts w:ascii="Times New Roman" w:eastAsia="Times New Roman" w:hAnsi="Times New Roman" w:cs="Times New Roman"/>
          <w:color w:val="FF0000"/>
          <w:sz w:val="28"/>
          <w:szCs w:val="28"/>
          <w:lang w:val="kk-KZ"/>
        </w:rPr>
        <w:t xml:space="preserve"> </w:t>
      </w:r>
      <w:r w:rsidRPr="005C6D35">
        <w:rPr>
          <w:rFonts w:ascii="Times New Roman" w:hAnsi="Times New Roman" w:cs="Times New Roman"/>
          <w:sz w:val="28"/>
          <w:szCs w:val="28"/>
          <w:lang w:val="kk-KZ"/>
        </w:rPr>
        <w:t xml:space="preserve">Ғалымдар әдіс туралы: «Метод в самом общем значении </w:t>
      </w:r>
      <w:r w:rsidR="00221365" w:rsidRPr="005C6D35">
        <w:rPr>
          <w:rFonts w:ascii="Times New Roman" w:hAnsi="Times New Roman" w:cs="Times New Roman"/>
          <w:sz w:val="28"/>
          <w:szCs w:val="28"/>
          <w:lang w:val="kk-KZ"/>
        </w:rPr>
        <w:t>-</w:t>
      </w:r>
      <w:r w:rsidRPr="005C6D35">
        <w:rPr>
          <w:rFonts w:ascii="Times New Roman" w:hAnsi="Times New Roman" w:cs="Times New Roman"/>
          <w:sz w:val="28"/>
          <w:szCs w:val="28"/>
          <w:lang w:val="kk-KZ"/>
        </w:rPr>
        <w:t xml:space="preserve"> способ достижения цели, определенным образом упорядоченная деятельность», - деген анықтаманы негізге алады </w:t>
      </w:r>
      <w:r w:rsidRPr="005C6D35">
        <w:rPr>
          <w:rFonts w:ascii="Times New Roman" w:eastAsia="Times New Roman" w:hAnsi="Times New Roman" w:cs="Times New Roman"/>
          <w:color w:val="FF0000"/>
          <w:sz w:val="28"/>
          <w:szCs w:val="28"/>
          <w:lang w:val="kk-KZ"/>
        </w:rPr>
        <w:t>[</w:t>
      </w:r>
      <w:r w:rsidR="00AE2F88" w:rsidRPr="005C6D35">
        <w:rPr>
          <w:rFonts w:ascii="Times New Roman" w:eastAsia="Times New Roman" w:hAnsi="Times New Roman" w:cs="Times New Roman"/>
          <w:color w:val="FF0000"/>
          <w:sz w:val="28"/>
          <w:szCs w:val="28"/>
          <w:lang w:val="kk-KZ"/>
        </w:rPr>
        <w:t>13</w:t>
      </w:r>
      <w:r w:rsidR="00027987" w:rsidRPr="005C6D35">
        <w:rPr>
          <w:rFonts w:ascii="Times New Roman" w:eastAsia="Times New Roman" w:hAnsi="Times New Roman" w:cs="Times New Roman"/>
          <w:color w:val="FF0000"/>
          <w:sz w:val="28"/>
          <w:szCs w:val="28"/>
        </w:rPr>
        <w:t>8</w:t>
      </w:r>
      <w:r w:rsidRPr="005C6D35">
        <w:rPr>
          <w:rFonts w:ascii="Times New Roman" w:eastAsia="Times New Roman" w:hAnsi="Times New Roman" w:cs="Times New Roman"/>
          <w:color w:val="FF0000"/>
          <w:sz w:val="28"/>
          <w:szCs w:val="28"/>
          <w:lang w:val="kk-KZ"/>
        </w:rPr>
        <w:t>]</w:t>
      </w:r>
      <w:r w:rsidRPr="005C6D35">
        <w:rPr>
          <w:rFonts w:ascii="Times New Roman" w:eastAsia="Times New Roman" w:hAnsi="Times New Roman" w:cs="Times New Roman"/>
          <w:sz w:val="28"/>
          <w:szCs w:val="28"/>
          <w:lang w:val="kk-KZ"/>
        </w:rPr>
        <w:t>.</w:t>
      </w:r>
      <w:r w:rsidRPr="005C6D35">
        <w:rPr>
          <w:rFonts w:ascii="Times New Roman" w:eastAsia="Times New Roman" w:hAnsi="Times New Roman" w:cs="Times New Roman"/>
          <w:color w:val="FF0000"/>
          <w:sz w:val="28"/>
          <w:szCs w:val="28"/>
          <w:lang w:val="kk-KZ"/>
        </w:rPr>
        <w:t xml:space="preserve"> </w:t>
      </w:r>
      <w:r w:rsidRPr="005C6D35">
        <w:rPr>
          <w:rFonts w:ascii="Times New Roman" w:eastAsia="Times New Roman" w:hAnsi="Times New Roman" w:cs="Times New Roman"/>
          <w:sz w:val="28"/>
          <w:szCs w:val="28"/>
          <w:lang w:val="kk-KZ"/>
        </w:rPr>
        <w:t xml:space="preserve">Сонымен, әдіс дегеніміз </w:t>
      </w:r>
      <w:r w:rsidR="00221365" w:rsidRPr="005C6D35">
        <w:rPr>
          <w:rFonts w:ascii="Times New Roman" w:eastAsia="Times New Roman" w:hAnsi="Times New Roman" w:cs="Times New Roman"/>
          <w:sz w:val="28"/>
          <w:szCs w:val="28"/>
          <w:lang w:val="kk-KZ"/>
        </w:rPr>
        <w:t>-</w:t>
      </w:r>
      <w:r w:rsidRPr="005C6D35">
        <w:rPr>
          <w:rFonts w:ascii="Times New Roman" w:eastAsia="Times New Roman" w:hAnsi="Times New Roman" w:cs="Times New Roman"/>
          <w:sz w:val="28"/>
          <w:szCs w:val="28"/>
          <w:lang w:val="kk-KZ"/>
        </w:rPr>
        <w:t xml:space="preserve"> теорияны жүзеге асырудың басты құралы. Бұрыннан қалыптасқан қағидалар бойынша педагогиканың да, дидактиканың да негіздері белгілі бір әдіске сүйенеді де, сол арқылы жүзеге асады. Сондықтан «әдіс» сөзінің мағынасын нақтылап алып барып, оны іс жүзінде қалай қолдану керектігіне ерекше тоқталамыз. Оқу сапасы оқытудың әртүрлі әдістерін шебер байланыстыруға және қажетті әдісті керек уақытында қолдана білуге байланысты.</w:t>
      </w:r>
    </w:p>
    <w:p w14:paraId="6DD70FDC" w14:textId="1155D2CA" w:rsidR="00DD392F" w:rsidRPr="007C009D" w:rsidRDefault="00000FD5" w:rsidP="005C6D35">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«Әдіске» қатыс</w:t>
      </w:r>
      <w:r w:rsidR="004B7D67">
        <w:rPr>
          <w:rFonts w:ascii="Times New Roman" w:eastAsia="Times New Roman" w:hAnsi="Times New Roman" w:cs="Times New Roman"/>
          <w:sz w:val="28"/>
          <w:szCs w:val="28"/>
          <w:lang w:val="kk-KZ"/>
        </w:rPr>
        <w:t>ты анықтамалардың бәріне ортақ п</w:t>
      </w:r>
      <w:r>
        <w:rPr>
          <w:rFonts w:ascii="Times New Roman" w:eastAsia="Times New Roman" w:hAnsi="Times New Roman" w:cs="Times New Roman"/>
          <w:sz w:val="28"/>
          <w:szCs w:val="28"/>
          <w:lang w:val="kk-KZ"/>
        </w:rPr>
        <w:t xml:space="preserve">ікір </w:t>
      </w:r>
      <w:r w:rsidR="0022136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«белгілі бір мақсатты көздеген оқытушы  мен </w:t>
      </w:r>
      <w:r w:rsidR="005021DD">
        <w:rPr>
          <w:rFonts w:ascii="Times New Roman" w:eastAsia="Times New Roman" w:hAnsi="Times New Roman" w:cs="Times New Roman"/>
          <w:sz w:val="28"/>
          <w:szCs w:val="28"/>
          <w:lang w:val="kk-KZ"/>
        </w:rPr>
        <w:t>студент</w:t>
      </w:r>
      <w:r>
        <w:rPr>
          <w:rFonts w:ascii="Times New Roman" w:eastAsia="Times New Roman" w:hAnsi="Times New Roman" w:cs="Times New Roman"/>
          <w:sz w:val="28"/>
          <w:szCs w:val="28"/>
          <w:lang w:val="kk-KZ"/>
        </w:rPr>
        <w:t xml:space="preserve"> арасындағы өзара қарым-қатынас және іс-әрекет». Олай болса, оқытудың мақсат-міндеттеріне сай оның мазмұнын </w:t>
      </w:r>
      <w:r w:rsidR="003E5F6B">
        <w:rPr>
          <w:rFonts w:ascii="Times New Roman" w:eastAsia="Times New Roman" w:hAnsi="Times New Roman" w:cs="Times New Roman"/>
          <w:sz w:val="28"/>
          <w:szCs w:val="28"/>
          <w:lang w:val="kk-KZ"/>
        </w:rPr>
        <w:t>студенттерге</w:t>
      </w:r>
      <w:r w:rsidR="007A7F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меңгертуде оқытушы мен </w:t>
      </w:r>
      <w:r w:rsidR="00B11DC2">
        <w:rPr>
          <w:rFonts w:ascii="Times New Roman" w:eastAsia="Times New Roman" w:hAnsi="Times New Roman" w:cs="Times New Roman"/>
          <w:sz w:val="28"/>
          <w:szCs w:val="28"/>
          <w:lang w:val="kk-KZ"/>
        </w:rPr>
        <w:t>студенттің</w:t>
      </w:r>
      <w:r w:rsidR="007A7F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қолданатын  әдістері мен құралдарының жиынтығы болып табылады.</w:t>
      </w:r>
      <w:r w:rsidR="005C6D35">
        <w:rPr>
          <w:rFonts w:ascii="Times New Roman" w:eastAsia="Times New Roman" w:hAnsi="Times New Roman" w:cs="Times New Roman"/>
          <w:sz w:val="28"/>
          <w:szCs w:val="28"/>
          <w:lang w:val="kk-KZ"/>
        </w:rPr>
        <w:t xml:space="preserve"> </w:t>
      </w:r>
      <w:r w:rsidR="00DD392F" w:rsidRPr="007C009D">
        <w:rPr>
          <w:rFonts w:ascii="Times New Roman" w:eastAsia="Times New Roman" w:hAnsi="Times New Roman" w:cs="Times New Roman"/>
          <w:sz w:val="28"/>
          <w:szCs w:val="28"/>
          <w:lang w:val="kk-KZ"/>
        </w:rPr>
        <w:t xml:space="preserve">Қазақ тілі ғылымын және оның проблемаларын, сонымен бірге қазақ тілін оқыту әдістемесінің негізін салған көрнекті ғалым </w:t>
      </w:r>
      <w:r w:rsidR="00221365">
        <w:rPr>
          <w:rFonts w:ascii="Times New Roman" w:eastAsia="Times New Roman" w:hAnsi="Times New Roman" w:cs="Times New Roman"/>
          <w:sz w:val="28"/>
          <w:szCs w:val="28"/>
          <w:lang w:val="kk-KZ"/>
        </w:rPr>
        <w:t>-</w:t>
      </w:r>
      <w:r w:rsidR="00DD392F" w:rsidRPr="007C009D">
        <w:rPr>
          <w:rFonts w:ascii="Times New Roman" w:eastAsia="Times New Roman" w:hAnsi="Times New Roman" w:cs="Times New Roman"/>
          <w:sz w:val="28"/>
          <w:szCs w:val="28"/>
          <w:lang w:val="kk-KZ"/>
        </w:rPr>
        <w:t xml:space="preserve"> Ахмет Байтұрсынов. А.</w:t>
      </w:r>
      <w:r w:rsidR="00BA2582">
        <w:rPr>
          <w:rFonts w:ascii="Times New Roman" w:eastAsia="Times New Roman" w:hAnsi="Times New Roman" w:cs="Times New Roman"/>
          <w:sz w:val="28"/>
          <w:szCs w:val="28"/>
          <w:lang w:val="kk-KZ"/>
        </w:rPr>
        <w:t xml:space="preserve"> </w:t>
      </w:r>
      <w:r w:rsidR="00DD392F" w:rsidRPr="007C009D">
        <w:rPr>
          <w:rFonts w:ascii="Times New Roman" w:eastAsia="Times New Roman" w:hAnsi="Times New Roman" w:cs="Times New Roman"/>
          <w:sz w:val="28"/>
          <w:szCs w:val="28"/>
          <w:lang w:val="kk-KZ"/>
        </w:rPr>
        <w:t>Байтұрсынов</w:t>
      </w:r>
      <w:r w:rsidR="00CD0B74">
        <w:rPr>
          <w:rFonts w:ascii="Times New Roman" w:eastAsia="Times New Roman" w:hAnsi="Times New Roman" w:cs="Times New Roman"/>
          <w:sz w:val="28"/>
          <w:szCs w:val="28"/>
          <w:lang w:val="kk-KZ"/>
        </w:rPr>
        <w:t>тың</w:t>
      </w:r>
      <w:r w:rsidR="00DD392F" w:rsidRPr="007C009D">
        <w:rPr>
          <w:rFonts w:ascii="Times New Roman" w:eastAsia="Times New Roman" w:hAnsi="Times New Roman" w:cs="Times New Roman"/>
          <w:sz w:val="28"/>
          <w:szCs w:val="28"/>
          <w:lang w:val="kk-KZ"/>
        </w:rPr>
        <w:t xml:space="preserve"> қазақ тілін оқыту әдістемесі ғылымының бастаушысы екендігі және қазақ тілін оқыту әдістемесінің қалыптасуының негізін алғаш қалаған ғалым екендігі белгілі. Ол өзінің «Қай әдіс жақсы», «Жалқылаулы-жалпылау әдісі», «Ана тілінің әдісі» атты зерттеу мақалалары мен «Оқу құралы», «Сауат ашқыш», «Тіл құрал» сияқты оқулықтарында тілді оқытудың әдістері мен тәсілдерін және оның тиімділіктері мен тілді үйретуге қатысты негізгі ұстанымдары мен бе</w:t>
      </w:r>
      <w:r w:rsidR="00CD0B74">
        <w:rPr>
          <w:rFonts w:ascii="Times New Roman" w:eastAsia="Times New Roman" w:hAnsi="Times New Roman" w:cs="Times New Roman"/>
          <w:sz w:val="28"/>
          <w:szCs w:val="28"/>
          <w:lang w:val="kk-KZ"/>
        </w:rPr>
        <w:t>лгілерін анықтап, жүйелеп береген</w:t>
      </w:r>
      <w:r w:rsidR="00DD392F" w:rsidRPr="007C009D">
        <w:rPr>
          <w:rFonts w:ascii="Times New Roman" w:eastAsia="Times New Roman" w:hAnsi="Times New Roman" w:cs="Times New Roman"/>
          <w:sz w:val="28"/>
          <w:szCs w:val="28"/>
          <w:lang w:val="kk-KZ"/>
        </w:rPr>
        <w:t xml:space="preserve"> </w:t>
      </w:r>
      <w:r w:rsidR="00DD392F" w:rsidRPr="007C009D">
        <w:rPr>
          <w:rFonts w:ascii="Times New Roman" w:hAnsi="Times New Roman" w:cs="Times New Roman"/>
          <w:color w:val="FF0000"/>
          <w:sz w:val="28"/>
          <w:szCs w:val="28"/>
          <w:lang w:val="kk-KZ"/>
        </w:rPr>
        <w:t>[</w:t>
      </w:r>
      <w:r w:rsidR="00AE2F88">
        <w:rPr>
          <w:rFonts w:ascii="Times New Roman" w:hAnsi="Times New Roman" w:cs="Times New Roman"/>
          <w:color w:val="FF0000"/>
          <w:sz w:val="28"/>
          <w:szCs w:val="28"/>
          <w:lang w:val="kk-KZ"/>
        </w:rPr>
        <w:t>60</w:t>
      </w:r>
      <w:r w:rsidR="00DD392F" w:rsidRPr="007C009D">
        <w:rPr>
          <w:rFonts w:ascii="Times New Roman" w:hAnsi="Times New Roman" w:cs="Times New Roman"/>
          <w:color w:val="FF0000"/>
          <w:sz w:val="28"/>
          <w:szCs w:val="28"/>
          <w:lang w:val="kk-KZ"/>
        </w:rPr>
        <w:t>]</w:t>
      </w:r>
      <w:r w:rsidR="00DD392F" w:rsidRPr="007C009D">
        <w:rPr>
          <w:rFonts w:ascii="Times New Roman" w:hAnsi="Times New Roman" w:cs="Times New Roman"/>
          <w:sz w:val="28"/>
          <w:szCs w:val="28"/>
          <w:lang w:val="kk-KZ"/>
        </w:rPr>
        <w:t>.</w:t>
      </w:r>
    </w:p>
    <w:p w14:paraId="6E886308" w14:textId="225D296B" w:rsidR="00DD392F" w:rsidRDefault="00DD392F" w:rsidP="00DD392F">
      <w:pPr>
        <w:pStyle w:val="af2"/>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Оқытушының әдістерді таңдап алуы сабаққа оқу материалдарының мазмұнын дайындап алу кезінен басталады. Ол бұдан басқа дидактикалық мақсаттарға, </w:t>
      </w:r>
      <w:r w:rsidR="005021DD">
        <w:rPr>
          <w:rFonts w:ascii="Times New Roman" w:eastAsia="Times New Roman" w:hAnsi="Times New Roman" w:cs="Times New Roman"/>
          <w:sz w:val="28"/>
          <w:szCs w:val="28"/>
          <w:lang w:val="kk-KZ"/>
        </w:rPr>
        <w:t>студент</w:t>
      </w:r>
      <w:r w:rsidR="007A7FC1">
        <w:rPr>
          <w:rFonts w:ascii="Times New Roman" w:eastAsia="Times New Roman" w:hAnsi="Times New Roman" w:cs="Times New Roman"/>
          <w:sz w:val="28"/>
          <w:szCs w:val="28"/>
          <w:lang w:val="kk-KZ"/>
        </w:rPr>
        <w:t>те</w:t>
      </w:r>
      <w:r w:rsidR="00772019">
        <w:rPr>
          <w:rFonts w:ascii="Times New Roman" w:eastAsia="Times New Roman" w:hAnsi="Times New Roman" w:cs="Times New Roman"/>
          <w:sz w:val="28"/>
          <w:szCs w:val="28"/>
          <w:lang w:val="kk-KZ"/>
        </w:rPr>
        <w:t>рд</w:t>
      </w:r>
      <w:r w:rsidR="007A7FC1">
        <w:rPr>
          <w:rFonts w:ascii="Times New Roman" w:eastAsia="Times New Roman" w:hAnsi="Times New Roman" w:cs="Times New Roman"/>
          <w:sz w:val="28"/>
          <w:szCs w:val="28"/>
          <w:lang w:val="kk-KZ"/>
        </w:rPr>
        <w:t>і</w:t>
      </w:r>
      <w:r w:rsidR="00772019">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 білім деңгейіне және оқытушының өз басының дайындық деңгейіне де байланысты болады. Қай әдіс болса да, оларға тән негізгі ортақ қасиет </w:t>
      </w:r>
      <w:r w:rsidR="0022136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оның практика арқылы жүзеге асуында. Ғалым </w:t>
      </w:r>
      <w:r w:rsidR="00BA258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Ф.Ш.</w:t>
      </w:r>
      <w:r w:rsidR="00BA258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Оразбаева тіл үйретуге қатысты әдістердің негізгі шарттарын былайша саралайды:</w:t>
      </w:r>
    </w:p>
    <w:p w14:paraId="014C0A58" w14:textId="77B3C62B" w:rsidR="00DD392F" w:rsidRDefault="00DD392F" w:rsidP="000D6BFE">
      <w:pPr>
        <w:pStyle w:val="af2"/>
        <w:numPr>
          <w:ilvl w:val="0"/>
          <w:numId w:val="7"/>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Теорияны практикамен дұрыс ұштастыра білу</w:t>
      </w:r>
      <w:r w:rsidR="007A7FC1">
        <w:rPr>
          <w:rFonts w:ascii="Times New Roman" w:hAnsi="Times New Roman" w:cs="Times New Roman"/>
          <w:sz w:val="28"/>
          <w:szCs w:val="28"/>
          <w:lang w:val="kk-KZ"/>
        </w:rPr>
        <w:t>;</w:t>
      </w:r>
    </w:p>
    <w:p w14:paraId="5D357CC0" w14:textId="46C6551C" w:rsidR="00DD392F" w:rsidRDefault="00DD392F" w:rsidP="000D6BFE">
      <w:pPr>
        <w:pStyle w:val="af2"/>
        <w:numPr>
          <w:ilvl w:val="0"/>
          <w:numId w:val="7"/>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Теорияны сапалы түрде меңгертуге жол ашу</w:t>
      </w:r>
      <w:r w:rsidR="007A7FC1">
        <w:rPr>
          <w:rFonts w:ascii="Times New Roman" w:hAnsi="Times New Roman" w:cs="Times New Roman"/>
          <w:sz w:val="28"/>
          <w:szCs w:val="28"/>
          <w:lang w:val="kk-KZ"/>
        </w:rPr>
        <w:t>;</w:t>
      </w:r>
    </w:p>
    <w:p w14:paraId="67FFC716" w14:textId="41BBE5D1" w:rsidR="00DD392F" w:rsidRDefault="00DD392F" w:rsidP="000D6BFE">
      <w:pPr>
        <w:pStyle w:val="af2"/>
        <w:numPr>
          <w:ilvl w:val="0"/>
          <w:numId w:val="7"/>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Тиімді амал тәсілдер арқылы тілді тез үйренудің мүмкіншіліктерін қарастыру</w:t>
      </w:r>
      <w:r w:rsidR="007A7FC1">
        <w:rPr>
          <w:rFonts w:ascii="Times New Roman" w:hAnsi="Times New Roman" w:cs="Times New Roman"/>
          <w:sz w:val="28"/>
          <w:szCs w:val="28"/>
          <w:lang w:val="kk-KZ"/>
        </w:rPr>
        <w:t>;</w:t>
      </w:r>
    </w:p>
    <w:p w14:paraId="5A858D87" w14:textId="606C6A2D" w:rsidR="00DD392F" w:rsidRDefault="00DD392F" w:rsidP="000D6BFE">
      <w:pPr>
        <w:pStyle w:val="af2"/>
        <w:numPr>
          <w:ilvl w:val="0"/>
          <w:numId w:val="7"/>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Ой мен іс-әрекеттің қатар жүруін қамтамасыз ету</w:t>
      </w:r>
      <w:r w:rsidR="007A7FC1">
        <w:rPr>
          <w:rFonts w:ascii="Times New Roman" w:hAnsi="Times New Roman" w:cs="Times New Roman"/>
          <w:sz w:val="28"/>
          <w:szCs w:val="28"/>
          <w:lang w:val="kk-KZ"/>
        </w:rPr>
        <w:t>;</w:t>
      </w:r>
    </w:p>
    <w:p w14:paraId="50935B85" w14:textId="4D67A2D0" w:rsidR="00DD392F" w:rsidRPr="00DD392F" w:rsidRDefault="00DD392F" w:rsidP="000D6BFE">
      <w:pPr>
        <w:pStyle w:val="af2"/>
        <w:numPr>
          <w:ilvl w:val="0"/>
          <w:numId w:val="7"/>
        </w:numPr>
        <w:tabs>
          <w:tab w:val="left" w:pos="851"/>
        </w:tabs>
        <w:ind w:left="0" w:firstLine="567"/>
        <w:jc w:val="both"/>
        <w:rPr>
          <w:rFonts w:ascii="Times New Roman" w:hAnsi="Times New Roman" w:cs="Times New Roman"/>
          <w:sz w:val="28"/>
          <w:szCs w:val="28"/>
          <w:lang w:val="kk-KZ"/>
        </w:rPr>
      </w:pPr>
      <w:r w:rsidRPr="00DD392F">
        <w:rPr>
          <w:rFonts w:ascii="Times New Roman" w:hAnsi="Times New Roman" w:cs="Times New Roman"/>
          <w:sz w:val="28"/>
          <w:szCs w:val="28"/>
          <w:lang w:val="kk-KZ"/>
        </w:rPr>
        <w:t xml:space="preserve">Тәжірибелердің жиынтығын жан-жақты қорыту арқылы іс жүзінде дұрыс қолдану </w:t>
      </w:r>
      <w:r w:rsidRPr="00DD392F">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61</w:t>
      </w:r>
      <w:r w:rsidRPr="00DD392F">
        <w:rPr>
          <w:rFonts w:ascii="Times New Roman" w:eastAsia="Times New Roman" w:hAnsi="Times New Roman" w:cs="Times New Roman"/>
          <w:color w:val="FF0000"/>
          <w:sz w:val="28"/>
          <w:szCs w:val="28"/>
          <w:lang w:val="kk-KZ"/>
        </w:rPr>
        <w:t>]</w:t>
      </w:r>
      <w:r w:rsidRPr="00DD392F">
        <w:rPr>
          <w:rFonts w:ascii="Times New Roman" w:hAnsi="Times New Roman" w:cs="Times New Roman"/>
          <w:sz w:val="28"/>
          <w:szCs w:val="28"/>
          <w:lang w:val="kk-KZ"/>
        </w:rPr>
        <w:t>.</w:t>
      </w:r>
      <w:r w:rsidRPr="00DD392F">
        <w:rPr>
          <w:rFonts w:ascii="Times New Roman" w:eastAsia="Times New Roman" w:hAnsi="Times New Roman" w:cs="Times New Roman"/>
          <w:color w:val="FF0000"/>
          <w:sz w:val="28"/>
          <w:szCs w:val="28"/>
          <w:lang w:val="kk-KZ"/>
        </w:rPr>
        <w:t xml:space="preserve"> </w:t>
      </w:r>
      <w:r w:rsidRPr="00DD392F">
        <w:rPr>
          <w:rFonts w:ascii="Times New Roman" w:eastAsia="Times New Roman" w:hAnsi="Times New Roman" w:cs="Times New Roman"/>
          <w:sz w:val="28"/>
          <w:szCs w:val="28"/>
          <w:lang w:val="kk-KZ"/>
        </w:rPr>
        <w:t>Осылайша ғалым әдіс болмаса, теорияның жүзеге аспауын нақтылайды.</w:t>
      </w:r>
    </w:p>
    <w:p w14:paraId="402AD13D" w14:textId="2FC3A05A" w:rsidR="00DD392F" w:rsidRDefault="00DD392F" w:rsidP="00DD392F">
      <w:pPr>
        <w:pStyle w:val="af2"/>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Белгілі әдіскер-тілші Ш.Х.</w:t>
      </w:r>
      <w:r w:rsidR="00221365">
        <w:rPr>
          <w:rFonts w:ascii="Times New Roman" w:hAnsi="Times New Roman" w:cs="Times New Roman"/>
          <w:sz w:val="28"/>
          <w:szCs w:val="28"/>
          <w:lang w:val="kk-KZ"/>
        </w:rPr>
        <w:t xml:space="preserve"> </w:t>
      </w:r>
      <w:r>
        <w:rPr>
          <w:rFonts w:ascii="Times New Roman" w:hAnsi="Times New Roman" w:cs="Times New Roman"/>
          <w:sz w:val="28"/>
          <w:szCs w:val="28"/>
          <w:lang w:val="kk-KZ"/>
        </w:rPr>
        <w:t>Сарыбаев айтқандай, қай сабақты, қандай тақырыпты оқытсақ та, алдымен ондағы қиыншылықтарды білмей тұрып және ол қиыншылықтарды жеңудің методикалық жолын анықтамай тұрып, тақырыпты немесе тақырыпшаны бас салып оқыт</w:t>
      </w:r>
      <w:r w:rsidR="00CD0B74">
        <w:rPr>
          <w:rFonts w:ascii="Times New Roman" w:hAnsi="Times New Roman" w:cs="Times New Roman"/>
          <w:sz w:val="28"/>
          <w:szCs w:val="28"/>
          <w:lang w:val="kk-KZ"/>
        </w:rPr>
        <w:t>а</w:t>
      </w:r>
      <w:r>
        <w:rPr>
          <w:rFonts w:ascii="Times New Roman" w:hAnsi="Times New Roman" w:cs="Times New Roman"/>
          <w:sz w:val="28"/>
          <w:szCs w:val="28"/>
          <w:lang w:val="kk-KZ"/>
        </w:rPr>
        <w:t xml:space="preserve"> беру </w:t>
      </w:r>
      <w:r w:rsidR="00221365">
        <w:rPr>
          <w:rFonts w:ascii="Times New Roman" w:hAnsi="Times New Roman" w:cs="Times New Roman"/>
          <w:sz w:val="28"/>
          <w:szCs w:val="28"/>
          <w:lang w:val="kk-KZ"/>
        </w:rPr>
        <w:t>-</w:t>
      </w:r>
      <w:r>
        <w:rPr>
          <w:rFonts w:ascii="Times New Roman" w:hAnsi="Times New Roman" w:cs="Times New Roman"/>
          <w:sz w:val="28"/>
          <w:szCs w:val="28"/>
          <w:lang w:val="kk-KZ"/>
        </w:rPr>
        <w:t xml:space="preserve"> методикалық қате </w:t>
      </w:r>
      <w:r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62</w:t>
      </w:r>
      <w:r w:rsidRPr="007C009D">
        <w:rPr>
          <w:rFonts w:ascii="Times New Roman" w:eastAsia="Times New Roman" w:hAnsi="Times New Roman" w:cs="Times New Roman"/>
          <w:color w:val="FF0000"/>
          <w:sz w:val="28"/>
          <w:szCs w:val="28"/>
          <w:lang w:val="kk-KZ"/>
        </w:rPr>
        <w:t>]</w:t>
      </w:r>
      <w:r>
        <w:rPr>
          <w:rFonts w:ascii="Times New Roman" w:hAnsi="Times New Roman" w:cs="Times New Roman"/>
          <w:sz w:val="28"/>
          <w:szCs w:val="28"/>
          <w:lang w:val="kk-KZ"/>
        </w:rPr>
        <w:t>. Сондықтан оқытушы қандай тақырыпты өтсе де, ондағы қиыншылықтарды жеңудің жолдарын іздестіріп, қандай әдіс-тәсілдерді қолданатынын алдын ала белгілеп алуы қажет. Оқытушының еңбегінің нәтижесі де осы әдіс-тәсілдерді тиімді пайдалана алуына тікелей байланысты болады.</w:t>
      </w:r>
    </w:p>
    <w:p w14:paraId="45A9D56B" w14:textId="1832BEB4" w:rsidR="00B211BC" w:rsidRDefault="00B211BC" w:rsidP="00B211BC">
      <w:pPr>
        <w:pStyle w:val="af2"/>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w:t>
      </w:r>
      <w:r w:rsidR="002213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Амирова «Бастауыш сынып оқушыларының шығармашылық іс-әрекетін қалыптастырудың теориясы мен практикасы» атты докторлық диссертациясында: «Мұғалім инновациялық әрекеттің субьектісі, әрі оның ұйымдастырушысы  ретінде педагогикалық процесте жаңалықты қолданушы, таратушысы қызметін атқарып, пәндік білім беруде оның мазмұнын және ондағы өзгерістің нәтижесін көре біледі», - деген </w:t>
      </w:r>
      <w:r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63</w:t>
      </w:r>
      <w:r w:rsidRPr="007C009D">
        <w:rPr>
          <w:rFonts w:ascii="Times New Roman" w:eastAsia="Times New Roman" w:hAnsi="Times New Roman" w:cs="Times New Roman"/>
          <w:color w:val="FF0000"/>
          <w:sz w:val="28"/>
          <w:szCs w:val="28"/>
          <w:lang w:val="kk-KZ"/>
        </w:rPr>
        <w:t>]</w:t>
      </w:r>
      <w:r>
        <w:rPr>
          <w:rFonts w:ascii="Times New Roman" w:hAnsi="Times New Roman" w:cs="Times New Roman"/>
          <w:sz w:val="28"/>
          <w:szCs w:val="28"/>
          <w:lang w:val="kk-KZ"/>
        </w:rPr>
        <w:t xml:space="preserve">. Автордың пайымдауынша, мұғалімдер өз </w:t>
      </w:r>
      <w:r w:rsidR="009F23AD">
        <w:rPr>
          <w:rFonts w:ascii="Times New Roman" w:hAnsi="Times New Roman" w:cs="Times New Roman"/>
          <w:sz w:val="28"/>
          <w:szCs w:val="28"/>
          <w:lang w:val="kk-KZ"/>
        </w:rPr>
        <w:t>пәндері бойынша</w:t>
      </w:r>
      <w:r>
        <w:rPr>
          <w:rFonts w:ascii="Times New Roman" w:hAnsi="Times New Roman" w:cs="Times New Roman"/>
          <w:sz w:val="28"/>
          <w:szCs w:val="28"/>
          <w:lang w:val="kk-KZ"/>
        </w:rPr>
        <w:t xml:space="preserve"> әдістері мен білімдерін жиі жаңартып тұрғанда ғана маман ретінде инновациялық кәсіби іс-әрекет</w:t>
      </w:r>
      <w:r w:rsidR="004B7D67">
        <w:rPr>
          <w:rFonts w:ascii="Times New Roman" w:hAnsi="Times New Roman" w:cs="Times New Roman"/>
          <w:sz w:val="28"/>
          <w:szCs w:val="28"/>
          <w:lang w:val="kk-KZ"/>
        </w:rPr>
        <w:t>т</w:t>
      </w:r>
      <w:r>
        <w:rPr>
          <w:rFonts w:ascii="Times New Roman" w:hAnsi="Times New Roman" w:cs="Times New Roman"/>
          <w:sz w:val="28"/>
          <w:szCs w:val="28"/>
          <w:lang w:val="kk-KZ"/>
        </w:rPr>
        <w:t>і</w:t>
      </w:r>
      <w:r w:rsidR="004B7D67">
        <w:rPr>
          <w:rFonts w:ascii="Times New Roman" w:hAnsi="Times New Roman" w:cs="Times New Roman"/>
          <w:sz w:val="28"/>
          <w:szCs w:val="28"/>
          <w:lang w:val="kk-KZ"/>
        </w:rPr>
        <w:t xml:space="preserve">ң </w:t>
      </w:r>
      <w:r>
        <w:rPr>
          <w:rFonts w:ascii="Times New Roman" w:hAnsi="Times New Roman" w:cs="Times New Roman"/>
          <w:sz w:val="28"/>
          <w:szCs w:val="28"/>
          <w:lang w:val="kk-KZ"/>
        </w:rPr>
        <w:t xml:space="preserve"> оң нәтижесін береді.</w:t>
      </w:r>
    </w:p>
    <w:p w14:paraId="4085EF5D" w14:textId="6387821A" w:rsidR="001C3D06" w:rsidRDefault="00B211BC" w:rsidP="005C6D35">
      <w:pPr>
        <w:spacing w:after="0" w:line="240" w:lineRule="auto"/>
        <w:ind w:firstLine="567"/>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Әдістеме дегеніміз </w:t>
      </w:r>
      <w:r w:rsidR="0022136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педагогика ғылымының жеке пәндерден берілетін білім көлемі мен мазмұнын негіздеп, оны оқытудың тиімді әдістерін</w:t>
      </w:r>
      <w:r w:rsidR="001C3D06">
        <w:rPr>
          <w:rFonts w:ascii="Times New Roman" w:eastAsia="Times New Roman" w:hAnsi="Times New Roman" w:cs="Times New Roman"/>
          <w:sz w:val="28"/>
          <w:szCs w:val="28"/>
          <w:lang w:val="kk-KZ"/>
        </w:rPr>
        <w:t xml:space="preserve"> зерттейтін бір сала.</w:t>
      </w:r>
      <w:r w:rsidR="005C6D35">
        <w:rPr>
          <w:rFonts w:ascii="Times New Roman" w:eastAsia="Times New Roman" w:hAnsi="Times New Roman" w:cs="Times New Roman"/>
          <w:sz w:val="28"/>
          <w:szCs w:val="28"/>
          <w:lang w:val="kk-KZ"/>
        </w:rPr>
        <w:t xml:space="preserve"> </w:t>
      </w:r>
      <w:r w:rsidR="009F23AD">
        <w:rPr>
          <w:rFonts w:ascii="Times New Roman" w:hAnsi="Times New Roman" w:cs="Times New Roman"/>
          <w:sz w:val="28"/>
          <w:szCs w:val="28"/>
          <w:lang w:val="kk-KZ"/>
        </w:rPr>
        <w:t>Әдіскер-ғалым</w:t>
      </w:r>
      <w:r w:rsidR="001C3D06">
        <w:rPr>
          <w:rFonts w:ascii="Times New Roman" w:hAnsi="Times New Roman" w:cs="Times New Roman"/>
          <w:sz w:val="28"/>
          <w:szCs w:val="28"/>
          <w:lang w:val="kk-KZ"/>
        </w:rPr>
        <w:t xml:space="preserve"> Қ.</w:t>
      </w:r>
      <w:r w:rsidR="00221365">
        <w:rPr>
          <w:rFonts w:ascii="Times New Roman" w:hAnsi="Times New Roman" w:cs="Times New Roman"/>
          <w:sz w:val="28"/>
          <w:szCs w:val="28"/>
          <w:lang w:val="kk-KZ"/>
        </w:rPr>
        <w:t xml:space="preserve"> </w:t>
      </w:r>
      <w:r w:rsidR="001C3D06">
        <w:rPr>
          <w:rFonts w:ascii="Times New Roman" w:hAnsi="Times New Roman" w:cs="Times New Roman"/>
          <w:sz w:val="28"/>
          <w:szCs w:val="28"/>
          <w:lang w:val="kk-KZ"/>
        </w:rPr>
        <w:t>Молдабек «Бастауыш сыныпта қазақ тілін қатысым әдісі арқылы оқытудың ғылыми әдістемелік негіздері» атты докторлық диссертациясында: «Тілді оқыту теориясында бірде-бір пікірді не ережені екінші дәрежеге жатқызуға болмайды. Теорияның бүкіл мазмұны авторлар, әдіскерлер, дидак</w:t>
      </w:r>
      <w:r w:rsidR="009F23AD">
        <w:rPr>
          <w:rFonts w:ascii="Times New Roman" w:hAnsi="Times New Roman" w:cs="Times New Roman"/>
          <w:sz w:val="28"/>
          <w:szCs w:val="28"/>
          <w:lang w:val="kk-KZ"/>
        </w:rPr>
        <w:t>тик</w:t>
      </w:r>
      <w:r w:rsidR="001C3D06">
        <w:rPr>
          <w:rFonts w:ascii="Times New Roman" w:hAnsi="Times New Roman" w:cs="Times New Roman"/>
          <w:sz w:val="28"/>
          <w:szCs w:val="28"/>
          <w:lang w:val="kk-KZ"/>
        </w:rPr>
        <w:t>т</w:t>
      </w:r>
      <w:r w:rsidR="009F23AD">
        <w:rPr>
          <w:rFonts w:ascii="Times New Roman" w:hAnsi="Times New Roman" w:cs="Times New Roman"/>
          <w:sz w:val="28"/>
          <w:szCs w:val="28"/>
          <w:lang w:val="kk-KZ"/>
        </w:rPr>
        <w:t>е</w:t>
      </w:r>
      <w:r w:rsidR="001C3D06">
        <w:rPr>
          <w:rFonts w:ascii="Times New Roman" w:hAnsi="Times New Roman" w:cs="Times New Roman"/>
          <w:sz w:val="28"/>
          <w:szCs w:val="28"/>
          <w:lang w:val="kk-KZ"/>
        </w:rPr>
        <w:t>р үшін маңызды және аса қажет. Дегенмен әдістемелік негіздер қалған барлық бөліктердің ұйымдастырушы орталығы болып табылады</w:t>
      </w:r>
      <w:r w:rsidR="009F23AD">
        <w:rPr>
          <w:rFonts w:ascii="Times New Roman" w:hAnsi="Times New Roman" w:cs="Times New Roman"/>
          <w:sz w:val="28"/>
          <w:szCs w:val="28"/>
          <w:lang w:val="kk-KZ"/>
        </w:rPr>
        <w:t>.</w:t>
      </w:r>
      <w:r w:rsidR="001C3D06">
        <w:rPr>
          <w:rFonts w:ascii="Times New Roman" w:hAnsi="Times New Roman" w:cs="Times New Roman"/>
          <w:sz w:val="28"/>
          <w:szCs w:val="28"/>
          <w:lang w:val="kk-KZ"/>
        </w:rPr>
        <w:t xml:space="preserve"> </w:t>
      </w:r>
      <w:r w:rsidR="009F23AD">
        <w:rPr>
          <w:rFonts w:ascii="Times New Roman" w:hAnsi="Times New Roman" w:cs="Times New Roman"/>
          <w:sz w:val="28"/>
          <w:szCs w:val="28"/>
          <w:lang w:val="kk-KZ"/>
        </w:rPr>
        <w:t xml:space="preserve">Өйткені, </w:t>
      </w:r>
      <w:r w:rsidR="001C3D06">
        <w:rPr>
          <w:rFonts w:ascii="Times New Roman" w:hAnsi="Times New Roman" w:cs="Times New Roman"/>
          <w:sz w:val="28"/>
          <w:szCs w:val="28"/>
          <w:lang w:val="kk-KZ"/>
        </w:rPr>
        <w:t xml:space="preserve">олар неге және қалай оқытудың іргетасын концепцуалды негіздейді. Осы басты сұраққа жауап беру нәтижесінде қазақ тілін оқытудағы әдістемелік бағыттар және соған сәйкес оқыту ерекшеленеді», - дей келе, «...қазақ тілін қатысым әдісі арқылы оқытуға арналған жаттығулар төмендегідей топтарға бөледі: ізденімдік жаттығулары, қатысымдық жаттығулары, бекіту жаттығулары. Осы жаттығу түрлері оқушылардың логикалық ойлау қабілетін арттырып, тілін дамытады, білімін жүйелейді», - деп тұжырым жасаған </w:t>
      </w:r>
      <w:r w:rsidR="001C3D06"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64</w:t>
      </w:r>
      <w:r w:rsidR="001C3D06" w:rsidRPr="007C009D">
        <w:rPr>
          <w:rFonts w:ascii="Times New Roman" w:eastAsia="Times New Roman" w:hAnsi="Times New Roman" w:cs="Times New Roman"/>
          <w:color w:val="FF0000"/>
          <w:sz w:val="28"/>
          <w:szCs w:val="28"/>
          <w:lang w:val="kk-KZ"/>
        </w:rPr>
        <w:t>]</w:t>
      </w:r>
      <w:r w:rsidR="001C3D06">
        <w:rPr>
          <w:rFonts w:ascii="Times New Roman" w:hAnsi="Times New Roman" w:cs="Times New Roman"/>
          <w:sz w:val="28"/>
          <w:szCs w:val="28"/>
          <w:lang w:val="kk-KZ"/>
        </w:rPr>
        <w:t>. Автор әдістемелік негіздер - оқытудың мазмұнына, бірізділігіне, оны жүргізудің көлеміне, мағыналығына, оқу қызметінің түрлеріне, бақылаудың формаларына байланысты деп көрсетеді. Сол себепті</w:t>
      </w:r>
      <w:r w:rsidR="009F23AD">
        <w:rPr>
          <w:rFonts w:ascii="Times New Roman" w:hAnsi="Times New Roman" w:cs="Times New Roman"/>
          <w:sz w:val="28"/>
          <w:szCs w:val="28"/>
          <w:lang w:val="kk-KZ"/>
        </w:rPr>
        <w:t>,</w:t>
      </w:r>
      <w:r w:rsidR="001C3D06">
        <w:rPr>
          <w:rFonts w:ascii="Times New Roman" w:hAnsi="Times New Roman" w:cs="Times New Roman"/>
          <w:sz w:val="28"/>
          <w:szCs w:val="28"/>
          <w:lang w:val="kk-KZ"/>
        </w:rPr>
        <w:t xml:space="preserve"> </w:t>
      </w:r>
      <w:r w:rsidR="001C3D06">
        <w:rPr>
          <w:rFonts w:ascii="Times New Roman" w:hAnsi="Times New Roman" w:cs="Times New Roman"/>
          <w:sz w:val="28"/>
          <w:szCs w:val="28"/>
          <w:lang w:val="kk-KZ"/>
        </w:rPr>
        <w:lastRenderedPageBreak/>
        <w:t xml:space="preserve">зерттеуімізге қарай тұжырымдар болсақ, </w:t>
      </w:r>
      <w:r w:rsidR="009F23AD">
        <w:rPr>
          <w:rFonts w:ascii="Times New Roman" w:hAnsi="Times New Roman" w:cs="Times New Roman"/>
          <w:sz w:val="28"/>
          <w:szCs w:val="28"/>
          <w:lang w:val="kk-KZ"/>
        </w:rPr>
        <w:t xml:space="preserve">қазақ тілін оқытуда </w:t>
      </w:r>
      <w:r w:rsidR="001C3D06">
        <w:rPr>
          <w:rFonts w:ascii="Times New Roman" w:hAnsi="Times New Roman" w:cs="Times New Roman"/>
          <w:sz w:val="28"/>
          <w:szCs w:val="28"/>
          <w:lang w:val="kk-KZ"/>
        </w:rPr>
        <w:t xml:space="preserve">болашақ бастауыш сынып мұғалімдеріне әдістемелік жүйені </w:t>
      </w:r>
      <w:r w:rsidR="00221365">
        <w:rPr>
          <w:rFonts w:ascii="Times New Roman" w:hAnsi="Times New Roman" w:cs="Times New Roman"/>
          <w:sz w:val="28"/>
          <w:szCs w:val="28"/>
          <w:lang w:val="kk-KZ"/>
        </w:rPr>
        <w:t>әзірлеп</w:t>
      </w:r>
      <w:r w:rsidR="001C3D06">
        <w:rPr>
          <w:rFonts w:ascii="Times New Roman" w:hAnsi="Times New Roman" w:cs="Times New Roman"/>
          <w:sz w:val="28"/>
          <w:szCs w:val="28"/>
          <w:lang w:val="kk-KZ"/>
        </w:rPr>
        <w:t xml:space="preserve">, </w:t>
      </w:r>
      <w:r w:rsidR="009F23AD">
        <w:rPr>
          <w:rFonts w:ascii="Times New Roman" w:hAnsi="Times New Roman" w:cs="Times New Roman"/>
          <w:sz w:val="28"/>
          <w:szCs w:val="28"/>
          <w:lang w:val="kk-KZ"/>
        </w:rPr>
        <w:t>қазақ тілі пәні бойынша берілетін тапсырма түрлерін беруде</w:t>
      </w:r>
      <w:r w:rsidR="001C3D06">
        <w:rPr>
          <w:rFonts w:ascii="Times New Roman" w:hAnsi="Times New Roman" w:cs="Times New Roman"/>
          <w:sz w:val="28"/>
          <w:szCs w:val="28"/>
          <w:lang w:val="kk-KZ"/>
        </w:rPr>
        <w:t xml:space="preserve"> автордың тұжырымын негізге алатын боламыз.</w:t>
      </w:r>
    </w:p>
    <w:p w14:paraId="48A7DF6D" w14:textId="4987C1C7" w:rsidR="004C12D8" w:rsidRDefault="004C12D8" w:rsidP="007C009D">
      <w:pPr>
        <w:spacing w:after="0" w:line="240" w:lineRule="auto"/>
        <w:ind w:firstLine="567"/>
        <w:contextualSpacing/>
        <w:jc w:val="both"/>
        <w:rPr>
          <w:rFonts w:ascii="Times New Roman" w:hAnsi="Times New Roman" w:cs="Times New Roman"/>
          <w:sz w:val="28"/>
          <w:szCs w:val="28"/>
          <w:lang w:val="kk-KZ"/>
        </w:rPr>
      </w:pPr>
      <w:r w:rsidRPr="004C12D8">
        <w:rPr>
          <w:rFonts w:ascii="Times New Roman" w:eastAsia="Times New Roman" w:hAnsi="Times New Roman" w:cs="Times New Roman"/>
          <w:sz w:val="28"/>
          <w:szCs w:val="28"/>
          <w:lang w:val="kk-KZ"/>
        </w:rPr>
        <w:t>«Ә</w:t>
      </w:r>
      <w:r>
        <w:rPr>
          <w:rFonts w:ascii="Times New Roman" w:eastAsia="Times New Roman" w:hAnsi="Times New Roman" w:cs="Times New Roman"/>
          <w:sz w:val="28"/>
          <w:szCs w:val="28"/>
          <w:lang w:val="kk-KZ"/>
        </w:rPr>
        <w:t>дістемелік жүйе» - үнемі жаңартылып отырады, әртүрлі инновациялық үдерістердің әсерінен жетілдіріледі. Алайда, білім сапасы көбінесе оқытушының жеке басының кәсіби ұтқырлығымен анықталады. Оқытушы неғұрлым сапалы әдістемелік өнімдер жасаса және әріптестерімен әдістемелік тәжірибені алмасу және дамыту үшін кәсіби байланыстар орнатса, әдістемелік жүйенің даму деңгейі соғұрлым жоғары болады.</w:t>
      </w:r>
      <w:r w:rsidR="00770C40" w:rsidRPr="00770C40">
        <w:rPr>
          <w:rFonts w:ascii="Times New Roman" w:hAnsi="Times New Roman" w:cs="Times New Roman"/>
          <w:sz w:val="28"/>
          <w:szCs w:val="28"/>
          <w:lang w:val="kk-KZ"/>
        </w:rPr>
        <w:t xml:space="preserve"> </w:t>
      </w:r>
      <w:r w:rsidR="00770C40">
        <w:rPr>
          <w:rFonts w:ascii="Times New Roman" w:hAnsi="Times New Roman" w:cs="Times New Roman"/>
          <w:sz w:val="28"/>
          <w:szCs w:val="28"/>
          <w:lang w:val="kk-KZ"/>
        </w:rPr>
        <w:t>Әдістемелік жүйеде ө</w:t>
      </w:r>
      <w:r w:rsidR="00B00D2C">
        <w:rPr>
          <w:rFonts w:ascii="Times New Roman" w:hAnsi="Times New Roman" w:cs="Times New Roman"/>
          <w:sz w:val="28"/>
          <w:szCs w:val="28"/>
          <w:lang w:val="kk-KZ"/>
        </w:rPr>
        <w:t>ткеннің, қазіргі мен болашақтың тарихи сабақтастығы</w:t>
      </w:r>
      <w:r w:rsidR="00770C40">
        <w:rPr>
          <w:rFonts w:ascii="Times New Roman" w:hAnsi="Times New Roman" w:cs="Times New Roman"/>
          <w:sz w:val="28"/>
          <w:szCs w:val="28"/>
          <w:lang w:val="kk-KZ"/>
        </w:rPr>
        <w:t xml:space="preserve"> немесе байланысының болуы шартты. Үнемі жаңарып отыру, динамиз жағдайында болашақ мұғалімнің жеке әдістемелік стиліне негізделеді және оның біліктілігімен, тәжірибесімен, кәсібилігімен анықталады.</w:t>
      </w:r>
      <w:r w:rsidR="005C6D35">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В.В.</w:t>
      </w:r>
      <w:r w:rsidR="0022136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Краевскийдің еңбегінде: «Оқытудың әдістемелік жүйесі </w:t>
      </w:r>
      <w:r w:rsidR="0022136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педагогикалық іс-әрекеттің тұтас моделі», - деп көрсетілген. Сонымен қатар, В.В.</w:t>
      </w:r>
      <w:r w:rsidR="0022136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Краевский: «әдістемелік жүйенің компоненттері оқытудың мақсаттары мен күтілетін нәтижелері, оқытудың мазмұны, әдістемелік қамтамасыз ету</w:t>
      </w:r>
      <w:r w:rsidR="00CE2E26">
        <w:rPr>
          <w:rFonts w:ascii="Times New Roman" w:eastAsia="Times New Roman" w:hAnsi="Times New Roman" w:cs="Times New Roman"/>
          <w:sz w:val="28"/>
          <w:szCs w:val="28"/>
          <w:lang w:val="kk-KZ"/>
        </w:rPr>
        <w:t>, оның ішінде оқыту әдістері, ұйымдастырушылық формалары мен құралдары», - деген анықтама берген</w:t>
      </w:r>
      <w:r w:rsidR="0005706D">
        <w:rPr>
          <w:rFonts w:ascii="Times New Roman" w:eastAsia="Times New Roman" w:hAnsi="Times New Roman" w:cs="Times New Roman"/>
          <w:sz w:val="28"/>
          <w:szCs w:val="28"/>
          <w:lang w:val="kk-KZ"/>
        </w:rPr>
        <w:t xml:space="preserve"> </w:t>
      </w:r>
      <w:r w:rsidR="0005706D"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55</w:t>
      </w:r>
      <w:r w:rsidR="0005706D" w:rsidRPr="007C009D">
        <w:rPr>
          <w:rFonts w:ascii="Times New Roman" w:eastAsia="Times New Roman" w:hAnsi="Times New Roman" w:cs="Times New Roman"/>
          <w:color w:val="FF0000"/>
          <w:sz w:val="28"/>
          <w:szCs w:val="28"/>
          <w:lang w:val="kk-KZ"/>
        </w:rPr>
        <w:t>]</w:t>
      </w:r>
      <w:r w:rsidR="00CE2E26">
        <w:rPr>
          <w:rFonts w:ascii="Times New Roman" w:eastAsia="Times New Roman" w:hAnsi="Times New Roman" w:cs="Times New Roman"/>
          <w:sz w:val="28"/>
          <w:szCs w:val="28"/>
          <w:lang w:val="kk-KZ"/>
        </w:rPr>
        <w:t>.</w:t>
      </w:r>
      <w:r w:rsidR="0005706D">
        <w:rPr>
          <w:rFonts w:ascii="Times New Roman" w:eastAsia="Times New Roman" w:hAnsi="Times New Roman" w:cs="Times New Roman"/>
          <w:sz w:val="28"/>
          <w:szCs w:val="28"/>
          <w:lang w:val="kk-KZ"/>
        </w:rPr>
        <w:t xml:space="preserve"> </w:t>
      </w:r>
      <w:r w:rsidR="0005706D">
        <w:rPr>
          <w:rFonts w:ascii="Times New Roman" w:hAnsi="Times New Roman" w:cs="Times New Roman"/>
          <w:sz w:val="28"/>
          <w:szCs w:val="28"/>
          <w:lang w:val="kk-KZ"/>
        </w:rPr>
        <w:t xml:space="preserve">Ғалымның бұл </w:t>
      </w:r>
      <w:r w:rsidR="00770C40">
        <w:rPr>
          <w:rFonts w:ascii="Times New Roman" w:hAnsi="Times New Roman" w:cs="Times New Roman"/>
          <w:sz w:val="28"/>
          <w:szCs w:val="28"/>
          <w:lang w:val="kk-KZ"/>
        </w:rPr>
        <w:t>анықтамасына</w:t>
      </w:r>
      <w:r w:rsidR="0005706D">
        <w:rPr>
          <w:rFonts w:ascii="Times New Roman" w:hAnsi="Times New Roman" w:cs="Times New Roman"/>
          <w:sz w:val="28"/>
          <w:szCs w:val="28"/>
          <w:lang w:val="kk-KZ"/>
        </w:rPr>
        <w:t xml:space="preserve"> сүйенер болсақ,</w:t>
      </w:r>
      <w:r w:rsidR="00FA5ABF">
        <w:rPr>
          <w:rFonts w:ascii="Times New Roman" w:hAnsi="Times New Roman" w:cs="Times New Roman"/>
          <w:sz w:val="28"/>
          <w:szCs w:val="28"/>
          <w:lang w:val="kk-KZ"/>
        </w:rPr>
        <w:t xml:space="preserve"> </w:t>
      </w:r>
      <w:r w:rsidR="00770C40">
        <w:rPr>
          <w:rFonts w:ascii="Times New Roman" w:hAnsi="Times New Roman" w:cs="Times New Roman"/>
          <w:sz w:val="28"/>
          <w:szCs w:val="28"/>
          <w:lang w:val="kk-KZ"/>
        </w:rPr>
        <w:t>түзілетін әдістемелік жүйе оқытудың тиімділігін арттыруды қамтамасыз ететіндігі айқын танылады.</w:t>
      </w:r>
    </w:p>
    <w:p w14:paraId="2805AEA2" w14:textId="4D7486B3" w:rsidR="006E1BD0" w:rsidRDefault="006E1BD0"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Ю.К.</w:t>
      </w:r>
      <w:r w:rsidR="00221365">
        <w:rPr>
          <w:rFonts w:ascii="Times New Roman" w:hAnsi="Times New Roman" w:cs="Times New Roman"/>
          <w:sz w:val="28"/>
          <w:szCs w:val="28"/>
          <w:lang w:val="kk-KZ"/>
        </w:rPr>
        <w:t xml:space="preserve"> </w:t>
      </w:r>
      <w:r>
        <w:rPr>
          <w:rFonts w:ascii="Times New Roman" w:hAnsi="Times New Roman" w:cs="Times New Roman"/>
          <w:sz w:val="28"/>
          <w:szCs w:val="28"/>
          <w:lang w:val="kk-KZ"/>
        </w:rPr>
        <w:t>Бабанский әдістемелік жүйені құруда тиімді әдістерді таңдауға арнайы алгоритмдерден тұратын жеті қадамды ұсынады (</w:t>
      </w:r>
      <w:r w:rsidR="00BD2083">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1</w:t>
      </w:r>
      <w:r w:rsidR="00B54B16">
        <w:rPr>
          <w:rFonts w:ascii="Times New Roman" w:hAnsi="Times New Roman" w:cs="Times New Roman"/>
          <w:sz w:val="28"/>
          <w:szCs w:val="28"/>
          <w:lang w:val="kk-KZ"/>
        </w:rPr>
        <w:t>3</w:t>
      </w:r>
      <w:r>
        <w:rPr>
          <w:rFonts w:ascii="Times New Roman" w:hAnsi="Times New Roman" w:cs="Times New Roman"/>
          <w:sz w:val="28"/>
          <w:szCs w:val="28"/>
          <w:lang w:val="kk-KZ"/>
        </w:rPr>
        <w:t>)</w:t>
      </w:r>
      <w:r w:rsidR="008D3D17">
        <w:rPr>
          <w:rFonts w:ascii="Times New Roman" w:hAnsi="Times New Roman" w:cs="Times New Roman"/>
          <w:sz w:val="28"/>
          <w:szCs w:val="28"/>
          <w:lang w:val="kk-KZ"/>
        </w:rPr>
        <w:t xml:space="preserve"> </w:t>
      </w:r>
      <w:r w:rsidR="008D3D17" w:rsidRPr="007C009D">
        <w:rPr>
          <w:rFonts w:ascii="Times New Roman" w:eastAsia="Times New Roman" w:hAnsi="Times New Roman" w:cs="Times New Roman"/>
          <w:color w:val="FF0000"/>
          <w:sz w:val="28"/>
          <w:szCs w:val="28"/>
          <w:lang w:val="kk-KZ"/>
        </w:rPr>
        <w:t>[</w:t>
      </w:r>
      <w:r w:rsidR="00AE2F88">
        <w:rPr>
          <w:rFonts w:ascii="Times New Roman" w:eastAsia="Times New Roman" w:hAnsi="Times New Roman" w:cs="Times New Roman"/>
          <w:color w:val="FF0000"/>
          <w:sz w:val="28"/>
          <w:szCs w:val="28"/>
          <w:lang w:val="kk-KZ"/>
        </w:rPr>
        <w:t>56</w:t>
      </w:r>
      <w:r w:rsidR="008D3D17" w:rsidRPr="007C009D">
        <w:rPr>
          <w:rFonts w:ascii="Times New Roman" w:eastAsia="Times New Roman" w:hAnsi="Times New Roman" w:cs="Times New Roman"/>
          <w:color w:val="FF0000"/>
          <w:sz w:val="28"/>
          <w:szCs w:val="28"/>
          <w:lang w:val="kk-KZ"/>
        </w:rPr>
        <w:t>]</w:t>
      </w:r>
      <w:r>
        <w:rPr>
          <w:rFonts w:ascii="Times New Roman" w:hAnsi="Times New Roman" w:cs="Times New Roman"/>
          <w:sz w:val="28"/>
          <w:szCs w:val="28"/>
          <w:lang w:val="kk-KZ"/>
        </w:rPr>
        <w:t>.</w:t>
      </w:r>
    </w:p>
    <w:p w14:paraId="7D095497" w14:textId="77777777" w:rsidR="000D3FB6" w:rsidRPr="005C6D35" w:rsidRDefault="000D3FB6" w:rsidP="007C009D">
      <w:pPr>
        <w:spacing w:after="0" w:line="240" w:lineRule="auto"/>
        <w:ind w:firstLine="567"/>
        <w:contextualSpacing/>
        <w:jc w:val="both"/>
        <w:rPr>
          <w:rFonts w:ascii="Times New Roman" w:hAnsi="Times New Roman" w:cs="Times New Roman"/>
          <w:sz w:val="14"/>
          <w:szCs w:val="14"/>
          <w:lang w:val="kk-KZ"/>
        </w:rPr>
      </w:pPr>
    </w:p>
    <w:p w14:paraId="69FF1997" w14:textId="77777777" w:rsidR="006E1BD0" w:rsidRDefault="000D3FB6" w:rsidP="005C6D3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15C050B5" wp14:editId="2E7C5682">
            <wp:extent cx="5897880" cy="2987040"/>
            <wp:effectExtent l="0" t="19050" r="0" b="381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1E3A5BE" w14:textId="77777777" w:rsidR="0080709B" w:rsidRPr="005C6D35" w:rsidRDefault="0080709B" w:rsidP="008D3D17">
      <w:pPr>
        <w:spacing w:after="0" w:line="240" w:lineRule="auto"/>
        <w:ind w:firstLine="567"/>
        <w:contextualSpacing/>
        <w:jc w:val="center"/>
        <w:rPr>
          <w:rFonts w:ascii="Times New Roman" w:hAnsi="Times New Roman" w:cs="Times New Roman"/>
          <w:i/>
          <w:iCs/>
          <w:lang w:val="kk-KZ"/>
        </w:rPr>
      </w:pPr>
    </w:p>
    <w:p w14:paraId="76A62F1E" w14:textId="26170AFB" w:rsidR="006E1BD0" w:rsidRPr="009F23AD" w:rsidRDefault="008D3D17" w:rsidP="008D3D17">
      <w:pPr>
        <w:spacing w:after="0" w:line="240" w:lineRule="auto"/>
        <w:ind w:firstLine="567"/>
        <w:contextualSpacing/>
        <w:jc w:val="center"/>
        <w:rPr>
          <w:rFonts w:ascii="Times New Roman" w:hAnsi="Times New Roman" w:cs="Times New Roman"/>
          <w:sz w:val="28"/>
          <w:szCs w:val="28"/>
          <w:lang w:val="kk-KZ"/>
        </w:rPr>
      </w:pPr>
      <w:r w:rsidRPr="009F23AD">
        <w:rPr>
          <w:rFonts w:ascii="Times New Roman" w:hAnsi="Times New Roman" w:cs="Times New Roman"/>
          <w:sz w:val="28"/>
          <w:szCs w:val="28"/>
          <w:lang w:val="kk-KZ"/>
        </w:rPr>
        <w:t>Сурет 1</w:t>
      </w:r>
      <w:r w:rsidR="00B54B16" w:rsidRPr="009F23AD">
        <w:rPr>
          <w:rFonts w:ascii="Times New Roman" w:hAnsi="Times New Roman" w:cs="Times New Roman"/>
          <w:sz w:val="28"/>
          <w:szCs w:val="28"/>
          <w:lang w:val="kk-KZ"/>
        </w:rPr>
        <w:t>3</w:t>
      </w:r>
      <w:r w:rsidRPr="009F23AD">
        <w:rPr>
          <w:rFonts w:ascii="Times New Roman" w:hAnsi="Times New Roman" w:cs="Times New Roman"/>
          <w:sz w:val="28"/>
          <w:szCs w:val="28"/>
          <w:lang w:val="kk-KZ"/>
        </w:rPr>
        <w:t xml:space="preserve"> </w:t>
      </w:r>
      <w:r w:rsidR="00221365" w:rsidRPr="009F23AD">
        <w:rPr>
          <w:rFonts w:ascii="Times New Roman" w:hAnsi="Times New Roman" w:cs="Times New Roman"/>
          <w:sz w:val="28"/>
          <w:szCs w:val="28"/>
          <w:lang w:val="kk-KZ"/>
        </w:rPr>
        <w:t>-</w:t>
      </w:r>
      <w:r w:rsidRPr="009F23AD">
        <w:rPr>
          <w:rFonts w:ascii="Times New Roman" w:hAnsi="Times New Roman" w:cs="Times New Roman"/>
          <w:sz w:val="28"/>
          <w:szCs w:val="28"/>
          <w:lang w:val="kk-KZ"/>
        </w:rPr>
        <w:t xml:space="preserve"> Әдістемелік жүйе алгоритмінің жеті қадамы</w:t>
      </w:r>
    </w:p>
    <w:p w14:paraId="606A91CD" w14:textId="77777777" w:rsidR="000D3FB6" w:rsidRDefault="000D3FB6" w:rsidP="007C009D">
      <w:pPr>
        <w:spacing w:after="0" w:line="240" w:lineRule="auto"/>
        <w:ind w:firstLine="567"/>
        <w:contextualSpacing/>
        <w:jc w:val="both"/>
        <w:rPr>
          <w:lang w:val="kk-KZ"/>
        </w:rPr>
      </w:pPr>
    </w:p>
    <w:p w14:paraId="01ADAD9A" w14:textId="042241EE" w:rsidR="004D1831" w:rsidRDefault="006E243B" w:rsidP="007C009D">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Ғалым әрбір әдіс оқытудың түрлі міндеттерін шешудегі салыстырмалы мүмкіндіктер деп қарастырған.</w:t>
      </w:r>
      <w:r w:rsidR="005C6D35">
        <w:rPr>
          <w:rFonts w:ascii="Times New Roman" w:hAnsi="Times New Roman" w:cs="Times New Roman"/>
          <w:sz w:val="28"/>
          <w:szCs w:val="28"/>
          <w:lang w:val="kk-KZ"/>
        </w:rPr>
        <w:t xml:space="preserve"> </w:t>
      </w:r>
      <w:r w:rsidR="004D1831">
        <w:rPr>
          <w:rFonts w:ascii="Times New Roman" w:hAnsi="Times New Roman" w:cs="Times New Roman"/>
          <w:sz w:val="28"/>
          <w:szCs w:val="28"/>
          <w:lang w:val="kk-KZ"/>
        </w:rPr>
        <w:t>А.М.</w:t>
      </w:r>
      <w:r w:rsidR="00221365">
        <w:rPr>
          <w:rFonts w:ascii="Times New Roman" w:hAnsi="Times New Roman" w:cs="Times New Roman"/>
          <w:sz w:val="28"/>
          <w:szCs w:val="28"/>
          <w:lang w:val="kk-KZ"/>
        </w:rPr>
        <w:t xml:space="preserve"> </w:t>
      </w:r>
      <w:r w:rsidR="004D1831">
        <w:rPr>
          <w:rFonts w:ascii="Times New Roman" w:hAnsi="Times New Roman" w:cs="Times New Roman"/>
          <w:sz w:val="28"/>
          <w:szCs w:val="28"/>
          <w:lang w:val="kk-KZ"/>
        </w:rPr>
        <w:t xml:space="preserve">Пышкалоның еңбектерінде пәнді оқытудың әдістемелік жүйесі бір-бірімен байланысты бес құрамдас бөліктен: мақсаттары, мазмұны, әдістері, білім берудің құралдары және ұйымдастыру </w:t>
      </w:r>
      <w:r w:rsidR="004D1831">
        <w:rPr>
          <w:rFonts w:ascii="Times New Roman" w:hAnsi="Times New Roman" w:cs="Times New Roman"/>
          <w:sz w:val="28"/>
          <w:szCs w:val="28"/>
          <w:lang w:val="kk-KZ"/>
        </w:rPr>
        <w:lastRenderedPageBreak/>
        <w:t xml:space="preserve">формаларының жиынтығы болып табылады деп көрсетілген </w:t>
      </w:r>
      <w:r w:rsidR="004D1831" w:rsidRPr="007C009D">
        <w:rPr>
          <w:rFonts w:ascii="Times New Roman" w:eastAsia="Times New Roman" w:hAnsi="Times New Roman" w:cs="Times New Roman"/>
          <w:color w:val="FF0000"/>
          <w:sz w:val="28"/>
          <w:szCs w:val="28"/>
          <w:lang w:val="kk-KZ"/>
        </w:rPr>
        <w:t>[</w:t>
      </w:r>
      <w:r w:rsidR="00A71D2D">
        <w:rPr>
          <w:rFonts w:ascii="Times New Roman" w:eastAsia="Times New Roman" w:hAnsi="Times New Roman" w:cs="Times New Roman"/>
          <w:color w:val="FF0000"/>
          <w:sz w:val="28"/>
          <w:szCs w:val="28"/>
          <w:lang w:val="kk-KZ"/>
        </w:rPr>
        <w:t>57</w:t>
      </w:r>
      <w:r w:rsidR="004D1831" w:rsidRPr="007C009D">
        <w:rPr>
          <w:rFonts w:ascii="Times New Roman" w:eastAsia="Times New Roman" w:hAnsi="Times New Roman" w:cs="Times New Roman"/>
          <w:color w:val="FF0000"/>
          <w:sz w:val="28"/>
          <w:szCs w:val="28"/>
          <w:lang w:val="kk-KZ"/>
        </w:rPr>
        <w:t>]</w:t>
      </w:r>
      <w:r w:rsidR="004D1831">
        <w:rPr>
          <w:rFonts w:ascii="Times New Roman" w:eastAsia="Times New Roman" w:hAnsi="Times New Roman" w:cs="Times New Roman"/>
          <w:color w:val="FF0000"/>
          <w:sz w:val="28"/>
          <w:szCs w:val="28"/>
          <w:lang w:val="kk-KZ"/>
        </w:rPr>
        <w:t>.</w:t>
      </w:r>
      <w:r w:rsidR="00D306A4">
        <w:rPr>
          <w:rFonts w:ascii="Times New Roman" w:eastAsia="Times New Roman" w:hAnsi="Times New Roman" w:cs="Times New Roman"/>
          <w:color w:val="FF0000"/>
          <w:sz w:val="28"/>
          <w:szCs w:val="28"/>
          <w:lang w:val="kk-KZ"/>
        </w:rPr>
        <w:t xml:space="preserve"> </w:t>
      </w:r>
      <w:r w:rsidR="00D306A4">
        <w:rPr>
          <w:rFonts w:ascii="Times New Roman" w:eastAsia="Times New Roman" w:hAnsi="Times New Roman" w:cs="Times New Roman"/>
          <w:sz w:val="28"/>
          <w:szCs w:val="28"/>
          <w:lang w:val="kk-KZ"/>
        </w:rPr>
        <w:t>Ғалымның пәнді оқытудың әдістемелік жүйесін құраушы компоненттері 1</w:t>
      </w:r>
      <w:r w:rsidR="00B54B16">
        <w:rPr>
          <w:rFonts w:ascii="Times New Roman" w:eastAsia="Times New Roman" w:hAnsi="Times New Roman" w:cs="Times New Roman"/>
          <w:sz w:val="28"/>
          <w:szCs w:val="28"/>
          <w:lang w:val="kk-KZ"/>
        </w:rPr>
        <w:t>4</w:t>
      </w:r>
      <w:r w:rsidR="00D306A4">
        <w:rPr>
          <w:rFonts w:ascii="Times New Roman" w:eastAsia="Times New Roman" w:hAnsi="Times New Roman" w:cs="Times New Roman"/>
          <w:sz w:val="28"/>
          <w:szCs w:val="28"/>
          <w:lang w:val="kk-KZ"/>
        </w:rPr>
        <w:t>-суретте ұсынылды.</w:t>
      </w:r>
    </w:p>
    <w:p w14:paraId="53A8BCF3" w14:textId="77777777" w:rsidR="0080709B" w:rsidRPr="005C6D35" w:rsidRDefault="0080709B" w:rsidP="007C009D">
      <w:pPr>
        <w:spacing w:after="0" w:line="240" w:lineRule="auto"/>
        <w:ind w:firstLine="567"/>
        <w:contextualSpacing/>
        <w:jc w:val="both"/>
        <w:rPr>
          <w:rFonts w:ascii="Times New Roman" w:hAnsi="Times New Roman" w:cs="Times New Roman"/>
          <w:sz w:val="14"/>
          <w:szCs w:val="14"/>
          <w:lang w:val="kk-KZ"/>
        </w:rPr>
      </w:pPr>
    </w:p>
    <w:p w14:paraId="612CBE65" w14:textId="77777777" w:rsidR="004D1831" w:rsidRDefault="00D306A4" w:rsidP="007C009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2526EF7B" wp14:editId="1954B693">
            <wp:extent cx="5019675" cy="1638300"/>
            <wp:effectExtent l="76200" t="76200" r="85725" b="952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48DF414" w14:textId="77777777" w:rsidR="0080709B" w:rsidRPr="000B43ED" w:rsidRDefault="0080709B" w:rsidP="007C009D">
      <w:pPr>
        <w:spacing w:after="0" w:line="240" w:lineRule="auto"/>
        <w:ind w:firstLine="567"/>
        <w:contextualSpacing/>
        <w:jc w:val="both"/>
        <w:rPr>
          <w:rFonts w:ascii="Times New Roman" w:hAnsi="Times New Roman" w:cs="Times New Roman"/>
          <w:i/>
          <w:sz w:val="16"/>
          <w:szCs w:val="16"/>
          <w:lang w:val="kk-KZ"/>
        </w:rPr>
      </w:pPr>
    </w:p>
    <w:p w14:paraId="3293A7A6" w14:textId="072D7BDE" w:rsidR="00D306A4" w:rsidRPr="009F23AD" w:rsidRDefault="00CD0B74" w:rsidP="007C009D">
      <w:pPr>
        <w:spacing w:after="0" w:line="240" w:lineRule="auto"/>
        <w:ind w:firstLine="567"/>
        <w:contextualSpacing/>
        <w:jc w:val="both"/>
        <w:rPr>
          <w:rFonts w:ascii="Times New Roman" w:hAnsi="Times New Roman" w:cs="Times New Roman"/>
          <w:iCs/>
          <w:sz w:val="28"/>
          <w:szCs w:val="28"/>
          <w:lang w:val="kk-KZ"/>
        </w:rPr>
      </w:pPr>
      <w:r w:rsidRPr="009F23AD">
        <w:rPr>
          <w:rFonts w:ascii="Times New Roman" w:hAnsi="Times New Roman" w:cs="Times New Roman"/>
          <w:iCs/>
          <w:sz w:val="28"/>
          <w:szCs w:val="28"/>
          <w:lang w:val="kk-KZ"/>
        </w:rPr>
        <w:t>Сурет 1</w:t>
      </w:r>
      <w:r w:rsidR="00D97D47" w:rsidRPr="009F23AD">
        <w:rPr>
          <w:rFonts w:ascii="Times New Roman" w:hAnsi="Times New Roman" w:cs="Times New Roman"/>
          <w:iCs/>
          <w:sz w:val="28"/>
          <w:szCs w:val="28"/>
          <w:lang w:val="kk-KZ"/>
        </w:rPr>
        <w:t>4</w:t>
      </w:r>
      <w:r w:rsidR="00B54B16" w:rsidRPr="009F23AD">
        <w:rPr>
          <w:rFonts w:ascii="Times New Roman" w:hAnsi="Times New Roman" w:cs="Times New Roman"/>
          <w:iCs/>
          <w:sz w:val="28"/>
          <w:szCs w:val="28"/>
          <w:lang w:val="kk-KZ"/>
        </w:rPr>
        <w:t xml:space="preserve"> - </w:t>
      </w:r>
      <w:r w:rsidRPr="009F23AD">
        <w:rPr>
          <w:rFonts w:ascii="Times New Roman" w:hAnsi="Times New Roman" w:cs="Times New Roman"/>
          <w:iCs/>
          <w:sz w:val="28"/>
          <w:szCs w:val="28"/>
          <w:lang w:val="kk-KZ"/>
        </w:rPr>
        <w:t>А.М.</w:t>
      </w:r>
      <w:r w:rsidR="00A068FC">
        <w:rPr>
          <w:rFonts w:ascii="Times New Roman" w:hAnsi="Times New Roman" w:cs="Times New Roman"/>
          <w:iCs/>
          <w:sz w:val="28"/>
          <w:szCs w:val="28"/>
          <w:lang w:val="kk-KZ"/>
        </w:rPr>
        <w:t xml:space="preserve"> </w:t>
      </w:r>
      <w:r w:rsidRPr="009F23AD">
        <w:rPr>
          <w:rFonts w:ascii="Times New Roman" w:hAnsi="Times New Roman" w:cs="Times New Roman"/>
          <w:iCs/>
          <w:sz w:val="28"/>
          <w:szCs w:val="28"/>
          <w:lang w:val="kk-KZ"/>
        </w:rPr>
        <w:t>Пышкало</w:t>
      </w:r>
      <w:r w:rsidR="00D306A4" w:rsidRPr="009F23AD">
        <w:rPr>
          <w:rFonts w:ascii="Times New Roman" w:hAnsi="Times New Roman" w:cs="Times New Roman"/>
          <w:iCs/>
          <w:sz w:val="28"/>
          <w:szCs w:val="28"/>
          <w:lang w:val="kk-KZ"/>
        </w:rPr>
        <w:t xml:space="preserve"> бойынша  пәнді оқытудың әдістемелік жүйесі</w:t>
      </w:r>
    </w:p>
    <w:p w14:paraId="527A811C" w14:textId="77777777" w:rsidR="003C524F" w:rsidRPr="005C6D35" w:rsidRDefault="003C524F" w:rsidP="007C009D">
      <w:pPr>
        <w:spacing w:after="0" w:line="240" w:lineRule="auto"/>
        <w:ind w:firstLine="567"/>
        <w:contextualSpacing/>
        <w:jc w:val="both"/>
        <w:rPr>
          <w:rFonts w:ascii="Times New Roman" w:hAnsi="Times New Roman" w:cs="Times New Roman"/>
          <w:sz w:val="20"/>
          <w:szCs w:val="20"/>
          <w:lang w:val="kk-KZ"/>
        </w:rPr>
      </w:pPr>
    </w:p>
    <w:p w14:paraId="20A80A3A" w14:textId="33A041C5" w:rsidR="004B0BC6" w:rsidRDefault="00A81C90" w:rsidP="005C6D35">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Тұжырымдағанда, инновация мәселесі </w:t>
      </w:r>
      <w:r w:rsidR="00221365">
        <w:rPr>
          <w:rFonts w:ascii="Times New Roman" w:hAnsi="Times New Roman" w:cs="Times New Roman"/>
          <w:sz w:val="28"/>
          <w:szCs w:val="28"/>
          <w:lang w:val="kk-KZ"/>
        </w:rPr>
        <w:t>-</w:t>
      </w:r>
      <w:r>
        <w:rPr>
          <w:rFonts w:ascii="Times New Roman" w:hAnsi="Times New Roman" w:cs="Times New Roman"/>
          <w:sz w:val="28"/>
          <w:szCs w:val="28"/>
          <w:lang w:val="kk-KZ"/>
        </w:rPr>
        <w:t xml:space="preserve"> күрделі мәселе. Өйткені ол заман талаптарына орай үнемі жетілумен келеді. Әсіресе, оқыту, білім беру саласында </w:t>
      </w:r>
      <w:r w:rsidR="001627B4">
        <w:rPr>
          <w:rFonts w:ascii="Times New Roman" w:hAnsi="Times New Roman" w:cs="Times New Roman"/>
          <w:sz w:val="28"/>
          <w:szCs w:val="28"/>
          <w:lang w:val="kk-KZ"/>
        </w:rPr>
        <w:t xml:space="preserve">инновациялық кәсіби іс-әрекеттің маңызы арта түсті. Сондықтан қазіргі кезде болашақ бастауыш сынып мұғалімдерін инновациялық кәсіби іс-әрекетке даярлауда қазақ тілін оқыту әдістемесінің мәні артып келеді. Сондай-ақ, </w:t>
      </w:r>
      <w:r w:rsidR="005021DD">
        <w:rPr>
          <w:rFonts w:ascii="Times New Roman" w:hAnsi="Times New Roman" w:cs="Times New Roman"/>
          <w:sz w:val="28"/>
          <w:szCs w:val="28"/>
          <w:lang w:val="kk-KZ"/>
        </w:rPr>
        <w:t>студент</w:t>
      </w:r>
      <w:r w:rsidR="005C6D35">
        <w:rPr>
          <w:rFonts w:ascii="Times New Roman" w:hAnsi="Times New Roman" w:cs="Times New Roman"/>
          <w:sz w:val="28"/>
          <w:szCs w:val="28"/>
          <w:lang w:val="kk-KZ"/>
        </w:rPr>
        <w:t>те</w:t>
      </w:r>
      <w:r w:rsidR="001627B4">
        <w:rPr>
          <w:rFonts w:ascii="Times New Roman" w:hAnsi="Times New Roman" w:cs="Times New Roman"/>
          <w:sz w:val="28"/>
          <w:szCs w:val="28"/>
          <w:lang w:val="kk-KZ"/>
        </w:rPr>
        <w:t>рд</w:t>
      </w:r>
      <w:r w:rsidR="005C6D35">
        <w:rPr>
          <w:rFonts w:ascii="Times New Roman" w:hAnsi="Times New Roman" w:cs="Times New Roman"/>
          <w:sz w:val="28"/>
          <w:szCs w:val="28"/>
          <w:lang w:val="kk-KZ"/>
        </w:rPr>
        <w:t>і</w:t>
      </w:r>
      <w:r w:rsidR="001627B4">
        <w:rPr>
          <w:rFonts w:ascii="Times New Roman" w:hAnsi="Times New Roman" w:cs="Times New Roman"/>
          <w:sz w:val="28"/>
          <w:szCs w:val="28"/>
          <w:lang w:val="kk-KZ"/>
        </w:rPr>
        <w:t>ң инновациялық кәсіби іс-әрекет туралы білім, білік дағдыларын қалыптастыра отырып, қазақ тілін оқытудың әдістемелік жүйесі болу керек деп есептейміз.</w:t>
      </w:r>
      <w:r w:rsidR="005C6D35">
        <w:rPr>
          <w:rFonts w:ascii="Times New Roman" w:hAnsi="Times New Roman" w:cs="Times New Roman"/>
          <w:sz w:val="28"/>
          <w:szCs w:val="28"/>
          <w:lang w:val="kk-KZ"/>
        </w:rPr>
        <w:t xml:space="preserve"> </w:t>
      </w:r>
      <w:r w:rsidR="00CD0B74">
        <w:rPr>
          <w:rFonts w:ascii="Times New Roman" w:hAnsi="Times New Roman" w:cs="Times New Roman"/>
          <w:sz w:val="28"/>
          <w:szCs w:val="28"/>
          <w:lang w:val="kk-KZ"/>
        </w:rPr>
        <w:t>З</w:t>
      </w:r>
      <w:r w:rsidR="00C4643A">
        <w:rPr>
          <w:rFonts w:ascii="Times New Roman" w:hAnsi="Times New Roman" w:cs="Times New Roman"/>
          <w:sz w:val="28"/>
          <w:szCs w:val="28"/>
          <w:lang w:val="kk-KZ"/>
        </w:rPr>
        <w:t>ерттеу жұмысымызд</w:t>
      </w:r>
      <w:r w:rsidR="001627B4">
        <w:rPr>
          <w:rFonts w:ascii="Times New Roman" w:hAnsi="Times New Roman" w:cs="Times New Roman"/>
          <w:sz w:val="28"/>
          <w:szCs w:val="28"/>
          <w:lang w:val="kk-KZ"/>
        </w:rPr>
        <w:t>ағы</w:t>
      </w:r>
      <w:r w:rsidR="00C4643A">
        <w:rPr>
          <w:rFonts w:ascii="Times New Roman" w:hAnsi="Times New Roman" w:cs="Times New Roman"/>
          <w:sz w:val="28"/>
          <w:szCs w:val="28"/>
          <w:lang w:val="kk-KZ"/>
        </w:rPr>
        <w:t xml:space="preserve"> ұсынылатын әдістемелік жүйені теория тұрғысынан қарастыра отырып, оның ашық жүйеге жататынын атап көрсетеміз. Себебі, ашық жүйенің ерекшелігі </w:t>
      </w:r>
      <w:r w:rsidR="00221365">
        <w:rPr>
          <w:rFonts w:ascii="Times New Roman" w:hAnsi="Times New Roman" w:cs="Times New Roman"/>
          <w:sz w:val="28"/>
          <w:szCs w:val="28"/>
          <w:lang w:val="kk-KZ"/>
        </w:rPr>
        <w:t>-</w:t>
      </w:r>
      <w:r w:rsidR="00C4643A">
        <w:rPr>
          <w:rFonts w:ascii="Times New Roman" w:hAnsi="Times New Roman" w:cs="Times New Roman"/>
          <w:sz w:val="28"/>
          <w:szCs w:val="28"/>
          <w:lang w:val="kk-KZ"/>
        </w:rPr>
        <w:t xml:space="preserve"> ұсынылатын әдістемелік жүйенің уақыт өтуімен және заман талаптарының өзгеруімен бірге толығып, бейімделіп отыратын жүйе болуына тірек жасайды</w:t>
      </w:r>
      <w:r w:rsidR="008C2D76">
        <w:rPr>
          <w:rFonts w:ascii="Times New Roman" w:hAnsi="Times New Roman" w:cs="Times New Roman"/>
          <w:sz w:val="28"/>
          <w:szCs w:val="28"/>
          <w:lang w:val="kk-KZ"/>
        </w:rPr>
        <w:t xml:space="preserve">. Бұл жүйені құрудағы ең басты мәселе, ЖОО-дағы педагогикалық үдерісті біртұтас жүйе ретінде қарап, ұтымды ұйымдастыра алу деп есептейміз. </w:t>
      </w:r>
      <w:r w:rsidR="004B0BC6">
        <w:rPr>
          <w:rFonts w:ascii="Times New Roman" w:eastAsia="Times New Roman" w:hAnsi="Times New Roman" w:cs="Times New Roman"/>
          <w:sz w:val="28"/>
          <w:szCs w:val="28"/>
          <w:lang w:val="kk-KZ"/>
        </w:rPr>
        <w:t xml:space="preserve">Оқыту мәселелеріне арналған педагогикалық әдебиеттерде «әдістемелік жүйе» ұғымы сирек қолданылады және екі жақты көзқараспен түсіндіріледі. Әдістемелік жүйе </w:t>
      </w:r>
      <w:r w:rsidR="005021DD">
        <w:rPr>
          <w:rFonts w:ascii="Times New Roman" w:eastAsia="Times New Roman" w:hAnsi="Times New Roman" w:cs="Times New Roman"/>
          <w:sz w:val="28"/>
          <w:szCs w:val="28"/>
          <w:lang w:val="kk-KZ"/>
        </w:rPr>
        <w:t>студент</w:t>
      </w:r>
      <w:r w:rsidR="005C6D35">
        <w:rPr>
          <w:rFonts w:ascii="Times New Roman" w:eastAsia="Times New Roman" w:hAnsi="Times New Roman" w:cs="Times New Roman"/>
          <w:sz w:val="28"/>
          <w:szCs w:val="28"/>
          <w:lang w:val="kk-KZ"/>
        </w:rPr>
        <w:t>те</w:t>
      </w:r>
      <w:r w:rsidR="004B0BC6">
        <w:rPr>
          <w:rFonts w:ascii="Times New Roman" w:eastAsia="Times New Roman" w:hAnsi="Times New Roman" w:cs="Times New Roman"/>
          <w:sz w:val="28"/>
          <w:szCs w:val="28"/>
          <w:lang w:val="kk-KZ"/>
        </w:rPr>
        <w:t>рд</w:t>
      </w:r>
      <w:r w:rsidR="005C6D35">
        <w:rPr>
          <w:rFonts w:ascii="Times New Roman" w:eastAsia="Times New Roman" w:hAnsi="Times New Roman" w:cs="Times New Roman"/>
          <w:sz w:val="28"/>
          <w:szCs w:val="28"/>
          <w:lang w:val="kk-KZ"/>
        </w:rPr>
        <w:t>і</w:t>
      </w:r>
      <w:r w:rsidR="004B0BC6">
        <w:rPr>
          <w:rFonts w:ascii="Times New Roman" w:eastAsia="Times New Roman" w:hAnsi="Times New Roman" w:cs="Times New Roman"/>
          <w:sz w:val="28"/>
          <w:szCs w:val="28"/>
          <w:lang w:val="kk-KZ"/>
        </w:rPr>
        <w:t xml:space="preserve">ң әдістемелік қабілеттерін қалыптастырады. </w:t>
      </w:r>
      <w:r w:rsidR="00CD0B74">
        <w:rPr>
          <w:rFonts w:ascii="Times New Roman" w:eastAsia="Times New Roman" w:hAnsi="Times New Roman" w:cs="Times New Roman"/>
          <w:sz w:val="28"/>
          <w:szCs w:val="28"/>
          <w:lang w:val="kk-KZ"/>
        </w:rPr>
        <w:t>О</w:t>
      </w:r>
      <w:r w:rsidR="004B0BC6">
        <w:rPr>
          <w:rFonts w:ascii="Times New Roman" w:eastAsia="Times New Roman" w:hAnsi="Times New Roman" w:cs="Times New Roman"/>
          <w:sz w:val="28"/>
          <w:szCs w:val="28"/>
          <w:lang w:val="kk-KZ"/>
        </w:rPr>
        <w:t>лар</w:t>
      </w:r>
      <w:r w:rsidR="006E1BD0">
        <w:rPr>
          <w:rFonts w:ascii="Times New Roman" w:eastAsia="Times New Roman" w:hAnsi="Times New Roman" w:cs="Times New Roman"/>
          <w:sz w:val="28"/>
          <w:szCs w:val="28"/>
          <w:lang w:val="kk-KZ"/>
        </w:rPr>
        <w:t xml:space="preserve"> теориялық дәрістер мен педагогикалық іс-тәжірибе кезінде жетілдіріледі. </w:t>
      </w:r>
      <w:r w:rsidR="005C6D35">
        <w:rPr>
          <w:rFonts w:ascii="Times New Roman" w:eastAsia="Times New Roman" w:hAnsi="Times New Roman" w:cs="Times New Roman"/>
          <w:sz w:val="28"/>
          <w:szCs w:val="28"/>
          <w:lang w:val="kk-KZ"/>
        </w:rPr>
        <w:t>Қазақ тілін оқытуда б</w:t>
      </w:r>
      <w:r w:rsidR="009D28CE" w:rsidRPr="003402C9">
        <w:rPr>
          <w:rFonts w:ascii="Times New Roman" w:hAnsi="Times New Roman" w:cs="Times New Roman"/>
          <w:sz w:val="28"/>
          <w:szCs w:val="28"/>
          <w:shd w:val="clear" w:color="auto" w:fill="FFFFFF"/>
          <w:lang w:val="kk-KZ"/>
        </w:rPr>
        <w:t xml:space="preserve">олашақ </w:t>
      </w:r>
      <w:r w:rsidR="005C6D35">
        <w:rPr>
          <w:rFonts w:ascii="Times New Roman" w:hAnsi="Times New Roman" w:cs="Times New Roman"/>
          <w:sz w:val="28"/>
          <w:szCs w:val="28"/>
          <w:shd w:val="clear" w:color="auto" w:fill="FFFFFF"/>
          <w:lang w:val="kk-KZ"/>
        </w:rPr>
        <w:t xml:space="preserve">бастауыш сынып </w:t>
      </w:r>
      <w:r w:rsidR="009D28CE" w:rsidRPr="003402C9">
        <w:rPr>
          <w:rFonts w:ascii="Times New Roman" w:hAnsi="Times New Roman" w:cs="Times New Roman"/>
          <w:sz w:val="28"/>
          <w:szCs w:val="28"/>
          <w:shd w:val="clear" w:color="auto" w:fill="FFFFFF"/>
          <w:lang w:val="kk-KZ"/>
        </w:rPr>
        <w:t>мұғалімдер</w:t>
      </w:r>
      <w:r w:rsidR="005C6D35">
        <w:rPr>
          <w:rFonts w:ascii="Times New Roman" w:hAnsi="Times New Roman" w:cs="Times New Roman"/>
          <w:sz w:val="28"/>
          <w:szCs w:val="28"/>
          <w:shd w:val="clear" w:color="auto" w:fill="FFFFFF"/>
          <w:lang w:val="kk-KZ"/>
        </w:rPr>
        <w:t>ін</w:t>
      </w:r>
      <w:r w:rsidR="009D28CE" w:rsidRPr="003402C9">
        <w:rPr>
          <w:rFonts w:ascii="Times New Roman" w:hAnsi="Times New Roman" w:cs="Times New Roman"/>
          <w:sz w:val="28"/>
          <w:szCs w:val="28"/>
          <w:shd w:val="clear" w:color="auto" w:fill="FFFFFF"/>
          <w:lang w:val="kk-KZ"/>
        </w:rPr>
        <w:t xml:space="preserve">ің бәсекеге қабілеттілігі, заман талабына сай жаңа өзгерістерге дайындығы және кәсіби деңгейінің өсуі жоғары </w:t>
      </w:r>
      <w:r w:rsidR="005C6D35">
        <w:rPr>
          <w:rFonts w:ascii="Times New Roman" w:hAnsi="Times New Roman" w:cs="Times New Roman"/>
          <w:sz w:val="28"/>
          <w:szCs w:val="28"/>
          <w:shd w:val="clear" w:color="auto" w:fill="FFFFFF"/>
          <w:lang w:val="kk-KZ"/>
        </w:rPr>
        <w:t>инновациялық</w:t>
      </w:r>
      <w:r w:rsidR="009D28CE" w:rsidRPr="003402C9">
        <w:rPr>
          <w:rFonts w:ascii="Times New Roman" w:hAnsi="Times New Roman" w:cs="Times New Roman"/>
          <w:sz w:val="28"/>
          <w:szCs w:val="28"/>
          <w:shd w:val="clear" w:color="auto" w:fill="FFFFFF"/>
          <w:lang w:val="kk-KZ"/>
        </w:rPr>
        <w:t xml:space="preserve"> білімнің </w:t>
      </w:r>
      <w:r w:rsidR="005C6D35">
        <w:rPr>
          <w:rFonts w:ascii="Times New Roman" w:hAnsi="Times New Roman" w:cs="Times New Roman"/>
          <w:sz w:val="28"/>
          <w:szCs w:val="28"/>
          <w:shd w:val="clear" w:color="auto" w:fill="FFFFFF"/>
          <w:lang w:val="kk-KZ"/>
        </w:rPr>
        <w:t>болуымен</w:t>
      </w:r>
      <w:r w:rsidR="009D28CE" w:rsidRPr="003402C9">
        <w:rPr>
          <w:rFonts w:ascii="Times New Roman" w:hAnsi="Times New Roman" w:cs="Times New Roman"/>
          <w:sz w:val="28"/>
          <w:szCs w:val="28"/>
          <w:shd w:val="clear" w:color="auto" w:fill="FFFFFF"/>
          <w:lang w:val="kk-KZ"/>
        </w:rPr>
        <w:t xml:space="preserve"> анықталады.</w:t>
      </w:r>
      <w:r w:rsidR="009D28CE">
        <w:rPr>
          <w:rFonts w:ascii="Times New Roman" w:hAnsi="Times New Roman" w:cs="Times New Roman"/>
          <w:color w:val="181E26"/>
          <w:sz w:val="28"/>
          <w:szCs w:val="28"/>
          <w:shd w:val="clear" w:color="auto" w:fill="FFFFFF"/>
          <w:lang w:val="kk-KZ"/>
        </w:rPr>
        <w:t xml:space="preserve"> </w:t>
      </w:r>
      <w:r w:rsidR="006F51A0">
        <w:rPr>
          <w:rFonts w:ascii="Times New Roman" w:eastAsia="Times New Roman" w:hAnsi="Times New Roman" w:cs="Times New Roman"/>
          <w:sz w:val="28"/>
          <w:szCs w:val="28"/>
          <w:lang w:val="kk-KZ"/>
        </w:rPr>
        <w:t xml:space="preserve">Әдістемелік жүйені құраушы элементтер өзгермелі болып келгенімен, оның құраушылары тұрақтылық сипатқа ие болып келеді. Басты құраушы элементтері: </w:t>
      </w:r>
      <w:r w:rsidR="004876D0">
        <w:rPr>
          <w:rFonts w:ascii="Times New Roman" w:eastAsia="Times New Roman" w:hAnsi="Times New Roman" w:cs="Times New Roman"/>
          <w:sz w:val="28"/>
          <w:szCs w:val="28"/>
          <w:lang w:val="kk-KZ"/>
        </w:rPr>
        <w:t>қоғамның қазіргі талаптары</w:t>
      </w:r>
      <w:r w:rsidR="00AC3732">
        <w:rPr>
          <w:rFonts w:ascii="Times New Roman" w:eastAsia="Times New Roman" w:hAnsi="Times New Roman" w:cs="Times New Roman"/>
          <w:sz w:val="28"/>
          <w:szCs w:val="28"/>
          <w:lang w:val="kk-KZ"/>
        </w:rPr>
        <w:t xml:space="preserve">, </w:t>
      </w:r>
      <w:r w:rsidR="006F51A0">
        <w:rPr>
          <w:rFonts w:ascii="Times New Roman" w:eastAsia="Times New Roman" w:hAnsi="Times New Roman" w:cs="Times New Roman"/>
          <w:sz w:val="28"/>
          <w:szCs w:val="28"/>
          <w:lang w:val="kk-KZ"/>
        </w:rPr>
        <w:t>оқыту</w:t>
      </w:r>
      <w:r w:rsidR="004876D0">
        <w:rPr>
          <w:rFonts w:ascii="Times New Roman" w:eastAsia="Times New Roman" w:hAnsi="Times New Roman" w:cs="Times New Roman"/>
          <w:sz w:val="28"/>
          <w:szCs w:val="28"/>
          <w:lang w:val="kk-KZ"/>
        </w:rPr>
        <w:t>дың</w:t>
      </w:r>
      <w:r w:rsidR="006F51A0">
        <w:rPr>
          <w:rFonts w:ascii="Times New Roman" w:eastAsia="Times New Roman" w:hAnsi="Times New Roman" w:cs="Times New Roman"/>
          <w:sz w:val="28"/>
          <w:szCs w:val="28"/>
          <w:lang w:val="kk-KZ"/>
        </w:rPr>
        <w:t xml:space="preserve"> мақсаты, </w:t>
      </w:r>
      <w:r w:rsidR="00AC3732">
        <w:rPr>
          <w:rFonts w:ascii="Times New Roman" w:eastAsia="Times New Roman" w:hAnsi="Times New Roman" w:cs="Times New Roman"/>
          <w:sz w:val="28"/>
          <w:szCs w:val="28"/>
          <w:lang w:val="kk-KZ"/>
        </w:rPr>
        <w:t>оқыту</w:t>
      </w:r>
      <w:r w:rsidR="004876D0">
        <w:rPr>
          <w:rFonts w:ascii="Times New Roman" w:eastAsia="Times New Roman" w:hAnsi="Times New Roman" w:cs="Times New Roman"/>
          <w:sz w:val="28"/>
          <w:szCs w:val="28"/>
          <w:lang w:val="kk-KZ"/>
        </w:rPr>
        <w:t>дың міндеттері</w:t>
      </w:r>
      <w:r w:rsidR="00AC3732">
        <w:rPr>
          <w:rFonts w:ascii="Times New Roman" w:eastAsia="Times New Roman" w:hAnsi="Times New Roman" w:cs="Times New Roman"/>
          <w:sz w:val="28"/>
          <w:szCs w:val="28"/>
          <w:lang w:val="kk-KZ"/>
        </w:rPr>
        <w:t xml:space="preserve">, </w:t>
      </w:r>
      <w:r w:rsidR="006F51A0">
        <w:rPr>
          <w:rFonts w:ascii="Times New Roman" w:eastAsia="Times New Roman" w:hAnsi="Times New Roman" w:cs="Times New Roman"/>
          <w:sz w:val="28"/>
          <w:szCs w:val="28"/>
          <w:lang w:val="kk-KZ"/>
        </w:rPr>
        <w:t>оқыту</w:t>
      </w:r>
      <w:r w:rsidR="00AD3465">
        <w:rPr>
          <w:rFonts w:ascii="Times New Roman" w:eastAsia="Times New Roman" w:hAnsi="Times New Roman" w:cs="Times New Roman"/>
          <w:sz w:val="28"/>
          <w:szCs w:val="28"/>
          <w:lang w:val="kk-KZ"/>
        </w:rPr>
        <w:t xml:space="preserve">дың </w:t>
      </w:r>
      <w:r w:rsidR="004876D0">
        <w:rPr>
          <w:rFonts w:ascii="Times New Roman" w:eastAsia="Times New Roman" w:hAnsi="Times New Roman" w:cs="Times New Roman"/>
          <w:sz w:val="28"/>
          <w:szCs w:val="28"/>
          <w:lang w:val="kk-KZ"/>
        </w:rPr>
        <w:t>заманауи</w:t>
      </w:r>
      <w:r w:rsidR="006F51A0">
        <w:rPr>
          <w:rFonts w:ascii="Times New Roman" w:eastAsia="Times New Roman" w:hAnsi="Times New Roman" w:cs="Times New Roman"/>
          <w:sz w:val="28"/>
          <w:szCs w:val="28"/>
          <w:lang w:val="kk-KZ"/>
        </w:rPr>
        <w:t xml:space="preserve"> әдістері, </w:t>
      </w:r>
      <w:r w:rsidR="004876D0">
        <w:rPr>
          <w:rFonts w:ascii="Times New Roman" w:eastAsia="Times New Roman" w:hAnsi="Times New Roman" w:cs="Times New Roman"/>
          <w:sz w:val="28"/>
          <w:szCs w:val="28"/>
          <w:lang w:val="kk-KZ"/>
        </w:rPr>
        <w:t>оқытудың инновациялық технологиялары</w:t>
      </w:r>
      <w:r w:rsidR="00833A04">
        <w:rPr>
          <w:rFonts w:ascii="Times New Roman" w:eastAsia="Times New Roman" w:hAnsi="Times New Roman" w:cs="Times New Roman"/>
          <w:sz w:val="28"/>
          <w:szCs w:val="28"/>
          <w:lang w:val="kk-KZ"/>
        </w:rPr>
        <w:t xml:space="preserve">, </w:t>
      </w:r>
      <w:r w:rsidR="004876D0">
        <w:rPr>
          <w:rFonts w:ascii="Times New Roman" w:eastAsia="Times New Roman" w:hAnsi="Times New Roman" w:cs="Times New Roman"/>
          <w:sz w:val="28"/>
          <w:szCs w:val="28"/>
          <w:lang w:val="kk-KZ"/>
        </w:rPr>
        <w:t>қазақ тілі пәні бойынша берілетін тапсырма түрлері</w:t>
      </w:r>
      <w:r w:rsidR="00833A04">
        <w:rPr>
          <w:rFonts w:ascii="Times New Roman" w:eastAsia="Times New Roman" w:hAnsi="Times New Roman" w:cs="Times New Roman"/>
          <w:sz w:val="28"/>
          <w:szCs w:val="28"/>
          <w:lang w:val="kk-KZ"/>
        </w:rPr>
        <w:t xml:space="preserve">, </w:t>
      </w:r>
      <w:r w:rsidR="00366FD4">
        <w:rPr>
          <w:rFonts w:ascii="Times New Roman" w:eastAsia="Times New Roman" w:hAnsi="Times New Roman" w:cs="Times New Roman"/>
          <w:sz w:val="28"/>
          <w:szCs w:val="28"/>
          <w:lang w:val="kk-KZ"/>
        </w:rPr>
        <w:t>күтілетін нәтиже</w:t>
      </w:r>
      <w:r w:rsidR="006F51A0">
        <w:rPr>
          <w:rFonts w:ascii="Times New Roman" w:eastAsia="Times New Roman" w:hAnsi="Times New Roman" w:cs="Times New Roman"/>
          <w:sz w:val="28"/>
          <w:szCs w:val="28"/>
          <w:lang w:val="kk-KZ"/>
        </w:rPr>
        <w:t xml:space="preserve">. </w:t>
      </w:r>
      <w:r w:rsidR="004668BA" w:rsidRPr="004668BA">
        <w:rPr>
          <w:rFonts w:ascii="Times New Roman" w:eastAsia="Times New Roman" w:hAnsi="Times New Roman" w:cs="Times New Roman"/>
          <w:sz w:val="28"/>
          <w:szCs w:val="28"/>
          <w:lang w:val="kk-KZ"/>
        </w:rPr>
        <w:t>Қазақ тілін оқытуда инновациялық кәсіби іс-әрекетке даярлаудың әдістемелік жүйесінің құрылымы мен ерекшеліктері 15-суретте көрсетіл</w:t>
      </w:r>
      <w:r w:rsidR="00FF672C">
        <w:rPr>
          <w:rFonts w:ascii="Times New Roman" w:eastAsia="Times New Roman" w:hAnsi="Times New Roman" w:cs="Times New Roman"/>
          <w:sz w:val="28"/>
          <w:szCs w:val="28"/>
          <w:lang w:val="kk-KZ"/>
        </w:rPr>
        <w:t>ді</w:t>
      </w:r>
      <w:r w:rsidR="004668BA" w:rsidRPr="004668BA">
        <w:rPr>
          <w:rFonts w:ascii="Times New Roman" w:eastAsia="Times New Roman" w:hAnsi="Times New Roman" w:cs="Times New Roman"/>
          <w:sz w:val="28"/>
          <w:szCs w:val="28"/>
          <w:lang w:val="kk-KZ"/>
        </w:rPr>
        <w:t>. Бұл жүйенің практикалық тұрғыда жүзеге асырылуы мен оның тиімділігі тәжірибелік-эксперименттік жұмыс барысында дәлелденіп, тиісті нәтижелермен негізделді.</w:t>
      </w:r>
    </w:p>
    <w:p w14:paraId="064905FE" w14:textId="4FD03A01" w:rsidR="00662DD4" w:rsidRPr="00662DD4" w:rsidRDefault="00662DD4" w:rsidP="00A068FC">
      <w:pPr>
        <w:spacing w:after="0" w:line="240" w:lineRule="auto"/>
        <w:contextualSpacing/>
        <w:jc w:val="both"/>
        <w:rPr>
          <w:rFonts w:ascii="Times New Roman" w:eastAsia="Times New Roman" w:hAnsi="Times New Roman" w:cs="Times New Roman"/>
          <w:sz w:val="28"/>
          <w:szCs w:val="28"/>
          <w:lang w:val="ru-KZ"/>
        </w:rPr>
      </w:pPr>
      <w:r w:rsidRPr="00662DD4">
        <w:rPr>
          <w:rFonts w:ascii="Times New Roman" w:eastAsia="Times New Roman" w:hAnsi="Times New Roman" w:cs="Times New Roman"/>
          <w:noProof/>
          <w:sz w:val="28"/>
          <w:szCs w:val="28"/>
          <w:lang w:val="ru-KZ"/>
        </w:rPr>
        <w:lastRenderedPageBreak/>
        <w:drawing>
          <wp:inline distT="0" distB="0" distL="0" distR="0" wp14:anchorId="6A52D1D7" wp14:editId="1F174E8B">
            <wp:extent cx="6260982" cy="8651875"/>
            <wp:effectExtent l="0" t="0" r="0" b="0"/>
            <wp:docPr id="17739395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70333" cy="8664797"/>
                    </a:xfrm>
                    <a:prstGeom prst="rect">
                      <a:avLst/>
                    </a:prstGeom>
                    <a:noFill/>
                    <a:ln>
                      <a:noFill/>
                    </a:ln>
                  </pic:spPr>
                </pic:pic>
              </a:graphicData>
            </a:graphic>
          </wp:inline>
        </w:drawing>
      </w:r>
    </w:p>
    <w:p w14:paraId="2DFA677F" w14:textId="2E6ABF23" w:rsidR="00E14BC3" w:rsidRPr="00662DD4" w:rsidRDefault="00E14BC3" w:rsidP="00A068FC">
      <w:pPr>
        <w:spacing w:after="0" w:line="240" w:lineRule="auto"/>
        <w:contextualSpacing/>
        <w:jc w:val="both"/>
        <w:rPr>
          <w:rFonts w:ascii="Times New Roman" w:eastAsia="Times New Roman" w:hAnsi="Times New Roman" w:cs="Times New Roman"/>
          <w:sz w:val="12"/>
          <w:szCs w:val="12"/>
          <w:lang w:val="ru-KZ"/>
        </w:rPr>
      </w:pPr>
    </w:p>
    <w:p w14:paraId="23F101C8" w14:textId="4A96487E" w:rsidR="006F51A0" w:rsidRPr="00DB2A60" w:rsidRDefault="007B3ADE" w:rsidP="00A068FC">
      <w:pPr>
        <w:spacing w:after="0" w:line="240" w:lineRule="auto"/>
        <w:ind w:firstLine="567"/>
        <w:jc w:val="both"/>
        <w:rPr>
          <w:rFonts w:ascii="Times New Roman" w:eastAsia="Times New Roman" w:hAnsi="Times New Roman" w:cs="Times New Roman"/>
          <w:iCs/>
          <w:sz w:val="28"/>
          <w:szCs w:val="28"/>
          <w:lang w:val="kk-KZ"/>
        </w:rPr>
      </w:pPr>
      <w:r w:rsidRPr="00DB2A60">
        <w:rPr>
          <w:rFonts w:ascii="Times New Roman" w:eastAsia="Times New Roman" w:hAnsi="Times New Roman" w:cs="Times New Roman"/>
          <w:iCs/>
          <w:sz w:val="28"/>
          <w:szCs w:val="28"/>
          <w:lang w:val="kk-KZ"/>
        </w:rPr>
        <w:t>Сурет 1</w:t>
      </w:r>
      <w:r w:rsidR="00B54B16" w:rsidRPr="00DB2A60">
        <w:rPr>
          <w:rFonts w:ascii="Times New Roman" w:eastAsia="Times New Roman" w:hAnsi="Times New Roman" w:cs="Times New Roman"/>
          <w:iCs/>
          <w:sz w:val="28"/>
          <w:szCs w:val="28"/>
          <w:lang w:val="kk-KZ"/>
        </w:rPr>
        <w:t>5</w:t>
      </w:r>
      <w:r w:rsidR="00221365" w:rsidRPr="00DB2A60">
        <w:rPr>
          <w:rFonts w:ascii="Times New Roman" w:eastAsia="Times New Roman" w:hAnsi="Times New Roman" w:cs="Times New Roman"/>
          <w:iCs/>
          <w:sz w:val="28"/>
          <w:szCs w:val="28"/>
          <w:lang w:val="kk-KZ"/>
        </w:rPr>
        <w:t xml:space="preserve"> -</w:t>
      </w:r>
      <w:r w:rsidRPr="00DB2A60">
        <w:rPr>
          <w:rFonts w:ascii="Times New Roman" w:eastAsia="Times New Roman" w:hAnsi="Times New Roman" w:cs="Times New Roman"/>
          <w:iCs/>
          <w:sz w:val="28"/>
          <w:szCs w:val="28"/>
          <w:lang w:val="kk-KZ"/>
        </w:rPr>
        <w:t xml:space="preserve"> Қазақ тілі</w:t>
      </w:r>
      <w:r w:rsidR="009D28CE" w:rsidRPr="00DB2A60">
        <w:rPr>
          <w:rFonts w:ascii="Times New Roman" w:eastAsia="Times New Roman" w:hAnsi="Times New Roman" w:cs="Times New Roman"/>
          <w:iCs/>
          <w:sz w:val="28"/>
          <w:szCs w:val="28"/>
          <w:lang w:val="kk-KZ"/>
        </w:rPr>
        <w:t>н оқытуда болашақ бастауыш сынып мұғалім</w:t>
      </w:r>
      <w:r w:rsidR="005704E3" w:rsidRPr="00DB2A60">
        <w:rPr>
          <w:rFonts w:ascii="Times New Roman" w:eastAsia="Times New Roman" w:hAnsi="Times New Roman" w:cs="Times New Roman"/>
          <w:iCs/>
          <w:sz w:val="28"/>
          <w:szCs w:val="28"/>
          <w:lang w:val="kk-KZ"/>
        </w:rPr>
        <w:t>д</w:t>
      </w:r>
      <w:r w:rsidR="009D28CE" w:rsidRPr="00DB2A60">
        <w:rPr>
          <w:rFonts w:ascii="Times New Roman" w:eastAsia="Times New Roman" w:hAnsi="Times New Roman" w:cs="Times New Roman"/>
          <w:iCs/>
          <w:sz w:val="28"/>
          <w:szCs w:val="28"/>
          <w:lang w:val="kk-KZ"/>
        </w:rPr>
        <w:t xml:space="preserve">ерін инновациялық кәсіби іс-әрекетке даярлаудың </w:t>
      </w:r>
      <w:r w:rsidR="008A5C92" w:rsidRPr="00DB2A60">
        <w:rPr>
          <w:rFonts w:ascii="Times New Roman" w:eastAsia="Times New Roman" w:hAnsi="Times New Roman" w:cs="Times New Roman"/>
          <w:iCs/>
          <w:sz w:val="28"/>
          <w:szCs w:val="28"/>
          <w:lang w:val="kk-KZ"/>
        </w:rPr>
        <w:t>әдістемелік жүйесі</w:t>
      </w:r>
    </w:p>
    <w:p w14:paraId="7A8B2441" w14:textId="4EE969A1" w:rsidR="005C455F" w:rsidRPr="00BE24CE" w:rsidRDefault="005C455F" w:rsidP="005C455F">
      <w:pPr>
        <w:spacing w:after="0" w:line="240" w:lineRule="auto"/>
        <w:ind w:firstLine="567"/>
        <w:jc w:val="both"/>
        <w:rPr>
          <w:rFonts w:ascii="Times New Roman" w:hAnsi="Times New Roman" w:cs="Times New Roman"/>
          <w:sz w:val="28"/>
          <w:szCs w:val="28"/>
          <w:lang w:val="kk-KZ"/>
        </w:rPr>
      </w:pPr>
      <w:r w:rsidRPr="00BE24CE">
        <w:rPr>
          <w:rFonts w:ascii="Times New Roman" w:hAnsi="Times New Roman" w:cs="Times New Roman"/>
          <w:sz w:val="28"/>
          <w:szCs w:val="28"/>
          <w:lang w:val="kk-KZ"/>
        </w:rPr>
        <w:lastRenderedPageBreak/>
        <w:t>Қазақ тілін оқытуда болашақ бастауыш сынып мұғалімдерін инновациялық кәсіби іс-әрекетке даярлаудағы заманауи әдістер әдістемелік жүйенің өзегін құрайды</w:t>
      </w:r>
      <w:r>
        <w:rPr>
          <w:rFonts w:ascii="Times New Roman" w:hAnsi="Times New Roman" w:cs="Times New Roman"/>
          <w:sz w:val="28"/>
          <w:szCs w:val="28"/>
          <w:lang w:val="kk-KZ"/>
        </w:rPr>
        <w:t>.</w:t>
      </w:r>
      <w:r w:rsidRPr="00BE24CE">
        <w:rPr>
          <w:rFonts w:ascii="Times New Roman" w:hAnsi="Times New Roman" w:cs="Times New Roman"/>
          <w:sz w:val="28"/>
          <w:szCs w:val="28"/>
          <w:lang w:val="kk-KZ"/>
        </w:rPr>
        <w:t xml:space="preserve"> Оқыту үдерісінде оларды мақсатты, жүйелі әрі өзара сабақтастықта қолдануға негізделеді. Аталған әдістер болашақ мұғалімнің кәсіби ойлауын, педагогикалық шешім қабылдау қабілетін, шығармашылық және рефлексиялық дағдыларын, сондай-ақ цифрлық және </w:t>
      </w:r>
      <w:r w:rsidR="005C6D35">
        <w:rPr>
          <w:rFonts w:ascii="Times New Roman" w:hAnsi="Times New Roman" w:cs="Times New Roman"/>
          <w:sz w:val="28"/>
          <w:szCs w:val="28"/>
          <w:lang w:val="kk-KZ"/>
        </w:rPr>
        <w:t xml:space="preserve">жасанды интеллетке </w:t>
      </w:r>
      <w:r w:rsidRPr="00BE24CE">
        <w:rPr>
          <w:rFonts w:ascii="Times New Roman" w:hAnsi="Times New Roman" w:cs="Times New Roman"/>
          <w:sz w:val="28"/>
          <w:szCs w:val="28"/>
          <w:lang w:val="kk-KZ"/>
        </w:rPr>
        <w:t>негізделген педагогикалық әрекетін қалыптастыруға бағыттал</w:t>
      </w:r>
      <w:r w:rsidR="00DB2A60">
        <w:rPr>
          <w:rFonts w:ascii="Times New Roman" w:hAnsi="Times New Roman" w:cs="Times New Roman"/>
          <w:sz w:val="28"/>
          <w:szCs w:val="28"/>
          <w:lang w:val="kk-KZ"/>
        </w:rPr>
        <w:t>ды</w:t>
      </w:r>
      <w:r w:rsidRPr="00BE24CE">
        <w:rPr>
          <w:rFonts w:ascii="Times New Roman" w:hAnsi="Times New Roman" w:cs="Times New Roman"/>
          <w:sz w:val="28"/>
          <w:szCs w:val="28"/>
          <w:lang w:val="kk-KZ"/>
        </w:rPr>
        <w:t>.</w:t>
      </w:r>
    </w:p>
    <w:p w14:paraId="46FAD63C" w14:textId="3CA344C4" w:rsidR="005C455F" w:rsidRPr="005C455F" w:rsidRDefault="005C455F" w:rsidP="005C455F">
      <w:pPr>
        <w:spacing w:after="0" w:line="240" w:lineRule="auto"/>
        <w:ind w:firstLine="567"/>
        <w:jc w:val="both"/>
        <w:rPr>
          <w:rFonts w:ascii="Times New Roman" w:hAnsi="Times New Roman" w:cs="Times New Roman"/>
          <w:sz w:val="28"/>
          <w:szCs w:val="28"/>
          <w:lang w:val="kk-KZ"/>
        </w:rPr>
      </w:pPr>
      <w:r w:rsidRPr="005C455F">
        <w:rPr>
          <w:rFonts w:ascii="Times New Roman" w:hAnsi="Times New Roman" w:cs="Times New Roman"/>
          <w:sz w:val="28"/>
          <w:szCs w:val="28"/>
          <w:lang w:val="kk-KZ"/>
        </w:rPr>
        <w:t xml:space="preserve">Ғылыми еңбектерде оқытудың заманауи әдістері </w:t>
      </w:r>
      <w:r w:rsidR="005021DD">
        <w:rPr>
          <w:rFonts w:ascii="Times New Roman" w:hAnsi="Times New Roman" w:cs="Times New Roman"/>
          <w:sz w:val="28"/>
          <w:szCs w:val="28"/>
          <w:lang w:val="kk-KZ"/>
        </w:rPr>
        <w:t>студент</w:t>
      </w:r>
      <w:r w:rsidR="005C6D35">
        <w:rPr>
          <w:rFonts w:ascii="Times New Roman" w:hAnsi="Times New Roman" w:cs="Times New Roman"/>
          <w:sz w:val="28"/>
          <w:szCs w:val="28"/>
          <w:lang w:val="kk-KZ"/>
        </w:rPr>
        <w:t>те</w:t>
      </w:r>
      <w:r w:rsidR="00772019">
        <w:rPr>
          <w:rFonts w:ascii="Times New Roman" w:hAnsi="Times New Roman" w:cs="Times New Roman"/>
          <w:sz w:val="28"/>
          <w:szCs w:val="28"/>
          <w:lang w:val="kk-KZ"/>
        </w:rPr>
        <w:t>рд</w:t>
      </w:r>
      <w:r w:rsidR="005C6D35">
        <w:rPr>
          <w:rFonts w:ascii="Times New Roman" w:hAnsi="Times New Roman" w:cs="Times New Roman"/>
          <w:sz w:val="28"/>
          <w:szCs w:val="28"/>
          <w:lang w:val="kk-KZ"/>
        </w:rPr>
        <w:t>і</w:t>
      </w:r>
      <w:r w:rsidR="00772019">
        <w:rPr>
          <w:rFonts w:ascii="Times New Roman" w:hAnsi="Times New Roman" w:cs="Times New Roman"/>
          <w:sz w:val="28"/>
          <w:szCs w:val="28"/>
          <w:lang w:val="kk-KZ"/>
        </w:rPr>
        <w:t>ң</w:t>
      </w:r>
      <w:r w:rsidRPr="005C455F">
        <w:rPr>
          <w:rFonts w:ascii="Times New Roman" w:hAnsi="Times New Roman" w:cs="Times New Roman"/>
          <w:sz w:val="28"/>
          <w:szCs w:val="28"/>
          <w:lang w:val="kk-KZ"/>
        </w:rPr>
        <w:t xml:space="preserve"> инновациялық ойлауын, кәсіби дербестігін және педагогикалық әрекетке бейімделу қабілетін дамытуға ықпал ететін проблемалық, зерттеушілік, жобалау, интерактивті және цифрлық-бағдарланған әдістер жүйесі ретінде сипаттал</w:t>
      </w:r>
      <w:r w:rsidR="00D67BD3">
        <w:rPr>
          <w:rFonts w:ascii="Times New Roman" w:hAnsi="Times New Roman" w:cs="Times New Roman"/>
          <w:sz w:val="28"/>
          <w:szCs w:val="28"/>
          <w:lang w:val="kk-KZ"/>
        </w:rPr>
        <w:t>а</w:t>
      </w:r>
      <w:r w:rsidRPr="005C455F">
        <w:rPr>
          <w:rFonts w:ascii="Times New Roman" w:hAnsi="Times New Roman" w:cs="Times New Roman"/>
          <w:sz w:val="28"/>
          <w:szCs w:val="28"/>
          <w:lang w:val="kk-KZ"/>
        </w:rPr>
        <w:t>ды. Аталған әдістер оқу үдерісін репродуктивті деңгейден инновациялық деңгейге көтеріп, болашақ бастауыш сынып мұғалімінің кәсіби іс-әрекетінде жаңашыл шешімдер қабылдауына мүмкіндік береді</w:t>
      </w:r>
      <w:r>
        <w:rPr>
          <w:rFonts w:ascii="Times New Roman" w:hAnsi="Times New Roman" w:cs="Times New Roman"/>
          <w:sz w:val="28"/>
          <w:szCs w:val="28"/>
          <w:lang w:val="kk-KZ"/>
        </w:rPr>
        <w:t xml:space="preserve">. </w:t>
      </w:r>
      <w:r w:rsidRPr="005C455F">
        <w:rPr>
          <w:rFonts w:ascii="Times New Roman" w:hAnsi="Times New Roman" w:cs="Times New Roman"/>
          <w:sz w:val="28"/>
          <w:szCs w:val="28"/>
          <w:lang w:val="kk-KZ"/>
        </w:rPr>
        <w:t xml:space="preserve">Сонымен қатар, заманауи оқыту әдістері білім мазмұнын жаңғыртуға, пәнаралық байланысты күшейтуге және </w:t>
      </w:r>
      <w:r w:rsidR="00B11DC2">
        <w:rPr>
          <w:rFonts w:ascii="Times New Roman" w:hAnsi="Times New Roman" w:cs="Times New Roman"/>
          <w:sz w:val="28"/>
          <w:szCs w:val="28"/>
          <w:lang w:val="kk-KZ"/>
        </w:rPr>
        <w:t>студенттің</w:t>
      </w:r>
      <w:r w:rsidR="00FF548A">
        <w:rPr>
          <w:rFonts w:ascii="Times New Roman" w:hAnsi="Times New Roman" w:cs="Times New Roman"/>
          <w:sz w:val="28"/>
          <w:szCs w:val="28"/>
          <w:lang w:val="kk-KZ"/>
        </w:rPr>
        <w:t xml:space="preserve"> </w:t>
      </w:r>
      <w:r w:rsidRPr="005C455F">
        <w:rPr>
          <w:rFonts w:ascii="Times New Roman" w:hAnsi="Times New Roman" w:cs="Times New Roman"/>
          <w:sz w:val="28"/>
          <w:szCs w:val="28"/>
          <w:lang w:val="kk-KZ"/>
        </w:rPr>
        <w:t>кәсіби құзыреттілігін қалыптастыруға бағытталады. Олар оқытудың теориялық негізін тәжірибемен ұштастырып, болашақ мұғалімнің инновациялық педагогикалық әрекетке даярлығын жүйелі түрде дамытуға жағдай жасайды</w:t>
      </w:r>
      <w:r>
        <w:rPr>
          <w:rFonts w:ascii="Times New Roman" w:hAnsi="Times New Roman" w:cs="Times New Roman"/>
          <w:sz w:val="28"/>
          <w:szCs w:val="28"/>
          <w:lang w:val="kk-KZ"/>
        </w:rPr>
        <w:t xml:space="preserve"> </w:t>
      </w:r>
      <w:r w:rsidRPr="006A0606">
        <w:rPr>
          <w:rFonts w:ascii="Times New Roman" w:hAnsi="Times New Roman" w:cs="Times New Roman"/>
          <w:color w:val="FF0000"/>
          <w:sz w:val="28"/>
          <w:szCs w:val="28"/>
          <w:lang w:val="kk-KZ"/>
        </w:rPr>
        <w:t>[</w:t>
      </w:r>
      <w:r w:rsidR="00A71D2D">
        <w:rPr>
          <w:rFonts w:ascii="Times New Roman" w:eastAsia="TimesNewRomanPS-BoldMT" w:hAnsi="Times New Roman" w:cs="Times New Roman"/>
          <w:bCs/>
          <w:color w:val="FF0000"/>
          <w:sz w:val="28"/>
          <w:szCs w:val="28"/>
          <w:lang w:val="kk-KZ"/>
        </w:rPr>
        <w:t>13</w:t>
      </w:r>
      <w:r w:rsidR="00027987" w:rsidRPr="00027987">
        <w:rPr>
          <w:rFonts w:ascii="Times New Roman" w:eastAsia="TimesNewRomanPS-BoldMT" w:hAnsi="Times New Roman" w:cs="Times New Roman"/>
          <w:bCs/>
          <w:color w:val="FF0000"/>
          <w:sz w:val="28"/>
          <w:szCs w:val="28"/>
          <w:lang w:val="kk-KZ"/>
        </w:rPr>
        <w:t>9</w:t>
      </w:r>
      <w:r w:rsidRPr="006A0606">
        <w:rPr>
          <w:rFonts w:ascii="Times New Roman" w:hAnsi="Times New Roman" w:cs="Times New Roman"/>
          <w:color w:val="FF0000"/>
          <w:sz w:val="28"/>
          <w:szCs w:val="28"/>
          <w:lang w:val="kk-KZ"/>
        </w:rPr>
        <w:t>]</w:t>
      </w:r>
      <w:r w:rsidRPr="00221365">
        <w:rPr>
          <w:rFonts w:ascii="Times New Roman" w:hAnsi="Times New Roman" w:cs="Times New Roman"/>
          <w:sz w:val="28"/>
          <w:szCs w:val="28"/>
          <w:lang w:val="kk-KZ"/>
        </w:rPr>
        <w:t>.</w:t>
      </w:r>
      <w:r>
        <w:rPr>
          <w:rFonts w:ascii="Times New Roman" w:hAnsi="Times New Roman" w:cs="Times New Roman"/>
          <w:color w:val="FF0000"/>
          <w:sz w:val="28"/>
          <w:szCs w:val="28"/>
          <w:lang w:val="kk-KZ"/>
        </w:rPr>
        <w:t xml:space="preserve"> </w:t>
      </w:r>
    </w:p>
    <w:p w14:paraId="5C95758D" w14:textId="484BCFDD" w:rsidR="00171390" w:rsidRPr="00171390" w:rsidRDefault="0060567A" w:rsidP="001713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Біз ұсынған әдістемелік жүйенің мақсаты</w:t>
      </w:r>
      <w:r w:rsidR="00BD208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A6E35" w:rsidRPr="001A6E35">
        <w:rPr>
          <w:rFonts w:ascii="Times New Roman" w:hAnsi="Times New Roman" w:cs="Times New Roman"/>
          <w:sz w:val="28"/>
          <w:szCs w:val="28"/>
          <w:lang w:val="kk-KZ"/>
        </w:rPr>
        <w:t>қазақ тілін оқыту</w:t>
      </w:r>
      <w:r w:rsidR="00FF548A">
        <w:rPr>
          <w:rFonts w:ascii="Times New Roman" w:hAnsi="Times New Roman" w:cs="Times New Roman"/>
          <w:sz w:val="28"/>
          <w:szCs w:val="28"/>
          <w:lang w:val="kk-KZ"/>
        </w:rPr>
        <w:t xml:space="preserve">да </w:t>
      </w:r>
      <w:r w:rsidR="001A6E35" w:rsidRPr="001A6E35">
        <w:rPr>
          <w:rFonts w:ascii="Times New Roman" w:hAnsi="Times New Roman" w:cs="Times New Roman"/>
          <w:sz w:val="28"/>
          <w:szCs w:val="28"/>
          <w:lang w:val="kk-KZ"/>
        </w:rPr>
        <w:t xml:space="preserve">болашақ бастауыш сынып мұғалімдерін инновациялық кәсіби іс-әрекетке даярлау. Осы мақсатқа сәйкес инновациялық кәсіби ойлауды қалыптастыру, пәндік және әдістемелік білімді кіріктіру, шығармашылық пен рефлексиялық қабілеттерді дамыту, </w:t>
      </w:r>
      <w:r w:rsidR="00FF548A">
        <w:rPr>
          <w:rFonts w:ascii="Times New Roman" w:hAnsi="Times New Roman" w:cs="Times New Roman"/>
          <w:sz w:val="28"/>
          <w:szCs w:val="28"/>
          <w:lang w:val="kk-KZ"/>
        </w:rPr>
        <w:t>инновациялық</w:t>
      </w:r>
      <w:r w:rsidR="001A6E35" w:rsidRPr="001A6E35">
        <w:rPr>
          <w:rFonts w:ascii="Times New Roman" w:hAnsi="Times New Roman" w:cs="Times New Roman"/>
          <w:sz w:val="28"/>
          <w:szCs w:val="28"/>
          <w:lang w:val="kk-KZ"/>
        </w:rPr>
        <w:t xml:space="preserve"> технологиялар</w:t>
      </w:r>
      <w:r w:rsidR="00CB1DE9">
        <w:rPr>
          <w:rFonts w:ascii="Times New Roman" w:hAnsi="Times New Roman" w:cs="Times New Roman"/>
          <w:sz w:val="28"/>
          <w:szCs w:val="28"/>
          <w:lang w:val="kk-KZ"/>
        </w:rPr>
        <w:t>ды</w:t>
      </w:r>
      <w:r w:rsidR="001A6E35" w:rsidRPr="001A6E35">
        <w:rPr>
          <w:rFonts w:ascii="Times New Roman" w:hAnsi="Times New Roman" w:cs="Times New Roman"/>
          <w:sz w:val="28"/>
          <w:szCs w:val="28"/>
          <w:lang w:val="kk-KZ"/>
        </w:rPr>
        <w:t xml:space="preserve"> қолдану білігін </w:t>
      </w:r>
      <w:r w:rsidR="00CB1DE9">
        <w:rPr>
          <w:rFonts w:ascii="Times New Roman" w:hAnsi="Times New Roman" w:cs="Times New Roman"/>
          <w:sz w:val="28"/>
          <w:szCs w:val="28"/>
          <w:lang w:val="kk-KZ"/>
        </w:rPr>
        <w:t>дамыту</w:t>
      </w:r>
      <w:r w:rsidR="001A6E35" w:rsidRPr="001A6E35">
        <w:rPr>
          <w:rFonts w:ascii="Times New Roman" w:hAnsi="Times New Roman" w:cs="Times New Roman"/>
          <w:sz w:val="28"/>
          <w:szCs w:val="28"/>
          <w:lang w:val="kk-KZ"/>
        </w:rPr>
        <w:t xml:space="preserve"> міндеттері айқындалды. </w:t>
      </w:r>
      <w:r w:rsidR="00FF548A">
        <w:rPr>
          <w:rFonts w:ascii="Times New Roman" w:hAnsi="Times New Roman" w:cs="Times New Roman"/>
          <w:sz w:val="28"/>
          <w:szCs w:val="28"/>
          <w:lang w:val="kk-KZ"/>
        </w:rPr>
        <w:t>Замануи</w:t>
      </w:r>
      <w:r w:rsidR="001A6E35" w:rsidRPr="001A6E35">
        <w:rPr>
          <w:rFonts w:ascii="Times New Roman" w:hAnsi="Times New Roman" w:cs="Times New Roman"/>
          <w:sz w:val="28"/>
          <w:szCs w:val="28"/>
          <w:lang w:val="kk-KZ"/>
        </w:rPr>
        <w:t xml:space="preserve"> әдістерді қазақ тілін оқыту тәжірибесіне мақсатты енгізу болашақ мұғалімдердің кәсіби даярлығын сапалық тұрғыда арттырып, инновациялық бағыттағы әдістемелік ойлауын қалыптастырудың тиімді тетігі ретінде қарастырылады </w:t>
      </w:r>
      <w:r w:rsidR="001A6E35" w:rsidRPr="006A0606">
        <w:rPr>
          <w:rFonts w:ascii="Times New Roman" w:hAnsi="Times New Roman" w:cs="Times New Roman"/>
          <w:color w:val="FF0000"/>
          <w:sz w:val="28"/>
          <w:szCs w:val="28"/>
          <w:lang w:val="kk-KZ"/>
        </w:rPr>
        <w:t>[</w:t>
      </w:r>
      <w:r w:rsidR="001A6E35">
        <w:rPr>
          <w:rFonts w:ascii="Times New Roman" w:eastAsia="TimesNewRomanPS-BoldMT" w:hAnsi="Times New Roman" w:cs="Times New Roman"/>
          <w:bCs/>
          <w:color w:val="FF0000"/>
          <w:sz w:val="28"/>
          <w:szCs w:val="28"/>
          <w:lang w:val="kk-KZ"/>
        </w:rPr>
        <w:t>1</w:t>
      </w:r>
      <w:r w:rsidR="00027987" w:rsidRPr="00027987">
        <w:rPr>
          <w:rFonts w:ascii="Times New Roman" w:eastAsia="TimesNewRomanPS-BoldMT" w:hAnsi="Times New Roman" w:cs="Times New Roman"/>
          <w:bCs/>
          <w:color w:val="FF0000"/>
          <w:sz w:val="28"/>
          <w:szCs w:val="28"/>
          <w:lang w:val="kk-KZ"/>
        </w:rPr>
        <w:t>40</w:t>
      </w:r>
      <w:r w:rsidR="001A6E35" w:rsidRPr="006A0606">
        <w:rPr>
          <w:rFonts w:ascii="Times New Roman" w:hAnsi="Times New Roman" w:cs="Times New Roman"/>
          <w:color w:val="FF0000"/>
          <w:sz w:val="28"/>
          <w:szCs w:val="28"/>
          <w:lang w:val="kk-KZ"/>
        </w:rPr>
        <w:t>]</w:t>
      </w:r>
      <w:r w:rsidR="001A6E35" w:rsidRPr="00221365">
        <w:rPr>
          <w:rFonts w:ascii="Times New Roman" w:hAnsi="Times New Roman" w:cs="Times New Roman"/>
          <w:sz w:val="28"/>
          <w:szCs w:val="28"/>
          <w:lang w:val="kk-KZ"/>
        </w:rPr>
        <w:t>.</w:t>
      </w:r>
      <w:r w:rsidR="001A6E35">
        <w:rPr>
          <w:rFonts w:ascii="Times New Roman" w:hAnsi="Times New Roman" w:cs="Times New Roman"/>
          <w:color w:val="FF0000"/>
          <w:sz w:val="28"/>
          <w:szCs w:val="28"/>
          <w:lang w:val="kk-KZ"/>
        </w:rPr>
        <w:t xml:space="preserve"> </w:t>
      </w:r>
      <w:r w:rsidR="00BE24CE" w:rsidRPr="00BE24CE">
        <w:rPr>
          <w:rFonts w:ascii="Times New Roman" w:hAnsi="Times New Roman" w:cs="Times New Roman"/>
          <w:sz w:val="28"/>
          <w:szCs w:val="28"/>
          <w:lang w:val="kk-KZ"/>
        </w:rPr>
        <w:t xml:space="preserve">Әдістемелік жүйеде қолданылған заманауи әдістер проблемалық оқыту, жобалау, кейс-стади, рефлексия және цифрлық және </w:t>
      </w:r>
      <w:r w:rsidR="00FF548A">
        <w:rPr>
          <w:rFonts w:ascii="Times New Roman" w:hAnsi="Times New Roman" w:cs="Times New Roman"/>
          <w:sz w:val="28"/>
          <w:szCs w:val="28"/>
          <w:lang w:val="kk-KZ"/>
        </w:rPr>
        <w:t xml:space="preserve">жасанды интеллектке </w:t>
      </w:r>
      <w:r w:rsidR="00BE24CE" w:rsidRPr="00BE24CE">
        <w:rPr>
          <w:rFonts w:ascii="Times New Roman" w:hAnsi="Times New Roman" w:cs="Times New Roman"/>
          <w:sz w:val="28"/>
          <w:szCs w:val="28"/>
          <w:lang w:val="kk-KZ"/>
        </w:rPr>
        <w:t xml:space="preserve">негізделген әдістер аясында жүйеленіп, </w:t>
      </w:r>
      <w:r w:rsidR="00FF548A" w:rsidRPr="00BE24CE">
        <w:rPr>
          <w:rFonts w:ascii="Times New Roman" w:hAnsi="Times New Roman" w:cs="Times New Roman"/>
          <w:sz w:val="28"/>
          <w:szCs w:val="28"/>
          <w:lang w:val="kk-KZ"/>
        </w:rPr>
        <w:t xml:space="preserve">қазақ тілін оқытуда </w:t>
      </w:r>
      <w:r w:rsidR="00BE24CE" w:rsidRPr="00BE24CE">
        <w:rPr>
          <w:rFonts w:ascii="Times New Roman" w:hAnsi="Times New Roman" w:cs="Times New Roman"/>
          <w:sz w:val="28"/>
          <w:szCs w:val="28"/>
          <w:lang w:val="kk-KZ"/>
        </w:rPr>
        <w:t>болашақ бастауыш сынып мұғалім</w:t>
      </w:r>
      <w:r w:rsidR="00FF548A">
        <w:rPr>
          <w:rFonts w:ascii="Times New Roman" w:hAnsi="Times New Roman" w:cs="Times New Roman"/>
          <w:sz w:val="28"/>
          <w:szCs w:val="28"/>
          <w:lang w:val="kk-KZ"/>
        </w:rPr>
        <w:t>дер</w:t>
      </w:r>
      <w:r w:rsidR="00BE24CE" w:rsidRPr="00BE24CE">
        <w:rPr>
          <w:rFonts w:ascii="Times New Roman" w:hAnsi="Times New Roman" w:cs="Times New Roman"/>
          <w:sz w:val="28"/>
          <w:szCs w:val="28"/>
          <w:lang w:val="kk-KZ"/>
        </w:rPr>
        <w:t>інің инновациялық кәсіби іс-әрекетін қалыптастыруға қызмет етеді.</w:t>
      </w:r>
      <w:r w:rsidR="00171390">
        <w:rPr>
          <w:rFonts w:ascii="Times New Roman" w:hAnsi="Times New Roman" w:cs="Times New Roman"/>
          <w:sz w:val="28"/>
          <w:szCs w:val="28"/>
          <w:lang w:val="kk-KZ"/>
        </w:rPr>
        <w:t xml:space="preserve"> </w:t>
      </w:r>
    </w:p>
    <w:p w14:paraId="7F80AB28" w14:textId="16918014" w:rsidR="00BE24CE" w:rsidRPr="00222516" w:rsidRDefault="00BE24CE" w:rsidP="00BE24CE">
      <w:pPr>
        <w:spacing w:after="0" w:line="240" w:lineRule="auto"/>
        <w:ind w:firstLine="567"/>
        <w:jc w:val="both"/>
        <w:rPr>
          <w:rFonts w:ascii="Times New Roman" w:hAnsi="Times New Roman" w:cs="Times New Roman"/>
          <w:sz w:val="28"/>
          <w:szCs w:val="28"/>
          <w:lang w:val="kk-KZ"/>
        </w:rPr>
      </w:pPr>
      <w:r w:rsidRPr="00BE24CE">
        <w:rPr>
          <w:rFonts w:ascii="Times New Roman" w:hAnsi="Times New Roman" w:cs="Times New Roman"/>
          <w:b/>
          <w:bCs/>
          <w:sz w:val="28"/>
          <w:szCs w:val="28"/>
          <w:lang w:val="kk-KZ"/>
        </w:rPr>
        <w:t xml:space="preserve">1. Проблемалық оқыту аясындағы әдістер. </w:t>
      </w:r>
      <w:r w:rsidRPr="00BE24CE">
        <w:rPr>
          <w:rFonts w:ascii="Times New Roman" w:hAnsi="Times New Roman" w:cs="Times New Roman"/>
          <w:sz w:val="28"/>
          <w:szCs w:val="28"/>
          <w:lang w:val="kk-KZ"/>
        </w:rPr>
        <w:t xml:space="preserve">Проблемалық оқыту болашақ бастауыш сынып мұғалімінің кәсіби іс-әрекетінде туындайтын педагогикалық мәселелерді өз бетінше анықтау, талдау және шешу қабілетін дамытуға бағытталды. </w:t>
      </w:r>
      <w:r w:rsidRPr="00222516">
        <w:rPr>
          <w:rFonts w:ascii="Times New Roman" w:hAnsi="Times New Roman" w:cs="Times New Roman"/>
          <w:sz w:val="28"/>
          <w:szCs w:val="28"/>
          <w:lang w:val="kk-KZ"/>
        </w:rPr>
        <w:t>Бұл әдіс аясында зерттеушілік және эвристикалық әдістер қолданылды.</w:t>
      </w:r>
      <w:r w:rsidR="007965C7">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Зерттеушілік әдіс қазақ тілін оқыту</w:t>
      </w:r>
      <w:r w:rsidR="007965C7">
        <w:rPr>
          <w:rFonts w:ascii="Times New Roman" w:hAnsi="Times New Roman" w:cs="Times New Roman"/>
          <w:sz w:val="28"/>
          <w:szCs w:val="28"/>
          <w:lang w:val="kk-KZ"/>
        </w:rPr>
        <w:t xml:space="preserve">да </w:t>
      </w:r>
      <w:r w:rsidRPr="00222516">
        <w:rPr>
          <w:rFonts w:ascii="Times New Roman" w:hAnsi="Times New Roman" w:cs="Times New Roman"/>
          <w:sz w:val="28"/>
          <w:szCs w:val="28"/>
          <w:lang w:val="kk-KZ"/>
        </w:rPr>
        <w:t>нақты проблемаларды (оқушылардың тілдік қателері, тапсырмаларды меңгеру деңгейі, оқу мотивациясының төмендеуі) талдау арқылы ғылыми негізделген педагогикалық шешімдер қабылдауға мүмкіндік берді. Ал эвристикалық әдіс болашақ мұғалімнің дайын әдістемелік үлгілерді қайталаумен шектелмей, жаңа педагогикалық идеялар ұсынуына және шығармашылық ойлауын дамытуға жағдай жасады.</w:t>
      </w:r>
    </w:p>
    <w:p w14:paraId="54655E4B" w14:textId="2B029EC1" w:rsidR="00BE24CE" w:rsidRPr="00222516" w:rsidRDefault="00BE24CE" w:rsidP="00BE24CE">
      <w:pPr>
        <w:spacing w:after="0" w:line="240" w:lineRule="auto"/>
        <w:ind w:firstLine="567"/>
        <w:jc w:val="both"/>
        <w:rPr>
          <w:rFonts w:ascii="Times New Roman" w:hAnsi="Times New Roman" w:cs="Times New Roman"/>
          <w:sz w:val="28"/>
          <w:szCs w:val="28"/>
          <w:lang w:val="kk-KZ"/>
        </w:rPr>
      </w:pPr>
      <w:r w:rsidRPr="00222516">
        <w:rPr>
          <w:rFonts w:ascii="Times New Roman" w:hAnsi="Times New Roman" w:cs="Times New Roman"/>
          <w:b/>
          <w:bCs/>
          <w:sz w:val="28"/>
          <w:szCs w:val="28"/>
          <w:lang w:val="kk-KZ"/>
        </w:rPr>
        <w:lastRenderedPageBreak/>
        <w:t xml:space="preserve">2. Жобалау әдісі аясындағы заманауи әдістер. </w:t>
      </w:r>
      <w:r w:rsidRPr="00222516">
        <w:rPr>
          <w:rFonts w:ascii="Times New Roman" w:hAnsi="Times New Roman" w:cs="Times New Roman"/>
          <w:sz w:val="28"/>
          <w:szCs w:val="28"/>
          <w:lang w:val="kk-KZ"/>
        </w:rPr>
        <w:t xml:space="preserve">Жобалау әдісі </w:t>
      </w:r>
      <w:r w:rsidR="007965C7">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болашақ бастауыш сынып мұғалімінің кәсіби іс-әрекетін алдын ала жоспарлау, модельдеу және нәтижеге бағыттау қабілетін қалыптастыратын негізгі әдістердің бірі болып табылады. Бұл әдіс аясында дизайн-ойлау, педагогикалық дизайн және сценарийлік әдіс қолданылды.</w:t>
      </w:r>
      <w:r w:rsidR="00DF3178">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Дизайн-ойлау әдісі </w:t>
      </w:r>
      <w:r w:rsidR="005021DD">
        <w:rPr>
          <w:rFonts w:ascii="Times New Roman" w:hAnsi="Times New Roman" w:cs="Times New Roman"/>
          <w:sz w:val="28"/>
          <w:szCs w:val="28"/>
          <w:lang w:val="kk-KZ"/>
        </w:rPr>
        <w:t>студент</w:t>
      </w:r>
      <w:r w:rsidR="007965C7">
        <w:rPr>
          <w:rFonts w:ascii="Times New Roman" w:hAnsi="Times New Roman" w:cs="Times New Roman"/>
          <w:sz w:val="28"/>
          <w:szCs w:val="28"/>
          <w:lang w:val="kk-KZ"/>
        </w:rPr>
        <w:t>те</w:t>
      </w:r>
      <w:r w:rsidRPr="00222516">
        <w:rPr>
          <w:rFonts w:ascii="Times New Roman" w:hAnsi="Times New Roman" w:cs="Times New Roman"/>
          <w:sz w:val="28"/>
          <w:szCs w:val="28"/>
          <w:lang w:val="kk-KZ"/>
        </w:rPr>
        <w:t>рд</w:t>
      </w:r>
      <w:r w:rsidR="007965C7">
        <w:rPr>
          <w:rFonts w:ascii="Times New Roman" w:hAnsi="Times New Roman" w:cs="Times New Roman"/>
          <w:sz w:val="28"/>
          <w:szCs w:val="28"/>
          <w:lang w:val="kk-KZ"/>
        </w:rPr>
        <w:t>і</w:t>
      </w:r>
      <w:r w:rsidRPr="00222516">
        <w:rPr>
          <w:rFonts w:ascii="Times New Roman" w:hAnsi="Times New Roman" w:cs="Times New Roman"/>
          <w:sz w:val="28"/>
          <w:szCs w:val="28"/>
          <w:lang w:val="kk-KZ"/>
        </w:rPr>
        <w:t>ң қажеттіліктерін ескере отырып, қазақ тілі</w:t>
      </w:r>
      <w:r w:rsidR="007965C7">
        <w:rPr>
          <w:rFonts w:ascii="Times New Roman" w:hAnsi="Times New Roman" w:cs="Times New Roman"/>
          <w:sz w:val="28"/>
          <w:szCs w:val="28"/>
          <w:lang w:val="kk-KZ"/>
        </w:rPr>
        <w:t>н оқыту әдістемесі пәніне</w:t>
      </w:r>
      <w:r w:rsidRPr="00222516">
        <w:rPr>
          <w:rFonts w:ascii="Times New Roman" w:hAnsi="Times New Roman" w:cs="Times New Roman"/>
          <w:sz w:val="28"/>
          <w:szCs w:val="28"/>
          <w:lang w:val="kk-KZ"/>
        </w:rPr>
        <w:t xml:space="preserve"> арналған инновациялық шешімдер әзірлеуге бағытталса, педагогикалық дизайн әдісі оқу мазмұнын, тапсырмалар жүйесін және бағалау тетіктерін құрылымдауға мүмкіндік берді. Сценарийлік әдіс </w:t>
      </w:r>
      <w:r w:rsidR="007965C7">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 xml:space="preserve">болашақ </w:t>
      </w:r>
      <w:r w:rsidR="007965C7">
        <w:rPr>
          <w:rFonts w:ascii="Times New Roman" w:hAnsi="Times New Roman" w:cs="Times New Roman"/>
          <w:sz w:val="28"/>
          <w:szCs w:val="28"/>
          <w:lang w:val="kk-KZ"/>
        </w:rPr>
        <w:t xml:space="preserve">бастауыш сынып </w:t>
      </w:r>
      <w:r w:rsidRPr="00222516">
        <w:rPr>
          <w:rFonts w:ascii="Times New Roman" w:hAnsi="Times New Roman" w:cs="Times New Roman"/>
          <w:sz w:val="28"/>
          <w:szCs w:val="28"/>
          <w:lang w:val="kk-KZ"/>
        </w:rPr>
        <w:t>мұғалім</w:t>
      </w:r>
      <w:r w:rsidR="007965C7">
        <w:rPr>
          <w:rFonts w:ascii="Times New Roman" w:hAnsi="Times New Roman" w:cs="Times New Roman"/>
          <w:sz w:val="28"/>
          <w:szCs w:val="28"/>
          <w:lang w:val="kk-KZ"/>
        </w:rPr>
        <w:t>і</w:t>
      </w:r>
      <w:r w:rsidRPr="00222516">
        <w:rPr>
          <w:rFonts w:ascii="Times New Roman" w:hAnsi="Times New Roman" w:cs="Times New Roman"/>
          <w:sz w:val="28"/>
          <w:szCs w:val="28"/>
          <w:lang w:val="kk-KZ"/>
        </w:rPr>
        <w:t>н әртүрлі педагогикалық жағдайларға бейімдей отырып жобалауына жағдай жасады.</w:t>
      </w:r>
    </w:p>
    <w:p w14:paraId="5A851F7B" w14:textId="5E78CFBB" w:rsidR="00BE24CE" w:rsidRPr="00222516" w:rsidRDefault="00BE24CE" w:rsidP="00BE24CE">
      <w:pPr>
        <w:spacing w:after="0" w:line="240" w:lineRule="auto"/>
        <w:ind w:firstLine="567"/>
        <w:jc w:val="both"/>
        <w:rPr>
          <w:rFonts w:ascii="Times New Roman" w:hAnsi="Times New Roman" w:cs="Times New Roman"/>
          <w:sz w:val="28"/>
          <w:szCs w:val="28"/>
          <w:lang w:val="kk-KZ"/>
        </w:rPr>
      </w:pPr>
      <w:r w:rsidRPr="00222516">
        <w:rPr>
          <w:rFonts w:ascii="Times New Roman" w:hAnsi="Times New Roman" w:cs="Times New Roman"/>
          <w:b/>
          <w:bCs/>
          <w:sz w:val="28"/>
          <w:szCs w:val="28"/>
          <w:lang w:val="kk-KZ"/>
        </w:rPr>
        <w:t xml:space="preserve">3. Кейс-стади әдістері. </w:t>
      </w:r>
      <w:r w:rsidR="0065224E">
        <w:rPr>
          <w:rFonts w:ascii="Times New Roman" w:hAnsi="Times New Roman" w:cs="Times New Roman"/>
          <w:sz w:val="28"/>
          <w:szCs w:val="28"/>
          <w:lang w:val="kk-KZ"/>
        </w:rPr>
        <w:t>Бұл</w:t>
      </w:r>
      <w:r w:rsidRPr="00222516">
        <w:rPr>
          <w:rFonts w:ascii="Times New Roman" w:hAnsi="Times New Roman" w:cs="Times New Roman"/>
          <w:sz w:val="28"/>
          <w:szCs w:val="28"/>
          <w:lang w:val="kk-KZ"/>
        </w:rPr>
        <w:t xml:space="preserve"> әдіс</w:t>
      </w:r>
      <w:r w:rsidR="0065224E">
        <w:rPr>
          <w:rFonts w:ascii="Times New Roman" w:hAnsi="Times New Roman" w:cs="Times New Roman"/>
          <w:sz w:val="28"/>
          <w:szCs w:val="28"/>
          <w:lang w:val="kk-KZ"/>
        </w:rPr>
        <w:t xml:space="preserve"> қазақ тілін оқытуда</w:t>
      </w:r>
      <w:r w:rsidRPr="00222516">
        <w:rPr>
          <w:rFonts w:ascii="Times New Roman" w:hAnsi="Times New Roman" w:cs="Times New Roman"/>
          <w:sz w:val="28"/>
          <w:szCs w:val="28"/>
          <w:lang w:val="kk-KZ"/>
        </w:rPr>
        <w:t xml:space="preserve"> болашақ бастауыш сынып мұғалімін нақты педагогикалық жағдаяттарды талдау арқылы инновациялық кәсіби іс-әрекетке даярлауға бағыттал</w:t>
      </w:r>
      <w:r w:rsidR="00D67BD3">
        <w:rPr>
          <w:rFonts w:ascii="Times New Roman" w:hAnsi="Times New Roman" w:cs="Times New Roman"/>
          <w:sz w:val="28"/>
          <w:szCs w:val="28"/>
          <w:lang w:val="kk-KZ"/>
        </w:rPr>
        <w:t>ды</w:t>
      </w:r>
      <w:r w:rsidRPr="00222516">
        <w:rPr>
          <w:rFonts w:ascii="Times New Roman" w:hAnsi="Times New Roman" w:cs="Times New Roman"/>
          <w:sz w:val="28"/>
          <w:szCs w:val="28"/>
          <w:lang w:val="kk-KZ"/>
        </w:rPr>
        <w:t xml:space="preserve">. </w:t>
      </w:r>
      <w:r w:rsidR="0065224E">
        <w:rPr>
          <w:rFonts w:ascii="Times New Roman" w:hAnsi="Times New Roman" w:cs="Times New Roman"/>
          <w:sz w:val="28"/>
          <w:szCs w:val="28"/>
          <w:lang w:val="kk-KZ"/>
        </w:rPr>
        <w:t>Осы</w:t>
      </w:r>
      <w:r w:rsidRPr="00222516">
        <w:rPr>
          <w:rFonts w:ascii="Times New Roman" w:hAnsi="Times New Roman" w:cs="Times New Roman"/>
          <w:sz w:val="28"/>
          <w:szCs w:val="28"/>
          <w:lang w:val="kk-KZ"/>
        </w:rPr>
        <w:t xml:space="preserve"> әдістер аясында ситуациялық талдау, шешім қабылдау, рөлдік кейс және салыстырмалы кейс әдістері қолданылды.</w:t>
      </w:r>
      <w:r w:rsidR="00DF3178">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Ситуациялық талдау әдісі </w:t>
      </w:r>
      <w:r w:rsidR="0065224E">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нақты оқу жағдайларын саралауға мүмкіндік берсе, шешім қабылдау әдісі бірнеше педагогикалық баламалардың тиімділігін бағалауға үйрет</w:t>
      </w:r>
      <w:r w:rsidR="0065224E">
        <w:rPr>
          <w:rFonts w:ascii="Times New Roman" w:hAnsi="Times New Roman" w:cs="Times New Roman"/>
          <w:sz w:val="28"/>
          <w:szCs w:val="28"/>
          <w:lang w:val="kk-KZ"/>
        </w:rPr>
        <w:t>т</w:t>
      </w:r>
      <w:r w:rsidRPr="00222516">
        <w:rPr>
          <w:rFonts w:ascii="Times New Roman" w:hAnsi="Times New Roman" w:cs="Times New Roman"/>
          <w:sz w:val="28"/>
          <w:szCs w:val="28"/>
          <w:lang w:val="kk-KZ"/>
        </w:rPr>
        <w:t xml:space="preserve">і. Рөлдік кейс әдісі </w:t>
      </w:r>
      <w:r w:rsidR="0065224E">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болашақ</w:t>
      </w:r>
      <w:r w:rsidR="0065224E">
        <w:rPr>
          <w:rFonts w:ascii="Times New Roman" w:hAnsi="Times New Roman" w:cs="Times New Roman"/>
          <w:sz w:val="28"/>
          <w:szCs w:val="28"/>
          <w:lang w:val="kk-KZ"/>
        </w:rPr>
        <w:t xml:space="preserve"> </w:t>
      </w:r>
      <w:r w:rsidR="00962B6B">
        <w:rPr>
          <w:rFonts w:ascii="Times New Roman" w:hAnsi="Times New Roman" w:cs="Times New Roman"/>
          <w:sz w:val="28"/>
          <w:szCs w:val="28"/>
          <w:lang w:val="kk-KZ"/>
        </w:rPr>
        <w:t>Бастауыш сынып мұғалімінің инновациялық кәсіби іс-әрекеті</w:t>
      </w:r>
      <w:r w:rsidRPr="00222516">
        <w:rPr>
          <w:rFonts w:ascii="Times New Roman" w:hAnsi="Times New Roman" w:cs="Times New Roman"/>
          <w:sz w:val="28"/>
          <w:szCs w:val="28"/>
          <w:lang w:val="kk-KZ"/>
        </w:rPr>
        <w:t>н тәжірибе жүзінде пысықтауға жағдай жасады</w:t>
      </w:r>
      <w:r w:rsidR="00DF3178">
        <w:rPr>
          <w:rFonts w:ascii="Times New Roman" w:hAnsi="Times New Roman" w:cs="Times New Roman"/>
          <w:sz w:val="28"/>
          <w:szCs w:val="28"/>
          <w:lang w:val="kk-KZ"/>
        </w:rPr>
        <w:t>.</w:t>
      </w:r>
      <w:r w:rsidRPr="00222516">
        <w:rPr>
          <w:rFonts w:ascii="Times New Roman" w:hAnsi="Times New Roman" w:cs="Times New Roman"/>
          <w:sz w:val="28"/>
          <w:szCs w:val="28"/>
          <w:lang w:val="kk-KZ"/>
        </w:rPr>
        <w:t xml:space="preserve"> </w:t>
      </w:r>
      <w:r w:rsidR="00DF3178" w:rsidRPr="00222516">
        <w:rPr>
          <w:rFonts w:ascii="Times New Roman" w:hAnsi="Times New Roman" w:cs="Times New Roman"/>
          <w:sz w:val="28"/>
          <w:szCs w:val="28"/>
          <w:lang w:val="kk-KZ"/>
        </w:rPr>
        <w:t xml:space="preserve">Ал </w:t>
      </w:r>
      <w:r w:rsidRPr="00222516">
        <w:rPr>
          <w:rFonts w:ascii="Times New Roman" w:hAnsi="Times New Roman" w:cs="Times New Roman"/>
          <w:sz w:val="28"/>
          <w:szCs w:val="28"/>
          <w:lang w:val="kk-KZ"/>
        </w:rPr>
        <w:t xml:space="preserve">салыстырмалы кейс әдісі дәстүрлі және инновациялық оқыту тәсілдерін салыстыру арқылы </w:t>
      </w:r>
      <w:r w:rsidR="0065224E">
        <w:rPr>
          <w:rFonts w:ascii="Times New Roman" w:hAnsi="Times New Roman" w:cs="Times New Roman"/>
          <w:sz w:val="28"/>
          <w:szCs w:val="28"/>
          <w:lang w:val="kk-KZ"/>
        </w:rPr>
        <w:t xml:space="preserve">пәнді оқытуда </w:t>
      </w:r>
      <w:r w:rsidRPr="00222516">
        <w:rPr>
          <w:rFonts w:ascii="Times New Roman" w:hAnsi="Times New Roman" w:cs="Times New Roman"/>
          <w:sz w:val="28"/>
          <w:szCs w:val="28"/>
          <w:lang w:val="kk-KZ"/>
        </w:rPr>
        <w:t>тиімді әдістемелік шешімдерді таңдауға мүмкіндік берді.</w:t>
      </w:r>
    </w:p>
    <w:p w14:paraId="0AAC7237" w14:textId="09991F56" w:rsidR="00BE24CE" w:rsidRPr="00222516" w:rsidRDefault="00BE24CE" w:rsidP="00BE24CE">
      <w:pPr>
        <w:spacing w:after="0" w:line="240" w:lineRule="auto"/>
        <w:ind w:firstLine="567"/>
        <w:jc w:val="both"/>
        <w:rPr>
          <w:rFonts w:ascii="Times New Roman" w:hAnsi="Times New Roman" w:cs="Times New Roman"/>
          <w:sz w:val="28"/>
          <w:szCs w:val="28"/>
          <w:lang w:val="kk-KZ"/>
        </w:rPr>
      </w:pPr>
      <w:r w:rsidRPr="00222516">
        <w:rPr>
          <w:rFonts w:ascii="Times New Roman" w:hAnsi="Times New Roman" w:cs="Times New Roman"/>
          <w:b/>
          <w:bCs/>
          <w:sz w:val="28"/>
          <w:szCs w:val="28"/>
          <w:lang w:val="kk-KZ"/>
        </w:rPr>
        <w:t xml:space="preserve">4. Рефлексия аясындағы әдістер. </w:t>
      </w:r>
      <w:r w:rsidRPr="00222516">
        <w:rPr>
          <w:rFonts w:ascii="Times New Roman" w:hAnsi="Times New Roman" w:cs="Times New Roman"/>
          <w:sz w:val="28"/>
          <w:szCs w:val="28"/>
          <w:lang w:val="kk-KZ"/>
        </w:rPr>
        <w:t xml:space="preserve">Рефлексиялық әдістер </w:t>
      </w:r>
      <w:r w:rsidR="0065224E">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болашақ бастауыш сынып мұғалімінің кәсіби дамуын саналы түрде басқаруға бағыттал</w:t>
      </w:r>
      <w:r w:rsidR="0065224E">
        <w:rPr>
          <w:rFonts w:ascii="Times New Roman" w:hAnsi="Times New Roman" w:cs="Times New Roman"/>
          <w:sz w:val="28"/>
          <w:szCs w:val="28"/>
          <w:lang w:val="kk-KZ"/>
        </w:rPr>
        <w:t>ды</w:t>
      </w:r>
      <w:r w:rsidRPr="00222516">
        <w:rPr>
          <w:rFonts w:ascii="Times New Roman" w:hAnsi="Times New Roman" w:cs="Times New Roman"/>
          <w:sz w:val="28"/>
          <w:szCs w:val="28"/>
          <w:lang w:val="kk-KZ"/>
        </w:rPr>
        <w:t>. Бұл әдістер</w:t>
      </w:r>
      <w:r w:rsidR="0065224E">
        <w:rPr>
          <w:rFonts w:ascii="Times New Roman" w:hAnsi="Times New Roman" w:cs="Times New Roman"/>
          <w:sz w:val="28"/>
          <w:szCs w:val="28"/>
          <w:lang w:val="kk-KZ"/>
        </w:rPr>
        <w:t xml:space="preserve">ді қолдану барысында </w:t>
      </w:r>
      <w:r w:rsidRPr="00222516">
        <w:rPr>
          <w:rFonts w:ascii="Times New Roman" w:hAnsi="Times New Roman" w:cs="Times New Roman"/>
          <w:sz w:val="28"/>
          <w:szCs w:val="28"/>
          <w:lang w:val="kk-KZ"/>
        </w:rPr>
        <w:t>метатанымдық рефлексия, портфолио арқылы рефлексия және кері байланысқа негізделген рефлексия әдістері жүзеге асырылды.</w:t>
      </w:r>
      <w:r w:rsidR="00DF3178">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Метатанымдық рефлексия әдісі </w:t>
      </w:r>
      <w:r w:rsidR="0065224E">
        <w:rPr>
          <w:rFonts w:ascii="Times New Roman" w:hAnsi="Times New Roman" w:cs="Times New Roman"/>
          <w:sz w:val="28"/>
          <w:szCs w:val="28"/>
          <w:lang w:val="kk-KZ"/>
        </w:rPr>
        <w:t xml:space="preserve">қазақ тілін оқытуда болашақ бастауыш мұғалімінің </w:t>
      </w:r>
      <w:r w:rsidRPr="00222516">
        <w:rPr>
          <w:rFonts w:ascii="Times New Roman" w:hAnsi="Times New Roman" w:cs="Times New Roman"/>
          <w:sz w:val="28"/>
          <w:szCs w:val="28"/>
          <w:lang w:val="kk-KZ"/>
        </w:rPr>
        <w:t xml:space="preserve">оқу және кәсіби әрекетін саналы түсінуіне мүмкіндік берсе, портфолио арқылы рефлексия әдісі кәсіби жетістіктерді жинақтап, талдауға жағдай жасады. Кері байланысқа негізделген рефлексия әдісі оқытушы мен </w:t>
      </w:r>
      <w:r w:rsidR="005021DD">
        <w:rPr>
          <w:rFonts w:ascii="Times New Roman" w:hAnsi="Times New Roman" w:cs="Times New Roman"/>
          <w:sz w:val="28"/>
          <w:szCs w:val="28"/>
          <w:lang w:val="kk-KZ"/>
        </w:rPr>
        <w:t>студент</w:t>
      </w:r>
      <w:r w:rsidRPr="00222516">
        <w:rPr>
          <w:rFonts w:ascii="Times New Roman" w:hAnsi="Times New Roman" w:cs="Times New Roman"/>
          <w:sz w:val="28"/>
          <w:szCs w:val="28"/>
          <w:lang w:val="kk-KZ"/>
        </w:rPr>
        <w:t xml:space="preserve"> арасындағы өзара әрекетті күшейтіп, кәсіби дамудың негізгі бағыттарын айқындауға көмектес</w:t>
      </w:r>
      <w:r w:rsidR="0065224E">
        <w:rPr>
          <w:rFonts w:ascii="Times New Roman" w:hAnsi="Times New Roman" w:cs="Times New Roman"/>
          <w:sz w:val="28"/>
          <w:szCs w:val="28"/>
          <w:lang w:val="kk-KZ"/>
        </w:rPr>
        <w:t>т</w:t>
      </w:r>
      <w:r w:rsidRPr="00222516">
        <w:rPr>
          <w:rFonts w:ascii="Times New Roman" w:hAnsi="Times New Roman" w:cs="Times New Roman"/>
          <w:sz w:val="28"/>
          <w:szCs w:val="28"/>
          <w:lang w:val="kk-KZ"/>
        </w:rPr>
        <w:t>і.</w:t>
      </w:r>
    </w:p>
    <w:p w14:paraId="68849166" w14:textId="7B25298C" w:rsidR="00BE24CE" w:rsidRPr="00222516" w:rsidRDefault="00BE24CE" w:rsidP="00BE24CE">
      <w:pPr>
        <w:spacing w:after="0" w:line="240" w:lineRule="auto"/>
        <w:ind w:firstLine="567"/>
        <w:jc w:val="both"/>
        <w:rPr>
          <w:rFonts w:ascii="Times New Roman" w:hAnsi="Times New Roman" w:cs="Times New Roman"/>
          <w:sz w:val="28"/>
          <w:szCs w:val="28"/>
          <w:lang w:val="kk-KZ"/>
        </w:rPr>
      </w:pPr>
      <w:r w:rsidRPr="00222516">
        <w:rPr>
          <w:rFonts w:ascii="Times New Roman" w:hAnsi="Times New Roman" w:cs="Times New Roman"/>
          <w:b/>
          <w:bCs/>
          <w:sz w:val="28"/>
          <w:szCs w:val="28"/>
          <w:lang w:val="kk-KZ"/>
        </w:rPr>
        <w:t xml:space="preserve">5. Цифрлық және </w:t>
      </w:r>
      <w:r w:rsidR="008D1AB5">
        <w:rPr>
          <w:rFonts w:ascii="Times New Roman" w:hAnsi="Times New Roman" w:cs="Times New Roman"/>
          <w:b/>
          <w:bCs/>
          <w:sz w:val="28"/>
          <w:szCs w:val="28"/>
          <w:lang w:val="kk-KZ"/>
        </w:rPr>
        <w:t xml:space="preserve">жасанды интеллектке </w:t>
      </w:r>
      <w:r w:rsidRPr="00222516">
        <w:rPr>
          <w:rFonts w:ascii="Times New Roman" w:hAnsi="Times New Roman" w:cs="Times New Roman"/>
          <w:b/>
          <w:bCs/>
          <w:sz w:val="28"/>
          <w:szCs w:val="28"/>
          <w:lang w:val="kk-KZ"/>
        </w:rPr>
        <w:t xml:space="preserve">негізделген әдістер. </w:t>
      </w:r>
      <w:r w:rsidRPr="00222516">
        <w:rPr>
          <w:rFonts w:ascii="Times New Roman" w:hAnsi="Times New Roman" w:cs="Times New Roman"/>
          <w:sz w:val="28"/>
          <w:szCs w:val="28"/>
          <w:lang w:val="kk-KZ"/>
        </w:rPr>
        <w:t xml:space="preserve">Цифрлық және </w:t>
      </w:r>
      <w:r w:rsidR="008D1AB5">
        <w:rPr>
          <w:rFonts w:ascii="Times New Roman" w:hAnsi="Times New Roman" w:cs="Times New Roman"/>
          <w:sz w:val="28"/>
          <w:szCs w:val="28"/>
          <w:lang w:val="kk-KZ"/>
        </w:rPr>
        <w:t>ЖИ</w:t>
      </w:r>
      <w:r w:rsidRPr="00222516">
        <w:rPr>
          <w:rFonts w:ascii="Times New Roman" w:hAnsi="Times New Roman" w:cs="Times New Roman"/>
          <w:sz w:val="28"/>
          <w:szCs w:val="28"/>
          <w:lang w:val="kk-KZ"/>
        </w:rPr>
        <w:t xml:space="preserve">-негізделген әдістер </w:t>
      </w:r>
      <w:r w:rsidR="008D1AB5">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 xml:space="preserve">болашақ бастауыш сынып мұғалімінің заманауи білім беру кеңістігінде кәсіби іс-әрекет атқаруға даярлығын қамтамасыз етеді. </w:t>
      </w:r>
      <w:r w:rsidR="008D1AB5">
        <w:rPr>
          <w:rFonts w:ascii="Times New Roman" w:hAnsi="Times New Roman" w:cs="Times New Roman"/>
          <w:sz w:val="28"/>
          <w:szCs w:val="28"/>
          <w:lang w:val="kk-KZ"/>
        </w:rPr>
        <w:t>Аталған</w:t>
      </w:r>
      <w:r w:rsidRPr="00222516">
        <w:rPr>
          <w:rFonts w:ascii="Times New Roman" w:hAnsi="Times New Roman" w:cs="Times New Roman"/>
          <w:sz w:val="28"/>
          <w:szCs w:val="28"/>
          <w:lang w:val="kk-KZ"/>
        </w:rPr>
        <w:t xml:space="preserve"> әдістер аясында цифрлық симуляция және </w:t>
      </w:r>
      <w:r w:rsidR="008D1AB5">
        <w:rPr>
          <w:rFonts w:ascii="Times New Roman" w:hAnsi="Times New Roman" w:cs="Times New Roman"/>
          <w:sz w:val="28"/>
          <w:szCs w:val="28"/>
          <w:lang w:val="kk-KZ"/>
        </w:rPr>
        <w:t xml:space="preserve">жасанды интеллект </w:t>
      </w:r>
      <w:r w:rsidRPr="00222516">
        <w:rPr>
          <w:rFonts w:ascii="Times New Roman" w:hAnsi="Times New Roman" w:cs="Times New Roman"/>
          <w:sz w:val="28"/>
          <w:szCs w:val="28"/>
          <w:lang w:val="kk-KZ"/>
        </w:rPr>
        <w:t>қолдауымен оқыту әдістері қолданылды.</w:t>
      </w:r>
      <w:r w:rsidR="00DF3178">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Цифрлық симуляция әдісі </w:t>
      </w:r>
      <w:r w:rsidR="0015639B">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 xml:space="preserve">болашақ </w:t>
      </w:r>
      <w:r w:rsidR="0015639B">
        <w:rPr>
          <w:rFonts w:ascii="Times New Roman" w:hAnsi="Times New Roman" w:cs="Times New Roman"/>
          <w:sz w:val="28"/>
          <w:szCs w:val="28"/>
          <w:lang w:val="kk-KZ"/>
        </w:rPr>
        <w:t xml:space="preserve">бастауыш </w:t>
      </w:r>
      <w:r w:rsidRPr="00222516">
        <w:rPr>
          <w:rFonts w:ascii="Times New Roman" w:hAnsi="Times New Roman" w:cs="Times New Roman"/>
          <w:sz w:val="28"/>
          <w:szCs w:val="28"/>
          <w:lang w:val="kk-KZ"/>
        </w:rPr>
        <w:t>мұғалім</w:t>
      </w:r>
      <w:r w:rsidR="0015639B">
        <w:rPr>
          <w:rFonts w:ascii="Times New Roman" w:hAnsi="Times New Roman" w:cs="Times New Roman"/>
          <w:sz w:val="28"/>
          <w:szCs w:val="28"/>
          <w:lang w:val="kk-KZ"/>
        </w:rPr>
        <w:t>і</w:t>
      </w:r>
      <w:r w:rsidRPr="00222516">
        <w:rPr>
          <w:rFonts w:ascii="Times New Roman" w:hAnsi="Times New Roman" w:cs="Times New Roman"/>
          <w:sz w:val="28"/>
          <w:szCs w:val="28"/>
          <w:lang w:val="kk-KZ"/>
        </w:rPr>
        <w:t>нің саба</w:t>
      </w:r>
      <w:r w:rsidR="00D67BD3">
        <w:rPr>
          <w:rFonts w:ascii="Times New Roman" w:hAnsi="Times New Roman" w:cs="Times New Roman"/>
          <w:sz w:val="28"/>
          <w:szCs w:val="28"/>
          <w:lang w:val="kk-KZ"/>
        </w:rPr>
        <w:t>ғ</w:t>
      </w:r>
      <w:r w:rsidRPr="00222516">
        <w:rPr>
          <w:rFonts w:ascii="Times New Roman" w:hAnsi="Times New Roman" w:cs="Times New Roman"/>
          <w:sz w:val="28"/>
          <w:szCs w:val="28"/>
          <w:lang w:val="kk-KZ"/>
        </w:rPr>
        <w:t xml:space="preserve">ындағы педагогикалық әрекеттерін модельдеуге мүмкіндік берсе, </w:t>
      </w:r>
      <w:r w:rsidR="0015639B">
        <w:rPr>
          <w:rFonts w:ascii="Times New Roman" w:hAnsi="Times New Roman" w:cs="Times New Roman"/>
          <w:sz w:val="28"/>
          <w:szCs w:val="28"/>
          <w:lang w:val="kk-KZ"/>
        </w:rPr>
        <w:t xml:space="preserve">жасанды интеллект </w:t>
      </w:r>
      <w:r w:rsidRPr="00222516">
        <w:rPr>
          <w:rFonts w:ascii="Times New Roman" w:hAnsi="Times New Roman" w:cs="Times New Roman"/>
          <w:sz w:val="28"/>
          <w:szCs w:val="28"/>
          <w:lang w:val="kk-KZ"/>
        </w:rPr>
        <w:t xml:space="preserve">қолдауымен оқыту әдісі оқу тапсырмаларын дараландыруға, кері байланысты жедел ұйымдастыруға және </w:t>
      </w:r>
      <w:r w:rsidR="005021DD">
        <w:rPr>
          <w:rFonts w:ascii="Times New Roman" w:hAnsi="Times New Roman" w:cs="Times New Roman"/>
          <w:sz w:val="28"/>
          <w:szCs w:val="28"/>
          <w:lang w:val="kk-KZ"/>
        </w:rPr>
        <w:t>студент</w:t>
      </w:r>
      <w:r w:rsidR="0015639B">
        <w:rPr>
          <w:rFonts w:ascii="Times New Roman" w:hAnsi="Times New Roman" w:cs="Times New Roman"/>
          <w:sz w:val="28"/>
          <w:szCs w:val="28"/>
          <w:lang w:val="kk-KZ"/>
        </w:rPr>
        <w:t>те</w:t>
      </w:r>
      <w:r w:rsidRPr="00222516">
        <w:rPr>
          <w:rFonts w:ascii="Times New Roman" w:hAnsi="Times New Roman" w:cs="Times New Roman"/>
          <w:sz w:val="28"/>
          <w:szCs w:val="28"/>
          <w:lang w:val="kk-KZ"/>
        </w:rPr>
        <w:t>рд</w:t>
      </w:r>
      <w:r w:rsidR="0015639B">
        <w:rPr>
          <w:rFonts w:ascii="Times New Roman" w:hAnsi="Times New Roman" w:cs="Times New Roman"/>
          <w:sz w:val="28"/>
          <w:szCs w:val="28"/>
          <w:lang w:val="kk-KZ"/>
        </w:rPr>
        <w:t>і</w:t>
      </w:r>
      <w:r w:rsidRPr="00222516">
        <w:rPr>
          <w:rFonts w:ascii="Times New Roman" w:hAnsi="Times New Roman" w:cs="Times New Roman"/>
          <w:sz w:val="28"/>
          <w:szCs w:val="28"/>
          <w:lang w:val="kk-KZ"/>
        </w:rPr>
        <w:t>ң оқу нәтижелерін талдауға жағдай жасады.</w:t>
      </w:r>
    </w:p>
    <w:p w14:paraId="40CAF0DD" w14:textId="776C3922" w:rsidR="00BE24CE" w:rsidRDefault="00BE24CE" w:rsidP="00BE24CE">
      <w:pPr>
        <w:spacing w:after="0" w:line="240" w:lineRule="auto"/>
        <w:ind w:firstLine="567"/>
        <w:jc w:val="both"/>
        <w:rPr>
          <w:rFonts w:ascii="Times New Roman" w:hAnsi="Times New Roman" w:cs="Times New Roman"/>
          <w:sz w:val="28"/>
          <w:szCs w:val="28"/>
          <w:lang w:val="kk-KZ"/>
        </w:rPr>
      </w:pPr>
      <w:r w:rsidRPr="00222516">
        <w:rPr>
          <w:rFonts w:ascii="Times New Roman" w:hAnsi="Times New Roman" w:cs="Times New Roman"/>
          <w:sz w:val="28"/>
          <w:szCs w:val="28"/>
          <w:lang w:val="kk-KZ"/>
        </w:rPr>
        <w:lastRenderedPageBreak/>
        <w:t>Төмендегі кестеде қазақ тілін оқытуда болашақ бастауыш сынып мұғалімдерін инновациялық кәсіби іс-әрекетке даярлауға бағытталған әдістемелік жүйеде қолданылған заманауи әдістердің мақсаттары мен оларды жүзеге асыру нәтижесінде қалыптасатын кәсіби нәтижелердің өзара логикалық байланысы көрсетіл</w:t>
      </w:r>
      <w:r w:rsidR="00C07034">
        <w:rPr>
          <w:rFonts w:ascii="Times New Roman" w:hAnsi="Times New Roman" w:cs="Times New Roman"/>
          <w:sz w:val="28"/>
          <w:szCs w:val="28"/>
          <w:lang w:val="kk-KZ"/>
        </w:rPr>
        <w:t>ді</w:t>
      </w:r>
      <w:r w:rsidR="00103BDA">
        <w:rPr>
          <w:rFonts w:ascii="Times New Roman" w:hAnsi="Times New Roman" w:cs="Times New Roman"/>
          <w:sz w:val="28"/>
          <w:szCs w:val="28"/>
          <w:lang w:val="kk-KZ"/>
        </w:rPr>
        <w:t xml:space="preserve"> (</w:t>
      </w:r>
      <w:r w:rsidR="00BD2083">
        <w:rPr>
          <w:rFonts w:ascii="Times New Roman" w:hAnsi="Times New Roman" w:cs="Times New Roman"/>
          <w:sz w:val="28"/>
          <w:szCs w:val="28"/>
          <w:lang w:val="kk-KZ"/>
        </w:rPr>
        <w:t xml:space="preserve">Кесте </w:t>
      </w:r>
      <w:r w:rsidR="00103BDA">
        <w:rPr>
          <w:rFonts w:ascii="Times New Roman" w:hAnsi="Times New Roman" w:cs="Times New Roman"/>
          <w:sz w:val="28"/>
          <w:szCs w:val="28"/>
          <w:lang w:val="kk-KZ"/>
        </w:rPr>
        <w:t>7)</w:t>
      </w:r>
      <w:r w:rsidRPr="00222516">
        <w:rPr>
          <w:rFonts w:ascii="Times New Roman" w:hAnsi="Times New Roman" w:cs="Times New Roman"/>
          <w:sz w:val="28"/>
          <w:szCs w:val="28"/>
          <w:lang w:val="kk-KZ"/>
        </w:rPr>
        <w:t>.</w:t>
      </w:r>
    </w:p>
    <w:p w14:paraId="42A1F485" w14:textId="77777777" w:rsidR="0080709B" w:rsidRPr="00222516" w:rsidRDefault="0080709B" w:rsidP="00BE24CE">
      <w:pPr>
        <w:spacing w:after="0" w:line="240" w:lineRule="auto"/>
        <w:ind w:firstLine="567"/>
        <w:jc w:val="both"/>
        <w:rPr>
          <w:rFonts w:ascii="Times New Roman" w:hAnsi="Times New Roman" w:cs="Times New Roman"/>
          <w:sz w:val="28"/>
          <w:szCs w:val="28"/>
          <w:lang w:val="kk-KZ"/>
        </w:rPr>
      </w:pPr>
    </w:p>
    <w:p w14:paraId="44871CF6" w14:textId="03E5584D" w:rsidR="00BE24CE" w:rsidRPr="0015639B" w:rsidRDefault="00103BDA" w:rsidP="00BE24CE">
      <w:pPr>
        <w:spacing w:after="0" w:line="240" w:lineRule="auto"/>
        <w:ind w:firstLine="567"/>
        <w:jc w:val="both"/>
        <w:rPr>
          <w:rFonts w:ascii="Times New Roman" w:hAnsi="Times New Roman" w:cs="Times New Roman"/>
          <w:sz w:val="28"/>
          <w:szCs w:val="28"/>
          <w:lang w:val="kk-KZ"/>
        </w:rPr>
      </w:pPr>
      <w:r w:rsidRPr="0015639B">
        <w:rPr>
          <w:rFonts w:ascii="Times New Roman" w:hAnsi="Times New Roman" w:cs="Times New Roman"/>
          <w:sz w:val="28"/>
          <w:szCs w:val="28"/>
          <w:lang w:val="kk-KZ"/>
        </w:rPr>
        <w:t>Кесте 7</w:t>
      </w:r>
      <w:r w:rsidR="00943EF6" w:rsidRPr="0015639B">
        <w:rPr>
          <w:rFonts w:ascii="Times New Roman" w:hAnsi="Times New Roman" w:cs="Times New Roman"/>
          <w:sz w:val="28"/>
          <w:szCs w:val="28"/>
          <w:lang w:val="kk-KZ"/>
        </w:rPr>
        <w:t xml:space="preserve"> - </w:t>
      </w:r>
      <w:r w:rsidR="00BE24CE" w:rsidRPr="0015639B">
        <w:rPr>
          <w:rFonts w:ascii="Times New Roman" w:hAnsi="Times New Roman" w:cs="Times New Roman"/>
          <w:sz w:val="28"/>
          <w:szCs w:val="28"/>
          <w:lang w:val="kk-KZ"/>
        </w:rPr>
        <w:t>Әдістемелік жүйеде қолданылған заманауи әдістердің мақсаты мен нәтижелері</w:t>
      </w:r>
    </w:p>
    <w:p w14:paraId="63266CF3" w14:textId="77777777" w:rsidR="00103BDA" w:rsidRPr="00222516" w:rsidRDefault="00103BDA" w:rsidP="00BE24CE">
      <w:pPr>
        <w:spacing w:after="0" w:line="240" w:lineRule="auto"/>
        <w:ind w:firstLine="567"/>
        <w:jc w:val="both"/>
        <w:rPr>
          <w:rFonts w:ascii="Times New Roman" w:hAnsi="Times New Roman" w:cs="Times New Roman"/>
          <w:b/>
          <w:bCs/>
          <w:sz w:val="28"/>
          <w:szCs w:val="28"/>
          <w:lang w:val="kk-KZ"/>
        </w:rPr>
      </w:pPr>
    </w:p>
    <w:tbl>
      <w:tblPr>
        <w:tblStyle w:val="af9"/>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10"/>
        <w:gridCol w:w="3053"/>
      </w:tblGrid>
      <w:tr w:rsidR="001353BD" w:rsidRPr="0015639B" w14:paraId="2C3396D8" w14:textId="77777777" w:rsidTr="001353BD">
        <w:tc>
          <w:tcPr>
            <w:tcW w:w="2693" w:type="dxa"/>
            <w:hideMark/>
          </w:tcPr>
          <w:p w14:paraId="0E6ED892" w14:textId="77777777" w:rsidR="00BE24CE" w:rsidRPr="0015639B" w:rsidRDefault="00BE24CE" w:rsidP="00337FFE">
            <w:pPr>
              <w:jc w:val="cente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Әдістер</w:t>
            </w:r>
            <w:proofErr w:type="spellEnd"/>
          </w:p>
        </w:tc>
        <w:tc>
          <w:tcPr>
            <w:tcW w:w="0" w:type="auto"/>
            <w:hideMark/>
          </w:tcPr>
          <w:p w14:paraId="4D770C4A" w14:textId="77777777" w:rsidR="00BE24CE" w:rsidRPr="0015639B" w:rsidRDefault="00BE24CE" w:rsidP="001353BD">
            <w:pPr>
              <w:jc w:val="cente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Мақсаты</w:t>
            </w:r>
            <w:proofErr w:type="spellEnd"/>
          </w:p>
        </w:tc>
        <w:tc>
          <w:tcPr>
            <w:tcW w:w="3053" w:type="dxa"/>
            <w:hideMark/>
          </w:tcPr>
          <w:p w14:paraId="6B1F5603" w14:textId="77777777" w:rsidR="00BE24CE" w:rsidRPr="0015639B" w:rsidRDefault="00BE24CE" w:rsidP="001353BD">
            <w:pPr>
              <w:jc w:val="cente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Нәтижесі</w:t>
            </w:r>
            <w:proofErr w:type="spellEnd"/>
          </w:p>
        </w:tc>
      </w:tr>
      <w:tr w:rsidR="001353BD" w:rsidRPr="0015639B" w14:paraId="3C8CE114" w14:textId="77777777" w:rsidTr="001353BD">
        <w:tc>
          <w:tcPr>
            <w:tcW w:w="2693" w:type="dxa"/>
            <w:hideMark/>
          </w:tcPr>
          <w:p w14:paraId="522EA9B8" w14:textId="527B2357" w:rsidR="00BE24CE" w:rsidRPr="0015639B" w:rsidRDefault="00BE24CE" w:rsidP="00103BDA">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Проблемалық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оқыту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зерттеушілік</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эвристикалық</w:t>
            </w:r>
            <w:proofErr w:type="spellEnd"/>
          </w:p>
        </w:tc>
        <w:tc>
          <w:tcPr>
            <w:tcW w:w="0" w:type="auto"/>
            <w:hideMark/>
          </w:tcPr>
          <w:p w14:paraId="6331DC19"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Педагогикалық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мәселелерді</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анықтау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және</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шешу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қабілетін</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дамыту</w:t>
            </w:r>
            <w:proofErr w:type="spellEnd"/>
          </w:p>
        </w:tc>
        <w:tc>
          <w:tcPr>
            <w:tcW w:w="3053" w:type="dxa"/>
            <w:hideMark/>
          </w:tcPr>
          <w:p w14:paraId="0AD58646"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Инновациялық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кәсіби</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ойлау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әдістемелік</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дербестік</w:t>
            </w:r>
            <w:proofErr w:type="spellEnd"/>
          </w:p>
        </w:tc>
      </w:tr>
      <w:tr w:rsidR="001353BD" w:rsidRPr="0015639B" w14:paraId="0E3E07CF" w14:textId="77777777" w:rsidTr="001353BD">
        <w:tc>
          <w:tcPr>
            <w:tcW w:w="2693" w:type="dxa"/>
            <w:hideMark/>
          </w:tcPr>
          <w:p w14:paraId="0F061F49" w14:textId="77777777" w:rsidR="00103BDA" w:rsidRPr="0015639B" w:rsidRDefault="00BE24CE" w:rsidP="00103BDA">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Жобалау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әдісі</w:t>
            </w:r>
            <w:proofErr w:type="spellEnd"/>
            <w:r w:rsidRPr="0015639B">
              <w:rPr>
                <w:rFonts w:ascii="Times New Roman" w:hAnsi="Times New Roman" w:cs="Times New Roman"/>
                <w:sz w:val="24"/>
                <w:szCs w:val="24"/>
                <w:lang w:val="ru-KZ"/>
              </w:rPr>
              <w:t xml:space="preserve"> </w:t>
            </w:r>
          </w:p>
          <w:p w14:paraId="03A39835" w14:textId="44D45D96" w:rsidR="00BE24CE" w:rsidRPr="0015639B" w:rsidRDefault="00BE24CE" w:rsidP="00103BDA">
            <w:pPr>
              <w:rPr>
                <w:rFonts w:ascii="Times New Roman" w:hAnsi="Times New Roman" w:cs="Times New Roman"/>
                <w:sz w:val="24"/>
                <w:szCs w:val="24"/>
                <w:lang w:val="ru-KZ"/>
              </w:rPr>
            </w:pPr>
            <w:r w:rsidRPr="0015639B">
              <w:rPr>
                <w:rFonts w:ascii="Times New Roman" w:hAnsi="Times New Roman" w:cs="Times New Roman"/>
                <w:sz w:val="24"/>
                <w:szCs w:val="24"/>
                <w:lang w:val="ru-KZ"/>
              </w:rPr>
              <w:t>дизайн-</w:t>
            </w:r>
            <w:proofErr w:type="spellStart"/>
            <w:r w:rsidRPr="0015639B">
              <w:rPr>
                <w:rFonts w:ascii="Times New Roman" w:hAnsi="Times New Roman" w:cs="Times New Roman"/>
                <w:sz w:val="24"/>
                <w:szCs w:val="24"/>
                <w:lang w:val="ru-KZ"/>
              </w:rPr>
              <w:t>ойлау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педагогикалық</w:t>
            </w:r>
            <w:proofErr w:type="spellEnd"/>
            <w:r w:rsidRPr="0015639B">
              <w:rPr>
                <w:rFonts w:ascii="Times New Roman" w:hAnsi="Times New Roman" w:cs="Times New Roman"/>
                <w:sz w:val="24"/>
                <w:szCs w:val="24"/>
                <w:lang w:val="ru-KZ"/>
              </w:rPr>
              <w:t xml:space="preserve"> дизайн, </w:t>
            </w:r>
            <w:proofErr w:type="spellStart"/>
            <w:r w:rsidRPr="0015639B">
              <w:rPr>
                <w:rFonts w:ascii="Times New Roman" w:hAnsi="Times New Roman" w:cs="Times New Roman"/>
                <w:sz w:val="24"/>
                <w:szCs w:val="24"/>
                <w:lang w:val="ru-KZ"/>
              </w:rPr>
              <w:t>сценарийлік</w:t>
            </w:r>
            <w:proofErr w:type="spellEnd"/>
          </w:p>
        </w:tc>
        <w:tc>
          <w:tcPr>
            <w:tcW w:w="0" w:type="auto"/>
            <w:hideMark/>
          </w:tcPr>
          <w:p w14:paraId="3612D7DC"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Сабақты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жоспарлау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және</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инновациялық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модельдеу</w:t>
            </w:r>
            <w:proofErr w:type="spellEnd"/>
          </w:p>
        </w:tc>
        <w:tc>
          <w:tcPr>
            <w:tcW w:w="3053" w:type="dxa"/>
            <w:hideMark/>
          </w:tcPr>
          <w:p w14:paraId="0BEFEC04"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Кәсіби</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жобалау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дағдылары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шығармашылық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қабілет</w:t>
            </w:r>
            <w:proofErr w:type="spellEnd"/>
          </w:p>
        </w:tc>
      </w:tr>
      <w:tr w:rsidR="001353BD" w:rsidRPr="0015639B" w14:paraId="37EA7C36" w14:textId="77777777" w:rsidTr="001353BD">
        <w:tc>
          <w:tcPr>
            <w:tcW w:w="2693" w:type="dxa"/>
            <w:hideMark/>
          </w:tcPr>
          <w:p w14:paraId="7CBE4612" w14:textId="77777777" w:rsidR="00BE24CE" w:rsidRPr="0015639B" w:rsidRDefault="00BE24CE" w:rsidP="00BE24CE">
            <w:pPr>
              <w:jc w:val="both"/>
              <w:rPr>
                <w:rFonts w:ascii="Times New Roman" w:hAnsi="Times New Roman" w:cs="Times New Roman"/>
                <w:sz w:val="24"/>
                <w:szCs w:val="24"/>
                <w:lang w:val="ru-KZ"/>
              </w:rPr>
            </w:pPr>
            <w:r w:rsidRPr="0015639B">
              <w:rPr>
                <w:rFonts w:ascii="Times New Roman" w:hAnsi="Times New Roman" w:cs="Times New Roman"/>
                <w:sz w:val="24"/>
                <w:szCs w:val="24"/>
                <w:lang w:val="ru-KZ"/>
              </w:rPr>
              <w:t xml:space="preserve">Кейс-стади </w:t>
            </w:r>
            <w:proofErr w:type="spellStart"/>
            <w:r w:rsidRPr="0015639B">
              <w:rPr>
                <w:rFonts w:ascii="Times New Roman" w:hAnsi="Times New Roman" w:cs="Times New Roman"/>
                <w:sz w:val="24"/>
                <w:szCs w:val="24"/>
                <w:lang w:val="ru-KZ"/>
              </w:rPr>
              <w:t>әдістері</w:t>
            </w:r>
            <w:proofErr w:type="spellEnd"/>
          </w:p>
        </w:tc>
        <w:tc>
          <w:tcPr>
            <w:tcW w:w="0" w:type="auto"/>
            <w:hideMark/>
          </w:tcPr>
          <w:p w14:paraId="2A931162"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Нақты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педагогикалық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жағдаяттарды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талдау</w:t>
            </w:r>
            <w:proofErr w:type="spellEnd"/>
          </w:p>
        </w:tc>
        <w:tc>
          <w:tcPr>
            <w:tcW w:w="3053" w:type="dxa"/>
            <w:hideMark/>
          </w:tcPr>
          <w:p w14:paraId="670EA55B"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Педагогикалық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шешім</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қабылдау</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қабілеті</w:t>
            </w:r>
            <w:proofErr w:type="spellEnd"/>
          </w:p>
        </w:tc>
      </w:tr>
      <w:tr w:rsidR="001353BD" w:rsidRPr="0015639B" w14:paraId="4AB040F3" w14:textId="77777777" w:rsidTr="001353BD">
        <w:tc>
          <w:tcPr>
            <w:tcW w:w="2693" w:type="dxa"/>
            <w:hideMark/>
          </w:tcPr>
          <w:p w14:paraId="39ABE987" w14:textId="77777777" w:rsidR="00BE24CE" w:rsidRPr="0015639B" w:rsidRDefault="00BE24CE" w:rsidP="00BE24CE">
            <w:pPr>
              <w:jc w:val="both"/>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Рефлексиялық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әдістер</w:t>
            </w:r>
            <w:proofErr w:type="spellEnd"/>
          </w:p>
        </w:tc>
        <w:tc>
          <w:tcPr>
            <w:tcW w:w="0" w:type="auto"/>
            <w:hideMark/>
          </w:tcPr>
          <w:p w14:paraId="132AA594"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Кәсіби</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дамуды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саналы</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басқару</w:t>
            </w:r>
            <w:proofErr w:type="spellEnd"/>
          </w:p>
        </w:tc>
        <w:tc>
          <w:tcPr>
            <w:tcW w:w="3053" w:type="dxa"/>
            <w:hideMark/>
          </w:tcPr>
          <w:p w14:paraId="661EE7D2"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Рефлексиялық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мәдениет</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өзін-өзі</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бағалау</w:t>
            </w:r>
            <w:proofErr w:type="spellEnd"/>
          </w:p>
        </w:tc>
      </w:tr>
      <w:tr w:rsidR="001353BD" w:rsidRPr="0015639B" w14:paraId="21796576" w14:textId="77777777" w:rsidTr="001353BD">
        <w:tc>
          <w:tcPr>
            <w:tcW w:w="2693" w:type="dxa"/>
            <w:hideMark/>
          </w:tcPr>
          <w:p w14:paraId="66B88610" w14:textId="5D6AC7DA" w:rsidR="00BE24CE" w:rsidRPr="0015639B" w:rsidRDefault="00BE24CE" w:rsidP="00BE24CE">
            <w:pPr>
              <w:jc w:val="both"/>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Цифрлық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және</w:t>
            </w:r>
            <w:proofErr w:type="spellEnd"/>
            <w:r w:rsidRPr="0015639B">
              <w:rPr>
                <w:rFonts w:ascii="Times New Roman" w:hAnsi="Times New Roman" w:cs="Times New Roman"/>
                <w:sz w:val="24"/>
                <w:szCs w:val="24"/>
                <w:lang w:val="ru-KZ"/>
              </w:rPr>
              <w:t xml:space="preserve"> </w:t>
            </w:r>
            <w:proofErr w:type="spellStart"/>
            <w:r w:rsidR="0015639B">
              <w:rPr>
                <w:rFonts w:ascii="Times New Roman" w:hAnsi="Times New Roman" w:cs="Times New Roman"/>
                <w:sz w:val="24"/>
                <w:szCs w:val="24"/>
                <w:lang w:val="ru-KZ"/>
              </w:rPr>
              <w:t>жасанды</w:t>
            </w:r>
            <w:proofErr w:type="spellEnd"/>
            <w:r w:rsidR="0015639B">
              <w:rPr>
                <w:rFonts w:ascii="Times New Roman" w:hAnsi="Times New Roman" w:cs="Times New Roman"/>
                <w:sz w:val="24"/>
                <w:szCs w:val="24"/>
                <w:lang w:val="ru-KZ"/>
              </w:rPr>
              <w:t xml:space="preserve"> </w:t>
            </w:r>
            <w:proofErr w:type="spellStart"/>
            <w:r w:rsidR="0015639B">
              <w:rPr>
                <w:rFonts w:ascii="Times New Roman" w:hAnsi="Times New Roman" w:cs="Times New Roman"/>
                <w:sz w:val="24"/>
                <w:szCs w:val="24"/>
                <w:lang w:val="ru-KZ"/>
              </w:rPr>
              <w:t>интеллектке</w:t>
            </w:r>
            <w:proofErr w:type="spellEnd"/>
            <w:r w:rsid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негізделген</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әдістер</w:t>
            </w:r>
            <w:proofErr w:type="spellEnd"/>
          </w:p>
        </w:tc>
        <w:tc>
          <w:tcPr>
            <w:tcW w:w="0" w:type="auto"/>
            <w:hideMark/>
          </w:tcPr>
          <w:p w14:paraId="4FFC0135" w14:textId="51E8A9DB"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Цифрлық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және</w:t>
            </w:r>
            <w:proofErr w:type="spellEnd"/>
            <w:r w:rsidRPr="0015639B">
              <w:rPr>
                <w:rFonts w:ascii="Times New Roman" w:hAnsi="Times New Roman" w:cs="Times New Roman"/>
                <w:sz w:val="24"/>
                <w:szCs w:val="24"/>
                <w:lang w:val="ru-KZ"/>
              </w:rPr>
              <w:t xml:space="preserve"> </w:t>
            </w:r>
            <w:proofErr w:type="spellStart"/>
            <w:r w:rsidR="0015639B">
              <w:rPr>
                <w:rFonts w:ascii="Times New Roman" w:hAnsi="Times New Roman" w:cs="Times New Roman"/>
                <w:sz w:val="24"/>
                <w:szCs w:val="24"/>
                <w:lang w:val="ru-KZ"/>
              </w:rPr>
              <w:t>жасанды</w:t>
            </w:r>
            <w:proofErr w:type="spellEnd"/>
            <w:r w:rsidR="0015639B">
              <w:rPr>
                <w:rFonts w:ascii="Times New Roman" w:hAnsi="Times New Roman" w:cs="Times New Roman"/>
                <w:sz w:val="24"/>
                <w:szCs w:val="24"/>
                <w:lang w:val="ru-KZ"/>
              </w:rPr>
              <w:t xml:space="preserve"> </w:t>
            </w:r>
            <w:proofErr w:type="spellStart"/>
            <w:r w:rsidR="0015639B">
              <w:rPr>
                <w:rFonts w:ascii="Times New Roman" w:hAnsi="Times New Roman" w:cs="Times New Roman"/>
                <w:sz w:val="24"/>
                <w:szCs w:val="24"/>
                <w:lang w:val="ru-KZ"/>
              </w:rPr>
              <w:t>инттелект</w:t>
            </w:r>
            <w:proofErr w:type="spellEnd"/>
            <w:r w:rsid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құзыреттілі</w:t>
            </w:r>
            <w:r w:rsidR="0015639B">
              <w:rPr>
                <w:rFonts w:ascii="Times New Roman" w:hAnsi="Times New Roman" w:cs="Times New Roman"/>
                <w:sz w:val="24"/>
                <w:szCs w:val="24"/>
                <w:lang w:val="ru-KZ"/>
              </w:rPr>
              <w:t>гін</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қалыптастыру</w:t>
            </w:r>
            <w:proofErr w:type="spellEnd"/>
          </w:p>
        </w:tc>
        <w:tc>
          <w:tcPr>
            <w:tcW w:w="3053" w:type="dxa"/>
            <w:hideMark/>
          </w:tcPr>
          <w:p w14:paraId="11C72F97" w14:textId="77777777" w:rsidR="00BE24CE" w:rsidRPr="0015639B" w:rsidRDefault="00BE24CE" w:rsidP="001353BD">
            <w:pPr>
              <w:rPr>
                <w:rFonts w:ascii="Times New Roman" w:hAnsi="Times New Roman" w:cs="Times New Roman"/>
                <w:sz w:val="24"/>
                <w:szCs w:val="24"/>
                <w:lang w:val="ru-KZ"/>
              </w:rPr>
            </w:pPr>
            <w:proofErr w:type="spellStart"/>
            <w:r w:rsidRPr="0015639B">
              <w:rPr>
                <w:rFonts w:ascii="Times New Roman" w:hAnsi="Times New Roman" w:cs="Times New Roman"/>
                <w:sz w:val="24"/>
                <w:szCs w:val="24"/>
                <w:lang w:val="ru-KZ"/>
              </w:rPr>
              <w:t>Цифрлық-педагогикалық</w:t>
            </w:r>
            <w:proofErr w:type="spellEnd"/>
            <w:r w:rsidRPr="0015639B">
              <w:rPr>
                <w:rFonts w:ascii="Times New Roman" w:hAnsi="Times New Roman" w:cs="Times New Roman"/>
                <w:sz w:val="24"/>
                <w:szCs w:val="24"/>
                <w:lang w:val="ru-KZ"/>
              </w:rPr>
              <w:t xml:space="preserve"> </w:t>
            </w:r>
            <w:proofErr w:type="spellStart"/>
            <w:r w:rsidRPr="0015639B">
              <w:rPr>
                <w:rFonts w:ascii="Times New Roman" w:hAnsi="Times New Roman" w:cs="Times New Roman"/>
                <w:sz w:val="24"/>
                <w:szCs w:val="24"/>
                <w:lang w:val="ru-KZ"/>
              </w:rPr>
              <w:t>құзыреттілік</w:t>
            </w:r>
            <w:proofErr w:type="spellEnd"/>
          </w:p>
        </w:tc>
      </w:tr>
    </w:tbl>
    <w:p w14:paraId="49361CC9" w14:textId="78EAFA2C" w:rsidR="00BE24CE" w:rsidRPr="00BE24CE" w:rsidRDefault="00BE24CE" w:rsidP="00BE24CE">
      <w:pPr>
        <w:spacing w:after="0" w:line="240" w:lineRule="auto"/>
        <w:ind w:firstLine="567"/>
        <w:jc w:val="both"/>
        <w:rPr>
          <w:rFonts w:ascii="Times New Roman" w:hAnsi="Times New Roman" w:cs="Times New Roman"/>
          <w:sz w:val="28"/>
          <w:szCs w:val="28"/>
          <w:lang w:val="ru-KZ"/>
        </w:rPr>
      </w:pPr>
    </w:p>
    <w:p w14:paraId="7180F859" w14:textId="77FA9AAD" w:rsidR="00914923" w:rsidRDefault="00625104" w:rsidP="0091492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нәтижелері көрсеткендей</w:t>
      </w:r>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қазақ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тілін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оқытуда</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болашақ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бастауыш</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сынып</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мұғалімдерін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инновациялық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кәсіби</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іс-әрекетке</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даярлауда</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қолданылған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заманауи</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әдістер</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әдістемелік</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жүйенің</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тұтастығын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қамтамасыз</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етіп</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болашақ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мұғалімдердің</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кәсіби</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ойлауын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шығармашылық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әлеуетін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және</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цифрлық-педагогикалық</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құзыреттілігін</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жүйелі</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түрде</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дамытуға</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мүмкіндік</w:t>
      </w:r>
      <w:proofErr w:type="spellEnd"/>
      <w:r w:rsidR="00914923" w:rsidRPr="00914923">
        <w:rPr>
          <w:rFonts w:ascii="Times New Roman" w:hAnsi="Times New Roman" w:cs="Times New Roman"/>
          <w:sz w:val="28"/>
          <w:szCs w:val="28"/>
        </w:rPr>
        <w:t xml:space="preserve"> </w:t>
      </w:r>
      <w:proofErr w:type="spellStart"/>
      <w:r w:rsidR="00914923" w:rsidRPr="00914923">
        <w:rPr>
          <w:rFonts w:ascii="Times New Roman" w:hAnsi="Times New Roman" w:cs="Times New Roman"/>
          <w:sz w:val="28"/>
          <w:szCs w:val="28"/>
        </w:rPr>
        <w:t>берді</w:t>
      </w:r>
      <w:proofErr w:type="spellEnd"/>
      <w:r w:rsidR="00914923" w:rsidRPr="00914923">
        <w:rPr>
          <w:rFonts w:ascii="Times New Roman" w:hAnsi="Times New Roman" w:cs="Times New Roman"/>
          <w:sz w:val="28"/>
          <w:szCs w:val="28"/>
        </w:rPr>
        <w:t xml:space="preserve">. </w:t>
      </w:r>
    </w:p>
    <w:p w14:paraId="2B7C7DB0" w14:textId="371BB094" w:rsidR="00D66E72" w:rsidRPr="00D66E72" w:rsidRDefault="00914923" w:rsidP="00914923">
      <w:pPr>
        <w:spacing w:after="0" w:line="240" w:lineRule="auto"/>
        <w:ind w:firstLine="567"/>
        <w:jc w:val="both"/>
        <w:rPr>
          <w:rFonts w:ascii="Times New Roman" w:hAnsi="Times New Roman" w:cs="Times New Roman"/>
          <w:sz w:val="28"/>
          <w:szCs w:val="28"/>
          <w:lang w:val="kk-KZ"/>
        </w:rPr>
      </w:pPr>
      <w:r w:rsidRPr="00914923">
        <w:rPr>
          <w:rFonts w:ascii="Times New Roman" w:hAnsi="Times New Roman" w:cs="Times New Roman"/>
          <w:sz w:val="28"/>
          <w:szCs w:val="28"/>
          <w:lang w:val="kk-KZ"/>
        </w:rPr>
        <w:t>Аталған әдістердің тиімді жүзеге асуы әдістемелік жүйеде оқытудың инновациялық технологияларын мақсатты түрде қолданумен тығыз байланысты</w:t>
      </w:r>
      <w:r w:rsidR="00D66E72">
        <w:rPr>
          <w:rFonts w:ascii="Times New Roman" w:hAnsi="Times New Roman" w:cs="Times New Roman"/>
          <w:sz w:val="28"/>
          <w:szCs w:val="28"/>
          <w:lang w:val="kk-KZ"/>
        </w:rPr>
        <w:t>.</w:t>
      </w:r>
      <w:r w:rsidRPr="00914923">
        <w:rPr>
          <w:rFonts w:ascii="Times New Roman" w:hAnsi="Times New Roman" w:cs="Times New Roman"/>
          <w:sz w:val="28"/>
          <w:szCs w:val="28"/>
          <w:lang w:val="kk-KZ"/>
        </w:rPr>
        <w:t xml:space="preserve"> </w:t>
      </w:r>
      <w:r w:rsidR="00D66E72" w:rsidRPr="00914923">
        <w:rPr>
          <w:rFonts w:ascii="Times New Roman" w:hAnsi="Times New Roman" w:cs="Times New Roman"/>
          <w:sz w:val="28"/>
          <w:szCs w:val="28"/>
          <w:lang w:val="kk-KZ"/>
        </w:rPr>
        <w:t>Өйткені</w:t>
      </w:r>
      <w:r w:rsidR="00D66E72">
        <w:rPr>
          <w:rFonts w:ascii="Times New Roman" w:hAnsi="Times New Roman" w:cs="Times New Roman"/>
          <w:sz w:val="28"/>
          <w:szCs w:val="28"/>
          <w:lang w:val="kk-KZ"/>
        </w:rPr>
        <w:t>,</w:t>
      </w:r>
      <w:r w:rsidR="00D66E72" w:rsidRPr="00914923">
        <w:rPr>
          <w:rFonts w:ascii="Times New Roman" w:hAnsi="Times New Roman" w:cs="Times New Roman"/>
          <w:sz w:val="28"/>
          <w:szCs w:val="28"/>
          <w:lang w:val="kk-KZ"/>
        </w:rPr>
        <w:t xml:space="preserve"> </w:t>
      </w:r>
      <w:r w:rsidRPr="00914923">
        <w:rPr>
          <w:rFonts w:ascii="Times New Roman" w:hAnsi="Times New Roman" w:cs="Times New Roman"/>
          <w:sz w:val="28"/>
          <w:szCs w:val="28"/>
          <w:lang w:val="kk-KZ"/>
        </w:rPr>
        <w:t xml:space="preserve">дәл осы технологиялар кәсіби даярлықтың мазмұнын, қолданылатын әдістерді және күтілетін нәтижені біртұтас жүйе ретінде қамтамасыз ететін негізгі тетік болып табылады. </w:t>
      </w:r>
      <w:r w:rsidR="00D66E72" w:rsidRPr="00D66E72">
        <w:rPr>
          <w:rFonts w:ascii="Times New Roman" w:hAnsi="Times New Roman" w:cs="Times New Roman"/>
          <w:sz w:val="28"/>
          <w:szCs w:val="28"/>
          <w:lang w:val="kk-KZ"/>
        </w:rPr>
        <w:t xml:space="preserve">Осы тұрғыдан алғанда, қазақ тілін оқытуда болашақ бастауыш сынып мұғалімдерін инновациялық кәсіби іс-әрекетке даярлауға бағытталған әдістемелік жүйеде оқытудың инновациялық технологияларын </w:t>
      </w:r>
      <w:r w:rsidR="00C07034">
        <w:rPr>
          <w:rFonts w:ascii="Times New Roman" w:hAnsi="Times New Roman" w:cs="Times New Roman"/>
          <w:sz w:val="28"/>
          <w:szCs w:val="28"/>
          <w:lang w:val="kk-KZ"/>
        </w:rPr>
        <w:t>жүйелі</w:t>
      </w:r>
      <w:r w:rsidR="00D66E72" w:rsidRPr="00D66E72">
        <w:rPr>
          <w:rFonts w:ascii="Times New Roman" w:hAnsi="Times New Roman" w:cs="Times New Roman"/>
          <w:sz w:val="28"/>
          <w:szCs w:val="28"/>
          <w:lang w:val="kk-KZ"/>
        </w:rPr>
        <w:t xml:space="preserve"> қолдану </w:t>
      </w:r>
      <w:r w:rsidR="00625104">
        <w:rPr>
          <w:rFonts w:ascii="Times New Roman" w:hAnsi="Times New Roman" w:cs="Times New Roman"/>
          <w:sz w:val="28"/>
          <w:szCs w:val="28"/>
          <w:lang w:val="kk-KZ"/>
        </w:rPr>
        <w:t xml:space="preserve">қазақ тілін оқытуда </w:t>
      </w:r>
      <w:r w:rsidR="00D66E72" w:rsidRPr="00D66E72">
        <w:rPr>
          <w:rFonts w:ascii="Times New Roman" w:hAnsi="Times New Roman" w:cs="Times New Roman"/>
          <w:sz w:val="28"/>
          <w:szCs w:val="28"/>
          <w:lang w:val="kk-KZ"/>
        </w:rPr>
        <w:t>болашақ</w:t>
      </w:r>
      <w:r w:rsidR="00625104">
        <w:rPr>
          <w:rFonts w:ascii="Times New Roman" w:hAnsi="Times New Roman" w:cs="Times New Roman"/>
          <w:sz w:val="28"/>
          <w:szCs w:val="28"/>
          <w:lang w:val="kk-KZ"/>
        </w:rPr>
        <w:t xml:space="preserve"> бастауыш сынып</w:t>
      </w:r>
      <w:r w:rsidR="00D66E72" w:rsidRPr="00D66E72">
        <w:rPr>
          <w:rFonts w:ascii="Times New Roman" w:hAnsi="Times New Roman" w:cs="Times New Roman"/>
          <w:sz w:val="28"/>
          <w:szCs w:val="28"/>
          <w:lang w:val="kk-KZ"/>
        </w:rPr>
        <w:t xml:space="preserve"> мұғалім</w:t>
      </w:r>
      <w:r w:rsidR="00625104">
        <w:rPr>
          <w:rFonts w:ascii="Times New Roman" w:hAnsi="Times New Roman" w:cs="Times New Roman"/>
          <w:sz w:val="28"/>
          <w:szCs w:val="28"/>
          <w:lang w:val="kk-KZ"/>
        </w:rPr>
        <w:t>дері</w:t>
      </w:r>
      <w:r w:rsidR="00D66E72" w:rsidRPr="00D66E72">
        <w:rPr>
          <w:rFonts w:ascii="Times New Roman" w:hAnsi="Times New Roman" w:cs="Times New Roman"/>
          <w:sz w:val="28"/>
          <w:szCs w:val="28"/>
          <w:lang w:val="kk-KZ"/>
        </w:rPr>
        <w:t xml:space="preserve">нің кәсіби ойлауын, педагогикалық дербестігін, шығармашылық әлеуетін және цифрлық-педагогикалық құзыреттілігін қалыптастыруға мүмкіндік берді. Мұндай технологияларды </w:t>
      </w:r>
      <w:r w:rsidR="00625104">
        <w:rPr>
          <w:rFonts w:ascii="Times New Roman" w:hAnsi="Times New Roman" w:cs="Times New Roman"/>
          <w:sz w:val="28"/>
          <w:szCs w:val="28"/>
          <w:lang w:val="kk-KZ"/>
        </w:rPr>
        <w:t xml:space="preserve">қазақ тілін оқытуда </w:t>
      </w:r>
      <w:r w:rsidR="00D66E72" w:rsidRPr="00D66E72">
        <w:rPr>
          <w:rFonts w:ascii="Times New Roman" w:hAnsi="Times New Roman" w:cs="Times New Roman"/>
          <w:sz w:val="28"/>
          <w:szCs w:val="28"/>
          <w:lang w:val="kk-KZ"/>
        </w:rPr>
        <w:t xml:space="preserve">тиімді пайдалану </w:t>
      </w:r>
      <w:r w:rsidR="00625104">
        <w:rPr>
          <w:rFonts w:ascii="Times New Roman" w:hAnsi="Times New Roman" w:cs="Times New Roman"/>
          <w:sz w:val="28"/>
          <w:szCs w:val="28"/>
          <w:lang w:val="kk-KZ"/>
        </w:rPr>
        <w:t xml:space="preserve">болашақ бастауыш сынып мұғалімдерін инновациялық </w:t>
      </w:r>
      <w:r w:rsidR="00D66E72" w:rsidRPr="00D66E72">
        <w:rPr>
          <w:rFonts w:ascii="Times New Roman" w:hAnsi="Times New Roman" w:cs="Times New Roman"/>
          <w:sz w:val="28"/>
          <w:szCs w:val="28"/>
          <w:lang w:val="kk-KZ"/>
        </w:rPr>
        <w:t>кәсіби</w:t>
      </w:r>
      <w:r w:rsidR="00625104">
        <w:rPr>
          <w:rFonts w:ascii="Times New Roman" w:hAnsi="Times New Roman" w:cs="Times New Roman"/>
          <w:sz w:val="28"/>
          <w:szCs w:val="28"/>
          <w:lang w:val="kk-KZ"/>
        </w:rPr>
        <w:t xml:space="preserve"> іс-әрекетке</w:t>
      </w:r>
      <w:r w:rsidR="00D66E72" w:rsidRPr="00D66E72">
        <w:rPr>
          <w:rFonts w:ascii="Times New Roman" w:hAnsi="Times New Roman" w:cs="Times New Roman"/>
          <w:sz w:val="28"/>
          <w:szCs w:val="28"/>
          <w:lang w:val="kk-KZ"/>
        </w:rPr>
        <w:t xml:space="preserve"> даярл</w:t>
      </w:r>
      <w:r w:rsidR="00625104">
        <w:rPr>
          <w:rFonts w:ascii="Times New Roman" w:hAnsi="Times New Roman" w:cs="Times New Roman"/>
          <w:sz w:val="28"/>
          <w:szCs w:val="28"/>
          <w:lang w:val="kk-KZ"/>
        </w:rPr>
        <w:t>аудың</w:t>
      </w:r>
      <w:r w:rsidR="00D66E72" w:rsidRPr="00D66E72">
        <w:rPr>
          <w:rFonts w:ascii="Times New Roman" w:hAnsi="Times New Roman" w:cs="Times New Roman"/>
          <w:sz w:val="28"/>
          <w:szCs w:val="28"/>
          <w:lang w:val="kk-KZ"/>
        </w:rPr>
        <w:t xml:space="preserve"> мазмұнын жаңғыртып, инновациялық ойлаудың дамуына және кәсіби іс-әрекеттің заманауи талаптарға сәйкес ұйымдастырылуына жағдай жасады </w:t>
      </w:r>
      <w:r w:rsidR="00D66E72" w:rsidRPr="00D66E72">
        <w:rPr>
          <w:rFonts w:ascii="Times New Roman" w:hAnsi="Times New Roman" w:cs="Times New Roman"/>
          <w:color w:val="EE0000"/>
          <w:sz w:val="28"/>
          <w:szCs w:val="28"/>
          <w:lang w:val="kk-KZ"/>
        </w:rPr>
        <w:t>[14</w:t>
      </w:r>
      <w:r w:rsidR="00027987" w:rsidRPr="00027987">
        <w:rPr>
          <w:rFonts w:ascii="Times New Roman" w:hAnsi="Times New Roman" w:cs="Times New Roman"/>
          <w:color w:val="EE0000"/>
          <w:sz w:val="28"/>
          <w:szCs w:val="28"/>
          <w:lang w:val="kk-KZ"/>
        </w:rPr>
        <w:t>1</w:t>
      </w:r>
      <w:r w:rsidR="00D66E72" w:rsidRPr="00D66E72">
        <w:rPr>
          <w:rFonts w:ascii="Times New Roman" w:hAnsi="Times New Roman" w:cs="Times New Roman"/>
          <w:color w:val="EE0000"/>
          <w:sz w:val="28"/>
          <w:szCs w:val="28"/>
          <w:lang w:val="kk-KZ"/>
        </w:rPr>
        <w:t>]</w:t>
      </w:r>
      <w:r w:rsidR="00D66E72" w:rsidRPr="00D66E72">
        <w:rPr>
          <w:rFonts w:ascii="Times New Roman" w:hAnsi="Times New Roman" w:cs="Times New Roman"/>
          <w:sz w:val="28"/>
          <w:szCs w:val="28"/>
          <w:lang w:val="kk-KZ"/>
        </w:rPr>
        <w:t>.</w:t>
      </w:r>
    </w:p>
    <w:p w14:paraId="5B8A4D3E" w14:textId="3A3FD49E" w:rsidR="003A4234" w:rsidRDefault="00914923" w:rsidP="00914923">
      <w:pPr>
        <w:spacing w:after="0" w:line="240" w:lineRule="auto"/>
        <w:ind w:firstLine="567"/>
        <w:jc w:val="both"/>
        <w:rPr>
          <w:rFonts w:ascii="Times New Roman" w:hAnsi="Times New Roman" w:cs="Times New Roman"/>
          <w:b/>
          <w:bCs/>
          <w:i/>
          <w:iCs/>
          <w:sz w:val="28"/>
          <w:szCs w:val="28"/>
          <w:lang w:val="kk-KZ"/>
        </w:rPr>
      </w:pPr>
      <w:r w:rsidRPr="00222516">
        <w:rPr>
          <w:rFonts w:ascii="Times New Roman" w:hAnsi="Times New Roman" w:cs="Times New Roman"/>
          <w:sz w:val="28"/>
          <w:szCs w:val="28"/>
          <w:lang w:val="kk-KZ"/>
        </w:rPr>
        <w:lastRenderedPageBreak/>
        <w:t>Әдістемелік жүйеде жобалық оқыту, интерактивті оқыту, цифрлық білім беру, жасанды интеллектке негізделген және критериалды бағалау технологиялары өзара байланыста</w:t>
      </w:r>
      <w:r w:rsidR="00625104">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қолданылды.</w:t>
      </w:r>
      <w:r w:rsidR="00625104">
        <w:rPr>
          <w:rFonts w:ascii="Times New Roman" w:hAnsi="Times New Roman" w:cs="Times New Roman"/>
          <w:sz w:val="28"/>
          <w:szCs w:val="28"/>
          <w:lang w:val="kk-KZ"/>
        </w:rPr>
        <w:t xml:space="preserve"> </w:t>
      </w:r>
      <w:r w:rsidR="003A4234">
        <w:rPr>
          <w:rFonts w:ascii="Times New Roman" w:hAnsi="Times New Roman" w:cs="Times New Roman"/>
          <w:color w:val="000000"/>
          <w:sz w:val="28"/>
          <w:szCs w:val="28"/>
          <w:lang w:val="kk-KZ"/>
        </w:rPr>
        <w:t>Бұл</w:t>
      </w:r>
      <w:r w:rsidR="003A4234" w:rsidRPr="006C394B">
        <w:rPr>
          <w:rFonts w:ascii="Times New Roman" w:hAnsi="Times New Roman" w:cs="Times New Roman"/>
          <w:color w:val="000000"/>
          <w:sz w:val="28"/>
          <w:szCs w:val="28"/>
          <w:lang w:val="kk-KZ"/>
        </w:rPr>
        <w:t xml:space="preserve"> технологиялар қазақ тілін оқытуда қолданылатын әдістер мен тәсілдерді дамытуға, </w:t>
      </w:r>
      <w:r w:rsidR="00625104">
        <w:rPr>
          <w:rFonts w:ascii="Times New Roman" w:hAnsi="Times New Roman" w:cs="Times New Roman"/>
          <w:color w:val="000000"/>
          <w:sz w:val="28"/>
          <w:szCs w:val="28"/>
          <w:lang w:val="kk-KZ"/>
        </w:rPr>
        <w:t xml:space="preserve">қазақ тілін оқытуда </w:t>
      </w:r>
      <w:r w:rsidR="003A4234" w:rsidRPr="006C394B">
        <w:rPr>
          <w:rFonts w:ascii="Times New Roman" w:hAnsi="Times New Roman" w:cs="Times New Roman"/>
          <w:color w:val="000000"/>
          <w:sz w:val="28"/>
          <w:szCs w:val="28"/>
          <w:lang w:val="kk-KZ"/>
        </w:rPr>
        <w:t xml:space="preserve">болашақ бастауыш сынып мұғалімдерін инновациялық кәсіби іс-әрекетке даярлаудың әдіснамасын жүзеге асыруға үлес қосады. Инновациялық технологияны қолданудағы мақсат </w:t>
      </w:r>
      <w:r w:rsidR="00DF3178">
        <w:rPr>
          <w:rFonts w:ascii="Times New Roman" w:hAnsi="Times New Roman" w:cs="Times New Roman"/>
          <w:color w:val="000000"/>
          <w:sz w:val="28"/>
          <w:szCs w:val="28"/>
          <w:lang w:val="kk-KZ"/>
        </w:rPr>
        <w:t>-</w:t>
      </w:r>
      <w:r w:rsidR="003A4234" w:rsidRPr="006C394B">
        <w:rPr>
          <w:rFonts w:ascii="Times New Roman" w:hAnsi="Times New Roman" w:cs="Times New Roman"/>
          <w:color w:val="000000"/>
          <w:sz w:val="28"/>
          <w:szCs w:val="28"/>
          <w:lang w:val="kk-KZ"/>
        </w:rPr>
        <w:t xml:space="preserve"> біліктілігіне сай кәсіби білім беру, </w:t>
      </w:r>
      <w:r w:rsidR="00B11DC2">
        <w:rPr>
          <w:rFonts w:ascii="Times New Roman" w:hAnsi="Times New Roman" w:cs="Times New Roman"/>
          <w:color w:val="000000"/>
          <w:sz w:val="28"/>
          <w:szCs w:val="28"/>
          <w:lang w:val="kk-KZ"/>
        </w:rPr>
        <w:t>студенттің</w:t>
      </w:r>
      <w:r w:rsidR="00625104">
        <w:rPr>
          <w:rFonts w:ascii="Times New Roman" w:hAnsi="Times New Roman" w:cs="Times New Roman"/>
          <w:color w:val="000000"/>
          <w:sz w:val="28"/>
          <w:szCs w:val="28"/>
          <w:lang w:val="kk-KZ"/>
        </w:rPr>
        <w:t xml:space="preserve"> </w:t>
      </w:r>
      <w:r w:rsidR="003A4234" w:rsidRPr="006C394B">
        <w:rPr>
          <w:rFonts w:ascii="Times New Roman" w:hAnsi="Times New Roman" w:cs="Times New Roman"/>
          <w:color w:val="000000"/>
          <w:sz w:val="28"/>
          <w:szCs w:val="28"/>
          <w:lang w:val="kk-KZ"/>
        </w:rPr>
        <w:t>бәсекеге қабілеттілігін арттыру және қ</w:t>
      </w:r>
      <w:r w:rsidR="003A4234" w:rsidRPr="006C394B">
        <w:rPr>
          <w:rFonts w:ascii="Times New Roman" w:eastAsia="Times New Roman" w:hAnsi="Times New Roman" w:cs="Times New Roman"/>
          <w:sz w:val="28"/>
          <w:szCs w:val="28"/>
          <w:lang w:val="kk-KZ"/>
        </w:rPr>
        <w:t>ажетті нәтижеге жету үшін ең аз уақытты, материалдық және зияткерлік ресурстарды қажет ететін ең тиімді, дәйекті білім беру іс-әрекетін құру және тәжірибеде қолдандыру арқылы инновациялық кәсіби іс-әрекетке даярлау</w:t>
      </w:r>
      <w:r w:rsidR="003A4234">
        <w:rPr>
          <w:rFonts w:ascii="Times New Roman" w:eastAsia="Times New Roman" w:hAnsi="Times New Roman" w:cs="Times New Roman"/>
          <w:sz w:val="28"/>
          <w:szCs w:val="28"/>
          <w:lang w:val="kk-KZ"/>
        </w:rPr>
        <w:t xml:space="preserve">. </w:t>
      </w:r>
      <w:r w:rsidR="003A4234">
        <w:rPr>
          <w:rFonts w:ascii="Times New Roman" w:hAnsi="Times New Roman" w:cs="Times New Roman"/>
          <w:sz w:val="28"/>
          <w:szCs w:val="28"/>
          <w:lang w:val="kk-KZ"/>
        </w:rPr>
        <w:t xml:space="preserve">Әсіресе қазақ </w:t>
      </w:r>
      <w:r w:rsidR="003A4234" w:rsidRPr="003967BD">
        <w:rPr>
          <w:rFonts w:ascii="Times New Roman" w:hAnsi="Times New Roman" w:cs="Times New Roman"/>
          <w:sz w:val="28"/>
          <w:szCs w:val="28"/>
          <w:lang w:val="kk-KZ"/>
        </w:rPr>
        <w:t>тілі</w:t>
      </w:r>
      <w:r w:rsidR="00625104">
        <w:rPr>
          <w:rFonts w:ascii="Times New Roman" w:hAnsi="Times New Roman" w:cs="Times New Roman"/>
          <w:sz w:val="28"/>
          <w:szCs w:val="28"/>
          <w:lang w:val="kk-KZ"/>
        </w:rPr>
        <w:t xml:space="preserve">н оқытуда </w:t>
      </w:r>
      <w:r w:rsidR="003A4234" w:rsidRPr="003967BD">
        <w:rPr>
          <w:rFonts w:ascii="Times New Roman" w:hAnsi="Times New Roman" w:cs="Times New Roman"/>
          <w:sz w:val="28"/>
          <w:szCs w:val="28"/>
          <w:lang w:val="kk-KZ"/>
        </w:rPr>
        <w:t xml:space="preserve">инновациялық </w:t>
      </w:r>
      <w:r w:rsidR="003A4234">
        <w:rPr>
          <w:rFonts w:ascii="Times New Roman" w:hAnsi="Times New Roman" w:cs="Times New Roman"/>
          <w:sz w:val="28"/>
          <w:szCs w:val="28"/>
          <w:lang w:val="kk-KZ"/>
        </w:rPr>
        <w:t xml:space="preserve">технологиялар </w:t>
      </w:r>
      <w:r w:rsidR="003A4234" w:rsidRPr="003967BD">
        <w:rPr>
          <w:rFonts w:ascii="Times New Roman" w:hAnsi="Times New Roman" w:cs="Times New Roman"/>
          <w:sz w:val="28"/>
          <w:szCs w:val="28"/>
          <w:lang w:val="kk-KZ"/>
        </w:rPr>
        <w:t xml:space="preserve">жұмыстың жеке, топтық, ауызша және жазбаша нысандарын біріктіреді, сөйлеу </w:t>
      </w:r>
      <w:r w:rsidR="003A4234">
        <w:rPr>
          <w:rFonts w:ascii="Times New Roman" w:hAnsi="Times New Roman" w:cs="Times New Roman"/>
          <w:sz w:val="28"/>
          <w:szCs w:val="28"/>
          <w:lang w:val="kk-KZ"/>
        </w:rPr>
        <w:t xml:space="preserve">әрекетінің тыңдалым, айтылым, оқылым, жазылым дағдыларын қолдануға бағытталды </w:t>
      </w:r>
      <w:r w:rsidR="003A4234" w:rsidRPr="006A0606">
        <w:rPr>
          <w:rFonts w:ascii="Times New Roman" w:hAnsi="Times New Roman" w:cs="Times New Roman"/>
          <w:color w:val="FF0000"/>
          <w:sz w:val="28"/>
          <w:szCs w:val="28"/>
          <w:lang w:val="kk-KZ"/>
        </w:rPr>
        <w:t>[</w:t>
      </w:r>
      <w:r w:rsidR="003A4234">
        <w:rPr>
          <w:rFonts w:ascii="Times New Roman" w:eastAsia="TimesNewRomanPS-BoldMT" w:hAnsi="Times New Roman" w:cs="Times New Roman"/>
          <w:bCs/>
          <w:color w:val="FF0000"/>
          <w:sz w:val="28"/>
          <w:szCs w:val="28"/>
          <w:lang w:val="kk-KZ"/>
        </w:rPr>
        <w:t>1</w:t>
      </w:r>
      <w:r w:rsidR="00BA2F0F">
        <w:rPr>
          <w:rFonts w:ascii="Times New Roman" w:eastAsia="TimesNewRomanPS-BoldMT" w:hAnsi="Times New Roman" w:cs="Times New Roman"/>
          <w:bCs/>
          <w:color w:val="FF0000"/>
          <w:sz w:val="28"/>
          <w:szCs w:val="28"/>
          <w:lang w:val="kk-KZ"/>
        </w:rPr>
        <w:t>4</w:t>
      </w:r>
      <w:r w:rsidR="00027987" w:rsidRPr="00027987">
        <w:rPr>
          <w:rFonts w:ascii="Times New Roman" w:eastAsia="TimesNewRomanPS-BoldMT" w:hAnsi="Times New Roman" w:cs="Times New Roman"/>
          <w:bCs/>
          <w:color w:val="FF0000"/>
          <w:sz w:val="28"/>
          <w:szCs w:val="28"/>
          <w:lang w:val="kk-KZ"/>
        </w:rPr>
        <w:t>2</w:t>
      </w:r>
      <w:r w:rsidR="003A4234" w:rsidRPr="006A0606">
        <w:rPr>
          <w:rFonts w:ascii="Times New Roman" w:hAnsi="Times New Roman" w:cs="Times New Roman"/>
          <w:color w:val="FF0000"/>
          <w:sz w:val="28"/>
          <w:szCs w:val="28"/>
          <w:lang w:val="kk-KZ"/>
        </w:rPr>
        <w:t>]</w:t>
      </w:r>
      <w:r w:rsidR="003A4234">
        <w:rPr>
          <w:rFonts w:ascii="Times New Roman" w:hAnsi="Times New Roman" w:cs="Times New Roman"/>
          <w:sz w:val="28"/>
          <w:szCs w:val="28"/>
          <w:lang w:val="kk-KZ"/>
        </w:rPr>
        <w:t>.</w:t>
      </w:r>
    </w:p>
    <w:p w14:paraId="116685B3" w14:textId="200A2D37" w:rsidR="00914923" w:rsidRPr="00222516" w:rsidRDefault="00914923" w:rsidP="00914923">
      <w:pPr>
        <w:spacing w:after="0" w:line="240" w:lineRule="auto"/>
        <w:ind w:firstLine="567"/>
        <w:jc w:val="both"/>
        <w:rPr>
          <w:rFonts w:ascii="Times New Roman" w:hAnsi="Times New Roman" w:cs="Times New Roman"/>
          <w:sz w:val="28"/>
          <w:szCs w:val="28"/>
          <w:lang w:val="kk-KZ"/>
        </w:rPr>
      </w:pPr>
      <w:r w:rsidRPr="00C10A5C">
        <w:rPr>
          <w:rFonts w:ascii="Times New Roman" w:hAnsi="Times New Roman" w:cs="Times New Roman"/>
          <w:b/>
          <w:bCs/>
          <w:sz w:val="28"/>
          <w:szCs w:val="28"/>
          <w:lang w:val="kk-KZ"/>
        </w:rPr>
        <w:t xml:space="preserve">1. Жобалық оқыту технологиясы. </w:t>
      </w:r>
      <w:r w:rsidRPr="00C10A5C">
        <w:rPr>
          <w:rFonts w:ascii="Times New Roman" w:hAnsi="Times New Roman" w:cs="Times New Roman"/>
          <w:sz w:val="28"/>
          <w:szCs w:val="28"/>
          <w:lang w:val="kk-KZ"/>
        </w:rPr>
        <w:t xml:space="preserve">Жобалық оқыту технологиясы </w:t>
      </w:r>
      <w:r w:rsidR="00C10A5C">
        <w:rPr>
          <w:rFonts w:ascii="Times New Roman" w:hAnsi="Times New Roman" w:cs="Times New Roman"/>
          <w:sz w:val="28"/>
          <w:szCs w:val="28"/>
          <w:lang w:val="kk-KZ"/>
        </w:rPr>
        <w:t xml:space="preserve">қазақ тілін оқытуда </w:t>
      </w:r>
      <w:r w:rsidRPr="00C10A5C">
        <w:rPr>
          <w:rFonts w:ascii="Times New Roman" w:hAnsi="Times New Roman" w:cs="Times New Roman"/>
          <w:sz w:val="28"/>
          <w:szCs w:val="28"/>
          <w:lang w:val="kk-KZ"/>
        </w:rPr>
        <w:t>болашақ</w:t>
      </w:r>
      <w:r w:rsidRPr="00222516">
        <w:rPr>
          <w:rFonts w:ascii="Times New Roman" w:hAnsi="Times New Roman" w:cs="Times New Roman"/>
          <w:sz w:val="28"/>
          <w:szCs w:val="28"/>
          <w:lang w:val="kk-KZ"/>
        </w:rPr>
        <w:t xml:space="preserve"> бастауыш сынып мұғалімінің </w:t>
      </w:r>
      <w:r w:rsidR="00C10A5C">
        <w:rPr>
          <w:rFonts w:ascii="Times New Roman" w:hAnsi="Times New Roman" w:cs="Times New Roman"/>
          <w:sz w:val="28"/>
          <w:szCs w:val="28"/>
          <w:lang w:val="kk-KZ"/>
        </w:rPr>
        <w:t xml:space="preserve">инновациялық </w:t>
      </w:r>
      <w:r w:rsidRPr="00222516">
        <w:rPr>
          <w:rFonts w:ascii="Times New Roman" w:hAnsi="Times New Roman" w:cs="Times New Roman"/>
          <w:sz w:val="28"/>
          <w:szCs w:val="28"/>
          <w:lang w:val="kk-KZ"/>
        </w:rPr>
        <w:t xml:space="preserve">кәсіби іс-әрекетін жоспарлау, модельдеу және нәтижеге бағыттау қабілетін қалыптастыруға мүмкіндік берді. Бұл технологияда </w:t>
      </w:r>
      <w:r w:rsidR="005021DD">
        <w:rPr>
          <w:rFonts w:ascii="Times New Roman" w:hAnsi="Times New Roman" w:cs="Times New Roman"/>
          <w:sz w:val="28"/>
          <w:szCs w:val="28"/>
          <w:lang w:val="kk-KZ"/>
        </w:rPr>
        <w:t>студент</w:t>
      </w:r>
      <w:r w:rsidRPr="00222516">
        <w:rPr>
          <w:rFonts w:ascii="Times New Roman" w:hAnsi="Times New Roman" w:cs="Times New Roman"/>
          <w:sz w:val="28"/>
          <w:szCs w:val="28"/>
          <w:lang w:val="kk-KZ"/>
        </w:rPr>
        <w:t xml:space="preserve"> оқу мазмұнын дайын күйінде қабылдамай, оны өз тәжірибесі арқылы қайта құрастырады.</w:t>
      </w:r>
    </w:p>
    <w:p w14:paraId="0FAAAD94" w14:textId="19F1EAB0" w:rsidR="00CC73FE" w:rsidRPr="00CC73FE" w:rsidRDefault="00CC73FE" w:rsidP="00CC73FE">
      <w:pPr>
        <w:spacing w:after="0" w:line="240" w:lineRule="auto"/>
        <w:ind w:firstLine="567"/>
        <w:jc w:val="both"/>
        <w:rPr>
          <w:rFonts w:ascii="Times New Roman" w:hAnsi="Times New Roman" w:cs="Times New Roman"/>
          <w:sz w:val="28"/>
          <w:szCs w:val="28"/>
          <w:lang w:val="kk-KZ"/>
        </w:rPr>
      </w:pPr>
      <w:r w:rsidRPr="00CC73FE">
        <w:rPr>
          <w:rFonts w:ascii="Times New Roman" w:hAnsi="Times New Roman" w:cs="Times New Roman"/>
          <w:sz w:val="28"/>
          <w:szCs w:val="28"/>
          <w:lang w:val="kk-KZ"/>
        </w:rPr>
        <w:t xml:space="preserve">А.А. Сатбекованың </w:t>
      </w:r>
      <w:r w:rsidRPr="00CC73FE">
        <w:rPr>
          <w:rFonts w:ascii="Times New Roman" w:hAnsi="Times New Roman" w:cs="Times New Roman"/>
          <w:i/>
          <w:iCs/>
          <w:sz w:val="28"/>
          <w:szCs w:val="28"/>
          <w:lang w:val="kk-KZ"/>
        </w:rPr>
        <w:t>«Қазақ тілін оқыту әдістемесі және жобалау технологиясы»</w:t>
      </w:r>
      <w:r w:rsidRPr="00CC73FE">
        <w:rPr>
          <w:rFonts w:ascii="Times New Roman" w:hAnsi="Times New Roman" w:cs="Times New Roman"/>
          <w:sz w:val="28"/>
          <w:szCs w:val="28"/>
          <w:lang w:val="kk-KZ"/>
        </w:rPr>
        <w:t xml:space="preserve"> оқу құралында жоғары оқу орындарында қазақ тілін оқытудың заманауи бағыттары, соның ішінде жобалау технологиясын қолданудың теориялық-әдістемелік негіздері жүйелі түрде қарастырылған</w:t>
      </w:r>
      <w:r>
        <w:rPr>
          <w:rFonts w:ascii="Times New Roman" w:hAnsi="Times New Roman" w:cs="Times New Roman"/>
          <w:sz w:val="28"/>
          <w:szCs w:val="28"/>
          <w:lang w:val="kk-KZ"/>
        </w:rPr>
        <w:t xml:space="preserve"> </w:t>
      </w:r>
      <w:r w:rsidRPr="00222516">
        <w:rPr>
          <w:rFonts w:ascii="Times New Roman" w:hAnsi="Times New Roman" w:cs="Times New Roman"/>
          <w:color w:val="EE0000"/>
          <w:sz w:val="28"/>
          <w:szCs w:val="28"/>
          <w:lang w:val="kk-KZ"/>
        </w:rPr>
        <w:t>[</w:t>
      </w:r>
      <w:r w:rsidR="00A71D2D">
        <w:rPr>
          <w:rFonts w:ascii="Times New Roman" w:hAnsi="Times New Roman" w:cs="Times New Roman"/>
          <w:color w:val="FF0000"/>
          <w:sz w:val="28"/>
          <w:szCs w:val="28"/>
          <w:lang w:val="kk-KZ"/>
        </w:rPr>
        <w:t>1</w:t>
      </w:r>
      <w:r w:rsidR="005E7622">
        <w:rPr>
          <w:rFonts w:ascii="Times New Roman" w:hAnsi="Times New Roman" w:cs="Times New Roman"/>
          <w:color w:val="FF0000"/>
          <w:sz w:val="28"/>
          <w:szCs w:val="28"/>
          <w:lang w:val="kk-KZ"/>
        </w:rPr>
        <w:t>4</w:t>
      </w:r>
      <w:r w:rsidR="00027987" w:rsidRPr="00027987">
        <w:rPr>
          <w:rFonts w:ascii="Times New Roman" w:hAnsi="Times New Roman" w:cs="Times New Roman"/>
          <w:color w:val="FF0000"/>
          <w:sz w:val="28"/>
          <w:szCs w:val="28"/>
          <w:lang w:val="kk-KZ"/>
        </w:rPr>
        <w:t>3</w:t>
      </w:r>
      <w:r w:rsidRPr="00222516">
        <w:rPr>
          <w:rFonts w:ascii="Times New Roman" w:hAnsi="Times New Roman" w:cs="Times New Roman"/>
          <w:color w:val="EE0000"/>
          <w:sz w:val="28"/>
          <w:szCs w:val="28"/>
          <w:lang w:val="kk-KZ"/>
        </w:rPr>
        <w:t>]</w:t>
      </w:r>
      <w:r>
        <w:rPr>
          <w:rFonts w:ascii="Times New Roman" w:hAnsi="Times New Roman" w:cs="Times New Roman"/>
          <w:color w:val="EE0000"/>
          <w:sz w:val="28"/>
          <w:szCs w:val="28"/>
          <w:lang w:val="kk-KZ"/>
        </w:rPr>
        <w:t>.</w:t>
      </w:r>
      <w:r w:rsidRPr="00CC73FE">
        <w:rPr>
          <w:rFonts w:ascii="Times New Roman" w:hAnsi="Times New Roman" w:cs="Times New Roman"/>
          <w:sz w:val="28"/>
          <w:szCs w:val="28"/>
          <w:lang w:val="kk-KZ"/>
        </w:rPr>
        <w:t xml:space="preserve"> Автор қазақ тілін оқытуды тұлғалық-бағдарлы, әрекеттік және құзыреттілік тұрғылар негізінде ұйымдастырудың маңызын айқындай отырып, </w:t>
      </w:r>
      <w:r w:rsidR="005021DD">
        <w:rPr>
          <w:rFonts w:ascii="Times New Roman" w:hAnsi="Times New Roman" w:cs="Times New Roman"/>
          <w:sz w:val="28"/>
          <w:szCs w:val="28"/>
          <w:lang w:val="kk-KZ"/>
        </w:rPr>
        <w:t>студент</w:t>
      </w:r>
      <w:r w:rsidR="00315AE0">
        <w:rPr>
          <w:rFonts w:ascii="Times New Roman" w:hAnsi="Times New Roman" w:cs="Times New Roman"/>
          <w:sz w:val="28"/>
          <w:szCs w:val="28"/>
          <w:lang w:val="kk-KZ"/>
        </w:rPr>
        <w:t>те</w:t>
      </w:r>
      <w:r w:rsidR="00772019">
        <w:rPr>
          <w:rFonts w:ascii="Times New Roman" w:hAnsi="Times New Roman" w:cs="Times New Roman"/>
          <w:sz w:val="28"/>
          <w:szCs w:val="28"/>
          <w:lang w:val="kk-KZ"/>
        </w:rPr>
        <w:t>рд</w:t>
      </w:r>
      <w:r w:rsidR="00315AE0">
        <w:rPr>
          <w:rFonts w:ascii="Times New Roman" w:hAnsi="Times New Roman" w:cs="Times New Roman"/>
          <w:sz w:val="28"/>
          <w:szCs w:val="28"/>
          <w:lang w:val="kk-KZ"/>
        </w:rPr>
        <w:t>і</w:t>
      </w:r>
      <w:r w:rsidR="00772019">
        <w:rPr>
          <w:rFonts w:ascii="Times New Roman" w:hAnsi="Times New Roman" w:cs="Times New Roman"/>
          <w:sz w:val="28"/>
          <w:szCs w:val="28"/>
          <w:lang w:val="kk-KZ"/>
        </w:rPr>
        <w:t>ң</w:t>
      </w:r>
      <w:r w:rsidRPr="00CC73FE">
        <w:rPr>
          <w:rFonts w:ascii="Times New Roman" w:hAnsi="Times New Roman" w:cs="Times New Roman"/>
          <w:sz w:val="28"/>
          <w:szCs w:val="28"/>
          <w:lang w:val="kk-KZ"/>
        </w:rPr>
        <w:t xml:space="preserve"> танымдық белсенділігі мен шығармашылық дербестігін дамытуды басты нәтиже ретінде белгілейді. Жобалау технологиясы </w:t>
      </w:r>
      <w:r w:rsidR="00B11DC2">
        <w:rPr>
          <w:rFonts w:ascii="Times New Roman" w:hAnsi="Times New Roman" w:cs="Times New Roman"/>
          <w:sz w:val="28"/>
          <w:szCs w:val="28"/>
          <w:lang w:val="kk-KZ"/>
        </w:rPr>
        <w:t>студенттің</w:t>
      </w:r>
      <w:r w:rsidR="00315AE0">
        <w:rPr>
          <w:rFonts w:ascii="Times New Roman" w:hAnsi="Times New Roman" w:cs="Times New Roman"/>
          <w:sz w:val="28"/>
          <w:szCs w:val="28"/>
          <w:lang w:val="kk-KZ"/>
        </w:rPr>
        <w:t xml:space="preserve"> </w:t>
      </w:r>
      <w:r w:rsidRPr="00CC73FE">
        <w:rPr>
          <w:rFonts w:ascii="Times New Roman" w:hAnsi="Times New Roman" w:cs="Times New Roman"/>
          <w:sz w:val="28"/>
          <w:szCs w:val="28"/>
          <w:lang w:val="kk-KZ"/>
        </w:rPr>
        <w:t>өздігінен ізденуіне, практикалық міндеттерді шешуіне және кәсіби бағыттылығын қалыптастыруына ықпал ететін тиімді құрал ретінде сипатталады</w:t>
      </w:r>
      <w:r>
        <w:rPr>
          <w:rFonts w:ascii="Times New Roman" w:hAnsi="Times New Roman" w:cs="Times New Roman"/>
          <w:sz w:val="28"/>
          <w:szCs w:val="28"/>
          <w:lang w:val="kk-KZ"/>
        </w:rPr>
        <w:t>.</w:t>
      </w:r>
      <w:r w:rsidRPr="00CC73FE">
        <w:rPr>
          <w:rFonts w:ascii="Times New Roman" w:hAnsi="Times New Roman" w:cs="Times New Roman"/>
          <w:sz w:val="28"/>
          <w:szCs w:val="28"/>
          <w:lang w:val="kk-KZ"/>
        </w:rPr>
        <w:t xml:space="preserve"> Аталған тұжырым біздің диссертациялық зерттеуіміздің негізгі идеяларымен мазмұндық тұрғыда үндеседі. Атап айтқанда, </w:t>
      </w:r>
      <w:r w:rsidR="00315AE0" w:rsidRPr="00CC73FE">
        <w:rPr>
          <w:rFonts w:ascii="Times New Roman" w:hAnsi="Times New Roman" w:cs="Times New Roman"/>
          <w:sz w:val="28"/>
          <w:szCs w:val="28"/>
          <w:lang w:val="kk-KZ"/>
        </w:rPr>
        <w:t xml:space="preserve">қазақ тілін оқытуда </w:t>
      </w:r>
      <w:r w:rsidRPr="00CC73FE">
        <w:rPr>
          <w:rFonts w:ascii="Times New Roman" w:hAnsi="Times New Roman" w:cs="Times New Roman"/>
          <w:sz w:val="28"/>
          <w:szCs w:val="28"/>
          <w:lang w:val="kk-KZ"/>
        </w:rPr>
        <w:t xml:space="preserve">болашақ бастауыш сынып </w:t>
      </w:r>
      <w:r w:rsidR="00315AE0">
        <w:rPr>
          <w:rFonts w:ascii="Times New Roman" w:hAnsi="Times New Roman" w:cs="Times New Roman"/>
          <w:sz w:val="28"/>
          <w:szCs w:val="28"/>
          <w:lang w:val="kk-KZ"/>
        </w:rPr>
        <w:t xml:space="preserve"> </w:t>
      </w:r>
      <w:r w:rsidRPr="00CC73FE">
        <w:rPr>
          <w:rFonts w:ascii="Times New Roman" w:hAnsi="Times New Roman" w:cs="Times New Roman"/>
          <w:sz w:val="28"/>
          <w:szCs w:val="28"/>
          <w:lang w:val="kk-KZ"/>
        </w:rPr>
        <w:t>мұғалімдерін инновациялық кәсіби іс-әрекетке даярлау</w:t>
      </w:r>
      <w:r w:rsidR="00315AE0">
        <w:rPr>
          <w:rFonts w:ascii="Times New Roman" w:hAnsi="Times New Roman" w:cs="Times New Roman"/>
          <w:sz w:val="28"/>
          <w:szCs w:val="28"/>
          <w:lang w:val="kk-KZ"/>
        </w:rPr>
        <w:t xml:space="preserve">да </w:t>
      </w:r>
      <w:r w:rsidRPr="00CC73FE">
        <w:rPr>
          <w:rFonts w:ascii="Times New Roman" w:hAnsi="Times New Roman" w:cs="Times New Roman"/>
          <w:sz w:val="28"/>
          <w:szCs w:val="28"/>
          <w:lang w:val="kk-KZ"/>
        </w:rPr>
        <w:t xml:space="preserve">жобалау технологиясын, цифрлық және инновациялық әдістерді кіріктіру мұғалімнің кәсіби құзыреттілігін арттырудың маңызды тетігі ретінде қарастырылады. </w:t>
      </w:r>
      <w:r w:rsidR="00B77B18">
        <w:rPr>
          <w:rFonts w:ascii="Times New Roman" w:hAnsi="Times New Roman" w:cs="Times New Roman"/>
          <w:sz w:val="28"/>
          <w:szCs w:val="28"/>
          <w:lang w:val="kk-KZ"/>
        </w:rPr>
        <w:t xml:space="preserve">Бұл </w:t>
      </w:r>
      <w:r w:rsidR="00B77B18" w:rsidRPr="00CC73FE">
        <w:rPr>
          <w:rFonts w:ascii="Times New Roman" w:hAnsi="Times New Roman" w:cs="Times New Roman"/>
          <w:sz w:val="28"/>
          <w:szCs w:val="28"/>
          <w:lang w:val="kk-KZ"/>
        </w:rPr>
        <w:t xml:space="preserve">жобалау технологиясы </w:t>
      </w:r>
      <w:r w:rsidR="00B77B18">
        <w:rPr>
          <w:rFonts w:ascii="Times New Roman" w:hAnsi="Times New Roman" w:cs="Times New Roman"/>
          <w:sz w:val="28"/>
          <w:szCs w:val="28"/>
          <w:lang w:val="kk-KZ"/>
        </w:rPr>
        <w:t xml:space="preserve">А. </w:t>
      </w:r>
      <w:r w:rsidRPr="00CC73FE">
        <w:rPr>
          <w:rFonts w:ascii="Times New Roman" w:hAnsi="Times New Roman" w:cs="Times New Roman"/>
          <w:sz w:val="28"/>
          <w:szCs w:val="28"/>
          <w:lang w:val="kk-KZ"/>
        </w:rPr>
        <w:t>Сатбекова еңбегінде жалпы дидактикалық құрал ретінде негізделсе, біздің зерттеу</w:t>
      </w:r>
      <w:r w:rsidR="00B77B18">
        <w:rPr>
          <w:rFonts w:ascii="Times New Roman" w:hAnsi="Times New Roman" w:cs="Times New Roman"/>
          <w:sz w:val="28"/>
          <w:szCs w:val="28"/>
          <w:lang w:val="kk-KZ"/>
        </w:rPr>
        <w:t xml:space="preserve"> жұмысымызда</w:t>
      </w:r>
      <w:r w:rsidRPr="00CC73FE">
        <w:rPr>
          <w:rFonts w:ascii="Times New Roman" w:hAnsi="Times New Roman" w:cs="Times New Roman"/>
          <w:sz w:val="28"/>
          <w:szCs w:val="28"/>
          <w:lang w:val="kk-KZ"/>
        </w:rPr>
        <w:t xml:space="preserve"> </w:t>
      </w:r>
      <w:r w:rsidR="00D1637A" w:rsidRPr="00D1637A">
        <w:rPr>
          <w:rFonts w:ascii="Times New Roman" w:eastAsia="Times New Roman" w:hAnsi="Times New Roman" w:cs="Times New Roman"/>
          <w:iCs/>
          <w:sz w:val="28"/>
          <w:szCs w:val="28"/>
          <w:lang w:val="kk-KZ"/>
        </w:rPr>
        <w:t>қазақ тілін оқытуда болашақ бастауыш сынып мұғалімдерін инновациялық кәсіби іс-әрекетке даярлаудың әдістемелік жүйесі</w:t>
      </w:r>
      <w:r w:rsidR="00D1637A">
        <w:rPr>
          <w:rFonts w:ascii="Times New Roman" w:eastAsia="Times New Roman" w:hAnsi="Times New Roman" w:cs="Times New Roman"/>
          <w:iCs/>
          <w:sz w:val="28"/>
          <w:szCs w:val="28"/>
          <w:lang w:val="kk-KZ"/>
        </w:rPr>
        <w:t>нде</w:t>
      </w:r>
      <w:r w:rsidR="00D1637A" w:rsidRPr="00CC73FE">
        <w:rPr>
          <w:rFonts w:ascii="Times New Roman" w:hAnsi="Times New Roman" w:cs="Times New Roman"/>
          <w:sz w:val="28"/>
          <w:szCs w:val="28"/>
          <w:lang w:val="kk-KZ"/>
        </w:rPr>
        <w:t xml:space="preserve"> </w:t>
      </w:r>
      <w:r w:rsidRPr="00CC73FE">
        <w:rPr>
          <w:rFonts w:ascii="Times New Roman" w:hAnsi="Times New Roman" w:cs="Times New Roman"/>
          <w:sz w:val="28"/>
          <w:szCs w:val="28"/>
          <w:lang w:val="kk-KZ"/>
        </w:rPr>
        <w:t>нақтыланып, тәжірибелік-эксперименттік жолмен дәлелденді.</w:t>
      </w:r>
      <w:r w:rsidR="00DC1FA1">
        <w:rPr>
          <w:rFonts w:ascii="Times New Roman" w:hAnsi="Times New Roman" w:cs="Times New Roman"/>
          <w:sz w:val="28"/>
          <w:szCs w:val="28"/>
          <w:lang w:val="kk-KZ"/>
        </w:rPr>
        <w:t xml:space="preserve"> </w:t>
      </w:r>
    </w:p>
    <w:p w14:paraId="6979F3C5" w14:textId="5801642B" w:rsidR="00914923" w:rsidRPr="008075EE" w:rsidRDefault="00DC1FA1" w:rsidP="0091492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Американдық ғ</w:t>
      </w:r>
      <w:r w:rsidRPr="008075EE">
        <w:rPr>
          <w:rFonts w:ascii="Times New Roman" w:hAnsi="Times New Roman" w:cs="Times New Roman"/>
          <w:sz w:val="28"/>
          <w:szCs w:val="28"/>
          <w:lang w:val="kk-KZ"/>
        </w:rPr>
        <w:t xml:space="preserve">алым </w:t>
      </w:r>
      <w:r w:rsidRPr="00DC1FA1">
        <w:rPr>
          <w:rFonts w:ascii="Times New Roman" w:hAnsi="Times New Roman" w:cs="Times New Roman"/>
          <w:sz w:val="28"/>
          <w:szCs w:val="28"/>
          <w:lang w:val="kk-KZ"/>
        </w:rPr>
        <w:t xml:space="preserve">W.H. Kilpatrick </w:t>
      </w:r>
      <w:r w:rsidR="00914923" w:rsidRPr="008075EE">
        <w:rPr>
          <w:rFonts w:ascii="Times New Roman" w:hAnsi="Times New Roman" w:cs="Times New Roman"/>
          <w:sz w:val="28"/>
          <w:szCs w:val="28"/>
          <w:lang w:val="kk-KZ"/>
        </w:rPr>
        <w:t xml:space="preserve">пікірінше, жобалық оқыту </w:t>
      </w:r>
      <w:r w:rsidR="00B11DC2">
        <w:rPr>
          <w:rFonts w:ascii="Times New Roman" w:hAnsi="Times New Roman" w:cs="Times New Roman"/>
          <w:sz w:val="28"/>
          <w:szCs w:val="28"/>
          <w:lang w:val="kk-KZ"/>
        </w:rPr>
        <w:t>студенттің</w:t>
      </w:r>
      <w:r w:rsidR="00B77B18">
        <w:rPr>
          <w:rFonts w:ascii="Times New Roman" w:hAnsi="Times New Roman" w:cs="Times New Roman"/>
          <w:sz w:val="28"/>
          <w:szCs w:val="28"/>
          <w:lang w:val="kk-KZ"/>
        </w:rPr>
        <w:t xml:space="preserve"> </w:t>
      </w:r>
      <w:r w:rsidR="00914923" w:rsidRPr="008075EE">
        <w:rPr>
          <w:rFonts w:ascii="Times New Roman" w:hAnsi="Times New Roman" w:cs="Times New Roman"/>
          <w:sz w:val="28"/>
          <w:szCs w:val="28"/>
          <w:lang w:val="kk-KZ"/>
        </w:rPr>
        <w:t xml:space="preserve">дербестігін арттырып, оның оқу-танымдық және кәсіби әрекетін белсендіреді </w:t>
      </w:r>
      <w:r w:rsidR="00914923" w:rsidRPr="008075EE">
        <w:rPr>
          <w:rFonts w:ascii="Times New Roman" w:hAnsi="Times New Roman" w:cs="Times New Roman"/>
          <w:color w:val="EE0000"/>
          <w:sz w:val="28"/>
          <w:szCs w:val="28"/>
          <w:lang w:val="kk-KZ"/>
        </w:rPr>
        <w:t>[</w:t>
      </w:r>
      <w:r w:rsidR="00A71D2D">
        <w:rPr>
          <w:rFonts w:ascii="Times New Roman" w:hAnsi="Times New Roman" w:cs="Times New Roman"/>
          <w:color w:val="EE0000"/>
          <w:sz w:val="28"/>
          <w:szCs w:val="28"/>
          <w:lang w:val="kk-KZ"/>
        </w:rPr>
        <w:t>1</w:t>
      </w:r>
      <w:r w:rsidR="00511080">
        <w:rPr>
          <w:rFonts w:ascii="Times New Roman" w:hAnsi="Times New Roman" w:cs="Times New Roman"/>
          <w:color w:val="EE0000"/>
          <w:sz w:val="28"/>
          <w:szCs w:val="28"/>
          <w:lang w:val="kk-KZ"/>
        </w:rPr>
        <w:t>4</w:t>
      </w:r>
      <w:r w:rsidR="00027987" w:rsidRPr="00027987">
        <w:rPr>
          <w:rFonts w:ascii="Times New Roman" w:hAnsi="Times New Roman" w:cs="Times New Roman"/>
          <w:color w:val="EE0000"/>
          <w:sz w:val="28"/>
          <w:szCs w:val="28"/>
          <w:lang w:val="kk-KZ"/>
        </w:rPr>
        <w:t>4</w:t>
      </w:r>
      <w:r w:rsidR="00914923" w:rsidRPr="008075EE">
        <w:rPr>
          <w:rFonts w:ascii="Times New Roman" w:hAnsi="Times New Roman" w:cs="Times New Roman"/>
          <w:color w:val="EE0000"/>
          <w:sz w:val="28"/>
          <w:szCs w:val="28"/>
          <w:lang w:val="kk-KZ"/>
        </w:rPr>
        <w:t>]</w:t>
      </w:r>
      <w:r w:rsidR="00914923" w:rsidRPr="008075EE">
        <w:rPr>
          <w:rFonts w:ascii="Times New Roman" w:hAnsi="Times New Roman" w:cs="Times New Roman"/>
          <w:sz w:val="28"/>
          <w:szCs w:val="28"/>
          <w:lang w:val="kk-KZ"/>
        </w:rPr>
        <w:t xml:space="preserve">. Қазақ тілін оқытуда бұл технология </w:t>
      </w:r>
      <w:r w:rsidR="00B77B18">
        <w:rPr>
          <w:rFonts w:ascii="Times New Roman" w:hAnsi="Times New Roman" w:cs="Times New Roman"/>
          <w:sz w:val="28"/>
          <w:szCs w:val="28"/>
          <w:lang w:val="kk-KZ"/>
        </w:rPr>
        <w:t xml:space="preserve">қазақ тілін оқытуда </w:t>
      </w:r>
      <w:r w:rsidR="00914923" w:rsidRPr="008075EE">
        <w:rPr>
          <w:rFonts w:ascii="Times New Roman" w:hAnsi="Times New Roman" w:cs="Times New Roman"/>
          <w:sz w:val="28"/>
          <w:szCs w:val="28"/>
          <w:lang w:val="kk-KZ"/>
        </w:rPr>
        <w:t xml:space="preserve">болашақ </w:t>
      </w:r>
      <w:r w:rsidR="00B77B18">
        <w:rPr>
          <w:rFonts w:ascii="Times New Roman" w:hAnsi="Times New Roman" w:cs="Times New Roman"/>
          <w:sz w:val="28"/>
          <w:szCs w:val="28"/>
          <w:lang w:val="kk-KZ"/>
        </w:rPr>
        <w:t xml:space="preserve">бастауыш </w:t>
      </w:r>
      <w:r w:rsidR="00914923" w:rsidRPr="008075EE">
        <w:rPr>
          <w:rFonts w:ascii="Times New Roman" w:hAnsi="Times New Roman" w:cs="Times New Roman"/>
          <w:sz w:val="28"/>
          <w:szCs w:val="28"/>
          <w:lang w:val="kk-KZ"/>
        </w:rPr>
        <w:t>мұғалімдер</w:t>
      </w:r>
      <w:r w:rsidR="00B77B18">
        <w:rPr>
          <w:rFonts w:ascii="Times New Roman" w:hAnsi="Times New Roman" w:cs="Times New Roman"/>
          <w:sz w:val="28"/>
          <w:szCs w:val="28"/>
          <w:lang w:val="kk-KZ"/>
        </w:rPr>
        <w:t>ін</w:t>
      </w:r>
      <w:r w:rsidR="00914923" w:rsidRPr="008075EE">
        <w:rPr>
          <w:rFonts w:ascii="Times New Roman" w:hAnsi="Times New Roman" w:cs="Times New Roman"/>
          <w:sz w:val="28"/>
          <w:szCs w:val="28"/>
          <w:lang w:val="kk-KZ"/>
        </w:rPr>
        <w:t xml:space="preserve">ің сабақ жобаларын, тапсырмалар жүйесін, цифрлық ресурстарды кіріктіре отырып әзірлеуіне мүмкіндік берді. Мысалы, </w:t>
      </w:r>
      <w:r w:rsidR="005021DD">
        <w:rPr>
          <w:rFonts w:ascii="Times New Roman" w:hAnsi="Times New Roman" w:cs="Times New Roman"/>
          <w:sz w:val="28"/>
          <w:szCs w:val="28"/>
          <w:lang w:val="kk-KZ"/>
        </w:rPr>
        <w:t>студент</w:t>
      </w:r>
      <w:r w:rsidR="00B77B18">
        <w:rPr>
          <w:rFonts w:ascii="Times New Roman" w:hAnsi="Times New Roman" w:cs="Times New Roman"/>
          <w:sz w:val="28"/>
          <w:szCs w:val="28"/>
          <w:lang w:val="kk-KZ"/>
        </w:rPr>
        <w:t>те</w:t>
      </w:r>
      <w:r w:rsidR="006A6341">
        <w:rPr>
          <w:rFonts w:ascii="Times New Roman" w:hAnsi="Times New Roman" w:cs="Times New Roman"/>
          <w:sz w:val="28"/>
          <w:szCs w:val="28"/>
          <w:lang w:val="kk-KZ"/>
        </w:rPr>
        <w:t>р</w:t>
      </w:r>
      <w:r w:rsidR="00914923" w:rsidRPr="008075EE">
        <w:rPr>
          <w:rFonts w:ascii="Times New Roman" w:hAnsi="Times New Roman" w:cs="Times New Roman"/>
          <w:sz w:val="28"/>
          <w:szCs w:val="28"/>
          <w:lang w:val="kk-KZ"/>
        </w:rPr>
        <w:t xml:space="preserve"> </w:t>
      </w:r>
      <w:r w:rsidR="00914923" w:rsidRPr="008075EE">
        <w:rPr>
          <w:rFonts w:ascii="Times New Roman" w:hAnsi="Times New Roman" w:cs="Times New Roman"/>
          <w:sz w:val="28"/>
          <w:szCs w:val="28"/>
          <w:lang w:val="kk-KZ"/>
        </w:rPr>
        <w:lastRenderedPageBreak/>
        <w:t>бастауыш сыныпқа арналған «Мәтінмен жұмыс» тақырыбы бойынша инновациялық сабақ жобасын құрастырып, оның әдістемелік негіздемесін жасады.</w:t>
      </w:r>
    </w:p>
    <w:p w14:paraId="63030E10" w14:textId="63C0A7BA" w:rsidR="00914923" w:rsidRPr="00222516" w:rsidRDefault="00914923" w:rsidP="00914923">
      <w:pPr>
        <w:spacing w:after="0" w:line="240" w:lineRule="auto"/>
        <w:ind w:firstLine="567"/>
        <w:jc w:val="both"/>
        <w:rPr>
          <w:rFonts w:ascii="Times New Roman" w:hAnsi="Times New Roman" w:cs="Times New Roman"/>
          <w:sz w:val="28"/>
          <w:szCs w:val="28"/>
          <w:lang w:val="kk-KZ"/>
        </w:rPr>
      </w:pPr>
      <w:r w:rsidRPr="00B77B18">
        <w:rPr>
          <w:rFonts w:ascii="Times New Roman" w:hAnsi="Times New Roman" w:cs="Times New Roman"/>
          <w:b/>
          <w:bCs/>
          <w:sz w:val="28"/>
          <w:szCs w:val="28"/>
          <w:lang w:val="kk-KZ"/>
        </w:rPr>
        <w:t>2. Интерактивті оқыту технологиясы.</w:t>
      </w:r>
      <w:r w:rsidRPr="008075EE">
        <w:rPr>
          <w:rFonts w:ascii="Times New Roman" w:hAnsi="Times New Roman" w:cs="Times New Roman"/>
          <w:b/>
          <w:bCs/>
          <w:sz w:val="28"/>
          <w:szCs w:val="28"/>
          <w:lang w:val="kk-KZ"/>
        </w:rPr>
        <w:t xml:space="preserve"> </w:t>
      </w:r>
      <w:r w:rsidRPr="008075EE">
        <w:rPr>
          <w:rFonts w:ascii="Times New Roman" w:hAnsi="Times New Roman" w:cs="Times New Roman"/>
          <w:sz w:val="28"/>
          <w:szCs w:val="28"/>
          <w:lang w:val="kk-KZ"/>
        </w:rPr>
        <w:t xml:space="preserve">Интерактивті оқыту технологиясы </w:t>
      </w:r>
      <w:r w:rsidR="005021DD">
        <w:rPr>
          <w:rFonts w:ascii="Times New Roman" w:hAnsi="Times New Roman" w:cs="Times New Roman"/>
          <w:sz w:val="28"/>
          <w:szCs w:val="28"/>
          <w:lang w:val="kk-KZ"/>
        </w:rPr>
        <w:t>студент</w:t>
      </w:r>
      <w:r w:rsidRPr="008075EE">
        <w:rPr>
          <w:rFonts w:ascii="Times New Roman" w:hAnsi="Times New Roman" w:cs="Times New Roman"/>
          <w:sz w:val="28"/>
          <w:szCs w:val="28"/>
          <w:lang w:val="kk-KZ"/>
        </w:rPr>
        <w:t xml:space="preserve"> </w:t>
      </w:r>
      <w:r w:rsidR="00B77B18">
        <w:rPr>
          <w:rFonts w:ascii="Times New Roman" w:hAnsi="Times New Roman" w:cs="Times New Roman"/>
          <w:sz w:val="28"/>
          <w:szCs w:val="28"/>
          <w:lang w:val="kk-KZ"/>
        </w:rPr>
        <w:t>п</w:t>
      </w:r>
      <w:r w:rsidRPr="008075EE">
        <w:rPr>
          <w:rFonts w:ascii="Times New Roman" w:hAnsi="Times New Roman" w:cs="Times New Roman"/>
          <w:sz w:val="28"/>
          <w:szCs w:val="28"/>
          <w:lang w:val="kk-KZ"/>
        </w:rPr>
        <w:t xml:space="preserve">ен оқытушы арасындағы өзара әрекетті күшейтуге, кәсіби коммуникация мен бірлескен танымдық әрекетті дамытуға бағытталған. Бұл технология </w:t>
      </w:r>
      <w:r w:rsidR="00B77B18">
        <w:rPr>
          <w:rFonts w:ascii="Times New Roman" w:hAnsi="Times New Roman" w:cs="Times New Roman"/>
          <w:sz w:val="28"/>
          <w:szCs w:val="28"/>
          <w:lang w:val="kk-KZ"/>
        </w:rPr>
        <w:t xml:space="preserve">қазақ тілін оқытуда </w:t>
      </w:r>
      <w:r w:rsidRPr="008075EE">
        <w:rPr>
          <w:rFonts w:ascii="Times New Roman" w:hAnsi="Times New Roman" w:cs="Times New Roman"/>
          <w:sz w:val="28"/>
          <w:szCs w:val="28"/>
          <w:lang w:val="kk-KZ"/>
        </w:rPr>
        <w:t>болашақ</w:t>
      </w:r>
      <w:r w:rsidR="00B77B18">
        <w:rPr>
          <w:rFonts w:ascii="Times New Roman" w:hAnsi="Times New Roman" w:cs="Times New Roman"/>
          <w:sz w:val="28"/>
          <w:szCs w:val="28"/>
          <w:lang w:val="kk-KZ"/>
        </w:rPr>
        <w:t xml:space="preserve"> бастауыш</w:t>
      </w:r>
      <w:r w:rsidRPr="008075EE">
        <w:rPr>
          <w:rFonts w:ascii="Times New Roman" w:hAnsi="Times New Roman" w:cs="Times New Roman"/>
          <w:sz w:val="28"/>
          <w:szCs w:val="28"/>
          <w:lang w:val="kk-KZ"/>
        </w:rPr>
        <w:t xml:space="preserve"> мұғалім</w:t>
      </w:r>
      <w:r w:rsidR="00B77B18">
        <w:rPr>
          <w:rFonts w:ascii="Times New Roman" w:hAnsi="Times New Roman" w:cs="Times New Roman"/>
          <w:sz w:val="28"/>
          <w:szCs w:val="28"/>
          <w:lang w:val="kk-KZ"/>
        </w:rPr>
        <w:t>і</w:t>
      </w:r>
      <w:r w:rsidRPr="008075EE">
        <w:rPr>
          <w:rFonts w:ascii="Times New Roman" w:hAnsi="Times New Roman" w:cs="Times New Roman"/>
          <w:sz w:val="28"/>
          <w:szCs w:val="28"/>
          <w:lang w:val="kk-KZ"/>
        </w:rPr>
        <w:t>нің кәсіби қарым-қатынас мәдениетін қалыптастыруда маңызды рөл атқарады.</w:t>
      </w:r>
      <w:r w:rsidR="00F428AC">
        <w:rPr>
          <w:rFonts w:ascii="Times New Roman" w:hAnsi="Times New Roman" w:cs="Times New Roman"/>
          <w:sz w:val="28"/>
          <w:szCs w:val="28"/>
          <w:lang w:val="kk-KZ"/>
        </w:rPr>
        <w:t xml:space="preserve"> </w:t>
      </w:r>
      <w:r w:rsidR="007236F8" w:rsidRPr="008075EE">
        <w:rPr>
          <w:rFonts w:ascii="Times New Roman" w:hAnsi="Times New Roman" w:cs="Times New Roman"/>
          <w:sz w:val="28"/>
          <w:szCs w:val="28"/>
          <w:lang w:val="kk-KZ"/>
        </w:rPr>
        <w:t>Осы рет</w:t>
      </w:r>
      <w:r w:rsidR="007236F8">
        <w:rPr>
          <w:rFonts w:ascii="Times New Roman" w:hAnsi="Times New Roman" w:cs="Times New Roman"/>
          <w:sz w:val="28"/>
          <w:szCs w:val="28"/>
          <w:lang w:val="kk-KZ"/>
        </w:rPr>
        <w:t xml:space="preserve">те </w:t>
      </w:r>
      <w:r w:rsidR="00CB29A7" w:rsidRPr="008075EE">
        <w:rPr>
          <w:rFonts w:ascii="Times New Roman" w:hAnsi="Times New Roman" w:cs="Times New Roman"/>
          <w:sz w:val="28"/>
          <w:szCs w:val="28"/>
          <w:lang w:val="kk-KZ"/>
        </w:rPr>
        <w:t>интерактивті оқыту теориясының негізін қалаушы</w:t>
      </w:r>
      <w:r w:rsidR="00CB29A7">
        <w:rPr>
          <w:rFonts w:ascii="Times New Roman" w:hAnsi="Times New Roman" w:cs="Times New Roman"/>
          <w:sz w:val="28"/>
          <w:szCs w:val="28"/>
          <w:lang w:val="kk-KZ"/>
        </w:rPr>
        <w:t xml:space="preserve"> </w:t>
      </w:r>
      <w:r w:rsidR="00B77B18">
        <w:rPr>
          <w:rFonts w:ascii="Times New Roman" w:hAnsi="Times New Roman" w:cs="Times New Roman"/>
          <w:sz w:val="28"/>
          <w:szCs w:val="28"/>
          <w:lang w:val="kk-KZ"/>
        </w:rPr>
        <w:t>Америкалық зерттеушілер</w:t>
      </w:r>
      <w:r w:rsidR="00CB29A7">
        <w:rPr>
          <w:rFonts w:ascii="Times New Roman" w:hAnsi="Times New Roman" w:cs="Times New Roman"/>
          <w:sz w:val="28"/>
          <w:szCs w:val="28"/>
          <w:lang w:val="kk-KZ"/>
        </w:rPr>
        <w:t xml:space="preserve"> </w:t>
      </w:r>
      <w:r w:rsidR="00CB29A7" w:rsidRPr="008075EE">
        <w:rPr>
          <w:rFonts w:ascii="Times New Roman" w:hAnsi="Times New Roman" w:cs="Times New Roman"/>
          <w:sz w:val="28"/>
          <w:szCs w:val="28"/>
          <w:lang w:val="kk-KZ"/>
        </w:rPr>
        <w:t>D.W.</w:t>
      </w:r>
      <w:r w:rsidR="00B77B18">
        <w:rPr>
          <w:rFonts w:ascii="Times New Roman" w:hAnsi="Times New Roman" w:cs="Times New Roman"/>
          <w:sz w:val="28"/>
          <w:szCs w:val="28"/>
          <w:lang w:val="kk-KZ"/>
        </w:rPr>
        <w:t xml:space="preserve"> </w:t>
      </w:r>
      <w:r w:rsidR="00CB29A7" w:rsidRPr="008075EE">
        <w:rPr>
          <w:rFonts w:ascii="Times New Roman" w:hAnsi="Times New Roman" w:cs="Times New Roman"/>
          <w:sz w:val="28"/>
          <w:szCs w:val="28"/>
          <w:lang w:val="kk-KZ"/>
        </w:rPr>
        <w:t>Johnson және R.T.</w:t>
      </w:r>
      <w:r w:rsidR="00B77B18">
        <w:rPr>
          <w:rFonts w:ascii="Times New Roman" w:hAnsi="Times New Roman" w:cs="Times New Roman"/>
          <w:sz w:val="28"/>
          <w:szCs w:val="28"/>
          <w:lang w:val="kk-KZ"/>
        </w:rPr>
        <w:t xml:space="preserve"> </w:t>
      </w:r>
      <w:r w:rsidR="00CB29A7" w:rsidRPr="008075EE">
        <w:rPr>
          <w:rFonts w:ascii="Times New Roman" w:hAnsi="Times New Roman" w:cs="Times New Roman"/>
          <w:sz w:val="28"/>
          <w:szCs w:val="28"/>
          <w:lang w:val="kk-KZ"/>
        </w:rPr>
        <w:t xml:space="preserve">Johnson </w:t>
      </w:r>
      <w:r w:rsidR="007236F8">
        <w:rPr>
          <w:rFonts w:ascii="Times New Roman" w:hAnsi="Times New Roman" w:cs="Times New Roman"/>
          <w:sz w:val="28"/>
          <w:szCs w:val="28"/>
          <w:lang w:val="kk-KZ"/>
        </w:rPr>
        <w:t>и</w:t>
      </w:r>
      <w:r w:rsidRPr="008075EE">
        <w:rPr>
          <w:rFonts w:ascii="Times New Roman" w:hAnsi="Times New Roman" w:cs="Times New Roman"/>
          <w:sz w:val="28"/>
          <w:szCs w:val="28"/>
          <w:lang w:val="kk-KZ"/>
        </w:rPr>
        <w:t xml:space="preserve">нтерактивті оқытудың мәні </w:t>
      </w:r>
      <w:r w:rsidR="005021DD">
        <w:rPr>
          <w:rFonts w:ascii="Times New Roman" w:hAnsi="Times New Roman" w:cs="Times New Roman"/>
          <w:sz w:val="28"/>
          <w:szCs w:val="28"/>
          <w:lang w:val="kk-KZ"/>
        </w:rPr>
        <w:t>студент</w:t>
      </w:r>
      <w:r w:rsidR="00B77B18">
        <w:rPr>
          <w:rFonts w:ascii="Times New Roman" w:hAnsi="Times New Roman" w:cs="Times New Roman"/>
          <w:sz w:val="28"/>
          <w:szCs w:val="28"/>
          <w:lang w:val="kk-KZ"/>
        </w:rPr>
        <w:t>те</w:t>
      </w:r>
      <w:r w:rsidRPr="008075EE">
        <w:rPr>
          <w:rFonts w:ascii="Times New Roman" w:hAnsi="Times New Roman" w:cs="Times New Roman"/>
          <w:sz w:val="28"/>
          <w:szCs w:val="28"/>
          <w:lang w:val="kk-KZ"/>
        </w:rPr>
        <w:t>рд</w:t>
      </w:r>
      <w:r w:rsidR="00B77B18">
        <w:rPr>
          <w:rFonts w:ascii="Times New Roman" w:hAnsi="Times New Roman" w:cs="Times New Roman"/>
          <w:sz w:val="28"/>
          <w:szCs w:val="28"/>
          <w:lang w:val="kk-KZ"/>
        </w:rPr>
        <w:t>і</w:t>
      </w:r>
      <w:r w:rsidRPr="008075EE">
        <w:rPr>
          <w:rFonts w:ascii="Times New Roman" w:hAnsi="Times New Roman" w:cs="Times New Roman"/>
          <w:sz w:val="28"/>
          <w:szCs w:val="28"/>
          <w:lang w:val="kk-KZ"/>
        </w:rPr>
        <w:t>ң бірлескен әрекеті арқылы білімді меңгеруінде екені атап көрсет</w:t>
      </w:r>
      <w:r w:rsidR="00CB29A7" w:rsidRPr="008075EE">
        <w:rPr>
          <w:rFonts w:ascii="Times New Roman" w:hAnsi="Times New Roman" w:cs="Times New Roman"/>
          <w:sz w:val="28"/>
          <w:szCs w:val="28"/>
          <w:lang w:val="kk-KZ"/>
        </w:rPr>
        <w:t>еді</w:t>
      </w:r>
      <w:r w:rsidRPr="008075EE">
        <w:rPr>
          <w:rFonts w:ascii="Times New Roman" w:hAnsi="Times New Roman" w:cs="Times New Roman"/>
          <w:sz w:val="28"/>
          <w:szCs w:val="28"/>
          <w:lang w:val="kk-KZ"/>
        </w:rPr>
        <w:t xml:space="preserve"> </w:t>
      </w:r>
      <w:r w:rsidRPr="008075EE">
        <w:rPr>
          <w:rFonts w:ascii="Times New Roman" w:hAnsi="Times New Roman" w:cs="Times New Roman"/>
          <w:color w:val="EE0000"/>
          <w:sz w:val="28"/>
          <w:szCs w:val="28"/>
          <w:lang w:val="kk-KZ"/>
        </w:rPr>
        <w:t>[</w:t>
      </w:r>
      <w:r w:rsidR="00A71D2D">
        <w:rPr>
          <w:rFonts w:ascii="Times New Roman" w:hAnsi="Times New Roman" w:cs="Times New Roman"/>
          <w:color w:val="EE0000"/>
          <w:sz w:val="28"/>
          <w:szCs w:val="28"/>
          <w:lang w:val="kk-KZ"/>
        </w:rPr>
        <w:t>1</w:t>
      </w:r>
      <w:r w:rsidR="009C67FA">
        <w:rPr>
          <w:rFonts w:ascii="Times New Roman" w:hAnsi="Times New Roman" w:cs="Times New Roman"/>
          <w:color w:val="EE0000"/>
          <w:sz w:val="28"/>
          <w:szCs w:val="28"/>
          <w:lang w:val="kk-KZ"/>
        </w:rPr>
        <w:t>4</w:t>
      </w:r>
      <w:r w:rsidR="00027987" w:rsidRPr="00027987">
        <w:rPr>
          <w:rFonts w:ascii="Times New Roman" w:hAnsi="Times New Roman" w:cs="Times New Roman"/>
          <w:color w:val="EE0000"/>
          <w:sz w:val="28"/>
          <w:szCs w:val="28"/>
          <w:lang w:val="kk-KZ"/>
        </w:rPr>
        <w:t>5</w:t>
      </w:r>
      <w:r w:rsidRPr="008075EE">
        <w:rPr>
          <w:rFonts w:ascii="Times New Roman" w:hAnsi="Times New Roman" w:cs="Times New Roman"/>
          <w:color w:val="EE0000"/>
          <w:sz w:val="28"/>
          <w:szCs w:val="28"/>
          <w:lang w:val="kk-KZ"/>
        </w:rPr>
        <w:t>]</w:t>
      </w:r>
      <w:r w:rsidRPr="008075EE">
        <w:rPr>
          <w:rFonts w:ascii="Times New Roman" w:hAnsi="Times New Roman" w:cs="Times New Roman"/>
          <w:sz w:val="28"/>
          <w:szCs w:val="28"/>
          <w:lang w:val="kk-KZ"/>
        </w:rPr>
        <w:t>.</w:t>
      </w:r>
      <w:r w:rsidR="00A6430D">
        <w:rPr>
          <w:rFonts w:ascii="Times New Roman" w:hAnsi="Times New Roman" w:cs="Times New Roman"/>
          <w:sz w:val="28"/>
          <w:szCs w:val="28"/>
          <w:lang w:val="kk-KZ"/>
        </w:rPr>
        <w:t xml:space="preserve"> </w:t>
      </w:r>
      <w:r w:rsidR="00B77B18" w:rsidRPr="00B77B18">
        <w:rPr>
          <w:rFonts w:ascii="Times New Roman" w:hAnsi="Times New Roman" w:cs="Times New Roman"/>
          <w:sz w:val="28"/>
          <w:szCs w:val="28"/>
          <w:lang w:val="kk-KZ"/>
        </w:rPr>
        <w:t>Ғалымдардың бұл тұжырымы оқыту үдерісінде танымдық белсенділікті арттыру мен білім алушылардың коммуникативтік және әлеуметтік дағдыларын дамытудың маңыздылығын дәлелдейді.</w:t>
      </w:r>
      <w:r w:rsidR="000369EB">
        <w:rPr>
          <w:rFonts w:ascii="Times New Roman" w:hAnsi="Times New Roman" w:cs="Times New Roman"/>
          <w:sz w:val="28"/>
          <w:szCs w:val="28"/>
          <w:lang w:val="kk-KZ"/>
        </w:rPr>
        <w:t xml:space="preserve"> </w:t>
      </w:r>
      <w:r w:rsidR="000369EB" w:rsidRPr="000369EB">
        <w:rPr>
          <w:rFonts w:ascii="Times New Roman" w:hAnsi="Times New Roman" w:cs="Times New Roman"/>
          <w:sz w:val="28"/>
          <w:szCs w:val="28"/>
          <w:lang w:val="kk-KZ"/>
        </w:rPr>
        <w:t xml:space="preserve">Біздің зерттеу жұмысымызда аталған интерактивті оқыту технологиясы қазақ тілін оқытуда болашақ бастауыш сынып мұғалімдерінің топтық, жобалық және рөлдік ойындарды ұйымдастыру арқылы инновациялық кәсіби іс-әрекетке даярлығын қалыптастырудың тиімді әдістемелік негізі ретінде қарастырылды. </w:t>
      </w:r>
      <w:r w:rsidRPr="00222516">
        <w:rPr>
          <w:rFonts w:ascii="Times New Roman" w:hAnsi="Times New Roman" w:cs="Times New Roman"/>
          <w:sz w:val="28"/>
          <w:szCs w:val="28"/>
          <w:lang w:val="kk-KZ"/>
        </w:rPr>
        <w:t xml:space="preserve">Бұл болашақ мұғалімдердің </w:t>
      </w:r>
      <w:r w:rsidR="000369EB">
        <w:rPr>
          <w:rFonts w:ascii="Times New Roman" w:hAnsi="Times New Roman" w:cs="Times New Roman"/>
          <w:sz w:val="28"/>
          <w:szCs w:val="28"/>
          <w:lang w:val="kk-KZ"/>
        </w:rPr>
        <w:t>пәнді оқыту барысында</w:t>
      </w:r>
      <w:r w:rsidRPr="00222516">
        <w:rPr>
          <w:rFonts w:ascii="Times New Roman" w:hAnsi="Times New Roman" w:cs="Times New Roman"/>
          <w:sz w:val="28"/>
          <w:szCs w:val="28"/>
          <w:lang w:val="kk-KZ"/>
        </w:rPr>
        <w:t xml:space="preserve"> оқушылар белсенділігін арттыру тәсілдерін тәжірибеде меңгеруіне мүмкіндік берді.</w:t>
      </w:r>
    </w:p>
    <w:p w14:paraId="5979F91B" w14:textId="139D1D46" w:rsidR="00914923" w:rsidRPr="00222516" w:rsidRDefault="00914923" w:rsidP="00914923">
      <w:pPr>
        <w:spacing w:after="0" w:line="240" w:lineRule="auto"/>
        <w:ind w:firstLine="567"/>
        <w:jc w:val="both"/>
        <w:rPr>
          <w:rFonts w:ascii="Times New Roman" w:hAnsi="Times New Roman" w:cs="Times New Roman"/>
          <w:sz w:val="28"/>
          <w:szCs w:val="28"/>
          <w:lang w:val="kk-KZ"/>
        </w:rPr>
      </w:pPr>
      <w:r w:rsidRPr="00E72C09">
        <w:rPr>
          <w:rFonts w:ascii="Times New Roman" w:hAnsi="Times New Roman" w:cs="Times New Roman"/>
          <w:b/>
          <w:bCs/>
          <w:sz w:val="28"/>
          <w:szCs w:val="28"/>
          <w:lang w:val="kk-KZ"/>
        </w:rPr>
        <w:t>3. Цифрлық білім беру технологиясы</w:t>
      </w:r>
      <w:r w:rsidR="00A6430D" w:rsidRPr="00E72C09">
        <w:rPr>
          <w:rFonts w:ascii="Times New Roman" w:hAnsi="Times New Roman" w:cs="Times New Roman"/>
          <w:b/>
          <w:bCs/>
          <w:sz w:val="28"/>
          <w:szCs w:val="28"/>
          <w:lang w:val="kk-KZ"/>
        </w:rPr>
        <w:t xml:space="preserve">. </w:t>
      </w:r>
      <w:r w:rsidRPr="00E72C09">
        <w:rPr>
          <w:rFonts w:ascii="Times New Roman" w:hAnsi="Times New Roman" w:cs="Times New Roman"/>
          <w:sz w:val="28"/>
          <w:szCs w:val="28"/>
          <w:lang w:val="kk-KZ"/>
        </w:rPr>
        <w:t xml:space="preserve">Цифрлық білім беру технологиясы </w:t>
      </w:r>
      <w:r w:rsidR="00E72C09">
        <w:rPr>
          <w:rFonts w:ascii="Times New Roman" w:hAnsi="Times New Roman" w:cs="Times New Roman"/>
          <w:sz w:val="28"/>
          <w:szCs w:val="28"/>
          <w:lang w:val="kk-KZ"/>
        </w:rPr>
        <w:t xml:space="preserve">қазақ тілін оқытуда </w:t>
      </w:r>
      <w:r w:rsidRPr="00E72C09">
        <w:rPr>
          <w:rFonts w:ascii="Times New Roman" w:hAnsi="Times New Roman" w:cs="Times New Roman"/>
          <w:sz w:val="28"/>
          <w:szCs w:val="28"/>
          <w:lang w:val="kk-KZ"/>
        </w:rPr>
        <w:t>болашақ бастауыш сынып мұғалім</w:t>
      </w:r>
      <w:r w:rsidR="00E72C09">
        <w:rPr>
          <w:rFonts w:ascii="Times New Roman" w:hAnsi="Times New Roman" w:cs="Times New Roman"/>
          <w:sz w:val="28"/>
          <w:szCs w:val="28"/>
          <w:lang w:val="kk-KZ"/>
        </w:rPr>
        <w:t>дер</w:t>
      </w:r>
      <w:r w:rsidRPr="00E72C09">
        <w:rPr>
          <w:rFonts w:ascii="Times New Roman" w:hAnsi="Times New Roman" w:cs="Times New Roman"/>
          <w:sz w:val="28"/>
          <w:szCs w:val="28"/>
          <w:lang w:val="kk-KZ"/>
        </w:rPr>
        <w:t>інің</w:t>
      </w:r>
      <w:r w:rsidR="00E72C09">
        <w:rPr>
          <w:rFonts w:ascii="Times New Roman" w:hAnsi="Times New Roman" w:cs="Times New Roman"/>
          <w:sz w:val="28"/>
          <w:szCs w:val="28"/>
          <w:lang w:val="kk-KZ"/>
        </w:rPr>
        <w:t xml:space="preserve"> инновациялық </w:t>
      </w:r>
      <w:r w:rsidRPr="00E72C09">
        <w:rPr>
          <w:rFonts w:ascii="Times New Roman" w:hAnsi="Times New Roman" w:cs="Times New Roman"/>
          <w:sz w:val="28"/>
          <w:szCs w:val="28"/>
          <w:lang w:val="kk-KZ"/>
        </w:rPr>
        <w:t xml:space="preserve"> кәсіби </w:t>
      </w:r>
      <w:r w:rsidR="00E72C09">
        <w:rPr>
          <w:rFonts w:ascii="Times New Roman" w:hAnsi="Times New Roman" w:cs="Times New Roman"/>
          <w:sz w:val="28"/>
          <w:szCs w:val="28"/>
          <w:lang w:val="kk-KZ"/>
        </w:rPr>
        <w:t xml:space="preserve">іс-әрекетке </w:t>
      </w:r>
      <w:r w:rsidRPr="00E72C09">
        <w:rPr>
          <w:rFonts w:ascii="Times New Roman" w:hAnsi="Times New Roman" w:cs="Times New Roman"/>
          <w:sz w:val="28"/>
          <w:szCs w:val="28"/>
          <w:lang w:val="kk-KZ"/>
        </w:rPr>
        <w:t>даярлығын заманауи білім беру кеңістігінің талаптарына сәйкестендіреді. Бұл технология оқу мазмұнын</w:t>
      </w:r>
      <w:r w:rsidRPr="00222516">
        <w:rPr>
          <w:rFonts w:ascii="Times New Roman" w:hAnsi="Times New Roman" w:cs="Times New Roman"/>
          <w:sz w:val="28"/>
          <w:szCs w:val="28"/>
          <w:lang w:val="kk-KZ"/>
        </w:rPr>
        <w:t xml:space="preserve"> цифрлық форматта ұсынуға, визуализациялауға және оқу үдерісін дараландыруға мүмкіндік береді.</w:t>
      </w:r>
      <w:r w:rsidR="00F428AC">
        <w:rPr>
          <w:rFonts w:ascii="Times New Roman" w:hAnsi="Times New Roman" w:cs="Times New Roman"/>
          <w:sz w:val="28"/>
          <w:szCs w:val="28"/>
          <w:lang w:val="kk-KZ"/>
        </w:rPr>
        <w:t xml:space="preserve"> </w:t>
      </w:r>
      <w:r w:rsidR="00BD2083">
        <w:rPr>
          <w:rFonts w:ascii="Times New Roman" w:hAnsi="Times New Roman" w:cs="Times New Roman"/>
          <w:sz w:val="28"/>
          <w:szCs w:val="28"/>
          <w:lang w:val="kk-KZ"/>
        </w:rPr>
        <w:t xml:space="preserve">            </w:t>
      </w:r>
      <w:r w:rsidR="00813F59" w:rsidRPr="00222516">
        <w:rPr>
          <w:rFonts w:ascii="Times New Roman" w:hAnsi="Times New Roman" w:cs="Times New Roman"/>
          <w:sz w:val="28"/>
          <w:szCs w:val="28"/>
          <w:lang w:val="kk-KZ"/>
        </w:rPr>
        <w:t>N.</w:t>
      </w:r>
      <w:r w:rsidR="00BD2083">
        <w:rPr>
          <w:rFonts w:ascii="Times New Roman" w:hAnsi="Times New Roman" w:cs="Times New Roman"/>
          <w:sz w:val="28"/>
          <w:szCs w:val="28"/>
          <w:lang w:val="kk-KZ"/>
        </w:rPr>
        <w:t xml:space="preserve"> </w:t>
      </w:r>
      <w:r w:rsidR="00813F59" w:rsidRPr="00222516">
        <w:rPr>
          <w:rFonts w:ascii="Times New Roman" w:hAnsi="Times New Roman" w:cs="Times New Roman"/>
          <w:sz w:val="28"/>
          <w:szCs w:val="28"/>
          <w:lang w:val="kk-KZ"/>
        </w:rPr>
        <w:t>Selwyn</w:t>
      </w:r>
      <w:r w:rsidR="00813F59" w:rsidRPr="00222516">
        <w:rPr>
          <w:rFonts w:ascii="Times New Roman" w:hAnsi="Times New Roman" w:cs="Times New Roman"/>
          <w:color w:val="EE0000"/>
          <w:sz w:val="28"/>
          <w:szCs w:val="28"/>
          <w:lang w:val="kk-KZ"/>
        </w:rPr>
        <w:t xml:space="preserve"> </w:t>
      </w:r>
      <w:r w:rsidRPr="00222516">
        <w:rPr>
          <w:rFonts w:ascii="Times New Roman" w:hAnsi="Times New Roman" w:cs="Times New Roman"/>
          <w:sz w:val="28"/>
          <w:szCs w:val="28"/>
          <w:lang w:val="kk-KZ"/>
        </w:rPr>
        <w:t xml:space="preserve">цифрлық технологияларды қолдану оқытудың тиімділігін арттырып, </w:t>
      </w:r>
      <w:r w:rsidR="005021DD">
        <w:rPr>
          <w:rFonts w:ascii="Times New Roman" w:hAnsi="Times New Roman" w:cs="Times New Roman"/>
          <w:sz w:val="28"/>
          <w:szCs w:val="28"/>
          <w:lang w:val="kk-KZ"/>
        </w:rPr>
        <w:t>студент</w:t>
      </w:r>
      <w:r w:rsidR="00E72C09">
        <w:rPr>
          <w:rFonts w:ascii="Times New Roman" w:hAnsi="Times New Roman" w:cs="Times New Roman"/>
          <w:sz w:val="28"/>
          <w:szCs w:val="28"/>
          <w:lang w:val="kk-KZ"/>
        </w:rPr>
        <w:t>те</w:t>
      </w:r>
      <w:r w:rsidRPr="00222516">
        <w:rPr>
          <w:rFonts w:ascii="Times New Roman" w:hAnsi="Times New Roman" w:cs="Times New Roman"/>
          <w:sz w:val="28"/>
          <w:szCs w:val="28"/>
          <w:lang w:val="kk-KZ"/>
        </w:rPr>
        <w:t>рд</w:t>
      </w:r>
      <w:r w:rsidR="00E72C09">
        <w:rPr>
          <w:rFonts w:ascii="Times New Roman" w:hAnsi="Times New Roman" w:cs="Times New Roman"/>
          <w:sz w:val="28"/>
          <w:szCs w:val="28"/>
          <w:lang w:val="kk-KZ"/>
        </w:rPr>
        <w:t>і</w:t>
      </w:r>
      <w:r w:rsidRPr="00222516">
        <w:rPr>
          <w:rFonts w:ascii="Times New Roman" w:hAnsi="Times New Roman" w:cs="Times New Roman"/>
          <w:sz w:val="28"/>
          <w:szCs w:val="28"/>
          <w:lang w:val="kk-KZ"/>
        </w:rPr>
        <w:t xml:space="preserve">ң танымдық белсенділігін күшейтетінін көрсетеді </w:t>
      </w:r>
      <w:r w:rsidRPr="00222516">
        <w:rPr>
          <w:rFonts w:ascii="Times New Roman" w:hAnsi="Times New Roman" w:cs="Times New Roman"/>
          <w:color w:val="EE0000"/>
          <w:sz w:val="28"/>
          <w:szCs w:val="28"/>
          <w:lang w:val="kk-KZ"/>
        </w:rPr>
        <w:t>[</w:t>
      </w:r>
      <w:r w:rsidR="00A71D2D">
        <w:rPr>
          <w:rFonts w:ascii="Times New Roman" w:hAnsi="Times New Roman" w:cs="Times New Roman"/>
          <w:color w:val="EE0000"/>
          <w:sz w:val="28"/>
          <w:szCs w:val="28"/>
          <w:lang w:val="kk-KZ"/>
        </w:rPr>
        <w:t>1</w:t>
      </w:r>
      <w:r w:rsidR="001A6E35">
        <w:rPr>
          <w:rFonts w:ascii="Times New Roman" w:hAnsi="Times New Roman" w:cs="Times New Roman"/>
          <w:color w:val="EE0000"/>
          <w:sz w:val="28"/>
          <w:szCs w:val="28"/>
          <w:lang w:val="kk-KZ"/>
        </w:rPr>
        <w:t>4</w:t>
      </w:r>
      <w:r w:rsidR="00027987" w:rsidRPr="00027987">
        <w:rPr>
          <w:rFonts w:ascii="Times New Roman" w:hAnsi="Times New Roman" w:cs="Times New Roman"/>
          <w:color w:val="EE0000"/>
          <w:sz w:val="28"/>
          <w:szCs w:val="28"/>
          <w:lang w:val="kk-KZ"/>
        </w:rPr>
        <w:t>6</w:t>
      </w:r>
      <w:r w:rsidRPr="00222516">
        <w:rPr>
          <w:rFonts w:ascii="Times New Roman" w:hAnsi="Times New Roman" w:cs="Times New Roman"/>
          <w:color w:val="EE0000"/>
          <w:sz w:val="28"/>
          <w:szCs w:val="28"/>
          <w:lang w:val="kk-KZ"/>
        </w:rPr>
        <w:t>]</w:t>
      </w:r>
      <w:r w:rsidRPr="00222516">
        <w:rPr>
          <w:rFonts w:ascii="Times New Roman" w:hAnsi="Times New Roman" w:cs="Times New Roman"/>
          <w:sz w:val="28"/>
          <w:szCs w:val="28"/>
          <w:lang w:val="kk-KZ"/>
        </w:rPr>
        <w:t>.</w:t>
      </w:r>
      <w:r w:rsidR="00A6430D" w:rsidRPr="00222516">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Қазақ тілін оқытуда </w:t>
      </w:r>
      <w:r w:rsidR="00E72C09">
        <w:rPr>
          <w:rFonts w:ascii="Times New Roman" w:hAnsi="Times New Roman" w:cs="Times New Roman"/>
          <w:sz w:val="28"/>
          <w:szCs w:val="28"/>
          <w:lang w:val="kk-KZ"/>
        </w:rPr>
        <w:t xml:space="preserve">болашақ бастауыш сынып мұғалімдеріне </w:t>
      </w:r>
      <w:r w:rsidRPr="00222516">
        <w:rPr>
          <w:rFonts w:ascii="Times New Roman" w:hAnsi="Times New Roman" w:cs="Times New Roman"/>
          <w:sz w:val="28"/>
          <w:szCs w:val="28"/>
          <w:lang w:val="kk-KZ"/>
        </w:rPr>
        <w:t>цифрлық технологиялар интерактивті тапсырмалар, онлайн жаттығулар, мультимедиалық мәтіндер арқылы қолданылды.</w:t>
      </w:r>
    </w:p>
    <w:p w14:paraId="48511738" w14:textId="5AE67D1B" w:rsidR="00914923" w:rsidRPr="00222516" w:rsidRDefault="00914923" w:rsidP="00914923">
      <w:pPr>
        <w:spacing w:after="0" w:line="240" w:lineRule="auto"/>
        <w:ind w:firstLine="567"/>
        <w:jc w:val="both"/>
        <w:rPr>
          <w:rFonts w:ascii="Times New Roman" w:hAnsi="Times New Roman" w:cs="Times New Roman"/>
          <w:sz w:val="28"/>
          <w:szCs w:val="28"/>
          <w:lang w:val="kk-KZ"/>
        </w:rPr>
      </w:pPr>
      <w:r w:rsidRPr="00E72C09">
        <w:rPr>
          <w:rFonts w:ascii="Times New Roman" w:hAnsi="Times New Roman" w:cs="Times New Roman"/>
          <w:b/>
          <w:bCs/>
          <w:sz w:val="28"/>
          <w:szCs w:val="28"/>
          <w:lang w:val="kk-KZ"/>
        </w:rPr>
        <w:t>4. Жасанды интеллектке негізделген технологиялар</w:t>
      </w:r>
      <w:r w:rsidR="00A6430D" w:rsidRPr="00E72C09">
        <w:rPr>
          <w:rFonts w:ascii="Times New Roman" w:hAnsi="Times New Roman" w:cs="Times New Roman"/>
          <w:b/>
          <w:bCs/>
          <w:sz w:val="28"/>
          <w:szCs w:val="28"/>
          <w:lang w:val="kk-KZ"/>
        </w:rPr>
        <w:t xml:space="preserve">. </w:t>
      </w:r>
      <w:r w:rsidRPr="00E72C09">
        <w:rPr>
          <w:rFonts w:ascii="Times New Roman" w:hAnsi="Times New Roman" w:cs="Times New Roman"/>
          <w:sz w:val="28"/>
          <w:szCs w:val="28"/>
          <w:lang w:val="kk-KZ"/>
        </w:rPr>
        <w:t>Жасанды</w:t>
      </w:r>
      <w:r w:rsidRPr="00222516">
        <w:rPr>
          <w:rFonts w:ascii="Times New Roman" w:hAnsi="Times New Roman" w:cs="Times New Roman"/>
          <w:sz w:val="28"/>
          <w:szCs w:val="28"/>
          <w:lang w:val="kk-KZ"/>
        </w:rPr>
        <w:t xml:space="preserve"> интеллектке негізделген технологиялар </w:t>
      </w:r>
      <w:r w:rsidR="00E72C09">
        <w:rPr>
          <w:rFonts w:ascii="Times New Roman" w:hAnsi="Times New Roman" w:cs="Times New Roman"/>
          <w:sz w:val="28"/>
          <w:szCs w:val="28"/>
          <w:lang w:val="kk-KZ"/>
        </w:rPr>
        <w:t>қазақ тілін оқ</w:t>
      </w:r>
      <w:r w:rsidR="00C07034">
        <w:rPr>
          <w:rFonts w:ascii="Times New Roman" w:hAnsi="Times New Roman" w:cs="Times New Roman"/>
          <w:sz w:val="28"/>
          <w:szCs w:val="28"/>
          <w:lang w:val="kk-KZ"/>
        </w:rPr>
        <w:t>ы</w:t>
      </w:r>
      <w:r w:rsidR="00E72C09">
        <w:rPr>
          <w:rFonts w:ascii="Times New Roman" w:hAnsi="Times New Roman" w:cs="Times New Roman"/>
          <w:sz w:val="28"/>
          <w:szCs w:val="28"/>
          <w:lang w:val="kk-KZ"/>
        </w:rPr>
        <w:t xml:space="preserve">туда </w:t>
      </w:r>
      <w:r w:rsidRPr="00222516">
        <w:rPr>
          <w:rFonts w:ascii="Times New Roman" w:hAnsi="Times New Roman" w:cs="Times New Roman"/>
          <w:sz w:val="28"/>
          <w:szCs w:val="28"/>
          <w:lang w:val="kk-KZ"/>
        </w:rPr>
        <w:t xml:space="preserve">болашақ </w:t>
      </w:r>
      <w:r w:rsidR="00E72C09">
        <w:rPr>
          <w:rFonts w:ascii="Times New Roman" w:hAnsi="Times New Roman" w:cs="Times New Roman"/>
          <w:sz w:val="28"/>
          <w:szCs w:val="28"/>
          <w:lang w:val="kk-KZ"/>
        </w:rPr>
        <w:t xml:space="preserve">бастауыш </w:t>
      </w:r>
      <w:r w:rsidRPr="00222516">
        <w:rPr>
          <w:rFonts w:ascii="Times New Roman" w:hAnsi="Times New Roman" w:cs="Times New Roman"/>
          <w:sz w:val="28"/>
          <w:szCs w:val="28"/>
          <w:lang w:val="kk-KZ"/>
        </w:rPr>
        <w:t>мұғалім</w:t>
      </w:r>
      <w:r w:rsidR="00E72C09">
        <w:rPr>
          <w:rFonts w:ascii="Times New Roman" w:hAnsi="Times New Roman" w:cs="Times New Roman"/>
          <w:sz w:val="28"/>
          <w:szCs w:val="28"/>
          <w:lang w:val="kk-KZ"/>
        </w:rPr>
        <w:t>і</w:t>
      </w:r>
      <w:r w:rsidRPr="00222516">
        <w:rPr>
          <w:rFonts w:ascii="Times New Roman" w:hAnsi="Times New Roman" w:cs="Times New Roman"/>
          <w:sz w:val="28"/>
          <w:szCs w:val="28"/>
          <w:lang w:val="kk-KZ"/>
        </w:rPr>
        <w:t>нің педагогикалық интеллектін жаңа деңгейде дамытуға бағытталған. Бұл технологиялар оқу тапсырмаларын дараландыруға, жедел кері байланыс беруге және білім нәтижелерін талдауға мүмкіндік береді.</w:t>
      </w:r>
      <w:r w:rsidR="00F428AC">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Ғалым </w:t>
      </w:r>
      <w:r w:rsidR="00110C00" w:rsidRPr="00222516">
        <w:rPr>
          <w:rFonts w:ascii="Times New Roman" w:hAnsi="Times New Roman" w:cs="Times New Roman"/>
          <w:sz w:val="28"/>
          <w:szCs w:val="28"/>
          <w:lang w:val="kk-KZ"/>
        </w:rPr>
        <w:t>R.</w:t>
      </w:r>
      <w:r w:rsidR="00110C00" w:rsidRPr="00110C00">
        <w:rPr>
          <w:rFonts w:ascii="Times New Roman" w:hAnsi="Times New Roman" w:cs="Times New Roman"/>
          <w:sz w:val="28"/>
          <w:szCs w:val="28"/>
          <w:lang w:val="kk-KZ"/>
        </w:rPr>
        <w:t xml:space="preserve"> </w:t>
      </w:r>
      <w:r w:rsidR="00110C00" w:rsidRPr="00222516">
        <w:rPr>
          <w:rFonts w:ascii="Times New Roman" w:hAnsi="Times New Roman" w:cs="Times New Roman"/>
          <w:sz w:val="28"/>
          <w:szCs w:val="28"/>
          <w:lang w:val="kk-KZ"/>
        </w:rPr>
        <w:t>Luckin</w:t>
      </w:r>
      <w:r w:rsidR="00110C00" w:rsidRPr="00222516">
        <w:rPr>
          <w:rFonts w:ascii="Times New Roman" w:hAnsi="Times New Roman" w:cs="Times New Roman"/>
          <w:color w:val="EE0000"/>
          <w:sz w:val="28"/>
          <w:szCs w:val="28"/>
          <w:lang w:val="kk-KZ"/>
        </w:rPr>
        <w:t xml:space="preserve"> </w:t>
      </w:r>
      <w:r w:rsidRPr="00222516">
        <w:rPr>
          <w:rFonts w:ascii="Times New Roman" w:hAnsi="Times New Roman" w:cs="Times New Roman"/>
          <w:sz w:val="28"/>
          <w:szCs w:val="28"/>
          <w:lang w:val="kk-KZ"/>
        </w:rPr>
        <w:t xml:space="preserve">жасанды интеллект білім беру үдерісінде оқыту сапасын арттырудың маңызды факторы екенін атап өтеді </w:t>
      </w:r>
      <w:r w:rsidRPr="00222516">
        <w:rPr>
          <w:rFonts w:ascii="Times New Roman" w:hAnsi="Times New Roman" w:cs="Times New Roman"/>
          <w:color w:val="EE0000"/>
          <w:sz w:val="28"/>
          <w:szCs w:val="28"/>
          <w:lang w:val="kk-KZ"/>
        </w:rPr>
        <w:t>[</w:t>
      </w:r>
      <w:r w:rsidR="00A71D2D">
        <w:rPr>
          <w:rFonts w:ascii="Times New Roman" w:hAnsi="Times New Roman" w:cs="Times New Roman"/>
          <w:color w:val="EE0000"/>
          <w:sz w:val="28"/>
          <w:szCs w:val="28"/>
          <w:lang w:val="kk-KZ"/>
        </w:rPr>
        <w:t>1</w:t>
      </w:r>
      <w:r w:rsidR="003A4234">
        <w:rPr>
          <w:rFonts w:ascii="Times New Roman" w:hAnsi="Times New Roman" w:cs="Times New Roman"/>
          <w:color w:val="EE0000"/>
          <w:sz w:val="28"/>
          <w:szCs w:val="28"/>
          <w:lang w:val="kk-KZ"/>
        </w:rPr>
        <w:t>4</w:t>
      </w:r>
      <w:r w:rsidR="00027987" w:rsidRPr="00027987">
        <w:rPr>
          <w:rFonts w:ascii="Times New Roman" w:hAnsi="Times New Roman" w:cs="Times New Roman"/>
          <w:color w:val="EE0000"/>
          <w:sz w:val="28"/>
          <w:szCs w:val="28"/>
          <w:lang w:val="kk-KZ"/>
        </w:rPr>
        <w:t>7</w:t>
      </w:r>
      <w:r w:rsidRPr="00222516">
        <w:rPr>
          <w:rFonts w:ascii="Times New Roman" w:hAnsi="Times New Roman" w:cs="Times New Roman"/>
          <w:color w:val="EE0000"/>
          <w:sz w:val="28"/>
          <w:szCs w:val="28"/>
          <w:lang w:val="kk-KZ"/>
        </w:rPr>
        <w:t>]</w:t>
      </w:r>
      <w:r w:rsidRPr="00222516">
        <w:rPr>
          <w:rFonts w:ascii="Times New Roman" w:hAnsi="Times New Roman" w:cs="Times New Roman"/>
          <w:sz w:val="28"/>
          <w:szCs w:val="28"/>
          <w:lang w:val="kk-KZ"/>
        </w:rPr>
        <w:t>.</w:t>
      </w:r>
      <w:r w:rsidR="00A6430D" w:rsidRPr="00222516">
        <w:rPr>
          <w:rFonts w:ascii="Times New Roman" w:hAnsi="Times New Roman" w:cs="Times New Roman"/>
          <w:sz w:val="28"/>
          <w:szCs w:val="28"/>
          <w:lang w:val="kk-KZ"/>
        </w:rPr>
        <w:t xml:space="preserve"> </w:t>
      </w:r>
      <w:r w:rsidR="00C07034">
        <w:rPr>
          <w:rFonts w:ascii="Times New Roman" w:hAnsi="Times New Roman" w:cs="Times New Roman"/>
          <w:sz w:val="28"/>
          <w:szCs w:val="28"/>
          <w:lang w:val="kk-KZ"/>
        </w:rPr>
        <w:t>Ғалымның қорытындысын ескере отырып, қ</w:t>
      </w:r>
      <w:r w:rsidRPr="00222516">
        <w:rPr>
          <w:rFonts w:ascii="Times New Roman" w:hAnsi="Times New Roman" w:cs="Times New Roman"/>
          <w:sz w:val="28"/>
          <w:szCs w:val="28"/>
          <w:lang w:val="kk-KZ"/>
        </w:rPr>
        <w:t xml:space="preserve">азақ тілін оқытуда </w:t>
      </w:r>
      <w:r w:rsidR="00E72C09">
        <w:rPr>
          <w:rFonts w:ascii="Times New Roman" w:hAnsi="Times New Roman" w:cs="Times New Roman"/>
          <w:sz w:val="28"/>
          <w:szCs w:val="28"/>
          <w:lang w:val="kk-KZ"/>
        </w:rPr>
        <w:t xml:space="preserve">жасанды интеллект </w:t>
      </w:r>
      <w:r w:rsidRPr="00222516">
        <w:rPr>
          <w:rFonts w:ascii="Times New Roman" w:hAnsi="Times New Roman" w:cs="Times New Roman"/>
          <w:sz w:val="28"/>
          <w:szCs w:val="28"/>
          <w:lang w:val="kk-KZ"/>
        </w:rPr>
        <w:t>технологиялар</w:t>
      </w:r>
      <w:r w:rsidR="00E72C09">
        <w:rPr>
          <w:rFonts w:ascii="Times New Roman" w:hAnsi="Times New Roman" w:cs="Times New Roman"/>
          <w:sz w:val="28"/>
          <w:szCs w:val="28"/>
          <w:lang w:val="kk-KZ"/>
        </w:rPr>
        <w:t>ы</w:t>
      </w:r>
      <w:r w:rsidRPr="00222516">
        <w:rPr>
          <w:rFonts w:ascii="Times New Roman" w:hAnsi="Times New Roman" w:cs="Times New Roman"/>
          <w:sz w:val="28"/>
          <w:szCs w:val="28"/>
          <w:lang w:val="kk-KZ"/>
        </w:rPr>
        <w:t xml:space="preserve"> тілдік тапсырмаларды бейімдеу, оқу жетістіктерін автоматты талдау және оқыту траекториясын түзету мақсатында қолданылды.</w:t>
      </w:r>
    </w:p>
    <w:p w14:paraId="639F07EC" w14:textId="5B312AEE" w:rsidR="00914923" w:rsidRPr="00222516" w:rsidRDefault="00914923" w:rsidP="00914923">
      <w:pPr>
        <w:spacing w:after="0" w:line="240" w:lineRule="auto"/>
        <w:ind w:firstLine="567"/>
        <w:jc w:val="both"/>
        <w:rPr>
          <w:rFonts w:ascii="Times New Roman" w:hAnsi="Times New Roman" w:cs="Times New Roman"/>
          <w:sz w:val="28"/>
          <w:szCs w:val="28"/>
          <w:lang w:val="kk-KZ"/>
        </w:rPr>
      </w:pPr>
      <w:r w:rsidRPr="00152D01">
        <w:rPr>
          <w:rFonts w:ascii="Times New Roman" w:hAnsi="Times New Roman" w:cs="Times New Roman"/>
          <w:b/>
          <w:bCs/>
          <w:sz w:val="28"/>
          <w:szCs w:val="28"/>
          <w:lang w:val="kk-KZ"/>
        </w:rPr>
        <w:t>5. Критериалды бағалау технологиясы</w:t>
      </w:r>
      <w:r w:rsidR="00D02916" w:rsidRPr="00152D01">
        <w:rPr>
          <w:rFonts w:ascii="Times New Roman" w:hAnsi="Times New Roman" w:cs="Times New Roman"/>
          <w:b/>
          <w:bCs/>
          <w:sz w:val="28"/>
          <w:szCs w:val="28"/>
          <w:lang w:val="kk-KZ"/>
        </w:rPr>
        <w:t xml:space="preserve">. </w:t>
      </w:r>
      <w:r w:rsidRPr="00152D01">
        <w:rPr>
          <w:rFonts w:ascii="Times New Roman" w:hAnsi="Times New Roman" w:cs="Times New Roman"/>
          <w:sz w:val="28"/>
          <w:szCs w:val="28"/>
          <w:lang w:val="kk-KZ"/>
        </w:rPr>
        <w:t>Критериалды бағалау</w:t>
      </w:r>
      <w:r w:rsidRPr="00222516">
        <w:rPr>
          <w:rFonts w:ascii="Times New Roman" w:hAnsi="Times New Roman" w:cs="Times New Roman"/>
          <w:sz w:val="28"/>
          <w:szCs w:val="28"/>
          <w:lang w:val="kk-KZ"/>
        </w:rPr>
        <w:t xml:space="preserve"> технологиясы </w:t>
      </w:r>
      <w:r w:rsidR="00152D01">
        <w:rPr>
          <w:rFonts w:ascii="Times New Roman" w:hAnsi="Times New Roman" w:cs="Times New Roman"/>
          <w:sz w:val="28"/>
          <w:szCs w:val="28"/>
          <w:lang w:val="kk-KZ"/>
        </w:rPr>
        <w:t xml:space="preserve">қазақ тілін оқытуда </w:t>
      </w:r>
      <w:r w:rsidRPr="00222516">
        <w:rPr>
          <w:rFonts w:ascii="Times New Roman" w:hAnsi="Times New Roman" w:cs="Times New Roman"/>
          <w:sz w:val="28"/>
          <w:szCs w:val="28"/>
          <w:lang w:val="kk-KZ"/>
        </w:rPr>
        <w:t xml:space="preserve">болашақ бастауыш сынып мұғалімінің бағалау мәдениетін қалыптастыруға және оқу нәтижелерін объективті бағалауға бағытталған. Бұл технология </w:t>
      </w:r>
      <w:r w:rsidR="00B11DC2">
        <w:rPr>
          <w:rFonts w:ascii="Times New Roman" w:hAnsi="Times New Roman" w:cs="Times New Roman"/>
          <w:sz w:val="28"/>
          <w:szCs w:val="28"/>
          <w:lang w:val="kk-KZ"/>
        </w:rPr>
        <w:t>студенттің</w:t>
      </w:r>
      <w:r w:rsidR="00152D01">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 xml:space="preserve">жетістіктерін алдын ала анықталған </w:t>
      </w:r>
      <w:r w:rsidRPr="00222516">
        <w:rPr>
          <w:rFonts w:ascii="Times New Roman" w:hAnsi="Times New Roman" w:cs="Times New Roman"/>
          <w:sz w:val="28"/>
          <w:szCs w:val="28"/>
          <w:lang w:val="kk-KZ"/>
        </w:rPr>
        <w:lastRenderedPageBreak/>
        <w:t>критерийлер негізінде бағалауға мүмкіндік берді.</w:t>
      </w:r>
      <w:r w:rsidR="00D1637A">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Критериалды бағалаудың оқыту сапасын арттырудағы рөлі көптеген зерттеулерде көрсетілген</w:t>
      </w:r>
      <w:r w:rsidR="00D02916" w:rsidRPr="00222516">
        <w:rPr>
          <w:rFonts w:ascii="Times New Roman" w:hAnsi="Times New Roman" w:cs="Times New Roman"/>
          <w:sz w:val="28"/>
          <w:szCs w:val="28"/>
          <w:lang w:val="kk-KZ"/>
        </w:rPr>
        <w:t xml:space="preserve"> </w:t>
      </w:r>
      <w:r w:rsidRPr="00222516">
        <w:rPr>
          <w:rFonts w:ascii="Times New Roman" w:hAnsi="Times New Roman" w:cs="Times New Roman"/>
          <w:color w:val="EE0000"/>
          <w:sz w:val="28"/>
          <w:szCs w:val="28"/>
          <w:lang w:val="kk-KZ"/>
        </w:rPr>
        <w:t>[</w:t>
      </w:r>
      <w:r w:rsidR="00A71D2D">
        <w:rPr>
          <w:rFonts w:ascii="Times New Roman" w:hAnsi="Times New Roman" w:cs="Times New Roman"/>
          <w:color w:val="EE0000"/>
          <w:sz w:val="28"/>
          <w:szCs w:val="28"/>
          <w:lang w:val="kk-KZ"/>
        </w:rPr>
        <w:t>1</w:t>
      </w:r>
      <w:r w:rsidR="003F0823">
        <w:rPr>
          <w:rFonts w:ascii="Times New Roman" w:hAnsi="Times New Roman" w:cs="Times New Roman"/>
          <w:color w:val="EE0000"/>
          <w:sz w:val="28"/>
          <w:szCs w:val="28"/>
          <w:lang w:val="kk-KZ"/>
        </w:rPr>
        <w:t>4</w:t>
      </w:r>
      <w:r w:rsidR="00027987" w:rsidRPr="00027987">
        <w:rPr>
          <w:rFonts w:ascii="Times New Roman" w:hAnsi="Times New Roman" w:cs="Times New Roman"/>
          <w:color w:val="EE0000"/>
          <w:sz w:val="28"/>
          <w:szCs w:val="28"/>
          <w:lang w:val="kk-KZ"/>
        </w:rPr>
        <w:t>8</w:t>
      </w:r>
      <w:r w:rsidRPr="00222516">
        <w:rPr>
          <w:rFonts w:ascii="Times New Roman" w:hAnsi="Times New Roman" w:cs="Times New Roman"/>
          <w:color w:val="EE0000"/>
          <w:sz w:val="28"/>
          <w:szCs w:val="28"/>
          <w:lang w:val="kk-KZ"/>
        </w:rPr>
        <w:t>]</w:t>
      </w:r>
      <w:r w:rsidRPr="00222516">
        <w:rPr>
          <w:rFonts w:ascii="Times New Roman" w:hAnsi="Times New Roman" w:cs="Times New Roman"/>
          <w:sz w:val="28"/>
          <w:szCs w:val="28"/>
          <w:lang w:val="kk-KZ"/>
        </w:rPr>
        <w:t>.</w:t>
      </w:r>
      <w:r w:rsidR="00D02916" w:rsidRPr="00222516">
        <w:rPr>
          <w:rFonts w:ascii="Times New Roman" w:hAnsi="Times New Roman" w:cs="Times New Roman"/>
          <w:sz w:val="28"/>
          <w:szCs w:val="28"/>
          <w:lang w:val="kk-KZ"/>
        </w:rPr>
        <w:t xml:space="preserve"> </w:t>
      </w:r>
      <w:r w:rsidRPr="00222516">
        <w:rPr>
          <w:rFonts w:ascii="Times New Roman" w:hAnsi="Times New Roman" w:cs="Times New Roman"/>
          <w:sz w:val="28"/>
          <w:szCs w:val="28"/>
          <w:lang w:val="kk-KZ"/>
        </w:rPr>
        <w:t>Қазақ тілін оқытуда бұл технология тапсырмаларды бағалау өлшемдерін айқындау, кері байланыс беру және оқу нәтижелерін талдау арқылы жүзеге асырылды.</w:t>
      </w:r>
      <w:r w:rsidR="007725CF">
        <w:rPr>
          <w:rFonts w:ascii="Times New Roman" w:hAnsi="Times New Roman" w:cs="Times New Roman"/>
          <w:sz w:val="28"/>
          <w:szCs w:val="28"/>
          <w:lang w:val="kk-KZ"/>
        </w:rPr>
        <w:t xml:space="preserve"> </w:t>
      </w:r>
      <w:r w:rsidR="00D02916" w:rsidRPr="00222516">
        <w:rPr>
          <w:rFonts w:ascii="Times New Roman" w:hAnsi="Times New Roman" w:cs="Times New Roman"/>
          <w:sz w:val="28"/>
          <w:szCs w:val="28"/>
          <w:lang w:val="kk-KZ"/>
        </w:rPr>
        <w:t>Нәтижесінде</w:t>
      </w:r>
      <w:r w:rsidRPr="00222516">
        <w:rPr>
          <w:rFonts w:ascii="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іс-әрекетке даярлауда қолданылған жобалық, интерактивті, цифрлық, жасанды интеллектке негізделген және критериалды бағалау технологиялары әдістемелік жүйенің тұтастығын қамтамасыз етіп, </w:t>
      </w:r>
      <w:r w:rsidR="00152D01">
        <w:rPr>
          <w:rFonts w:ascii="Times New Roman" w:hAnsi="Times New Roman" w:cs="Times New Roman"/>
          <w:sz w:val="28"/>
          <w:szCs w:val="28"/>
          <w:lang w:val="kk-KZ"/>
        </w:rPr>
        <w:t>инновациялық</w:t>
      </w:r>
      <w:r w:rsidRPr="00222516">
        <w:rPr>
          <w:rFonts w:ascii="Times New Roman" w:hAnsi="Times New Roman" w:cs="Times New Roman"/>
          <w:sz w:val="28"/>
          <w:szCs w:val="28"/>
          <w:lang w:val="kk-KZ"/>
        </w:rPr>
        <w:t xml:space="preserve"> кәсіби </w:t>
      </w:r>
      <w:r w:rsidR="00152D01">
        <w:rPr>
          <w:rFonts w:ascii="Times New Roman" w:hAnsi="Times New Roman" w:cs="Times New Roman"/>
          <w:sz w:val="28"/>
          <w:szCs w:val="28"/>
          <w:lang w:val="kk-KZ"/>
        </w:rPr>
        <w:t xml:space="preserve">іс-әрекетке </w:t>
      </w:r>
      <w:r w:rsidRPr="00222516">
        <w:rPr>
          <w:rFonts w:ascii="Times New Roman" w:hAnsi="Times New Roman" w:cs="Times New Roman"/>
          <w:sz w:val="28"/>
          <w:szCs w:val="28"/>
          <w:lang w:val="kk-KZ"/>
        </w:rPr>
        <w:t>даярлығының сапасын арттыруға мүмкіндік берді.</w:t>
      </w:r>
    </w:p>
    <w:p w14:paraId="5D20F768" w14:textId="039E4DB6" w:rsidR="00337FFE" w:rsidRPr="00337FFE"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337FFE">
        <w:rPr>
          <w:rFonts w:ascii="Times New Roman" w:hAnsi="Times New Roman" w:cs="Times New Roman"/>
          <w:sz w:val="28"/>
          <w:szCs w:val="28"/>
          <w:shd w:val="clear" w:color="auto" w:fill="FFFFFF"/>
          <w:lang w:val="kk-KZ"/>
        </w:rPr>
        <w:t xml:space="preserve">Қазақ тілін оқытуда болашақ бастауыш сынып мұғалімдерін инновациялық кәсіби іс-әрекетке даярлаудың әдістемелік жүйесінде пән бойынша берілетін тапсырма түрлері болашақ мұғалімнің кәсіби ойлауын, әдістемелік дербестігін және инновациялық әрекетін қалыптастырудың негізгі құралы ретінде қарастырылды. Ұсынылған тапсырмалар жүйесі </w:t>
      </w:r>
      <w:r w:rsidR="00B11DC2">
        <w:rPr>
          <w:rFonts w:ascii="Times New Roman" w:hAnsi="Times New Roman" w:cs="Times New Roman"/>
          <w:sz w:val="28"/>
          <w:szCs w:val="28"/>
          <w:shd w:val="clear" w:color="auto" w:fill="FFFFFF"/>
          <w:lang w:val="kk-KZ"/>
        </w:rPr>
        <w:t>студенттің</w:t>
      </w:r>
      <w:r w:rsidR="00152D01">
        <w:rPr>
          <w:rFonts w:ascii="Times New Roman" w:hAnsi="Times New Roman" w:cs="Times New Roman"/>
          <w:sz w:val="28"/>
          <w:szCs w:val="28"/>
          <w:shd w:val="clear" w:color="auto" w:fill="FFFFFF"/>
          <w:lang w:val="kk-KZ"/>
        </w:rPr>
        <w:t xml:space="preserve"> </w:t>
      </w:r>
      <w:r w:rsidRPr="00337FFE">
        <w:rPr>
          <w:rFonts w:ascii="Times New Roman" w:hAnsi="Times New Roman" w:cs="Times New Roman"/>
          <w:sz w:val="28"/>
          <w:szCs w:val="28"/>
          <w:shd w:val="clear" w:color="auto" w:fill="FFFFFF"/>
          <w:lang w:val="kk-KZ"/>
        </w:rPr>
        <w:t>теориялық білімін практикамен ұштастыруға, шығармашылық әлеуетін дамытуға және цифрлық-педагогикалық құзыреттілігін арттыруға бағыттал</w:t>
      </w:r>
      <w:r w:rsidR="00152D01">
        <w:rPr>
          <w:rFonts w:ascii="Times New Roman" w:hAnsi="Times New Roman" w:cs="Times New Roman"/>
          <w:sz w:val="28"/>
          <w:szCs w:val="28"/>
          <w:shd w:val="clear" w:color="auto" w:fill="FFFFFF"/>
          <w:lang w:val="kk-KZ"/>
        </w:rPr>
        <w:t>ды</w:t>
      </w:r>
      <w:r w:rsidRPr="00337FFE">
        <w:rPr>
          <w:rFonts w:ascii="Times New Roman" w:hAnsi="Times New Roman" w:cs="Times New Roman"/>
          <w:sz w:val="28"/>
          <w:szCs w:val="28"/>
          <w:shd w:val="clear" w:color="auto" w:fill="FFFFFF"/>
          <w:lang w:val="kk-KZ"/>
        </w:rPr>
        <w:t>.</w:t>
      </w:r>
    </w:p>
    <w:p w14:paraId="70213646" w14:textId="069AF94A" w:rsidR="00337FFE" w:rsidRPr="00337FFE"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337FFE">
        <w:rPr>
          <w:rFonts w:ascii="Times New Roman" w:hAnsi="Times New Roman" w:cs="Times New Roman"/>
          <w:b/>
          <w:bCs/>
          <w:sz w:val="28"/>
          <w:szCs w:val="28"/>
          <w:shd w:val="clear" w:color="auto" w:fill="FFFFFF"/>
          <w:lang w:val="kk-KZ"/>
        </w:rPr>
        <w:t>1. Инновациялық сабақ жоспарын әзірлеу тапсырмалары.</w:t>
      </w:r>
      <w:r>
        <w:rPr>
          <w:rFonts w:ascii="Times New Roman" w:hAnsi="Times New Roman" w:cs="Times New Roman"/>
          <w:b/>
          <w:bCs/>
          <w:sz w:val="28"/>
          <w:szCs w:val="28"/>
          <w:shd w:val="clear" w:color="auto" w:fill="FFFFFF"/>
          <w:lang w:val="kk-KZ"/>
        </w:rPr>
        <w:t xml:space="preserve"> </w:t>
      </w:r>
      <w:r w:rsidRPr="00337FFE">
        <w:rPr>
          <w:rFonts w:ascii="Times New Roman" w:hAnsi="Times New Roman" w:cs="Times New Roman"/>
          <w:sz w:val="28"/>
          <w:szCs w:val="28"/>
          <w:shd w:val="clear" w:color="auto" w:fill="FFFFFF"/>
          <w:lang w:val="kk-KZ"/>
        </w:rPr>
        <w:t xml:space="preserve">Бұл тапсырмалар </w:t>
      </w:r>
      <w:r w:rsidR="00152D01" w:rsidRPr="00337FFE">
        <w:rPr>
          <w:rFonts w:ascii="Times New Roman" w:hAnsi="Times New Roman" w:cs="Times New Roman"/>
          <w:sz w:val="28"/>
          <w:szCs w:val="28"/>
          <w:shd w:val="clear" w:color="auto" w:fill="FFFFFF"/>
          <w:lang w:val="kk-KZ"/>
        </w:rPr>
        <w:t>қазақ тілі</w:t>
      </w:r>
      <w:r w:rsidR="00152D01">
        <w:rPr>
          <w:rFonts w:ascii="Times New Roman" w:hAnsi="Times New Roman" w:cs="Times New Roman"/>
          <w:sz w:val="28"/>
          <w:szCs w:val="28"/>
          <w:shd w:val="clear" w:color="auto" w:fill="FFFFFF"/>
          <w:lang w:val="kk-KZ"/>
        </w:rPr>
        <w:t>н оқытуда</w:t>
      </w:r>
      <w:r w:rsidR="00152D01" w:rsidRPr="00337FFE">
        <w:rPr>
          <w:rFonts w:ascii="Times New Roman" w:hAnsi="Times New Roman" w:cs="Times New Roman"/>
          <w:sz w:val="28"/>
          <w:szCs w:val="28"/>
          <w:shd w:val="clear" w:color="auto" w:fill="FFFFFF"/>
          <w:lang w:val="kk-KZ"/>
        </w:rPr>
        <w:t xml:space="preserve"> </w:t>
      </w:r>
      <w:r w:rsidRPr="00337FFE">
        <w:rPr>
          <w:rFonts w:ascii="Times New Roman" w:hAnsi="Times New Roman" w:cs="Times New Roman"/>
          <w:sz w:val="28"/>
          <w:szCs w:val="28"/>
          <w:shd w:val="clear" w:color="auto" w:fill="FFFFFF"/>
          <w:lang w:val="kk-KZ"/>
        </w:rPr>
        <w:t xml:space="preserve">болашақ </w:t>
      </w:r>
      <w:r w:rsidR="00152D01">
        <w:rPr>
          <w:rFonts w:ascii="Times New Roman" w:hAnsi="Times New Roman" w:cs="Times New Roman"/>
          <w:sz w:val="28"/>
          <w:szCs w:val="28"/>
          <w:shd w:val="clear" w:color="auto" w:fill="FFFFFF"/>
          <w:lang w:val="kk-KZ"/>
        </w:rPr>
        <w:t xml:space="preserve">бастауыш сынып </w:t>
      </w:r>
      <w:r w:rsidRPr="00337FFE">
        <w:rPr>
          <w:rFonts w:ascii="Times New Roman" w:hAnsi="Times New Roman" w:cs="Times New Roman"/>
          <w:sz w:val="28"/>
          <w:szCs w:val="28"/>
          <w:shd w:val="clear" w:color="auto" w:fill="FFFFFF"/>
          <w:lang w:val="kk-KZ"/>
        </w:rPr>
        <w:t>мұғалім</w:t>
      </w:r>
      <w:r w:rsidR="00152D01">
        <w:rPr>
          <w:rFonts w:ascii="Times New Roman" w:hAnsi="Times New Roman" w:cs="Times New Roman"/>
          <w:sz w:val="28"/>
          <w:szCs w:val="28"/>
          <w:shd w:val="clear" w:color="auto" w:fill="FFFFFF"/>
          <w:lang w:val="kk-KZ"/>
        </w:rPr>
        <w:t>і</w:t>
      </w:r>
      <w:r w:rsidRPr="00337FFE">
        <w:rPr>
          <w:rFonts w:ascii="Times New Roman" w:hAnsi="Times New Roman" w:cs="Times New Roman"/>
          <w:sz w:val="28"/>
          <w:szCs w:val="28"/>
          <w:shd w:val="clear" w:color="auto" w:fill="FFFFFF"/>
          <w:lang w:val="kk-KZ"/>
        </w:rPr>
        <w:t>нің заманауи талаптарға сай жобалау, оқыту әдістерін саналы таңдау және күтілетін нәтижені алдын ала болжау қабілетін қалыптастырады.</w:t>
      </w:r>
    </w:p>
    <w:p w14:paraId="42B557DE" w14:textId="77777777" w:rsidR="00C07034" w:rsidRDefault="00337FFE" w:rsidP="005335B2">
      <w:pPr>
        <w:spacing w:after="0" w:line="240" w:lineRule="auto"/>
        <w:ind w:firstLine="567"/>
        <w:contextualSpacing/>
        <w:jc w:val="both"/>
        <w:rPr>
          <w:rFonts w:ascii="Times New Roman" w:hAnsi="Times New Roman" w:cs="Times New Roman"/>
          <w:sz w:val="28"/>
          <w:szCs w:val="28"/>
          <w:shd w:val="clear" w:color="auto" w:fill="FFFFFF"/>
          <w:lang w:val="kk-KZ"/>
        </w:rPr>
      </w:pPr>
      <w:r w:rsidRPr="00337FFE">
        <w:rPr>
          <w:rFonts w:ascii="Times New Roman" w:hAnsi="Times New Roman" w:cs="Times New Roman"/>
          <w:sz w:val="28"/>
          <w:szCs w:val="28"/>
          <w:u w:val="single"/>
          <w:shd w:val="clear" w:color="auto" w:fill="FFFFFF"/>
          <w:lang w:val="kk-KZ"/>
        </w:rPr>
        <w:t>Тапсырма:</w:t>
      </w:r>
      <w:r w:rsidRPr="00851F3A">
        <w:rPr>
          <w:rFonts w:ascii="Times New Roman" w:hAnsi="Times New Roman" w:cs="Times New Roman"/>
          <w:sz w:val="28"/>
          <w:szCs w:val="28"/>
          <w:shd w:val="clear" w:color="auto" w:fill="FFFFFF"/>
          <w:lang w:val="kk-KZ"/>
        </w:rPr>
        <w:t xml:space="preserve"> </w:t>
      </w:r>
      <w:r w:rsidRPr="00337FFE">
        <w:rPr>
          <w:rFonts w:ascii="Times New Roman" w:hAnsi="Times New Roman" w:cs="Times New Roman"/>
          <w:sz w:val="28"/>
          <w:szCs w:val="28"/>
          <w:shd w:val="clear" w:color="auto" w:fill="FFFFFF"/>
          <w:lang w:val="kk-KZ"/>
        </w:rPr>
        <w:t xml:space="preserve">Бастауыш сыныптың «Мәтін және оның түрлері» тақырыбы бойынша инновациялық сабақ жоспарын әзірлеңіз. </w:t>
      </w:r>
      <w:r w:rsidRPr="00222516">
        <w:rPr>
          <w:rFonts w:ascii="Times New Roman" w:hAnsi="Times New Roman" w:cs="Times New Roman"/>
          <w:sz w:val="28"/>
          <w:szCs w:val="28"/>
          <w:shd w:val="clear" w:color="auto" w:fill="FFFFFF"/>
          <w:lang w:val="kk-KZ"/>
        </w:rPr>
        <w:t>Сабақта проблемалық оқыту элементтерін, интерактивті тапсырмаларды және цифрлық ресурстарды кіріктіріп, қолданылатын әдістер мен күтілетін нәтижені негіздеңіз.</w:t>
      </w:r>
      <w:r w:rsidR="007725CF">
        <w:rPr>
          <w:rFonts w:ascii="Times New Roman" w:hAnsi="Times New Roman" w:cs="Times New Roman"/>
          <w:sz w:val="28"/>
          <w:szCs w:val="28"/>
          <w:shd w:val="clear" w:color="auto" w:fill="FFFFFF"/>
          <w:lang w:val="kk-KZ"/>
        </w:rPr>
        <w:t xml:space="preserve"> </w:t>
      </w:r>
    </w:p>
    <w:p w14:paraId="486F7DEA" w14:textId="6B0DD020" w:rsidR="005335B2" w:rsidRPr="00222516" w:rsidRDefault="005335B2" w:rsidP="005335B2">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Аталған тапсырма </w:t>
      </w:r>
      <w:r w:rsidR="00152D01">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болашақ бастауыш сынып мұғалімінің теориялық білімін практикалық әрекетпен ұштастырып, инновациялық кәсіби іс-әрекетке даярлығын қалыптастыруға бағыттал</w:t>
      </w:r>
      <w:r w:rsidR="00152D01">
        <w:rPr>
          <w:rFonts w:ascii="Times New Roman" w:hAnsi="Times New Roman" w:cs="Times New Roman"/>
          <w:sz w:val="28"/>
          <w:szCs w:val="28"/>
          <w:shd w:val="clear" w:color="auto" w:fill="FFFFFF"/>
          <w:lang w:val="kk-KZ"/>
        </w:rPr>
        <w:t>ды</w:t>
      </w:r>
      <w:r w:rsidRPr="00222516">
        <w:rPr>
          <w:rFonts w:ascii="Times New Roman" w:hAnsi="Times New Roman" w:cs="Times New Roman"/>
          <w:sz w:val="28"/>
          <w:szCs w:val="28"/>
          <w:shd w:val="clear" w:color="auto" w:fill="FFFFFF"/>
          <w:lang w:val="kk-KZ"/>
        </w:rPr>
        <w:t>.</w:t>
      </w:r>
      <w:r w:rsidR="007725CF">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Сабақ жоспарын құрастыру үдерісінде проблемалық оқыту, жобалау, интерактивті әрекет, цифрлық және </w:t>
      </w:r>
      <w:r w:rsidR="00152D01">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 xml:space="preserve">негізделген әдістер өзара байланыста жүзеге асырылды. Бұл </w:t>
      </w:r>
      <w:r w:rsidR="00C07034">
        <w:rPr>
          <w:rFonts w:ascii="Times New Roman" w:hAnsi="Times New Roman" w:cs="Times New Roman"/>
          <w:sz w:val="28"/>
          <w:szCs w:val="28"/>
          <w:shd w:val="clear" w:color="auto" w:fill="FFFFFF"/>
          <w:lang w:val="kk-KZ"/>
        </w:rPr>
        <w:t>қазақ тілін оқытуда</w:t>
      </w:r>
      <w:r w:rsidR="00C07034" w:rsidRPr="0022251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болашақ </w:t>
      </w:r>
      <w:r w:rsidR="00152D01">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152D01">
        <w:rPr>
          <w:rFonts w:ascii="Times New Roman" w:hAnsi="Times New Roman" w:cs="Times New Roman"/>
          <w:sz w:val="28"/>
          <w:szCs w:val="28"/>
          <w:shd w:val="clear" w:color="auto" w:fill="FFFFFF"/>
          <w:lang w:val="kk-KZ"/>
        </w:rPr>
        <w:t xml:space="preserve">іне </w:t>
      </w:r>
      <w:r w:rsidRPr="00222516">
        <w:rPr>
          <w:rFonts w:ascii="Times New Roman" w:hAnsi="Times New Roman" w:cs="Times New Roman"/>
          <w:sz w:val="28"/>
          <w:szCs w:val="28"/>
          <w:shd w:val="clear" w:color="auto" w:fill="FFFFFF"/>
          <w:lang w:val="kk-KZ"/>
        </w:rPr>
        <w:t>сабақтың мақсатын, мазмұнын, әдістерін және күтілетін нәтижесін ғылыми-әдістемелік тұрғыда негіздеуге мүмкіндік берді (</w:t>
      </w:r>
      <w:r w:rsidR="00BD2083" w:rsidRPr="00222516">
        <w:rPr>
          <w:rFonts w:ascii="Times New Roman" w:hAnsi="Times New Roman" w:cs="Times New Roman"/>
          <w:sz w:val="28"/>
          <w:szCs w:val="28"/>
          <w:shd w:val="clear" w:color="auto" w:fill="FFFFFF"/>
          <w:lang w:val="kk-KZ"/>
        </w:rPr>
        <w:t xml:space="preserve">Кесте </w:t>
      </w:r>
      <w:r w:rsidRPr="00222516">
        <w:rPr>
          <w:rFonts w:ascii="Times New Roman" w:hAnsi="Times New Roman" w:cs="Times New Roman"/>
          <w:sz w:val="28"/>
          <w:szCs w:val="28"/>
          <w:shd w:val="clear" w:color="auto" w:fill="FFFFFF"/>
          <w:lang w:val="kk-KZ"/>
        </w:rPr>
        <w:t>8).</w:t>
      </w:r>
    </w:p>
    <w:p w14:paraId="29D3E557" w14:textId="77777777" w:rsidR="005335B2" w:rsidRPr="0080709B" w:rsidRDefault="005335B2" w:rsidP="005335B2">
      <w:pPr>
        <w:spacing w:after="0" w:line="240" w:lineRule="auto"/>
        <w:ind w:firstLine="567"/>
        <w:contextualSpacing/>
        <w:jc w:val="both"/>
        <w:rPr>
          <w:rFonts w:ascii="Times New Roman" w:hAnsi="Times New Roman" w:cs="Times New Roman"/>
          <w:sz w:val="18"/>
          <w:szCs w:val="18"/>
          <w:shd w:val="clear" w:color="auto" w:fill="FFFFFF"/>
          <w:lang w:val="kk-KZ"/>
        </w:rPr>
      </w:pPr>
    </w:p>
    <w:p w14:paraId="33987166" w14:textId="79E33E28" w:rsidR="005335B2" w:rsidRPr="00152D01" w:rsidRDefault="005335B2" w:rsidP="005335B2">
      <w:pPr>
        <w:spacing w:after="0" w:line="240" w:lineRule="auto"/>
        <w:ind w:firstLine="567"/>
        <w:contextualSpacing/>
        <w:jc w:val="both"/>
        <w:rPr>
          <w:rFonts w:ascii="Times New Roman" w:hAnsi="Times New Roman" w:cs="Times New Roman"/>
          <w:sz w:val="28"/>
          <w:szCs w:val="28"/>
          <w:shd w:val="clear" w:color="auto" w:fill="FFFFFF"/>
          <w:lang w:val="kk-KZ"/>
        </w:rPr>
      </w:pPr>
      <w:r w:rsidRPr="00152D01">
        <w:rPr>
          <w:rFonts w:ascii="Times New Roman" w:hAnsi="Times New Roman" w:cs="Times New Roman"/>
          <w:sz w:val="28"/>
          <w:szCs w:val="28"/>
          <w:shd w:val="clear" w:color="auto" w:fill="FFFFFF"/>
          <w:lang w:val="kk-KZ"/>
        </w:rPr>
        <w:t>Кесте 8</w:t>
      </w:r>
      <w:r w:rsidR="00943EF6" w:rsidRPr="00152D01">
        <w:rPr>
          <w:rFonts w:ascii="Times New Roman" w:hAnsi="Times New Roman" w:cs="Times New Roman"/>
          <w:sz w:val="28"/>
          <w:szCs w:val="28"/>
          <w:shd w:val="clear" w:color="auto" w:fill="FFFFFF"/>
          <w:lang w:val="kk-KZ"/>
        </w:rPr>
        <w:t xml:space="preserve"> -</w:t>
      </w:r>
      <w:r w:rsidRPr="00152D01">
        <w:rPr>
          <w:rFonts w:ascii="Times New Roman" w:hAnsi="Times New Roman" w:cs="Times New Roman"/>
          <w:sz w:val="28"/>
          <w:szCs w:val="28"/>
          <w:shd w:val="clear" w:color="auto" w:fill="FFFFFF"/>
          <w:lang w:val="kk-KZ"/>
        </w:rPr>
        <w:t xml:space="preserve"> «Мәтін және оның түрлері» тақырыбы бойынша тапсырманы орындауда қолданылатын әдістер мен технологиялар </w:t>
      </w:r>
    </w:p>
    <w:p w14:paraId="6A5A111B" w14:textId="77777777" w:rsidR="005335B2" w:rsidRPr="00BD2083" w:rsidRDefault="005335B2" w:rsidP="005335B2">
      <w:pPr>
        <w:spacing w:after="0" w:line="240" w:lineRule="auto"/>
        <w:ind w:firstLine="567"/>
        <w:contextualSpacing/>
        <w:jc w:val="both"/>
        <w:rPr>
          <w:rFonts w:ascii="Times New Roman" w:hAnsi="Times New Roman" w:cs="Times New Roman"/>
          <w:i/>
          <w:iCs/>
          <w:sz w:val="20"/>
          <w:szCs w:val="20"/>
          <w:shd w:val="clear" w:color="auto" w:fill="FFFFFF"/>
          <w:lang w:val="kk-KZ"/>
        </w:rPr>
      </w:pPr>
    </w:p>
    <w:tbl>
      <w:tblPr>
        <w:tblStyle w:val="af9"/>
        <w:tblW w:w="9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60"/>
        <w:gridCol w:w="3402"/>
      </w:tblGrid>
      <w:tr w:rsidR="00916E4F" w:rsidRPr="00152D01" w14:paraId="1852965C" w14:textId="77777777" w:rsidTr="003C524F">
        <w:tc>
          <w:tcPr>
            <w:tcW w:w="2693" w:type="dxa"/>
            <w:hideMark/>
          </w:tcPr>
          <w:p w14:paraId="7A432540" w14:textId="0D9A34BE" w:rsidR="005335B2" w:rsidRPr="00152D01" w:rsidRDefault="005335B2" w:rsidP="00C62BCB">
            <w:pPr>
              <w:contextualSpacing/>
              <w:jc w:val="center"/>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Қолданылатын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әдіс</w:t>
            </w:r>
            <w:proofErr w:type="spellEnd"/>
            <w:r w:rsidRPr="00152D01">
              <w:rPr>
                <w:rFonts w:ascii="Times New Roman" w:hAnsi="Times New Roman" w:cs="Times New Roman"/>
                <w:sz w:val="24"/>
                <w:szCs w:val="24"/>
                <w:shd w:val="clear" w:color="auto" w:fill="FFFFFF"/>
                <w:lang w:val="ru-KZ"/>
              </w:rPr>
              <w:t>/ технология</w:t>
            </w:r>
          </w:p>
        </w:tc>
        <w:tc>
          <w:tcPr>
            <w:tcW w:w="3260" w:type="dxa"/>
            <w:hideMark/>
          </w:tcPr>
          <w:p w14:paraId="19445A33" w14:textId="77777777" w:rsidR="005335B2" w:rsidRPr="00152D01" w:rsidRDefault="005335B2" w:rsidP="00C62BCB">
            <w:pPr>
              <w:contextualSpacing/>
              <w:jc w:val="center"/>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Сабақ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жоспарында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жүзеге</w:t>
            </w:r>
            <w:proofErr w:type="spellEnd"/>
            <w:r w:rsidRPr="00152D01">
              <w:rPr>
                <w:rFonts w:ascii="Times New Roman" w:hAnsi="Times New Roman" w:cs="Times New Roman"/>
                <w:sz w:val="24"/>
                <w:szCs w:val="24"/>
                <w:shd w:val="clear" w:color="auto" w:fill="FFFFFF"/>
                <w:lang w:val="ru-KZ"/>
              </w:rPr>
              <w:t xml:space="preserve"> асу </w:t>
            </w:r>
            <w:proofErr w:type="spellStart"/>
            <w:r w:rsidRPr="00152D01">
              <w:rPr>
                <w:rFonts w:ascii="Times New Roman" w:hAnsi="Times New Roman" w:cs="Times New Roman"/>
                <w:sz w:val="24"/>
                <w:szCs w:val="24"/>
                <w:shd w:val="clear" w:color="auto" w:fill="FFFFFF"/>
                <w:lang w:val="ru-KZ"/>
              </w:rPr>
              <w:t>жолы</w:t>
            </w:r>
            <w:proofErr w:type="spellEnd"/>
          </w:p>
          <w:p w14:paraId="7CF90839" w14:textId="77777777" w:rsidR="00C62BCB" w:rsidRPr="00152D01" w:rsidRDefault="00C62BCB" w:rsidP="00C62BCB">
            <w:pPr>
              <w:contextualSpacing/>
              <w:jc w:val="center"/>
              <w:rPr>
                <w:rFonts w:ascii="Times New Roman" w:hAnsi="Times New Roman" w:cs="Times New Roman"/>
                <w:sz w:val="24"/>
                <w:szCs w:val="24"/>
                <w:shd w:val="clear" w:color="auto" w:fill="FFFFFF"/>
                <w:lang w:val="ru-KZ"/>
              </w:rPr>
            </w:pPr>
          </w:p>
        </w:tc>
        <w:tc>
          <w:tcPr>
            <w:tcW w:w="3402" w:type="dxa"/>
            <w:hideMark/>
          </w:tcPr>
          <w:p w14:paraId="78BD7C33" w14:textId="77777777" w:rsidR="005335B2" w:rsidRPr="00152D01" w:rsidRDefault="005335B2" w:rsidP="00C62BCB">
            <w:pPr>
              <w:contextualSpacing/>
              <w:jc w:val="center"/>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Күтілетін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нәтиже</w:t>
            </w:r>
            <w:proofErr w:type="spellEnd"/>
          </w:p>
        </w:tc>
      </w:tr>
      <w:tr w:rsidR="00916E4F" w:rsidRPr="00152D01" w14:paraId="23F602AF" w14:textId="77777777" w:rsidTr="003C524F">
        <w:tc>
          <w:tcPr>
            <w:tcW w:w="2693" w:type="dxa"/>
            <w:hideMark/>
          </w:tcPr>
          <w:p w14:paraId="335EF534" w14:textId="4AC7D1F3" w:rsidR="005335B2" w:rsidRPr="00152D01" w:rsidRDefault="005335B2" w:rsidP="00C62BCB">
            <w:pPr>
              <w:contextualSpacing/>
              <w:jc w:val="both"/>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Проблемалық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оқыту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әдісі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зерттеушілік</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эвристикалық</w:t>
            </w:r>
            <w:proofErr w:type="spellEnd"/>
          </w:p>
        </w:tc>
        <w:tc>
          <w:tcPr>
            <w:tcW w:w="3260" w:type="dxa"/>
            <w:hideMark/>
          </w:tcPr>
          <w:p w14:paraId="5CF1A50E" w14:textId="77777777" w:rsidR="005335B2" w:rsidRPr="00152D01" w:rsidRDefault="005335B2" w:rsidP="00C62BCB">
            <w:pPr>
              <w:contextualSpacing/>
              <w:rPr>
                <w:rFonts w:ascii="Times New Roman" w:hAnsi="Times New Roman" w:cs="Times New Roman"/>
                <w:sz w:val="24"/>
                <w:szCs w:val="24"/>
                <w:shd w:val="clear" w:color="auto" w:fill="FFFFFF"/>
                <w:lang w:val="ru-KZ"/>
              </w:rPr>
            </w:pPr>
            <w:r w:rsidRPr="00152D01">
              <w:rPr>
                <w:rFonts w:ascii="Times New Roman" w:hAnsi="Times New Roman" w:cs="Times New Roman"/>
                <w:sz w:val="24"/>
                <w:szCs w:val="24"/>
                <w:shd w:val="clear" w:color="auto" w:fill="FFFFFF"/>
                <w:lang w:val="ru-KZ"/>
              </w:rPr>
              <w:t>«</w:t>
            </w:r>
            <w:proofErr w:type="spellStart"/>
            <w:r w:rsidRPr="00152D01">
              <w:rPr>
                <w:rFonts w:ascii="Times New Roman" w:hAnsi="Times New Roman" w:cs="Times New Roman"/>
                <w:sz w:val="24"/>
                <w:szCs w:val="24"/>
                <w:shd w:val="clear" w:color="auto" w:fill="FFFFFF"/>
                <w:lang w:val="ru-KZ"/>
              </w:rPr>
              <w:t>Берілген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мәтіндер</w:t>
            </w:r>
            <w:proofErr w:type="spellEnd"/>
            <w:r w:rsidRPr="00152D01">
              <w:rPr>
                <w:rFonts w:ascii="Times New Roman" w:hAnsi="Times New Roman" w:cs="Times New Roman"/>
                <w:sz w:val="24"/>
                <w:szCs w:val="24"/>
                <w:shd w:val="clear" w:color="auto" w:fill="FFFFFF"/>
                <w:lang w:val="ru-KZ"/>
              </w:rPr>
              <w:t xml:space="preserve"> неге </w:t>
            </w:r>
            <w:proofErr w:type="spellStart"/>
            <w:r w:rsidRPr="00152D01">
              <w:rPr>
                <w:rFonts w:ascii="Times New Roman" w:hAnsi="Times New Roman" w:cs="Times New Roman"/>
                <w:sz w:val="24"/>
                <w:szCs w:val="24"/>
                <w:shd w:val="clear" w:color="auto" w:fill="FFFFFF"/>
                <w:lang w:val="ru-KZ"/>
              </w:rPr>
              <w:t>әртүрлі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мақсатта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жазылған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деген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проблемалық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сұрақ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қою</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мәтіндерді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салыстыру</w:t>
            </w:r>
            <w:proofErr w:type="spellEnd"/>
          </w:p>
        </w:tc>
        <w:tc>
          <w:tcPr>
            <w:tcW w:w="3402" w:type="dxa"/>
            <w:hideMark/>
          </w:tcPr>
          <w:p w14:paraId="3D55E9C5" w14:textId="77777777" w:rsidR="005335B2" w:rsidRPr="00152D01" w:rsidRDefault="005335B2" w:rsidP="00C62BCB">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Болашақ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мұғалімнің</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талдау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дәлелдеу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проблеманы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шешу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қабілеті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қалыптасады</w:t>
            </w:r>
            <w:proofErr w:type="spellEnd"/>
          </w:p>
        </w:tc>
      </w:tr>
      <w:tr w:rsidR="00916E4F" w:rsidRPr="00152D01" w14:paraId="6080661E" w14:textId="77777777" w:rsidTr="003C524F">
        <w:tc>
          <w:tcPr>
            <w:tcW w:w="2693" w:type="dxa"/>
            <w:hideMark/>
          </w:tcPr>
          <w:p w14:paraId="5B30F58C" w14:textId="77777777" w:rsidR="00916E4F" w:rsidRPr="00152D01" w:rsidRDefault="005335B2" w:rsidP="00C62BCB">
            <w:pPr>
              <w:contextualSpacing/>
              <w:jc w:val="both"/>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Жобалау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әдісі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педагогикалық</w:t>
            </w:r>
            <w:proofErr w:type="spellEnd"/>
            <w:r w:rsidRPr="00152D01">
              <w:rPr>
                <w:rFonts w:ascii="Times New Roman" w:hAnsi="Times New Roman" w:cs="Times New Roman"/>
                <w:sz w:val="24"/>
                <w:szCs w:val="24"/>
                <w:shd w:val="clear" w:color="auto" w:fill="FFFFFF"/>
                <w:lang w:val="ru-KZ"/>
              </w:rPr>
              <w:t xml:space="preserve"> дизайн, </w:t>
            </w:r>
          </w:p>
          <w:p w14:paraId="2FD1BE6E" w14:textId="0048E9A2" w:rsidR="005335B2" w:rsidRPr="00152D01" w:rsidRDefault="005335B2" w:rsidP="00C62BCB">
            <w:pPr>
              <w:contextualSpacing/>
              <w:jc w:val="both"/>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сценарийлік</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әдіс</w:t>
            </w:r>
            <w:proofErr w:type="spellEnd"/>
          </w:p>
        </w:tc>
        <w:tc>
          <w:tcPr>
            <w:tcW w:w="3260" w:type="dxa"/>
            <w:hideMark/>
          </w:tcPr>
          <w:p w14:paraId="1C83470C" w14:textId="4E77B38E" w:rsidR="005335B2" w:rsidRPr="00152D01" w:rsidRDefault="005335B2" w:rsidP="00C62BCB">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Сабақтың</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құрылымын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мақсат</w:t>
            </w:r>
            <w:proofErr w:type="spellEnd"/>
            <w:r w:rsidRPr="00152D01">
              <w:rPr>
                <w:rFonts w:ascii="Times New Roman" w:hAnsi="Times New Roman" w:cs="Times New Roman"/>
                <w:sz w:val="24"/>
                <w:szCs w:val="24"/>
                <w:shd w:val="clear" w:color="auto" w:fill="FFFFFF"/>
                <w:lang w:val="ru-KZ"/>
              </w:rPr>
              <w:t>–</w:t>
            </w:r>
            <w:proofErr w:type="spellStart"/>
            <w:r w:rsidRPr="00152D01">
              <w:rPr>
                <w:rFonts w:ascii="Times New Roman" w:hAnsi="Times New Roman" w:cs="Times New Roman"/>
                <w:sz w:val="24"/>
                <w:szCs w:val="24"/>
                <w:shd w:val="clear" w:color="auto" w:fill="FFFFFF"/>
                <w:lang w:val="ru-KZ"/>
              </w:rPr>
              <w:t>әдіс</w:t>
            </w:r>
            <w:proofErr w:type="spellEnd"/>
            <w:r w:rsidRPr="00152D01">
              <w:rPr>
                <w:rFonts w:ascii="Times New Roman" w:hAnsi="Times New Roman" w:cs="Times New Roman"/>
                <w:sz w:val="24"/>
                <w:szCs w:val="24"/>
                <w:shd w:val="clear" w:color="auto" w:fill="FFFFFF"/>
                <w:lang w:val="ru-KZ"/>
              </w:rPr>
              <w:t>–</w:t>
            </w:r>
            <w:proofErr w:type="spellStart"/>
            <w:r w:rsidRPr="00152D01">
              <w:rPr>
                <w:rFonts w:ascii="Times New Roman" w:hAnsi="Times New Roman" w:cs="Times New Roman"/>
                <w:sz w:val="24"/>
                <w:szCs w:val="24"/>
                <w:shd w:val="clear" w:color="auto" w:fill="FFFFFF"/>
                <w:lang w:val="ru-KZ"/>
              </w:rPr>
              <w:t>нәтиже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жобалау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кезеңдерге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бөліп</w:t>
            </w:r>
            <w:proofErr w:type="spellEnd"/>
            <w:r w:rsidRPr="00152D01">
              <w:rPr>
                <w:rFonts w:ascii="Times New Roman" w:hAnsi="Times New Roman" w:cs="Times New Roman"/>
                <w:sz w:val="24"/>
                <w:szCs w:val="24"/>
                <w:shd w:val="clear" w:color="auto" w:fill="FFFFFF"/>
                <w:lang w:val="ru-KZ"/>
              </w:rPr>
              <w:t xml:space="preserve"> </w:t>
            </w:r>
          </w:p>
        </w:tc>
        <w:tc>
          <w:tcPr>
            <w:tcW w:w="3402" w:type="dxa"/>
            <w:hideMark/>
          </w:tcPr>
          <w:p w14:paraId="73495CF7" w14:textId="77777777" w:rsidR="005335B2" w:rsidRPr="00152D01" w:rsidRDefault="005335B2" w:rsidP="00C62BCB">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Сабақты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жүйелі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жоспарлау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нәтижеге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бағдарлау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дағдысы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дамиды</w:t>
            </w:r>
            <w:proofErr w:type="spellEnd"/>
          </w:p>
        </w:tc>
      </w:tr>
    </w:tbl>
    <w:p w14:paraId="1AC4EFD5" w14:textId="5380FB72" w:rsidR="00C62BCB" w:rsidRDefault="00152D01" w:rsidP="005335B2">
      <w:pPr>
        <w:spacing w:after="0" w:line="240" w:lineRule="auto"/>
        <w:ind w:firstLine="567"/>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8 </w:t>
      </w:r>
      <w:r w:rsidR="001E5D27">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кестенің жалғасы</w:t>
      </w:r>
    </w:p>
    <w:p w14:paraId="757D9567" w14:textId="77777777" w:rsidR="00152D01" w:rsidRPr="00152D01" w:rsidRDefault="00152D01" w:rsidP="005335B2">
      <w:pPr>
        <w:spacing w:after="0" w:line="240" w:lineRule="auto"/>
        <w:ind w:firstLine="567"/>
        <w:contextualSpacing/>
        <w:jc w:val="both"/>
        <w:rPr>
          <w:rFonts w:ascii="Times New Roman" w:hAnsi="Times New Roman" w:cs="Times New Roman"/>
          <w:sz w:val="18"/>
          <w:szCs w:val="18"/>
          <w:shd w:val="clear" w:color="auto" w:fill="FFFFFF"/>
          <w:lang w:val="kk-KZ"/>
        </w:rPr>
      </w:pPr>
    </w:p>
    <w:tbl>
      <w:tblPr>
        <w:tblStyle w:val="af9"/>
        <w:tblW w:w="9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60"/>
        <w:gridCol w:w="3402"/>
      </w:tblGrid>
      <w:tr w:rsidR="00152D01" w:rsidRPr="00152D01" w14:paraId="47A7EB93" w14:textId="77777777" w:rsidTr="00C136D6">
        <w:tc>
          <w:tcPr>
            <w:tcW w:w="2693" w:type="dxa"/>
          </w:tcPr>
          <w:p w14:paraId="4F212940" w14:textId="2A96CE4A" w:rsidR="00152D01" w:rsidRPr="00152D01" w:rsidRDefault="00152D01" w:rsidP="00152D01">
            <w:pPr>
              <w:contextualSpacing/>
              <w:jc w:val="center"/>
              <w:rPr>
                <w:rFonts w:ascii="Times New Roman" w:hAnsi="Times New Roman" w:cs="Times New Roman"/>
                <w:sz w:val="24"/>
                <w:szCs w:val="24"/>
                <w:shd w:val="clear" w:color="auto" w:fill="FFFFFF"/>
                <w:lang w:val="ru-KZ"/>
              </w:rPr>
            </w:pPr>
            <w:r>
              <w:rPr>
                <w:rFonts w:ascii="Times New Roman" w:hAnsi="Times New Roman" w:cs="Times New Roman"/>
                <w:sz w:val="24"/>
                <w:szCs w:val="24"/>
                <w:shd w:val="clear" w:color="auto" w:fill="FFFFFF"/>
                <w:lang w:val="ru-KZ"/>
              </w:rPr>
              <w:t>1</w:t>
            </w:r>
          </w:p>
        </w:tc>
        <w:tc>
          <w:tcPr>
            <w:tcW w:w="3260" w:type="dxa"/>
          </w:tcPr>
          <w:p w14:paraId="463854F7" w14:textId="7674BBDB" w:rsidR="00152D01" w:rsidRPr="00152D01" w:rsidRDefault="00152D01" w:rsidP="00152D01">
            <w:pPr>
              <w:contextualSpacing/>
              <w:jc w:val="center"/>
              <w:rPr>
                <w:rFonts w:ascii="Times New Roman" w:hAnsi="Times New Roman" w:cs="Times New Roman"/>
                <w:sz w:val="24"/>
                <w:szCs w:val="24"/>
                <w:shd w:val="clear" w:color="auto" w:fill="FFFFFF"/>
                <w:lang w:val="ru-KZ"/>
              </w:rPr>
            </w:pPr>
            <w:r>
              <w:rPr>
                <w:rFonts w:ascii="Times New Roman" w:hAnsi="Times New Roman" w:cs="Times New Roman"/>
                <w:sz w:val="24"/>
                <w:szCs w:val="24"/>
                <w:shd w:val="clear" w:color="auto" w:fill="FFFFFF"/>
                <w:lang w:val="ru-KZ"/>
              </w:rPr>
              <w:t>2</w:t>
            </w:r>
          </w:p>
        </w:tc>
        <w:tc>
          <w:tcPr>
            <w:tcW w:w="3402" w:type="dxa"/>
          </w:tcPr>
          <w:p w14:paraId="7A2063F7" w14:textId="7757ABA1" w:rsidR="00152D01" w:rsidRPr="00152D01" w:rsidRDefault="00152D01" w:rsidP="00152D01">
            <w:pPr>
              <w:contextualSpacing/>
              <w:jc w:val="center"/>
              <w:rPr>
                <w:rFonts w:ascii="Times New Roman" w:hAnsi="Times New Roman" w:cs="Times New Roman"/>
                <w:sz w:val="24"/>
                <w:szCs w:val="24"/>
                <w:shd w:val="clear" w:color="auto" w:fill="FFFFFF"/>
                <w:lang w:val="ru-KZ"/>
              </w:rPr>
            </w:pPr>
            <w:r>
              <w:rPr>
                <w:rFonts w:ascii="Times New Roman" w:hAnsi="Times New Roman" w:cs="Times New Roman"/>
                <w:sz w:val="24"/>
                <w:szCs w:val="24"/>
                <w:shd w:val="clear" w:color="auto" w:fill="FFFFFF"/>
                <w:lang w:val="ru-KZ"/>
              </w:rPr>
              <w:t>3</w:t>
            </w:r>
          </w:p>
        </w:tc>
      </w:tr>
      <w:tr w:rsidR="00BD2083" w:rsidRPr="00152D01" w14:paraId="1694D89C" w14:textId="77777777" w:rsidTr="00C136D6">
        <w:tc>
          <w:tcPr>
            <w:tcW w:w="2693" w:type="dxa"/>
          </w:tcPr>
          <w:p w14:paraId="60A2666B" w14:textId="77777777" w:rsidR="00BD2083" w:rsidRDefault="00BD2083" w:rsidP="00152D01">
            <w:pPr>
              <w:contextualSpacing/>
              <w:jc w:val="center"/>
              <w:rPr>
                <w:rFonts w:ascii="Times New Roman" w:hAnsi="Times New Roman" w:cs="Times New Roman"/>
                <w:sz w:val="24"/>
                <w:szCs w:val="24"/>
                <w:shd w:val="clear" w:color="auto" w:fill="FFFFFF"/>
                <w:lang w:val="ru-KZ"/>
              </w:rPr>
            </w:pPr>
          </w:p>
        </w:tc>
        <w:tc>
          <w:tcPr>
            <w:tcW w:w="3260" w:type="dxa"/>
          </w:tcPr>
          <w:p w14:paraId="5140056D" w14:textId="613039F5" w:rsidR="00BD2083" w:rsidRDefault="00BD2083" w:rsidP="00BD2083">
            <w:pPr>
              <w:contextualSpacing/>
              <w:rPr>
                <w:rFonts w:ascii="Times New Roman" w:hAnsi="Times New Roman" w:cs="Times New Roman"/>
                <w:sz w:val="24"/>
                <w:szCs w:val="24"/>
                <w:shd w:val="clear" w:color="auto" w:fill="FFFFFF"/>
                <w:lang w:val="ru-KZ"/>
              </w:rPr>
            </w:pPr>
            <w:r w:rsidRPr="00152D01">
              <w:rPr>
                <w:rFonts w:ascii="Times New Roman" w:hAnsi="Times New Roman" w:cs="Times New Roman"/>
                <w:sz w:val="24"/>
                <w:szCs w:val="24"/>
                <w:shd w:val="clear" w:color="auto" w:fill="FFFFFF"/>
                <w:lang w:val="ru-KZ"/>
              </w:rPr>
              <w:t xml:space="preserve">сценарий </w:t>
            </w:r>
            <w:proofErr w:type="spellStart"/>
            <w:r w:rsidRPr="00152D01">
              <w:rPr>
                <w:rFonts w:ascii="Times New Roman" w:hAnsi="Times New Roman" w:cs="Times New Roman"/>
                <w:sz w:val="24"/>
                <w:szCs w:val="24"/>
                <w:shd w:val="clear" w:color="auto" w:fill="FFFFFF"/>
                <w:lang w:val="ru-KZ"/>
              </w:rPr>
              <w:t>құру</w:t>
            </w:r>
            <w:proofErr w:type="spellEnd"/>
          </w:p>
        </w:tc>
        <w:tc>
          <w:tcPr>
            <w:tcW w:w="3402" w:type="dxa"/>
          </w:tcPr>
          <w:p w14:paraId="201D13FF" w14:textId="77777777" w:rsidR="00BD2083" w:rsidRDefault="00BD2083" w:rsidP="00152D01">
            <w:pPr>
              <w:contextualSpacing/>
              <w:jc w:val="center"/>
              <w:rPr>
                <w:rFonts w:ascii="Times New Roman" w:hAnsi="Times New Roman" w:cs="Times New Roman"/>
                <w:sz w:val="24"/>
                <w:szCs w:val="24"/>
                <w:shd w:val="clear" w:color="auto" w:fill="FFFFFF"/>
                <w:lang w:val="ru-KZ"/>
              </w:rPr>
            </w:pPr>
          </w:p>
        </w:tc>
      </w:tr>
      <w:tr w:rsidR="00BD2083" w:rsidRPr="00152D01" w14:paraId="7731315A" w14:textId="77777777" w:rsidTr="00C136D6">
        <w:tc>
          <w:tcPr>
            <w:tcW w:w="2693" w:type="dxa"/>
          </w:tcPr>
          <w:p w14:paraId="640E0707" w14:textId="3DD1C358" w:rsidR="00BD2083"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Интерактивті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оқыту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технологиясы</w:t>
            </w:r>
            <w:proofErr w:type="spellEnd"/>
          </w:p>
        </w:tc>
        <w:tc>
          <w:tcPr>
            <w:tcW w:w="3260" w:type="dxa"/>
          </w:tcPr>
          <w:p w14:paraId="09309607" w14:textId="333FCE8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Жұптық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топтық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тапсырмалар</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мәтін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түрлерін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анықтау</w:t>
            </w:r>
            <w:proofErr w:type="spellEnd"/>
            <w:r w:rsidRPr="00152D01">
              <w:rPr>
                <w:rFonts w:ascii="Times New Roman" w:hAnsi="Times New Roman" w:cs="Times New Roman"/>
                <w:sz w:val="24"/>
                <w:szCs w:val="24"/>
                <w:shd w:val="clear" w:color="auto" w:fill="FFFFFF"/>
                <w:lang w:val="ru-KZ"/>
              </w:rPr>
              <w:t xml:space="preserve">, постер </w:t>
            </w:r>
            <w:proofErr w:type="spellStart"/>
            <w:r w:rsidRPr="00152D01">
              <w:rPr>
                <w:rFonts w:ascii="Times New Roman" w:hAnsi="Times New Roman" w:cs="Times New Roman"/>
                <w:sz w:val="24"/>
                <w:szCs w:val="24"/>
                <w:shd w:val="clear" w:color="auto" w:fill="FFFFFF"/>
                <w:lang w:val="ru-KZ"/>
              </w:rPr>
              <w:t>қорғау</w:t>
            </w:r>
            <w:proofErr w:type="spellEnd"/>
          </w:p>
        </w:tc>
        <w:tc>
          <w:tcPr>
            <w:tcW w:w="3402" w:type="dxa"/>
          </w:tcPr>
          <w:p w14:paraId="27F82F09" w14:textId="31E2D66E" w:rsidR="00BD2083"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Коммуникативтік</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бірлескен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жұмыс</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дағдылары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қалыптасады</w:t>
            </w:r>
            <w:proofErr w:type="spellEnd"/>
          </w:p>
        </w:tc>
      </w:tr>
      <w:tr w:rsidR="00BD2083" w:rsidRPr="00152D01" w14:paraId="0F5A4B3A" w14:textId="77777777" w:rsidTr="00C136D6">
        <w:tc>
          <w:tcPr>
            <w:tcW w:w="2693" w:type="dxa"/>
          </w:tcPr>
          <w:p w14:paraId="6CD142EB" w14:textId="7A252F80" w:rsidR="00BD2083" w:rsidRPr="00152D01" w:rsidRDefault="00BD2083" w:rsidP="00BD2083">
            <w:pPr>
              <w:contextualSpacing/>
              <w:jc w:val="both"/>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Цифрлық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білім</w:t>
            </w:r>
            <w:proofErr w:type="spellEnd"/>
            <w:r w:rsidRPr="00152D01">
              <w:rPr>
                <w:rFonts w:ascii="Times New Roman" w:hAnsi="Times New Roman" w:cs="Times New Roman"/>
                <w:sz w:val="24"/>
                <w:szCs w:val="24"/>
                <w:shd w:val="clear" w:color="auto" w:fill="FFFFFF"/>
                <w:lang w:val="ru-KZ"/>
              </w:rPr>
              <w:t xml:space="preserve"> беру </w:t>
            </w:r>
            <w:proofErr w:type="spellStart"/>
            <w:r w:rsidRPr="00152D01">
              <w:rPr>
                <w:rFonts w:ascii="Times New Roman" w:hAnsi="Times New Roman" w:cs="Times New Roman"/>
                <w:sz w:val="24"/>
                <w:szCs w:val="24"/>
                <w:shd w:val="clear" w:color="auto" w:fill="FFFFFF"/>
                <w:lang w:val="ru-KZ"/>
              </w:rPr>
              <w:t>технологиясы</w:t>
            </w:r>
            <w:proofErr w:type="spellEnd"/>
          </w:p>
        </w:tc>
        <w:tc>
          <w:tcPr>
            <w:tcW w:w="3260" w:type="dxa"/>
          </w:tcPr>
          <w:p w14:paraId="33012F7A" w14:textId="7F9C38C8"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Мәтіндерді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интерактивті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тақтада</w:t>
            </w:r>
            <w:proofErr w:type="spellEnd"/>
            <w:r w:rsidRPr="00152D01">
              <w:rPr>
                <w:rFonts w:ascii="Times New Roman" w:hAnsi="Times New Roman" w:cs="Times New Roman"/>
                <w:sz w:val="24"/>
                <w:szCs w:val="24"/>
                <w:shd w:val="clear" w:color="auto" w:fill="FFFFFF"/>
                <w:lang w:val="ru-KZ"/>
              </w:rPr>
              <w:t xml:space="preserve">, презентация </w:t>
            </w:r>
            <w:proofErr w:type="spellStart"/>
            <w:r w:rsidRPr="00152D01">
              <w:rPr>
                <w:rFonts w:ascii="Times New Roman" w:hAnsi="Times New Roman" w:cs="Times New Roman"/>
                <w:sz w:val="24"/>
                <w:szCs w:val="24"/>
                <w:shd w:val="clear" w:color="auto" w:fill="FFFFFF"/>
                <w:lang w:val="ru-KZ"/>
              </w:rPr>
              <w:t>немесе</w:t>
            </w:r>
            <w:proofErr w:type="spellEnd"/>
            <w:r w:rsidRPr="00152D01">
              <w:rPr>
                <w:rFonts w:ascii="Times New Roman" w:hAnsi="Times New Roman" w:cs="Times New Roman"/>
                <w:sz w:val="24"/>
                <w:szCs w:val="24"/>
                <w:shd w:val="clear" w:color="auto" w:fill="FFFFFF"/>
                <w:lang w:val="ru-KZ"/>
              </w:rPr>
              <w:t xml:space="preserve"> онлайн </w:t>
            </w:r>
            <w:proofErr w:type="spellStart"/>
            <w:r w:rsidRPr="00152D01">
              <w:rPr>
                <w:rFonts w:ascii="Times New Roman" w:hAnsi="Times New Roman" w:cs="Times New Roman"/>
                <w:sz w:val="24"/>
                <w:szCs w:val="24"/>
                <w:shd w:val="clear" w:color="auto" w:fill="FFFFFF"/>
                <w:lang w:val="ru-KZ"/>
              </w:rPr>
              <w:t>платформада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ұсыну</w:t>
            </w:r>
            <w:proofErr w:type="spellEnd"/>
          </w:p>
        </w:tc>
        <w:tc>
          <w:tcPr>
            <w:tcW w:w="3402" w:type="dxa"/>
          </w:tcPr>
          <w:p w14:paraId="4F8729C5" w14:textId="273B5774"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Цифрлық-педагогикалық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құзыреттілік</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дамиды</w:t>
            </w:r>
            <w:proofErr w:type="spellEnd"/>
          </w:p>
        </w:tc>
      </w:tr>
      <w:tr w:rsidR="00BD2083" w:rsidRPr="00152D01" w14:paraId="2B9A7E95" w14:textId="77777777" w:rsidTr="00C136D6">
        <w:tc>
          <w:tcPr>
            <w:tcW w:w="2693" w:type="dxa"/>
          </w:tcPr>
          <w:p w14:paraId="10052F29" w14:textId="5F93FDF2" w:rsidR="00BD2083" w:rsidRPr="00152D01" w:rsidRDefault="00BD2083" w:rsidP="00BD2083">
            <w:pPr>
              <w:contextualSpacing/>
              <w:jc w:val="both"/>
              <w:rPr>
                <w:rFonts w:ascii="Times New Roman" w:hAnsi="Times New Roman" w:cs="Times New Roman"/>
                <w:sz w:val="24"/>
                <w:szCs w:val="24"/>
                <w:shd w:val="clear" w:color="auto" w:fill="FFFFFF"/>
                <w:lang w:val="ru-KZ"/>
              </w:rPr>
            </w:pPr>
            <w:proofErr w:type="spellStart"/>
            <w:r>
              <w:rPr>
                <w:rFonts w:ascii="Times New Roman" w:hAnsi="Times New Roman" w:cs="Times New Roman"/>
                <w:sz w:val="24"/>
                <w:szCs w:val="24"/>
                <w:shd w:val="clear" w:color="auto" w:fill="FFFFFF"/>
                <w:lang w:val="ru-KZ"/>
              </w:rPr>
              <w:t>Жасанды</w:t>
            </w:r>
            <w:proofErr w:type="spellEnd"/>
            <w:r>
              <w:rPr>
                <w:rFonts w:ascii="Times New Roman" w:hAnsi="Times New Roman" w:cs="Times New Roman"/>
                <w:sz w:val="24"/>
                <w:szCs w:val="24"/>
                <w:shd w:val="clear" w:color="auto" w:fill="FFFFFF"/>
                <w:lang w:val="ru-KZ"/>
              </w:rPr>
              <w:t xml:space="preserve"> </w:t>
            </w:r>
            <w:proofErr w:type="spellStart"/>
            <w:r>
              <w:rPr>
                <w:rFonts w:ascii="Times New Roman" w:hAnsi="Times New Roman" w:cs="Times New Roman"/>
                <w:sz w:val="24"/>
                <w:szCs w:val="24"/>
                <w:shd w:val="clear" w:color="auto" w:fill="FFFFFF"/>
                <w:lang w:val="ru-KZ"/>
              </w:rPr>
              <w:t>интеллектке</w:t>
            </w:r>
            <w:proofErr w:type="spellEnd"/>
            <w:r>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негізделген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технологиялар</w:t>
            </w:r>
            <w:proofErr w:type="spellEnd"/>
          </w:p>
        </w:tc>
        <w:tc>
          <w:tcPr>
            <w:tcW w:w="3260" w:type="dxa"/>
          </w:tcPr>
          <w:p w14:paraId="31EEF9AF" w14:textId="0C737B8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Pr>
                <w:rFonts w:ascii="Times New Roman" w:hAnsi="Times New Roman" w:cs="Times New Roman"/>
                <w:sz w:val="24"/>
                <w:szCs w:val="24"/>
                <w:shd w:val="clear" w:color="auto" w:fill="FFFFFF"/>
                <w:lang w:val="ru-KZ"/>
              </w:rPr>
              <w:t>Жасанды</w:t>
            </w:r>
            <w:proofErr w:type="spellEnd"/>
            <w:r>
              <w:rPr>
                <w:rFonts w:ascii="Times New Roman" w:hAnsi="Times New Roman" w:cs="Times New Roman"/>
                <w:sz w:val="24"/>
                <w:szCs w:val="24"/>
                <w:shd w:val="clear" w:color="auto" w:fill="FFFFFF"/>
                <w:lang w:val="ru-KZ"/>
              </w:rPr>
              <w:t xml:space="preserve"> интеллект </w:t>
            </w:r>
            <w:proofErr w:type="spellStart"/>
            <w:r w:rsidRPr="00152D01">
              <w:rPr>
                <w:rFonts w:ascii="Times New Roman" w:hAnsi="Times New Roman" w:cs="Times New Roman"/>
                <w:sz w:val="24"/>
                <w:szCs w:val="24"/>
                <w:shd w:val="clear" w:color="auto" w:fill="FFFFFF"/>
                <w:lang w:val="ru-KZ"/>
              </w:rPr>
              <w:t>арқылы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мәтінге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кері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байланыс</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алу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немесе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тапсырманы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саралау</w:t>
            </w:r>
            <w:proofErr w:type="spellEnd"/>
          </w:p>
        </w:tc>
        <w:tc>
          <w:tcPr>
            <w:tcW w:w="3402" w:type="dxa"/>
          </w:tcPr>
          <w:p w14:paraId="37ED747C" w14:textId="7777777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Оқу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тапсырмаларын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дараландыру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кері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байланысты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тиімді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ұйымдастыру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қабілеті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қалыптасады</w:t>
            </w:r>
            <w:proofErr w:type="spellEnd"/>
          </w:p>
        </w:tc>
      </w:tr>
      <w:tr w:rsidR="00BD2083" w:rsidRPr="00152D01" w14:paraId="7C3B9219" w14:textId="77777777" w:rsidTr="00C136D6">
        <w:tc>
          <w:tcPr>
            <w:tcW w:w="2693" w:type="dxa"/>
          </w:tcPr>
          <w:p w14:paraId="60F6E32F" w14:textId="77777777" w:rsidR="00BD2083" w:rsidRPr="00152D01" w:rsidRDefault="00BD2083" w:rsidP="00BD2083">
            <w:pPr>
              <w:contextualSpacing/>
              <w:jc w:val="both"/>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Критериалды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бағалау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технологиясы</w:t>
            </w:r>
            <w:proofErr w:type="spellEnd"/>
          </w:p>
        </w:tc>
        <w:tc>
          <w:tcPr>
            <w:tcW w:w="3260" w:type="dxa"/>
          </w:tcPr>
          <w:p w14:paraId="7A765FBB" w14:textId="7777777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Сабақ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соңында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мәтін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түрлерін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анықтауға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арналған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критерийлер</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арқылы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бағалау</w:t>
            </w:r>
            <w:proofErr w:type="spellEnd"/>
          </w:p>
        </w:tc>
        <w:tc>
          <w:tcPr>
            <w:tcW w:w="3402" w:type="dxa"/>
          </w:tcPr>
          <w:p w14:paraId="2A438B16" w14:textId="7777777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Бағалау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мәдениеті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объективті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кері</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байланыс</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дағдысы</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дамиды</w:t>
            </w:r>
            <w:proofErr w:type="spellEnd"/>
          </w:p>
        </w:tc>
      </w:tr>
      <w:tr w:rsidR="00BD2083" w:rsidRPr="00152D01" w14:paraId="10654159" w14:textId="77777777" w:rsidTr="00C136D6">
        <w:tc>
          <w:tcPr>
            <w:tcW w:w="2693" w:type="dxa"/>
          </w:tcPr>
          <w:p w14:paraId="1460B163" w14:textId="77777777" w:rsidR="00BD2083" w:rsidRPr="00152D01" w:rsidRDefault="00BD2083" w:rsidP="00BD2083">
            <w:pPr>
              <w:contextualSpacing/>
              <w:jc w:val="both"/>
              <w:rPr>
                <w:rFonts w:ascii="Times New Roman" w:hAnsi="Times New Roman" w:cs="Times New Roman"/>
                <w:sz w:val="24"/>
                <w:szCs w:val="24"/>
                <w:shd w:val="clear" w:color="auto" w:fill="FFFFFF"/>
              </w:rPr>
            </w:pPr>
            <w:r w:rsidRPr="00152D01">
              <w:rPr>
                <w:rFonts w:ascii="Times New Roman" w:hAnsi="Times New Roman" w:cs="Times New Roman"/>
                <w:sz w:val="24"/>
                <w:szCs w:val="24"/>
                <w:shd w:val="clear" w:color="auto" w:fill="FFFFFF"/>
                <w:lang w:val="ru-KZ"/>
              </w:rPr>
              <w:t xml:space="preserve">Рефлексия </w:t>
            </w:r>
            <w:proofErr w:type="spellStart"/>
            <w:r w:rsidRPr="00152D01">
              <w:rPr>
                <w:rFonts w:ascii="Times New Roman" w:hAnsi="Times New Roman" w:cs="Times New Roman"/>
                <w:sz w:val="24"/>
                <w:szCs w:val="24"/>
                <w:shd w:val="clear" w:color="auto" w:fill="FFFFFF"/>
                <w:lang w:val="ru-KZ"/>
              </w:rPr>
              <w:t>әдістері</w:t>
            </w:r>
            <w:proofErr w:type="spellEnd"/>
          </w:p>
        </w:tc>
        <w:tc>
          <w:tcPr>
            <w:tcW w:w="3260" w:type="dxa"/>
          </w:tcPr>
          <w:p w14:paraId="5C81D072" w14:textId="77777777" w:rsidR="00BD2083" w:rsidRPr="00152D01" w:rsidRDefault="00BD2083" w:rsidP="00BD2083">
            <w:pPr>
              <w:contextualSpacing/>
              <w:rPr>
                <w:rFonts w:ascii="Times New Roman" w:hAnsi="Times New Roman" w:cs="Times New Roman"/>
                <w:sz w:val="24"/>
                <w:szCs w:val="24"/>
                <w:shd w:val="clear" w:color="auto" w:fill="FFFFFF"/>
                <w:lang w:val="ru-KZ"/>
              </w:rPr>
            </w:pPr>
            <w:r w:rsidRPr="00152D01">
              <w:rPr>
                <w:rFonts w:ascii="Times New Roman" w:hAnsi="Times New Roman" w:cs="Times New Roman"/>
                <w:sz w:val="24"/>
                <w:szCs w:val="24"/>
                <w:shd w:val="clear" w:color="auto" w:fill="FFFFFF"/>
                <w:lang w:val="ru-KZ"/>
              </w:rPr>
              <w:t xml:space="preserve">«Мен </w:t>
            </w:r>
            <w:proofErr w:type="spellStart"/>
            <w:r w:rsidRPr="00152D01">
              <w:rPr>
                <w:rFonts w:ascii="Times New Roman" w:hAnsi="Times New Roman" w:cs="Times New Roman"/>
                <w:sz w:val="24"/>
                <w:szCs w:val="24"/>
                <w:shd w:val="clear" w:color="auto" w:fill="FFFFFF"/>
                <w:lang w:val="ru-KZ"/>
              </w:rPr>
              <w:t>сабақта</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қандай</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әдісті</w:t>
            </w:r>
            <w:proofErr w:type="spellEnd"/>
            <w:r w:rsidRPr="00152D01">
              <w:rPr>
                <w:rFonts w:ascii="Times New Roman" w:hAnsi="Times New Roman" w:cs="Times New Roman"/>
                <w:sz w:val="24"/>
                <w:szCs w:val="24"/>
                <w:shd w:val="clear" w:color="auto" w:fill="FFFFFF"/>
                <w:lang w:val="ru-KZ"/>
              </w:rPr>
              <w:t xml:space="preserve"> не </w:t>
            </w:r>
            <w:proofErr w:type="spellStart"/>
            <w:r w:rsidRPr="00152D01">
              <w:rPr>
                <w:rFonts w:ascii="Times New Roman" w:hAnsi="Times New Roman" w:cs="Times New Roman"/>
                <w:sz w:val="24"/>
                <w:szCs w:val="24"/>
                <w:shd w:val="clear" w:color="auto" w:fill="FFFFFF"/>
                <w:lang w:val="ru-KZ"/>
              </w:rPr>
              <w:t>үшін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қолдандым</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деген</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рефлексиялық</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тапсырма</w:t>
            </w:r>
            <w:proofErr w:type="spellEnd"/>
          </w:p>
        </w:tc>
        <w:tc>
          <w:tcPr>
            <w:tcW w:w="3402" w:type="dxa"/>
          </w:tcPr>
          <w:p w14:paraId="7B268911" w14:textId="77777777" w:rsidR="00BD2083" w:rsidRPr="00152D01" w:rsidRDefault="00BD2083" w:rsidP="00BD2083">
            <w:pPr>
              <w:contextualSpacing/>
              <w:rPr>
                <w:rFonts w:ascii="Times New Roman" w:hAnsi="Times New Roman" w:cs="Times New Roman"/>
                <w:sz w:val="24"/>
                <w:szCs w:val="24"/>
                <w:shd w:val="clear" w:color="auto" w:fill="FFFFFF"/>
                <w:lang w:val="ru-KZ"/>
              </w:rPr>
            </w:pPr>
            <w:proofErr w:type="spellStart"/>
            <w:r w:rsidRPr="00152D01">
              <w:rPr>
                <w:rFonts w:ascii="Times New Roman" w:hAnsi="Times New Roman" w:cs="Times New Roman"/>
                <w:sz w:val="24"/>
                <w:szCs w:val="24"/>
                <w:shd w:val="clear" w:color="auto" w:fill="FFFFFF"/>
                <w:lang w:val="ru-KZ"/>
              </w:rPr>
              <w:t>Өзіндік</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талдау</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және</w:t>
            </w:r>
            <w:proofErr w:type="spellEnd"/>
            <w:r w:rsidRPr="00152D01">
              <w:rPr>
                <w:rFonts w:ascii="Times New Roman" w:hAnsi="Times New Roman" w:cs="Times New Roman"/>
                <w:sz w:val="24"/>
                <w:szCs w:val="24"/>
                <w:shd w:val="clear" w:color="auto" w:fill="FFFFFF"/>
                <w:lang w:val="ru-KZ"/>
              </w:rPr>
              <w:t xml:space="preserve"> </w:t>
            </w:r>
            <w:proofErr w:type="spellStart"/>
            <w:r w:rsidRPr="00152D01">
              <w:rPr>
                <w:rFonts w:ascii="Times New Roman" w:hAnsi="Times New Roman" w:cs="Times New Roman"/>
                <w:sz w:val="24"/>
                <w:szCs w:val="24"/>
                <w:shd w:val="clear" w:color="auto" w:fill="FFFFFF"/>
                <w:lang w:val="ru-KZ"/>
              </w:rPr>
              <w:t>кәсіби</w:t>
            </w:r>
            <w:proofErr w:type="spellEnd"/>
            <w:r w:rsidRPr="00152D01">
              <w:rPr>
                <w:rFonts w:ascii="Times New Roman" w:hAnsi="Times New Roman" w:cs="Times New Roman"/>
                <w:sz w:val="24"/>
                <w:szCs w:val="24"/>
                <w:shd w:val="clear" w:color="auto" w:fill="FFFFFF"/>
                <w:lang w:val="ru-KZ"/>
              </w:rPr>
              <w:t xml:space="preserve"> рефлексия </w:t>
            </w:r>
            <w:proofErr w:type="spellStart"/>
            <w:r w:rsidRPr="00152D01">
              <w:rPr>
                <w:rFonts w:ascii="Times New Roman" w:hAnsi="Times New Roman" w:cs="Times New Roman"/>
                <w:sz w:val="24"/>
                <w:szCs w:val="24"/>
                <w:shd w:val="clear" w:color="auto" w:fill="FFFFFF"/>
                <w:lang w:val="ru-KZ"/>
              </w:rPr>
              <w:t>қалыптасады</w:t>
            </w:r>
            <w:proofErr w:type="spellEnd"/>
          </w:p>
        </w:tc>
      </w:tr>
    </w:tbl>
    <w:p w14:paraId="1FAD1C3E" w14:textId="77777777" w:rsidR="00152D01" w:rsidRPr="00152D01" w:rsidRDefault="00152D01" w:rsidP="005335B2">
      <w:pPr>
        <w:spacing w:after="0" w:line="240" w:lineRule="auto"/>
        <w:ind w:firstLine="567"/>
        <w:contextualSpacing/>
        <w:jc w:val="both"/>
        <w:rPr>
          <w:rFonts w:ascii="Times New Roman" w:hAnsi="Times New Roman" w:cs="Times New Roman"/>
          <w:sz w:val="28"/>
          <w:szCs w:val="28"/>
          <w:shd w:val="clear" w:color="auto" w:fill="FFFFFF"/>
        </w:rPr>
      </w:pPr>
    </w:p>
    <w:p w14:paraId="23D29637" w14:textId="63754D71" w:rsidR="005335B2" w:rsidRPr="00B3527C" w:rsidRDefault="005335B2" w:rsidP="005335B2">
      <w:pPr>
        <w:spacing w:after="0" w:line="240" w:lineRule="auto"/>
        <w:ind w:firstLine="567"/>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Бұл</w:t>
      </w:r>
      <w:r w:rsidRPr="00152D01">
        <w:rPr>
          <w:rFonts w:ascii="Times New Roman" w:hAnsi="Times New Roman" w:cs="Times New Roman"/>
          <w:sz w:val="28"/>
          <w:szCs w:val="28"/>
          <w:shd w:val="clear" w:color="auto" w:fill="FFFFFF"/>
          <w:lang w:val="kk-KZ"/>
        </w:rPr>
        <w:t xml:space="preserve"> тапсырманы орындау барысында </w:t>
      </w:r>
      <w:r w:rsidR="00B3527C">
        <w:rPr>
          <w:rFonts w:ascii="Times New Roman" w:hAnsi="Times New Roman" w:cs="Times New Roman"/>
          <w:sz w:val="28"/>
          <w:szCs w:val="28"/>
          <w:shd w:val="clear" w:color="auto" w:fill="FFFFFF"/>
          <w:lang w:val="kk-KZ"/>
        </w:rPr>
        <w:t xml:space="preserve">қазақ тілін оқытуда </w:t>
      </w:r>
      <w:r w:rsidRPr="00152D01">
        <w:rPr>
          <w:rFonts w:ascii="Times New Roman" w:hAnsi="Times New Roman" w:cs="Times New Roman"/>
          <w:sz w:val="28"/>
          <w:szCs w:val="28"/>
          <w:shd w:val="clear" w:color="auto" w:fill="FFFFFF"/>
          <w:lang w:val="kk-KZ"/>
        </w:rPr>
        <w:t xml:space="preserve">болашақ бастауыш сынып мұғалімі инновациялық тұрғыда жобалауды, оқыту әдістері мен технологияларын сабақ мақсатына сәйкес саналы түрде таңдауды, цифрлық және </w:t>
      </w:r>
      <w:r w:rsidR="00B3527C">
        <w:rPr>
          <w:rFonts w:ascii="Times New Roman" w:hAnsi="Times New Roman" w:cs="Times New Roman"/>
          <w:sz w:val="28"/>
          <w:szCs w:val="28"/>
          <w:shd w:val="clear" w:color="auto" w:fill="FFFFFF"/>
          <w:lang w:val="kk-KZ"/>
        </w:rPr>
        <w:t xml:space="preserve">жасанды интеллектке </w:t>
      </w:r>
      <w:r w:rsidRPr="00152D01">
        <w:rPr>
          <w:rFonts w:ascii="Times New Roman" w:hAnsi="Times New Roman" w:cs="Times New Roman"/>
          <w:sz w:val="28"/>
          <w:szCs w:val="28"/>
          <w:shd w:val="clear" w:color="auto" w:fill="FFFFFF"/>
          <w:lang w:val="kk-KZ"/>
        </w:rPr>
        <w:t xml:space="preserve">негізделген құралдарды педагогикалық тұрғыда тиімді қолдануды, сондай-ақ сабақ нәтижесін алдын ала болжау мен бағалауды меңгерді. </w:t>
      </w:r>
      <w:r w:rsidRPr="00B3527C">
        <w:rPr>
          <w:rFonts w:ascii="Times New Roman" w:hAnsi="Times New Roman" w:cs="Times New Roman"/>
          <w:sz w:val="28"/>
          <w:szCs w:val="28"/>
          <w:shd w:val="clear" w:color="auto" w:fill="FFFFFF"/>
          <w:lang w:val="kk-KZ"/>
        </w:rPr>
        <w:t xml:space="preserve">Бұл өз кезегінде </w:t>
      </w:r>
      <w:r w:rsidR="00B3527C">
        <w:rPr>
          <w:rFonts w:ascii="Times New Roman" w:hAnsi="Times New Roman" w:cs="Times New Roman"/>
          <w:sz w:val="28"/>
          <w:szCs w:val="28"/>
          <w:shd w:val="clear" w:color="auto" w:fill="FFFFFF"/>
          <w:lang w:val="kk-KZ"/>
        </w:rPr>
        <w:t xml:space="preserve">қазақ тілін оқытуда </w:t>
      </w:r>
      <w:r w:rsidRPr="00B3527C">
        <w:rPr>
          <w:rFonts w:ascii="Times New Roman" w:hAnsi="Times New Roman" w:cs="Times New Roman"/>
          <w:sz w:val="28"/>
          <w:szCs w:val="28"/>
          <w:shd w:val="clear" w:color="auto" w:fill="FFFFFF"/>
          <w:lang w:val="kk-KZ"/>
        </w:rPr>
        <w:t xml:space="preserve">болашақ </w:t>
      </w:r>
      <w:r w:rsidR="00B3527C">
        <w:rPr>
          <w:rFonts w:ascii="Times New Roman" w:hAnsi="Times New Roman" w:cs="Times New Roman"/>
          <w:sz w:val="28"/>
          <w:szCs w:val="28"/>
          <w:shd w:val="clear" w:color="auto" w:fill="FFFFFF"/>
          <w:lang w:val="kk-KZ"/>
        </w:rPr>
        <w:t xml:space="preserve">бастауыш сынып </w:t>
      </w:r>
      <w:r w:rsidRPr="00B3527C">
        <w:rPr>
          <w:rFonts w:ascii="Times New Roman" w:hAnsi="Times New Roman" w:cs="Times New Roman"/>
          <w:sz w:val="28"/>
          <w:szCs w:val="28"/>
          <w:shd w:val="clear" w:color="auto" w:fill="FFFFFF"/>
          <w:lang w:val="kk-KZ"/>
        </w:rPr>
        <w:t>мұғалім</w:t>
      </w:r>
      <w:r w:rsidR="00B3527C">
        <w:rPr>
          <w:rFonts w:ascii="Times New Roman" w:hAnsi="Times New Roman" w:cs="Times New Roman"/>
          <w:sz w:val="28"/>
          <w:szCs w:val="28"/>
          <w:shd w:val="clear" w:color="auto" w:fill="FFFFFF"/>
          <w:lang w:val="kk-KZ"/>
        </w:rPr>
        <w:t>дерінің</w:t>
      </w:r>
      <w:r w:rsidRPr="00B3527C">
        <w:rPr>
          <w:rFonts w:ascii="Times New Roman" w:hAnsi="Times New Roman" w:cs="Times New Roman"/>
          <w:sz w:val="28"/>
          <w:szCs w:val="28"/>
          <w:shd w:val="clear" w:color="auto" w:fill="FFFFFF"/>
          <w:lang w:val="kk-KZ"/>
        </w:rPr>
        <w:t xml:space="preserve"> инновациялық кәсіби іс-әрекетке даярлығы қалыптасуына негіз болды.</w:t>
      </w:r>
    </w:p>
    <w:p w14:paraId="370F1C02" w14:textId="572FEB9B" w:rsidR="00337FFE" w:rsidRPr="00C05619"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b/>
          <w:bCs/>
          <w:sz w:val="28"/>
          <w:szCs w:val="28"/>
          <w:shd w:val="clear" w:color="auto" w:fill="FFFFFF"/>
          <w:lang w:val="kk-KZ"/>
        </w:rPr>
        <w:t xml:space="preserve">2. Деңгейлік және сараланған тапсырмалар. </w:t>
      </w:r>
      <w:r w:rsidRPr="00C05619">
        <w:rPr>
          <w:rFonts w:ascii="Times New Roman" w:hAnsi="Times New Roman" w:cs="Times New Roman"/>
          <w:sz w:val="28"/>
          <w:szCs w:val="28"/>
          <w:shd w:val="clear" w:color="auto" w:fill="FFFFFF"/>
          <w:lang w:val="kk-KZ"/>
        </w:rPr>
        <w:t xml:space="preserve">Деңгейлік және сараланған тапсырмалар </w:t>
      </w:r>
      <w:r w:rsidR="0066559D" w:rsidRPr="00C05619">
        <w:rPr>
          <w:rFonts w:ascii="Times New Roman" w:hAnsi="Times New Roman" w:cs="Times New Roman"/>
          <w:sz w:val="28"/>
          <w:szCs w:val="28"/>
          <w:shd w:val="clear" w:color="auto" w:fill="FFFFFF"/>
          <w:lang w:val="kk-KZ"/>
        </w:rPr>
        <w:t xml:space="preserve">қазақ тілін оқытуда </w:t>
      </w:r>
      <w:r w:rsidRPr="00C05619">
        <w:rPr>
          <w:rFonts w:ascii="Times New Roman" w:hAnsi="Times New Roman" w:cs="Times New Roman"/>
          <w:sz w:val="28"/>
          <w:szCs w:val="28"/>
          <w:shd w:val="clear" w:color="auto" w:fill="FFFFFF"/>
          <w:lang w:val="kk-KZ"/>
        </w:rPr>
        <w:t xml:space="preserve">болашақ </w:t>
      </w:r>
      <w:r w:rsidR="0066559D" w:rsidRPr="00C05619">
        <w:rPr>
          <w:rFonts w:ascii="Times New Roman" w:hAnsi="Times New Roman" w:cs="Times New Roman"/>
          <w:sz w:val="28"/>
          <w:szCs w:val="28"/>
          <w:shd w:val="clear" w:color="auto" w:fill="FFFFFF"/>
          <w:lang w:val="kk-KZ"/>
        </w:rPr>
        <w:t xml:space="preserve">бастауыш </w:t>
      </w:r>
      <w:r w:rsidRPr="00C05619">
        <w:rPr>
          <w:rFonts w:ascii="Times New Roman" w:hAnsi="Times New Roman" w:cs="Times New Roman"/>
          <w:sz w:val="28"/>
          <w:szCs w:val="28"/>
          <w:shd w:val="clear" w:color="auto" w:fill="FFFFFF"/>
          <w:lang w:val="kk-KZ"/>
        </w:rPr>
        <w:t>мұғалімнің оқыту дағдысын қалыптастыруға бағытталған.</w:t>
      </w:r>
    </w:p>
    <w:p w14:paraId="3B89B356" w14:textId="7FAA40C2" w:rsidR="00337FFE" w:rsidRPr="00C05619"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sz w:val="28"/>
          <w:szCs w:val="28"/>
          <w:u w:val="single"/>
          <w:shd w:val="clear" w:color="auto" w:fill="FFFFFF"/>
          <w:lang w:val="kk-KZ"/>
        </w:rPr>
        <w:t>Тапсырма:</w:t>
      </w:r>
      <w:r w:rsidRPr="00C05619">
        <w:rPr>
          <w:rFonts w:ascii="Times New Roman" w:hAnsi="Times New Roman" w:cs="Times New Roman"/>
          <w:sz w:val="28"/>
          <w:szCs w:val="28"/>
          <w:shd w:val="clear" w:color="auto" w:fill="FFFFFF"/>
          <w:lang w:val="kk-KZ"/>
        </w:rPr>
        <w:t xml:space="preserve"> «Сөз таптары» тақырыбы бойынша бастауыш сынып оқушыларына арналған үш деңгейлі тапсырмалар жүйесін құрастырыңыз:</w:t>
      </w:r>
    </w:p>
    <w:p w14:paraId="2AC85D25" w14:textId="36254A47" w:rsidR="00337FFE" w:rsidRPr="00C05619" w:rsidRDefault="00D1637A"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базалық деңгей </w:t>
      </w: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сөз таптарын ажырату;</w:t>
      </w:r>
    </w:p>
    <w:p w14:paraId="5C6FB43F" w14:textId="2D13DED5" w:rsidR="00337FFE" w:rsidRPr="00C05619" w:rsidRDefault="00D1637A"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орта деңгей </w:t>
      </w: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сөздерді сөйлем ішінде қолдану;</w:t>
      </w:r>
    </w:p>
    <w:p w14:paraId="59B23784" w14:textId="4D252269" w:rsidR="00337FFE" w:rsidRPr="00C05619" w:rsidRDefault="00D1637A"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жоғары деңгей </w:t>
      </w:r>
      <w:r w:rsidRPr="00C05619">
        <w:rPr>
          <w:rFonts w:ascii="Times New Roman" w:hAnsi="Times New Roman" w:cs="Times New Roman"/>
          <w:sz w:val="28"/>
          <w:szCs w:val="28"/>
          <w:shd w:val="clear" w:color="auto" w:fill="FFFFFF"/>
          <w:lang w:val="kk-KZ"/>
        </w:rPr>
        <w:t>-</w:t>
      </w:r>
      <w:r w:rsidR="00337FFE" w:rsidRPr="00C05619">
        <w:rPr>
          <w:rFonts w:ascii="Times New Roman" w:hAnsi="Times New Roman" w:cs="Times New Roman"/>
          <w:sz w:val="28"/>
          <w:szCs w:val="28"/>
          <w:shd w:val="clear" w:color="auto" w:fill="FFFFFF"/>
          <w:lang w:val="kk-KZ"/>
        </w:rPr>
        <w:t xml:space="preserve"> мәтін құрастыру арқылы сөз таптарын қолдану.</w:t>
      </w:r>
    </w:p>
    <w:p w14:paraId="0606E51B" w14:textId="5470260D" w:rsidR="005335B2" w:rsidRPr="00222516" w:rsidRDefault="002C497F"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C05619">
        <w:rPr>
          <w:rFonts w:ascii="Times New Roman" w:hAnsi="Times New Roman" w:cs="Times New Roman"/>
          <w:sz w:val="28"/>
          <w:szCs w:val="28"/>
          <w:shd w:val="clear" w:color="auto" w:fill="FFFFFF"/>
          <w:lang w:val="kk-KZ"/>
        </w:rPr>
        <w:t>«Сөз таптары» тақырыбы бойынша бастауыш сынып оқушыларына арналған үш деңгейлі тапсырмалар жүйесін құрастыру барысында зерттеуде ұсынылған оқытудың заманауи әдістері мен инновациялық технологиялары</w:t>
      </w:r>
      <w:r w:rsidR="0066559D">
        <w:rPr>
          <w:rFonts w:ascii="Times New Roman" w:hAnsi="Times New Roman" w:cs="Times New Roman"/>
          <w:sz w:val="28"/>
          <w:szCs w:val="28"/>
          <w:shd w:val="clear" w:color="auto" w:fill="FFFFFF"/>
          <w:lang w:val="kk-KZ"/>
        </w:rPr>
        <w:t xml:space="preserve">н </w:t>
      </w:r>
      <w:r w:rsidRPr="00C05619">
        <w:rPr>
          <w:rFonts w:ascii="Times New Roman" w:hAnsi="Times New Roman" w:cs="Times New Roman"/>
          <w:sz w:val="28"/>
          <w:szCs w:val="28"/>
          <w:shd w:val="clear" w:color="auto" w:fill="FFFFFF"/>
          <w:lang w:val="kk-KZ"/>
        </w:rPr>
        <w:t>қолданыл</w:t>
      </w:r>
      <w:r w:rsidRPr="002C497F">
        <w:rPr>
          <w:rFonts w:ascii="Times New Roman" w:hAnsi="Times New Roman" w:cs="Times New Roman"/>
          <w:sz w:val="28"/>
          <w:szCs w:val="28"/>
          <w:shd w:val="clear" w:color="auto" w:fill="FFFFFF"/>
          <w:lang w:val="kk-KZ"/>
        </w:rPr>
        <w:t>уын қадағалау маңызды</w:t>
      </w:r>
      <w:r w:rsidRPr="00C05619">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w:t>
      </w:r>
      <w:r w:rsidRPr="002C497F">
        <w:rPr>
          <w:rFonts w:ascii="Times New Roman" w:hAnsi="Times New Roman" w:cs="Times New Roman"/>
          <w:sz w:val="28"/>
          <w:szCs w:val="28"/>
          <w:shd w:val="clear" w:color="auto" w:fill="FFFFFF"/>
          <w:lang w:val="kk-KZ"/>
        </w:rPr>
        <w:t xml:space="preserve">Осы үш деңгейлі тапсырмалар жүйесін құрастыру барысында оқыту әдістері мен инновациялық технологияларды сабақ мақсатына сәйкес таңдауды, тапсырмаларды саралап жоспарлауды, оқушылардың оқу нәтижесін критериалды бағалауды және цифрлық әрі </w:t>
      </w:r>
      <w:r w:rsidR="0066559D">
        <w:rPr>
          <w:rFonts w:ascii="Times New Roman" w:hAnsi="Times New Roman" w:cs="Times New Roman"/>
          <w:sz w:val="28"/>
          <w:szCs w:val="28"/>
          <w:shd w:val="clear" w:color="auto" w:fill="FFFFFF"/>
          <w:lang w:val="kk-KZ"/>
        </w:rPr>
        <w:t xml:space="preserve">жасанды интеллектке </w:t>
      </w:r>
      <w:r w:rsidRPr="002C497F">
        <w:rPr>
          <w:rFonts w:ascii="Times New Roman" w:hAnsi="Times New Roman" w:cs="Times New Roman"/>
          <w:sz w:val="28"/>
          <w:szCs w:val="28"/>
          <w:shd w:val="clear" w:color="auto" w:fill="FFFFFF"/>
          <w:lang w:val="kk-KZ"/>
        </w:rPr>
        <w:t xml:space="preserve">негізделген құралдарды педагогикалық тұрғыда қолдануды меңгерді. </w:t>
      </w:r>
      <w:r w:rsidRPr="00222516">
        <w:rPr>
          <w:rFonts w:ascii="Times New Roman" w:hAnsi="Times New Roman" w:cs="Times New Roman"/>
          <w:sz w:val="28"/>
          <w:szCs w:val="28"/>
          <w:shd w:val="clear" w:color="auto" w:fill="FFFFFF"/>
          <w:lang w:val="kk-KZ"/>
        </w:rPr>
        <w:t xml:space="preserve">Бұл </w:t>
      </w:r>
      <w:r w:rsidR="0066559D">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66559D">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lastRenderedPageBreak/>
        <w:t>мұғалім</w:t>
      </w:r>
      <w:r w:rsidR="0066559D">
        <w:rPr>
          <w:rFonts w:ascii="Times New Roman" w:hAnsi="Times New Roman" w:cs="Times New Roman"/>
          <w:sz w:val="28"/>
          <w:szCs w:val="28"/>
          <w:shd w:val="clear" w:color="auto" w:fill="FFFFFF"/>
          <w:lang w:val="kk-KZ"/>
        </w:rPr>
        <w:t>дері</w:t>
      </w:r>
      <w:r w:rsidRPr="00222516">
        <w:rPr>
          <w:rFonts w:ascii="Times New Roman" w:hAnsi="Times New Roman" w:cs="Times New Roman"/>
          <w:sz w:val="28"/>
          <w:szCs w:val="28"/>
          <w:shd w:val="clear" w:color="auto" w:fill="FFFFFF"/>
          <w:lang w:val="kk-KZ"/>
        </w:rPr>
        <w:t>нің инновациялық кәсіби іс-әрекетке даярлығының қалыптасуына ықпал ет</w:t>
      </w:r>
      <w:r w:rsidR="00E40802">
        <w:rPr>
          <w:rFonts w:ascii="Times New Roman" w:hAnsi="Times New Roman" w:cs="Times New Roman"/>
          <w:sz w:val="28"/>
          <w:szCs w:val="28"/>
          <w:shd w:val="clear" w:color="auto" w:fill="FFFFFF"/>
          <w:lang w:val="kk-KZ"/>
        </w:rPr>
        <w:t>т</w:t>
      </w:r>
      <w:r w:rsidRPr="00222516">
        <w:rPr>
          <w:rFonts w:ascii="Times New Roman" w:hAnsi="Times New Roman" w:cs="Times New Roman"/>
          <w:sz w:val="28"/>
          <w:szCs w:val="28"/>
          <w:shd w:val="clear" w:color="auto" w:fill="FFFFFF"/>
          <w:lang w:val="kk-KZ"/>
        </w:rPr>
        <w:t>і.</w:t>
      </w:r>
    </w:p>
    <w:p w14:paraId="6BD38E76" w14:textId="05E5A105" w:rsidR="007C7D08" w:rsidRPr="00222516" w:rsidRDefault="007C7D08" w:rsidP="007C7D08">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Сөз таптарын ажырату бойынша базалық деңгейдегі тапсырмаларды әзірлеуде проблемалық оқыту әдісі </w:t>
      </w:r>
      <w:r w:rsidR="00851F3A" w:rsidRPr="00222516">
        <w:rPr>
          <w:rFonts w:ascii="Times New Roman" w:hAnsi="Times New Roman" w:cs="Times New Roman"/>
          <w:sz w:val="28"/>
          <w:szCs w:val="28"/>
          <w:shd w:val="clear" w:color="auto" w:fill="FFFFFF"/>
          <w:lang w:val="kk-KZ"/>
        </w:rPr>
        <w:t xml:space="preserve">аясында </w:t>
      </w:r>
      <w:r w:rsidRPr="00222516">
        <w:rPr>
          <w:rFonts w:ascii="Times New Roman" w:hAnsi="Times New Roman" w:cs="Times New Roman"/>
          <w:sz w:val="28"/>
          <w:szCs w:val="28"/>
          <w:shd w:val="clear" w:color="auto" w:fill="FFFFFF"/>
          <w:lang w:val="kk-KZ"/>
        </w:rPr>
        <w:t xml:space="preserve">эвристикалық әдіс және интерактивті оқыту технологиясы қолданылды. </w:t>
      </w:r>
      <w:r w:rsidR="00E40802">
        <w:rPr>
          <w:rFonts w:ascii="Times New Roman" w:hAnsi="Times New Roman" w:cs="Times New Roman"/>
          <w:sz w:val="28"/>
          <w:szCs w:val="28"/>
          <w:shd w:val="clear" w:color="auto" w:fill="FFFFFF"/>
          <w:lang w:val="kk-KZ"/>
        </w:rPr>
        <w:t>Студенттерге</w:t>
      </w:r>
      <w:r w:rsidRPr="00222516">
        <w:rPr>
          <w:rFonts w:ascii="Times New Roman" w:hAnsi="Times New Roman" w:cs="Times New Roman"/>
          <w:sz w:val="28"/>
          <w:szCs w:val="28"/>
          <w:shd w:val="clear" w:color="auto" w:fill="FFFFFF"/>
          <w:lang w:val="kk-KZ"/>
        </w:rPr>
        <w:t xml:space="preserve"> сөз таптарын ажырату арқылы проблемалық жағдаят туындат</w:t>
      </w:r>
      <w:r w:rsidR="00E40802">
        <w:rPr>
          <w:rFonts w:ascii="Times New Roman" w:hAnsi="Times New Roman" w:cs="Times New Roman"/>
          <w:sz w:val="28"/>
          <w:szCs w:val="28"/>
          <w:shd w:val="clear" w:color="auto" w:fill="FFFFFF"/>
          <w:lang w:val="kk-KZ"/>
        </w:rPr>
        <w:t>а отырып,</w:t>
      </w:r>
      <w:r w:rsidRPr="00222516">
        <w:rPr>
          <w:rFonts w:ascii="Times New Roman" w:hAnsi="Times New Roman" w:cs="Times New Roman"/>
          <w:sz w:val="28"/>
          <w:szCs w:val="28"/>
          <w:shd w:val="clear" w:color="auto" w:fill="FFFFFF"/>
          <w:lang w:val="kk-KZ"/>
        </w:rPr>
        <w:t xml:space="preserve"> цифрлық білім беру технологиялары арқылы</w:t>
      </w:r>
      <w:r w:rsidR="00851F3A" w:rsidRPr="00222516">
        <w:rPr>
          <w:rFonts w:ascii="Times New Roman" w:hAnsi="Times New Roman" w:cs="Times New Roman"/>
          <w:sz w:val="28"/>
          <w:szCs w:val="28"/>
          <w:shd w:val="clear" w:color="auto" w:fill="FFFFFF"/>
          <w:lang w:val="kk-KZ"/>
        </w:rPr>
        <w:t xml:space="preserve"> интерактивті жаттығулар, онлайн тесттер </w:t>
      </w:r>
      <w:r w:rsidR="00E40802">
        <w:rPr>
          <w:rFonts w:ascii="Times New Roman" w:hAnsi="Times New Roman" w:cs="Times New Roman"/>
          <w:sz w:val="28"/>
          <w:szCs w:val="28"/>
          <w:shd w:val="clear" w:color="auto" w:fill="FFFFFF"/>
          <w:lang w:val="kk-KZ"/>
        </w:rPr>
        <w:t>жасатылды</w:t>
      </w:r>
      <w:r w:rsidRPr="00222516">
        <w:rPr>
          <w:rFonts w:ascii="Times New Roman" w:hAnsi="Times New Roman" w:cs="Times New Roman"/>
          <w:sz w:val="28"/>
          <w:szCs w:val="28"/>
          <w:shd w:val="clear" w:color="auto" w:fill="FFFFFF"/>
          <w:lang w:val="kk-KZ"/>
        </w:rPr>
        <w:t>. Бұл деңгейде критериалды бағалау технологиясы</w:t>
      </w:r>
      <w:r w:rsidR="000E28DF">
        <w:rPr>
          <w:rFonts w:ascii="Times New Roman" w:hAnsi="Times New Roman" w:cs="Times New Roman"/>
          <w:sz w:val="28"/>
          <w:szCs w:val="28"/>
          <w:shd w:val="clear" w:color="auto" w:fill="FFFFFF"/>
          <w:lang w:val="kk-KZ"/>
        </w:rPr>
        <w:t>н</w:t>
      </w:r>
      <w:r w:rsidRPr="00222516">
        <w:rPr>
          <w:rFonts w:ascii="Times New Roman" w:hAnsi="Times New Roman" w:cs="Times New Roman"/>
          <w:sz w:val="28"/>
          <w:szCs w:val="28"/>
          <w:shd w:val="clear" w:color="auto" w:fill="FFFFFF"/>
          <w:lang w:val="kk-KZ"/>
        </w:rPr>
        <w:t xml:space="preserve"> қолданып, әр сөз табын дұрыс анықтау нақты өлшемдер арқылы бағаланды.</w:t>
      </w:r>
      <w:r w:rsidR="00851F3A" w:rsidRPr="0022251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Нәтижесінде</w:t>
      </w:r>
      <w:r w:rsidR="00CF4009">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w:t>
      </w:r>
      <w:r w:rsidR="000E28DF">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0E28DF">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CF4009">
        <w:rPr>
          <w:rFonts w:ascii="Times New Roman" w:hAnsi="Times New Roman" w:cs="Times New Roman"/>
          <w:sz w:val="28"/>
          <w:szCs w:val="28"/>
          <w:shd w:val="clear" w:color="auto" w:fill="FFFFFF"/>
          <w:lang w:val="kk-KZ"/>
        </w:rPr>
        <w:t>дерін инновациялық кәсіби іс-әрекетке даярлауда</w:t>
      </w:r>
      <w:r w:rsidRPr="00222516">
        <w:rPr>
          <w:rFonts w:ascii="Times New Roman" w:hAnsi="Times New Roman" w:cs="Times New Roman"/>
          <w:sz w:val="28"/>
          <w:szCs w:val="28"/>
          <w:shd w:val="clear" w:color="auto" w:fill="FFFFFF"/>
          <w:lang w:val="kk-KZ"/>
        </w:rPr>
        <w:t xml:space="preserve"> сараланған тапсырмаларды ұйымдастырудың әдістемелік негізін меңгерді.</w:t>
      </w:r>
    </w:p>
    <w:p w14:paraId="5ECC3F97" w14:textId="61201FB7" w:rsidR="00851F3A" w:rsidRPr="00222516" w:rsidRDefault="00851F3A" w:rsidP="00851F3A">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Орта деңгей</w:t>
      </w:r>
      <w:r w:rsidR="00F62BF2">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 сөздерді сөйлем ішінде қолдану бойынша тапсырмаларын құрастыру барысында жобалау әдісі аясында педагогикалық дизайн және кейс-стади әдістері аясында ситуациялық талдау қолданылды. </w:t>
      </w:r>
      <w:r w:rsidR="00CF4009">
        <w:rPr>
          <w:rFonts w:ascii="Times New Roman" w:hAnsi="Times New Roman" w:cs="Times New Roman"/>
          <w:sz w:val="28"/>
          <w:szCs w:val="28"/>
          <w:shd w:val="clear" w:color="auto" w:fill="FFFFFF"/>
          <w:lang w:val="kk-KZ"/>
        </w:rPr>
        <w:t>Студенттерге</w:t>
      </w:r>
      <w:r w:rsidRPr="00222516">
        <w:rPr>
          <w:rFonts w:ascii="Times New Roman" w:hAnsi="Times New Roman" w:cs="Times New Roman"/>
          <w:sz w:val="28"/>
          <w:szCs w:val="28"/>
          <w:shd w:val="clear" w:color="auto" w:fill="FFFFFF"/>
          <w:lang w:val="kk-KZ"/>
        </w:rPr>
        <w:t xml:space="preserve"> берілген сөздерді сөйлем ішінде орынды қолдану жағдаяттары ұсын</w:t>
      </w:r>
      <w:r w:rsidR="00CF4009">
        <w:rPr>
          <w:rFonts w:ascii="Times New Roman" w:hAnsi="Times New Roman" w:cs="Times New Roman"/>
          <w:sz w:val="28"/>
          <w:szCs w:val="28"/>
          <w:shd w:val="clear" w:color="auto" w:fill="FFFFFF"/>
          <w:lang w:val="kk-KZ"/>
        </w:rPr>
        <w:t>ыл</w:t>
      </w:r>
      <w:r w:rsidRPr="00222516">
        <w:rPr>
          <w:rFonts w:ascii="Times New Roman" w:hAnsi="Times New Roman" w:cs="Times New Roman"/>
          <w:sz w:val="28"/>
          <w:szCs w:val="28"/>
          <w:shd w:val="clear" w:color="auto" w:fill="FFFFFF"/>
          <w:lang w:val="kk-KZ"/>
        </w:rPr>
        <w:t>ды. Бұл кезеңде интерактивті оқыту технологиясы арқылы жұптық және топтық жұмыс ұйымдастырылды</w:t>
      </w:r>
      <w:r w:rsidR="00F62BF2">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w:t>
      </w:r>
      <w:r w:rsidR="00F62BF2" w:rsidRPr="00222516">
        <w:rPr>
          <w:rFonts w:ascii="Times New Roman" w:hAnsi="Times New Roman" w:cs="Times New Roman"/>
          <w:sz w:val="28"/>
          <w:szCs w:val="28"/>
          <w:shd w:val="clear" w:color="auto" w:fill="FFFFFF"/>
          <w:lang w:val="kk-KZ"/>
        </w:rPr>
        <w:t xml:space="preserve">Ал </w:t>
      </w:r>
      <w:r w:rsidRPr="00222516">
        <w:rPr>
          <w:rFonts w:ascii="Times New Roman" w:hAnsi="Times New Roman" w:cs="Times New Roman"/>
          <w:sz w:val="28"/>
          <w:szCs w:val="28"/>
          <w:shd w:val="clear" w:color="auto" w:fill="FFFFFF"/>
          <w:lang w:val="kk-KZ"/>
        </w:rPr>
        <w:t>цифрлық технологиялар сөйлем құрастыруға арналған визуалды және мәтіндік құралдар ретінде пайдаланылды. Со</w:t>
      </w:r>
      <w:r w:rsidRPr="00851F3A">
        <w:rPr>
          <w:rFonts w:ascii="Times New Roman" w:hAnsi="Times New Roman" w:cs="Times New Roman"/>
          <w:sz w:val="28"/>
          <w:szCs w:val="28"/>
          <w:shd w:val="clear" w:color="auto" w:fill="FFFFFF"/>
          <w:lang w:val="kk-KZ"/>
        </w:rPr>
        <w:t xml:space="preserve">ңында </w:t>
      </w:r>
      <w:r w:rsidR="00CF4009">
        <w:rPr>
          <w:rFonts w:ascii="Times New Roman" w:hAnsi="Times New Roman" w:cs="Times New Roman"/>
          <w:sz w:val="28"/>
          <w:szCs w:val="28"/>
          <w:shd w:val="clear" w:color="auto" w:fill="FFFFFF"/>
          <w:lang w:val="kk-KZ"/>
        </w:rPr>
        <w:t xml:space="preserve">стденттерге </w:t>
      </w:r>
      <w:r w:rsidRPr="00222516">
        <w:rPr>
          <w:rFonts w:ascii="Times New Roman" w:hAnsi="Times New Roman" w:cs="Times New Roman"/>
          <w:sz w:val="28"/>
          <w:szCs w:val="28"/>
          <w:shd w:val="clear" w:color="auto" w:fill="FFFFFF"/>
          <w:lang w:val="kk-KZ"/>
        </w:rPr>
        <w:t>тапсырмаларды күрделендір</w:t>
      </w:r>
      <w:r w:rsidR="00CF4009">
        <w:rPr>
          <w:rFonts w:ascii="Times New Roman" w:hAnsi="Times New Roman" w:cs="Times New Roman"/>
          <w:sz w:val="28"/>
          <w:szCs w:val="28"/>
          <w:shd w:val="clear" w:color="auto" w:fill="FFFFFF"/>
          <w:lang w:val="kk-KZ"/>
        </w:rPr>
        <w:t>іп</w:t>
      </w:r>
      <w:r w:rsidRPr="00222516">
        <w:rPr>
          <w:rFonts w:ascii="Times New Roman" w:hAnsi="Times New Roman" w:cs="Times New Roman"/>
          <w:sz w:val="28"/>
          <w:szCs w:val="28"/>
          <w:shd w:val="clear" w:color="auto" w:fill="FFFFFF"/>
          <w:lang w:val="kk-KZ"/>
        </w:rPr>
        <w:t xml:space="preserve"> тілдік дағдыларын дамыту әдістері меңгер</w:t>
      </w:r>
      <w:r w:rsidR="00CF4009">
        <w:rPr>
          <w:rFonts w:ascii="Times New Roman" w:hAnsi="Times New Roman" w:cs="Times New Roman"/>
          <w:sz w:val="28"/>
          <w:szCs w:val="28"/>
          <w:shd w:val="clear" w:color="auto" w:fill="FFFFFF"/>
          <w:lang w:val="kk-KZ"/>
        </w:rPr>
        <w:t>іл</w:t>
      </w:r>
      <w:r w:rsidRPr="00222516">
        <w:rPr>
          <w:rFonts w:ascii="Times New Roman" w:hAnsi="Times New Roman" w:cs="Times New Roman"/>
          <w:sz w:val="28"/>
          <w:szCs w:val="28"/>
          <w:shd w:val="clear" w:color="auto" w:fill="FFFFFF"/>
          <w:lang w:val="kk-KZ"/>
        </w:rPr>
        <w:t>ді.</w:t>
      </w:r>
    </w:p>
    <w:p w14:paraId="5FEB693E" w14:textId="1D6AD9D8" w:rsidR="00851F3A" w:rsidRPr="00222516" w:rsidRDefault="00851F3A" w:rsidP="00851F3A">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Жоғары деңгей </w:t>
      </w:r>
      <w:r w:rsidR="00F62BF2">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мәтін құрастыру арқылы сөз таптарын қолдануда тапсырмалары жобалық оқыту технологиясы, зерттеушілік әдіс және рефлексия әдістері негізінде құрастырылды. </w:t>
      </w:r>
      <w:r w:rsidR="0072350C">
        <w:rPr>
          <w:rFonts w:ascii="Times New Roman" w:hAnsi="Times New Roman" w:cs="Times New Roman"/>
          <w:sz w:val="28"/>
          <w:szCs w:val="28"/>
          <w:shd w:val="clear" w:color="auto" w:fill="FFFFFF"/>
          <w:lang w:val="kk-KZ"/>
        </w:rPr>
        <w:t>Студент</w:t>
      </w:r>
      <w:r w:rsidR="00040BD3">
        <w:rPr>
          <w:rFonts w:ascii="Times New Roman" w:hAnsi="Times New Roman" w:cs="Times New Roman"/>
          <w:sz w:val="28"/>
          <w:szCs w:val="28"/>
          <w:shd w:val="clear" w:color="auto" w:fill="FFFFFF"/>
          <w:lang w:val="kk-KZ"/>
        </w:rPr>
        <w:t>терге</w:t>
      </w:r>
      <w:r w:rsidRPr="00222516">
        <w:rPr>
          <w:rFonts w:ascii="Times New Roman" w:hAnsi="Times New Roman" w:cs="Times New Roman"/>
          <w:sz w:val="28"/>
          <w:szCs w:val="28"/>
          <w:shd w:val="clear" w:color="auto" w:fill="FFFFFF"/>
          <w:lang w:val="kk-KZ"/>
        </w:rPr>
        <w:t xml:space="preserve"> бір тақырыпта мәтін құрастыруды ұсынып, мәтінде әр сөз табының қолданылуын негіздеуді талап ет</w:t>
      </w:r>
      <w:r w:rsidR="00040BD3">
        <w:rPr>
          <w:rFonts w:ascii="Times New Roman" w:hAnsi="Times New Roman" w:cs="Times New Roman"/>
          <w:sz w:val="28"/>
          <w:szCs w:val="28"/>
          <w:shd w:val="clear" w:color="auto" w:fill="FFFFFF"/>
          <w:lang w:val="kk-KZ"/>
        </w:rPr>
        <w:t>ілді</w:t>
      </w:r>
      <w:r w:rsidRPr="00222516">
        <w:rPr>
          <w:rFonts w:ascii="Times New Roman" w:hAnsi="Times New Roman" w:cs="Times New Roman"/>
          <w:sz w:val="28"/>
          <w:szCs w:val="28"/>
          <w:shd w:val="clear" w:color="auto" w:fill="FFFFFF"/>
          <w:lang w:val="kk-KZ"/>
        </w:rPr>
        <w:t xml:space="preserve">. Бұл деңгейде </w:t>
      </w:r>
      <w:r w:rsidR="0072350C">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негізделген технологиялар: мәтінге автоматты кері байланыс, тілдік қателерді анықтау құралдары қолданыл</w:t>
      </w:r>
      <w:r w:rsidR="0072350C">
        <w:rPr>
          <w:rFonts w:ascii="Times New Roman" w:hAnsi="Times New Roman" w:cs="Times New Roman"/>
          <w:sz w:val="28"/>
          <w:szCs w:val="28"/>
          <w:shd w:val="clear" w:color="auto" w:fill="FFFFFF"/>
          <w:lang w:val="kk-KZ"/>
        </w:rPr>
        <w:t>ды</w:t>
      </w:r>
      <w:r w:rsidRPr="00222516">
        <w:rPr>
          <w:rFonts w:ascii="Times New Roman" w:hAnsi="Times New Roman" w:cs="Times New Roman"/>
          <w:sz w:val="28"/>
          <w:szCs w:val="28"/>
          <w:shd w:val="clear" w:color="auto" w:fill="FFFFFF"/>
          <w:lang w:val="kk-KZ"/>
        </w:rPr>
        <w:t xml:space="preserve">. Сабақ соңында рефлексиялық тапсырмалар арқылы </w:t>
      </w:r>
      <w:r w:rsidR="00040BD3">
        <w:rPr>
          <w:rFonts w:ascii="Times New Roman" w:hAnsi="Times New Roman" w:cs="Times New Roman"/>
          <w:sz w:val="28"/>
          <w:szCs w:val="28"/>
          <w:shd w:val="clear" w:color="auto" w:fill="FFFFFF"/>
          <w:lang w:val="kk-KZ"/>
        </w:rPr>
        <w:t>студенттер</w:t>
      </w:r>
      <w:r w:rsidRPr="00222516">
        <w:rPr>
          <w:rFonts w:ascii="Times New Roman" w:hAnsi="Times New Roman" w:cs="Times New Roman"/>
          <w:sz w:val="28"/>
          <w:szCs w:val="28"/>
          <w:shd w:val="clear" w:color="auto" w:fill="FFFFFF"/>
          <w:lang w:val="kk-KZ"/>
        </w:rPr>
        <w:t xml:space="preserve"> өз жұмыстарын бағалады. Аталған тапсырманы орындату арқылы </w:t>
      </w:r>
      <w:r w:rsidR="00040BD3">
        <w:rPr>
          <w:rFonts w:ascii="Times New Roman" w:hAnsi="Times New Roman" w:cs="Times New Roman"/>
          <w:sz w:val="28"/>
          <w:szCs w:val="28"/>
          <w:shd w:val="clear" w:color="auto" w:fill="FFFFFF"/>
          <w:lang w:val="kk-KZ"/>
        </w:rPr>
        <w:t>студенттердің</w:t>
      </w:r>
      <w:r w:rsidRPr="00222516">
        <w:rPr>
          <w:rFonts w:ascii="Times New Roman" w:hAnsi="Times New Roman" w:cs="Times New Roman"/>
          <w:sz w:val="28"/>
          <w:szCs w:val="28"/>
          <w:shd w:val="clear" w:color="auto" w:fill="FFFFFF"/>
          <w:lang w:val="kk-KZ"/>
        </w:rPr>
        <w:t xml:space="preserve"> тілдік шығармашылығы дамиды. </w:t>
      </w:r>
      <w:r w:rsidR="0072350C" w:rsidRPr="00222516">
        <w:rPr>
          <w:rFonts w:ascii="Times New Roman" w:hAnsi="Times New Roman" w:cs="Times New Roman"/>
          <w:sz w:val="28"/>
          <w:szCs w:val="28"/>
          <w:shd w:val="clear" w:color="auto" w:fill="FFFFFF"/>
          <w:lang w:val="kk-KZ"/>
        </w:rPr>
        <w:t xml:space="preserve">Күрделі </w:t>
      </w:r>
      <w:r w:rsidRPr="00222516">
        <w:rPr>
          <w:rFonts w:ascii="Times New Roman" w:hAnsi="Times New Roman" w:cs="Times New Roman"/>
          <w:sz w:val="28"/>
          <w:szCs w:val="28"/>
          <w:shd w:val="clear" w:color="auto" w:fill="FFFFFF"/>
          <w:lang w:val="kk-KZ"/>
        </w:rPr>
        <w:t>деңгейдегі тапсырмаларды жоспарлау, бағалау және талдау дағдылары қалыптас</w:t>
      </w:r>
      <w:r w:rsidR="0072350C">
        <w:rPr>
          <w:rFonts w:ascii="Times New Roman" w:hAnsi="Times New Roman" w:cs="Times New Roman"/>
          <w:sz w:val="28"/>
          <w:szCs w:val="28"/>
          <w:shd w:val="clear" w:color="auto" w:fill="FFFFFF"/>
          <w:lang w:val="kk-KZ"/>
        </w:rPr>
        <w:t>а</w:t>
      </w:r>
      <w:r w:rsidRPr="00222516">
        <w:rPr>
          <w:rFonts w:ascii="Times New Roman" w:hAnsi="Times New Roman" w:cs="Times New Roman"/>
          <w:sz w:val="28"/>
          <w:szCs w:val="28"/>
          <w:shd w:val="clear" w:color="auto" w:fill="FFFFFF"/>
          <w:lang w:val="kk-KZ"/>
        </w:rPr>
        <w:t>ды.</w:t>
      </w:r>
    </w:p>
    <w:p w14:paraId="09ED8818" w14:textId="6BDA70E7" w:rsidR="00851F3A" w:rsidRPr="00222516" w:rsidRDefault="00851F3A" w:rsidP="00337FFE">
      <w:pPr>
        <w:spacing w:after="0" w:line="240" w:lineRule="auto"/>
        <w:ind w:firstLine="567"/>
        <w:contextualSpacing/>
        <w:jc w:val="both"/>
        <w:rPr>
          <w:rFonts w:ascii="Times New Roman" w:hAnsi="Times New Roman" w:cs="Times New Roman"/>
          <w:b/>
          <w:bCs/>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 Осы үш деңгейлі тапсырмалар жүйесін құрастыру барысында </w:t>
      </w:r>
      <w:r w:rsidR="00C33E49">
        <w:rPr>
          <w:rFonts w:ascii="Times New Roman" w:hAnsi="Times New Roman" w:cs="Times New Roman"/>
          <w:sz w:val="28"/>
          <w:szCs w:val="28"/>
          <w:shd w:val="clear" w:color="auto" w:fill="FFFFFF"/>
          <w:lang w:val="kk-KZ"/>
        </w:rPr>
        <w:t xml:space="preserve">студенттер </w:t>
      </w:r>
      <w:r w:rsidRPr="00222516">
        <w:rPr>
          <w:rFonts w:ascii="Times New Roman" w:hAnsi="Times New Roman" w:cs="Times New Roman"/>
          <w:sz w:val="28"/>
          <w:szCs w:val="28"/>
          <w:shd w:val="clear" w:color="auto" w:fill="FFFFFF"/>
          <w:lang w:val="kk-KZ"/>
        </w:rPr>
        <w:t xml:space="preserve">оқыту әдістері мен инновациялық технологияларды сабақ мақсатына сәйкес таңдауды, тапсырмаларды саралап жоспарлауды, оқу нәтижесін критериалды бағалауды және цифрлық әрі </w:t>
      </w:r>
      <w:r w:rsidR="0072350C">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 xml:space="preserve">негізделген құралдарды педагогикалық тұрғыда қолдануды меңгерді. Бұл </w:t>
      </w:r>
      <w:r w:rsidR="00C33E49">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72350C">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C33E49">
        <w:rPr>
          <w:rFonts w:ascii="Times New Roman" w:hAnsi="Times New Roman" w:cs="Times New Roman"/>
          <w:sz w:val="28"/>
          <w:szCs w:val="28"/>
          <w:shd w:val="clear" w:color="auto" w:fill="FFFFFF"/>
          <w:lang w:val="kk-KZ"/>
        </w:rPr>
        <w:t>дері</w:t>
      </w:r>
      <w:r w:rsidRPr="00222516">
        <w:rPr>
          <w:rFonts w:ascii="Times New Roman" w:hAnsi="Times New Roman" w:cs="Times New Roman"/>
          <w:sz w:val="28"/>
          <w:szCs w:val="28"/>
          <w:shd w:val="clear" w:color="auto" w:fill="FFFFFF"/>
          <w:lang w:val="kk-KZ"/>
        </w:rPr>
        <w:t>н инновациялық кәсіби іс-әрекетке даярл</w:t>
      </w:r>
      <w:r w:rsidR="00C33E49">
        <w:rPr>
          <w:rFonts w:ascii="Times New Roman" w:hAnsi="Times New Roman" w:cs="Times New Roman"/>
          <w:sz w:val="28"/>
          <w:szCs w:val="28"/>
          <w:shd w:val="clear" w:color="auto" w:fill="FFFFFF"/>
          <w:lang w:val="kk-KZ"/>
        </w:rPr>
        <w:t xml:space="preserve">ауды </w:t>
      </w:r>
      <w:r w:rsidRPr="00222516">
        <w:rPr>
          <w:rFonts w:ascii="Times New Roman" w:hAnsi="Times New Roman" w:cs="Times New Roman"/>
          <w:sz w:val="28"/>
          <w:szCs w:val="28"/>
          <w:shd w:val="clear" w:color="auto" w:fill="FFFFFF"/>
          <w:lang w:val="kk-KZ"/>
        </w:rPr>
        <w:t>қалыптас</w:t>
      </w:r>
      <w:r w:rsidR="00C33E49">
        <w:rPr>
          <w:rFonts w:ascii="Times New Roman" w:hAnsi="Times New Roman" w:cs="Times New Roman"/>
          <w:sz w:val="28"/>
          <w:szCs w:val="28"/>
          <w:shd w:val="clear" w:color="auto" w:fill="FFFFFF"/>
          <w:lang w:val="kk-KZ"/>
        </w:rPr>
        <w:t>тыруға</w:t>
      </w:r>
      <w:r w:rsidRPr="00222516">
        <w:rPr>
          <w:rFonts w:ascii="Times New Roman" w:hAnsi="Times New Roman" w:cs="Times New Roman"/>
          <w:sz w:val="28"/>
          <w:szCs w:val="28"/>
          <w:shd w:val="clear" w:color="auto" w:fill="FFFFFF"/>
          <w:lang w:val="kk-KZ"/>
        </w:rPr>
        <w:t xml:space="preserve"> ықпал ет</w:t>
      </w:r>
      <w:r w:rsidR="0072350C">
        <w:rPr>
          <w:rFonts w:ascii="Times New Roman" w:hAnsi="Times New Roman" w:cs="Times New Roman"/>
          <w:sz w:val="28"/>
          <w:szCs w:val="28"/>
          <w:shd w:val="clear" w:color="auto" w:fill="FFFFFF"/>
          <w:lang w:val="kk-KZ"/>
        </w:rPr>
        <w:t>т</w:t>
      </w:r>
      <w:r w:rsidRPr="00222516">
        <w:rPr>
          <w:rFonts w:ascii="Times New Roman" w:hAnsi="Times New Roman" w:cs="Times New Roman"/>
          <w:sz w:val="28"/>
          <w:szCs w:val="28"/>
          <w:shd w:val="clear" w:color="auto" w:fill="FFFFFF"/>
          <w:lang w:val="kk-KZ"/>
        </w:rPr>
        <w:t>і.</w:t>
      </w:r>
    </w:p>
    <w:p w14:paraId="1A10073C" w14:textId="1BBEFB27"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b/>
          <w:bCs/>
          <w:sz w:val="28"/>
          <w:szCs w:val="28"/>
          <w:shd w:val="clear" w:color="auto" w:fill="FFFFFF"/>
          <w:lang w:val="kk-KZ"/>
        </w:rPr>
        <w:t xml:space="preserve">3. Проблемалық тілдік тапсырмалар. </w:t>
      </w:r>
      <w:r w:rsidRPr="00222516">
        <w:rPr>
          <w:rFonts w:ascii="Times New Roman" w:hAnsi="Times New Roman" w:cs="Times New Roman"/>
          <w:sz w:val="28"/>
          <w:szCs w:val="28"/>
          <w:shd w:val="clear" w:color="auto" w:fill="FFFFFF"/>
          <w:lang w:val="kk-KZ"/>
        </w:rPr>
        <w:t xml:space="preserve">Проблемалық тілдік тапсырмалар </w:t>
      </w:r>
      <w:r w:rsidR="00065DCA">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болашақ</w:t>
      </w:r>
      <w:r w:rsidR="00065DCA">
        <w:rPr>
          <w:rFonts w:ascii="Times New Roman" w:hAnsi="Times New Roman" w:cs="Times New Roman"/>
          <w:sz w:val="28"/>
          <w:szCs w:val="28"/>
          <w:shd w:val="clear" w:color="auto" w:fill="FFFFFF"/>
          <w:lang w:val="kk-KZ"/>
        </w:rPr>
        <w:t xml:space="preserve"> бастауыш сынып</w:t>
      </w:r>
      <w:r w:rsidRPr="00222516">
        <w:rPr>
          <w:rFonts w:ascii="Times New Roman" w:hAnsi="Times New Roman" w:cs="Times New Roman"/>
          <w:sz w:val="28"/>
          <w:szCs w:val="28"/>
          <w:shd w:val="clear" w:color="auto" w:fill="FFFFFF"/>
          <w:lang w:val="kk-KZ"/>
        </w:rPr>
        <w:t xml:space="preserve"> мұғалім</w:t>
      </w:r>
      <w:r w:rsidR="00065DCA">
        <w:rPr>
          <w:rFonts w:ascii="Times New Roman" w:hAnsi="Times New Roman" w:cs="Times New Roman"/>
          <w:sz w:val="28"/>
          <w:szCs w:val="28"/>
          <w:shd w:val="clear" w:color="auto" w:fill="FFFFFF"/>
          <w:lang w:val="kk-KZ"/>
        </w:rPr>
        <w:t>дері</w:t>
      </w:r>
      <w:r w:rsidRPr="00222516">
        <w:rPr>
          <w:rFonts w:ascii="Times New Roman" w:hAnsi="Times New Roman" w:cs="Times New Roman"/>
          <w:sz w:val="28"/>
          <w:szCs w:val="28"/>
          <w:shd w:val="clear" w:color="auto" w:fill="FFFFFF"/>
          <w:lang w:val="kk-KZ"/>
        </w:rPr>
        <w:t>н</w:t>
      </w:r>
      <w:r w:rsidR="00065DCA">
        <w:rPr>
          <w:rFonts w:ascii="Times New Roman" w:hAnsi="Times New Roman" w:cs="Times New Roman"/>
          <w:sz w:val="28"/>
          <w:szCs w:val="28"/>
          <w:shd w:val="clear" w:color="auto" w:fill="FFFFFF"/>
          <w:lang w:val="kk-KZ"/>
        </w:rPr>
        <w:t xml:space="preserve"> инновациялық кәсіби іс-әрекетке даярлауда</w:t>
      </w:r>
      <w:r w:rsidRPr="00222516">
        <w:rPr>
          <w:rFonts w:ascii="Times New Roman" w:hAnsi="Times New Roman" w:cs="Times New Roman"/>
          <w:sz w:val="28"/>
          <w:szCs w:val="28"/>
          <w:shd w:val="clear" w:color="auto" w:fill="FFFFFF"/>
          <w:lang w:val="kk-KZ"/>
        </w:rPr>
        <w:t xml:space="preserve"> тілдік материалды проблемалық жағдаят арқылы меңгертуді ұйымдастыру қабілетін дамытады.</w:t>
      </w:r>
    </w:p>
    <w:p w14:paraId="73F259DE" w14:textId="41835560"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1E5D27">
        <w:rPr>
          <w:rFonts w:ascii="Times New Roman" w:hAnsi="Times New Roman" w:cs="Times New Roman"/>
          <w:sz w:val="28"/>
          <w:szCs w:val="28"/>
          <w:u w:val="single"/>
          <w:shd w:val="clear" w:color="auto" w:fill="FFFFFF"/>
          <w:lang w:val="kk-KZ"/>
        </w:rPr>
        <w:t>Тапсырма:</w:t>
      </w:r>
      <w:r w:rsidRPr="001E5D27">
        <w:rPr>
          <w:rFonts w:ascii="Times New Roman" w:hAnsi="Times New Roman" w:cs="Times New Roman"/>
          <w:sz w:val="28"/>
          <w:szCs w:val="28"/>
          <w:shd w:val="clear" w:color="auto" w:fill="FFFFFF"/>
          <w:lang w:val="kk-KZ"/>
        </w:rPr>
        <w:t xml:space="preserve"> Оқушылар мәтін құрастыру барысында сөйлемдердің байланысын сақтай алмай отыр деген жағдаят ұсынылады. Осы мәселені </w:t>
      </w:r>
      <w:r w:rsidRPr="001E5D27">
        <w:rPr>
          <w:rFonts w:ascii="Times New Roman" w:hAnsi="Times New Roman" w:cs="Times New Roman"/>
          <w:sz w:val="28"/>
          <w:szCs w:val="28"/>
          <w:shd w:val="clear" w:color="auto" w:fill="FFFFFF"/>
          <w:lang w:val="kk-KZ"/>
        </w:rPr>
        <w:lastRenderedPageBreak/>
        <w:t>шешуге бағытталған проблемалық тапсырма құрастырып, оны қазақ тілі сабағында қолдану жолдарын сипаттаңыз.</w:t>
      </w:r>
    </w:p>
    <w:p w14:paraId="20E99161" w14:textId="481CAE26" w:rsidR="00A675D1" w:rsidRDefault="004927DB" w:rsidP="00A675D1">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i/>
          <w:iCs/>
          <w:sz w:val="28"/>
          <w:szCs w:val="28"/>
          <w:shd w:val="clear" w:color="auto" w:fill="FFFFFF"/>
          <w:lang w:val="kk-KZ"/>
        </w:rPr>
        <w:t>Тапсырма мазмұны:</w:t>
      </w:r>
      <w:r w:rsidRPr="00222516">
        <w:rPr>
          <w:rFonts w:ascii="Times New Roman" w:hAnsi="Times New Roman" w:cs="Times New Roman"/>
          <w:b/>
          <w:bCs/>
          <w:sz w:val="28"/>
          <w:szCs w:val="28"/>
          <w:shd w:val="clear" w:color="auto" w:fill="FFFFFF"/>
          <w:lang w:val="kk-KZ"/>
        </w:rPr>
        <w:t xml:space="preserve"> </w:t>
      </w:r>
      <w:r w:rsidR="00D02086" w:rsidRPr="00D02086">
        <w:rPr>
          <w:rFonts w:ascii="Times New Roman" w:hAnsi="Times New Roman" w:cs="Times New Roman"/>
          <w:sz w:val="28"/>
          <w:szCs w:val="28"/>
          <w:shd w:val="clear" w:color="auto" w:fill="FFFFFF"/>
          <w:lang w:val="kk-KZ"/>
        </w:rPr>
        <w:t>Студенттер</w:t>
      </w:r>
      <w:r w:rsidR="00D02086">
        <w:rPr>
          <w:rFonts w:ascii="Times New Roman" w:hAnsi="Times New Roman" w:cs="Times New Roman"/>
          <w:b/>
          <w:bCs/>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оқушылардың мәтін құрастыру барысында сөйлемдердің өзара байланысын сақтай алмау жағдайына </w:t>
      </w:r>
      <w:r w:rsidR="00D02086">
        <w:rPr>
          <w:rFonts w:ascii="Times New Roman" w:hAnsi="Times New Roman" w:cs="Times New Roman"/>
          <w:sz w:val="28"/>
          <w:szCs w:val="28"/>
          <w:shd w:val="clear" w:color="auto" w:fill="FFFFFF"/>
          <w:lang w:val="kk-KZ"/>
        </w:rPr>
        <w:t>айқындайды</w:t>
      </w:r>
      <w:r w:rsidRPr="00222516">
        <w:rPr>
          <w:rFonts w:ascii="Times New Roman" w:hAnsi="Times New Roman" w:cs="Times New Roman"/>
          <w:sz w:val="28"/>
          <w:szCs w:val="28"/>
          <w:shd w:val="clear" w:color="auto" w:fill="FFFFFF"/>
          <w:lang w:val="kk-KZ"/>
        </w:rPr>
        <w:t xml:space="preserve">. Осы проблемалық жағдаятты шешуге бағытталған тапсырма </w:t>
      </w:r>
      <w:r w:rsidR="00D02086">
        <w:rPr>
          <w:rFonts w:ascii="Times New Roman" w:hAnsi="Times New Roman" w:cs="Times New Roman"/>
          <w:sz w:val="28"/>
          <w:szCs w:val="28"/>
          <w:shd w:val="clear" w:color="auto" w:fill="FFFFFF"/>
          <w:lang w:val="kk-KZ"/>
        </w:rPr>
        <w:t>жасайды.</w:t>
      </w:r>
      <w:r w:rsidRPr="00222516">
        <w:rPr>
          <w:rFonts w:ascii="Times New Roman" w:hAnsi="Times New Roman" w:cs="Times New Roman"/>
          <w:sz w:val="28"/>
          <w:szCs w:val="28"/>
          <w:shd w:val="clear" w:color="auto" w:fill="FFFFFF"/>
          <w:lang w:val="kk-KZ"/>
        </w:rPr>
        <w:t xml:space="preserve"> Аталған тапсырма қазақ тілін оқытуда болашақ бастауыш сынып мұғалімінің </w:t>
      </w:r>
      <w:r w:rsidR="001E5D27">
        <w:rPr>
          <w:rFonts w:ascii="Times New Roman" w:hAnsi="Times New Roman" w:cs="Times New Roman"/>
          <w:sz w:val="28"/>
          <w:szCs w:val="28"/>
          <w:shd w:val="clear" w:color="auto" w:fill="FFFFFF"/>
          <w:lang w:val="kk-KZ"/>
        </w:rPr>
        <w:t xml:space="preserve">инновациялық кәсіби іс-әрекетке даярлауда </w:t>
      </w:r>
      <w:r w:rsidRPr="00222516">
        <w:rPr>
          <w:rFonts w:ascii="Times New Roman" w:hAnsi="Times New Roman" w:cs="Times New Roman"/>
          <w:sz w:val="28"/>
          <w:szCs w:val="28"/>
          <w:shd w:val="clear" w:color="auto" w:fill="FFFFFF"/>
          <w:lang w:val="kk-KZ"/>
        </w:rPr>
        <w:t>проблемалық жағдаяттарды анықтау, оларды талдау және тиімді әдістемелік шешімдер қабылдау қабілетін қалыптастыруға бағыттал</w:t>
      </w:r>
      <w:r w:rsidR="00D02086">
        <w:rPr>
          <w:rFonts w:ascii="Times New Roman" w:hAnsi="Times New Roman" w:cs="Times New Roman"/>
          <w:sz w:val="28"/>
          <w:szCs w:val="28"/>
          <w:shd w:val="clear" w:color="auto" w:fill="FFFFFF"/>
          <w:lang w:val="kk-KZ"/>
        </w:rPr>
        <w:t>ды</w:t>
      </w:r>
      <w:r w:rsidRPr="00222516">
        <w:rPr>
          <w:rFonts w:ascii="Times New Roman" w:hAnsi="Times New Roman" w:cs="Times New Roman"/>
          <w:sz w:val="28"/>
          <w:szCs w:val="28"/>
          <w:shd w:val="clear" w:color="auto" w:fill="FFFFFF"/>
          <w:lang w:val="kk-KZ"/>
        </w:rPr>
        <w:t>.</w:t>
      </w:r>
      <w:r w:rsidR="00A675D1" w:rsidRPr="00A675D1">
        <w:rPr>
          <w:rFonts w:ascii="Times New Roman" w:hAnsi="Times New Roman" w:cs="Times New Roman"/>
          <w:sz w:val="28"/>
          <w:szCs w:val="28"/>
          <w:shd w:val="clear" w:color="auto" w:fill="FFFFFF"/>
          <w:lang w:val="kk-KZ"/>
        </w:rPr>
        <w:t xml:space="preserve"> </w:t>
      </w:r>
      <w:r w:rsidR="00A675D1" w:rsidRPr="00222516">
        <w:rPr>
          <w:rFonts w:ascii="Times New Roman" w:hAnsi="Times New Roman" w:cs="Times New Roman"/>
          <w:sz w:val="28"/>
          <w:szCs w:val="28"/>
          <w:shd w:val="clear" w:color="auto" w:fill="FFFFFF"/>
          <w:lang w:val="kk-KZ"/>
        </w:rPr>
        <w:t>Төменде проблемалық тілдік тапсырманың орындалу кезеңдері сызба түрінде жүйеленіп көрсетілді</w:t>
      </w:r>
      <w:r w:rsidR="00A675D1">
        <w:rPr>
          <w:rFonts w:ascii="Times New Roman" w:hAnsi="Times New Roman" w:cs="Times New Roman"/>
          <w:sz w:val="28"/>
          <w:szCs w:val="28"/>
          <w:shd w:val="clear" w:color="auto" w:fill="FFFFFF"/>
          <w:lang w:val="kk-KZ"/>
        </w:rPr>
        <w:t xml:space="preserve"> (</w:t>
      </w:r>
      <w:r w:rsidR="00BD2083">
        <w:rPr>
          <w:rFonts w:ascii="Times New Roman" w:hAnsi="Times New Roman" w:cs="Times New Roman"/>
          <w:sz w:val="28"/>
          <w:szCs w:val="28"/>
          <w:shd w:val="clear" w:color="auto" w:fill="FFFFFF"/>
          <w:lang w:val="kk-KZ"/>
        </w:rPr>
        <w:t xml:space="preserve">Сурет </w:t>
      </w:r>
      <w:r w:rsidR="00A675D1">
        <w:rPr>
          <w:rFonts w:ascii="Times New Roman" w:hAnsi="Times New Roman" w:cs="Times New Roman"/>
          <w:sz w:val="28"/>
          <w:szCs w:val="28"/>
          <w:shd w:val="clear" w:color="auto" w:fill="FFFFFF"/>
          <w:lang w:val="kk-KZ"/>
        </w:rPr>
        <w:t>16)</w:t>
      </w:r>
      <w:r w:rsidR="00A675D1" w:rsidRPr="00222516">
        <w:rPr>
          <w:rFonts w:ascii="Times New Roman" w:hAnsi="Times New Roman" w:cs="Times New Roman"/>
          <w:sz w:val="28"/>
          <w:szCs w:val="28"/>
          <w:shd w:val="clear" w:color="auto" w:fill="FFFFFF"/>
          <w:lang w:val="kk-KZ"/>
        </w:rPr>
        <w:t>.</w:t>
      </w:r>
    </w:p>
    <w:p w14:paraId="3B7AEA9D" w14:textId="77777777" w:rsidR="00A675D1" w:rsidRDefault="00A675D1" w:rsidP="00A675D1">
      <w:pPr>
        <w:spacing w:after="0" w:line="240" w:lineRule="auto"/>
        <w:ind w:firstLine="142"/>
        <w:contextualSpacing/>
        <w:jc w:val="both"/>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lang w:val="kk-KZ"/>
        </w:rPr>
        <w:drawing>
          <wp:inline distT="0" distB="0" distL="0" distR="0" wp14:anchorId="639386AE" wp14:editId="2DA2B666">
            <wp:extent cx="5486400" cy="1767840"/>
            <wp:effectExtent l="57150" t="0" r="0" b="0"/>
            <wp:docPr id="74885199"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75876199" w14:textId="77777777" w:rsidR="00A675D1" w:rsidRPr="0010394E" w:rsidRDefault="00A675D1" w:rsidP="00A675D1">
      <w:pPr>
        <w:spacing w:after="0" w:line="240" w:lineRule="auto"/>
        <w:ind w:firstLine="567"/>
        <w:contextualSpacing/>
        <w:jc w:val="both"/>
        <w:rPr>
          <w:rFonts w:ascii="Times New Roman" w:hAnsi="Times New Roman" w:cs="Times New Roman"/>
          <w:sz w:val="28"/>
          <w:szCs w:val="28"/>
          <w:shd w:val="clear" w:color="auto" w:fill="FFFFFF"/>
          <w:lang w:val="kk-KZ"/>
        </w:rPr>
      </w:pPr>
      <w:r w:rsidRPr="0010394E">
        <w:rPr>
          <w:rFonts w:ascii="Times New Roman" w:hAnsi="Times New Roman" w:cs="Times New Roman"/>
          <w:sz w:val="28"/>
          <w:szCs w:val="28"/>
          <w:shd w:val="clear" w:color="auto" w:fill="FFFFFF"/>
          <w:lang w:val="kk-KZ"/>
        </w:rPr>
        <w:t>Сурет 16 - Мәтін құрастыруға арналған проблемалық тапсырманың орындалу кезеңдері</w:t>
      </w:r>
    </w:p>
    <w:p w14:paraId="34629AD2" w14:textId="65B81F3E" w:rsidR="004927DB" w:rsidRPr="00222516" w:rsidRDefault="004927DB" w:rsidP="004927DB">
      <w:pPr>
        <w:spacing w:after="0" w:line="240" w:lineRule="auto"/>
        <w:ind w:firstLine="567"/>
        <w:contextualSpacing/>
        <w:jc w:val="both"/>
        <w:rPr>
          <w:rFonts w:ascii="Times New Roman" w:hAnsi="Times New Roman" w:cs="Times New Roman"/>
          <w:sz w:val="28"/>
          <w:szCs w:val="28"/>
          <w:shd w:val="clear" w:color="auto" w:fill="FFFFFF"/>
          <w:lang w:val="kk-KZ"/>
        </w:rPr>
      </w:pPr>
    </w:p>
    <w:p w14:paraId="012EAB8C" w14:textId="38EFAA21" w:rsidR="004927DB" w:rsidRPr="00222516" w:rsidRDefault="004927DB" w:rsidP="004927DB">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Проблемалық тапсырманы жүзеге асыруда ең алдымен проблемалық оқыту әдісі қолданылды. Бұл әдіс аясында зерттеушілік және эвристикалық тәсілдер өзара байланыста жүзеге ас</w:t>
      </w:r>
      <w:r w:rsidR="001E5D27">
        <w:rPr>
          <w:rFonts w:ascii="Times New Roman" w:hAnsi="Times New Roman" w:cs="Times New Roman"/>
          <w:sz w:val="28"/>
          <w:szCs w:val="28"/>
          <w:shd w:val="clear" w:color="auto" w:fill="FFFFFF"/>
          <w:lang w:val="kk-KZ"/>
        </w:rPr>
        <w:t>т</w:t>
      </w:r>
      <w:r w:rsidRPr="00222516">
        <w:rPr>
          <w:rFonts w:ascii="Times New Roman" w:hAnsi="Times New Roman" w:cs="Times New Roman"/>
          <w:sz w:val="28"/>
          <w:szCs w:val="28"/>
          <w:shd w:val="clear" w:color="auto" w:fill="FFFFFF"/>
          <w:lang w:val="kk-KZ"/>
        </w:rPr>
        <w:t xml:space="preserve">ы. </w:t>
      </w:r>
      <w:r w:rsidR="001E5D27">
        <w:rPr>
          <w:rFonts w:ascii="Times New Roman" w:hAnsi="Times New Roman" w:cs="Times New Roman"/>
          <w:sz w:val="28"/>
          <w:szCs w:val="28"/>
          <w:shd w:val="clear" w:color="auto" w:fill="FFFFFF"/>
          <w:lang w:val="kk-KZ"/>
        </w:rPr>
        <w:t>Студент</w:t>
      </w:r>
      <w:r w:rsidR="00D02086">
        <w:rPr>
          <w:rFonts w:ascii="Times New Roman" w:hAnsi="Times New Roman" w:cs="Times New Roman"/>
          <w:sz w:val="28"/>
          <w:szCs w:val="28"/>
          <w:shd w:val="clear" w:color="auto" w:fill="FFFFFF"/>
          <w:lang w:val="kk-KZ"/>
        </w:rPr>
        <w:t>тен</w:t>
      </w:r>
      <w:r w:rsidRPr="00222516">
        <w:rPr>
          <w:rFonts w:ascii="Times New Roman" w:hAnsi="Times New Roman" w:cs="Times New Roman"/>
          <w:sz w:val="28"/>
          <w:szCs w:val="28"/>
          <w:shd w:val="clear" w:color="auto" w:fill="FFFFFF"/>
          <w:lang w:val="kk-KZ"/>
        </w:rPr>
        <w:t xml:space="preserve"> оқушыларға сөйлемдері ретсіз немесе логикалық байланысы бұзылған мәтінді </w:t>
      </w:r>
      <w:r w:rsidR="00D02086">
        <w:rPr>
          <w:rFonts w:ascii="Times New Roman" w:hAnsi="Times New Roman" w:cs="Times New Roman"/>
          <w:sz w:val="28"/>
          <w:szCs w:val="28"/>
          <w:shd w:val="clear" w:color="auto" w:fill="FFFFFF"/>
          <w:lang w:val="kk-KZ"/>
        </w:rPr>
        <w:t xml:space="preserve">не үшін </w:t>
      </w:r>
      <w:r w:rsidRPr="00222516">
        <w:rPr>
          <w:rFonts w:ascii="Times New Roman" w:hAnsi="Times New Roman" w:cs="Times New Roman"/>
          <w:sz w:val="28"/>
          <w:szCs w:val="28"/>
          <w:shd w:val="clear" w:color="auto" w:fill="FFFFFF"/>
          <w:lang w:val="kk-KZ"/>
        </w:rPr>
        <w:t>ұсын</w:t>
      </w:r>
      <w:r w:rsidR="00D02086">
        <w:rPr>
          <w:rFonts w:ascii="Times New Roman" w:hAnsi="Times New Roman" w:cs="Times New Roman"/>
          <w:sz w:val="28"/>
          <w:szCs w:val="28"/>
          <w:shd w:val="clear" w:color="auto" w:fill="FFFFFF"/>
          <w:lang w:val="kk-KZ"/>
        </w:rPr>
        <w:t>ғ</w:t>
      </w:r>
      <w:r w:rsidRPr="00222516">
        <w:rPr>
          <w:rFonts w:ascii="Times New Roman" w:hAnsi="Times New Roman" w:cs="Times New Roman"/>
          <w:sz w:val="28"/>
          <w:szCs w:val="28"/>
          <w:shd w:val="clear" w:color="auto" w:fill="FFFFFF"/>
          <w:lang w:val="kk-KZ"/>
        </w:rPr>
        <w:t>а</w:t>
      </w:r>
      <w:r w:rsidR="00D02086">
        <w:rPr>
          <w:rFonts w:ascii="Times New Roman" w:hAnsi="Times New Roman" w:cs="Times New Roman"/>
          <w:sz w:val="28"/>
          <w:szCs w:val="28"/>
          <w:shd w:val="clear" w:color="auto" w:fill="FFFFFF"/>
          <w:lang w:val="kk-KZ"/>
        </w:rPr>
        <w:t>нын</w:t>
      </w:r>
      <w:r w:rsidRPr="00222516">
        <w:rPr>
          <w:rFonts w:ascii="Times New Roman" w:hAnsi="Times New Roman" w:cs="Times New Roman"/>
          <w:sz w:val="28"/>
          <w:szCs w:val="28"/>
          <w:shd w:val="clear" w:color="auto" w:fill="FFFFFF"/>
          <w:lang w:val="kk-KZ"/>
        </w:rPr>
        <w:t>, олардан сөйлемдердің не себепті бір-бірімен байланыспай тұрғанын анықтауды талап еті</w:t>
      </w:r>
      <w:r w:rsidR="00D02086">
        <w:rPr>
          <w:rFonts w:ascii="Times New Roman" w:hAnsi="Times New Roman" w:cs="Times New Roman"/>
          <w:sz w:val="28"/>
          <w:szCs w:val="28"/>
          <w:shd w:val="clear" w:color="auto" w:fill="FFFFFF"/>
          <w:lang w:val="kk-KZ"/>
        </w:rPr>
        <w:t>лді</w:t>
      </w:r>
      <w:r w:rsidRPr="00222516">
        <w:rPr>
          <w:rFonts w:ascii="Times New Roman" w:hAnsi="Times New Roman" w:cs="Times New Roman"/>
          <w:sz w:val="28"/>
          <w:szCs w:val="28"/>
          <w:shd w:val="clear" w:color="auto" w:fill="FFFFFF"/>
          <w:lang w:val="kk-KZ"/>
        </w:rPr>
        <w:t xml:space="preserve">. Осы кезеңде зерттеушілік әдіс арқылы </w:t>
      </w:r>
      <w:r w:rsidR="00D02086">
        <w:rPr>
          <w:rFonts w:ascii="Times New Roman" w:hAnsi="Times New Roman" w:cs="Times New Roman"/>
          <w:sz w:val="28"/>
          <w:szCs w:val="28"/>
          <w:shd w:val="clear" w:color="auto" w:fill="FFFFFF"/>
          <w:lang w:val="kk-KZ"/>
        </w:rPr>
        <w:t>студенттер</w:t>
      </w:r>
      <w:r w:rsidRPr="00222516">
        <w:rPr>
          <w:rFonts w:ascii="Times New Roman" w:hAnsi="Times New Roman" w:cs="Times New Roman"/>
          <w:sz w:val="28"/>
          <w:szCs w:val="28"/>
          <w:shd w:val="clear" w:color="auto" w:fill="FFFFFF"/>
          <w:lang w:val="kk-KZ"/>
        </w:rPr>
        <w:t xml:space="preserve"> мәтіннің құрылымын, сөйлемдердің мағыналық және грамматикалық байланысын талдайды. </w:t>
      </w:r>
      <w:r w:rsidR="00F62BF2" w:rsidRPr="00222516">
        <w:rPr>
          <w:rFonts w:ascii="Times New Roman" w:hAnsi="Times New Roman" w:cs="Times New Roman"/>
          <w:sz w:val="28"/>
          <w:szCs w:val="28"/>
          <w:shd w:val="clear" w:color="auto" w:fill="FFFFFF"/>
          <w:lang w:val="kk-KZ"/>
        </w:rPr>
        <w:t xml:space="preserve">Эвристикалық </w:t>
      </w:r>
      <w:r w:rsidRPr="00222516">
        <w:rPr>
          <w:rFonts w:ascii="Times New Roman" w:hAnsi="Times New Roman" w:cs="Times New Roman"/>
          <w:sz w:val="28"/>
          <w:szCs w:val="28"/>
          <w:shd w:val="clear" w:color="auto" w:fill="FFFFFF"/>
          <w:lang w:val="kk-KZ"/>
        </w:rPr>
        <w:t>әдіс негізінде сөйлемдерді байланыстырудың жолдарын, атап айтқанда жалғаулықтарды, есімдіктерді, қайталау мен тақырыптық бірлікті қолдану тәсілдері ұсын</w:t>
      </w:r>
      <w:r w:rsidR="00D02086">
        <w:rPr>
          <w:rFonts w:ascii="Times New Roman" w:hAnsi="Times New Roman" w:cs="Times New Roman"/>
          <w:sz w:val="28"/>
          <w:szCs w:val="28"/>
          <w:shd w:val="clear" w:color="auto" w:fill="FFFFFF"/>
          <w:lang w:val="kk-KZ"/>
        </w:rPr>
        <w:t>ыл</w:t>
      </w:r>
      <w:r w:rsidRPr="00222516">
        <w:rPr>
          <w:rFonts w:ascii="Times New Roman" w:hAnsi="Times New Roman" w:cs="Times New Roman"/>
          <w:sz w:val="28"/>
          <w:szCs w:val="28"/>
          <w:shd w:val="clear" w:color="auto" w:fill="FFFFFF"/>
          <w:lang w:val="kk-KZ"/>
        </w:rPr>
        <w:t>ды.</w:t>
      </w:r>
      <w:r w:rsidR="00F62BF2">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Проблемалық тапсырманың орындалу үдерісі жобалау әдісінің сценарийлік тәсілі арқылы жүйеленді. </w:t>
      </w:r>
      <w:r w:rsidR="001E5D27" w:rsidRPr="00222516">
        <w:rPr>
          <w:rFonts w:ascii="Times New Roman" w:hAnsi="Times New Roman" w:cs="Times New Roman"/>
          <w:sz w:val="28"/>
          <w:szCs w:val="28"/>
          <w:shd w:val="clear" w:color="auto" w:fill="FFFFFF"/>
          <w:lang w:val="kk-KZ"/>
        </w:rPr>
        <w:t xml:space="preserve">Тапсырманың </w:t>
      </w:r>
      <w:r w:rsidRPr="00222516">
        <w:rPr>
          <w:rFonts w:ascii="Times New Roman" w:hAnsi="Times New Roman" w:cs="Times New Roman"/>
          <w:sz w:val="28"/>
          <w:szCs w:val="28"/>
          <w:shd w:val="clear" w:color="auto" w:fill="FFFFFF"/>
          <w:lang w:val="kk-KZ"/>
        </w:rPr>
        <w:t>орындалу кезеңдерін - мәселені түсіну, шешу жолдарын ұсыну және мәтінді қайта құрастыру - алдын ала жоспарлап, оны сабақ құрылымына енгізді</w:t>
      </w:r>
      <w:r w:rsidR="001E5D27">
        <w:rPr>
          <w:rFonts w:ascii="Times New Roman" w:hAnsi="Times New Roman" w:cs="Times New Roman"/>
          <w:sz w:val="28"/>
          <w:szCs w:val="28"/>
          <w:shd w:val="clear" w:color="auto" w:fill="FFFFFF"/>
          <w:lang w:val="kk-KZ"/>
        </w:rPr>
        <w:t>к</w:t>
      </w:r>
      <w:r w:rsidRPr="00222516">
        <w:rPr>
          <w:rFonts w:ascii="Times New Roman" w:hAnsi="Times New Roman" w:cs="Times New Roman"/>
          <w:sz w:val="28"/>
          <w:szCs w:val="28"/>
          <w:shd w:val="clear" w:color="auto" w:fill="FFFFFF"/>
          <w:lang w:val="kk-KZ"/>
        </w:rPr>
        <w:t xml:space="preserve">. Сонымен қатар, тапсырманы орындау барысында кейс-стади әдістері қолданылды. Ситуациялық талдау әдісі арқылы «Бұл мәтінде қандай қателік бар?» және «Сөйлемдер неге бір-бірімен байланыспай тұр?» деген сұрақтар ұсынылады. </w:t>
      </w:r>
      <w:r w:rsidR="00F62BF2" w:rsidRPr="00222516">
        <w:rPr>
          <w:rFonts w:ascii="Times New Roman" w:hAnsi="Times New Roman" w:cs="Times New Roman"/>
          <w:sz w:val="28"/>
          <w:szCs w:val="28"/>
          <w:shd w:val="clear" w:color="auto" w:fill="FFFFFF"/>
          <w:lang w:val="kk-KZ"/>
        </w:rPr>
        <w:t xml:space="preserve">Шешім </w:t>
      </w:r>
      <w:r w:rsidRPr="00222516">
        <w:rPr>
          <w:rFonts w:ascii="Times New Roman" w:hAnsi="Times New Roman" w:cs="Times New Roman"/>
          <w:sz w:val="28"/>
          <w:szCs w:val="28"/>
          <w:shd w:val="clear" w:color="auto" w:fill="FFFFFF"/>
          <w:lang w:val="kk-KZ"/>
        </w:rPr>
        <w:t>қабылдау әдісі арқылы бірнеше нұсқаның ішінен ең тиімді мәтін құрылымын таңдау жүзеге асырылады. Тапсырма интерактивті оқыту технологиясы негізінде жұптық</w:t>
      </w:r>
      <w:r w:rsidR="00D0208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топтық жұмыс түрінде ұйымдастырылды. </w:t>
      </w:r>
      <w:r w:rsidR="00D02086">
        <w:rPr>
          <w:rFonts w:ascii="Times New Roman" w:hAnsi="Times New Roman" w:cs="Times New Roman"/>
          <w:sz w:val="28"/>
          <w:szCs w:val="28"/>
          <w:shd w:val="clear" w:color="auto" w:fill="FFFFFF"/>
          <w:lang w:val="kk-KZ"/>
        </w:rPr>
        <w:t>студенттер</w:t>
      </w:r>
      <w:r w:rsidRPr="00222516">
        <w:rPr>
          <w:rFonts w:ascii="Times New Roman" w:hAnsi="Times New Roman" w:cs="Times New Roman"/>
          <w:sz w:val="28"/>
          <w:szCs w:val="28"/>
          <w:shd w:val="clear" w:color="auto" w:fill="FFFFFF"/>
          <w:lang w:val="kk-KZ"/>
        </w:rPr>
        <w:t xml:space="preserve"> бірлесіп сөйлемдерді ретке келтіріп, мәтіннің логикалық құрылымын қалпына келтірді. Мұндай жұмыс формасы кәсіби коммуникацияны, өзара пікір алмасуды және бірлескен танымдық әрекетті </w:t>
      </w:r>
      <w:r w:rsidRPr="00222516">
        <w:rPr>
          <w:rFonts w:ascii="Times New Roman" w:hAnsi="Times New Roman" w:cs="Times New Roman"/>
          <w:sz w:val="28"/>
          <w:szCs w:val="28"/>
          <w:shd w:val="clear" w:color="auto" w:fill="FFFFFF"/>
          <w:lang w:val="kk-KZ"/>
        </w:rPr>
        <w:lastRenderedPageBreak/>
        <w:t>дамытады.</w:t>
      </w:r>
      <w:r w:rsidR="00F62BF2">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Проблемалық тапсырманы орындауда цифрлық және </w:t>
      </w:r>
      <w:r w:rsidR="00D02086">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 xml:space="preserve">негізделген технологиялар да маңызды рөл атқарады. Цифрлық технологиялар интерактивті тақтада сөйлемдерді жылжыту, мәтін бөліктерін қайта құрастыру арқылы жүзеге асырылса, </w:t>
      </w:r>
      <w:r w:rsidR="00D02086">
        <w:rPr>
          <w:rFonts w:ascii="Times New Roman" w:hAnsi="Times New Roman" w:cs="Times New Roman"/>
          <w:sz w:val="28"/>
          <w:szCs w:val="28"/>
          <w:shd w:val="clear" w:color="auto" w:fill="FFFFFF"/>
          <w:lang w:val="kk-KZ"/>
        </w:rPr>
        <w:t xml:space="preserve">жасанды интеллектті </w:t>
      </w:r>
      <w:r w:rsidRPr="00222516">
        <w:rPr>
          <w:rFonts w:ascii="Times New Roman" w:hAnsi="Times New Roman" w:cs="Times New Roman"/>
          <w:sz w:val="28"/>
          <w:szCs w:val="28"/>
          <w:shd w:val="clear" w:color="auto" w:fill="FFFFFF"/>
          <w:lang w:val="kk-KZ"/>
        </w:rPr>
        <w:t xml:space="preserve">қолдауымен оқыту мәтінге автоматты кері байланыс алу және сөйлемдердің байланысын тексеру мүмкіндігін берді. Бұл </w:t>
      </w:r>
      <w:r w:rsidR="00D02086">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D02086">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мұғалімнің цифрлық-педагогикалық және жасанды интеллект сауаттылығын қалыптастыруға бағытталған.</w:t>
      </w:r>
      <w:r w:rsidR="00E55681" w:rsidRPr="0022251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Тапсырманың соңында рефлексия әдістері</w:t>
      </w:r>
      <w:r w:rsidR="00E55681" w:rsidRPr="00222516">
        <w:rPr>
          <w:rFonts w:ascii="Times New Roman" w:hAnsi="Times New Roman" w:cs="Times New Roman"/>
          <w:sz w:val="28"/>
          <w:szCs w:val="28"/>
          <w:shd w:val="clear" w:color="auto" w:fill="FFFFFF"/>
          <w:lang w:val="kk-KZ"/>
        </w:rPr>
        <w:t xml:space="preserve"> аясында </w:t>
      </w:r>
      <w:r w:rsidRPr="00222516">
        <w:rPr>
          <w:rFonts w:ascii="Times New Roman" w:hAnsi="Times New Roman" w:cs="Times New Roman"/>
          <w:sz w:val="28"/>
          <w:szCs w:val="28"/>
          <w:shd w:val="clear" w:color="auto" w:fill="FFFFFF"/>
          <w:lang w:val="kk-KZ"/>
        </w:rPr>
        <w:t xml:space="preserve">метатанымдық рефлексия қолданылды. </w:t>
      </w:r>
      <w:r w:rsidR="00D02086">
        <w:rPr>
          <w:rFonts w:ascii="Times New Roman" w:hAnsi="Times New Roman" w:cs="Times New Roman"/>
          <w:sz w:val="28"/>
          <w:szCs w:val="28"/>
          <w:shd w:val="clear" w:color="auto" w:fill="FFFFFF"/>
          <w:lang w:val="kk-KZ"/>
        </w:rPr>
        <w:t xml:space="preserve">Студенттер </w:t>
      </w:r>
      <w:r w:rsidRPr="00222516">
        <w:rPr>
          <w:rFonts w:ascii="Times New Roman" w:hAnsi="Times New Roman" w:cs="Times New Roman"/>
          <w:sz w:val="28"/>
          <w:szCs w:val="28"/>
          <w:shd w:val="clear" w:color="auto" w:fill="FFFFFF"/>
          <w:lang w:val="kk-KZ"/>
        </w:rPr>
        <w:t>«Мен сөйлемдердің байланысын қалай анықтадым?» және «Қандай әдіс тиімді болды?» деген сұрақтар арқылы өз әрекеттерін талдайды. Бұл тәсіл болашақ мұғалімнің кәсіби рефлексиясын дамытуға мүмкіндік береді.</w:t>
      </w:r>
    </w:p>
    <w:p w14:paraId="51F57FE4" w14:textId="0DBEFCCD" w:rsidR="00356A81" w:rsidRPr="0010394E" w:rsidRDefault="004927DB" w:rsidP="00A675D1">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Осы проблемалық тапсырманы орындау барысында проблемалық жағдаяттарды талдауды, оқыту әдістері мен инновациялық технологияларды мақсатқа сай таңдауды, сондай-ақ оқушылардың мәтін құрастыру дағдысын дамытуға бағытталған тапсырмаларды жобалауды меңгереді. Бұл өз кезегінде оның қазақ тілін оқытуда инновациялық кәсіби іс-әрекетке даярлығының қалыптасуына негіз болады.</w:t>
      </w:r>
      <w:r w:rsidR="00F428AC">
        <w:rPr>
          <w:rFonts w:ascii="Times New Roman" w:hAnsi="Times New Roman" w:cs="Times New Roman"/>
          <w:sz w:val="28"/>
          <w:szCs w:val="28"/>
          <w:shd w:val="clear" w:color="auto" w:fill="FFFFFF"/>
          <w:lang w:val="kk-KZ"/>
        </w:rPr>
        <w:t xml:space="preserve"> </w:t>
      </w:r>
    </w:p>
    <w:p w14:paraId="3264F0B9" w14:textId="6CB4D11C" w:rsidR="00337FFE" w:rsidRPr="00222516" w:rsidRDefault="00337FFE" w:rsidP="00337FFE">
      <w:pPr>
        <w:spacing w:after="0" w:line="240" w:lineRule="auto"/>
        <w:ind w:firstLine="567"/>
        <w:contextualSpacing/>
        <w:jc w:val="both"/>
        <w:rPr>
          <w:rFonts w:ascii="Times New Roman" w:hAnsi="Times New Roman" w:cs="Times New Roman"/>
          <w:b/>
          <w:bCs/>
          <w:sz w:val="28"/>
          <w:szCs w:val="28"/>
          <w:shd w:val="clear" w:color="auto" w:fill="FFFFFF"/>
          <w:lang w:val="kk-KZ"/>
        </w:rPr>
      </w:pPr>
      <w:r w:rsidRPr="00222516">
        <w:rPr>
          <w:rFonts w:ascii="Times New Roman" w:hAnsi="Times New Roman" w:cs="Times New Roman"/>
          <w:b/>
          <w:bCs/>
          <w:sz w:val="28"/>
          <w:szCs w:val="28"/>
          <w:shd w:val="clear" w:color="auto" w:fill="FFFFFF"/>
          <w:lang w:val="kk-KZ"/>
        </w:rPr>
        <w:t>4. Жобалық және зерттеушілік тапсырмалар</w:t>
      </w:r>
    </w:p>
    <w:p w14:paraId="6573B8EE" w14:textId="77777777"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Бұл тапсырмалар болашақ мұғалімнің зерттеушілік мәдениетін және жобалық іс-әрекетін қалыптастыруға бағытталған.</w:t>
      </w:r>
    </w:p>
    <w:p w14:paraId="36014BAA" w14:textId="77777777" w:rsidR="00A675D1" w:rsidRDefault="00337FFE" w:rsidP="004203D7">
      <w:pPr>
        <w:spacing w:after="0" w:line="240" w:lineRule="auto"/>
        <w:ind w:firstLine="567"/>
        <w:contextualSpacing/>
        <w:jc w:val="both"/>
        <w:rPr>
          <w:rFonts w:ascii="Times New Roman" w:hAnsi="Times New Roman" w:cs="Times New Roman"/>
          <w:sz w:val="28"/>
          <w:szCs w:val="28"/>
          <w:shd w:val="clear" w:color="auto" w:fill="FFFFFF"/>
          <w:lang w:val="kk-KZ"/>
        </w:rPr>
      </w:pPr>
      <w:r w:rsidRPr="00A675D1">
        <w:rPr>
          <w:rFonts w:ascii="Times New Roman" w:hAnsi="Times New Roman" w:cs="Times New Roman"/>
          <w:i/>
          <w:iCs/>
          <w:sz w:val="28"/>
          <w:szCs w:val="28"/>
          <w:u w:val="single"/>
          <w:shd w:val="clear" w:color="auto" w:fill="FFFFFF"/>
          <w:lang w:val="kk-KZ"/>
        </w:rPr>
        <w:t>Тапсырма:</w:t>
      </w:r>
      <w:r w:rsidRPr="00222516">
        <w:rPr>
          <w:rFonts w:ascii="Times New Roman" w:hAnsi="Times New Roman" w:cs="Times New Roman"/>
          <w:sz w:val="28"/>
          <w:szCs w:val="28"/>
          <w:shd w:val="clear" w:color="auto" w:fill="FFFFFF"/>
          <w:lang w:val="kk-KZ"/>
        </w:rPr>
        <w:t xml:space="preserve"> «Бастауыш сыныпта қазақ тілін оқытуда сөздік қорды дамыту» тақырыбы бойынша шағын зерттеу жобасын әзірлеңіз. Жобада мақсатты, қолданылатын әдістерді, тапсырмалар жүйесін және күтілетін нәтижені көрсетіңіз.</w:t>
      </w:r>
      <w:r w:rsidR="0080709B">
        <w:rPr>
          <w:rFonts w:ascii="Times New Roman" w:hAnsi="Times New Roman" w:cs="Times New Roman"/>
          <w:sz w:val="28"/>
          <w:szCs w:val="28"/>
          <w:shd w:val="clear" w:color="auto" w:fill="FFFFFF"/>
          <w:lang w:val="kk-KZ"/>
        </w:rPr>
        <w:t xml:space="preserve"> </w:t>
      </w:r>
    </w:p>
    <w:p w14:paraId="37B8C8E0" w14:textId="74E83790" w:rsidR="004203D7" w:rsidRPr="00222516" w:rsidRDefault="004203D7" w:rsidP="004203D7">
      <w:pPr>
        <w:spacing w:after="0" w:line="240" w:lineRule="auto"/>
        <w:ind w:firstLine="567"/>
        <w:contextualSpacing/>
        <w:jc w:val="both"/>
        <w:rPr>
          <w:rFonts w:ascii="Times New Roman" w:hAnsi="Times New Roman" w:cs="Times New Roman"/>
          <w:sz w:val="28"/>
          <w:szCs w:val="28"/>
          <w:shd w:val="clear" w:color="auto" w:fill="FFFFFF"/>
          <w:lang w:val="kk-KZ"/>
        </w:rPr>
      </w:pPr>
      <w:r w:rsidRPr="0084781D">
        <w:rPr>
          <w:rFonts w:ascii="Times New Roman" w:hAnsi="Times New Roman" w:cs="Times New Roman"/>
          <w:sz w:val="28"/>
          <w:szCs w:val="28"/>
          <w:shd w:val="clear" w:color="auto" w:fill="FFFFFF"/>
          <w:lang w:val="kk-KZ"/>
        </w:rPr>
        <w:t>Бұл тапсырманы орындау барысында болашақ бастауыш сынып мұғалімі зерттеуде айқындалған заманауи әдістер мен инновациялық технологияларды жүйелі түрде қолдана отырып, жобалық және зерттеушілік іс-әрекетті жүзеге асырады.</w:t>
      </w:r>
      <w:r w:rsidR="00A675D1" w:rsidRPr="0084781D">
        <w:rPr>
          <w:rFonts w:ascii="Times New Roman" w:hAnsi="Times New Roman" w:cs="Times New Roman"/>
          <w:sz w:val="28"/>
          <w:szCs w:val="28"/>
          <w:shd w:val="clear" w:color="auto" w:fill="FFFFFF"/>
          <w:lang w:val="kk-KZ"/>
        </w:rPr>
        <w:t xml:space="preserve"> </w:t>
      </w:r>
      <w:r w:rsidRPr="0084781D">
        <w:rPr>
          <w:rFonts w:ascii="Times New Roman" w:hAnsi="Times New Roman" w:cs="Times New Roman"/>
          <w:sz w:val="28"/>
          <w:szCs w:val="28"/>
          <w:shd w:val="clear" w:color="auto" w:fill="FFFFFF"/>
          <w:lang w:val="kk-KZ"/>
        </w:rPr>
        <w:t xml:space="preserve">Жобаның </w:t>
      </w:r>
      <w:r w:rsidRPr="0084781D">
        <w:rPr>
          <w:rFonts w:ascii="Times New Roman" w:hAnsi="Times New Roman" w:cs="Times New Roman"/>
          <w:i/>
          <w:iCs/>
          <w:sz w:val="28"/>
          <w:szCs w:val="28"/>
          <w:shd w:val="clear" w:color="auto" w:fill="FFFFFF"/>
          <w:lang w:val="kk-KZ"/>
        </w:rPr>
        <w:t>мақсаты</w:t>
      </w:r>
      <w:r w:rsidRPr="0084781D">
        <w:rPr>
          <w:rFonts w:ascii="Times New Roman" w:hAnsi="Times New Roman" w:cs="Times New Roman"/>
          <w:sz w:val="28"/>
          <w:szCs w:val="28"/>
          <w:shd w:val="clear" w:color="auto" w:fill="FFFFFF"/>
          <w:lang w:val="kk-KZ"/>
        </w:rPr>
        <w:t xml:space="preserve">: бастауыш сынып оқушыларының сөздік қорын дамытуға ықпал ететін тиімді педагогикалық әдістер мен тапсырмалар жүйесін анықтау және оны тәжірибеде негіздеу. Осы мақсатқа жету үшін жобада проблемалық оқыту, жобалау әдісі, кейс-стади, интерактивті оқыту, рефлексия және цифрлық әрі </w:t>
      </w:r>
      <w:r w:rsidR="00A675D1" w:rsidRPr="0084781D">
        <w:rPr>
          <w:rFonts w:ascii="Times New Roman" w:hAnsi="Times New Roman" w:cs="Times New Roman"/>
          <w:sz w:val="28"/>
          <w:szCs w:val="28"/>
          <w:shd w:val="clear" w:color="auto" w:fill="FFFFFF"/>
          <w:lang w:val="kk-KZ"/>
        </w:rPr>
        <w:t xml:space="preserve">жасанды интеллектке </w:t>
      </w:r>
      <w:r w:rsidRPr="0084781D">
        <w:rPr>
          <w:rFonts w:ascii="Times New Roman" w:hAnsi="Times New Roman" w:cs="Times New Roman"/>
          <w:sz w:val="28"/>
          <w:szCs w:val="28"/>
          <w:shd w:val="clear" w:color="auto" w:fill="FFFFFF"/>
          <w:lang w:val="kk-KZ"/>
        </w:rPr>
        <w:t>негізделген әдістер өзара байланыста қолданылады.</w:t>
      </w:r>
    </w:p>
    <w:p w14:paraId="2306475F" w14:textId="318E1489" w:rsidR="004203D7" w:rsidRPr="00222516" w:rsidRDefault="004203D7" w:rsidP="004203D7">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Зерттеу жобасының бастапқы кезеңінде проблемалық оқыту әдісі жүзеге асырылды. Бұл кезеңде зерттеушілік әдіс арқылы оқушылардың сөздік қорын дамытуда кездесетін қиындықтар талданды. Ал эвристикалық әдіс негізінде оны шешудің ықтимал жолдары ұсынылды. Жобаны жүзеге асыру үдерісінде жобалау әдісі жетекші орын алды. Педагогикалық дизайн тәсілі арқылы зерттеу жобасының құрылымын мақсат </w:t>
      </w:r>
      <w:r w:rsidR="00187C60">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әдістер </w:t>
      </w:r>
      <w:r w:rsidR="00187C60">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тапсырмалар </w:t>
      </w:r>
      <w:r w:rsidR="00187C60">
        <w:rPr>
          <w:rFonts w:ascii="Times New Roman" w:hAnsi="Times New Roman" w:cs="Times New Roman"/>
          <w:sz w:val="28"/>
          <w:szCs w:val="28"/>
          <w:shd w:val="clear" w:color="auto" w:fill="FFFFFF"/>
          <w:lang w:val="kk-KZ"/>
        </w:rPr>
        <w:t>-</w:t>
      </w:r>
      <w:r w:rsidRPr="00222516">
        <w:rPr>
          <w:rFonts w:ascii="Times New Roman" w:hAnsi="Times New Roman" w:cs="Times New Roman"/>
          <w:sz w:val="28"/>
          <w:szCs w:val="28"/>
          <w:shd w:val="clear" w:color="auto" w:fill="FFFFFF"/>
          <w:lang w:val="kk-KZ"/>
        </w:rPr>
        <w:t xml:space="preserve"> күтілетін нәтиже жүйеледі. Сценарийлік әдіс жобаның орындалу кезеңдерін бірізділікпен жоспарлауға мүмкіндік берді. Бұл болашақ </w:t>
      </w:r>
      <w:r w:rsidR="0084781D">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84781D">
        <w:rPr>
          <w:rFonts w:ascii="Times New Roman" w:hAnsi="Times New Roman" w:cs="Times New Roman"/>
          <w:sz w:val="28"/>
          <w:szCs w:val="28"/>
          <w:shd w:val="clear" w:color="auto" w:fill="FFFFFF"/>
          <w:lang w:val="kk-KZ"/>
        </w:rPr>
        <w:t>і</w:t>
      </w:r>
      <w:r w:rsidRPr="00222516">
        <w:rPr>
          <w:rFonts w:ascii="Times New Roman" w:hAnsi="Times New Roman" w:cs="Times New Roman"/>
          <w:sz w:val="28"/>
          <w:szCs w:val="28"/>
          <w:shd w:val="clear" w:color="auto" w:fill="FFFFFF"/>
          <w:lang w:val="kk-KZ"/>
        </w:rPr>
        <w:t>нің кәсіби жобалау дағдысын қалыптастырды.</w:t>
      </w:r>
      <w:r w:rsidR="00187C60">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Жобаның мазмұнын іске асыру барысында интерактивті оқыту технологиясы қолданыл</w:t>
      </w:r>
      <w:r w:rsidR="0084781D">
        <w:rPr>
          <w:rFonts w:ascii="Times New Roman" w:hAnsi="Times New Roman" w:cs="Times New Roman"/>
          <w:sz w:val="28"/>
          <w:szCs w:val="28"/>
          <w:shd w:val="clear" w:color="auto" w:fill="FFFFFF"/>
          <w:lang w:val="kk-KZ"/>
        </w:rPr>
        <w:t xml:space="preserve">ып, </w:t>
      </w:r>
      <w:r w:rsidRPr="00222516">
        <w:rPr>
          <w:rFonts w:ascii="Times New Roman" w:hAnsi="Times New Roman" w:cs="Times New Roman"/>
          <w:sz w:val="28"/>
          <w:szCs w:val="28"/>
          <w:shd w:val="clear" w:color="auto" w:fill="FFFFFF"/>
          <w:lang w:val="kk-KZ"/>
        </w:rPr>
        <w:t>сөздік қор</w:t>
      </w:r>
      <w:r w:rsidR="0084781D">
        <w:rPr>
          <w:rFonts w:ascii="Times New Roman" w:hAnsi="Times New Roman" w:cs="Times New Roman"/>
          <w:sz w:val="28"/>
          <w:szCs w:val="28"/>
          <w:shd w:val="clear" w:color="auto" w:fill="FFFFFF"/>
          <w:lang w:val="kk-KZ"/>
        </w:rPr>
        <w:t>ды</w:t>
      </w:r>
      <w:r w:rsidRPr="00222516">
        <w:rPr>
          <w:rFonts w:ascii="Times New Roman" w:hAnsi="Times New Roman" w:cs="Times New Roman"/>
          <w:sz w:val="28"/>
          <w:szCs w:val="28"/>
          <w:shd w:val="clear" w:color="auto" w:fill="FFFFFF"/>
          <w:lang w:val="kk-KZ"/>
        </w:rPr>
        <w:t xml:space="preserve"> дамытуға </w:t>
      </w:r>
      <w:r w:rsidRPr="00222516">
        <w:rPr>
          <w:rFonts w:ascii="Times New Roman" w:hAnsi="Times New Roman" w:cs="Times New Roman"/>
          <w:sz w:val="28"/>
          <w:szCs w:val="28"/>
          <w:shd w:val="clear" w:color="auto" w:fill="FFFFFF"/>
          <w:lang w:val="kk-KZ"/>
        </w:rPr>
        <w:lastRenderedPageBreak/>
        <w:t>бағытталған тапсырмалар жұптық және топтық жұмыстар арқылы ұйымдастырыл</w:t>
      </w:r>
      <w:r w:rsidR="0084781D">
        <w:rPr>
          <w:rFonts w:ascii="Times New Roman" w:hAnsi="Times New Roman" w:cs="Times New Roman"/>
          <w:sz w:val="28"/>
          <w:szCs w:val="28"/>
          <w:shd w:val="clear" w:color="auto" w:fill="FFFFFF"/>
          <w:lang w:val="kk-KZ"/>
        </w:rPr>
        <w:t>д</w:t>
      </w:r>
      <w:r w:rsidRPr="00222516">
        <w:rPr>
          <w:rFonts w:ascii="Times New Roman" w:hAnsi="Times New Roman" w:cs="Times New Roman"/>
          <w:sz w:val="28"/>
          <w:szCs w:val="28"/>
          <w:shd w:val="clear" w:color="auto" w:fill="FFFFFF"/>
          <w:lang w:val="kk-KZ"/>
        </w:rPr>
        <w:t>ы</w:t>
      </w:r>
      <w:r w:rsidR="0084781D">
        <w:rPr>
          <w:rFonts w:ascii="Times New Roman" w:hAnsi="Times New Roman" w:cs="Times New Roman"/>
          <w:sz w:val="28"/>
          <w:szCs w:val="28"/>
          <w:shd w:val="clear" w:color="auto" w:fill="FFFFFF"/>
          <w:lang w:val="kk-KZ"/>
        </w:rPr>
        <w:t>. К</w:t>
      </w:r>
      <w:r w:rsidRPr="00222516">
        <w:rPr>
          <w:rFonts w:ascii="Times New Roman" w:hAnsi="Times New Roman" w:cs="Times New Roman"/>
          <w:sz w:val="28"/>
          <w:szCs w:val="28"/>
          <w:shd w:val="clear" w:color="auto" w:fill="FFFFFF"/>
          <w:lang w:val="kk-KZ"/>
        </w:rPr>
        <w:t>ейс-стади әдістері арқылы сөздік қорды дамытуға қатысты нақты оқу жағдаяттары талданып, тиімді педагогикалық шешімдер ұсынылды.</w:t>
      </w:r>
    </w:p>
    <w:p w14:paraId="64F296C3" w14:textId="5AD00165" w:rsidR="004203D7" w:rsidRPr="00222516" w:rsidRDefault="004203D7" w:rsidP="004203D7">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Зерттеу жобасында цифрлық және </w:t>
      </w:r>
      <w:r w:rsidR="0084781D">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негізделген технологиялар да қолданылды. Цифрлық ресурстар арқылы жаңа сөздерді меңгеруге арналған интерактивті жаттығулар ұсыныл</w:t>
      </w:r>
      <w:r w:rsidR="0084781D">
        <w:rPr>
          <w:rFonts w:ascii="Times New Roman" w:hAnsi="Times New Roman" w:cs="Times New Roman"/>
          <w:sz w:val="28"/>
          <w:szCs w:val="28"/>
          <w:shd w:val="clear" w:color="auto" w:fill="FFFFFF"/>
          <w:lang w:val="kk-KZ"/>
        </w:rPr>
        <w:t>ып</w:t>
      </w:r>
      <w:r w:rsidRPr="00222516">
        <w:rPr>
          <w:rFonts w:ascii="Times New Roman" w:hAnsi="Times New Roman" w:cs="Times New Roman"/>
          <w:sz w:val="28"/>
          <w:szCs w:val="28"/>
          <w:shd w:val="clear" w:color="auto" w:fill="FFFFFF"/>
          <w:lang w:val="kk-KZ"/>
        </w:rPr>
        <w:t xml:space="preserve">, </w:t>
      </w:r>
      <w:r w:rsidR="0084781D">
        <w:rPr>
          <w:rFonts w:ascii="Times New Roman" w:hAnsi="Times New Roman" w:cs="Times New Roman"/>
          <w:sz w:val="28"/>
          <w:szCs w:val="28"/>
          <w:shd w:val="clear" w:color="auto" w:fill="FFFFFF"/>
          <w:lang w:val="kk-KZ"/>
        </w:rPr>
        <w:t>ЖИ</w:t>
      </w:r>
      <w:r w:rsidRPr="00222516">
        <w:rPr>
          <w:rFonts w:ascii="Times New Roman" w:hAnsi="Times New Roman" w:cs="Times New Roman"/>
          <w:sz w:val="28"/>
          <w:szCs w:val="28"/>
          <w:shd w:val="clear" w:color="auto" w:fill="FFFFFF"/>
          <w:lang w:val="kk-KZ"/>
        </w:rPr>
        <w:t xml:space="preserve">-қолдауымен оқыту элементтері </w:t>
      </w:r>
      <w:r w:rsidR="0084781D">
        <w:rPr>
          <w:rFonts w:ascii="Times New Roman" w:hAnsi="Times New Roman" w:cs="Times New Roman"/>
          <w:sz w:val="28"/>
          <w:szCs w:val="28"/>
          <w:shd w:val="clear" w:color="auto" w:fill="FFFFFF"/>
          <w:lang w:val="kk-KZ"/>
        </w:rPr>
        <w:t xml:space="preserve">мен </w:t>
      </w:r>
      <w:r w:rsidRPr="00222516">
        <w:rPr>
          <w:rFonts w:ascii="Times New Roman" w:hAnsi="Times New Roman" w:cs="Times New Roman"/>
          <w:sz w:val="28"/>
          <w:szCs w:val="28"/>
          <w:shd w:val="clear" w:color="auto" w:fill="FFFFFF"/>
          <w:lang w:val="kk-KZ"/>
        </w:rPr>
        <w:t xml:space="preserve">кері байланысты жедел ұйымдастыруға мүмкіндік берді. Бұл болашақ </w:t>
      </w:r>
      <w:r w:rsidR="0084781D">
        <w:rPr>
          <w:rFonts w:ascii="Times New Roman" w:hAnsi="Times New Roman" w:cs="Times New Roman"/>
          <w:sz w:val="28"/>
          <w:szCs w:val="28"/>
          <w:shd w:val="clear" w:color="auto" w:fill="FFFFFF"/>
          <w:lang w:val="kk-KZ"/>
        </w:rPr>
        <w:t xml:space="preserve">бастауыш </w:t>
      </w:r>
      <w:r w:rsidRPr="00222516">
        <w:rPr>
          <w:rFonts w:ascii="Times New Roman" w:hAnsi="Times New Roman" w:cs="Times New Roman"/>
          <w:sz w:val="28"/>
          <w:szCs w:val="28"/>
          <w:shd w:val="clear" w:color="auto" w:fill="FFFFFF"/>
          <w:lang w:val="kk-KZ"/>
        </w:rPr>
        <w:t>мұғалімнің цифрлық-педагогикалық және жасанды интеллект сауаттылығын дамытуға бағыттал</w:t>
      </w:r>
      <w:r w:rsidR="0084781D">
        <w:rPr>
          <w:rFonts w:ascii="Times New Roman" w:hAnsi="Times New Roman" w:cs="Times New Roman"/>
          <w:sz w:val="28"/>
          <w:szCs w:val="28"/>
          <w:shd w:val="clear" w:color="auto" w:fill="FFFFFF"/>
          <w:lang w:val="kk-KZ"/>
        </w:rPr>
        <w:t>ды</w:t>
      </w:r>
      <w:r w:rsidRPr="00222516">
        <w:rPr>
          <w:rFonts w:ascii="Times New Roman" w:hAnsi="Times New Roman" w:cs="Times New Roman"/>
          <w:sz w:val="28"/>
          <w:szCs w:val="28"/>
          <w:shd w:val="clear" w:color="auto" w:fill="FFFFFF"/>
          <w:lang w:val="kk-KZ"/>
        </w:rPr>
        <w:t>.</w:t>
      </w:r>
      <w:r w:rsidR="0080709B">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Жобаның қорытынды кезеңінде рефлексия әдістері жүзеге асырылды. Болашақ мұғалім жобаны орындау барысында қолданылған әдістер мен тапсырмалардың тиімділігіне талдау жасап, алынған нәтижелерді бағалады. Бұл кезеңде метатанымдық рефлексия болашақ мұғалімнің кәсіби дамуын саналы түрде бағалауына мүмкіндік берді.</w:t>
      </w:r>
      <w:r w:rsidR="009026AF" w:rsidRPr="0022251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Осы шағын зерттеу жобасын орындау нәтижесінде болашақ бастауыш сынып мұғалімі сөздік қорды дамытуға бағытталған тапсырмалар жүйесін ғылыми-әдістемелік тұрғыда негіздеуді, оқыту әдістері мен инновациялық технологияларды мақсатқа сай таңдауды және оларды қазақ тілі сабағында тиімді қолдануды меңгерді. Бұл өз кезегінде қазақ тілін оқытуда </w:t>
      </w:r>
      <w:r w:rsidR="0084781D">
        <w:rPr>
          <w:rFonts w:ascii="Times New Roman" w:hAnsi="Times New Roman" w:cs="Times New Roman"/>
          <w:sz w:val="28"/>
          <w:szCs w:val="28"/>
          <w:shd w:val="clear" w:color="auto" w:fill="FFFFFF"/>
          <w:lang w:val="kk-KZ"/>
        </w:rPr>
        <w:t xml:space="preserve">болашақ бастауыш сынып мұғалімдерін </w:t>
      </w:r>
      <w:r w:rsidRPr="00222516">
        <w:rPr>
          <w:rFonts w:ascii="Times New Roman" w:hAnsi="Times New Roman" w:cs="Times New Roman"/>
          <w:sz w:val="28"/>
          <w:szCs w:val="28"/>
          <w:shd w:val="clear" w:color="auto" w:fill="FFFFFF"/>
          <w:lang w:val="kk-KZ"/>
        </w:rPr>
        <w:t>инновациялық кәсіби іс-әрекетке даярл</w:t>
      </w:r>
      <w:r w:rsidR="0084781D">
        <w:rPr>
          <w:rFonts w:ascii="Times New Roman" w:hAnsi="Times New Roman" w:cs="Times New Roman"/>
          <w:sz w:val="28"/>
          <w:szCs w:val="28"/>
          <w:shd w:val="clear" w:color="auto" w:fill="FFFFFF"/>
          <w:lang w:val="kk-KZ"/>
        </w:rPr>
        <w:t>аудың</w:t>
      </w:r>
      <w:r w:rsidRPr="00222516">
        <w:rPr>
          <w:rFonts w:ascii="Times New Roman" w:hAnsi="Times New Roman" w:cs="Times New Roman"/>
          <w:sz w:val="28"/>
          <w:szCs w:val="28"/>
          <w:shd w:val="clear" w:color="auto" w:fill="FFFFFF"/>
          <w:lang w:val="kk-KZ"/>
        </w:rPr>
        <w:t xml:space="preserve"> қалыптасуына негіз болды.</w:t>
      </w:r>
    </w:p>
    <w:p w14:paraId="0FFECCAF" w14:textId="3BA11FDE"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b/>
          <w:bCs/>
          <w:sz w:val="28"/>
          <w:szCs w:val="28"/>
          <w:shd w:val="clear" w:color="auto" w:fill="FFFFFF"/>
          <w:lang w:val="kk-KZ"/>
        </w:rPr>
        <w:t xml:space="preserve">5. Цифрлық және </w:t>
      </w:r>
      <w:r w:rsidR="0084781D">
        <w:rPr>
          <w:rFonts w:ascii="Times New Roman" w:hAnsi="Times New Roman" w:cs="Times New Roman"/>
          <w:b/>
          <w:bCs/>
          <w:sz w:val="28"/>
          <w:szCs w:val="28"/>
          <w:shd w:val="clear" w:color="auto" w:fill="FFFFFF"/>
          <w:lang w:val="kk-KZ"/>
        </w:rPr>
        <w:t xml:space="preserve">жасанды интеллектке </w:t>
      </w:r>
      <w:r w:rsidRPr="00222516">
        <w:rPr>
          <w:rFonts w:ascii="Times New Roman" w:hAnsi="Times New Roman" w:cs="Times New Roman"/>
          <w:b/>
          <w:bCs/>
          <w:sz w:val="28"/>
          <w:szCs w:val="28"/>
          <w:shd w:val="clear" w:color="auto" w:fill="FFFFFF"/>
          <w:lang w:val="kk-KZ"/>
        </w:rPr>
        <w:t xml:space="preserve">негізделген тапсырмалар. </w:t>
      </w:r>
      <w:r w:rsidRPr="00222516">
        <w:rPr>
          <w:rFonts w:ascii="Times New Roman" w:hAnsi="Times New Roman" w:cs="Times New Roman"/>
          <w:sz w:val="28"/>
          <w:szCs w:val="28"/>
          <w:shd w:val="clear" w:color="auto" w:fill="FFFFFF"/>
          <w:lang w:val="kk-KZ"/>
        </w:rPr>
        <w:t xml:space="preserve">Цифрлық және </w:t>
      </w:r>
      <w:r w:rsidR="0084781D">
        <w:rPr>
          <w:rFonts w:ascii="Times New Roman" w:hAnsi="Times New Roman" w:cs="Times New Roman"/>
          <w:sz w:val="28"/>
          <w:szCs w:val="28"/>
          <w:shd w:val="clear" w:color="auto" w:fill="FFFFFF"/>
          <w:lang w:val="kk-KZ"/>
        </w:rPr>
        <w:t xml:space="preserve">ЖИ </w:t>
      </w:r>
      <w:r w:rsidRPr="00222516">
        <w:rPr>
          <w:rFonts w:ascii="Times New Roman" w:hAnsi="Times New Roman" w:cs="Times New Roman"/>
          <w:sz w:val="28"/>
          <w:szCs w:val="28"/>
          <w:shd w:val="clear" w:color="auto" w:fill="FFFFFF"/>
          <w:lang w:val="kk-KZ"/>
        </w:rPr>
        <w:t xml:space="preserve">негізделген тапсырмалар </w:t>
      </w:r>
      <w:r w:rsidR="0084781D">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84781D">
        <w:rPr>
          <w:rFonts w:ascii="Times New Roman" w:hAnsi="Times New Roman" w:cs="Times New Roman"/>
          <w:sz w:val="28"/>
          <w:szCs w:val="28"/>
          <w:shd w:val="clear" w:color="auto" w:fill="FFFFFF"/>
          <w:lang w:val="kk-KZ"/>
        </w:rPr>
        <w:t xml:space="preserve">бастауыш сынып мұғалімдерін инновациялық кәсіби іс-әрекетке даярлауда </w:t>
      </w:r>
      <w:r w:rsidRPr="00222516">
        <w:rPr>
          <w:rFonts w:ascii="Times New Roman" w:hAnsi="Times New Roman" w:cs="Times New Roman"/>
          <w:sz w:val="28"/>
          <w:szCs w:val="28"/>
          <w:shd w:val="clear" w:color="auto" w:fill="FFFFFF"/>
          <w:lang w:val="kk-KZ"/>
        </w:rPr>
        <w:t xml:space="preserve">цифрлық-педагогикалық және </w:t>
      </w:r>
      <w:r w:rsidR="0084781D">
        <w:rPr>
          <w:rFonts w:ascii="Times New Roman" w:hAnsi="Times New Roman" w:cs="Times New Roman"/>
          <w:sz w:val="28"/>
          <w:szCs w:val="28"/>
          <w:shd w:val="clear" w:color="auto" w:fill="FFFFFF"/>
          <w:lang w:val="kk-KZ"/>
        </w:rPr>
        <w:t xml:space="preserve">ЖИ </w:t>
      </w:r>
      <w:r w:rsidRPr="00222516">
        <w:rPr>
          <w:rFonts w:ascii="Times New Roman" w:hAnsi="Times New Roman" w:cs="Times New Roman"/>
          <w:sz w:val="28"/>
          <w:szCs w:val="28"/>
          <w:shd w:val="clear" w:color="auto" w:fill="FFFFFF"/>
          <w:lang w:val="kk-KZ"/>
        </w:rPr>
        <w:t>сауаттылығын қалыптастыруға бағытталған.</w:t>
      </w:r>
    </w:p>
    <w:p w14:paraId="3CFF0EBF" w14:textId="6756958C"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84781D">
        <w:rPr>
          <w:rFonts w:ascii="Times New Roman" w:hAnsi="Times New Roman" w:cs="Times New Roman"/>
          <w:i/>
          <w:iCs/>
          <w:sz w:val="28"/>
          <w:szCs w:val="28"/>
          <w:u w:val="single"/>
          <w:shd w:val="clear" w:color="auto" w:fill="FFFFFF"/>
          <w:lang w:val="kk-KZ"/>
        </w:rPr>
        <w:t>Тапсырма:</w:t>
      </w:r>
      <w:r w:rsidRPr="00222516">
        <w:rPr>
          <w:rFonts w:ascii="Times New Roman" w:hAnsi="Times New Roman" w:cs="Times New Roman"/>
          <w:sz w:val="28"/>
          <w:szCs w:val="28"/>
          <w:shd w:val="clear" w:color="auto" w:fill="FFFFFF"/>
          <w:lang w:val="kk-KZ"/>
        </w:rPr>
        <w:t xml:space="preserve"> Қазақ тілі сабағына арналған цифрлық тапсырма әзірлеңіз. Тапсырмада оқушылардың мәтінмен жұмысын бағалауға арналған </w:t>
      </w:r>
      <w:r w:rsidR="0084781D">
        <w:rPr>
          <w:rFonts w:ascii="Times New Roman" w:hAnsi="Times New Roman" w:cs="Times New Roman"/>
          <w:sz w:val="28"/>
          <w:szCs w:val="28"/>
          <w:shd w:val="clear" w:color="auto" w:fill="FFFFFF"/>
          <w:lang w:val="kk-KZ"/>
        </w:rPr>
        <w:t xml:space="preserve">ЖИ </w:t>
      </w:r>
      <w:r w:rsidRPr="00222516">
        <w:rPr>
          <w:rFonts w:ascii="Times New Roman" w:hAnsi="Times New Roman" w:cs="Times New Roman"/>
          <w:sz w:val="28"/>
          <w:szCs w:val="28"/>
          <w:shd w:val="clear" w:color="auto" w:fill="FFFFFF"/>
          <w:lang w:val="kk-KZ"/>
        </w:rPr>
        <w:t>қолдауымен кері байланыс элементін қолданып, оның тиімділігін негіздеңіз.</w:t>
      </w:r>
    </w:p>
    <w:p w14:paraId="0BC1BB97" w14:textId="6473AB30" w:rsidR="00E01C2C" w:rsidRPr="00222516" w:rsidRDefault="00E01C2C" w:rsidP="00E01C2C">
      <w:pPr>
        <w:spacing w:after="0" w:line="240" w:lineRule="auto"/>
        <w:ind w:firstLine="567"/>
        <w:contextualSpacing/>
        <w:jc w:val="both"/>
        <w:rPr>
          <w:rFonts w:ascii="Times New Roman" w:hAnsi="Times New Roman" w:cs="Times New Roman"/>
          <w:b/>
          <w:bCs/>
          <w:sz w:val="28"/>
          <w:szCs w:val="28"/>
          <w:shd w:val="clear" w:color="auto" w:fill="FFFFFF"/>
          <w:lang w:val="kk-KZ"/>
        </w:rPr>
      </w:pPr>
      <w:r w:rsidRPr="00222516">
        <w:rPr>
          <w:rFonts w:ascii="Times New Roman" w:hAnsi="Times New Roman" w:cs="Times New Roman"/>
          <w:i/>
          <w:iCs/>
          <w:sz w:val="28"/>
          <w:szCs w:val="28"/>
          <w:shd w:val="clear" w:color="auto" w:fill="FFFFFF"/>
          <w:lang w:val="kk-KZ"/>
        </w:rPr>
        <w:t>Тапсырманың мақсаты:</w:t>
      </w:r>
      <w:r w:rsidRPr="00222516">
        <w:rPr>
          <w:rFonts w:ascii="Times New Roman" w:hAnsi="Times New Roman" w:cs="Times New Roman"/>
          <w:b/>
          <w:bCs/>
          <w:sz w:val="28"/>
          <w:szCs w:val="28"/>
          <w:shd w:val="clear" w:color="auto" w:fill="FFFFFF"/>
          <w:lang w:val="kk-KZ"/>
        </w:rPr>
        <w:t xml:space="preserve"> </w:t>
      </w:r>
      <w:r w:rsidR="0084781D">
        <w:rPr>
          <w:rFonts w:ascii="Times New Roman" w:hAnsi="Times New Roman" w:cs="Times New Roman"/>
          <w:sz w:val="28"/>
          <w:szCs w:val="28"/>
          <w:shd w:val="clear" w:color="auto" w:fill="FFFFFF"/>
          <w:lang w:val="kk-KZ"/>
        </w:rPr>
        <w:t>студенттердің</w:t>
      </w:r>
      <w:r w:rsidRPr="00222516">
        <w:rPr>
          <w:rFonts w:ascii="Times New Roman" w:hAnsi="Times New Roman" w:cs="Times New Roman"/>
          <w:sz w:val="28"/>
          <w:szCs w:val="28"/>
          <w:shd w:val="clear" w:color="auto" w:fill="FFFFFF"/>
          <w:lang w:val="kk-KZ"/>
        </w:rPr>
        <w:t xml:space="preserve"> мәтінмен жұмыс істеу дағдыларын дамыту және олардың тілдік әрекет нәтижесін объективті бағалау үшін жасанды интеллектке негізделген кері байланыс мүмкіндіктерін тиімді қолдану. Бұл тапсырма </w:t>
      </w:r>
      <w:r w:rsidR="0084781D">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болашақ бастауыш сынып мұғалім</w:t>
      </w:r>
      <w:r w:rsidR="00F50785">
        <w:rPr>
          <w:rFonts w:ascii="Times New Roman" w:hAnsi="Times New Roman" w:cs="Times New Roman"/>
          <w:sz w:val="28"/>
          <w:szCs w:val="28"/>
          <w:shd w:val="clear" w:color="auto" w:fill="FFFFFF"/>
          <w:lang w:val="kk-KZ"/>
        </w:rPr>
        <w:t>дерін инновациялық кәсіби іс-әрекетке даярлауда</w:t>
      </w:r>
      <w:r w:rsidRPr="00222516">
        <w:rPr>
          <w:rFonts w:ascii="Times New Roman" w:hAnsi="Times New Roman" w:cs="Times New Roman"/>
          <w:sz w:val="28"/>
          <w:szCs w:val="28"/>
          <w:shd w:val="clear" w:color="auto" w:fill="FFFFFF"/>
          <w:lang w:val="kk-KZ"/>
        </w:rPr>
        <w:t xml:space="preserve"> цифрлық-педагогикалық және </w:t>
      </w:r>
      <w:r w:rsidR="00F50785">
        <w:rPr>
          <w:rFonts w:ascii="Times New Roman" w:hAnsi="Times New Roman" w:cs="Times New Roman"/>
          <w:sz w:val="28"/>
          <w:szCs w:val="28"/>
          <w:shd w:val="clear" w:color="auto" w:fill="FFFFFF"/>
          <w:lang w:val="kk-KZ"/>
        </w:rPr>
        <w:t xml:space="preserve">ЖИ </w:t>
      </w:r>
      <w:r w:rsidRPr="00222516">
        <w:rPr>
          <w:rFonts w:ascii="Times New Roman" w:hAnsi="Times New Roman" w:cs="Times New Roman"/>
          <w:sz w:val="28"/>
          <w:szCs w:val="28"/>
          <w:shd w:val="clear" w:color="auto" w:fill="FFFFFF"/>
          <w:lang w:val="kk-KZ"/>
        </w:rPr>
        <w:t>сауаттылығын қалыптастыруға, оқу жетістіктерін талдаудың заманауи тәсілдерін меңгеруіне бағытта</w:t>
      </w:r>
      <w:r w:rsidR="00F50785">
        <w:rPr>
          <w:rFonts w:ascii="Times New Roman" w:hAnsi="Times New Roman" w:cs="Times New Roman"/>
          <w:sz w:val="28"/>
          <w:szCs w:val="28"/>
          <w:shd w:val="clear" w:color="auto" w:fill="FFFFFF"/>
          <w:lang w:val="kk-KZ"/>
        </w:rPr>
        <w:t>у</w:t>
      </w:r>
      <w:r w:rsidRPr="00222516">
        <w:rPr>
          <w:rFonts w:ascii="Times New Roman" w:hAnsi="Times New Roman" w:cs="Times New Roman"/>
          <w:sz w:val="28"/>
          <w:szCs w:val="28"/>
          <w:shd w:val="clear" w:color="auto" w:fill="FFFFFF"/>
          <w:lang w:val="kk-KZ"/>
        </w:rPr>
        <w:t>.</w:t>
      </w:r>
    </w:p>
    <w:p w14:paraId="69346F15" w14:textId="021D0972" w:rsidR="00E01C2C" w:rsidRPr="00222516" w:rsidRDefault="00E01C2C" w:rsidP="00E01C2C">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i/>
          <w:iCs/>
          <w:sz w:val="28"/>
          <w:szCs w:val="28"/>
          <w:shd w:val="clear" w:color="auto" w:fill="FFFFFF"/>
          <w:lang w:val="kk-KZ"/>
        </w:rPr>
        <w:t>Тапсырманың мазмұны:</w:t>
      </w:r>
      <w:r w:rsidRPr="00222516">
        <w:rPr>
          <w:rFonts w:ascii="Times New Roman" w:hAnsi="Times New Roman" w:cs="Times New Roman"/>
          <w:b/>
          <w:bCs/>
          <w:sz w:val="28"/>
          <w:szCs w:val="28"/>
          <w:shd w:val="clear" w:color="auto" w:fill="FFFFFF"/>
          <w:lang w:val="kk-KZ"/>
        </w:rPr>
        <w:t xml:space="preserve"> </w:t>
      </w:r>
      <w:r w:rsidR="00F50785">
        <w:rPr>
          <w:rFonts w:ascii="Times New Roman" w:hAnsi="Times New Roman" w:cs="Times New Roman"/>
          <w:sz w:val="28"/>
          <w:szCs w:val="28"/>
          <w:shd w:val="clear" w:color="auto" w:fill="FFFFFF"/>
          <w:lang w:val="kk-KZ"/>
        </w:rPr>
        <w:t>студенттердің берілген</w:t>
      </w:r>
      <w:r w:rsidRPr="00222516">
        <w:rPr>
          <w:rFonts w:ascii="Times New Roman" w:hAnsi="Times New Roman" w:cs="Times New Roman"/>
          <w:sz w:val="28"/>
          <w:szCs w:val="28"/>
          <w:shd w:val="clear" w:color="auto" w:fill="FFFFFF"/>
          <w:lang w:val="kk-KZ"/>
        </w:rPr>
        <w:t xml:space="preserve"> мәтінді талдау және қайта өңдеу қабілеттерін дамытуға негізделді. </w:t>
      </w:r>
      <w:r w:rsidR="00F50785">
        <w:rPr>
          <w:rFonts w:ascii="Times New Roman" w:hAnsi="Times New Roman" w:cs="Times New Roman"/>
          <w:sz w:val="28"/>
          <w:szCs w:val="28"/>
          <w:shd w:val="clear" w:color="auto" w:fill="FFFFFF"/>
          <w:lang w:val="kk-KZ"/>
        </w:rPr>
        <w:t>Студенттерге ш</w:t>
      </w:r>
      <w:r w:rsidR="00F50785" w:rsidRPr="00222516">
        <w:rPr>
          <w:rFonts w:ascii="Times New Roman" w:hAnsi="Times New Roman" w:cs="Times New Roman"/>
          <w:sz w:val="28"/>
          <w:szCs w:val="28"/>
          <w:shd w:val="clear" w:color="auto" w:fill="FFFFFF"/>
          <w:lang w:val="kk-KZ"/>
        </w:rPr>
        <w:t xml:space="preserve">ағын </w:t>
      </w:r>
      <w:r w:rsidRPr="00222516">
        <w:rPr>
          <w:rFonts w:ascii="Times New Roman" w:hAnsi="Times New Roman" w:cs="Times New Roman"/>
          <w:sz w:val="28"/>
          <w:szCs w:val="28"/>
          <w:shd w:val="clear" w:color="auto" w:fill="FFFFFF"/>
          <w:lang w:val="kk-KZ"/>
        </w:rPr>
        <w:t>көлемді мәтін ұсынылып, мәтін мазмұнын сақтай отырып, негізгі ойды анықтау, сөйлемдердің байланысын талдау және қысқаша жауап немесе шағын мәтін құрастыру талап етілді.</w:t>
      </w:r>
      <w:r w:rsidR="00F50785">
        <w:rPr>
          <w:rFonts w:ascii="Times New Roman" w:hAnsi="Times New Roman" w:cs="Times New Roman"/>
          <w:sz w:val="28"/>
          <w:szCs w:val="28"/>
          <w:shd w:val="clear" w:color="auto" w:fill="FFFFFF"/>
          <w:lang w:val="kk-KZ"/>
        </w:rPr>
        <w:t xml:space="preserve"> </w:t>
      </w:r>
      <w:r w:rsidR="00B95627" w:rsidRPr="00222516">
        <w:rPr>
          <w:rFonts w:ascii="Times New Roman" w:hAnsi="Times New Roman" w:cs="Times New Roman"/>
          <w:i/>
          <w:iCs/>
          <w:sz w:val="28"/>
          <w:szCs w:val="28"/>
          <w:shd w:val="clear" w:color="auto" w:fill="FFFFFF"/>
          <w:lang w:val="kk-KZ"/>
        </w:rPr>
        <w:t>Тапсырманы орындау реті:</w:t>
      </w:r>
      <w:r w:rsidR="00B95627" w:rsidRPr="00222516">
        <w:rPr>
          <w:rFonts w:ascii="Times New Roman" w:hAnsi="Times New Roman" w:cs="Times New Roman"/>
          <w:b/>
          <w:bCs/>
          <w:sz w:val="28"/>
          <w:szCs w:val="28"/>
          <w:shd w:val="clear" w:color="auto" w:fill="FFFFFF"/>
          <w:lang w:val="kk-KZ"/>
        </w:rPr>
        <w:t xml:space="preserve"> </w:t>
      </w:r>
      <w:r w:rsidR="00B95627" w:rsidRPr="00222516">
        <w:rPr>
          <w:rFonts w:ascii="Times New Roman" w:hAnsi="Times New Roman" w:cs="Times New Roman"/>
          <w:sz w:val="28"/>
          <w:szCs w:val="28"/>
          <w:shd w:val="clear" w:color="auto" w:fill="FFFFFF"/>
          <w:lang w:val="kk-KZ"/>
        </w:rPr>
        <w:t xml:space="preserve">бірнеше кезеңнен тұрады. Алдымен ұсынылған мәтінмен танысып, негізгі мазмұнын түсінеді. Келесі кезеңде мәтін бойынша берілген сұрақтарға жауап береді немесе мәтіннің негізінде қысқаша жазба жұмысын орындайды. Орындалған жұмыс цифрлық платформаға жүктеліп, </w:t>
      </w:r>
      <w:r w:rsidR="00B95627">
        <w:rPr>
          <w:rFonts w:ascii="Times New Roman" w:hAnsi="Times New Roman" w:cs="Times New Roman"/>
          <w:sz w:val="28"/>
          <w:szCs w:val="28"/>
          <w:shd w:val="clear" w:color="auto" w:fill="FFFFFF"/>
          <w:lang w:val="kk-KZ"/>
        </w:rPr>
        <w:t xml:space="preserve">ЖИ </w:t>
      </w:r>
      <w:r w:rsidR="00B95627" w:rsidRPr="00222516">
        <w:rPr>
          <w:rFonts w:ascii="Times New Roman" w:hAnsi="Times New Roman" w:cs="Times New Roman"/>
          <w:sz w:val="28"/>
          <w:szCs w:val="28"/>
          <w:shd w:val="clear" w:color="auto" w:fill="FFFFFF"/>
          <w:lang w:val="kk-KZ"/>
        </w:rPr>
        <w:t>қолдауымен кері байланыс жүйесі арқылы талданады.</w:t>
      </w:r>
      <w:r w:rsidR="00B95627">
        <w:rPr>
          <w:rFonts w:ascii="Times New Roman" w:hAnsi="Times New Roman" w:cs="Times New Roman"/>
          <w:sz w:val="28"/>
          <w:szCs w:val="28"/>
          <w:shd w:val="clear" w:color="auto" w:fill="FFFFFF"/>
          <w:lang w:val="kk-KZ"/>
        </w:rPr>
        <w:t xml:space="preserve"> </w:t>
      </w:r>
      <w:r w:rsidR="00B95627" w:rsidRPr="00222516">
        <w:rPr>
          <w:rFonts w:ascii="Times New Roman" w:hAnsi="Times New Roman" w:cs="Times New Roman"/>
          <w:sz w:val="28"/>
          <w:szCs w:val="28"/>
          <w:shd w:val="clear" w:color="auto" w:fill="FFFFFF"/>
          <w:lang w:val="kk-KZ"/>
        </w:rPr>
        <w:t xml:space="preserve">Жасанды интеллект құралдары </w:t>
      </w:r>
      <w:r w:rsidR="00B95627">
        <w:rPr>
          <w:rFonts w:ascii="Times New Roman" w:hAnsi="Times New Roman" w:cs="Times New Roman"/>
          <w:sz w:val="28"/>
          <w:szCs w:val="28"/>
          <w:shd w:val="clear" w:color="auto" w:fill="FFFFFF"/>
          <w:lang w:val="kk-KZ"/>
        </w:rPr>
        <w:t>студенттердің</w:t>
      </w:r>
      <w:r w:rsidR="00B95627" w:rsidRPr="00222516">
        <w:rPr>
          <w:rFonts w:ascii="Times New Roman" w:hAnsi="Times New Roman" w:cs="Times New Roman"/>
          <w:sz w:val="28"/>
          <w:szCs w:val="28"/>
          <w:shd w:val="clear" w:color="auto" w:fill="FFFFFF"/>
          <w:lang w:val="kk-KZ"/>
        </w:rPr>
        <w:t xml:space="preserve"> мәтінмен жұмысындағы негізгі </w:t>
      </w:r>
      <w:r w:rsidR="00B95627" w:rsidRPr="00222516">
        <w:rPr>
          <w:rFonts w:ascii="Times New Roman" w:hAnsi="Times New Roman" w:cs="Times New Roman"/>
          <w:sz w:val="28"/>
          <w:szCs w:val="28"/>
          <w:shd w:val="clear" w:color="auto" w:fill="FFFFFF"/>
          <w:lang w:val="kk-KZ"/>
        </w:rPr>
        <w:lastRenderedPageBreak/>
        <w:t xml:space="preserve">көрсеткіштерді (мазмұнның сақталуы, сөйлемдердің байланысы, сөз қолданысы) анықтап, жедел кері байланыс ұсынады. Соңында </w:t>
      </w:r>
      <w:r w:rsidR="00B95627">
        <w:rPr>
          <w:rFonts w:ascii="Times New Roman" w:hAnsi="Times New Roman" w:cs="Times New Roman"/>
          <w:sz w:val="28"/>
          <w:szCs w:val="28"/>
          <w:shd w:val="clear" w:color="auto" w:fill="FFFFFF"/>
          <w:lang w:val="kk-KZ"/>
        </w:rPr>
        <w:t>оқытушы</w:t>
      </w:r>
      <w:r w:rsidR="00B95627" w:rsidRPr="00222516">
        <w:rPr>
          <w:rFonts w:ascii="Times New Roman" w:hAnsi="Times New Roman" w:cs="Times New Roman"/>
          <w:sz w:val="28"/>
          <w:szCs w:val="28"/>
          <w:shd w:val="clear" w:color="auto" w:fill="FFFFFF"/>
          <w:lang w:val="kk-KZ"/>
        </w:rPr>
        <w:t xml:space="preserve"> </w:t>
      </w:r>
      <w:r w:rsidR="00B95627">
        <w:rPr>
          <w:rFonts w:ascii="Times New Roman" w:hAnsi="Times New Roman" w:cs="Times New Roman"/>
          <w:sz w:val="28"/>
          <w:szCs w:val="28"/>
          <w:shd w:val="clear" w:color="auto" w:fill="FFFFFF"/>
          <w:lang w:val="kk-KZ"/>
        </w:rPr>
        <w:t>ЖИ</w:t>
      </w:r>
      <w:r w:rsidR="00B95627" w:rsidRPr="00222516">
        <w:rPr>
          <w:rFonts w:ascii="Times New Roman" w:hAnsi="Times New Roman" w:cs="Times New Roman"/>
          <w:sz w:val="28"/>
          <w:szCs w:val="28"/>
          <w:shd w:val="clear" w:color="auto" w:fill="FFFFFF"/>
          <w:lang w:val="kk-KZ"/>
        </w:rPr>
        <w:t xml:space="preserve"> ұсынған кері байланысты талдап, педагогикалық тұрғыда толықтырып, </w:t>
      </w:r>
      <w:r w:rsidR="00B95627">
        <w:rPr>
          <w:rFonts w:ascii="Times New Roman" w:hAnsi="Times New Roman" w:cs="Times New Roman"/>
          <w:sz w:val="28"/>
          <w:szCs w:val="28"/>
          <w:shd w:val="clear" w:color="auto" w:fill="FFFFFF"/>
          <w:lang w:val="kk-KZ"/>
        </w:rPr>
        <w:t>студенттермен</w:t>
      </w:r>
      <w:r w:rsidR="00B95627" w:rsidRPr="00222516">
        <w:rPr>
          <w:rFonts w:ascii="Times New Roman" w:hAnsi="Times New Roman" w:cs="Times New Roman"/>
          <w:sz w:val="28"/>
          <w:szCs w:val="28"/>
          <w:shd w:val="clear" w:color="auto" w:fill="FFFFFF"/>
          <w:lang w:val="kk-KZ"/>
        </w:rPr>
        <w:t xml:space="preserve"> бірлесіп талқылайды. Бұл кезеңде рефлексия элементтері енгізілді.</w:t>
      </w:r>
      <w:r w:rsidR="00B95627">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Мәтінмен жұмыс</w:t>
      </w:r>
      <w:r w:rsidRPr="00222516">
        <w:rPr>
          <w:rFonts w:ascii="Times New Roman" w:hAnsi="Times New Roman" w:cs="Times New Roman"/>
          <w:b/>
          <w:bCs/>
          <w:sz w:val="28"/>
          <w:szCs w:val="28"/>
          <w:shd w:val="clear" w:color="auto" w:fill="FFFFFF"/>
          <w:lang w:val="kk-KZ"/>
        </w:rPr>
        <w:t xml:space="preserve"> </w:t>
      </w:r>
      <w:r w:rsidRPr="00222516">
        <w:rPr>
          <w:rFonts w:ascii="Times New Roman" w:hAnsi="Times New Roman" w:cs="Times New Roman"/>
          <w:i/>
          <w:iCs/>
          <w:sz w:val="28"/>
          <w:szCs w:val="28"/>
          <w:shd w:val="clear" w:color="auto" w:fill="FFFFFF"/>
          <w:lang w:val="kk-KZ"/>
        </w:rPr>
        <w:t>нәтижесінде</w:t>
      </w:r>
      <w:r w:rsidRPr="00222516">
        <w:rPr>
          <w:rFonts w:ascii="Times New Roman" w:hAnsi="Times New Roman" w:cs="Times New Roman"/>
          <w:b/>
          <w:bCs/>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орындалған тапсырма цифрлық ортада ұсынылып, </w:t>
      </w:r>
      <w:r w:rsidR="00F50785">
        <w:rPr>
          <w:rFonts w:ascii="Times New Roman" w:hAnsi="Times New Roman" w:cs="Times New Roman"/>
          <w:sz w:val="28"/>
          <w:szCs w:val="28"/>
          <w:shd w:val="clear" w:color="auto" w:fill="FFFFFF"/>
          <w:lang w:val="kk-KZ"/>
        </w:rPr>
        <w:t xml:space="preserve">ЖИ </w:t>
      </w:r>
      <w:r w:rsidRPr="00222516">
        <w:rPr>
          <w:rFonts w:ascii="Times New Roman" w:hAnsi="Times New Roman" w:cs="Times New Roman"/>
          <w:sz w:val="28"/>
          <w:szCs w:val="28"/>
          <w:shd w:val="clear" w:color="auto" w:fill="FFFFFF"/>
          <w:lang w:val="kk-KZ"/>
        </w:rPr>
        <w:t>қолдауымен кері байланыс беру жүйесі арқылы бағаланды. Бұл кері байланыс мәтін құрылымының сақталуын және логикалық байланысын көрсетуге бағытталды.</w:t>
      </w:r>
      <w:r w:rsidR="00F50785">
        <w:rPr>
          <w:rFonts w:ascii="Times New Roman" w:hAnsi="Times New Roman" w:cs="Times New Roman"/>
          <w:sz w:val="28"/>
          <w:szCs w:val="28"/>
          <w:shd w:val="clear" w:color="auto" w:fill="FFFFFF"/>
          <w:lang w:val="kk-KZ"/>
        </w:rPr>
        <w:t xml:space="preserve"> </w:t>
      </w:r>
    </w:p>
    <w:p w14:paraId="52996043" w14:textId="799D7966"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b/>
          <w:bCs/>
          <w:sz w:val="28"/>
          <w:szCs w:val="28"/>
          <w:shd w:val="clear" w:color="auto" w:fill="FFFFFF"/>
          <w:lang w:val="kk-KZ"/>
        </w:rPr>
        <w:t xml:space="preserve">6. Рефлексиялық және өзіндік талдау тапсырмалары. </w:t>
      </w:r>
      <w:r w:rsidRPr="00222516">
        <w:rPr>
          <w:rFonts w:ascii="Times New Roman" w:hAnsi="Times New Roman" w:cs="Times New Roman"/>
          <w:sz w:val="28"/>
          <w:szCs w:val="28"/>
          <w:shd w:val="clear" w:color="auto" w:fill="FFFFFF"/>
          <w:lang w:val="kk-KZ"/>
        </w:rPr>
        <w:t xml:space="preserve">Рефлексиялық тапсырмалар </w:t>
      </w:r>
      <w:r w:rsidR="00B95627">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B95627">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B95627">
        <w:rPr>
          <w:rFonts w:ascii="Times New Roman" w:hAnsi="Times New Roman" w:cs="Times New Roman"/>
          <w:sz w:val="28"/>
          <w:szCs w:val="28"/>
          <w:shd w:val="clear" w:color="auto" w:fill="FFFFFF"/>
          <w:lang w:val="kk-KZ"/>
        </w:rPr>
        <w:t>дерін инновациялық кәсіби іс-әрекетке даярлауда</w:t>
      </w:r>
      <w:r w:rsidRPr="00222516">
        <w:rPr>
          <w:rFonts w:ascii="Times New Roman" w:hAnsi="Times New Roman" w:cs="Times New Roman"/>
          <w:sz w:val="28"/>
          <w:szCs w:val="28"/>
          <w:shd w:val="clear" w:color="auto" w:fill="FFFFFF"/>
          <w:lang w:val="kk-KZ"/>
        </w:rPr>
        <w:t xml:space="preserve"> кәсіби дамуын саналы түрде бағалауға және өзіндік талдау жасауға мүмкіндік береді.</w:t>
      </w:r>
    </w:p>
    <w:p w14:paraId="4B0DD35B" w14:textId="71B54F71" w:rsidR="002B054D" w:rsidRPr="00222516" w:rsidRDefault="002B054D" w:rsidP="002B054D">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 xml:space="preserve">Ғылыми зерттеулерде рефлексия педагогтің кәсіби дамуының маңызды шарты ретінде қарастырылады. Мәселен, Д. Шон педагогикалық рефлексияны кәсіби әрекетті жетілдірудің негізгі механизмі деп сипаттап, мұғалімнің өз тәжірибесіне жүйелі түрде талдау жасауы кәсіби шеберліктің өсуіне ықпал ететінін атап өтеді </w:t>
      </w:r>
      <w:r w:rsidRPr="00222516">
        <w:rPr>
          <w:rFonts w:ascii="Times New Roman" w:hAnsi="Times New Roman" w:cs="Times New Roman"/>
          <w:color w:val="EE0000"/>
          <w:sz w:val="28"/>
          <w:szCs w:val="28"/>
          <w:shd w:val="clear" w:color="auto" w:fill="FFFFFF"/>
          <w:lang w:val="kk-KZ"/>
        </w:rPr>
        <w:t>[</w:t>
      </w:r>
      <w:r w:rsidR="0033222F">
        <w:rPr>
          <w:rFonts w:ascii="Times New Roman" w:hAnsi="Times New Roman" w:cs="Times New Roman"/>
          <w:color w:val="EE0000"/>
          <w:sz w:val="28"/>
          <w:szCs w:val="28"/>
          <w:shd w:val="clear" w:color="auto" w:fill="FFFFFF"/>
          <w:lang w:val="kk-KZ"/>
        </w:rPr>
        <w:t>1</w:t>
      </w:r>
      <w:r w:rsidR="00DC1FA1">
        <w:rPr>
          <w:rFonts w:ascii="Times New Roman" w:hAnsi="Times New Roman" w:cs="Times New Roman"/>
          <w:color w:val="EE0000"/>
          <w:sz w:val="28"/>
          <w:szCs w:val="28"/>
          <w:shd w:val="clear" w:color="auto" w:fill="FFFFFF"/>
          <w:lang w:val="kk-KZ"/>
        </w:rPr>
        <w:t>4</w:t>
      </w:r>
      <w:r w:rsidR="00027987" w:rsidRPr="00027987">
        <w:rPr>
          <w:rFonts w:ascii="Times New Roman" w:hAnsi="Times New Roman" w:cs="Times New Roman"/>
          <w:color w:val="EE0000"/>
          <w:sz w:val="28"/>
          <w:szCs w:val="28"/>
          <w:shd w:val="clear" w:color="auto" w:fill="FFFFFF"/>
          <w:lang w:val="kk-KZ"/>
        </w:rPr>
        <w:t>9</w:t>
      </w:r>
      <w:r w:rsidRPr="00222516">
        <w:rPr>
          <w:rFonts w:ascii="Times New Roman" w:hAnsi="Times New Roman" w:cs="Times New Roman"/>
          <w:color w:val="EE0000"/>
          <w:sz w:val="28"/>
          <w:szCs w:val="28"/>
          <w:shd w:val="clear" w:color="auto" w:fill="FFFFFF"/>
          <w:lang w:val="kk-KZ"/>
        </w:rPr>
        <w:t>]</w:t>
      </w:r>
      <w:r w:rsidRPr="00222516">
        <w:rPr>
          <w:rFonts w:ascii="Times New Roman" w:hAnsi="Times New Roman" w:cs="Times New Roman"/>
          <w:sz w:val="28"/>
          <w:szCs w:val="28"/>
          <w:shd w:val="clear" w:color="auto" w:fill="FFFFFF"/>
          <w:lang w:val="kk-KZ"/>
        </w:rPr>
        <w:t>.</w:t>
      </w:r>
      <w:r w:rsidR="00D24F62" w:rsidRPr="00222516">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Сол сияқты, Дж. Дьюи рефлексияны оқыту үдерісін саналы ұйымдастырудың негізі ретінде қарастырып, мұғалімнің тәжірибені талдау ар</w:t>
      </w:r>
      <w:r w:rsidR="005E7622">
        <w:rPr>
          <w:rFonts w:ascii="Times New Roman" w:hAnsi="Times New Roman" w:cs="Times New Roman"/>
          <w:sz w:val="28"/>
          <w:szCs w:val="28"/>
          <w:shd w:val="clear" w:color="auto" w:fill="FFFFFF"/>
          <w:lang w:val="kk-KZ"/>
        </w:rPr>
        <w:t>қ</w:t>
      </w:r>
      <w:r w:rsidRPr="00222516">
        <w:rPr>
          <w:rFonts w:ascii="Times New Roman" w:hAnsi="Times New Roman" w:cs="Times New Roman"/>
          <w:sz w:val="28"/>
          <w:szCs w:val="28"/>
          <w:shd w:val="clear" w:color="auto" w:fill="FFFFFF"/>
          <w:lang w:val="kk-KZ"/>
        </w:rPr>
        <w:t xml:space="preserve">ылы жаңа педагогикалық шешімдер қабылдау мүмкіндігін дәлелдейді </w:t>
      </w:r>
      <w:r w:rsidRPr="00222516">
        <w:rPr>
          <w:rFonts w:ascii="Times New Roman" w:hAnsi="Times New Roman" w:cs="Times New Roman"/>
          <w:color w:val="EE0000"/>
          <w:sz w:val="28"/>
          <w:szCs w:val="28"/>
          <w:shd w:val="clear" w:color="auto" w:fill="FFFFFF"/>
          <w:lang w:val="kk-KZ"/>
        </w:rPr>
        <w:t>[</w:t>
      </w:r>
      <w:r w:rsidR="0033222F">
        <w:rPr>
          <w:rFonts w:ascii="Times New Roman" w:hAnsi="Times New Roman" w:cs="Times New Roman"/>
          <w:color w:val="EE0000"/>
          <w:sz w:val="28"/>
          <w:szCs w:val="28"/>
          <w:shd w:val="clear" w:color="auto" w:fill="FFFFFF"/>
          <w:lang w:val="kk-KZ"/>
        </w:rPr>
        <w:t>1</w:t>
      </w:r>
      <w:r w:rsidR="00027987" w:rsidRPr="00027987">
        <w:rPr>
          <w:rFonts w:ascii="Times New Roman" w:hAnsi="Times New Roman" w:cs="Times New Roman"/>
          <w:color w:val="EE0000"/>
          <w:sz w:val="28"/>
          <w:szCs w:val="28"/>
          <w:shd w:val="clear" w:color="auto" w:fill="FFFFFF"/>
          <w:lang w:val="kk-KZ"/>
        </w:rPr>
        <w:t>50</w:t>
      </w:r>
      <w:r w:rsidRPr="00222516">
        <w:rPr>
          <w:rFonts w:ascii="Times New Roman" w:hAnsi="Times New Roman" w:cs="Times New Roman"/>
          <w:color w:val="EE0000"/>
          <w:sz w:val="28"/>
          <w:szCs w:val="28"/>
          <w:shd w:val="clear" w:color="auto" w:fill="FFFFFF"/>
          <w:lang w:val="kk-KZ"/>
        </w:rPr>
        <w:t>]</w:t>
      </w:r>
      <w:r w:rsidRPr="00222516">
        <w:rPr>
          <w:rFonts w:ascii="Times New Roman" w:hAnsi="Times New Roman" w:cs="Times New Roman"/>
          <w:sz w:val="28"/>
          <w:szCs w:val="28"/>
          <w:shd w:val="clear" w:color="auto" w:fill="FFFFFF"/>
          <w:lang w:val="kk-KZ"/>
        </w:rPr>
        <w:t>.</w:t>
      </w:r>
    </w:p>
    <w:p w14:paraId="610EDD5A" w14:textId="4E3F8D01" w:rsidR="00337FFE" w:rsidRPr="00222516" w:rsidRDefault="00337FFE" w:rsidP="00337FFE">
      <w:pPr>
        <w:spacing w:after="0" w:line="240" w:lineRule="auto"/>
        <w:ind w:firstLine="567"/>
        <w:contextualSpacing/>
        <w:jc w:val="both"/>
        <w:rPr>
          <w:rFonts w:ascii="Times New Roman" w:hAnsi="Times New Roman" w:cs="Times New Roman"/>
          <w:sz w:val="28"/>
          <w:szCs w:val="28"/>
          <w:shd w:val="clear" w:color="auto" w:fill="FFFFFF"/>
          <w:lang w:val="kk-KZ"/>
        </w:rPr>
      </w:pPr>
      <w:r w:rsidRPr="00187C60">
        <w:rPr>
          <w:rFonts w:ascii="Times New Roman" w:hAnsi="Times New Roman" w:cs="Times New Roman"/>
          <w:i/>
          <w:iCs/>
          <w:sz w:val="28"/>
          <w:szCs w:val="28"/>
          <w:u w:val="single"/>
          <w:shd w:val="clear" w:color="auto" w:fill="FFFFFF"/>
          <w:lang w:val="kk-KZ"/>
        </w:rPr>
        <w:t>Тапсырма:</w:t>
      </w:r>
      <w:r w:rsidRPr="00222516">
        <w:rPr>
          <w:rFonts w:ascii="Times New Roman" w:hAnsi="Times New Roman" w:cs="Times New Roman"/>
          <w:sz w:val="28"/>
          <w:szCs w:val="28"/>
          <w:shd w:val="clear" w:color="auto" w:fill="FFFFFF"/>
          <w:lang w:val="kk-KZ"/>
        </w:rPr>
        <w:t xml:space="preserve"> Өзіңіз әзірлеген қазақ тілі сабағына рефлексиялық талдау жасаңыз. Сабақта қолданылған әдістердің тиімділігін, кездескен қиындықтарды және оларды жетілдіру жолдарын сипаттаңыз.</w:t>
      </w:r>
      <w:r w:rsidR="002B054D" w:rsidRPr="00222516">
        <w:rPr>
          <w:rFonts w:ascii="Times New Roman" w:hAnsi="Times New Roman" w:cs="Times New Roman"/>
          <w:sz w:val="28"/>
          <w:szCs w:val="28"/>
          <w:shd w:val="clear" w:color="auto" w:fill="FFFFFF"/>
          <w:lang w:val="kk-KZ"/>
        </w:rPr>
        <w:t xml:space="preserve"> </w:t>
      </w:r>
    </w:p>
    <w:p w14:paraId="048FDB13" w14:textId="5053D68A" w:rsidR="002B054D" w:rsidRPr="00222516" w:rsidRDefault="002B054D" w:rsidP="002B054D">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sz w:val="28"/>
          <w:szCs w:val="28"/>
          <w:shd w:val="clear" w:color="auto" w:fill="FFFFFF"/>
          <w:lang w:val="kk-KZ"/>
        </w:rPr>
        <w:t>Берілген тапсырма қазақ тілі</w:t>
      </w:r>
      <w:r w:rsidR="00B95627">
        <w:rPr>
          <w:rFonts w:ascii="Times New Roman" w:hAnsi="Times New Roman" w:cs="Times New Roman"/>
          <w:sz w:val="28"/>
          <w:szCs w:val="28"/>
          <w:shd w:val="clear" w:color="auto" w:fill="FFFFFF"/>
          <w:lang w:val="kk-KZ"/>
        </w:rPr>
        <w:t xml:space="preserve">н оқытуда </w:t>
      </w:r>
      <w:r w:rsidRPr="00222516">
        <w:rPr>
          <w:rFonts w:ascii="Times New Roman" w:hAnsi="Times New Roman" w:cs="Times New Roman"/>
          <w:sz w:val="28"/>
          <w:szCs w:val="28"/>
          <w:shd w:val="clear" w:color="auto" w:fill="FFFFFF"/>
          <w:lang w:val="kk-KZ"/>
        </w:rPr>
        <w:t xml:space="preserve">болашақ бастауыш сынып мұғалімінің өзі әзірлеген рефлексиялық талдау жасауына бағытталған. Рефлексиялық талдау барысында сабақта қолданылған оқыту әдістерінің тиімділігі, оқу үдерісінде туындаған қиындықтар және оларды жетілдіру жолдары жүйелі түрде сипатталады. Бұл тапсырма болашақ </w:t>
      </w:r>
      <w:r w:rsidR="00B95627">
        <w:rPr>
          <w:rFonts w:ascii="Times New Roman" w:hAnsi="Times New Roman" w:cs="Times New Roman"/>
          <w:sz w:val="28"/>
          <w:szCs w:val="28"/>
          <w:shd w:val="clear" w:color="auto" w:fill="FFFFFF"/>
          <w:lang w:val="kk-KZ"/>
        </w:rPr>
        <w:t xml:space="preserve">бастауыш </w:t>
      </w:r>
      <w:r w:rsidRPr="00222516">
        <w:rPr>
          <w:rFonts w:ascii="Times New Roman" w:hAnsi="Times New Roman" w:cs="Times New Roman"/>
          <w:sz w:val="28"/>
          <w:szCs w:val="28"/>
          <w:shd w:val="clear" w:color="auto" w:fill="FFFFFF"/>
          <w:lang w:val="kk-KZ"/>
        </w:rPr>
        <w:t>мұғалім</w:t>
      </w:r>
      <w:r w:rsidR="00B95627">
        <w:rPr>
          <w:rFonts w:ascii="Times New Roman" w:hAnsi="Times New Roman" w:cs="Times New Roman"/>
          <w:sz w:val="28"/>
          <w:szCs w:val="28"/>
          <w:shd w:val="clear" w:color="auto" w:fill="FFFFFF"/>
          <w:lang w:val="kk-KZ"/>
        </w:rPr>
        <w:t>і</w:t>
      </w:r>
      <w:r w:rsidRPr="00222516">
        <w:rPr>
          <w:rFonts w:ascii="Times New Roman" w:hAnsi="Times New Roman" w:cs="Times New Roman"/>
          <w:sz w:val="28"/>
          <w:szCs w:val="28"/>
          <w:shd w:val="clear" w:color="auto" w:fill="FFFFFF"/>
          <w:lang w:val="kk-KZ"/>
        </w:rPr>
        <w:t>нің кәсіби өзін-өзі бағалау, педагогикалық әрекетін саналы түрде талдау және оны жетілдіру қабілетін қалыптастыруға негіз болды.</w:t>
      </w:r>
      <w:r w:rsidR="00187C60">
        <w:rPr>
          <w:rFonts w:ascii="Times New Roman" w:hAnsi="Times New Roman" w:cs="Times New Roman"/>
          <w:sz w:val="28"/>
          <w:szCs w:val="28"/>
          <w:shd w:val="clear" w:color="auto" w:fill="FFFFFF"/>
          <w:lang w:val="kk-KZ"/>
        </w:rPr>
        <w:t xml:space="preserve"> </w:t>
      </w:r>
      <w:r w:rsidRPr="00222516">
        <w:rPr>
          <w:rFonts w:ascii="Times New Roman" w:hAnsi="Times New Roman" w:cs="Times New Roman"/>
          <w:sz w:val="28"/>
          <w:szCs w:val="28"/>
          <w:shd w:val="clear" w:color="auto" w:fill="FFFFFF"/>
          <w:lang w:val="kk-KZ"/>
        </w:rPr>
        <w:t xml:space="preserve">Рефлексиялық талдау сабақтың мақсат-міндеттеріне қол жеткізу деңгейін, қолданылған </w:t>
      </w:r>
      <w:r w:rsidR="00B95627">
        <w:rPr>
          <w:rFonts w:ascii="Times New Roman" w:hAnsi="Times New Roman" w:cs="Times New Roman"/>
          <w:sz w:val="28"/>
          <w:szCs w:val="28"/>
          <w:shd w:val="clear" w:color="auto" w:fill="FFFFFF"/>
          <w:lang w:val="kk-KZ"/>
        </w:rPr>
        <w:t xml:space="preserve">заманауи </w:t>
      </w:r>
      <w:r w:rsidRPr="00222516">
        <w:rPr>
          <w:rFonts w:ascii="Times New Roman" w:hAnsi="Times New Roman" w:cs="Times New Roman"/>
          <w:sz w:val="28"/>
          <w:szCs w:val="28"/>
          <w:shd w:val="clear" w:color="auto" w:fill="FFFFFF"/>
          <w:lang w:val="kk-KZ"/>
        </w:rPr>
        <w:t xml:space="preserve">әдістер мен </w:t>
      </w:r>
      <w:r w:rsidR="00B95627" w:rsidRPr="00222516">
        <w:rPr>
          <w:rFonts w:ascii="Times New Roman" w:hAnsi="Times New Roman" w:cs="Times New Roman"/>
          <w:sz w:val="28"/>
          <w:szCs w:val="28"/>
          <w:shd w:val="clear" w:color="auto" w:fill="FFFFFF"/>
          <w:lang w:val="kk-KZ"/>
        </w:rPr>
        <w:t xml:space="preserve">инновациялық </w:t>
      </w:r>
      <w:r w:rsidRPr="00222516">
        <w:rPr>
          <w:rFonts w:ascii="Times New Roman" w:hAnsi="Times New Roman" w:cs="Times New Roman"/>
          <w:sz w:val="28"/>
          <w:szCs w:val="28"/>
          <w:shd w:val="clear" w:color="auto" w:fill="FFFFFF"/>
          <w:lang w:val="kk-KZ"/>
        </w:rPr>
        <w:t xml:space="preserve">технологиялардың нәтижелілігін, </w:t>
      </w:r>
      <w:r w:rsidR="00B95627">
        <w:rPr>
          <w:rFonts w:ascii="Times New Roman" w:hAnsi="Times New Roman" w:cs="Times New Roman"/>
          <w:sz w:val="28"/>
          <w:szCs w:val="28"/>
          <w:shd w:val="clear" w:color="auto" w:fill="FFFFFF"/>
          <w:lang w:val="kk-KZ"/>
        </w:rPr>
        <w:t>студенттердің</w:t>
      </w:r>
      <w:r w:rsidRPr="00222516">
        <w:rPr>
          <w:rFonts w:ascii="Times New Roman" w:hAnsi="Times New Roman" w:cs="Times New Roman"/>
          <w:sz w:val="28"/>
          <w:szCs w:val="28"/>
          <w:shd w:val="clear" w:color="auto" w:fill="FFFFFF"/>
          <w:lang w:val="kk-KZ"/>
        </w:rPr>
        <w:t xml:space="preserve"> оқу белсенділігін арттырудағы ықпалын анықтауға мүмкіндік берді. Осы тұрғыдан алып қарағанда рефлексия </w:t>
      </w:r>
      <w:r w:rsidR="00B95627">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 xml:space="preserve">болашақ </w:t>
      </w:r>
      <w:r w:rsidR="00B95627">
        <w:rPr>
          <w:rFonts w:ascii="Times New Roman" w:hAnsi="Times New Roman" w:cs="Times New Roman"/>
          <w:sz w:val="28"/>
          <w:szCs w:val="28"/>
          <w:shd w:val="clear" w:color="auto" w:fill="FFFFFF"/>
          <w:lang w:val="kk-KZ"/>
        </w:rPr>
        <w:t xml:space="preserve">бастауыш сынып </w:t>
      </w:r>
      <w:r w:rsidRPr="00222516">
        <w:rPr>
          <w:rFonts w:ascii="Times New Roman" w:hAnsi="Times New Roman" w:cs="Times New Roman"/>
          <w:sz w:val="28"/>
          <w:szCs w:val="28"/>
          <w:shd w:val="clear" w:color="auto" w:fill="FFFFFF"/>
          <w:lang w:val="kk-KZ"/>
        </w:rPr>
        <w:t>мұғалім</w:t>
      </w:r>
      <w:r w:rsidR="00B95627">
        <w:rPr>
          <w:rFonts w:ascii="Times New Roman" w:hAnsi="Times New Roman" w:cs="Times New Roman"/>
          <w:sz w:val="28"/>
          <w:szCs w:val="28"/>
          <w:shd w:val="clear" w:color="auto" w:fill="FFFFFF"/>
          <w:lang w:val="kk-KZ"/>
        </w:rPr>
        <w:t>дерін инновациялық кәсіби іс-әрекетке даярлауда</w:t>
      </w:r>
      <w:r w:rsidRPr="00222516">
        <w:rPr>
          <w:rFonts w:ascii="Times New Roman" w:hAnsi="Times New Roman" w:cs="Times New Roman"/>
          <w:sz w:val="28"/>
          <w:szCs w:val="28"/>
          <w:shd w:val="clear" w:color="auto" w:fill="FFFFFF"/>
          <w:lang w:val="kk-KZ"/>
        </w:rPr>
        <w:t xml:space="preserve"> кәсіби дамуын қамтамасыз ететін маңызды әдістемелік тетік ретінде қарастырылады.</w:t>
      </w:r>
    </w:p>
    <w:p w14:paraId="4A1D1010" w14:textId="4F701DC0" w:rsidR="002B054D" w:rsidRDefault="002B054D" w:rsidP="002B054D">
      <w:pPr>
        <w:spacing w:after="0" w:line="240" w:lineRule="auto"/>
        <w:ind w:firstLine="567"/>
        <w:contextualSpacing/>
        <w:jc w:val="both"/>
        <w:rPr>
          <w:rFonts w:ascii="Times New Roman" w:hAnsi="Times New Roman" w:cs="Times New Roman"/>
          <w:sz w:val="28"/>
          <w:szCs w:val="28"/>
          <w:shd w:val="clear" w:color="auto" w:fill="FFFFFF"/>
          <w:lang w:val="kk-KZ"/>
        </w:rPr>
      </w:pPr>
      <w:r w:rsidRPr="00222516">
        <w:rPr>
          <w:rFonts w:ascii="Times New Roman" w:hAnsi="Times New Roman" w:cs="Times New Roman"/>
          <w:i/>
          <w:iCs/>
          <w:sz w:val="28"/>
          <w:szCs w:val="28"/>
          <w:shd w:val="clear" w:color="auto" w:fill="FFFFFF"/>
          <w:lang w:val="kk-KZ"/>
        </w:rPr>
        <w:t>Сабаққа рефлексиялық талдау мазмұны:</w:t>
      </w:r>
      <w:r w:rsidRPr="00222516">
        <w:rPr>
          <w:rFonts w:ascii="Times New Roman" w:hAnsi="Times New Roman" w:cs="Times New Roman"/>
          <w:sz w:val="28"/>
          <w:szCs w:val="28"/>
          <w:shd w:val="clear" w:color="auto" w:fill="FFFFFF"/>
          <w:lang w:val="kk-KZ"/>
        </w:rPr>
        <w:t xml:space="preserve"> </w:t>
      </w:r>
      <w:r w:rsidR="00984373">
        <w:rPr>
          <w:rFonts w:ascii="Times New Roman" w:hAnsi="Times New Roman" w:cs="Times New Roman"/>
          <w:sz w:val="28"/>
          <w:szCs w:val="28"/>
          <w:shd w:val="clear" w:color="auto" w:fill="FFFFFF"/>
          <w:lang w:val="kk-KZ"/>
        </w:rPr>
        <w:t>Оқытушы</w:t>
      </w:r>
      <w:r w:rsidRPr="00222516">
        <w:rPr>
          <w:rFonts w:ascii="Times New Roman" w:hAnsi="Times New Roman" w:cs="Times New Roman"/>
          <w:sz w:val="28"/>
          <w:szCs w:val="28"/>
          <w:shd w:val="clear" w:color="auto" w:fill="FFFFFF"/>
          <w:lang w:val="kk-KZ"/>
        </w:rPr>
        <w:t xml:space="preserve"> алдымен сабақтың мақсаты мен күтілетін нәтижелерін айқындап, орындалу деңгейіне талдау жасайды. Одан кейін сабақта қолданылған проблемалық оқыту, жобалау, интерактивті әдістер, цифрлық және </w:t>
      </w:r>
      <w:r w:rsidR="00984373">
        <w:rPr>
          <w:rFonts w:ascii="Times New Roman" w:hAnsi="Times New Roman" w:cs="Times New Roman"/>
          <w:sz w:val="28"/>
          <w:szCs w:val="28"/>
          <w:shd w:val="clear" w:color="auto" w:fill="FFFFFF"/>
          <w:lang w:val="kk-KZ"/>
        </w:rPr>
        <w:t xml:space="preserve">жасанды интеллектке </w:t>
      </w:r>
      <w:r w:rsidRPr="00222516">
        <w:rPr>
          <w:rFonts w:ascii="Times New Roman" w:hAnsi="Times New Roman" w:cs="Times New Roman"/>
          <w:sz w:val="28"/>
          <w:szCs w:val="28"/>
          <w:shd w:val="clear" w:color="auto" w:fill="FFFFFF"/>
          <w:lang w:val="kk-KZ"/>
        </w:rPr>
        <w:t xml:space="preserve">негізделген технологиялардың тиімділігі бағаланады. Талдау үдерісінде сабақ барысында кездескен қиындықтар, </w:t>
      </w:r>
      <w:r w:rsidR="00984373">
        <w:rPr>
          <w:rFonts w:ascii="Times New Roman" w:hAnsi="Times New Roman" w:cs="Times New Roman"/>
          <w:sz w:val="28"/>
          <w:szCs w:val="28"/>
          <w:shd w:val="clear" w:color="auto" w:fill="FFFFFF"/>
          <w:lang w:val="kk-KZ"/>
        </w:rPr>
        <w:t>студенттердің</w:t>
      </w:r>
      <w:r w:rsidRPr="00222516">
        <w:rPr>
          <w:rFonts w:ascii="Times New Roman" w:hAnsi="Times New Roman" w:cs="Times New Roman"/>
          <w:sz w:val="28"/>
          <w:szCs w:val="28"/>
          <w:shd w:val="clear" w:color="auto" w:fill="FFFFFF"/>
          <w:lang w:val="kk-KZ"/>
        </w:rPr>
        <w:t xml:space="preserve"> мәтінмен жұмысындағы қателіктер, уақытты тиімді пайдаланудағы олқылықтар және тапсырмаларды саралау </w:t>
      </w:r>
      <w:r w:rsidRPr="00222516">
        <w:rPr>
          <w:rFonts w:ascii="Times New Roman" w:hAnsi="Times New Roman" w:cs="Times New Roman"/>
          <w:sz w:val="28"/>
          <w:szCs w:val="28"/>
          <w:shd w:val="clear" w:color="auto" w:fill="FFFFFF"/>
          <w:lang w:val="kk-KZ"/>
        </w:rPr>
        <w:lastRenderedPageBreak/>
        <w:t xml:space="preserve">мәселелері анықталды. Осы анықталған қиындықтарға сәйкес оларды шешудің нақты жолдары ұсынылды. Талдаудың соңғы кезеңінде </w:t>
      </w:r>
      <w:r w:rsidR="00984373">
        <w:rPr>
          <w:rFonts w:ascii="Times New Roman" w:hAnsi="Times New Roman" w:cs="Times New Roman"/>
          <w:sz w:val="28"/>
          <w:szCs w:val="28"/>
          <w:shd w:val="clear" w:color="auto" w:fill="FFFFFF"/>
          <w:lang w:val="kk-KZ"/>
        </w:rPr>
        <w:t xml:space="preserve">қазақ тілін оқытуда </w:t>
      </w:r>
      <w:r w:rsidRPr="00222516">
        <w:rPr>
          <w:rFonts w:ascii="Times New Roman" w:hAnsi="Times New Roman" w:cs="Times New Roman"/>
          <w:sz w:val="28"/>
          <w:szCs w:val="28"/>
          <w:shd w:val="clear" w:color="auto" w:fill="FFFFFF"/>
          <w:lang w:val="kk-KZ"/>
        </w:rPr>
        <w:t>болашақ</w:t>
      </w:r>
      <w:r w:rsidR="00984373">
        <w:rPr>
          <w:rFonts w:ascii="Times New Roman" w:hAnsi="Times New Roman" w:cs="Times New Roman"/>
          <w:sz w:val="28"/>
          <w:szCs w:val="28"/>
          <w:shd w:val="clear" w:color="auto" w:fill="FFFFFF"/>
          <w:lang w:val="kk-KZ"/>
        </w:rPr>
        <w:t xml:space="preserve"> бастауыш сынып</w:t>
      </w:r>
      <w:r w:rsidRPr="00222516">
        <w:rPr>
          <w:rFonts w:ascii="Times New Roman" w:hAnsi="Times New Roman" w:cs="Times New Roman"/>
          <w:sz w:val="28"/>
          <w:szCs w:val="28"/>
          <w:shd w:val="clear" w:color="auto" w:fill="FFFFFF"/>
          <w:lang w:val="kk-KZ"/>
        </w:rPr>
        <w:t xml:space="preserve"> мұғалім</w:t>
      </w:r>
      <w:r w:rsidR="00984373">
        <w:rPr>
          <w:rFonts w:ascii="Times New Roman" w:hAnsi="Times New Roman" w:cs="Times New Roman"/>
          <w:sz w:val="28"/>
          <w:szCs w:val="28"/>
          <w:shd w:val="clear" w:color="auto" w:fill="FFFFFF"/>
          <w:lang w:val="kk-KZ"/>
        </w:rPr>
        <w:t>інің</w:t>
      </w:r>
      <w:r w:rsidRPr="00222516">
        <w:rPr>
          <w:rFonts w:ascii="Times New Roman" w:hAnsi="Times New Roman" w:cs="Times New Roman"/>
          <w:sz w:val="28"/>
          <w:szCs w:val="28"/>
          <w:shd w:val="clear" w:color="auto" w:fill="FFFFFF"/>
          <w:lang w:val="kk-KZ"/>
        </w:rPr>
        <w:t xml:space="preserve"> кәсіби іс-әрекетін жетілдіру бағыттарын белгіле</w:t>
      </w:r>
      <w:r w:rsidR="00984373">
        <w:rPr>
          <w:rFonts w:ascii="Times New Roman" w:hAnsi="Times New Roman" w:cs="Times New Roman"/>
          <w:sz w:val="28"/>
          <w:szCs w:val="28"/>
          <w:shd w:val="clear" w:color="auto" w:fill="FFFFFF"/>
          <w:lang w:val="kk-KZ"/>
        </w:rPr>
        <w:t>нді</w:t>
      </w:r>
      <w:r w:rsidRPr="00222516">
        <w:rPr>
          <w:rFonts w:ascii="Times New Roman" w:hAnsi="Times New Roman" w:cs="Times New Roman"/>
          <w:sz w:val="28"/>
          <w:szCs w:val="28"/>
          <w:shd w:val="clear" w:color="auto" w:fill="FFFFFF"/>
          <w:lang w:val="kk-KZ"/>
        </w:rPr>
        <w:t>. Рефлексиялық талдау мазмұны төмендегі құрылым бойынша жүзеге асырылды (</w:t>
      </w:r>
      <w:r w:rsidR="00BD2083" w:rsidRPr="00222516">
        <w:rPr>
          <w:rFonts w:ascii="Times New Roman" w:hAnsi="Times New Roman" w:cs="Times New Roman"/>
          <w:sz w:val="28"/>
          <w:szCs w:val="28"/>
          <w:shd w:val="clear" w:color="auto" w:fill="FFFFFF"/>
          <w:lang w:val="kk-KZ"/>
        </w:rPr>
        <w:t xml:space="preserve">Кесте </w:t>
      </w:r>
      <w:r w:rsidRPr="00222516">
        <w:rPr>
          <w:rFonts w:ascii="Times New Roman" w:hAnsi="Times New Roman" w:cs="Times New Roman"/>
          <w:sz w:val="28"/>
          <w:szCs w:val="28"/>
          <w:shd w:val="clear" w:color="auto" w:fill="FFFFFF"/>
          <w:lang w:val="kk-KZ"/>
        </w:rPr>
        <w:t>9).</w:t>
      </w:r>
    </w:p>
    <w:p w14:paraId="6E183CDA" w14:textId="77777777" w:rsidR="00BD2083" w:rsidRDefault="00BD2083" w:rsidP="002B054D">
      <w:pPr>
        <w:spacing w:after="0" w:line="240" w:lineRule="auto"/>
        <w:ind w:firstLine="567"/>
        <w:contextualSpacing/>
        <w:jc w:val="both"/>
        <w:rPr>
          <w:rFonts w:ascii="Times New Roman" w:hAnsi="Times New Roman" w:cs="Times New Roman"/>
          <w:sz w:val="28"/>
          <w:szCs w:val="28"/>
          <w:shd w:val="clear" w:color="auto" w:fill="FFFFFF"/>
          <w:lang w:val="kk-KZ"/>
        </w:rPr>
      </w:pPr>
    </w:p>
    <w:p w14:paraId="62A4B8ED" w14:textId="1B32273E" w:rsidR="002B054D" w:rsidRPr="00984373" w:rsidRDefault="002B054D" w:rsidP="002B054D">
      <w:pPr>
        <w:spacing w:after="0" w:line="240" w:lineRule="auto"/>
        <w:ind w:firstLine="567"/>
        <w:contextualSpacing/>
        <w:jc w:val="both"/>
        <w:rPr>
          <w:rFonts w:ascii="Times New Roman" w:hAnsi="Times New Roman" w:cs="Times New Roman"/>
          <w:sz w:val="28"/>
          <w:szCs w:val="28"/>
          <w:shd w:val="clear" w:color="auto" w:fill="FFFFFF"/>
          <w:lang w:val="kk-KZ"/>
        </w:rPr>
      </w:pPr>
      <w:r w:rsidRPr="00984373">
        <w:rPr>
          <w:rFonts w:ascii="Times New Roman" w:hAnsi="Times New Roman" w:cs="Times New Roman"/>
          <w:sz w:val="28"/>
          <w:szCs w:val="28"/>
          <w:shd w:val="clear" w:color="auto" w:fill="FFFFFF"/>
          <w:lang w:val="kk-KZ"/>
        </w:rPr>
        <w:t xml:space="preserve">Кесте </w:t>
      </w:r>
      <w:r w:rsidR="00943EF6" w:rsidRPr="00984373">
        <w:rPr>
          <w:rFonts w:ascii="Times New Roman" w:hAnsi="Times New Roman" w:cs="Times New Roman"/>
          <w:sz w:val="28"/>
          <w:szCs w:val="28"/>
          <w:shd w:val="clear" w:color="auto" w:fill="FFFFFF"/>
          <w:lang w:val="kk-KZ"/>
        </w:rPr>
        <w:t xml:space="preserve"> </w:t>
      </w:r>
      <w:r w:rsidRPr="00984373">
        <w:rPr>
          <w:rFonts w:ascii="Times New Roman" w:hAnsi="Times New Roman" w:cs="Times New Roman"/>
          <w:sz w:val="28"/>
          <w:szCs w:val="28"/>
          <w:shd w:val="clear" w:color="auto" w:fill="FFFFFF"/>
          <w:lang w:val="kk-KZ"/>
        </w:rPr>
        <w:t>9</w:t>
      </w:r>
      <w:r w:rsidR="00943EF6" w:rsidRPr="00984373">
        <w:rPr>
          <w:rFonts w:ascii="Times New Roman" w:hAnsi="Times New Roman" w:cs="Times New Roman"/>
          <w:sz w:val="28"/>
          <w:szCs w:val="28"/>
          <w:shd w:val="clear" w:color="auto" w:fill="FFFFFF"/>
          <w:lang w:val="kk-KZ"/>
        </w:rPr>
        <w:t xml:space="preserve"> - </w:t>
      </w:r>
      <w:r w:rsidRPr="00984373">
        <w:rPr>
          <w:rFonts w:ascii="Times New Roman" w:hAnsi="Times New Roman" w:cs="Times New Roman"/>
          <w:sz w:val="28"/>
          <w:szCs w:val="28"/>
          <w:shd w:val="clear" w:color="auto" w:fill="FFFFFF"/>
          <w:lang w:val="kk-KZ"/>
        </w:rPr>
        <w:t>Рефлексиялық талдау мазмұны</w:t>
      </w:r>
    </w:p>
    <w:p w14:paraId="2C84531C" w14:textId="77777777" w:rsidR="002B054D" w:rsidRPr="00F428AC" w:rsidRDefault="002B054D" w:rsidP="002B054D">
      <w:pPr>
        <w:spacing w:after="0" w:line="240" w:lineRule="auto"/>
        <w:ind w:firstLine="567"/>
        <w:contextualSpacing/>
        <w:jc w:val="both"/>
        <w:rPr>
          <w:rFonts w:ascii="Times New Roman" w:hAnsi="Times New Roman" w:cs="Times New Roman"/>
          <w:i/>
          <w:iCs/>
          <w:sz w:val="20"/>
          <w:szCs w:val="20"/>
          <w:shd w:val="clear" w:color="auto" w:fill="FFFFFF"/>
          <w:lang w:val="kk-KZ"/>
        </w:rPr>
      </w:pPr>
    </w:p>
    <w:tbl>
      <w:tblPr>
        <w:tblStyle w:val="af9"/>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2443"/>
        <w:gridCol w:w="2150"/>
      </w:tblGrid>
      <w:tr w:rsidR="002B054D" w:rsidRPr="00984373" w14:paraId="738632D8" w14:textId="77777777" w:rsidTr="002B054D">
        <w:tc>
          <w:tcPr>
            <w:tcW w:w="2093" w:type="dxa"/>
            <w:hideMark/>
          </w:tcPr>
          <w:p w14:paraId="57FE120C" w14:textId="77777777" w:rsidR="002B054D" w:rsidRPr="00984373" w:rsidRDefault="002B054D" w:rsidP="002B054D">
            <w:pPr>
              <w:contextualSpacing/>
              <w:jc w:val="center"/>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Талдау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аспектілері</w:t>
            </w:r>
            <w:proofErr w:type="spellEnd"/>
          </w:p>
        </w:tc>
        <w:tc>
          <w:tcPr>
            <w:tcW w:w="2410" w:type="dxa"/>
            <w:hideMark/>
          </w:tcPr>
          <w:p w14:paraId="49074733" w14:textId="77777777" w:rsidR="002B054D" w:rsidRPr="00984373" w:rsidRDefault="002B054D" w:rsidP="002B054D">
            <w:pPr>
              <w:contextualSpacing/>
              <w:jc w:val="center"/>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Сабақта</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қолданылуы</w:t>
            </w:r>
            <w:proofErr w:type="spellEnd"/>
          </w:p>
        </w:tc>
        <w:tc>
          <w:tcPr>
            <w:tcW w:w="2443" w:type="dxa"/>
            <w:hideMark/>
          </w:tcPr>
          <w:p w14:paraId="37435E7F" w14:textId="77777777" w:rsidR="002B054D" w:rsidRPr="00984373" w:rsidRDefault="002B054D" w:rsidP="002B054D">
            <w:pPr>
              <w:contextualSpacing/>
              <w:jc w:val="center"/>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Анықталған</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қиындықтар</w:t>
            </w:r>
            <w:proofErr w:type="spellEnd"/>
          </w:p>
        </w:tc>
        <w:tc>
          <w:tcPr>
            <w:tcW w:w="2150" w:type="dxa"/>
            <w:hideMark/>
          </w:tcPr>
          <w:p w14:paraId="2E8D085A" w14:textId="77777777" w:rsidR="002B054D" w:rsidRPr="00984373" w:rsidRDefault="002B054D" w:rsidP="002B054D">
            <w:pPr>
              <w:contextualSpacing/>
              <w:jc w:val="center"/>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Жетілдіру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жолдары</w:t>
            </w:r>
            <w:proofErr w:type="spellEnd"/>
          </w:p>
        </w:tc>
      </w:tr>
      <w:tr w:rsidR="002B054D" w:rsidRPr="00984373" w14:paraId="073CBAE2" w14:textId="77777777" w:rsidTr="002B054D">
        <w:tc>
          <w:tcPr>
            <w:tcW w:w="2093" w:type="dxa"/>
            <w:hideMark/>
          </w:tcPr>
          <w:p w14:paraId="7E59739D"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Оқыту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әдістері</w:t>
            </w:r>
            <w:proofErr w:type="spellEnd"/>
          </w:p>
        </w:tc>
        <w:tc>
          <w:tcPr>
            <w:tcW w:w="2410" w:type="dxa"/>
            <w:hideMark/>
          </w:tcPr>
          <w:p w14:paraId="48B544A5"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Проблемалық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оқыту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жобалау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интерактивті</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әдістер</w:t>
            </w:r>
            <w:proofErr w:type="spellEnd"/>
          </w:p>
        </w:tc>
        <w:tc>
          <w:tcPr>
            <w:tcW w:w="2443" w:type="dxa"/>
            <w:hideMark/>
          </w:tcPr>
          <w:p w14:paraId="6D175C75"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Кейбір</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оқушылардың</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оқу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белсенділігінің</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төмендігі</w:t>
            </w:r>
            <w:proofErr w:type="spellEnd"/>
          </w:p>
        </w:tc>
        <w:tc>
          <w:tcPr>
            <w:tcW w:w="2150" w:type="dxa"/>
            <w:hideMark/>
          </w:tcPr>
          <w:p w14:paraId="3442F1A3"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Тапсырмаларды</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саралау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топтық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жұмысты</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күшейту</w:t>
            </w:r>
            <w:proofErr w:type="spellEnd"/>
          </w:p>
        </w:tc>
      </w:tr>
      <w:tr w:rsidR="002B054D" w:rsidRPr="00984373" w14:paraId="65B2BD66" w14:textId="77777777" w:rsidTr="002B054D">
        <w:tc>
          <w:tcPr>
            <w:tcW w:w="2093" w:type="dxa"/>
            <w:hideMark/>
          </w:tcPr>
          <w:p w14:paraId="3FDA1A36"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Инновациялық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технологиялар</w:t>
            </w:r>
            <w:proofErr w:type="spellEnd"/>
          </w:p>
        </w:tc>
        <w:tc>
          <w:tcPr>
            <w:tcW w:w="2410" w:type="dxa"/>
            <w:hideMark/>
          </w:tcPr>
          <w:p w14:paraId="2D2C669B" w14:textId="48A4215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Цифрлық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және</w:t>
            </w:r>
            <w:proofErr w:type="spellEnd"/>
            <w:r w:rsidRPr="00984373">
              <w:rPr>
                <w:rFonts w:ascii="Times New Roman" w:hAnsi="Times New Roman" w:cs="Times New Roman"/>
                <w:sz w:val="24"/>
                <w:szCs w:val="24"/>
                <w:shd w:val="clear" w:color="auto" w:fill="FFFFFF"/>
                <w:lang w:val="ru-KZ"/>
              </w:rPr>
              <w:t xml:space="preserve"> </w:t>
            </w:r>
            <w:r w:rsidR="00984373">
              <w:rPr>
                <w:rFonts w:ascii="Times New Roman" w:hAnsi="Times New Roman" w:cs="Times New Roman"/>
                <w:sz w:val="24"/>
                <w:szCs w:val="24"/>
                <w:shd w:val="clear" w:color="auto" w:fill="FFFFFF"/>
                <w:lang w:val="ru-KZ"/>
              </w:rPr>
              <w:t xml:space="preserve">ЖИ </w:t>
            </w:r>
            <w:proofErr w:type="spellStart"/>
            <w:r w:rsidRPr="00984373">
              <w:rPr>
                <w:rFonts w:ascii="Times New Roman" w:hAnsi="Times New Roman" w:cs="Times New Roman"/>
                <w:sz w:val="24"/>
                <w:szCs w:val="24"/>
                <w:shd w:val="clear" w:color="auto" w:fill="FFFFFF"/>
                <w:lang w:val="ru-KZ"/>
              </w:rPr>
              <w:t>қолдауымен</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кері</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байланыс</w:t>
            </w:r>
            <w:proofErr w:type="spellEnd"/>
          </w:p>
        </w:tc>
        <w:tc>
          <w:tcPr>
            <w:tcW w:w="2443" w:type="dxa"/>
            <w:hideMark/>
          </w:tcPr>
          <w:p w14:paraId="1B690BBF"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Цифрлық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құралдарды</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қолдануда</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уақыттың</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жетіспеуі</w:t>
            </w:r>
            <w:proofErr w:type="spellEnd"/>
          </w:p>
        </w:tc>
        <w:tc>
          <w:tcPr>
            <w:tcW w:w="2150" w:type="dxa"/>
            <w:hideMark/>
          </w:tcPr>
          <w:p w14:paraId="27F46426"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Алдын</w:t>
            </w:r>
            <w:proofErr w:type="spellEnd"/>
            <w:r w:rsidRPr="00984373">
              <w:rPr>
                <w:rFonts w:ascii="Times New Roman" w:hAnsi="Times New Roman" w:cs="Times New Roman"/>
                <w:sz w:val="24"/>
                <w:szCs w:val="24"/>
                <w:shd w:val="clear" w:color="auto" w:fill="FFFFFF"/>
                <w:lang w:val="ru-KZ"/>
              </w:rPr>
              <w:t xml:space="preserve"> ала </w:t>
            </w:r>
            <w:proofErr w:type="spellStart"/>
            <w:r w:rsidRPr="00984373">
              <w:rPr>
                <w:rFonts w:ascii="Times New Roman" w:hAnsi="Times New Roman" w:cs="Times New Roman"/>
                <w:sz w:val="24"/>
                <w:szCs w:val="24"/>
                <w:shd w:val="clear" w:color="auto" w:fill="FFFFFF"/>
                <w:lang w:val="ru-KZ"/>
              </w:rPr>
              <w:t>цифрлық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дайындықты</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күшейту</w:t>
            </w:r>
            <w:proofErr w:type="spellEnd"/>
          </w:p>
        </w:tc>
      </w:tr>
      <w:tr w:rsidR="002B054D" w:rsidRPr="00984373" w14:paraId="08CD9C64" w14:textId="77777777" w:rsidTr="002B054D">
        <w:tc>
          <w:tcPr>
            <w:tcW w:w="2093" w:type="dxa"/>
            <w:hideMark/>
          </w:tcPr>
          <w:p w14:paraId="1518E9B8"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Оқушылардың</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оқу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әрекеті</w:t>
            </w:r>
            <w:proofErr w:type="spellEnd"/>
          </w:p>
        </w:tc>
        <w:tc>
          <w:tcPr>
            <w:tcW w:w="2410" w:type="dxa"/>
            <w:hideMark/>
          </w:tcPr>
          <w:p w14:paraId="77CAEE63"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Жұптық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және</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топтық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жұмыс</w:t>
            </w:r>
            <w:proofErr w:type="spellEnd"/>
          </w:p>
        </w:tc>
        <w:tc>
          <w:tcPr>
            <w:tcW w:w="2443" w:type="dxa"/>
            <w:hideMark/>
          </w:tcPr>
          <w:p w14:paraId="3F285529"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Мәтін</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құрастыруда</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логикалық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байланыс</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сақталмауы</w:t>
            </w:r>
            <w:proofErr w:type="spellEnd"/>
          </w:p>
        </w:tc>
        <w:tc>
          <w:tcPr>
            <w:tcW w:w="2150" w:type="dxa"/>
            <w:hideMark/>
          </w:tcPr>
          <w:p w14:paraId="0957CFDA"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Қосымша</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тілдік</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жаттығулар</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енгізу</w:t>
            </w:r>
            <w:proofErr w:type="spellEnd"/>
          </w:p>
        </w:tc>
      </w:tr>
      <w:tr w:rsidR="002B054D" w:rsidRPr="00984373" w14:paraId="1AAD80DD" w14:textId="77777777" w:rsidTr="002B054D">
        <w:tc>
          <w:tcPr>
            <w:tcW w:w="2093" w:type="dxa"/>
            <w:hideMark/>
          </w:tcPr>
          <w:p w14:paraId="52F552A9"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Бағалау</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және</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кері</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байланыс</w:t>
            </w:r>
            <w:proofErr w:type="spellEnd"/>
          </w:p>
        </w:tc>
        <w:tc>
          <w:tcPr>
            <w:tcW w:w="2410" w:type="dxa"/>
            <w:hideMark/>
          </w:tcPr>
          <w:p w14:paraId="28710F4A"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Критериалды</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бағалау</w:t>
            </w:r>
            <w:proofErr w:type="spellEnd"/>
          </w:p>
        </w:tc>
        <w:tc>
          <w:tcPr>
            <w:tcW w:w="2443" w:type="dxa"/>
            <w:hideMark/>
          </w:tcPr>
          <w:p w14:paraId="146440F5"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Өзіндік</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бағалаудың</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жеткіліксіздігі</w:t>
            </w:r>
            <w:proofErr w:type="spellEnd"/>
          </w:p>
        </w:tc>
        <w:tc>
          <w:tcPr>
            <w:tcW w:w="2150" w:type="dxa"/>
            <w:hideMark/>
          </w:tcPr>
          <w:p w14:paraId="651CBDE2" w14:textId="77777777" w:rsidR="002B054D" w:rsidRPr="00984373" w:rsidRDefault="002B054D" w:rsidP="002B054D">
            <w:pPr>
              <w:contextualSpacing/>
              <w:jc w:val="both"/>
              <w:rPr>
                <w:rFonts w:ascii="Times New Roman" w:hAnsi="Times New Roman" w:cs="Times New Roman"/>
                <w:sz w:val="24"/>
                <w:szCs w:val="24"/>
                <w:shd w:val="clear" w:color="auto" w:fill="FFFFFF"/>
                <w:lang w:val="ru-KZ"/>
              </w:rPr>
            </w:pPr>
            <w:proofErr w:type="spellStart"/>
            <w:r w:rsidRPr="00984373">
              <w:rPr>
                <w:rFonts w:ascii="Times New Roman" w:hAnsi="Times New Roman" w:cs="Times New Roman"/>
                <w:sz w:val="24"/>
                <w:szCs w:val="24"/>
                <w:shd w:val="clear" w:color="auto" w:fill="FFFFFF"/>
                <w:lang w:val="ru-KZ"/>
              </w:rPr>
              <w:t>Рефлексиялық</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тапсырмалар</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санын</w:t>
            </w:r>
            <w:proofErr w:type="spellEnd"/>
            <w:r w:rsidRPr="00984373">
              <w:rPr>
                <w:rFonts w:ascii="Times New Roman" w:hAnsi="Times New Roman" w:cs="Times New Roman"/>
                <w:sz w:val="24"/>
                <w:szCs w:val="24"/>
                <w:shd w:val="clear" w:color="auto" w:fill="FFFFFF"/>
                <w:lang w:val="ru-KZ"/>
              </w:rPr>
              <w:t xml:space="preserve"> </w:t>
            </w:r>
            <w:proofErr w:type="spellStart"/>
            <w:r w:rsidRPr="00984373">
              <w:rPr>
                <w:rFonts w:ascii="Times New Roman" w:hAnsi="Times New Roman" w:cs="Times New Roman"/>
                <w:sz w:val="24"/>
                <w:szCs w:val="24"/>
                <w:shd w:val="clear" w:color="auto" w:fill="FFFFFF"/>
                <w:lang w:val="ru-KZ"/>
              </w:rPr>
              <w:t>арттыру</w:t>
            </w:r>
            <w:proofErr w:type="spellEnd"/>
          </w:p>
        </w:tc>
      </w:tr>
    </w:tbl>
    <w:p w14:paraId="2F1EF946" w14:textId="77777777" w:rsidR="000C5A8F" w:rsidRPr="00F428AC" w:rsidRDefault="000C5A8F" w:rsidP="00337FFE">
      <w:pPr>
        <w:spacing w:after="0" w:line="240" w:lineRule="auto"/>
        <w:ind w:firstLine="567"/>
        <w:contextualSpacing/>
        <w:jc w:val="both"/>
        <w:rPr>
          <w:rFonts w:ascii="Times New Roman" w:hAnsi="Times New Roman" w:cs="Times New Roman"/>
          <w:shd w:val="clear" w:color="auto" w:fill="FFFFFF"/>
          <w:lang w:val="ru-KZ"/>
        </w:rPr>
      </w:pPr>
    </w:p>
    <w:p w14:paraId="225CE2C1" w14:textId="2CE86DFE" w:rsidR="00E1603D" w:rsidRPr="00E1603D" w:rsidRDefault="00337FFE"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Pr>
          <w:rFonts w:ascii="Times New Roman" w:hAnsi="Times New Roman" w:cs="Times New Roman"/>
          <w:sz w:val="28"/>
          <w:szCs w:val="28"/>
          <w:shd w:val="clear" w:color="auto" w:fill="FFFFFF"/>
          <w:lang w:val="ru-KZ"/>
        </w:rPr>
        <w:t xml:space="preserve">Осы </w:t>
      </w:r>
      <w:proofErr w:type="spellStart"/>
      <w:r>
        <w:rPr>
          <w:rFonts w:ascii="Times New Roman" w:hAnsi="Times New Roman" w:cs="Times New Roman"/>
          <w:sz w:val="28"/>
          <w:szCs w:val="28"/>
          <w:shd w:val="clear" w:color="auto" w:fill="FFFFFF"/>
          <w:lang w:val="ru-KZ"/>
        </w:rPr>
        <w:t>тұрғыдан</w:t>
      </w:r>
      <w:proofErr w:type="spellEnd"/>
      <w:r>
        <w:rPr>
          <w:rFonts w:ascii="Times New Roman" w:hAnsi="Times New Roman" w:cs="Times New Roman"/>
          <w:sz w:val="28"/>
          <w:szCs w:val="28"/>
          <w:shd w:val="clear" w:color="auto" w:fill="FFFFFF"/>
          <w:lang w:val="ru-KZ"/>
        </w:rPr>
        <w:t xml:space="preserve"> </w:t>
      </w:r>
      <w:proofErr w:type="spellStart"/>
      <w:r>
        <w:rPr>
          <w:rFonts w:ascii="Times New Roman" w:hAnsi="Times New Roman" w:cs="Times New Roman"/>
          <w:sz w:val="28"/>
          <w:szCs w:val="28"/>
          <w:shd w:val="clear" w:color="auto" w:fill="FFFFFF"/>
          <w:lang w:val="ru-KZ"/>
        </w:rPr>
        <w:t>алғанда</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қазақ</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тілі</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пәні</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бойынша</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берілетін</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тапсырма</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түрлері</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болашақ</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бастауыш</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сынып</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мұғалімдерінің</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инновациялық</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кәсіби</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іс-әрекетке</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даярлығын</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қамтамасыз</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етіп</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олардың</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әдістемелік</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шығармашылық</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және</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цифрлық-педагогикалық</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құзыреттілігін</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жүйелі</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түрде</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қалыптастыруға</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мүмкіндік</w:t>
      </w:r>
      <w:proofErr w:type="spellEnd"/>
      <w:r w:rsidRPr="00337FFE">
        <w:rPr>
          <w:rFonts w:ascii="Times New Roman" w:hAnsi="Times New Roman" w:cs="Times New Roman"/>
          <w:sz w:val="28"/>
          <w:szCs w:val="28"/>
          <w:shd w:val="clear" w:color="auto" w:fill="FFFFFF"/>
          <w:lang w:val="ru-KZ"/>
        </w:rPr>
        <w:t xml:space="preserve"> </w:t>
      </w:r>
      <w:proofErr w:type="spellStart"/>
      <w:r w:rsidRPr="00337FFE">
        <w:rPr>
          <w:rFonts w:ascii="Times New Roman" w:hAnsi="Times New Roman" w:cs="Times New Roman"/>
          <w:sz w:val="28"/>
          <w:szCs w:val="28"/>
          <w:shd w:val="clear" w:color="auto" w:fill="FFFFFF"/>
          <w:lang w:val="ru-KZ"/>
        </w:rPr>
        <w:t>берді</w:t>
      </w:r>
      <w:proofErr w:type="spellEnd"/>
      <w:r w:rsidRPr="00337FFE">
        <w:rPr>
          <w:rFonts w:ascii="Times New Roman" w:hAnsi="Times New Roman" w:cs="Times New Roman"/>
          <w:sz w:val="28"/>
          <w:szCs w:val="28"/>
          <w:shd w:val="clear" w:color="auto" w:fill="FFFFFF"/>
          <w:lang w:val="ru-KZ"/>
        </w:rPr>
        <w:t>.</w:t>
      </w:r>
      <w:r w:rsidR="00984373">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Ұсынылған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әдістемелік</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жүйені</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жүзеге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асыру</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нәтижесінде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қазақ</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тілін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оқытуда</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инновациялық</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кәсіби</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іс-әрекетке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дайын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бастауыш</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сынып</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мұғалімі</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қалыпта</w:t>
      </w:r>
      <w:r w:rsidR="00984373">
        <w:rPr>
          <w:rFonts w:ascii="Times New Roman" w:hAnsi="Times New Roman" w:cs="Times New Roman"/>
          <w:sz w:val="28"/>
          <w:szCs w:val="28"/>
          <w:shd w:val="clear" w:color="auto" w:fill="FFFFFF"/>
          <w:lang w:val="ru-KZ"/>
        </w:rPr>
        <w:t>ст</w:t>
      </w:r>
      <w:r w:rsidR="00E1603D" w:rsidRPr="00E1603D">
        <w:rPr>
          <w:rFonts w:ascii="Times New Roman" w:hAnsi="Times New Roman" w:cs="Times New Roman"/>
          <w:sz w:val="28"/>
          <w:szCs w:val="28"/>
          <w:shd w:val="clear" w:color="auto" w:fill="FFFFFF"/>
          <w:lang w:val="ru-KZ"/>
        </w:rPr>
        <w:t>ы</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Мұндай</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мұғалім</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кәсіби</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даярлықтың</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мазмұнын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әдістерін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және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технологияларын</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біртұтас</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жүйеде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меңгеріп</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оларды</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оқу</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үдерісінде</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саналы</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әрі</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тиімді</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қолдана</w:t>
      </w:r>
      <w:proofErr w:type="spellEnd"/>
      <w:r w:rsidR="00E1603D" w:rsidRPr="00E1603D">
        <w:rPr>
          <w:rFonts w:ascii="Times New Roman" w:hAnsi="Times New Roman" w:cs="Times New Roman"/>
          <w:sz w:val="28"/>
          <w:szCs w:val="28"/>
          <w:shd w:val="clear" w:color="auto" w:fill="FFFFFF"/>
          <w:lang w:val="ru-KZ"/>
        </w:rPr>
        <w:t xml:space="preserve"> </w:t>
      </w:r>
      <w:proofErr w:type="spellStart"/>
      <w:r w:rsidR="00E1603D" w:rsidRPr="00E1603D">
        <w:rPr>
          <w:rFonts w:ascii="Times New Roman" w:hAnsi="Times New Roman" w:cs="Times New Roman"/>
          <w:sz w:val="28"/>
          <w:szCs w:val="28"/>
          <w:shd w:val="clear" w:color="auto" w:fill="FFFFFF"/>
          <w:lang w:val="ru-KZ"/>
        </w:rPr>
        <w:t>алады</w:t>
      </w:r>
      <w:proofErr w:type="spellEnd"/>
      <w:r w:rsidR="00E1603D" w:rsidRPr="00E1603D">
        <w:rPr>
          <w:rFonts w:ascii="Times New Roman" w:hAnsi="Times New Roman" w:cs="Times New Roman"/>
          <w:sz w:val="28"/>
          <w:szCs w:val="28"/>
          <w:shd w:val="clear" w:color="auto" w:fill="FFFFFF"/>
          <w:lang w:val="ru-KZ"/>
        </w:rPr>
        <w:t>.</w:t>
      </w:r>
    </w:p>
    <w:p w14:paraId="6073DC47" w14:textId="77777777"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proofErr w:type="spellStart"/>
      <w:r w:rsidRPr="00E1603D">
        <w:rPr>
          <w:rFonts w:ascii="Times New Roman" w:hAnsi="Times New Roman" w:cs="Times New Roman"/>
          <w:sz w:val="28"/>
          <w:szCs w:val="28"/>
          <w:shd w:val="clear" w:color="auto" w:fill="FFFFFF"/>
          <w:lang w:val="ru-KZ"/>
        </w:rPr>
        <w:t>Күтілетін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нәтижеде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болашақ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бастауыш</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сынып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мұғалімі</w:t>
      </w:r>
      <w:proofErr w:type="spellEnd"/>
      <w:r w:rsidRPr="00E1603D">
        <w:rPr>
          <w:rFonts w:ascii="Times New Roman" w:hAnsi="Times New Roman" w:cs="Times New Roman"/>
          <w:sz w:val="28"/>
          <w:szCs w:val="28"/>
          <w:shd w:val="clear" w:color="auto" w:fill="FFFFFF"/>
          <w:lang w:val="ru-KZ"/>
        </w:rPr>
        <w:t>:</w:t>
      </w:r>
    </w:p>
    <w:p w14:paraId="57D68BA6" w14:textId="2BB42002"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инновациялық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кәсіби</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ойлауға</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ие</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sz w:val="28"/>
          <w:szCs w:val="28"/>
          <w:shd w:val="clear" w:color="auto" w:fill="FFFFFF"/>
          <w:lang w:val="ru-KZ"/>
        </w:rPr>
        <w:t xml:space="preserve"> </w:t>
      </w:r>
      <w:proofErr w:type="spellStart"/>
      <w:r w:rsidR="00984373" w:rsidRPr="00E1603D">
        <w:rPr>
          <w:rFonts w:ascii="Times New Roman" w:hAnsi="Times New Roman" w:cs="Times New Roman"/>
          <w:sz w:val="28"/>
          <w:szCs w:val="28"/>
          <w:shd w:val="clear" w:color="auto" w:fill="FFFFFF"/>
          <w:lang w:val="ru-KZ"/>
        </w:rPr>
        <w:t>Қазақ</w:t>
      </w:r>
      <w:proofErr w:type="spellEnd"/>
      <w:r w:rsidR="00984373"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тілін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оқытуда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дәстүрлі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және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заманауи</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әдістерді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салыстыра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отырып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педагогикалық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жағдаяттарға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сәйкес</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тиімді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шешім</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қабылдай</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алады</w:t>
      </w:r>
      <w:proofErr w:type="spellEnd"/>
      <w:r w:rsidRPr="00E1603D">
        <w:rPr>
          <w:rFonts w:ascii="Times New Roman" w:hAnsi="Times New Roman" w:cs="Times New Roman"/>
          <w:sz w:val="28"/>
          <w:szCs w:val="28"/>
          <w:shd w:val="clear" w:color="auto" w:fill="FFFFFF"/>
          <w:lang w:val="ru-KZ"/>
        </w:rPr>
        <w:t>;</w:t>
      </w:r>
    </w:p>
    <w:p w14:paraId="5CB842CF" w14:textId="4DFACB45"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пәндік</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және</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әдістемелік</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білімді</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кіріктіре</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алады</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Қазақ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тілі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пәнінің</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мазмұнын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оқыту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әдістемесімен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байланыстырып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сабақтың</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мақсаты</w:t>
      </w:r>
      <w:proofErr w:type="spellEnd"/>
      <w:r w:rsidRPr="00E1603D">
        <w:rPr>
          <w:rFonts w:ascii="Times New Roman" w:hAnsi="Times New Roman" w:cs="Times New Roman"/>
          <w:sz w:val="28"/>
          <w:szCs w:val="28"/>
          <w:shd w:val="clear" w:color="auto" w:fill="FFFFFF"/>
          <w:lang w:val="ru-KZ"/>
        </w:rPr>
        <w:t xml:space="preserve"> мен </w:t>
      </w:r>
      <w:proofErr w:type="spellStart"/>
      <w:r w:rsidRPr="00E1603D">
        <w:rPr>
          <w:rFonts w:ascii="Times New Roman" w:hAnsi="Times New Roman" w:cs="Times New Roman"/>
          <w:sz w:val="28"/>
          <w:szCs w:val="28"/>
          <w:shd w:val="clear" w:color="auto" w:fill="FFFFFF"/>
          <w:lang w:val="ru-KZ"/>
        </w:rPr>
        <w:t>күтілетін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нәтижесін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нақты</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айқындайды</w:t>
      </w:r>
      <w:proofErr w:type="spellEnd"/>
      <w:r w:rsidRPr="00E1603D">
        <w:rPr>
          <w:rFonts w:ascii="Times New Roman" w:hAnsi="Times New Roman" w:cs="Times New Roman"/>
          <w:sz w:val="28"/>
          <w:szCs w:val="28"/>
          <w:shd w:val="clear" w:color="auto" w:fill="FFFFFF"/>
          <w:lang w:val="ru-KZ"/>
        </w:rPr>
        <w:t>;</w:t>
      </w:r>
    </w:p>
    <w:p w14:paraId="23E7E16F" w14:textId="34063480"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шығармашылық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және</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рефлексиялық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қабілеттері</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дамыған</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Өз</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кәсіби</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іс-әрекетіне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талдау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жасап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оқыту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тәжірибесін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жетілдіру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жолдарын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анықтай</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алады</w:t>
      </w:r>
      <w:proofErr w:type="spellEnd"/>
      <w:r w:rsidRPr="00E1603D">
        <w:rPr>
          <w:rFonts w:ascii="Times New Roman" w:hAnsi="Times New Roman" w:cs="Times New Roman"/>
          <w:sz w:val="28"/>
          <w:szCs w:val="28"/>
          <w:shd w:val="clear" w:color="auto" w:fill="FFFFFF"/>
          <w:lang w:val="ru-KZ"/>
        </w:rPr>
        <w:t>;</w:t>
      </w:r>
    </w:p>
    <w:p w14:paraId="11C017D3" w14:textId="405670AC"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инновациялық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әдіс-тәсілдер</w:t>
      </w:r>
      <w:proofErr w:type="spellEnd"/>
      <w:r w:rsidRPr="00E1603D">
        <w:rPr>
          <w:rFonts w:ascii="Times New Roman" w:hAnsi="Times New Roman" w:cs="Times New Roman"/>
          <w:i/>
          <w:iCs/>
          <w:sz w:val="28"/>
          <w:szCs w:val="28"/>
          <w:shd w:val="clear" w:color="auto" w:fill="FFFFFF"/>
          <w:lang w:val="ru-KZ"/>
        </w:rPr>
        <w:t xml:space="preserve"> мен </w:t>
      </w:r>
      <w:proofErr w:type="spellStart"/>
      <w:r w:rsidRPr="00E1603D">
        <w:rPr>
          <w:rFonts w:ascii="Times New Roman" w:hAnsi="Times New Roman" w:cs="Times New Roman"/>
          <w:i/>
          <w:iCs/>
          <w:sz w:val="28"/>
          <w:szCs w:val="28"/>
          <w:shd w:val="clear" w:color="auto" w:fill="FFFFFF"/>
          <w:lang w:val="ru-KZ"/>
        </w:rPr>
        <w:t>технологияларды</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меңгерген</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Проблемалық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оқыту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жобалау</w:t>
      </w:r>
      <w:proofErr w:type="spellEnd"/>
      <w:r w:rsidRPr="00E1603D">
        <w:rPr>
          <w:rFonts w:ascii="Times New Roman" w:hAnsi="Times New Roman" w:cs="Times New Roman"/>
          <w:sz w:val="28"/>
          <w:szCs w:val="28"/>
          <w:shd w:val="clear" w:color="auto" w:fill="FFFFFF"/>
          <w:lang w:val="ru-KZ"/>
        </w:rPr>
        <w:t xml:space="preserve">, кейс-стади, </w:t>
      </w:r>
      <w:proofErr w:type="spellStart"/>
      <w:r w:rsidRPr="00E1603D">
        <w:rPr>
          <w:rFonts w:ascii="Times New Roman" w:hAnsi="Times New Roman" w:cs="Times New Roman"/>
          <w:sz w:val="28"/>
          <w:szCs w:val="28"/>
          <w:shd w:val="clear" w:color="auto" w:fill="FFFFFF"/>
          <w:lang w:val="ru-KZ"/>
        </w:rPr>
        <w:t>рефлексиялық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әдістерді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қазақ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тілі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сабақтарында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тиімді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қолдана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алады</w:t>
      </w:r>
      <w:proofErr w:type="spellEnd"/>
      <w:r w:rsidRPr="00E1603D">
        <w:rPr>
          <w:rFonts w:ascii="Times New Roman" w:hAnsi="Times New Roman" w:cs="Times New Roman"/>
          <w:sz w:val="28"/>
          <w:szCs w:val="28"/>
          <w:shd w:val="clear" w:color="auto" w:fill="FFFFFF"/>
          <w:lang w:val="ru-KZ"/>
        </w:rPr>
        <w:t>;</w:t>
      </w:r>
    </w:p>
    <w:p w14:paraId="115EAB7C" w14:textId="435641EF"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цифрлық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және</w:t>
      </w:r>
      <w:proofErr w:type="spellEnd"/>
      <w:r w:rsidRPr="00E1603D">
        <w:rPr>
          <w:rFonts w:ascii="Times New Roman" w:hAnsi="Times New Roman" w:cs="Times New Roman"/>
          <w:i/>
          <w:iCs/>
          <w:sz w:val="28"/>
          <w:szCs w:val="28"/>
          <w:shd w:val="clear" w:color="auto" w:fill="FFFFFF"/>
          <w:lang w:val="ru-KZ"/>
        </w:rPr>
        <w:t xml:space="preserve"> </w:t>
      </w:r>
      <w:r w:rsidR="009A0F72">
        <w:rPr>
          <w:rFonts w:ascii="Times New Roman" w:hAnsi="Times New Roman" w:cs="Times New Roman"/>
          <w:i/>
          <w:iCs/>
          <w:sz w:val="28"/>
          <w:szCs w:val="28"/>
          <w:shd w:val="clear" w:color="auto" w:fill="FFFFFF"/>
          <w:lang w:val="ru-KZ"/>
        </w:rPr>
        <w:t xml:space="preserve">ЖИ </w:t>
      </w:r>
      <w:proofErr w:type="spellStart"/>
      <w:r w:rsidRPr="00E1603D">
        <w:rPr>
          <w:rFonts w:ascii="Times New Roman" w:hAnsi="Times New Roman" w:cs="Times New Roman"/>
          <w:i/>
          <w:iCs/>
          <w:sz w:val="28"/>
          <w:szCs w:val="28"/>
          <w:shd w:val="clear" w:color="auto" w:fill="FFFFFF"/>
          <w:lang w:val="ru-KZ"/>
        </w:rPr>
        <w:t>негізделген</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педагогикалық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әрекетке</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дайын</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Цифрлық</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ресурстарды</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интерактивті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құралдарды</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және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жасанды</w:t>
      </w:r>
      <w:proofErr w:type="spellEnd"/>
      <w:r w:rsidRPr="00E1603D">
        <w:rPr>
          <w:rFonts w:ascii="Times New Roman" w:hAnsi="Times New Roman" w:cs="Times New Roman"/>
          <w:sz w:val="28"/>
          <w:szCs w:val="28"/>
          <w:shd w:val="clear" w:color="auto" w:fill="FFFFFF"/>
          <w:lang w:val="ru-KZ"/>
        </w:rPr>
        <w:t xml:space="preserve"> интеллект </w:t>
      </w:r>
      <w:proofErr w:type="spellStart"/>
      <w:r w:rsidRPr="00E1603D">
        <w:rPr>
          <w:rFonts w:ascii="Times New Roman" w:hAnsi="Times New Roman" w:cs="Times New Roman"/>
          <w:sz w:val="28"/>
          <w:szCs w:val="28"/>
          <w:shd w:val="clear" w:color="auto" w:fill="FFFFFF"/>
          <w:lang w:val="ru-KZ"/>
        </w:rPr>
        <w:lastRenderedPageBreak/>
        <w:t>мүмкіндіктерін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тапсырмаларын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дараландыру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кері</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байланыс</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ұйымдастыру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және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нәтижелерін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талдау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мақсатында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қолдана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алады</w:t>
      </w:r>
      <w:proofErr w:type="spellEnd"/>
      <w:r w:rsidRPr="00E1603D">
        <w:rPr>
          <w:rFonts w:ascii="Times New Roman" w:hAnsi="Times New Roman" w:cs="Times New Roman"/>
          <w:sz w:val="28"/>
          <w:szCs w:val="28"/>
          <w:shd w:val="clear" w:color="auto" w:fill="FFFFFF"/>
          <w:lang w:val="ru-KZ"/>
        </w:rPr>
        <w:t>;</w:t>
      </w:r>
    </w:p>
    <w:p w14:paraId="77E55F81" w14:textId="7258848A" w:rsidR="00E1603D" w:rsidRPr="00E1603D" w:rsidRDefault="00E1603D" w:rsidP="00E1603D">
      <w:pPr>
        <w:spacing w:after="0" w:line="240" w:lineRule="auto"/>
        <w:ind w:firstLine="567"/>
        <w:contextualSpacing/>
        <w:jc w:val="both"/>
        <w:rPr>
          <w:rFonts w:ascii="Times New Roman" w:hAnsi="Times New Roman" w:cs="Times New Roman"/>
          <w:sz w:val="28"/>
          <w:szCs w:val="28"/>
          <w:shd w:val="clear" w:color="auto" w:fill="FFFFFF"/>
          <w:lang w:val="ru-KZ"/>
        </w:rPr>
      </w:pP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оқушылардың</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танымдық</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белсенділігін</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арттыруға</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бағытталған</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кәсіби</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ұстанымға</w:t>
      </w:r>
      <w:proofErr w:type="spellEnd"/>
      <w:r w:rsidRPr="00E1603D">
        <w:rPr>
          <w:rFonts w:ascii="Times New Roman" w:hAnsi="Times New Roman" w:cs="Times New Roman"/>
          <w:i/>
          <w:iCs/>
          <w:sz w:val="28"/>
          <w:szCs w:val="28"/>
          <w:shd w:val="clear" w:color="auto" w:fill="FFFFFF"/>
          <w:lang w:val="ru-KZ"/>
        </w:rPr>
        <w:t xml:space="preserve"> </w:t>
      </w:r>
      <w:proofErr w:type="spellStart"/>
      <w:r w:rsidRPr="00E1603D">
        <w:rPr>
          <w:rFonts w:ascii="Times New Roman" w:hAnsi="Times New Roman" w:cs="Times New Roman"/>
          <w:i/>
          <w:iCs/>
          <w:sz w:val="28"/>
          <w:szCs w:val="28"/>
          <w:shd w:val="clear" w:color="auto" w:fill="FFFFFF"/>
          <w:lang w:val="ru-KZ"/>
        </w:rPr>
        <w:t>ие</w:t>
      </w:r>
      <w:proofErr w:type="spellEnd"/>
      <w:r>
        <w:rPr>
          <w:rFonts w:ascii="Times New Roman" w:hAnsi="Times New Roman" w:cs="Times New Roman"/>
          <w:i/>
          <w:iCs/>
          <w:sz w:val="28"/>
          <w:szCs w:val="28"/>
          <w:shd w:val="clear" w:color="auto" w:fill="FFFFFF"/>
          <w:lang w:val="ru-KZ"/>
        </w:rPr>
        <w:t>.</w:t>
      </w:r>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Бастауыш</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сынып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оқушыларының</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жас</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ерекшеліктерін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ескере</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отырып</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оқу</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мотивациясын</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дамытуға</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жағдай</w:t>
      </w:r>
      <w:proofErr w:type="spellEnd"/>
      <w:r w:rsidRPr="00E1603D">
        <w:rPr>
          <w:rFonts w:ascii="Times New Roman" w:hAnsi="Times New Roman" w:cs="Times New Roman"/>
          <w:sz w:val="28"/>
          <w:szCs w:val="28"/>
          <w:shd w:val="clear" w:color="auto" w:fill="FFFFFF"/>
          <w:lang w:val="ru-KZ"/>
        </w:rPr>
        <w:t xml:space="preserve"> </w:t>
      </w:r>
      <w:proofErr w:type="spellStart"/>
      <w:r w:rsidRPr="00E1603D">
        <w:rPr>
          <w:rFonts w:ascii="Times New Roman" w:hAnsi="Times New Roman" w:cs="Times New Roman"/>
          <w:sz w:val="28"/>
          <w:szCs w:val="28"/>
          <w:shd w:val="clear" w:color="auto" w:fill="FFFFFF"/>
          <w:lang w:val="ru-KZ"/>
        </w:rPr>
        <w:t>жасайды</w:t>
      </w:r>
      <w:proofErr w:type="spellEnd"/>
      <w:r w:rsidRPr="00E1603D">
        <w:rPr>
          <w:rFonts w:ascii="Times New Roman" w:hAnsi="Times New Roman" w:cs="Times New Roman"/>
          <w:sz w:val="28"/>
          <w:szCs w:val="28"/>
          <w:shd w:val="clear" w:color="auto" w:fill="FFFFFF"/>
          <w:lang w:val="ru-KZ"/>
        </w:rPr>
        <w:t>.</w:t>
      </w:r>
    </w:p>
    <w:p w14:paraId="44D13AB6" w14:textId="09B06DF5" w:rsidR="00C86C52" w:rsidRDefault="00130327" w:rsidP="007C009D">
      <w:pPr>
        <w:spacing w:after="0" w:line="240" w:lineRule="auto"/>
        <w:ind w:firstLine="567"/>
        <w:contextualSpacing/>
        <w:jc w:val="both"/>
        <w:rPr>
          <w:rFonts w:ascii="Times New Roman" w:hAnsi="Times New Roman" w:cs="Times New Roman"/>
          <w:sz w:val="28"/>
          <w:szCs w:val="28"/>
          <w:shd w:val="clear" w:color="auto" w:fill="FFFFFF"/>
          <w:lang w:val="kk-KZ"/>
        </w:rPr>
      </w:pPr>
      <w:r w:rsidRPr="00A90CB3">
        <w:rPr>
          <w:rFonts w:ascii="Times New Roman" w:hAnsi="Times New Roman" w:cs="Times New Roman"/>
          <w:sz w:val="28"/>
          <w:szCs w:val="28"/>
          <w:shd w:val="clear" w:color="auto" w:fill="FFFFFF"/>
          <w:lang w:val="kk-KZ"/>
        </w:rPr>
        <w:t xml:space="preserve">Қазіргі заман талабына сай </w:t>
      </w:r>
      <w:r w:rsidR="005021DD">
        <w:rPr>
          <w:rFonts w:ascii="Times New Roman" w:hAnsi="Times New Roman" w:cs="Times New Roman"/>
          <w:sz w:val="28"/>
          <w:szCs w:val="28"/>
          <w:shd w:val="clear" w:color="auto" w:fill="FFFFFF"/>
          <w:lang w:val="kk-KZ"/>
        </w:rPr>
        <w:t>студент</w:t>
      </w:r>
      <w:r w:rsidR="009A0F72">
        <w:rPr>
          <w:rFonts w:ascii="Times New Roman" w:hAnsi="Times New Roman" w:cs="Times New Roman"/>
          <w:sz w:val="28"/>
          <w:szCs w:val="28"/>
          <w:shd w:val="clear" w:color="auto" w:fill="FFFFFF"/>
          <w:lang w:val="kk-KZ"/>
        </w:rPr>
        <w:t>те</w:t>
      </w:r>
      <w:r w:rsidRPr="00A90CB3">
        <w:rPr>
          <w:rFonts w:ascii="Times New Roman" w:hAnsi="Times New Roman" w:cs="Times New Roman"/>
          <w:sz w:val="28"/>
          <w:szCs w:val="28"/>
          <w:shd w:val="clear" w:color="auto" w:fill="FFFFFF"/>
          <w:lang w:val="kk-KZ"/>
        </w:rPr>
        <w:t>рд</w:t>
      </w:r>
      <w:r w:rsidR="009A0F72">
        <w:rPr>
          <w:rFonts w:ascii="Times New Roman" w:hAnsi="Times New Roman" w:cs="Times New Roman"/>
          <w:sz w:val="28"/>
          <w:szCs w:val="28"/>
          <w:shd w:val="clear" w:color="auto" w:fill="FFFFFF"/>
          <w:lang w:val="kk-KZ"/>
        </w:rPr>
        <w:t>і</w:t>
      </w:r>
      <w:r w:rsidRPr="00A90CB3">
        <w:rPr>
          <w:rFonts w:ascii="Times New Roman" w:hAnsi="Times New Roman" w:cs="Times New Roman"/>
          <w:sz w:val="28"/>
          <w:szCs w:val="28"/>
          <w:shd w:val="clear" w:color="auto" w:fill="FFFFFF"/>
          <w:lang w:val="kk-KZ"/>
        </w:rPr>
        <w:t>ң сапалы да саналы біл</w:t>
      </w:r>
      <w:r w:rsidR="004B0705" w:rsidRPr="00A90CB3">
        <w:rPr>
          <w:rFonts w:ascii="Times New Roman" w:hAnsi="Times New Roman" w:cs="Times New Roman"/>
          <w:sz w:val="28"/>
          <w:szCs w:val="28"/>
          <w:shd w:val="clear" w:color="auto" w:fill="FFFFFF"/>
          <w:lang w:val="kk-KZ"/>
        </w:rPr>
        <w:t>і</w:t>
      </w:r>
      <w:r w:rsidR="00A90CB3">
        <w:rPr>
          <w:rFonts w:ascii="Times New Roman" w:hAnsi="Times New Roman" w:cs="Times New Roman"/>
          <w:sz w:val="28"/>
          <w:szCs w:val="28"/>
          <w:shd w:val="clear" w:color="auto" w:fill="FFFFFF"/>
          <w:lang w:val="kk-KZ"/>
        </w:rPr>
        <w:t>м ал</w:t>
      </w:r>
      <w:r w:rsidRPr="00A90CB3">
        <w:rPr>
          <w:rFonts w:ascii="Times New Roman" w:hAnsi="Times New Roman" w:cs="Times New Roman"/>
          <w:sz w:val="28"/>
          <w:szCs w:val="28"/>
          <w:shd w:val="clear" w:color="auto" w:fill="FFFFFF"/>
          <w:lang w:val="kk-KZ"/>
        </w:rPr>
        <w:t>у</w:t>
      </w:r>
      <w:r w:rsidR="00A90CB3">
        <w:rPr>
          <w:rFonts w:ascii="Times New Roman" w:hAnsi="Times New Roman" w:cs="Times New Roman"/>
          <w:sz w:val="28"/>
          <w:szCs w:val="28"/>
          <w:shd w:val="clear" w:color="auto" w:fill="FFFFFF"/>
          <w:lang w:val="kk-KZ"/>
        </w:rPr>
        <w:t>ы</w:t>
      </w:r>
      <w:r w:rsidRPr="00A90CB3">
        <w:rPr>
          <w:rFonts w:ascii="Times New Roman" w:hAnsi="Times New Roman" w:cs="Times New Roman"/>
          <w:sz w:val="28"/>
          <w:szCs w:val="28"/>
          <w:shd w:val="clear" w:color="auto" w:fill="FFFFFF"/>
          <w:lang w:val="kk-KZ"/>
        </w:rPr>
        <w:t xml:space="preserve">на ықпал етуші құралдарды пайдалануда жаңа </w:t>
      </w:r>
      <w:r w:rsidR="00FD18D6" w:rsidRPr="00A90CB3">
        <w:rPr>
          <w:rFonts w:ascii="Times New Roman" w:hAnsi="Times New Roman" w:cs="Times New Roman"/>
          <w:sz w:val="28"/>
          <w:szCs w:val="28"/>
          <w:shd w:val="clear" w:color="auto" w:fill="FFFFFF"/>
          <w:lang w:val="kk-KZ"/>
        </w:rPr>
        <w:t>педагогикалық инновацияларды ор</w:t>
      </w:r>
      <w:r w:rsidRPr="00A90CB3">
        <w:rPr>
          <w:rFonts w:ascii="Times New Roman" w:hAnsi="Times New Roman" w:cs="Times New Roman"/>
          <w:sz w:val="28"/>
          <w:szCs w:val="28"/>
          <w:shd w:val="clear" w:color="auto" w:fill="FFFFFF"/>
          <w:lang w:val="kk-KZ"/>
        </w:rPr>
        <w:t>н</w:t>
      </w:r>
      <w:r w:rsidR="00FD18D6" w:rsidRPr="00A90CB3">
        <w:rPr>
          <w:rFonts w:ascii="Times New Roman" w:hAnsi="Times New Roman" w:cs="Times New Roman"/>
          <w:sz w:val="28"/>
          <w:szCs w:val="28"/>
          <w:shd w:val="clear" w:color="auto" w:fill="FFFFFF"/>
          <w:lang w:val="kk-KZ"/>
        </w:rPr>
        <w:t>ымен</w:t>
      </w:r>
      <w:r w:rsidRPr="00A90CB3">
        <w:rPr>
          <w:rFonts w:ascii="Times New Roman" w:hAnsi="Times New Roman" w:cs="Times New Roman"/>
          <w:sz w:val="28"/>
          <w:szCs w:val="28"/>
          <w:shd w:val="clear" w:color="auto" w:fill="FFFFFF"/>
          <w:lang w:val="kk-KZ"/>
        </w:rPr>
        <w:t xml:space="preserve"> дер кезінде қабылдап, өңдеп, нәти</w:t>
      </w:r>
      <w:r w:rsidR="004B0705" w:rsidRPr="00A90CB3">
        <w:rPr>
          <w:rFonts w:ascii="Times New Roman" w:hAnsi="Times New Roman" w:cs="Times New Roman"/>
          <w:sz w:val="28"/>
          <w:szCs w:val="28"/>
          <w:shd w:val="clear" w:color="auto" w:fill="FFFFFF"/>
          <w:lang w:val="kk-KZ"/>
        </w:rPr>
        <w:t>ж</w:t>
      </w:r>
      <w:r w:rsidRPr="00A90CB3">
        <w:rPr>
          <w:rFonts w:ascii="Times New Roman" w:hAnsi="Times New Roman" w:cs="Times New Roman"/>
          <w:sz w:val="28"/>
          <w:szCs w:val="28"/>
          <w:shd w:val="clear" w:color="auto" w:fill="FFFFFF"/>
          <w:lang w:val="kk-KZ"/>
        </w:rPr>
        <w:t xml:space="preserve">елі пайдалана білу </w:t>
      </w:r>
      <w:r w:rsidR="001729E0">
        <w:rPr>
          <w:rFonts w:ascii="Times New Roman" w:hAnsi="Times New Roman" w:cs="Times New Roman"/>
          <w:sz w:val="28"/>
          <w:szCs w:val="28"/>
          <w:shd w:val="clear" w:color="auto" w:fill="FFFFFF"/>
          <w:lang w:val="kk-KZ"/>
        </w:rPr>
        <w:t>-</w:t>
      </w:r>
      <w:r w:rsidRPr="00A90CB3">
        <w:rPr>
          <w:rFonts w:ascii="Times New Roman" w:hAnsi="Times New Roman" w:cs="Times New Roman"/>
          <w:sz w:val="28"/>
          <w:szCs w:val="28"/>
          <w:shd w:val="clear" w:color="auto" w:fill="FFFFFF"/>
          <w:lang w:val="kk-KZ"/>
        </w:rPr>
        <w:t xml:space="preserve"> әрбір оқытушының негізі міндеті болып табылады.</w:t>
      </w:r>
      <w:r w:rsidR="00FD18D6" w:rsidRPr="00A90CB3">
        <w:rPr>
          <w:rFonts w:ascii="Times New Roman" w:hAnsi="Times New Roman" w:cs="Times New Roman"/>
          <w:sz w:val="28"/>
          <w:szCs w:val="28"/>
          <w:shd w:val="clear" w:color="auto" w:fill="FFFFFF"/>
          <w:lang w:val="kk-KZ"/>
        </w:rPr>
        <w:t xml:space="preserve"> </w:t>
      </w:r>
      <w:r w:rsidRPr="00A90CB3">
        <w:rPr>
          <w:rFonts w:ascii="Times New Roman" w:hAnsi="Times New Roman" w:cs="Times New Roman"/>
          <w:sz w:val="28"/>
          <w:szCs w:val="28"/>
          <w:shd w:val="clear" w:color="auto" w:fill="FFFFFF"/>
          <w:lang w:val="kk-KZ"/>
        </w:rPr>
        <w:t xml:space="preserve">Қорыта айтқанда, </w:t>
      </w:r>
      <w:r w:rsidR="007A23C2" w:rsidRPr="00A90CB3">
        <w:rPr>
          <w:rFonts w:ascii="Times New Roman" w:hAnsi="Times New Roman" w:cs="Times New Roman"/>
          <w:sz w:val="28"/>
          <w:szCs w:val="28"/>
          <w:shd w:val="clear" w:color="auto" w:fill="FFFFFF"/>
          <w:lang w:val="kk-KZ"/>
        </w:rPr>
        <w:t xml:space="preserve">қазақ тілін оқытуда </w:t>
      </w:r>
      <w:r w:rsidRPr="00A90CB3">
        <w:rPr>
          <w:rFonts w:ascii="Times New Roman" w:hAnsi="Times New Roman" w:cs="Times New Roman"/>
          <w:sz w:val="28"/>
          <w:szCs w:val="28"/>
          <w:shd w:val="clear" w:color="auto" w:fill="FFFFFF"/>
          <w:lang w:val="kk-KZ"/>
        </w:rPr>
        <w:t>болашақ бастауыш сынып мұғалімдерінің</w:t>
      </w:r>
      <w:r w:rsidR="007A23C2" w:rsidRPr="00A90CB3">
        <w:rPr>
          <w:rFonts w:ascii="Times New Roman" w:hAnsi="Times New Roman" w:cs="Times New Roman"/>
          <w:sz w:val="28"/>
          <w:szCs w:val="28"/>
          <w:shd w:val="clear" w:color="auto" w:fill="FFFFFF"/>
          <w:lang w:val="kk-KZ"/>
        </w:rPr>
        <w:t xml:space="preserve"> кәсіби қалыптасуын</w:t>
      </w:r>
      <w:r w:rsidRPr="00A90CB3">
        <w:rPr>
          <w:rFonts w:ascii="Times New Roman" w:hAnsi="Times New Roman" w:cs="Times New Roman"/>
          <w:sz w:val="28"/>
          <w:szCs w:val="28"/>
          <w:shd w:val="clear" w:color="auto" w:fill="FFFFFF"/>
          <w:lang w:val="kk-KZ"/>
        </w:rPr>
        <w:t>а</w:t>
      </w:r>
      <w:r w:rsidR="007A23C2" w:rsidRPr="00A90CB3">
        <w:rPr>
          <w:rFonts w:ascii="Times New Roman" w:hAnsi="Times New Roman" w:cs="Times New Roman"/>
          <w:sz w:val="28"/>
          <w:szCs w:val="28"/>
          <w:shd w:val="clear" w:color="auto" w:fill="FFFFFF"/>
          <w:lang w:val="kk-KZ"/>
        </w:rPr>
        <w:t xml:space="preserve"> инновациялық кәсіби іс-әрекетті</w:t>
      </w:r>
      <w:r w:rsidR="00B965A1">
        <w:rPr>
          <w:rFonts w:ascii="Times New Roman" w:hAnsi="Times New Roman" w:cs="Times New Roman"/>
          <w:sz w:val="28"/>
          <w:szCs w:val="28"/>
          <w:shd w:val="clear" w:color="auto" w:fill="FFFFFF"/>
          <w:lang w:val="kk-KZ"/>
        </w:rPr>
        <w:t>ң</w:t>
      </w:r>
      <w:r w:rsidR="007A23C2" w:rsidRPr="00A90CB3">
        <w:rPr>
          <w:rFonts w:ascii="Times New Roman" w:hAnsi="Times New Roman" w:cs="Times New Roman"/>
          <w:sz w:val="28"/>
          <w:szCs w:val="28"/>
          <w:shd w:val="clear" w:color="auto" w:fill="FFFFFF"/>
          <w:lang w:val="kk-KZ"/>
        </w:rPr>
        <w:t xml:space="preserve"> алатын орны ерекше.</w:t>
      </w:r>
      <w:r w:rsidR="004B0705" w:rsidRPr="00A90CB3">
        <w:rPr>
          <w:rFonts w:ascii="Times New Roman" w:hAnsi="Times New Roman" w:cs="Times New Roman"/>
          <w:sz w:val="28"/>
          <w:szCs w:val="28"/>
          <w:shd w:val="clear" w:color="auto" w:fill="FFFFFF"/>
          <w:lang w:val="kk-KZ"/>
        </w:rPr>
        <w:t xml:space="preserve"> Сол себепті, бастауыш сынып </w:t>
      </w:r>
      <w:r w:rsidR="005021DD">
        <w:rPr>
          <w:rFonts w:ascii="Times New Roman" w:hAnsi="Times New Roman" w:cs="Times New Roman"/>
          <w:sz w:val="28"/>
          <w:szCs w:val="28"/>
          <w:shd w:val="clear" w:color="auto" w:fill="FFFFFF"/>
          <w:lang w:val="kk-KZ"/>
        </w:rPr>
        <w:t>студент</w:t>
      </w:r>
      <w:r w:rsidR="009A0F72">
        <w:rPr>
          <w:rFonts w:ascii="Times New Roman" w:hAnsi="Times New Roman" w:cs="Times New Roman"/>
          <w:sz w:val="28"/>
          <w:szCs w:val="28"/>
          <w:shd w:val="clear" w:color="auto" w:fill="FFFFFF"/>
          <w:lang w:val="kk-KZ"/>
        </w:rPr>
        <w:t>те</w:t>
      </w:r>
      <w:r w:rsidR="004B0705" w:rsidRPr="00A90CB3">
        <w:rPr>
          <w:rFonts w:ascii="Times New Roman" w:hAnsi="Times New Roman" w:cs="Times New Roman"/>
          <w:sz w:val="28"/>
          <w:szCs w:val="28"/>
          <w:shd w:val="clear" w:color="auto" w:fill="FFFFFF"/>
          <w:lang w:val="kk-KZ"/>
        </w:rPr>
        <w:t>р</w:t>
      </w:r>
      <w:r w:rsidR="009A0F72">
        <w:rPr>
          <w:rFonts w:ascii="Times New Roman" w:hAnsi="Times New Roman" w:cs="Times New Roman"/>
          <w:sz w:val="28"/>
          <w:szCs w:val="28"/>
          <w:shd w:val="clear" w:color="auto" w:fill="FFFFFF"/>
          <w:lang w:val="kk-KZ"/>
        </w:rPr>
        <w:t>і</w:t>
      </w:r>
      <w:r w:rsidR="004B0705" w:rsidRPr="00A90CB3">
        <w:rPr>
          <w:rFonts w:ascii="Times New Roman" w:hAnsi="Times New Roman" w:cs="Times New Roman"/>
          <w:sz w:val="28"/>
          <w:szCs w:val="28"/>
          <w:shd w:val="clear" w:color="auto" w:fill="FFFFFF"/>
          <w:lang w:val="kk-KZ"/>
        </w:rPr>
        <w:t>н</w:t>
      </w:r>
      <w:r w:rsidR="009A0F72">
        <w:rPr>
          <w:rFonts w:ascii="Times New Roman" w:hAnsi="Times New Roman" w:cs="Times New Roman"/>
          <w:sz w:val="28"/>
          <w:szCs w:val="28"/>
          <w:shd w:val="clear" w:color="auto" w:fill="FFFFFF"/>
          <w:lang w:val="kk-KZ"/>
        </w:rPr>
        <w:t>е</w:t>
      </w:r>
      <w:r w:rsidR="004B0705" w:rsidRPr="00A90CB3">
        <w:rPr>
          <w:rFonts w:ascii="Times New Roman" w:hAnsi="Times New Roman" w:cs="Times New Roman"/>
          <w:sz w:val="28"/>
          <w:szCs w:val="28"/>
          <w:shd w:val="clear" w:color="auto" w:fill="FFFFFF"/>
          <w:lang w:val="kk-KZ"/>
        </w:rPr>
        <w:t xml:space="preserve"> қазақ тілінен әдістемелік оқыту үдерісі жоғары оқу орнын бітіргеннен кейін тоқтап қалмай, мұғалімдердің біліктілігін арттыру жүйесі мен мектепте де жалғасын тапса ғана инновациялық кәсіби іс-әрекеті шыңдала түседі</w:t>
      </w:r>
      <w:r w:rsidR="00EC67FA" w:rsidRPr="00A90CB3">
        <w:rPr>
          <w:rFonts w:ascii="Times New Roman" w:hAnsi="Times New Roman" w:cs="Times New Roman"/>
          <w:sz w:val="28"/>
          <w:szCs w:val="28"/>
          <w:shd w:val="clear" w:color="auto" w:fill="FFFFFF"/>
          <w:lang w:val="kk-KZ"/>
        </w:rPr>
        <w:t xml:space="preserve"> және әдістемелік жұмыстың нәтижелері кәсіби дайындық саласында да, кәсіби маңызды қасиеттерді дамытуда да инновациялардың жоғары </w:t>
      </w:r>
      <w:r w:rsidR="001729E0">
        <w:rPr>
          <w:rFonts w:ascii="Times New Roman" w:hAnsi="Times New Roman" w:cs="Times New Roman"/>
          <w:sz w:val="28"/>
          <w:szCs w:val="28"/>
          <w:shd w:val="clear" w:color="auto" w:fill="FFFFFF"/>
          <w:lang w:val="kk-KZ"/>
        </w:rPr>
        <w:t>нәтижелігін</w:t>
      </w:r>
      <w:r w:rsidR="00EC67FA" w:rsidRPr="00A90CB3">
        <w:rPr>
          <w:rFonts w:ascii="Times New Roman" w:hAnsi="Times New Roman" w:cs="Times New Roman"/>
          <w:sz w:val="28"/>
          <w:szCs w:val="28"/>
          <w:shd w:val="clear" w:color="auto" w:fill="FFFFFF"/>
          <w:lang w:val="kk-KZ"/>
        </w:rPr>
        <w:t xml:space="preserve"> көрсетеді.</w:t>
      </w:r>
      <w:r w:rsidR="00B558A1">
        <w:rPr>
          <w:rFonts w:ascii="Times New Roman" w:hAnsi="Times New Roman" w:cs="Times New Roman"/>
          <w:sz w:val="28"/>
          <w:szCs w:val="28"/>
          <w:shd w:val="clear" w:color="auto" w:fill="FFFFFF"/>
          <w:lang w:val="kk-KZ"/>
        </w:rPr>
        <w:t xml:space="preserve"> </w:t>
      </w:r>
    </w:p>
    <w:p w14:paraId="0256E049" w14:textId="43ABFFA3" w:rsidR="00C86C52" w:rsidRDefault="00C86C52" w:rsidP="00C86C52">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Жоғарыда айтылғандар негізінде біз өз зерттеу тақырыбымызға орай әдістемелік жүйеге мынадай анықтама бердік: </w:t>
      </w:r>
      <w:r w:rsidRPr="00B00D2C">
        <w:rPr>
          <w:rFonts w:ascii="Times New Roman" w:hAnsi="Times New Roman" w:cs="Times New Roman"/>
          <w:i/>
          <w:sz w:val="28"/>
          <w:szCs w:val="28"/>
          <w:lang w:val="kk-KZ"/>
        </w:rPr>
        <w:t>«</w:t>
      </w:r>
      <w:r w:rsidR="009A0F72" w:rsidRPr="00B00D2C">
        <w:rPr>
          <w:rFonts w:ascii="Times New Roman" w:hAnsi="Times New Roman" w:cs="Times New Roman"/>
          <w:i/>
          <w:sz w:val="28"/>
          <w:szCs w:val="28"/>
          <w:lang w:val="kk-KZ"/>
        </w:rPr>
        <w:t xml:space="preserve">Қазақ </w:t>
      </w:r>
      <w:r w:rsidRPr="00B00D2C">
        <w:rPr>
          <w:rFonts w:ascii="Times New Roman" w:hAnsi="Times New Roman" w:cs="Times New Roman"/>
          <w:i/>
          <w:sz w:val="28"/>
          <w:szCs w:val="28"/>
          <w:lang w:val="kk-KZ"/>
        </w:rPr>
        <w:t xml:space="preserve">тілін оқытуда болашақ бастауыш сынып мұғалімдерін инновациялық кәсіби іс-әрекетке даярлаудың әдістемелік жүйесі </w:t>
      </w:r>
      <w:r w:rsidR="009A0F72">
        <w:rPr>
          <w:rFonts w:ascii="Times New Roman" w:hAnsi="Times New Roman" w:cs="Times New Roman"/>
          <w:i/>
          <w:sz w:val="28"/>
          <w:szCs w:val="28"/>
          <w:lang w:val="kk-KZ"/>
        </w:rPr>
        <w:t>-</w:t>
      </w:r>
      <w:r w:rsidRPr="00B00D2C">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инновациялық оқыту мазмұны мен әдістерін біріктіре отырып, болашақ мұғалімнің кәсіби, тұлғалық және цифрлық дамуын қамтамасыз ететін мақсатты ұйымдастырылған педагогикалық жүйе. </w:t>
      </w:r>
    </w:p>
    <w:p w14:paraId="1653507A" w14:textId="1305350A" w:rsidR="001729E0" w:rsidRPr="001729E0" w:rsidRDefault="001729E0" w:rsidP="001729E0">
      <w:pPr>
        <w:spacing w:after="0" w:line="240" w:lineRule="auto"/>
        <w:ind w:firstLine="567"/>
        <w:contextualSpacing/>
        <w:jc w:val="both"/>
        <w:rPr>
          <w:rFonts w:ascii="Times New Roman" w:hAnsi="Times New Roman" w:cs="Times New Roman"/>
          <w:sz w:val="28"/>
          <w:szCs w:val="28"/>
          <w:shd w:val="clear" w:color="auto" w:fill="FFFFFF"/>
          <w:lang w:val="kk-KZ"/>
        </w:rPr>
      </w:pPr>
      <w:r w:rsidRPr="001729E0">
        <w:rPr>
          <w:rFonts w:ascii="Times New Roman" w:hAnsi="Times New Roman" w:cs="Times New Roman"/>
          <w:sz w:val="28"/>
          <w:szCs w:val="28"/>
          <w:shd w:val="clear" w:color="auto" w:fill="FFFFFF"/>
          <w:lang w:val="kk-KZ"/>
        </w:rPr>
        <w:t>Ұсынылған әдістемелік жүйенің тиімділігі диссертация</w:t>
      </w:r>
      <w:r>
        <w:rPr>
          <w:rFonts w:ascii="Times New Roman" w:hAnsi="Times New Roman" w:cs="Times New Roman"/>
          <w:sz w:val="28"/>
          <w:szCs w:val="28"/>
          <w:shd w:val="clear" w:color="auto" w:fill="FFFFFF"/>
          <w:lang w:val="kk-KZ"/>
        </w:rPr>
        <w:t xml:space="preserve">лық жұмыстың 3.3 </w:t>
      </w:r>
      <w:r w:rsidRPr="001729E0">
        <w:rPr>
          <w:rFonts w:ascii="Times New Roman" w:hAnsi="Times New Roman" w:cs="Times New Roman"/>
          <w:sz w:val="28"/>
          <w:szCs w:val="28"/>
          <w:shd w:val="clear" w:color="auto" w:fill="FFFFFF"/>
          <w:lang w:val="kk-KZ"/>
        </w:rPr>
        <w:t>тәжірибелік-эксперименттік</w:t>
      </w:r>
      <w:r>
        <w:rPr>
          <w:rFonts w:ascii="Times New Roman" w:hAnsi="Times New Roman" w:cs="Times New Roman"/>
          <w:sz w:val="28"/>
          <w:szCs w:val="28"/>
          <w:shd w:val="clear" w:color="auto" w:fill="FFFFFF"/>
          <w:lang w:val="kk-KZ"/>
        </w:rPr>
        <w:t xml:space="preserve"> нәтижелері бөлімінде</w:t>
      </w:r>
      <w:r w:rsidRPr="001729E0">
        <w:rPr>
          <w:rFonts w:ascii="Times New Roman" w:hAnsi="Times New Roman" w:cs="Times New Roman"/>
          <w:sz w:val="28"/>
          <w:szCs w:val="28"/>
          <w:shd w:val="clear" w:color="auto" w:fill="FFFFFF"/>
          <w:lang w:val="kk-KZ"/>
        </w:rPr>
        <w:t xml:space="preserve"> дәлелденді. Әдістемелік жүйе арнайы курс мазмұны негізінде жүзеге асырылып, </w:t>
      </w:r>
      <w:r w:rsidR="005021DD">
        <w:rPr>
          <w:rFonts w:ascii="Times New Roman" w:hAnsi="Times New Roman" w:cs="Times New Roman"/>
          <w:sz w:val="28"/>
          <w:szCs w:val="28"/>
          <w:shd w:val="clear" w:color="auto" w:fill="FFFFFF"/>
          <w:lang w:val="kk-KZ"/>
        </w:rPr>
        <w:t>студент</w:t>
      </w:r>
      <w:r w:rsidR="009A0F72">
        <w:rPr>
          <w:rFonts w:ascii="Times New Roman" w:hAnsi="Times New Roman" w:cs="Times New Roman"/>
          <w:sz w:val="28"/>
          <w:szCs w:val="28"/>
          <w:shd w:val="clear" w:color="auto" w:fill="FFFFFF"/>
          <w:lang w:val="kk-KZ"/>
        </w:rPr>
        <w:t>те</w:t>
      </w:r>
      <w:r w:rsidRPr="001729E0">
        <w:rPr>
          <w:rFonts w:ascii="Times New Roman" w:hAnsi="Times New Roman" w:cs="Times New Roman"/>
          <w:sz w:val="28"/>
          <w:szCs w:val="28"/>
          <w:shd w:val="clear" w:color="auto" w:fill="FFFFFF"/>
          <w:lang w:val="kk-KZ"/>
        </w:rPr>
        <w:t>рд</w:t>
      </w:r>
      <w:r w:rsidR="009A0F72">
        <w:rPr>
          <w:rFonts w:ascii="Times New Roman" w:hAnsi="Times New Roman" w:cs="Times New Roman"/>
          <w:sz w:val="28"/>
          <w:szCs w:val="28"/>
          <w:shd w:val="clear" w:color="auto" w:fill="FFFFFF"/>
          <w:lang w:val="kk-KZ"/>
        </w:rPr>
        <w:t>і</w:t>
      </w:r>
      <w:r w:rsidRPr="001729E0">
        <w:rPr>
          <w:rFonts w:ascii="Times New Roman" w:hAnsi="Times New Roman" w:cs="Times New Roman"/>
          <w:sz w:val="28"/>
          <w:szCs w:val="28"/>
          <w:shd w:val="clear" w:color="auto" w:fill="FFFFFF"/>
          <w:lang w:val="kk-KZ"/>
        </w:rPr>
        <w:t>ң инновациялық кәсіби даярлық деңгейінің динамикасы сандық және сапалық талдаулармен көрсетілді.</w:t>
      </w:r>
    </w:p>
    <w:p w14:paraId="5554E596" w14:textId="46E9BE51" w:rsidR="002D0D34" w:rsidRPr="00CF6D50" w:rsidRDefault="00CF6D50"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r w:rsidRPr="00CF6D50">
        <w:rPr>
          <w:rFonts w:ascii="Times New Roman" w:hAnsi="Times New Roman" w:cs="Times New Roman"/>
          <w:sz w:val="28"/>
          <w:szCs w:val="28"/>
          <w:shd w:val="clear" w:color="auto" w:fill="FFFFFF"/>
          <w:lang w:val="kk-KZ"/>
        </w:rPr>
        <w:t>Зерттеу жұмысының келесі бөлімінде қазақ тілін оқытуда болашақ бастауыш сынып мұғалімдерінің инновациялық кәсіби іс-әрекетке даярлық деңгейін айқындауға бағытталған анықтаушы диагностиканың мазмұны жан-жақты ашып, оны жүзеге асыруда қолданылған әдістемелер мен өлшемдік-көрсеткіштік жүйе</w:t>
      </w:r>
      <w:r w:rsidR="009A0F72">
        <w:rPr>
          <w:rFonts w:ascii="Times New Roman" w:hAnsi="Times New Roman" w:cs="Times New Roman"/>
          <w:sz w:val="28"/>
          <w:szCs w:val="28"/>
          <w:shd w:val="clear" w:color="auto" w:fill="FFFFFF"/>
          <w:lang w:val="kk-KZ"/>
        </w:rPr>
        <w:t>ні</w:t>
      </w:r>
      <w:r w:rsidRPr="00CF6D50">
        <w:rPr>
          <w:rFonts w:ascii="Times New Roman" w:hAnsi="Times New Roman" w:cs="Times New Roman"/>
          <w:sz w:val="28"/>
          <w:szCs w:val="28"/>
          <w:shd w:val="clear" w:color="auto" w:fill="FFFFFF"/>
          <w:lang w:val="kk-KZ"/>
        </w:rPr>
        <w:t xml:space="preserve"> ғылыми тұрғыда сипатта</w:t>
      </w:r>
      <w:r w:rsidR="009A0F72">
        <w:rPr>
          <w:rFonts w:ascii="Times New Roman" w:hAnsi="Times New Roman" w:cs="Times New Roman"/>
          <w:sz w:val="28"/>
          <w:szCs w:val="28"/>
          <w:shd w:val="clear" w:color="auto" w:fill="FFFFFF"/>
          <w:lang w:val="kk-KZ"/>
        </w:rPr>
        <w:t>йтын боламыз</w:t>
      </w:r>
      <w:r w:rsidRPr="00CF6D50">
        <w:rPr>
          <w:rFonts w:ascii="Times New Roman" w:hAnsi="Times New Roman" w:cs="Times New Roman"/>
          <w:sz w:val="28"/>
          <w:szCs w:val="28"/>
          <w:shd w:val="clear" w:color="auto" w:fill="FFFFFF"/>
          <w:lang w:val="kk-KZ"/>
        </w:rPr>
        <w:t>.</w:t>
      </w:r>
    </w:p>
    <w:p w14:paraId="3D539D39" w14:textId="77777777" w:rsidR="002D0D34" w:rsidRDefault="002D0D34"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0B4EECA8" w14:textId="77777777" w:rsidR="00CD61EF" w:rsidRDefault="00CD61EF"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4F05A807" w14:textId="77777777" w:rsidR="00CD61EF" w:rsidRDefault="00CD61EF"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12FB124A" w14:textId="77777777" w:rsidR="00CD61EF" w:rsidRDefault="00CD61EF"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2DAD0D82" w14:textId="77777777" w:rsidR="00CD61EF" w:rsidRDefault="00CD61EF"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05431C58" w14:textId="77777777" w:rsidR="00277835" w:rsidRDefault="00277835"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5ADC8DDF" w14:textId="77777777" w:rsidR="00277835" w:rsidRDefault="00277835"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39CA89AD" w14:textId="77777777" w:rsidR="00277835" w:rsidRDefault="00277835"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30A1B594" w14:textId="77777777" w:rsidR="00A309F2" w:rsidRDefault="00A309F2"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45186425" w14:textId="77777777" w:rsidR="00A309F2" w:rsidRDefault="00A309F2"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0C231549" w14:textId="77777777" w:rsidR="00A309F2" w:rsidRDefault="00A309F2" w:rsidP="007C009D">
      <w:pPr>
        <w:spacing w:after="0" w:line="240" w:lineRule="auto"/>
        <w:ind w:firstLine="567"/>
        <w:contextualSpacing/>
        <w:jc w:val="both"/>
        <w:rPr>
          <w:rFonts w:ascii="Times New Roman" w:eastAsia="Times New Roman" w:hAnsi="Times New Roman" w:cs="Times New Roman"/>
          <w:b/>
          <w:bCs/>
          <w:color w:val="000000"/>
          <w:sz w:val="28"/>
          <w:szCs w:val="28"/>
          <w:lang w:val="kk-KZ"/>
        </w:rPr>
      </w:pPr>
    </w:p>
    <w:p w14:paraId="24FB503B" w14:textId="36220757" w:rsidR="00EC67FA" w:rsidRDefault="00EC67FA" w:rsidP="007C009D">
      <w:pPr>
        <w:spacing w:after="0" w:line="240" w:lineRule="auto"/>
        <w:ind w:firstLine="567"/>
        <w:contextualSpacing/>
        <w:jc w:val="both"/>
        <w:rPr>
          <w:rFonts w:ascii="Times New Roman" w:hAnsi="Times New Roman" w:cs="Times New Roman"/>
          <w:b/>
          <w:bCs/>
          <w:noProof/>
          <w:color w:val="000000"/>
          <w:sz w:val="28"/>
          <w:szCs w:val="28"/>
          <w:lang w:val="kk-KZ"/>
        </w:rPr>
      </w:pPr>
      <w:r w:rsidRPr="00496199">
        <w:rPr>
          <w:rFonts w:ascii="Times New Roman" w:eastAsia="Times New Roman" w:hAnsi="Times New Roman" w:cs="Times New Roman"/>
          <w:b/>
          <w:bCs/>
          <w:color w:val="000000"/>
          <w:sz w:val="28"/>
          <w:szCs w:val="28"/>
          <w:lang w:val="kk-KZ"/>
        </w:rPr>
        <w:lastRenderedPageBreak/>
        <w:t>3 ҚАЗАҚ ТІЛІН ОҚЫТУДА БОЛАШАҚ БАСТАУЫШ СЫНЫП МҰҒАЛІМДЕРІН ИННОВАЦИЯЛЫҚ КӘСІБИ ІС-ӘРЕКЕТКЕ</w:t>
      </w:r>
      <w:r w:rsidRPr="00496199">
        <w:rPr>
          <w:rFonts w:ascii="Times New Roman" w:hAnsi="Times New Roman" w:cs="Times New Roman"/>
          <w:b/>
          <w:bCs/>
          <w:noProof/>
          <w:color w:val="000000"/>
          <w:sz w:val="28"/>
          <w:szCs w:val="28"/>
          <w:lang w:val="kk-KZ"/>
        </w:rPr>
        <w:t xml:space="preserve"> ДАЯРЛАУДЫҢ ТӘЖІРИБЕЛІК-ЭКСПЕРИМЕНТ НӘТИЖЕЛЕРІ</w:t>
      </w:r>
    </w:p>
    <w:p w14:paraId="5841ADA4" w14:textId="77777777" w:rsidR="00EC67FA" w:rsidRDefault="00EC67FA" w:rsidP="007C009D">
      <w:pPr>
        <w:spacing w:after="0" w:line="240" w:lineRule="auto"/>
        <w:ind w:firstLine="567"/>
        <w:contextualSpacing/>
        <w:jc w:val="both"/>
        <w:rPr>
          <w:rFonts w:ascii="Times New Roman" w:hAnsi="Times New Roman" w:cs="Times New Roman"/>
          <w:b/>
          <w:bCs/>
          <w:noProof/>
          <w:color w:val="000000"/>
          <w:sz w:val="28"/>
          <w:szCs w:val="28"/>
          <w:lang w:val="kk-KZ"/>
        </w:rPr>
      </w:pPr>
    </w:p>
    <w:p w14:paraId="6AAF4DFC" w14:textId="4EE525AD" w:rsidR="00EC67FA" w:rsidRPr="00A667F4" w:rsidRDefault="00EC67FA" w:rsidP="007C009D">
      <w:pPr>
        <w:spacing w:after="0" w:line="240" w:lineRule="auto"/>
        <w:ind w:firstLine="567"/>
        <w:contextualSpacing/>
        <w:jc w:val="both"/>
        <w:rPr>
          <w:rFonts w:ascii="Times New Roman" w:hAnsi="Times New Roman" w:cs="Times New Roman"/>
          <w:b/>
          <w:sz w:val="28"/>
          <w:szCs w:val="28"/>
          <w:lang w:val="kk-KZ"/>
        </w:rPr>
      </w:pPr>
      <w:r w:rsidRPr="00EC67FA">
        <w:rPr>
          <w:rFonts w:ascii="Times New Roman" w:eastAsia="Times New Roman" w:hAnsi="Times New Roman" w:cs="Times New Roman"/>
          <w:b/>
          <w:color w:val="000000"/>
          <w:sz w:val="28"/>
          <w:szCs w:val="28"/>
          <w:lang w:val="kk-KZ"/>
        </w:rPr>
        <w:t xml:space="preserve">3.1 </w:t>
      </w:r>
      <w:r w:rsidR="00A667F4" w:rsidRPr="00A667F4">
        <w:rPr>
          <w:rFonts w:ascii="Times New Roman" w:eastAsia="Times New Roman" w:hAnsi="Times New Roman" w:cs="Times New Roman"/>
          <w:b/>
          <w:bCs/>
          <w:sz w:val="28"/>
          <w:szCs w:val="28"/>
          <w:lang w:val="kk-KZ"/>
        </w:rPr>
        <w:t>Қазақ тілін оқытуда болашақ бастауыш сынып мұғалімдерін инновациялық кәсіби іс-әрекетке даярлаудың анықтаушы диагностикасы</w:t>
      </w:r>
    </w:p>
    <w:p w14:paraId="15139CD5" w14:textId="3C59BB3B" w:rsidR="00A553AC" w:rsidRDefault="00A553AC" w:rsidP="005D51FB">
      <w:pPr>
        <w:spacing w:after="0" w:line="240" w:lineRule="auto"/>
        <w:ind w:firstLine="567"/>
        <w:contextualSpacing/>
        <w:jc w:val="both"/>
        <w:rPr>
          <w:rFonts w:ascii="Times New Roman" w:eastAsia="Times New Roman" w:hAnsi="Times New Roman" w:cs="Times New Roman"/>
          <w:sz w:val="28"/>
          <w:szCs w:val="28"/>
          <w:lang w:val="kk-KZ"/>
        </w:rPr>
      </w:pPr>
      <w:r w:rsidRPr="00A553AC">
        <w:rPr>
          <w:rFonts w:ascii="Times New Roman" w:eastAsia="Times New Roman" w:hAnsi="Times New Roman" w:cs="Times New Roman"/>
          <w:sz w:val="28"/>
          <w:szCs w:val="28"/>
          <w:lang w:val="kk-KZ"/>
        </w:rPr>
        <w:t>Алдыңғы тарауларда қазақ тілін оқыту</w:t>
      </w:r>
      <w:r>
        <w:rPr>
          <w:rFonts w:ascii="Times New Roman" w:eastAsia="Times New Roman" w:hAnsi="Times New Roman" w:cs="Times New Roman"/>
          <w:sz w:val="28"/>
          <w:szCs w:val="28"/>
          <w:lang w:val="kk-KZ"/>
        </w:rPr>
        <w:t>да</w:t>
      </w:r>
      <w:r w:rsidRPr="00A553AC">
        <w:rPr>
          <w:rFonts w:ascii="Times New Roman" w:eastAsia="Times New Roman" w:hAnsi="Times New Roman" w:cs="Times New Roman"/>
          <w:sz w:val="28"/>
          <w:szCs w:val="28"/>
          <w:lang w:val="kk-KZ"/>
        </w:rPr>
        <w:t xml:space="preserve"> болашақ бастауыш сынып мұғалімдерін инновациялық кәсіби іс-әрекетке даярлауды қалыптастырудың ғылыми-теориялық және әдіснамалық </w:t>
      </w:r>
      <w:r>
        <w:rPr>
          <w:rFonts w:ascii="Times New Roman" w:eastAsia="Times New Roman" w:hAnsi="Times New Roman" w:cs="Times New Roman"/>
          <w:sz w:val="28"/>
          <w:szCs w:val="28"/>
          <w:lang w:val="kk-KZ"/>
        </w:rPr>
        <w:t xml:space="preserve">негіздері жүйелі </w:t>
      </w:r>
      <w:r w:rsidRPr="00A553AC">
        <w:rPr>
          <w:rFonts w:ascii="Times New Roman" w:eastAsia="Times New Roman" w:hAnsi="Times New Roman" w:cs="Times New Roman"/>
          <w:sz w:val="28"/>
          <w:szCs w:val="28"/>
          <w:lang w:val="kk-KZ"/>
        </w:rPr>
        <w:t xml:space="preserve">түрде зерделенді. Зерттеу барысында инновациялық білім беру ортасының мазмұндық және құрылымдық сипаттамалары айқындалып, негізгі ғылыми ұғымдар мен категориялар нақтыланды. Сонымен </w:t>
      </w:r>
      <w:r>
        <w:rPr>
          <w:rFonts w:ascii="Times New Roman" w:eastAsia="Times New Roman" w:hAnsi="Times New Roman" w:cs="Times New Roman"/>
          <w:sz w:val="28"/>
          <w:szCs w:val="28"/>
          <w:lang w:val="kk-KZ"/>
        </w:rPr>
        <w:t>бірге</w:t>
      </w:r>
      <w:r w:rsidRPr="00A553A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қазақ тілін оқытуда </w:t>
      </w:r>
      <w:r w:rsidRPr="00A553AC">
        <w:rPr>
          <w:rFonts w:ascii="Times New Roman" w:eastAsia="Times New Roman" w:hAnsi="Times New Roman" w:cs="Times New Roman"/>
          <w:sz w:val="28"/>
          <w:szCs w:val="28"/>
          <w:lang w:val="kk-KZ"/>
        </w:rPr>
        <w:t xml:space="preserve">болашақ </w:t>
      </w:r>
      <w:r>
        <w:rPr>
          <w:rFonts w:ascii="Times New Roman" w:eastAsia="Times New Roman" w:hAnsi="Times New Roman" w:cs="Times New Roman"/>
          <w:sz w:val="28"/>
          <w:szCs w:val="28"/>
          <w:lang w:val="kk-KZ"/>
        </w:rPr>
        <w:t xml:space="preserve">бастауыш сынып </w:t>
      </w:r>
      <w:r w:rsidRPr="00A553AC">
        <w:rPr>
          <w:rFonts w:ascii="Times New Roman" w:eastAsia="Times New Roman" w:hAnsi="Times New Roman" w:cs="Times New Roman"/>
          <w:sz w:val="28"/>
          <w:szCs w:val="28"/>
          <w:lang w:val="kk-KZ"/>
        </w:rPr>
        <w:t>мұғалімдер</w:t>
      </w:r>
      <w:r>
        <w:rPr>
          <w:rFonts w:ascii="Times New Roman" w:eastAsia="Times New Roman" w:hAnsi="Times New Roman" w:cs="Times New Roman"/>
          <w:sz w:val="28"/>
          <w:szCs w:val="28"/>
          <w:lang w:val="kk-KZ"/>
        </w:rPr>
        <w:t>ін</w:t>
      </w:r>
      <w:r w:rsidRPr="00A553AC">
        <w:rPr>
          <w:rFonts w:ascii="Times New Roman" w:eastAsia="Times New Roman" w:hAnsi="Times New Roman" w:cs="Times New Roman"/>
          <w:sz w:val="28"/>
          <w:szCs w:val="28"/>
          <w:lang w:val="kk-KZ"/>
        </w:rPr>
        <w:t xml:space="preserve">ің инновациялық кәсіби іс-әрекетін қалыптастыруға негіз болатын әдіснамалық тұғырлар мен ұстанымдар өзара байланыста қарастырылды. Осы негізде қазақ тілін оқытуда болашақ бастауыш сынып мұғалімдерін инновациялық кәсіби іс-әрекетке даярлаудың құрылымдық-мазмұндық моделі мен оны жүзеге асыруға бағытталған әдістемелік жүйе әзірленіп, мазмұндық тұрғыда сипатталды. Алынған теориялық және әдіснамалық тұжырымдар тәжірибелік-эксперименттік жұмысты жоспарлауға, оның әдістемесін айқындауға және зерттеу мазмұнын практикалық тұрғыда іске асыруға негіз </w:t>
      </w:r>
      <w:r w:rsidR="00EE2047">
        <w:rPr>
          <w:rFonts w:ascii="Times New Roman" w:eastAsia="Times New Roman" w:hAnsi="Times New Roman" w:cs="Times New Roman"/>
          <w:sz w:val="28"/>
          <w:szCs w:val="28"/>
          <w:lang w:val="kk-KZ"/>
        </w:rPr>
        <w:t>болып табылады</w:t>
      </w:r>
      <w:r w:rsidRPr="00A553AC">
        <w:rPr>
          <w:rFonts w:ascii="Times New Roman" w:eastAsia="Times New Roman" w:hAnsi="Times New Roman" w:cs="Times New Roman"/>
          <w:sz w:val="28"/>
          <w:szCs w:val="28"/>
          <w:lang w:val="kk-KZ"/>
        </w:rPr>
        <w:t>.</w:t>
      </w:r>
    </w:p>
    <w:p w14:paraId="624F9B7B" w14:textId="5AF55AF9" w:rsidR="005D51FB" w:rsidRDefault="005D51FB" w:rsidP="005D51FB">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жұмысымызға </w:t>
      </w:r>
      <w:r w:rsidR="00EE2E18">
        <w:rPr>
          <w:rFonts w:ascii="Times New Roman" w:hAnsi="Times New Roman" w:cs="Times New Roman"/>
          <w:sz w:val="28"/>
          <w:szCs w:val="28"/>
          <w:lang w:val="kk-KZ"/>
        </w:rPr>
        <w:t>байланысты</w:t>
      </w:r>
      <w:r>
        <w:rPr>
          <w:rFonts w:ascii="Times New Roman" w:hAnsi="Times New Roman" w:cs="Times New Roman"/>
          <w:sz w:val="28"/>
          <w:szCs w:val="28"/>
          <w:lang w:val="kk-KZ"/>
        </w:rPr>
        <w:t xml:space="preserve"> ғылыми және әдістемелік еңбектер мен әдебиеттерді талдау</w:t>
      </w:r>
      <w:r w:rsidR="00EE2047">
        <w:rPr>
          <w:rFonts w:ascii="Times New Roman" w:hAnsi="Times New Roman" w:cs="Times New Roman"/>
          <w:sz w:val="28"/>
          <w:szCs w:val="28"/>
          <w:lang w:val="kk-KZ"/>
        </w:rPr>
        <w:t>лар</w:t>
      </w:r>
      <w:r>
        <w:rPr>
          <w:rFonts w:ascii="Times New Roman" w:hAnsi="Times New Roman" w:cs="Times New Roman"/>
          <w:sz w:val="28"/>
          <w:szCs w:val="28"/>
          <w:lang w:val="kk-KZ"/>
        </w:rPr>
        <w:t xml:space="preserve"> зерттеу жұмысымыздың алдына қойылған ғылыми болжамына с</w:t>
      </w:r>
      <w:r w:rsidR="00EE2047">
        <w:rPr>
          <w:rFonts w:ascii="Times New Roman" w:hAnsi="Times New Roman" w:cs="Times New Roman"/>
          <w:sz w:val="28"/>
          <w:szCs w:val="28"/>
          <w:lang w:val="kk-KZ"/>
        </w:rPr>
        <w:t>әйкес</w:t>
      </w:r>
      <w:r w:rsidR="00EE2E18">
        <w:rPr>
          <w:rFonts w:ascii="Times New Roman" w:hAnsi="Times New Roman" w:cs="Times New Roman"/>
          <w:sz w:val="28"/>
          <w:szCs w:val="28"/>
          <w:lang w:val="kk-KZ"/>
        </w:rPr>
        <w:t>,</w:t>
      </w:r>
      <w:r w:rsidR="00EE2047">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 үш негізгі кезең</w:t>
      </w:r>
      <w:r w:rsidR="00EE2047">
        <w:rPr>
          <w:rFonts w:ascii="Times New Roman" w:hAnsi="Times New Roman" w:cs="Times New Roman"/>
          <w:sz w:val="28"/>
          <w:szCs w:val="28"/>
          <w:lang w:val="kk-KZ"/>
        </w:rPr>
        <w:t>ді</w:t>
      </w:r>
      <w:r>
        <w:rPr>
          <w:rFonts w:ascii="Times New Roman" w:hAnsi="Times New Roman" w:cs="Times New Roman"/>
          <w:sz w:val="28"/>
          <w:szCs w:val="28"/>
          <w:lang w:val="kk-KZ"/>
        </w:rPr>
        <w:t xml:space="preserve"> құра</w:t>
      </w:r>
      <w:r w:rsidR="00EE2047">
        <w:rPr>
          <w:rFonts w:ascii="Times New Roman" w:hAnsi="Times New Roman" w:cs="Times New Roman"/>
          <w:sz w:val="28"/>
          <w:szCs w:val="28"/>
          <w:lang w:val="kk-KZ"/>
        </w:rPr>
        <w:t>й</w:t>
      </w:r>
      <w:r>
        <w:rPr>
          <w:rFonts w:ascii="Times New Roman" w:hAnsi="Times New Roman" w:cs="Times New Roman"/>
          <w:sz w:val="28"/>
          <w:szCs w:val="28"/>
          <w:lang w:val="kk-KZ"/>
        </w:rPr>
        <w:t xml:space="preserve">ды. Ең алдымен анықтау, екінші </w:t>
      </w:r>
      <w:r w:rsidR="00060B3F">
        <w:rPr>
          <w:rFonts w:ascii="Times New Roman" w:hAnsi="Times New Roman" w:cs="Times New Roman"/>
          <w:sz w:val="28"/>
          <w:szCs w:val="28"/>
          <w:lang w:val="kk-KZ"/>
        </w:rPr>
        <w:t>қалыптастыру</w:t>
      </w:r>
      <w:r>
        <w:rPr>
          <w:rFonts w:ascii="Times New Roman" w:hAnsi="Times New Roman" w:cs="Times New Roman"/>
          <w:sz w:val="28"/>
          <w:szCs w:val="28"/>
          <w:lang w:val="kk-KZ"/>
        </w:rPr>
        <w:t xml:space="preserve">, үшіншісі </w:t>
      </w:r>
      <w:r w:rsidR="00060B3F">
        <w:rPr>
          <w:rFonts w:ascii="Times New Roman" w:hAnsi="Times New Roman" w:cs="Times New Roman"/>
          <w:sz w:val="28"/>
          <w:szCs w:val="28"/>
          <w:lang w:val="kk-KZ"/>
        </w:rPr>
        <w:t>бақылау</w:t>
      </w:r>
      <w:r>
        <w:rPr>
          <w:rFonts w:ascii="Times New Roman" w:hAnsi="Times New Roman" w:cs="Times New Roman"/>
          <w:sz w:val="28"/>
          <w:szCs w:val="28"/>
          <w:lang w:val="kk-KZ"/>
        </w:rPr>
        <w:t xml:space="preserve"> кезеңі </w:t>
      </w:r>
      <w:r w:rsidR="00E75F42">
        <w:rPr>
          <w:rFonts w:ascii="Times New Roman" w:hAnsi="Times New Roman" w:cs="Times New Roman"/>
          <w:sz w:val="28"/>
          <w:szCs w:val="28"/>
          <w:lang w:val="kk-KZ"/>
        </w:rPr>
        <w:t>-</w:t>
      </w:r>
      <w:r>
        <w:rPr>
          <w:rFonts w:ascii="Times New Roman" w:hAnsi="Times New Roman" w:cs="Times New Roman"/>
          <w:sz w:val="28"/>
          <w:szCs w:val="28"/>
          <w:lang w:val="kk-KZ"/>
        </w:rPr>
        <w:t xml:space="preserve"> нәтижені тексеру жұмыстары</w:t>
      </w:r>
      <w:r w:rsidR="00F623DE">
        <w:rPr>
          <w:rFonts w:ascii="Times New Roman" w:hAnsi="Times New Roman" w:cs="Times New Roman"/>
          <w:sz w:val="28"/>
          <w:szCs w:val="28"/>
          <w:lang w:val="kk-KZ"/>
        </w:rPr>
        <w:t xml:space="preserve"> (</w:t>
      </w:r>
      <w:r w:rsidR="00BD2083">
        <w:rPr>
          <w:rFonts w:ascii="Times New Roman" w:hAnsi="Times New Roman" w:cs="Times New Roman"/>
          <w:sz w:val="28"/>
          <w:szCs w:val="28"/>
          <w:lang w:val="kk-KZ"/>
        </w:rPr>
        <w:t xml:space="preserve">Сурет </w:t>
      </w:r>
      <w:r w:rsidR="00F623DE">
        <w:rPr>
          <w:rFonts w:ascii="Times New Roman" w:hAnsi="Times New Roman" w:cs="Times New Roman"/>
          <w:sz w:val="28"/>
          <w:szCs w:val="28"/>
          <w:lang w:val="kk-KZ"/>
        </w:rPr>
        <w:t>17)</w:t>
      </w:r>
      <w:r>
        <w:rPr>
          <w:rFonts w:ascii="Times New Roman" w:hAnsi="Times New Roman" w:cs="Times New Roman"/>
          <w:sz w:val="28"/>
          <w:szCs w:val="28"/>
          <w:lang w:val="kk-KZ"/>
        </w:rPr>
        <w:t>.</w:t>
      </w:r>
    </w:p>
    <w:p w14:paraId="404D6F46" w14:textId="77777777" w:rsidR="0080709B" w:rsidRPr="000B43ED" w:rsidRDefault="0080709B" w:rsidP="005D51FB">
      <w:pPr>
        <w:spacing w:after="0" w:line="240" w:lineRule="auto"/>
        <w:ind w:firstLine="567"/>
        <w:contextualSpacing/>
        <w:jc w:val="both"/>
        <w:rPr>
          <w:rFonts w:ascii="Times New Roman" w:hAnsi="Times New Roman" w:cs="Times New Roman"/>
          <w:sz w:val="6"/>
          <w:szCs w:val="6"/>
          <w:lang w:val="kk-KZ"/>
        </w:rPr>
      </w:pPr>
    </w:p>
    <w:p w14:paraId="35E9D82C" w14:textId="77777777" w:rsidR="00C47B53" w:rsidRDefault="00F623DE" w:rsidP="00F623DE">
      <w:pPr>
        <w:spacing w:after="0" w:line="240" w:lineRule="auto"/>
        <w:ind w:firstLine="284"/>
        <w:contextualSpacing/>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757BFEC9" wp14:editId="58C12069">
            <wp:extent cx="5695950" cy="2247900"/>
            <wp:effectExtent l="0" t="38100" r="57150" b="0"/>
            <wp:docPr id="35"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6716D152" w14:textId="77777777" w:rsidR="00C47B53" w:rsidRPr="00D97D47" w:rsidRDefault="00C47B53" w:rsidP="005D51FB">
      <w:pPr>
        <w:spacing w:after="0" w:line="240" w:lineRule="auto"/>
        <w:ind w:firstLine="567"/>
        <w:contextualSpacing/>
        <w:jc w:val="both"/>
        <w:rPr>
          <w:rFonts w:ascii="Times New Roman" w:hAnsi="Times New Roman" w:cs="Times New Roman"/>
          <w:i/>
          <w:iCs/>
          <w:sz w:val="28"/>
          <w:szCs w:val="28"/>
          <w:lang w:val="kk-KZ"/>
        </w:rPr>
      </w:pPr>
    </w:p>
    <w:p w14:paraId="71691F9C" w14:textId="056A7ECB" w:rsidR="00F623DE" w:rsidRPr="00FB3847" w:rsidRDefault="00F623DE" w:rsidP="00F623DE">
      <w:pPr>
        <w:spacing w:after="0" w:line="240" w:lineRule="auto"/>
        <w:ind w:firstLine="567"/>
        <w:contextualSpacing/>
        <w:jc w:val="center"/>
        <w:rPr>
          <w:rFonts w:ascii="Times New Roman" w:hAnsi="Times New Roman" w:cs="Times New Roman"/>
          <w:sz w:val="28"/>
          <w:szCs w:val="28"/>
          <w:lang w:val="kk-KZ"/>
        </w:rPr>
      </w:pPr>
      <w:r w:rsidRPr="00FB3847">
        <w:rPr>
          <w:rFonts w:ascii="Times New Roman" w:hAnsi="Times New Roman" w:cs="Times New Roman"/>
          <w:sz w:val="28"/>
          <w:szCs w:val="28"/>
          <w:lang w:val="kk-KZ"/>
        </w:rPr>
        <w:t xml:space="preserve">Сурет 17 </w:t>
      </w:r>
      <w:r w:rsidR="00E75F42" w:rsidRPr="00FB3847">
        <w:rPr>
          <w:rFonts w:ascii="Times New Roman" w:hAnsi="Times New Roman" w:cs="Times New Roman"/>
          <w:sz w:val="28"/>
          <w:szCs w:val="28"/>
          <w:lang w:val="kk-KZ"/>
        </w:rPr>
        <w:t>-</w:t>
      </w:r>
      <w:r w:rsidRPr="00FB3847">
        <w:rPr>
          <w:rFonts w:ascii="Times New Roman" w:hAnsi="Times New Roman" w:cs="Times New Roman"/>
          <w:sz w:val="28"/>
          <w:szCs w:val="28"/>
          <w:lang w:val="kk-KZ"/>
        </w:rPr>
        <w:t xml:space="preserve"> Тәжірибелік-эксперимент жұмысының кезеңдері</w:t>
      </w:r>
    </w:p>
    <w:p w14:paraId="68EEA84B" w14:textId="77777777" w:rsidR="00F623DE" w:rsidRPr="00F428AC" w:rsidRDefault="00F623DE" w:rsidP="005D51FB">
      <w:pPr>
        <w:spacing w:after="0" w:line="240" w:lineRule="auto"/>
        <w:ind w:firstLine="567"/>
        <w:contextualSpacing/>
        <w:jc w:val="both"/>
        <w:rPr>
          <w:rFonts w:ascii="Times New Roman" w:hAnsi="Times New Roman" w:cs="Times New Roman"/>
          <w:lang w:val="kk-KZ"/>
        </w:rPr>
      </w:pPr>
    </w:p>
    <w:p w14:paraId="268D5B94" w14:textId="25522260" w:rsidR="00665931" w:rsidRPr="00665931" w:rsidRDefault="00665931" w:rsidP="00707287">
      <w:pPr>
        <w:spacing w:after="0" w:line="240" w:lineRule="auto"/>
        <w:ind w:firstLine="567"/>
        <w:contextualSpacing/>
        <w:jc w:val="both"/>
        <w:rPr>
          <w:rFonts w:ascii="Times New Roman" w:hAnsi="Times New Roman" w:cs="Times New Roman"/>
          <w:iCs/>
          <w:sz w:val="28"/>
          <w:szCs w:val="28"/>
          <w:lang w:val="kk-KZ"/>
        </w:rPr>
      </w:pPr>
      <w:r>
        <w:rPr>
          <w:rFonts w:ascii="Times New Roman" w:hAnsi="Times New Roman" w:cs="Times New Roman"/>
          <w:iCs/>
          <w:sz w:val="28"/>
          <w:szCs w:val="28"/>
          <w:lang w:val="kk-KZ"/>
        </w:rPr>
        <w:t>Әр кезеңнің өзіндік ерекшелігіне сай мақсаты, міндетт</w:t>
      </w:r>
      <w:r w:rsidR="00EE103D">
        <w:rPr>
          <w:rFonts w:ascii="Times New Roman" w:hAnsi="Times New Roman" w:cs="Times New Roman"/>
          <w:iCs/>
          <w:sz w:val="28"/>
          <w:szCs w:val="28"/>
          <w:lang w:val="kk-KZ"/>
        </w:rPr>
        <w:t>е</w:t>
      </w:r>
      <w:r>
        <w:rPr>
          <w:rFonts w:ascii="Times New Roman" w:hAnsi="Times New Roman" w:cs="Times New Roman"/>
          <w:iCs/>
          <w:sz w:val="28"/>
          <w:szCs w:val="28"/>
          <w:lang w:val="kk-KZ"/>
        </w:rPr>
        <w:t>р</w:t>
      </w:r>
      <w:r w:rsidR="00EE103D">
        <w:rPr>
          <w:rFonts w:ascii="Times New Roman" w:hAnsi="Times New Roman" w:cs="Times New Roman"/>
          <w:iCs/>
          <w:sz w:val="28"/>
          <w:szCs w:val="28"/>
          <w:lang w:val="kk-KZ"/>
        </w:rPr>
        <w:t>і</w:t>
      </w:r>
      <w:r>
        <w:rPr>
          <w:rFonts w:ascii="Times New Roman" w:hAnsi="Times New Roman" w:cs="Times New Roman"/>
          <w:iCs/>
          <w:sz w:val="28"/>
          <w:szCs w:val="28"/>
          <w:lang w:val="kk-KZ"/>
        </w:rPr>
        <w:t xml:space="preserve"> мен күтілетін нәтижелері анықталды (</w:t>
      </w:r>
      <w:r w:rsidR="00BD2083">
        <w:rPr>
          <w:rFonts w:ascii="Times New Roman" w:hAnsi="Times New Roman" w:cs="Times New Roman"/>
          <w:iCs/>
          <w:sz w:val="28"/>
          <w:szCs w:val="28"/>
          <w:lang w:val="kk-KZ"/>
        </w:rPr>
        <w:t xml:space="preserve">Кесте </w:t>
      </w:r>
      <w:r>
        <w:rPr>
          <w:rFonts w:ascii="Times New Roman" w:hAnsi="Times New Roman" w:cs="Times New Roman"/>
          <w:iCs/>
          <w:sz w:val="28"/>
          <w:szCs w:val="28"/>
          <w:lang w:val="kk-KZ"/>
        </w:rPr>
        <w:t>10)</w:t>
      </w:r>
      <w:r w:rsidR="00EE103D">
        <w:rPr>
          <w:rFonts w:ascii="Times New Roman" w:hAnsi="Times New Roman" w:cs="Times New Roman"/>
          <w:iCs/>
          <w:sz w:val="28"/>
          <w:szCs w:val="28"/>
          <w:lang w:val="kk-KZ"/>
        </w:rPr>
        <w:t>.</w:t>
      </w:r>
    </w:p>
    <w:p w14:paraId="4A9A7CC8" w14:textId="77777777" w:rsidR="00013CE8" w:rsidRDefault="00013CE8" w:rsidP="00707287">
      <w:pPr>
        <w:spacing w:after="0" w:line="240" w:lineRule="auto"/>
        <w:ind w:firstLine="567"/>
        <w:contextualSpacing/>
        <w:jc w:val="both"/>
        <w:rPr>
          <w:rFonts w:ascii="Times New Roman" w:hAnsi="Times New Roman" w:cs="Times New Roman"/>
          <w:i/>
          <w:sz w:val="28"/>
          <w:szCs w:val="28"/>
          <w:lang w:val="kk-KZ"/>
        </w:rPr>
      </w:pPr>
    </w:p>
    <w:p w14:paraId="161F6C53" w14:textId="4639C8C3" w:rsidR="00943EF6" w:rsidRPr="00FB3847" w:rsidRDefault="00943EF6" w:rsidP="00707287">
      <w:pPr>
        <w:spacing w:after="0" w:line="240" w:lineRule="auto"/>
        <w:ind w:firstLine="567"/>
        <w:contextualSpacing/>
        <w:jc w:val="both"/>
        <w:rPr>
          <w:rFonts w:ascii="Times New Roman" w:hAnsi="Times New Roman" w:cs="Times New Roman"/>
          <w:iCs/>
          <w:sz w:val="28"/>
          <w:szCs w:val="28"/>
          <w:lang w:val="kk-KZ"/>
        </w:rPr>
      </w:pPr>
      <w:r w:rsidRPr="00FB3847">
        <w:rPr>
          <w:rFonts w:ascii="Times New Roman" w:hAnsi="Times New Roman" w:cs="Times New Roman"/>
          <w:iCs/>
          <w:sz w:val="28"/>
          <w:szCs w:val="28"/>
          <w:lang w:val="kk-KZ"/>
        </w:rPr>
        <w:lastRenderedPageBreak/>
        <w:t xml:space="preserve">Кесте 10 </w:t>
      </w:r>
      <w:r w:rsidR="00DB29E8" w:rsidRPr="00FB3847">
        <w:rPr>
          <w:rFonts w:ascii="Times New Roman" w:hAnsi="Times New Roman" w:cs="Times New Roman"/>
          <w:iCs/>
          <w:sz w:val="28"/>
          <w:szCs w:val="28"/>
          <w:lang w:val="kk-KZ"/>
        </w:rPr>
        <w:t>-</w:t>
      </w:r>
      <w:r w:rsidRPr="00FB3847">
        <w:rPr>
          <w:rFonts w:ascii="Times New Roman" w:hAnsi="Times New Roman" w:cs="Times New Roman"/>
          <w:iCs/>
          <w:sz w:val="28"/>
          <w:szCs w:val="28"/>
          <w:lang w:val="kk-KZ"/>
        </w:rPr>
        <w:t xml:space="preserve"> </w:t>
      </w:r>
      <w:r w:rsidR="00DB29E8" w:rsidRPr="00FB3847">
        <w:rPr>
          <w:rFonts w:ascii="Times New Roman" w:hAnsi="Times New Roman" w:cs="Times New Roman"/>
          <w:iCs/>
          <w:sz w:val="28"/>
          <w:szCs w:val="28"/>
          <w:lang w:val="kk-KZ"/>
        </w:rPr>
        <w:t xml:space="preserve">Тәжірибелік-эксперимент </w:t>
      </w:r>
      <w:r w:rsidRPr="00FB3847">
        <w:rPr>
          <w:rFonts w:ascii="Times New Roman" w:hAnsi="Times New Roman" w:cs="Times New Roman"/>
          <w:iCs/>
          <w:sz w:val="28"/>
          <w:szCs w:val="28"/>
          <w:lang w:val="kk-KZ"/>
        </w:rPr>
        <w:t>кезеңдерінің мақсаты, міндеттері, күтілетін нәтижелері</w:t>
      </w:r>
    </w:p>
    <w:p w14:paraId="6464C073" w14:textId="77777777" w:rsidR="00943EF6" w:rsidRPr="00F428AC" w:rsidRDefault="00943EF6" w:rsidP="00707287">
      <w:pPr>
        <w:spacing w:after="0" w:line="240" w:lineRule="auto"/>
        <w:ind w:firstLine="567"/>
        <w:contextualSpacing/>
        <w:jc w:val="both"/>
        <w:rPr>
          <w:rFonts w:ascii="Times New Roman" w:hAnsi="Times New Roman" w:cs="Times New Roman"/>
          <w:i/>
          <w:sz w:val="20"/>
          <w:szCs w:val="20"/>
          <w:lang w:val="kk-KZ"/>
        </w:rPr>
      </w:pPr>
    </w:p>
    <w:tbl>
      <w:tblPr>
        <w:tblStyle w:val="ab"/>
        <w:tblW w:w="9639" w:type="dxa"/>
        <w:tblInd w:w="108" w:type="dxa"/>
        <w:tblLook w:val="04A0" w:firstRow="1" w:lastRow="0" w:firstColumn="1" w:lastColumn="0" w:noHBand="0" w:noVBand="1"/>
      </w:tblPr>
      <w:tblGrid>
        <w:gridCol w:w="1984"/>
        <w:gridCol w:w="1843"/>
        <w:gridCol w:w="2977"/>
        <w:gridCol w:w="2835"/>
      </w:tblGrid>
      <w:tr w:rsidR="00665931" w:rsidRPr="00FB3847" w14:paraId="2A581F4B" w14:textId="77777777" w:rsidTr="009F28E7">
        <w:tc>
          <w:tcPr>
            <w:tcW w:w="1984" w:type="dxa"/>
            <w:hideMark/>
          </w:tcPr>
          <w:p w14:paraId="30951D2F" w14:textId="77777777" w:rsidR="00665931" w:rsidRPr="00FB3847" w:rsidRDefault="00665931" w:rsidP="00665931">
            <w:pPr>
              <w:jc w:val="center"/>
              <w:rPr>
                <w:rFonts w:ascii="Times New Roman" w:hAnsi="Times New Roman" w:cs="Times New Roman"/>
                <w:sz w:val="24"/>
                <w:szCs w:val="24"/>
                <w:lang w:val="ru-KZ"/>
              </w:rPr>
            </w:pPr>
            <w:r w:rsidRPr="00FB3847">
              <w:rPr>
                <w:rFonts w:ascii="Times New Roman" w:hAnsi="Times New Roman" w:cs="Times New Roman"/>
                <w:sz w:val="24"/>
                <w:szCs w:val="24"/>
                <w:lang w:val="ru-KZ"/>
              </w:rPr>
              <w:t xml:space="preserve">Эксперимент </w:t>
            </w:r>
            <w:proofErr w:type="spellStart"/>
            <w:r w:rsidRPr="00FB3847">
              <w:rPr>
                <w:rFonts w:ascii="Times New Roman" w:hAnsi="Times New Roman" w:cs="Times New Roman"/>
                <w:sz w:val="24"/>
                <w:szCs w:val="24"/>
                <w:lang w:val="ru-KZ"/>
              </w:rPr>
              <w:t>кезеңдері</w:t>
            </w:r>
            <w:proofErr w:type="spellEnd"/>
          </w:p>
        </w:tc>
        <w:tc>
          <w:tcPr>
            <w:tcW w:w="1843" w:type="dxa"/>
            <w:hideMark/>
          </w:tcPr>
          <w:p w14:paraId="638D5B7B" w14:textId="77777777" w:rsidR="00665931" w:rsidRPr="00FB3847" w:rsidRDefault="00665931" w:rsidP="00665931">
            <w:pPr>
              <w:jc w:val="cente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Кезеңнің</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мақсаты</w:t>
            </w:r>
            <w:proofErr w:type="spellEnd"/>
          </w:p>
        </w:tc>
        <w:tc>
          <w:tcPr>
            <w:tcW w:w="2977" w:type="dxa"/>
            <w:hideMark/>
          </w:tcPr>
          <w:p w14:paraId="3E33CB1C" w14:textId="6403C29E" w:rsidR="00665931" w:rsidRPr="00FB3847" w:rsidRDefault="00665931" w:rsidP="00665931">
            <w:pPr>
              <w:jc w:val="cente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Кезеңнің</w:t>
            </w:r>
            <w:proofErr w:type="spellEnd"/>
          </w:p>
          <w:p w14:paraId="40FB5B7E" w14:textId="45B4A53C" w:rsidR="00665931" w:rsidRPr="00FB3847" w:rsidRDefault="00665931" w:rsidP="00665931">
            <w:pPr>
              <w:jc w:val="cente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міндеттері</w:t>
            </w:r>
            <w:proofErr w:type="spellEnd"/>
          </w:p>
        </w:tc>
        <w:tc>
          <w:tcPr>
            <w:tcW w:w="2835" w:type="dxa"/>
            <w:hideMark/>
          </w:tcPr>
          <w:p w14:paraId="05F1DA80" w14:textId="77777777" w:rsidR="00665931" w:rsidRPr="00FB3847" w:rsidRDefault="00665931" w:rsidP="00665931">
            <w:pPr>
              <w:jc w:val="cente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Күтілетін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нәтижелер</w:t>
            </w:r>
            <w:proofErr w:type="spellEnd"/>
          </w:p>
        </w:tc>
      </w:tr>
      <w:tr w:rsidR="00665931" w:rsidRPr="00FB3847" w14:paraId="01D26233" w14:textId="77777777" w:rsidTr="009F28E7">
        <w:tc>
          <w:tcPr>
            <w:tcW w:w="1984" w:type="dxa"/>
            <w:hideMark/>
          </w:tcPr>
          <w:p w14:paraId="69FB35A7" w14:textId="77777777"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 xml:space="preserve">I </w:t>
            </w:r>
            <w:proofErr w:type="spellStart"/>
            <w:r w:rsidRPr="00FB3847">
              <w:rPr>
                <w:rFonts w:ascii="Times New Roman" w:hAnsi="Times New Roman" w:cs="Times New Roman"/>
                <w:sz w:val="24"/>
                <w:szCs w:val="24"/>
                <w:lang w:val="ru-KZ"/>
              </w:rPr>
              <w:t>кезең</w:t>
            </w:r>
            <w:proofErr w:type="spellEnd"/>
            <w:r w:rsidRPr="00FB3847">
              <w:rPr>
                <w:rFonts w:ascii="Times New Roman" w:hAnsi="Times New Roman" w:cs="Times New Roman"/>
                <w:sz w:val="24"/>
                <w:szCs w:val="24"/>
                <w:lang w:val="ru-KZ"/>
              </w:rPr>
              <w:t xml:space="preserve"> </w:t>
            </w:r>
          </w:p>
          <w:p w14:paraId="4F15C32C" w14:textId="49D66364"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(2021</w:t>
            </w:r>
            <w:r w:rsidR="00FB3847">
              <w:rPr>
                <w:rFonts w:ascii="Times New Roman" w:hAnsi="Times New Roman" w:cs="Times New Roman"/>
                <w:sz w:val="24"/>
                <w:szCs w:val="24"/>
                <w:lang w:val="ru-KZ"/>
              </w:rPr>
              <w:t>-</w:t>
            </w:r>
            <w:r w:rsidRPr="00FB3847">
              <w:rPr>
                <w:rFonts w:ascii="Times New Roman" w:hAnsi="Times New Roman" w:cs="Times New Roman"/>
                <w:sz w:val="24"/>
                <w:szCs w:val="24"/>
                <w:lang w:val="ru-KZ"/>
              </w:rPr>
              <w:t xml:space="preserve">2022) </w:t>
            </w:r>
          </w:p>
          <w:p w14:paraId="11B53BF8" w14:textId="65462567" w:rsidR="00665931" w:rsidRPr="00FB3847" w:rsidRDefault="00665931" w:rsidP="00647C47">
            <w:pP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Анықтау</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кезеңі</w:t>
            </w:r>
            <w:proofErr w:type="spellEnd"/>
          </w:p>
        </w:tc>
        <w:tc>
          <w:tcPr>
            <w:tcW w:w="1843" w:type="dxa"/>
            <w:hideMark/>
          </w:tcPr>
          <w:p w14:paraId="70CA43A6" w14:textId="1B26E8D4" w:rsidR="00665931" w:rsidRPr="00FB3847" w:rsidRDefault="00FB3847" w:rsidP="00647C47">
            <w:pP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Қазақ</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тілін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оқытуда</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болашақ</w:t>
            </w:r>
            <w:proofErr w:type="spellEnd"/>
            <w:r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бастауыш</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сынып</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мұғалімдерін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даярлығының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бастапқы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деңгейін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анықтау</w:t>
            </w:r>
            <w:proofErr w:type="spellEnd"/>
          </w:p>
        </w:tc>
        <w:tc>
          <w:tcPr>
            <w:tcW w:w="2977" w:type="dxa"/>
            <w:hideMark/>
          </w:tcPr>
          <w:p w14:paraId="7B0EEDF1"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деген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мотивациялық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ұстанымды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айқындау</w:t>
            </w:r>
            <w:proofErr w:type="spellEnd"/>
            <w:r w:rsidR="00665931" w:rsidRPr="00FB3847">
              <w:rPr>
                <w:rFonts w:ascii="Times New Roman" w:hAnsi="Times New Roman" w:cs="Times New Roman"/>
                <w:sz w:val="24"/>
                <w:szCs w:val="24"/>
                <w:lang w:val="ru-KZ"/>
              </w:rPr>
              <w:t>;</w:t>
            </w:r>
          </w:p>
          <w:p w14:paraId="4552EF00"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әдістер</w:t>
            </w:r>
            <w:proofErr w:type="spellEnd"/>
            <w:r w:rsidR="00665931" w:rsidRPr="00FB3847">
              <w:rPr>
                <w:rFonts w:ascii="Times New Roman" w:hAnsi="Times New Roman" w:cs="Times New Roman"/>
                <w:sz w:val="24"/>
                <w:szCs w:val="24"/>
                <w:lang w:val="ru-KZ"/>
              </w:rPr>
              <w:t xml:space="preserve"> мен </w:t>
            </w:r>
            <w:proofErr w:type="spellStart"/>
            <w:r w:rsidR="00665931" w:rsidRPr="00FB3847">
              <w:rPr>
                <w:rFonts w:ascii="Times New Roman" w:hAnsi="Times New Roman" w:cs="Times New Roman"/>
                <w:sz w:val="24"/>
                <w:szCs w:val="24"/>
                <w:lang w:val="ru-KZ"/>
              </w:rPr>
              <w:t>технологиялар</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туралы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бастапқы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білім</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деңгейін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анықтау</w:t>
            </w:r>
            <w:proofErr w:type="spellEnd"/>
            <w:r w:rsidR="00665931" w:rsidRPr="00FB3847">
              <w:rPr>
                <w:rFonts w:ascii="Times New Roman" w:hAnsi="Times New Roman" w:cs="Times New Roman"/>
                <w:sz w:val="24"/>
                <w:szCs w:val="24"/>
                <w:lang w:val="ru-KZ"/>
              </w:rPr>
              <w:t>;</w:t>
            </w:r>
          </w:p>
          <w:p w14:paraId="1A8336B2"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жетістікке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ұмтылу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бәсекеге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қабілеттілік</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және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өзін-өзі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дамытуға</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бейімділігін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диагностикалау</w:t>
            </w:r>
            <w:proofErr w:type="spellEnd"/>
            <w:r w:rsidR="00665931" w:rsidRPr="00FB3847">
              <w:rPr>
                <w:rFonts w:ascii="Times New Roman" w:hAnsi="Times New Roman" w:cs="Times New Roman"/>
                <w:sz w:val="24"/>
                <w:szCs w:val="24"/>
                <w:lang w:val="ru-KZ"/>
              </w:rPr>
              <w:t>;</w:t>
            </w:r>
          </w:p>
          <w:p w14:paraId="1A923E1A" w14:textId="44DCA138"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зерттеуге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қатысушылардың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бастапқы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көрсеткіштерін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жинақтау</w:t>
            </w:r>
            <w:proofErr w:type="spellEnd"/>
          </w:p>
        </w:tc>
        <w:tc>
          <w:tcPr>
            <w:tcW w:w="2835" w:type="dxa"/>
            <w:hideMark/>
          </w:tcPr>
          <w:p w14:paraId="599BDCFC" w14:textId="3DB491C0"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5021DD" w:rsidRPr="00FB3847">
              <w:rPr>
                <w:rFonts w:ascii="Times New Roman" w:hAnsi="Times New Roman" w:cs="Times New Roman"/>
                <w:sz w:val="24"/>
                <w:szCs w:val="24"/>
                <w:lang w:val="ru-KZ"/>
              </w:rPr>
              <w:t>студент</w:t>
            </w:r>
            <w:r w:rsidR="00FB3847">
              <w:rPr>
                <w:rFonts w:ascii="Times New Roman" w:hAnsi="Times New Roman" w:cs="Times New Roman"/>
                <w:sz w:val="24"/>
                <w:szCs w:val="24"/>
                <w:lang w:val="ru-KZ"/>
              </w:rPr>
              <w:t>те</w:t>
            </w:r>
            <w:r w:rsidR="00772019" w:rsidRPr="00FB3847">
              <w:rPr>
                <w:rFonts w:ascii="Times New Roman" w:hAnsi="Times New Roman" w:cs="Times New Roman"/>
                <w:sz w:val="24"/>
                <w:szCs w:val="24"/>
                <w:lang w:val="ru-KZ"/>
              </w:rPr>
              <w:t>рд</w:t>
            </w:r>
            <w:r w:rsidR="00FB3847">
              <w:rPr>
                <w:rFonts w:ascii="Times New Roman" w:hAnsi="Times New Roman" w:cs="Times New Roman"/>
                <w:sz w:val="24"/>
                <w:szCs w:val="24"/>
                <w:lang w:val="ru-KZ"/>
              </w:rPr>
              <w:t>і</w:t>
            </w:r>
            <w:r w:rsidR="00772019" w:rsidRPr="00FB3847">
              <w:rPr>
                <w:rFonts w:ascii="Times New Roman" w:hAnsi="Times New Roman" w:cs="Times New Roman"/>
                <w:sz w:val="24"/>
                <w:szCs w:val="24"/>
                <w:lang w:val="ru-KZ"/>
              </w:rPr>
              <w:t>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даярлығының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бастапқы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деңгейі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төмен</w:t>
            </w:r>
            <w:proofErr w:type="spellEnd"/>
            <w:r w:rsidR="00665931" w:rsidRPr="00FB3847">
              <w:rPr>
                <w:rFonts w:ascii="Times New Roman" w:hAnsi="Times New Roman" w:cs="Times New Roman"/>
                <w:sz w:val="24"/>
                <w:szCs w:val="24"/>
                <w:lang w:val="ru-KZ"/>
              </w:rPr>
              <w:t xml:space="preserve">, орта, </w:t>
            </w:r>
            <w:proofErr w:type="spellStart"/>
            <w:r w:rsidR="00665931" w:rsidRPr="00FB3847">
              <w:rPr>
                <w:rFonts w:ascii="Times New Roman" w:hAnsi="Times New Roman" w:cs="Times New Roman"/>
                <w:sz w:val="24"/>
                <w:szCs w:val="24"/>
                <w:lang w:val="ru-KZ"/>
              </w:rPr>
              <w:t>жоғары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айқындалады</w:t>
            </w:r>
            <w:proofErr w:type="spellEnd"/>
            <w:r w:rsidR="00665931" w:rsidRPr="00FB3847">
              <w:rPr>
                <w:rFonts w:ascii="Times New Roman" w:hAnsi="Times New Roman" w:cs="Times New Roman"/>
                <w:sz w:val="24"/>
                <w:szCs w:val="24"/>
                <w:lang w:val="ru-KZ"/>
              </w:rPr>
              <w:t>;</w:t>
            </w:r>
          </w:p>
          <w:p w14:paraId="77653C97" w14:textId="5F21A860"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қалыптастыру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кезеңін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жоспарлауға</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негіз</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болатын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диагностикалық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деректер</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алынады</w:t>
            </w:r>
            <w:proofErr w:type="spellEnd"/>
          </w:p>
        </w:tc>
      </w:tr>
      <w:tr w:rsidR="00665931" w:rsidRPr="00FB3847" w14:paraId="3C811F85" w14:textId="77777777" w:rsidTr="009F28E7">
        <w:tc>
          <w:tcPr>
            <w:tcW w:w="1984" w:type="dxa"/>
            <w:hideMark/>
          </w:tcPr>
          <w:p w14:paraId="7C5FBDAE" w14:textId="77777777"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 xml:space="preserve">II </w:t>
            </w:r>
            <w:proofErr w:type="spellStart"/>
            <w:r w:rsidRPr="00FB3847">
              <w:rPr>
                <w:rFonts w:ascii="Times New Roman" w:hAnsi="Times New Roman" w:cs="Times New Roman"/>
                <w:sz w:val="24"/>
                <w:szCs w:val="24"/>
                <w:lang w:val="ru-KZ"/>
              </w:rPr>
              <w:t>кезең</w:t>
            </w:r>
            <w:proofErr w:type="spellEnd"/>
            <w:r w:rsidRPr="00FB3847">
              <w:rPr>
                <w:rFonts w:ascii="Times New Roman" w:hAnsi="Times New Roman" w:cs="Times New Roman"/>
                <w:sz w:val="24"/>
                <w:szCs w:val="24"/>
                <w:lang w:val="ru-KZ"/>
              </w:rPr>
              <w:t xml:space="preserve"> </w:t>
            </w:r>
          </w:p>
          <w:p w14:paraId="7F0DDD05" w14:textId="35196861"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(2022</w:t>
            </w:r>
            <w:r w:rsidR="00FB3847">
              <w:rPr>
                <w:rFonts w:ascii="Times New Roman" w:hAnsi="Times New Roman" w:cs="Times New Roman"/>
                <w:sz w:val="24"/>
                <w:szCs w:val="24"/>
                <w:lang w:val="ru-KZ"/>
              </w:rPr>
              <w:t>-</w:t>
            </w:r>
            <w:r w:rsidRPr="00FB3847">
              <w:rPr>
                <w:rFonts w:ascii="Times New Roman" w:hAnsi="Times New Roman" w:cs="Times New Roman"/>
                <w:sz w:val="24"/>
                <w:szCs w:val="24"/>
                <w:lang w:val="ru-KZ"/>
              </w:rPr>
              <w:t xml:space="preserve">2023) </w:t>
            </w:r>
            <w:proofErr w:type="spellStart"/>
            <w:r w:rsidRPr="00FB3847">
              <w:rPr>
                <w:rFonts w:ascii="Times New Roman" w:hAnsi="Times New Roman" w:cs="Times New Roman"/>
                <w:sz w:val="24"/>
                <w:szCs w:val="24"/>
                <w:lang w:val="ru-KZ"/>
              </w:rPr>
              <w:t>Қалыптастыру</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кезеңі</w:t>
            </w:r>
            <w:proofErr w:type="spellEnd"/>
          </w:p>
        </w:tc>
        <w:tc>
          <w:tcPr>
            <w:tcW w:w="1843" w:type="dxa"/>
            <w:hideMark/>
          </w:tcPr>
          <w:p w14:paraId="51E5063F" w14:textId="5C4249E2" w:rsidR="00665931" w:rsidRPr="00FB3847" w:rsidRDefault="00665931" w:rsidP="00647C47">
            <w:pP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Арнайы</w:t>
            </w:r>
            <w:proofErr w:type="spellEnd"/>
            <w:r w:rsidRPr="00FB3847">
              <w:rPr>
                <w:rFonts w:ascii="Times New Roman" w:hAnsi="Times New Roman" w:cs="Times New Roman"/>
                <w:sz w:val="24"/>
                <w:szCs w:val="24"/>
                <w:lang w:val="ru-KZ"/>
              </w:rPr>
              <w:t xml:space="preserve"> курс </w:t>
            </w:r>
            <w:proofErr w:type="spellStart"/>
            <w:r w:rsidRPr="00FB3847">
              <w:rPr>
                <w:rFonts w:ascii="Times New Roman" w:hAnsi="Times New Roman" w:cs="Times New Roman"/>
                <w:sz w:val="24"/>
                <w:szCs w:val="24"/>
                <w:lang w:val="ru-KZ"/>
              </w:rPr>
              <w:t>негізінде</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болашақ</w:t>
            </w:r>
            <w:proofErr w:type="spellEnd"/>
            <w:r w:rsidR="00FB3847">
              <w:rPr>
                <w:rFonts w:ascii="Times New Roman" w:hAnsi="Times New Roman" w:cs="Times New Roman"/>
                <w:sz w:val="24"/>
                <w:szCs w:val="24"/>
                <w:lang w:val="ru-KZ"/>
              </w:rPr>
              <w:t xml:space="preserve"> </w:t>
            </w:r>
            <w:proofErr w:type="spellStart"/>
            <w:r w:rsidR="00FB3847">
              <w:rPr>
                <w:rFonts w:ascii="Times New Roman" w:hAnsi="Times New Roman" w:cs="Times New Roman"/>
                <w:sz w:val="24"/>
                <w:szCs w:val="24"/>
                <w:lang w:val="ru-KZ"/>
              </w:rPr>
              <w:t>бастауыш</w:t>
            </w:r>
            <w:proofErr w:type="spellEnd"/>
            <w:r w:rsidR="00FB3847">
              <w:rPr>
                <w:rFonts w:ascii="Times New Roman" w:hAnsi="Times New Roman" w:cs="Times New Roman"/>
                <w:sz w:val="24"/>
                <w:szCs w:val="24"/>
                <w:lang w:val="ru-KZ"/>
              </w:rPr>
              <w:t xml:space="preserve"> </w:t>
            </w:r>
            <w:proofErr w:type="spellStart"/>
            <w:r w:rsidR="00FB3847">
              <w:rPr>
                <w:rFonts w:ascii="Times New Roman" w:hAnsi="Times New Roman" w:cs="Times New Roman"/>
                <w:sz w:val="24"/>
                <w:szCs w:val="24"/>
                <w:lang w:val="ru-KZ"/>
              </w:rPr>
              <w:t>сынып</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мұғалімдер</w:t>
            </w:r>
            <w:r w:rsidR="009F28E7">
              <w:rPr>
                <w:rFonts w:ascii="Times New Roman" w:hAnsi="Times New Roman" w:cs="Times New Roman"/>
                <w:sz w:val="24"/>
                <w:szCs w:val="24"/>
                <w:lang w:val="ru-KZ"/>
              </w:rPr>
              <w:t>інің</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инновациялық</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кәсіби</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іс-әрекетке</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даярлығын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мақсатты</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түрде</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қалыптастыру</w:t>
            </w:r>
            <w:proofErr w:type="spellEnd"/>
          </w:p>
        </w:tc>
        <w:tc>
          <w:tcPr>
            <w:tcW w:w="2977" w:type="dxa"/>
            <w:hideMark/>
          </w:tcPr>
          <w:p w14:paraId="42DADF73"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қазақ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тілін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оқытуда</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даярлауға</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арналған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арнайы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курсты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енгізу</w:t>
            </w:r>
            <w:proofErr w:type="spellEnd"/>
            <w:r w:rsidR="00665931" w:rsidRPr="00FB3847">
              <w:rPr>
                <w:rFonts w:ascii="Times New Roman" w:hAnsi="Times New Roman" w:cs="Times New Roman"/>
                <w:sz w:val="24"/>
                <w:szCs w:val="24"/>
                <w:lang w:val="ru-KZ"/>
              </w:rPr>
              <w:t>;</w:t>
            </w:r>
          </w:p>
          <w:p w14:paraId="1972D5BB" w14:textId="2621682E"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проблемалық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оқыту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жобалау</w:t>
            </w:r>
            <w:proofErr w:type="spellEnd"/>
            <w:r w:rsidR="00665931" w:rsidRPr="00FB3847">
              <w:rPr>
                <w:rFonts w:ascii="Times New Roman" w:hAnsi="Times New Roman" w:cs="Times New Roman"/>
                <w:sz w:val="24"/>
                <w:szCs w:val="24"/>
                <w:lang w:val="ru-KZ"/>
              </w:rPr>
              <w:t xml:space="preserve">, кейс-стади, </w:t>
            </w:r>
            <w:proofErr w:type="spellStart"/>
            <w:r w:rsidR="00665931" w:rsidRPr="00FB3847">
              <w:rPr>
                <w:rFonts w:ascii="Times New Roman" w:hAnsi="Times New Roman" w:cs="Times New Roman"/>
                <w:sz w:val="24"/>
                <w:szCs w:val="24"/>
                <w:lang w:val="ru-KZ"/>
              </w:rPr>
              <w:t>рефлексиялық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цифрлық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және</w:t>
            </w:r>
            <w:proofErr w:type="spellEnd"/>
            <w:r w:rsidR="00665931" w:rsidRPr="00FB3847">
              <w:rPr>
                <w:rFonts w:ascii="Times New Roman" w:hAnsi="Times New Roman" w:cs="Times New Roman"/>
                <w:sz w:val="24"/>
                <w:szCs w:val="24"/>
                <w:lang w:val="ru-KZ"/>
              </w:rPr>
              <w:t xml:space="preserve"> </w:t>
            </w:r>
            <w:r w:rsidR="009F28E7">
              <w:rPr>
                <w:rFonts w:ascii="Times New Roman" w:hAnsi="Times New Roman" w:cs="Times New Roman"/>
                <w:sz w:val="24"/>
                <w:szCs w:val="24"/>
                <w:lang w:val="ru-KZ"/>
              </w:rPr>
              <w:t xml:space="preserve">ЖИ </w:t>
            </w:r>
            <w:proofErr w:type="spellStart"/>
            <w:r w:rsidR="00665931" w:rsidRPr="00FB3847">
              <w:rPr>
                <w:rFonts w:ascii="Times New Roman" w:hAnsi="Times New Roman" w:cs="Times New Roman"/>
                <w:sz w:val="24"/>
                <w:szCs w:val="24"/>
                <w:lang w:val="ru-KZ"/>
              </w:rPr>
              <w:t>негізделген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әдістерді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жүйелі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қолдану</w:t>
            </w:r>
            <w:proofErr w:type="spellEnd"/>
            <w:r w:rsidR="00665931" w:rsidRPr="00FB3847">
              <w:rPr>
                <w:rFonts w:ascii="Times New Roman" w:hAnsi="Times New Roman" w:cs="Times New Roman"/>
                <w:sz w:val="24"/>
                <w:szCs w:val="24"/>
                <w:lang w:val="ru-KZ"/>
              </w:rPr>
              <w:t>;</w:t>
            </w:r>
          </w:p>
          <w:p w14:paraId="3E16AA87"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сабақ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жоспарлары</w:t>
            </w:r>
            <w:proofErr w:type="spellEnd"/>
            <w:r w:rsidR="00665931" w:rsidRPr="00FB3847">
              <w:rPr>
                <w:rFonts w:ascii="Times New Roman" w:hAnsi="Times New Roman" w:cs="Times New Roman"/>
                <w:sz w:val="24"/>
                <w:szCs w:val="24"/>
                <w:lang w:val="ru-KZ"/>
              </w:rPr>
              <w:t xml:space="preserve"> мен </w:t>
            </w:r>
            <w:proofErr w:type="spellStart"/>
            <w:r w:rsidR="00665931" w:rsidRPr="00FB3847">
              <w:rPr>
                <w:rFonts w:ascii="Times New Roman" w:hAnsi="Times New Roman" w:cs="Times New Roman"/>
                <w:sz w:val="24"/>
                <w:szCs w:val="24"/>
                <w:lang w:val="ru-KZ"/>
              </w:rPr>
              <w:t>тапсырмалар</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жүйесін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әзірлету</w:t>
            </w:r>
            <w:proofErr w:type="spellEnd"/>
            <w:r w:rsidR="00665931" w:rsidRPr="00FB3847">
              <w:rPr>
                <w:rFonts w:ascii="Times New Roman" w:hAnsi="Times New Roman" w:cs="Times New Roman"/>
                <w:sz w:val="24"/>
                <w:szCs w:val="24"/>
                <w:lang w:val="ru-KZ"/>
              </w:rPr>
              <w:t>;</w:t>
            </w:r>
          </w:p>
          <w:p w14:paraId="5A2D925A" w14:textId="2F92781F"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ойлау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шығармашылық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және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цифрлық-педагогикалық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құзыреттілікті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дамыту</w:t>
            </w:r>
            <w:proofErr w:type="spellEnd"/>
          </w:p>
        </w:tc>
        <w:tc>
          <w:tcPr>
            <w:tcW w:w="2835" w:type="dxa"/>
            <w:hideMark/>
          </w:tcPr>
          <w:p w14:paraId="064FF3B8" w14:textId="0CCFCA79"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қазақ</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тілін</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оқытуда</w:t>
            </w:r>
            <w:proofErr w:type="spellEnd"/>
            <w:r w:rsidR="009F28E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болашақ</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бастауыш</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сынып</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мұғалімдер</w:t>
            </w:r>
            <w:r w:rsidR="009F28E7">
              <w:rPr>
                <w:rFonts w:ascii="Times New Roman" w:hAnsi="Times New Roman" w:cs="Times New Roman"/>
                <w:sz w:val="24"/>
                <w:szCs w:val="24"/>
                <w:lang w:val="ru-KZ"/>
              </w:rPr>
              <w:t>інің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даярлығының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деңгейі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артады</w:t>
            </w:r>
            <w:proofErr w:type="spellEnd"/>
            <w:r w:rsidR="00665931" w:rsidRPr="00FB3847">
              <w:rPr>
                <w:rFonts w:ascii="Times New Roman" w:hAnsi="Times New Roman" w:cs="Times New Roman"/>
                <w:sz w:val="24"/>
                <w:szCs w:val="24"/>
                <w:lang w:val="ru-KZ"/>
              </w:rPr>
              <w:t>;</w:t>
            </w:r>
          </w:p>
          <w:p w14:paraId="21545D04" w14:textId="3CE941D7"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ойлау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дербестік</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және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цифрлық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құзыреттілік</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қалыптасады</w:t>
            </w:r>
            <w:proofErr w:type="spellEnd"/>
          </w:p>
        </w:tc>
      </w:tr>
      <w:tr w:rsidR="00665931" w:rsidRPr="00FB3847" w14:paraId="35DD7E5E" w14:textId="77777777" w:rsidTr="009F28E7">
        <w:tc>
          <w:tcPr>
            <w:tcW w:w="1984" w:type="dxa"/>
            <w:hideMark/>
          </w:tcPr>
          <w:p w14:paraId="1D060992" w14:textId="77777777"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 xml:space="preserve">III </w:t>
            </w:r>
            <w:proofErr w:type="spellStart"/>
            <w:r w:rsidRPr="00FB3847">
              <w:rPr>
                <w:rFonts w:ascii="Times New Roman" w:hAnsi="Times New Roman" w:cs="Times New Roman"/>
                <w:sz w:val="24"/>
                <w:szCs w:val="24"/>
                <w:lang w:val="ru-KZ"/>
              </w:rPr>
              <w:t>кезең</w:t>
            </w:r>
            <w:proofErr w:type="spellEnd"/>
            <w:r w:rsidRPr="00FB3847">
              <w:rPr>
                <w:rFonts w:ascii="Times New Roman" w:hAnsi="Times New Roman" w:cs="Times New Roman"/>
                <w:sz w:val="24"/>
                <w:szCs w:val="24"/>
                <w:lang w:val="ru-KZ"/>
              </w:rPr>
              <w:t xml:space="preserve"> </w:t>
            </w:r>
          </w:p>
          <w:p w14:paraId="5591C95B" w14:textId="341167B3" w:rsidR="00665931" w:rsidRPr="00FB3847" w:rsidRDefault="00665931"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(2023</w:t>
            </w:r>
            <w:r w:rsidR="009F28E7">
              <w:rPr>
                <w:rFonts w:ascii="Times New Roman" w:hAnsi="Times New Roman" w:cs="Times New Roman"/>
                <w:sz w:val="24"/>
                <w:szCs w:val="24"/>
                <w:lang w:val="ru-KZ"/>
              </w:rPr>
              <w:t>-</w:t>
            </w:r>
            <w:r w:rsidRPr="00FB3847">
              <w:rPr>
                <w:rFonts w:ascii="Times New Roman" w:hAnsi="Times New Roman" w:cs="Times New Roman"/>
                <w:sz w:val="24"/>
                <w:szCs w:val="24"/>
                <w:lang w:val="ru-KZ"/>
              </w:rPr>
              <w:t xml:space="preserve">2024) </w:t>
            </w:r>
          </w:p>
          <w:p w14:paraId="40A30C94" w14:textId="3318B2D8" w:rsidR="00665931" w:rsidRPr="00FB3847" w:rsidRDefault="00665931" w:rsidP="00647C47">
            <w:pP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Бақылау</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кезеңі</w:t>
            </w:r>
            <w:proofErr w:type="spellEnd"/>
          </w:p>
        </w:tc>
        <w:tc>
          <w:tcPr>
            <w:tcW w:w="1843" w:type="dxa"/>
            <w:hideMark/>
          </w:tcPr>
          <w:p w14:paraId="4A266CBF" w14:textId="77777777" w:rsidR="00665931" w:rsidRPr="00FB3847" w:rsidRDefault="00665931" w:rsidP="00647C47">
            <w:pPr>
              <w:rPr>
                <w:rFonts w:ascii="Times New Roman" w:hAnsi="Times New Roman" w:cs="Times New Roman"/>
                <w:sz w:val="24"/>
                <w:szCs w:val="24"/>
                <w:lang w:val="ru-KZ"/>
              </w:rPr>
            </w:pPr>
            <w:proofErr w:type="spellStart"/>
            <w:r w:rsidRPr="00FB3847">
              <w:rPr>
                <w:rFonts w:ascii="Times New Roman" w:hAnsi="Times New Roman" w:cs="Times New Roman"/>
                <w:sz w:val="24"/>
                <w:szCs w:val="24"/>
                <w:lang w:val="ru-KZ"/>
              </w:rPr>
              <w:t>Қалыптастыру</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кезеңінде</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жүргізілген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жұмыстың</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тиімділігін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тексеру</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және</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алынған</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нәтижелерді</w:t>
            </w:r>
            <w:proofErr w:type="spellEnd"/>
            <w:r w:rsidRPr="00FB3847">
              <w:rPr>
                <w:rFonts w:ascii="Times New Roman" w:hAnsi="Times New Roman" w:cs="Times New Roman"/>
                <w:sz w:val="24"/>
                <w:szCs w:val="24"/>
                <w:lang w:val="ru-KZ"/>
              </w:rPr>
              <w:t xml:space="preserve"> </w:t>
            </w:r>
            <w:proofErr w:type="spellStart"/>
            <w:r w:rsidRPr="00FB3847">
              <w:rPr>
                <w:rFonts w:ascii="Times New Roman" w:hAnsi="Times New Roman" w:cs="Times New Roman"/>
                <w:sz w:val="24"/>
                <w:szCs w:val="24"/>
                <w:lang w:val="ru-KZ"/>
              </w:rPr>
              <w:t>бағалау</w:t>
            </w:r>
            <w:proofErr w:type="spellEnd"/>
          </w:p>
        </w:tc>
        <w:tc>
          <w:tcPr>
            <w:tcW w:w="2977" w:type="dxa"/>
            <w:hideMark/>
          </w:tcPr>
          <w:p w14:paraId="3EC9A472"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бақылау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диагностикасын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жүргізу</w:t>
            </w:r>
            <w:proofErr w:type="spellEnd"/>
            <w:r w:rsidR="00665931" w:rsidRPr="00FB3847">
              <w:rPr>
                <w:rFonts w:ascii="Times New Roman" w:hAnsi="Times New Roman" w:cs="Times New Roman"/>
                <w:sz w:val="24"/>
                <w:szCs w:val="24"/>
                <w:lang w:val="ru-KZ"/>
              </w:rPr>
              <w:t>;</w:t>
            </w:r>
          </w:p>
          <w:p w14:paraId="4DA60A40"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анықтау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және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бақылау</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кезеңдері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нәтижелерін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салыстыру</w:t>
            </w:r>
            <w:proofErr w:type="spellEnd"/>
            <w:r w:rsidR="00665931" w:rsidRPr="00FB3847">
              <w:rPr>
                <w:rFonts w:ascii="Times New Roman" w:hAnsi="Times New Roman" w:cs="Times New Roman"/>
                <w:sz w:val="24"/>
                <w:szCs w:val="24"/>
                <w:lang w:val="ru-KZ"/>
              </w:rPr>
              <w:t>;</w:t>
            </w:r>
          </w:p>
          <w:p w14:paraId="444A0585"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деңгейінің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өзгеріс</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динамикасын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анықтау</w:t>
            </w:r>
            <w:proofErr w:type="spellEnd"/>
            <w:r w:rsidR="00665931" w:rsidRPr="00FB3847">
              <w:rPr>
                <w:rFonts w:ascii="Times New Roman" w:hAnsi="Times New Roman" w:cs="Times New Roman"/>
                <w:sz w:val="24"/>
                <w:szCs w:val="24"/>
                <w:lang w:val="ru-KZ"/>
              </w:rPr>
              <w:t>;</w:t>
            </w:r>
          </w:p>
          <w:p w14:paraId="3F26B334" w14:textId="51890712"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арнайы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курстың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тиімділігі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туралы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ғылыми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қорытынды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жасау</w:t>
            </w:r>
            <w:proofErr w:type="spellEnd"/>
          </w:p>
        </w:tc>
        <w:tc>
          <w:tcPr>
            <w:tcW w:w="2835" w:type="dxa"/>
            <w:hideMark/>
          </w:tcPr>
          <w:p w14:paraId="5A81712D" w14:textId="77777777" w:rsidR="00EE103D"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арнайы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курстың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тиімділігі</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эксперименттік</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деректермен</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дәлелденеді</w:t>
            </w:r>
            <w:proofErr w:type="spellEnd"/>
            <w:r w:rsidR="00665931" w:rsidRPr="00FB3847">
              <w:rPr>
                <w:rFonts w:ascii="Times New Roman" w:hAnsi="Times New Roman" w:cs="Times New Roman"/>
                <w:sz w:val="24"/>
                <w:szCs w:val="24"/>
                <w:lang w:val="ru-KZ"/>
              </w:rPr>
              <w:t>;</w:t>
            </w:r>
          </w:p>
          <w:p w14:paraId="4AB5A73C" w14:textId="0D8E7123" w:rsidR="00665931" w:rsidRPr="00FB3847" w:rsidRDefault="00EE103D" w:rsidP="00647C47">
            <w:pPr>
              <w:rPr>
                <w:rFonts w:ascii="Times New Roman" w:hAnsi="Times New Roman" w:cs="Times New Roman"/>
                <w:sz w:val="24"/>
                <w:szCs w:val="24"/>
                <w:lang w:val="ru-KZ"/>
              </w:rPr>
            </w:pPr>
            <w:r w:rsidRPr="00FB3847">
              <w:rPr>
                <w:rFonts w:ascii="Times New Roman" w:hAnsi="Times New Roman" w:cs="Times New Roman"/>
                <w:sz w:val="24"/>
                <w:szCs w:val="24"/>
                <w:lang w:val="ru-KZ"/>
              </w:rPr>
              <w:t>-</w:t>
            </w:r>
            <w:r w:rsidR="00665931" w:rsidRPr="00FB384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қазақ</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тілін</w:t>
            </w:r>
            <w:proofErr w:type="spellEnd"/>
            <w:r w:rsidR="009F28E7">
              <w:rPr>
                <w:rFonts w:ascii="Times New Roman" w:hAnsi="Times New Roman" w:cs="Times New Roman"/>
                <w:sz w:val="24"/>
                <w:szCs w:val="24"/>
                <w:lang w:val="ru-KZ"/>
              </w:rPr>
              <w:t xml:space="preserve"> </w:t>
            </w:r>
            <w:proofErr w:type="spellStart"/>
            <w:r w:rsidR="009F28E7">
              <w:rPr>
                <w:rFonts w:ascii="Times New Roman" w:hAnsi="Times New Roman" w:cs="Times New Roman"/>
                <w:sz w:val="24"/>
                <w:szCs w:val="24"/>
                <w:lang w:val="ru-KZ"/>
              </w:rPr>
              <w:t>оқытуда</w:t>
            </w:r>
            <w:proofErr w:type="spellEnd"/>
            <w:r w:rsidR="009F28E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болашақ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бастауыш</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сынып</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мұғалімдерінің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инновациялық</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кәсіби</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іс-әрекетке</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даярлығының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оң</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динамикасы</w:t>
            </w:r>
            <w:proofErr w:type="spellEnd"/>
            <w:r w:rsidR="00665931" w:rsidRPr="00FB3847">
              <w:rPr>
                <w:rFonts w:ascii="Times New Roman" w:hAnsi="Times New Roman" w:cs="Times New Roman"/>
                <w:sz w:val="24"/>
                <w:szCs w:val="24"/>
                <w:lang w:val="ru-KZ"/>
              </w:rPr>
              <w:t xml:space="preserve"> </w:t>
            </w:r>
            <w:proofErr w:type="spellStart"/>
            <w:r w:rsidR="00665931" w:rsidRPr="00FB3847">
              <w:rPr>
                <w:rFonts w:ascii="Times New Roman" w:hAnsi="Times New Roman" w:cs="Times New Roman"/>
                <w:sz w:val="24"/>
                <w:szCs w:val="24"/>
                <w:lang w:val="ru-KZ"/>
              </w:rPr>
              <w:t>айқындалады</w:t>
            </w:r>
            <w:proofErr w:type="spellEnd"/>
          </w:p>
        </w:tc>
      </w:tr>
    </w:tbl>
    <w:p w14:paraId="3D40E9F3" w14:textId="77777777" w:rsidR="00DB29E8" w:rsidRDefault="00A313B6" w:rsidP="00707287">
      <w:pPr>
        <w:spacing w:after="0" w:line="240" w:lineRule="auto"/>
        <w:ind w:firstLine="567"/>
        <w:contextualSpacing/>
        <w:jc w:val="both"/>
        <w:rPr>
          <w:rFonts w:ascii="Times New Roman" w:hAnsi="Times New Roman" w:cs="Times New Roman"/>
          <w:sz w:val="28"/>
          <w:szCs w:val="28"/>
          <w:lang w:val="kk-KZ"/>
        </w:rPr>
      </w:pPr>
      <w:r w:rsidRPr="00707287">
        <w:rPr>
          <w:rFonts w:ascii="Times New Roman" w:hAnsi="Times New Roman" w:cs="Times New Roman"/>
          <w:i/>
          <w:sz w:val="28"/>
          <w:szCs w:val="28"/>
          <w:lang w:val="kk-KZ"/>
        </w:rPr>
        <w:lastRenderedPageBreak/>
        <w:t>Тәжірибелік-эксперимент жұмысының мақсаты:</w:t>
      </w:r>
      <w:r>
        <w:rPr>
          <w:rFonts w:ascii="Times New Roman" w:hAnsi="Times New Roman" w:cs="Times New Roman"/>
          <w:sz w:val="28"/>
          <w:szCs w:val="28"/>
          <w:lang w:val="kk-KZ"/>
        </w:rPr>
        <w:t xml:space="preserve"> қазақ тілін оқытуда болашақ бастауыш сынып мұғалімдерін инновациялық кәсіби іс-әрекетке даярлаудың бастапқы деңгейін анықтау, оны қалыптастырудың мазмұнын жүзеге асыру және эксперимент нәтижелерін талдау.</w:t>
      </w:r>
      <w:r w:rsidR="00D640BC">
        <w:rPr>
          <w:rFonts w:ascii="Times New Roman" w:hAnsi="Times New Roman" w:cs="Times New Roman"/>
          <w:sz w:val="28"/>
          <w:szCs w:val="28"/>
          <w:lang w:val="kk-KZ"/>
        </w:rPr>
        <w:t xml:space="preserve"> </w:t>
      </w:r>
    </w:p>
    <w:p w14:paraId="26BB3291" w14:textId="31D7C22C" w:rsidR="00707287" w:rsidRPr="00707287" w:rsidRDefault="00B14B65" w:rsidP="00707287">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cs="Times New Roman"/>
          <w:i/>
          <w:sz w:val="28"/>
          <w:szCs w:val="28"/>
          <w:lang w:val="kk-KZ"/>
        </w:rPr>
        <w:t>Т</w:t>
      </w:r>
      <w:r w:rsidR="00707287" w:rsidRPr="00707287">
        <w:rPr>
          <w:rFonts w:ascii="Times New Roman" w:hAnsi="Times New Roman" w:cs="Times New Roman"/>
          <w:i/>
          <w:sz w:val="28"/>
          <w:szCs w:val="28"/>
          <w:lang w:val="kk-KZ"/>
        </w:rPr>
        <w:t>әжірибелік-эксперимент жұмысының келесідей міндеттері анықталды:</w:t>
      </w:r>
    </w:p>
    <w:p w14:paraId="768FBF09" w14:textId="031CAACF" w:rsidR="00707287" w:rsidRDefault="009F28E7" w:rsidP="000D6BFE">
      <w:pPr>
        <w:pStyle w:val="a8"/>
        <w:numPr>
          <w:ilvl w:val="0"/>
          <w:numId w:val="5"/>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Қазақ тілін оқытуда б</w:t>
      </w:r>
      <w:r w:rsidR="00707287">
        <w:rPr>
          <w:rFonts w:ascii="Times New Roman" w:hAnsi="Times New Roman" w:cs="Times New Roman"/>
          <w:sz w:val="28"/>
          <w:szCs w:val="28"/>
          <w:lang w:val="kk-KZ"/>
        </w:rPr>
        <w:t xml:space="preserve">олашақ бастауыш сынып мұғалімдерінің инновациялық кәсіби іс-әрекет деңгейін </w:t>
      </w:r>
      <w:r w:rsidR="00991477">
        <w:rPr>
          <w:rFonts w:ascii="Times New Roman" w:hAnsi="Times New Roman" w:cs="Times New Roman"/>
          <w:sz w:val="28"/>
          <w:szCs w:val="28"/>
          <w:lang w:val="kk-KZ"/>
        </w:rPr>
        <w:t>анықтау</w:t>
      </w:r>
      <w:r w:rsidR="00707287">
        <w:rPr>
          <w:rFonts w:ascii="Times New Roman" w:hAnsi="Times New Roman" w:cs="Times New Roman"/>
          <w:sz w:val="28"/>
          <w:szCs w:val="28"/>
          <w:lang w:val="kk-KZ"/>
        </w:rPr>
        <w:t>;</w:t>
      </w:r>
    </w:p>
    <w:p w14:paraId="03A0BEB9" w14:textId="77777777" w:rsidR="00707287" w:rsidRDefault="00707287" w:rsidP="000D6BFE">
      <w:pPr>
        <w:pStyle w:val="a8"/>
        <w:numPr>
          <w:ilvl w:val="0"/>
          <w:numId w:val="5"/>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Тәжірибелік-эксперимент жұмысы кезеңдерінің мақсаттары мен мазмұнын нақтылау;</w:t>
      </w:r>
    </w:p>
    <w:p w14:paraId="48C17BD3" w14:textId="5AB80DF5" w:rsidR="00707287" w:rsidRDefault="00707287" w:rsidP="000D6BFE">
      <w:pPr>
        <w:pStyle w:val="a8"/>
        <w:numPr>
          <w:ilvl w:val="0"/>
          <w:numId w:val="5"/>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Алға қойылған тәжірибелік-эксперимент жұмысының нәтижелері негізінде тексеру;</w:t>
      </w:r>
    </w:p>
    <w:p w14:paraId="41B82578" w14:textId="77777777" w:rsidR="00707287" w:rsidRDefault="00707287" w:rsidP="000D6BFE">
      <w:pPr>
        <w:pStyle w:val="a8"/>
        <w:numPr>
          <w:ilvl w:val="0"/>
          <w:numId w:val="5"/>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Тәжірибелік-эксперимент жұмысының нәтижелерін талдау, түсініктеме беру және ұсынған әдістеменің тиімділігі жайында түйін жасау.</w:t>
      </w:r>
    </w:p>
    <w:p w14:paraId="508241F0" w14:textId="77777777" w:rsidR="00707287" w:rsidRPr="00707287" w:rsidRDefault="00707287" w:rsidP="00707287">
      <w:pPr>
        <w:spacing w:after="0" w:line="240" w:lineRule="auto"/>
        <w:ind w:firstLine="567"/>
        <w:jc w:val="both"/>
        <w:rPr>
          <w:rFonts w:ascii="Times New Roman" w:hAnsi="Times New Roman" w:cs="Times New Roman"/>
          <w:sz w:val="28"/>
          <w:szCs w:val="28"/>
          <w:lang w:val="kk-KZ"/>
        </w:rPr>
      </w:pPr>
      <w:r w:rsidRPr="006B7D3A">
        <w:rPr>
          <w:rFonts w:ascii="Times New Roman" w:hAnsi="Times New Roman" w:cs="Times New Roman"/>
          <w:sz w:val="28"/>
          <w:szCs w:val="28"/>
          <w:lang w:val="kk-KZ"/>
        </w:rPr>
        <w:t>Қойылған міндеттер шешіліп, көзделген мақсатқа қол жеткізу үшін диагностикалық, бақылау, талдау, математикалық статистикалық әдістер қолданылды.</w:t>
      </w:r>
    </w:p>
    <w:p w14:paraId="302869C2" w14:textId="34D8B095" w:rsidR="00C320F3" w:rsidRPr="006A63CD" w:rsidRDefault="004C40AE" w:rsidP="005D51FB">
      <w:pPr>
        <w:spacing w:after="0" w:line="240" w:lineRule="auto"/>
        <w:ind w:firstLine="567"/>
        <w:contextualSpacing/>
        <w:jc w:val="both"/>
        <w:rPr>
          <w:rFonts w:ascii="Times New Roman" w:eastAsia="Times New Roman" w:hAnsi="Times New Roman" w:cs="Times New Roman"/>
          <w:sz w:val="28"/>
          <w:szCs w:val="28"/>
          <w:lang w:val="kk-KZ"/>
        </w:rPr>
      </w:pPr>
      <w:r w:rsidRPr="004C40AE">
        <w:rPr>
          <w:rFonts w:ascii="Times New Roman" w:hAnsi="Times New Roman" w:cs="Times New Roman"/>
          <w:iCs/>
          <w:sz w:val="28"/>
          <w:szCs w:val="28"/>
          <w:lang w:val="kk-KZ"/>
        </w:rPr>
        <w:t xml:space="preserve">Анықтау кезеңі І. Жансүгіров атындағы Жетісу университеті, Шымкент университеті және Ө. Жәнібеков атындағы Оңтүстік Қазақстан педагогикалық университетінің 6В01301 </w:t>
      </w:r>
      <w:r w:rsidRPr="004C40AE">
        <w:rPr>
          <w:rFonts w:ascii="Times New Roman" w:hAnsi="Times New Roman" w:cs="Times New Roman"/>
          <w:sz w:val="28"/>
          <w:szCs w:val="28"/>
          <w:lang w:val="kk-KZ"/>
        </w:rPr>
        <w:t xml:space="preserve">Бастауыш оқыту педагогикасы мен әдістемесі білім беру бағдарламасының 3-курс </w:t>
      </w:r>
      <w:r w:rsidR="005021DD">
        <w:rPr>
          <w:rFonts w:ascii="Times New Roman" w:hAnsi="Times New Roman" w:cs="Times New Roman"/>
          <w:sz w:val="28"/>
          <w:szCs w:val="28"/>
          <w:lang w:val="kk-KZ"/>
        </w:rPr>
        <w:t>студент</w:t>
      </w:r>
      <w:r w:rsidR="006B7D3A">
        <w:rPr>
          <w:rFonts w:ascii="Times New Roman" w:hAnsi="Times New Roman" w:cs="Times New Roman"/>
          <w:sz w:val="28"/>
          <w:szCs w:val="28"/>
          <w:lang w:val="kk-KZ"/>
        </w:rPr>
        <w:t>те</w:t>
      </w:r>
      <w:r w:rsidR="00E9710E">
        <w:rPr>
          <w:rFonts w:ascii="Times New Roman" w:hAnsi="Times New Roman" w:cs="Times New Roman"/>
          <w:sz w:val="28"/>
          <w:szCs w:val="28"/>
          <w:lang w:val="kk-KZ"/>
        </w:rPr>
        <w:t>р</w:t>
      </w:r>
      <w:r w:rsidR="006B7D3A">
        <w:rPr>
          <w:rFonts w:ascii="Times New Roman" w:hAnsi="Times New Roman" w:cs="Times New Roman"/>
          <w:sz w:val="28"/>
          <w:szCs w:val="28"/>
          <w:lang w:val="kk-KZ"/>
        </w:rPr>
        <w:t>і</w:t>
      </w:r>
      <w:r w:rsidRPr="004C40AE">
        <w:rPr>
          <w:rFonts w:ascii="Times New Roman" w:hAnsi="Times New Roman" w:cs="Times New Roman"/>
          <w:sz w:val="28"/>
          <w:szCs w:val="28"/>
          <w:lang w:val="kk-KZ"/>
        </w:rPr>
        <w:t xml:space="preserve"> арасында жүргізілді</w:t>
      </w:r>
      <w:r w:rsidRPr="004C40AE">
        <w:rPr>
          <w:rFonts w:ascii="Times New Roman" w:hAnsi="Times New Roman" w:cs="Times New Roman"/>
          <w:iCs/>
          <w:sz w:val="28"/>
          <w:szCs w:val="28"/>
          <w:lang w:val="kk-KZ"/>
        </w:rPr>
        <w:t xml:space="preserve">. Жалпы зерттеуге 123 </w:t>
      </w:r>
      <w:r w:rsidR="005021DD">
        <w:rPr>
          <w:rFonts w:ascii="Times New Roman" w:hAnsi="Times New Roman" w:cs="Times New Roman"/>
          <w:iCs/>
          <w:sz w:val="28"/>
          <w:szCs w:val="28"/>
          <w:lang w:val="kk-KZ"/>
        </w:rPr>
        <w:t>студент</w:t>
      </w:r>
      <w:r w:rsidRPr="004C40AE">
        <w:rPr>
          <w:rFonts w:ascii="Times New Roman" w:hAnsi="Times New Roman" w:cs="Times New Roman"/>
          <w:iCs/>
          <w:sz w:val="28"/>
          <w:szCs w:val="28"/>
          <w:lang w:val="kk-KZ"/>
        </w:rPr>
        <w:t xml:space="preserve"> қатыстырылды. Бұл кезеңде барлық қатысушыларға бірдей диагностикалық құралдар қолданылып, олардың бастапқы көрсеткіштері салыстырмалы түрде анықталды.</w:t>
      </w:r>
      <w:r w:rsidR="00943EF6">
        <w:rPr>
          <w:rFonts w:ascii="Times New Roman" w:hAnsi="Times New Roman" w:cs="Times New Roman"/>
          <w:iCs/>
          <w:sz w:val="28"/>
          <w:szCs w:val="28"/>
          <w:lang w:val="kk-KZ"/>
        </w:rPr>
        <w:t xml:space="preserve"> </w:t>
      </w:r>
      <w:r w:rsidR="00AC39C5" w:rsidRPr="000A6FE0">
        <w:rPr>
          <w:rFonts w:ascii="Times New Roman" w:hAnsi="Times New Roman" w:cs="Times New Roman"/>
          <w:iCs/>
          <w:sz w:val="28"/>
          <w:szCs w:val="28"/>
          <w:lang w:val="kk-KZ"/>
        </w:rPr>
        <w:t xml:space="preserve">Эксперименттік зерттеу дизайны бойынша арнайы курс тек Шымкент университетінде енгізіліп, сынақтан өткізілді. Сондықтан Шымкент университетінің </w:t>
      </w:r>
      <w:r w:rsidR="005021DD">
        <w:rPr>
          <w:rFonts w:ascii="Times New Roman" w:hAnsi="Times New Roman" w:cs="Times New Roman"/>
          <w:iCs/>
          <w:sz w:val="28"/>
          <w:szCs w:val="28"/>
          <w:lang w:val="kk-KZ"/>
        </w:rPr>
        <w:t>студент</w:t>
      </w:r>
      <w:r w:rsidR="006B7D3A">
        <w:rPr>
          <w:rFonts w:ascii="Times New Roman" w:hAnsi="Times New Roman" w:cs="Times New Roman"/>
          <w:iCs/>
          <w:sz w:val="28"/>
          <w:szCs w:val="28"/>
          <w:lang w:val="kk-KZ"/>
        </w:rPr>
        <w:t>те</w:t>
      </w:r>
      <w:r w:rsidR="00E9710E">
        <w:rPr>
          <w:rFonts w:ascii="Times New Roman" w:hAnsi="Times New Roman" w:cs="Times New Roman"/>
          <w:iCs/>
          <w:sz w:val="28"/>
          <w:szCs w:val="28"/>
          <w:lang w:val="kk-KZ"/>
        </w:rPr>
        <w:t>р</w:t>
      </w:r>
      <w:r w:rsidR="006B7D3A">
        <w:rPr>
          <w:rFonts w:ascii="Times New Roman" w:hAnsi="Times New Roman" w:cs="Times New Roman"/>
          <w:iCs/>
          <w:sz w:val="28"/>
          <w:szCs w:val="28"/>
          <w:lang w:val="kk-KZ"/>
        </w:rPr>
        <w:t>і</w:t>
      </w:r>
      <w:r w:rsidR="00AC39C5" w:rsidRPr="000A6FE0">
        <w:rPr>
          <w:rFonts w:ascii="Times New Roman" w:hAnsi="Times New Roman" w:cs="Times New Roman"/>
          <w:iCs/>
          <w:sz w:val="28"/>
          <w:szCs w:val="28"/>
          <w:lang w:val="kk-KZ"/>
        </w:rPr>
        <w:t xml:space="preserve"> </w:t>
      </w:r>
      <w:r w:rsidR="00DB29E8">
        <w:rPr>
          <w:rFonts w:ascii="Times New Roman" w:hAnsi="Times New Roman" w:cs="Times New Roman"/>
          <w:iCs/>
          <w:sz w:val="28"/>
          <w:szCs w:val="28"/>
          <w:lang w:val="kk-KZ"/>
        </w:rPr>
        <w:t>-</w:t>
      </w:r>
      <w:r w:rsidR="00AC39C5" w:rsidRPr="000A6FE0">
        <w:rPr>
          <w:rFonts w:ascii="Times New Roman" w:hAnsi="Times New Roman" w:cs="Times New Roman"/>
          <w:iCs/>
          <w:sz w:val="28"/>
          <w:szCs w:val="28"/>
          <w:lang w:val="kk-KZ"/>
        </w:rPr>
        <w:t xml:space="preserve"> эксперименттік топ (51 </w:t>
      </w:r>
      <w:r w:rsidR="005021DD">
        <w:rPr>
          <w:rFonts w:ascii="Times New Roman" w:hAnsi="Times New Roman" w:cs="Times New Roman"/>
          <w:iCs/>
          <w:sz w:val="28"/>
          <w:szCs w:val="28"/>
          <w:lang w:val="kk-KZ"/>
        </w:rPr>
        <w:t>студент</w:t>
      </w:r>
      <w:r w:rsidR="00AC39C5" w:rsidRPr="000A6FE0">
        <w:rPr>
          <w:rFonts w:ascii="Times New Roman" w:hAnsi="Times New Roman" w:cs="Times New Roman"/>
          <w:iCs/>
          <w:sz w:val="28"/>
          <w:szCs w:val="28"/>
          <w:lang w:val="kk-KZ"/>
        </w:rPr>
        <w:t>), яғни инновациялық бағыттағы арнайы курсты оқып шыққан топ болып белгіленді. Ал І.</w:t>
      </w:r>
      <w:r w:rsidR="00BD2083">
        <w:rPr>
          <w:rFonts w:ascii="Times New Roman" w:hAnsi="Times New Roman" w:cs="Times New Roman"/>
          <w:iCs/>
          <w:sz w:val="28"/>
          <w:szCs w:val="28"/>
          <w:lang w:val="kk-KZ"/>
        </w:rPr>
        <w:t xml:space="preserve"> </w:t>
      </w:r>
      <w:r w:rsidR="00AC39C5" w:rsidRPr="000A6FE0">
        <w:rPr>
          <w:rFonts w:ascii="Times New Roman" w:hAnsi="Times New Roman" w:cs="Times New Roman"/>
          <w:iCs/>
          <w:sz w:val="28"/>
          <w:szCs w:val="28"/>
          <w:lang w:val="kk-KZ"/>
        </w:rPr>
        <w:t xml:space="preserve">Жансүгіров атындағы Жетісу университеті (32 </w:t>
      </w:r>
      <w:r w:rsidR="005021DD">
        <w:rPr>
          <w:rFonts w:ascii="Times New Roman" w:hAnsi="Times New Roman" w:cs="Times New Roman"/>
          <w:iCs/>
          <w:sz w:val="28"/>
          <w:szCs w:val="28"/>
          <w:lang w:val="kk-KZ"/>
        </w:rPr>
        <w:t>студент</w:t>
      </w:r>
      <w:r w:rsidR="00AC39C5" w:rsidRPr="000A6FE0">
        <w:rPr>
          <w:rFonts w:ascii="Times New Roman" w:hAnsi="Times New Roman" w:cs="Times New Roman"/>
          <w:iCs/>
          <w:sz w:val="28"/>
          <w:szCs w:val="28"/>
          <w:lang w:val="kk-KZ"/>
        </w:rPr>
        <w:t>) мен Ө.</w:t>
      </w:r>
      <w:r w:rsidR="00BD2083">
        <w:rPr>
          <w:rFonts w:ascii="Times New Roman" w:hAnsi="Times New Roman" w:cs="Times New Roman"/>
          <w:iCs/>
          <w:sz w:val="28"/>
          <w:szCs w:val="28"/>
          <w:lang w:val="kk-KZ"/>
        </w:rPr>
        <w:t xml:space="preserve"> </w:t>
      </w:r>
      <w:r w:rsidR="00AC39C5" w:rsidRPr="000A6FE0">
        <w:rPr>
          <w:rFonts w:ascii="Times New Roman" w:hAnsi="Times New Roman" w:cs="Times New Roman"/>
          <w:iCs/>
          <w:sz w:val="28"/>
          <w:szCs w:val="28"/>
          <w:lang w:val="kk-KZ"/>
        </w:rPr>
        <w:t xml:space="preserve">Жәнібеков атындағы ОҚПУ </w:t>
      </w:r>
      <w:r w:rsidR="000A6FE0" w:rsidRPr="000A6FE0">
        <w:rPr>
          <w:rFonts w:ascii="Times New Roman" w:hAnsi="Times New Roman" w:cs="Times New Roman"/>
          <w:iCs/>
          <w:sz w:val="28"/>
          <w:szCs w:val="28"/>
          <w:lang w:val="kk-KZ"/>
        </w:rPr>
        <w:t xml:space="preserve">(40 </w:t>
      </w:r>
      <w:r w:rsidR="005021DD">
        <w:rPr>
          <w:rFonts w:ascii="Times New Roman" w:hAnsi="Times New Roman" w:cs="Times New Roman"/>
          <w:iCs/>
          <w:sz w:val="28"/>
          <w:szCs w:val="28"/>
          <w:lang w:val="kk-KZ"/>
        </w:rPr>
        <w:t>студент</w:t>
      </w:r>
      <w:r w:rsidR="000A6FE0" w:rsidRPr="000A6FE0">
        <w:rPr>
          <w:rFonts w:ascii="Times New Roman" w:hAnsi="Times New Roman" w:cs="Times New Roman"/>
          <w:iCs/>
          <w:sz w:val="28"/>
          <w:szCs w:val="28"/>
          <w:lang w:val="kk-KZ"/>
        </w:rPr>
        <w:t xml:space="preserve">) </w:t>
      </w:r>
      <w:r w:rsidR="005021DD">
        <w:rPr>
          <w:rFonts w:ascii="Times New Roman" w:hAnsi="Times New Roman" w:cs="Times New Roman"/>
          <w:iCs/>
          <w:sz w:val="28"/>
          <w:szCs w:val="28"/>
          <w:lang w:val="kk-KZ"/>
        </w:rPr>
        <w:t>студент</w:t>
      </w:r>
      <w:r w:rsidR="006B7D3A">
        <w:rPr>
          <w:rFonts w:ascii="Times New Roman" w:hAnsi="Times New Roman" w:cs="Times New Roman"/>
          <w:iCs/>
          <w:sz w:val="28"/>
          <w:szCs w:val="28"/>
          <w:lang w:val="kk-KZ"/>
        </w:rPr>
        <w:t>те</w:t>
      </w:r>
      <w:r w:rsidR="00E9710E">
        <w:rPr>
          <w:rFonts w:ascii="Times New Roman" w:hAnsi="Times New Roman" w:cs="Times New Roman"/>
          <w:iCs/>
          <w:sz w:val="28"/>
          <w:szCs w:val="28"/>
          <w:lang w:val="kk-KZ"/>
        </w:rPr>
        <w:t>р</w:t>
      </w:r>
      <w:r w:rsidR="006B7D3A">
        <w:rPr>
          <w:rFonts w:ascii="Times New Roman" w:hAnsi="Times New Roman" w:cs="Times New Roman"/>
          <w:iCs/>
          <w:sz w:val="28"/>
          <w:szCs w:val="28"/>
          <w:lang w:val="kk-KZ"/>
        </w:rPr>
        <w:t>і</w:t>
      </w:r>
      <w:r w:rsidR="00E9710E" w:rsidRPr="000A6FE0">
        <w:rPr>
          <w:rFonts w:ascii="Times New Roman" w:hAnsi="Times New Roman" w:cs="Times New Roman"/>
          <w:iCs/>
          <w:sz w:val="28"/>
          <w:szCs w:val="28"/>
          <w:lang w:val="kk-KZ"/>
        </w:rPr>
        <w:t xml:space="preserve"> </w:t>
      </w:r>
      <w:r w:rsidR="00AC39C5" w:rsidRPr="000A6FE0">
        <w:rPr>
          <w:rFonts w:ascii="Times New Roman" w:hAnsi="Times New Roman" w:cs="Times New Roman"/>
          <w:iCs/>
          <w:sz w:val="28"/>
          <w:szCs w:val="28"/>
          <w:lang w:val="kk-KZ"/>
        </w:rPr>
        <w:t>бақылау топтары ретінде қарастырылды</w:t>
      </w:r>
      <w:r w:rsidR="002727C0">
        <w:rPr>
          <w:rFonts w:ascii="Times New Roman" w:hAnsi="Times New Roman" w:cs="Times New Roman"/>
          <w:iCs/>
          <w:sz w:val="28"/>
          <w:szCs w:val="28"/>
          <w:lang w:val="kk-KZ"/>
        </w:rPr>
        <w:t xml:space="preserve"> (Қосымша К,</w:t>
      </w:r>
      <w:r w:rsidR="00DB29E8">
        <w:rPr>
          <w:rFonts w:ascii="Times New Roman" w:hAnsi="Times New Roman" w:cs="Times New Roman"/>
          <w:iCs/>
          <w:sz w:val="28"/>
          <w:szCs w:val="28"/>
          <w:lang w:val="kk-KZ"/>
        </w:rPr>
        <w:t xml:space="preserve"> </w:t>
      </w:r>
      <w:r w:rsidR="002727C0">
        <w:rPr>
          <w:rFonts w:ascii="Times New Roman" w:hAnsi="Times New Roman" w:cs="Times New Roman"/>
          <w:iCs/>
          <w:sz w:val="28"/>
          <w:szCs w:val="28"/>
          <w:lang w:val="kk-KZ"/>
        </w:rPr>
        <w:t>Қ)</w:t>
      </w:r>
      <w:r w:rsidR="000A6FE0">
        <w:rPr>
          <w:rFonts w:ascii="Times New Roman" w:hAnsi="Times New Roman" w:cs="Times New Roman"/>
          <w:iCs/>
          <w:sz w:val="28"/>
          <w:szCs w:val="28"/>
          <w:lang w:val="kk-KZ"/>
        </w:rPr>
        <w:t xml:space="preserve">. </w:t>
      </w:r>
      <w:r w:rsidRPr="004C40AE">
        <w:rPr>
          <w:rFonts w:ascii="Times New Roman" w:hAnsi="Times New Roman" w:cs="Times New Roman"/>
          <w:iCs/>
          <w:sz w:val="28"/>
          <w:szCs w:val="28"/>
          <w:lang w:val="kk-KZ"/>
        </w:rPr>
        <w:t>Анықтау кезеңінің мазмұны зерттеуде ұсынылған құрылымдық-мазмұндық модельдің компоненттері</w:t>
      </w:r>
      <w:r w:rsidR="00EE2E18">
        <w:rPr>
          <w:rFonts w:ascii="Times New Roman" w:hAnsi="Times New Roman" w:cs="Times New Roman"/>
          <w:iCs/>
          <w:sz w:val="28"/>
          <w:szCs w:val="28"/>
          <w:lang w:val="kk-KZ"/>
        </w:rPr>
        <w:t>не:</w:t>
      </w:r>
      <w:r w:rsidRPr="004C40AE">
        <w:rPr>
          <w:rFonts w:ascii="Times New Roman" w:hAnsi="Times New Roman" w:cs="Times New Roman"/>
          <w:iCs/>
          <w:sz w:val="28"/>
          <w:szCs w:val="28"/>
          <w:lang w:val="kk-KZ"/>
        </w:rPr>
        <w:t xml:space="preserve"> </w:t>
      </w:r>
      <w:r w:rsidR="00EE2E18" w:rsidRPr="004C40AE">
        <w:rPr>
          <w:rFonts w:ascii="Times New Roman" w:hAnsi="Times New Roman" w:cs="Times New Roman"/>
          <w:iCs/>
          <w:sz w:val="28"/>
          <w:szCs w:val="28"/>
          <w:lang w:val="kk-KZ"/>
        </w:rPr>
        <w:t xml:space="preserve">мақсаттылық-мотивациялық, мазмұндық-процесуалдық және инновациялық іс-әрекеттік </w:t>
      </w:r>
      <w:r w:rsidRPr="004C40AE">
        <w:rPr>
          <w:rFonts w:ascii="Times New Roman" w:hAnsi="Times New Roman" w:cs="Times New Roman"/>
          <w:iCs/>
          <w:sz w:val="28"/>
          <w:szCs w:val="28"/>
          <w:lang w:val="kk-KZ"/>
        </w:rPr>
        <w:t xml:space="preserve">сәйкес ұйымдастырылды </w:t>
      </w:r>
      <w:r w:rsidR="009C4936">
        <w:rPr>
          <w:rFonts w:ascii="Times New Roman" w:eastAsia="Times New Roman" w:hAnsi="Times New Roman" w:cs="Times New Roman"/>
          <w:sz w:val="28"/>
          <w:szCs w:val="28"/>
          <w:lang w:val="kk-KZ"/>
        </w:rPr>
        <w:t>(</w:t>
      </w:r>
      <w:r w:rsidR="00BD2083">
        <w:rPr>
          <w:rFonts w:ascii="Times New Roman" w:eastAsia="Times New Roman" w:hAnsi="Times New Roman" w:cs="Times New Roman"/>
          <w:sz w:val="28"/>
          <w:szCs w:val="28"/>
          <w:lang w:val="kk-KZ"/>
        </w:rPr>
        <w:t xml:space="preserve">Кесте </w:t>
      </w:r>
      <w:r w:rsidR="0056280F">
        <w:rPr>
          <w:rFonts w:ascii="Times New Roman" w:eastAsia="Times New Roman" w:hAnsi="Times New Roman" w:cs="Times New Roman"/>
          <w:sz w:val="28"/>
          <w:szCs w:val="28"/>
          <w:lang w:val="kk-KZ"/>
        </w:rPr>
        <w:t>11</w:t>
      </w:r>
      <w:r w:rsidR="009C4936">
        <w:rPr>
          <w:rFonts w:ascii="Times New Roman" w:eastAsia="Times New Roman" w:hAnsi="Times New Roman" w:cs="Times New Roman"/>
          <w:sz w:val="28"/>
          <w:szCs w:val="28"/>
          <w:lang w:val="kk-KZ"/>
        </w:rPr>
        <w:t>).</w:t>
      </w:r>
    </w:p>
    <w:p w14:paraId="196DFB97" w14:textId="77777777" w:rsidR="002F0344" w:rsidRPr="00943EF6" w:rsidRDefault="002F0344" w:rsidP="00A65169">
      <w:pPr>
        <w:spacing w:after="0" w:line="240" w:lineRule="auto"/>
        <w:ind w:firstLine="567"/>
        <w:contextualSpacing/>
        <w:jc w:val="both"/>
        <w:rPr>
          <w:rFonts w:ascii="Times New Roman" w:eastAsia="Times New Roman" w:hAnsi="Times New Roman" w:cs="Times New Roman"/>
          <w:sz w:val="24"/>
          <w:szCs w:val="24"/>
          <w:lang w:val="kk-KZ"/>
        </w:rPr>
      </w:pPr>
    </w:p>
    <w:p w14:paraId="2B59879B" w14:textId="4A9110E8" w:rsidR="00C320F3" w:rsidRPr="006B7D3A" w:rsidRDefault="009C4936" w:rsidP="00A65169">
      <w:pPr>
        <w:spacing w:after="0" w:line="240" w:lineRule="auto"/>
        <w:ind w:firstLine="567"/>
        <w:contextualSpacing/>
        <w:jc w:val="both"/>
        <w:rPr>
          <w:rFonts w:ascii="Times New Roman" w:eastAsia="Times New Roman" w:hAnsi="Times New Roman" w:cs="Times New Roman"/>
          <w:sz w:val="28"/>
          <w:szCs w:val="28"/>
          <w:lang w:val="kk-KZ"/>
        </w:rPr>
      </w:pPr>
      <w:r w:rsidRPr="006B7D3A">
        <w:rPr>
          <w:rFonts w:ascii="Times New Roman" w:eastAsia="Times New Roman" w:hAnsi="Times New Roman" w:cs="Times New Roman"/>
          <w:sz w:val="28"/>
          <w:szCs w:val="28"/>
          <w:lang w:val="kk-KZ"/>
        </w:rPr>
        <w:t>Кесте</w:t>
      </w:r>
      <w:r w:rsidR="00943EF6" w:rsidRPr="006B7D3A">
        <w:rPr>
          <w:rFonts w:ascii="Times New Roman" w:eastAsia="Times New Roman" w:hAnsi="Times New Roman" w:cs="Times New Roman"/>
          <w:sz w:val="28"/>
          <w:szCs w:val="28"/>
          <w:lang w:val="kk-KZ"/>
        </w:rPr>
        <w:t xml:space="preserve"> </w:t>
      </w:r>
      <w:r w:rsidR="0056280F" w:rsidRPr="006B7D3A">
        <w:rPr>
          <w:rFonts w:ascii="Times New Roman" w:eastAsia="Times New Roman" w:hAnsi="Times New Roman" w:cs="Times New Roman"/>
          <w:sz w:val="28"/>
          <w:szCs w:val="28"/>
          <w:lang w:val="kk-KZ"/>
        </w:rPr>
        <w:t>11</w:t>
      </w:r>
      <w:r w:rsidR="00943EF6" w:rsidRPr="006B7D3A">
        <w:rPr>
          <w:rFonts w:ascii="Times New Roman" w:eastAsia="Times New Roman" w:hAnsi="Times New Roman" w:cs="Times New Roman"/>
          <w:sz w:val="28"/>
          <w:szCs w:val="28"/>
          <w:lang w:val="kk-KZ"/>
        </w:rPr>
        <w:t xml:space="preserve"> - </w:t>
      </w:r>
      <w:r w:rsidR="009E799E" w:rsidRPr="006B7D3A">
        <w:rPr>
          <w:rFonts w:ascii="Times New Roman" w:eastAsia="Times New Roman" w:hAnsi="Times New Roman" w:cs="Times New Roman"/>
          <w:sz w:val="28"/>
          <w:szCs w:val="28"/>
          <w:lang w:val="kk-KZ"/>
        </w:rPr>
        <w:t>Компоненттер бойынша таңдалған диагностикалық әдістемелер</w:t>
      </w:r>
    </w:p>
    <w:p w14:paraId="316C8414" w14:textId="77777777" w:rsidR="00B12E65" w:rsidRPr="00F428AC" w:rsidRDefault="00B12E65" w:rsidP="00A65169">
      <w:pPr>
        <w:spacing w:after="0" w:line="240" w:lineRule="auto"/>
        <w:ind w:firstLine="567"/>
        <w:contextualSpacing/>
        <w:jc w:val="both"/>
        <w:rPr>
          <w:rFonts w:ascii="Times New Roman" w:eastAsia="Times New Roman" w:hAnsi="Times New Roman" w:cs="Times New Roman"/>
          <w:sz w:val="18"/>
          <w:szCs w:val="18"/>
          <w:lang w:val="kk-KZ"/>
        </w:rPr>
      </w:pPr>
    </w:p>
    <w:tbl>
      <w:tblPr>
        <w:tblStyle w:val="ab"/>
        <w:tblW w:w="0" w:type="auto"/>
        <w:tblInd w:w="250" w:type="dxa"/>
        <w:tblLook w:val="04A0" w:firstRow="1" w:lastRow="0" w:firstColumn="1" w:lastColumn="0" w:noHBand="0" w:noVBand="1"/>
      </w:tblPr>
      <w:tblGrid>
        <w:gridCol w:w="1831"/>
        <w:gridCol w:w="7371"/>
      </w:tblGrid>
      <w:tr w:rsidR="009E799E" w:rsidRPr="006B7D3A" w14:paraId="14940FD2" w14:textId="77777777" w:rsidTr="00F428AC">
        <w:tc>
          <w:tcPr>
            <w:tcW w:w="1831" w:type="dxa"/>
          </w:tcPr>
          <w:p w14:paraId="24B3FE2E" w14:textId="77777777" w:rsidR="009E799E" w:rsidRPr="006B7D3A" w:rsidRDefault="009E799E" w:rsidP="002F0344">
            <w:pPr>
              <w:contextualSpacing/>
              <w:jc w:val="center"/>
              <w:rPr>
                <w:rFonts w:ascii="Times New Roman" w:eastAsia="Times New Roman" w:hAnsi="Times New Roman" w:cs="Times New Roman"/>
                <w:bCs/>
                <w:sz w:val="24"/>
                <w:szCs w:val="24"/>
                <w:lang w:val="kk-KZ"/>
              </w:rPr>
            </w:pPr>
            <w:bookmarkStart w:id="31" w:name="_Hlk217579550"/>
            <w:r w:rsidRPr="006B7D3A">
              <w:rPr>
                <w:rFonts w:ascii="Times New Roman" w:eastAsia="Times New Roman" w:hAnsi="Times New Roman" w:cs="Times New Roman"/>
                <w:bCs/>
                <w:sz w:val="24"/>
                <w:szCs w:val="24"/>
                <w:lang w:val="kk-KZ"/>
              </w:rPr>
              <w:t>Компоненттер</w:t>
            </w:r>
          </w:p>
        </w:tc>
        <w:tc>
          <w:tcPr>
            <w:tcW w:w="7371" w:type="dxa"/>
          </w:tcPr>
          <w:p w14:paraId="282AFF62" w14:textId="77777777" w:rsidR="009E799E" w:rsidRPr="006B7D3A" w:rsidRDefault="009E799E" w:rsidP="002F0344">
            <w:pPr>
              <w:contextualSpacing/>
              <w:jc w:val="center"/>
              <w:rPr>
                <w:rFonts w:ascii="Times New Roman" w:eastAsia="Times New Roman" w:hAnsi="Times New Roman" w:cs="Times New Roman"/>
                <w:bCs/>
                <w:sz w:val="24"/>
                <w:szCs w:val="24"/>
                <w:lang w:val="kk-KZ"/>
              </w:rPr>
            </w:pPr>
            <w:r w:rsidRPr="006B7D3A">
              <w:rPr>
                <w:rFonts w:ascii="Times New Roman" w:eastAsia="Times New Roman" w:hAnsi="Times New Roman" w:cs="Times New Roman"/>
                <w:bCs/>
                <w:sz w:val="24"/>
                <w:szCs w:val="24"/>
                <w:lang w:val="kk-KZ"/>
              </w:rPr>
              <w:t>Диагностикалық әдістемелер</w:t>
            </w:r>
          </w:p>
        </w:tc>
      </w:tr>
      <w:tr w:rsidR="009E799E" w:rsidRPr="006B7D3A" w14:paraId="010DB45B" w14:textId="77777777" w:rsidTr="00F428AC">
        <w:tc>
          <w:tcPr>
            <w:tcW w:w="1831" w:type="dxa"/>
          </w:tcPr>
          <w:p w14:paraId="0F2FAE21" w14:textId="77777777" w:rsidR="009E799E" w:rsidRPr="006B7D3A" w:rsidRDefault="009E799E" w:rsidP="002F0344">
            <w:pPr>
              <w:contextualSpacing/>
              <w:jc w:val="center"/>
              <w:rPr>
                <w:rFonts w:ascii="Times New Roman" w:eastAsia="Times New Roman" w:hAnsi="Times New Roman" w:cs="Times New Roman"/>
                <w:bCs/>
                <w:sz w:val="24"/>
                <w:szCs w:val="24"/>
                <w:lang w:val="kk-KZ"/>
              </w:rPr>
            </w:pPr>
            <w:r w:rsidRPr="006B7D3A">
              <w:rPr>
                <w:rFonts w:ascii="Times New Roman" w:eastAsia="Times New Roman" w:hAnsi="Times New Roman" w:cs="Times New Roman"/>
                <w:bCs/>
                <w:sz w:val="24"/>
                <w:szCs w:val="24"/>
                <w:lang w:val="kk-KZ"/>
              </w:rPr>
              <w:t>1</w:t>
            </w:r>
          </w:p>
        </w:tc>
        <w:tc>
          <w:tcPr>
            <w:tcW w:w="7371" w:type="dxa"/>
          </w:tcPr>
          <w:p w14:paraId="3337DC5D" w14:textId="77777777" w:rsidR="009E799E" w:rsidRPr="006B7D3A" w:rsidRDefault="009E799E" w:rsidP="002F0344">
            <w:pPr>
              <w:contextualSpacing/>
              <w:jc w:val="center"/>
              <w:rPr>
                <w:rFonts w:ascii="Times New Roman" w:eastAsia="Times New Roman" w:hAnsi="Times New Roman" w:cs="Times New Roman"/>
                <w:bCs/>
                <w:sz w:val="24"/>
                <w:szCs w:val="24"/>
                <w:lang w:val="kk-KZ"/>
              </w:rPr>
            </w:pPr>
            <w:r w:rsidRPr="006B7D3A">
              <w:rPr>
                <w:rFonts w:ascii="Times New Roman" w:eastAsia="Times New Roman" w:hAnsi="Times New Roman" w:cs="Times New Roman"/>
                <w:bCs/>
                <w:sz w:val="24"/>
                <w:szCs w:val="24"/>
                <w:lang w:val="kk-KZ"/>
              </w:rPr>
              <w:t>2</w:t>
            </w:r>
          </w:p>
        </w:tc>
      </w:tr>
      <w:tr w:rsidR="009E799E" w:rsidRPr="00101B85" w14:paraId="44B86E50" w14:textId="77777777" w:rsidTr="00F428AC">
        <w:tc>
          <w:tcPr>
            <w:tcW w:w="1831" w:type="dxa"/>
          </w:tcPr>
          <w:p w14:paraId="05CCAF00" w14:textId="77777777" w:rsidR="009E799E" w:rsidRPr="006B7D3A" w:rsidRDefault="009E799E" w:rsidP="009C104C">
            <w:pPr>
              <w:contextualSpacing/>
              <w:jc w:val="center"/>
              <w:rPr>
                <w:rFonts w:ascii="Times New Roman" w:eastAsia="Times New Roman" w:hAnsi="Times New Roman" w:cs="Times New Roman"/>
                <w:bCs/>
                <w:sz w:val="24"/>
                <w:szCs w:val="24"/>
                <w:lang w:val="kk-KZ"/>
              </w:rPr>
            </w:pPr>
            <w:r w:rsidRPr="006B7D3A">
              <w:rPr>
                <w:rFonts w:ascii="Times New Roman" w:hAnsi="Times New Roman" w:cs="Times New Roman"/>
                <w:bCs/>
                <w:sz w:val="24"/>
                <w:szCs w:val="24"/>
                <w:lang w:val="kk-KZ"/>
              </w:rPr>
              <w:t>М</w:t>
            </w:r>
            <w:r w:rsidR="00482E8B" w:rsidRPr="006B7D3A">
              <w:rPr>
                <w:rFonts w:ascii="Times New Roman" w:hAnsi="Times New Roman" w:cs="Times New Roman"/>
                <w:bCs/>
                <w:sz w:val="24"/>
                <w:szCs w:val="24"/>
                <w:lang w:val="kk-KZ"/>
              </w:rPr>
              <w:t>ақсаттылық-м</w:t>
            </w:r>
            <w:r w:rsidRPr="006B7D3A">
              <w:rPr>
                <w:rFonts w:ascii="Times New Roman" w:hAnsi="Times New Roman" w:cs="Times New Roman"/>
                <w:bCs/>
                <w:sz w:val="24"/>
                <w:szCs w:val="24"/>
                <w:lang w:val="kk-KZ"/>
              </w:rPr>
              <w:t>отивациялық</w:t>
            </w:r>
          </w:p>
        </w:tc>
        <w:tc>
          <w:tcPr>
            <w:tcW w:w="7371" w:type="dxa"/>
          </w:tcPr>
          <w:p w14:paraId="18623F5D" w14:textId="77777777" w:rsidR="009E799E" w:rsidRPr="006B7D3A" w:rsidRDefault="00E94A12" w:rsidP="00A65169">
            <w:pPr>
              <w:contextualSpacing/>
              <w:jc w:val="both"/>
              <w:rPr>
                <w:rFonts w:ascii="Times New Roman" w:hAnsi="Times New Roman" w:cs="Times New Roman"/>
                <w:bCs/>
                <w:color w:val="000000"/>
                <w:spacing w:val="2"/>
                <w:sz w:val="24"/>
                <w:szCs w:val="24"/>
                <w:shd w:val="clear" w:color="auto" w:fill="FFFFFF"/>
                <w:lang w:val="kk-KZ"/>
              </w:rPr>
            </w:pPr>
            <w:r w:rsidRPr="006B7D3A">
              <w:rPr>
                <w:rFonts w:ascii="Times New Roman" w:hAnsi="Times New Roman" w:cs="Times New Roman"/>
                <w:bCs/>
                <w:color w:val="000000"/>
                <w:spacing w:val="2"/>
                <w:sz w:val="24"/>
                <w:szCs w:val="24"/>
                <w:shd w:val="clear" w:color="auto" w:fill="FFFFFF"/>
                <w:lang w:val="kk-KZ"/>
              </w:rPr>
              <w:t xml:space="preserve">1. </w:t>
            </w:r>
            <w:r w:rsidR="009E799E" w:rsidRPr="006B7D3A">
              <w:rPr>
                <w:rFonts w:ascii="Times New Roman" w:hAnsi="Times New Roman" w:cs="Times New Roman"/>
                <w:bCs/>
                <w:color w:val="000000"/>
                <w:spacing w:val="2"/>
                <w:sz w:val="24"/>
                <w:szCs w:val="24"/>
                <w:shd w:val="clear" w:color="auto" w:fill="FFFFFF"/>
                <w:lang w:val="kk-KZ"/>
              </w:rPr>
              <w:t>«Инновациялық кәсіби іс-әрекет жайлы не білесіз»</w:t>
            </w:r>
            <w:r w:rsidR="009E799E" w:rsidRPr="006B7D3A">
              <w:rPr>
                <w:rFonts w:ascii="Times New Roman" w:hAnsi="Times New Roman" w:cs="Times New Roman"/>
                <w:bCs/>
                <w:i/>
                <w:color w:val="000000"/>
                <w:spacing w:val="2"/>
                <w:sz w:val="24"/>
                <w:szCs w:val="24"/>
                <w:shd w:val="clear" w:color="auto" w:fill="FFFFFF"/>
                <w:lang w:val="kk-KZ"/>
              </w:rPr>
              <w:t xml:space="preserve"> </w:t>
            </w:r>
            <w:r w:rsidR="009E799E" w:rsidRPr="006B7D3A">
              <w:rPr>
                <w:rFonts w:ascii="Times New Roman" w:hAnsi="Times New Roman" w:cs="Times New Roman"/>
                <w:bCs/>
                <w:color w:val="000000"/>
                <w:spacing w:val="2"/>
                <w:sz w:val="24"/>
                <w:szCs w:val="24"/>
                <w:shd w:val="clear" w:color="auto" w:fill="FFFFFF"/>
                <w:lang w:val="kk-KZ"/>
              </w:rPr>
              <w:t>атты сауалнама (авторлық әзірлеме)</w:t>
            </w:r>
          </w:p>
          <w:p w14:paraId="15A3B737" w14:textId="372F9A52" w:rsidR="00A80B5E" w:rsidRPr="006B7D3A" w:rsidRDefault="00E94A12" w:rsidP="00943EF6">
            <w:pPr>
              <w:contextualSpacing/>
              <w:jc w:val="both"/>
              <w:rPr>
                <w:rFonts w:ascii="Times New Roman" w:eastAsia="Times New Roman" w:hAnsi="Times New Roman" w:cs="Times New Roman"/>
                <w:bCs/>
                <w:sz w:val="24"/>
                <w:szCs w:val="24"/>
                <w:lang w:val="kk-KZ"/>
              </w:rPr>
            </w:pPr>
            <w:r w:rsidRPr="006B7D3A">
              <w:rPr>
                <w:rFonts w:ascii="Times New Roman" w:hAnsi="Times New Roman" w:cs="Times New Roman"/>
                <w:bCs/>
                <w:color w:val="000000"/>
                <w:spacing w:val="2"/>
                <w:sz w:val="24"/>
                <w:szCs w:val="24"/>
                <w:shd w:val="clear" w:color="auto" w:fill="FFFFFF"/>
                <w:lang w:val="kk-KZ"/>
              </w:rPr>
              <w:t xml:space="preserve">2. </w:t>
            </w:r>
            <w:r w:rsidR="00A80B5E" w:rsidRPr="006B7D3A">
              <w:rPr>
                <w:rFonts w:ascii="Times New Roman" w:hAnsi="Times New Roman" w:cs="Times New Roman"/>
                <w:bCs/>
                <w:color w:val="000000"/>
                <w:spacing w:val="2"/>
                <w:sz w:val="24"/>
                <w:szCs w:val="24"/>
                <w:shd w:val="clear" w:color="auto" w:fill="FFFFFF"/>
                <w:lang w:val="kk-KZ"/>
              </w:rPr>
              <w:t xml:space="preserve">«Оқу мотивациясының бағытын диагностикалау» </w:t>
            </w:r>
            <w:r w:rsidR="003C25FC" w:rsidRPr="006B7D3A">
              <w:rPr>
                <w:rFonts w:ascii="Times New Roman" w:hAnsi="Times New Roman" w:cs="Times New Roman"/>
                <w:bCs/>
                <w:color w:val="000000"/>
                <w:spacing w:val="2"/>
                <w:sz w:val="24"/>
                <w:szCs w:val="24"/>
                <w:shd w:val="clear" w:color="auto" w:fill="FFFFFF"/>
                <w:lang w:val="kk-KZ"/>
              </w:rPr>
              <w:t xml:space="preserve">әдістемесі </w:t>
            </w:r>
            <w:r w:rsidR="00A80B5E" w:rsidRPr="006B7D3A">
              <w:rPr>
                <w:rFonts w:ascii="Times New Roman" w:hAnsi="Times New Roman" w:cs="Times New Roman"/>
                <w:bCs/>
                <w:color w:val="000000"/>
                <w:spacing w:val="2"/>
                <w:sz w:val="24"/>
                <w:szCs w:val="24"/>
                <w:shd w:val="clear" w:color="auto" w:fill="FFFFFF"/>
                <w:lang w:val="kk-KZ"/>
              </w:rPr>
              <w:t>(Т.Д.Дубовицкая</w:t>
            </w:r>
            <w:r w:rsidR="00530AC4" w:rsidRPr="006B7D3A">
              <w:rPr>
                <w:rFonts w:ascii="Times New Roman" w:hAnsi="Times New Roman" w:cs="Times New Roman"/>
                <w:bCs/>
                <w:color w:val="000000"/>
                <w:spacing w:val="2"/>
                <w:sz w:val="24"/>
                <w:szCs w:val="24"/>
                <w:shd w:val="clear" w:color="auto" w:fill="FFFFFF"/>
                <w:lang w:val="kk-KZ"/>
              </w:rPr>
              <w:t xml:space="preserve"> бойынша</w:t>
            </w:r>
            <w:r w:rsidR="00A80B5E" w:rsidRPr="006B7D3A">
              <w:rPr>
                <w:rFonts w:ascii="Times New Roman" w:hAnsi="Times New Roman" w:cs="Times New Roman"/>
                <w:bCs/>
                <w:color w:val="000000"/>
                <w:spacing w:val="2"/>
                <w:sz w:val="24"/>
                <w:szCs w:val="24"/>
                <w:shd w:val="clear" w:color="auto" w:fill="FFFFFF"/>
                <w:lang w:val="kk-KZ"/>
              </w:rPr>
              <w:t xml:space="preserve">) </w:t>
            </w:r>
          </w:p>
        </w:tc>
      </w:tr>
      <w:tr w:rsidR="009E799E" w:rsidRPr="00101B85" w14:paraId="2F465A13" w14:textId="77777777" w:rsidTr="00F428AC">
        <w:tc>
          <w:tcPr>
            <w:tcW w:w="1831" w:type="dxa"/>
          </w:tcPr>
          <w:p w14:paraId="726CBAF9" w14:textId="0F5EA10B" w:rsidR="009E799E" w:rsidRPr="006B7D3A" w:rsidRDefault="002D28D5" w:rsidP="00482E8B">
            <w:pPr>
              <w:contextualSpacing/>
              <w:jc w:val="center"/>
              <w:rPr>
                <w:rFonts w:ascii="Times New Roman" w:eastAsia="Times New Roman" w:hAnsi="Times New Roman" w:cs="Times New Roman"/>
                <w:bCs/>
                <w:sz w:val="24"/>
                <w:szCs w:val="24"/>
                <w:lang w:val="kk-KZ"/>
              </w:rPr>
            </w:pPr>
            <w:r w:rsidRPr="006B7D3A">
              <w:rPr>
                <w:rFonts w:ascii="Times New Roman" w:hAnsi="Times New Roman" w:cs="Times New Roman"/>
                <w:bCs/>
                <w:sz w:val="24"/>
                <w:szCs w:val="24"/>
                <w:lang w:val="kk-KZ"/>
              </w:rPr>
              <w:t>М</w:t>
            </w:r>
            <w:r w:rsidR="009E799E" w:rsidRPr="006B7D3A">
              <w:rPr>
                <w:rFonts w:ascii="Times New Roman" w:hAnsi="Times New Roman" w:cs="Times New Roman"/>
                <w:bCs/>
                <w:sz w:val="24"/>
                <w:szCs w:val="24"/>
                <w:lang w:val="kk-KZ"/>
              </w:rPr>
              <w:t>азмұндық</w:t>
            </w:r>
            <w:r w:rsidRPr="006B7D3A">
              <w:rPr>
                <w:rFonts w:ascii="Times New Roman" w:hAnsi="Times New Roman" w:cs="Times New Roman"/>
                <w:bCs/>
                <w:sz w:val="24"/>
                <w:szCs w:val="24"/>
                <w:lang w:val="kk-KZ"/>
              </w:rPr>
              <w:t>-процесуалдық</w:t>
            </w:r>
          </w:p>
        </w:tc>
        <w:tc>
          <w:tcPr>
            <w:tcW w:w="7371" w:type="dxa"/>
          </w:tcPr>
          <w:p w14:paraId="5D214AA2" w14:textId="77777777" w:rsidR="00530AC4" w:rsidRDefault="006D23E1" w:rsidP="009F1D4F">
            <w:pPr>
              <w:jc w:val="both"/>
              <w:rPr>
                <w:rFonts w:ascii="Times New Roman" w:hAnsi="Times New Roman" w:cs="Times New Roman"/>
                <w:bCs/>
                <w:color w:val="000000"/>
                <w:spacing w:val="2"/>
                <w:sz w:val="24"/>
                <w:szCs w:val="24"/>
                <w:shd w:val="clear" w:color="auto" w:fill="FFFFFF"/>
                <w:lang w:val="kk-KZ"/>
              </w:rPr>
            </w:pPr>
            <w:r w:rsidRPr="006B7D3A">
              <w:rPr>
                <w:rFonts w:ascii="Times New Roman" w:hAnsi="Times New Roman" w:cs="Times New Roman"/>
                <w:bCs/>
                <w:color w:val="000000"/>
                <w:spacing w:val="2"/>
                <w:sz w:val="24"/>
                <w:szCs w:val="24"/>
                <w:shd w:val="clear" w:color="auto" w:fill="FFFFFF"/>
                <w:lang w:val="kk-KZ"/>
              </w:rPr>
              <w:t>1</w:t>
            </w:r>
            <w:r w:rsidR="00A80B5E" w:rsidRPr="006B7D3A">
              <w:rPr>
                <w:rFonts w:ascii="Times New Roman" w:hAnsi="Times New Roman" w:cs="Times New Roman"/>
                <w:bCs/>
                <w:color w:val="000000"/>
                <w:spacing w:val="2"/>
                <w:sz w:val="24"/>
                <w:szCs w:val="24"/>
                <w:shd w:val="clear" w:color="auto" w:fill="FFFFFF"/>
                <w:lang w:val="kk-KZ"/>
              </w:rPr>
              <w:t xml:space="preserve">. «Жеке адамның жетістікке жету қажеттілігін психодиагностикалау» әдістемесі (Т.Элерс бойынша) </w:t>
            </w:r>
          </w:p>
          <w:p w14:paraId="54933ADF" w14:textId="4A7E5DD2" w:rsidR="006B7D3A" w:rsidRPr="006B7D3A" w:rsidRDefault="006B7D3A" w:rsidP="009F1D4F">
            <w:pPr>
              <w:jc w:val="both"/>
              <w:rPr>
                <w:rFonts w:ascii="Times New Roman" w:hAnsi="Times New Roman" w:cs="Times New Roman"/>
                <w:bCs/>
                <w:color w:val="000000"/>
                <w:spacing w:val="2"/>
                <w:sz w:val="24"/>
                <w:szCs w:val="24"/>
                <w:shd w:val="clear" w:color="auto" w:fill="FFFFFF"/>
                <w:lang w:val="kk-KZ"/>
              </w:rPr>
            </w:pPr>
            <w:r w:rsidRPr="00943EF6">
              <w:rPr>
                <w:rFonts w:ascii="Times New Roman" w:hAnsi="Times New Roman" w:cs="Times New Roman"/>
                <w:color w:val="000000"/>
                <w:spacing w:val="2"/>
                <w:sz w:val="24"/>
                <w:szCs w:val="24"/>
                <w:shd w:val="clear" w:color="auto" w:fill="FFFFFF"/>
                <w:lang w:val="kk-KZ"/>
              </w:rPr>
              <w:t>2. Тұлғаның бәсекеге қабілеттілік деңгейін бағалау тесті (В.И.Андреев бойынша)</w:t>
            </w:r>
          </w:p>
        </w:tc>
      </w:tr>
      <w:bookmarkEnd w:id="31"/>
    </w:tbl>
    <w:p w14:paraId="7CB99CE3" w14:textId="77777777" w:rsidR="00013CE8" w:rsidRDefault="00013CE8" w:rsidP="00A65169">
      <w:pPr>
        <w:spacing w:after="0" w:line="240" w:lineRule="auto"/>
        <w:ind w:firstLine="567"/>
        <w:contextualSpacing/>
        <w:jc w:val="both"/>
        <w:rPr>
          <w:rFonts w:ascii="Times New Roman" w:eastAsia="Times New Roman" w:hAnsi="Times New Roman" w:cs="Times New Roman"/>
          <w:color w:val="000000"/>
          <w:sz w:val="28"/>
          <w:szCs w:val="28"/>
          <w:lang w:val="kk-KZ"/>
        </w:rPr>
      </w:pPr>
    </w:p>
    <w:p w14:paraId="549E91AC" w14:textId="5B808666" w:rsidR="00482E8B" w:rsidRPr="00F428AC" w:rsidRDefault="00F428AC" w:rsidP="00A65169">
      <w:pPr>
        <w:spacing w:after="0" w:line="240" w:lineRule="auto"/>
        <w:ind w:firstLine="567"/>
        <w:contextualSpacing/>
        <w:jc w:val="both"/>
        <w:rPr>
          <w:rFonts w:ascii="Times New Roman" w:eastAsia="Times New Roman" w:hAnsi="Times New Roman" w:cs="Times New Roman"/>
          <w:color w:val="000000"/>
          <w:sz w:val="28"/>
          <w:szCs w:val="28"/>
          <w:lang w:val="kk-KZ"/>
        </w:rPr>
      </w:pPr>
      <w:r w:rsidRPr="00F428AC">
        <w:rPr>
          <w:rFonts w:ascii="Times New Roman" w:eastAsia="Times New Roman" w:hAnsi="Times New Roman" w:cs="Times New Roman"/>
          <w:color w:val="000000"/>
          <w:sz w:val="28"/>
          <w:szCs w:val="28"/>
          <w:lang w:val="kk-KZ"/>
        </w:rPr>
        <w:lastRenderedPageBreak/>
        <w:t xml:space="preserve">11 </w:t>
      </w:r>
      <w:r w:rsidR="006B7D3A">
        <w:rPr>
          <w:rFonts w:ascii="Times New Roman" w:eastAsia="Times New Roman" w:hAnsi="Times New Roman" w:cs="Times New Roman"/>
          <w:color w:val="000000"/>
          <w:sz w:val="28"/>
          <w:szCs w:val="28"/>
          <w:lang w:val="kk-KZ"/>
        </w:rPr>
        <w:t>-</w:t>
      </w:r>
      <w:r w:rsidRPr="00F428AC">
        <w:rPr>
          <w:rFonts w:ascii="Times New Roman" w:eastAsia="Times New Roman" w:hAnsi="Times New Roman" w:cs="Times New Roman"/>
          <w:color w:val="000000"/>
          <w:sz w:val="28"/>
          <w:szCs w:val="28"/>
          <w:lang w:val="kk-KZ"/>
        </w:rPr>
        <w:t xml:space="preserve"> кестенің жалғасы</w:t>
      </w:r>
    </w:p>
    <w:p w14:paraId="33CEBD07" w14:textId="77777777" w:rsidR="00F428AC" w:rsidRDefault="00F428AC" w:rsidP="00A65169">
      <w:pPr>
        <w:spacing w:after="0" w:line="240" w:lineRule="auto"/>
        <w:ind w:firstLine="567"/>
        <w:contextualSpacing/>
        <w:jc w:val="both"/>
        <w:rPr>
          <w:rFonts w:ascii="Times New Roman" w:eastAsia="Times New Roman" w:hAnsi="Times New Roman" w:cs="Times New Roman"/>
          <w:color w:val="000000"/>
          <w:sz w:val="24"/>
          <w:szCs w:val="24"/>
          <w:lang w:val="kk-KZ"/>
        </w:rPr>
      </w:pPr>
    </w:p>
    <w:tbl>
      <w:tblPr>
        <w:tblStyle w:val="ab"/>
        <w:tblW w:w="0" w:type="auto"/>
        <w:tblInd w:w="250" w:type="dxa"/>
        <w:tblLook w:val="04A0" w:firstRow="1" w:lastRow="0" w:firstColumn="1" w:lastColumn="0" w:noHBand="0" w:noVBand="1"/>
      </w:tblPr>
      <w:tblGrid>
        <w:gridCol w:w="1831"/>
        <w:gridCol w:w="7371"/>
        <w:gridCol w:w="15"/>
      </w:tblGrid>
      <w:tr w:rsidR="00F428AC" w:rsidRPr="00F428AC" w14:paraId="539F074E" w14:textId="77777777" w:rsidTr="00647C47">
        <w:trPr>
          <w:gridAfter w:val="1"/>
          <w:wAfter w:w="15" w:type="dxa"/>
        </w:trPr>
        <w:tc>
          <w:tcPr>
            <w:tcW w:w="1831" w:type="dxa"/>
          </w:tcPr>
          <w:p w14:paraId="277608DA" w14:textId="1D3684BF" w:rsidR="00F428AC" w:rsidRPr="00F428AC" w:rsidRDefault="00F428AC" w:rsidP="00F428AC">
            <w:pPr>
              <w:contextualSpacing/>
              <w:jc w:val="center"/>
              <w:rPr>
                <w:rFonts w:ascii="Times New Roman" w:hAnsi="Times New Roman" w:cs="Times New Roman"/>
                <w:b/>
                <w:bCs/>
                <w:sz w:val="24"/>
                <w:szCs w:val="24"/>
                <w:lang w:val="kk-KZ"/>
              </w:rPr>
            </w:pPr>
            <w:r w:rsidRPr="00F428AC">
              <w:rPr>
                <w:rFonts w:ascii="Times New Roman" w:hAnsi="Times New Roman" w:cs="Times New Roman"/>
                <w:b/>
                <w:bCs/>
                <w:sz w:val="24"/>
                <w:szCs w:val="24"/>
                <w:lang w:val="kk-KZ"/>
              </w:rPr>
              <w:t>1</w:t>
            </w:r>
          </w:p>
        </w:tc>
        <w:tc>
          <w:tcPr>
            <w:tcW w:w="7371" w:type="dxa"/>
          </w:tcPr>
          <w:p w14:paraId="763E6B15" w14:textId="4F8F46A3" w:rsidR="00F428AC" w:rsidRPr="00F428AC" w:rsidRDefault="00F428AC" w:rsidP="00F428AC">
            <w:pPr>
              <w:jc w:val="center"/>
              <w:rPr>
                <w:rFonts w:ascii="Times New Roman" w:hAnsi="Times New Roman" w:cs="Times New Roman"/>
                <w:b/>
                <w:bCs/>
                <w:color w:val="000000"/>
                <w:spacing w:val="2"/>
                <w:sz w:val="24"/>
                <w:szCs w:val="24"/>
                <w:shd w:val="clear" w:color="auto" w:fill="FFFFFF"/>
                <w:lang w:val="kk-KZ"/>
              </w:rPr>
            </w:pPr>
            <w:r w:rsidRPr="00F428AC">
              <w:rPr>
                <w:rFonts w:ascii="Times New Roman" w:hAnsi="Times New Roman" w:cs="Times New Roman"/>
                <w:b/>
                <w:bCs/>
                <w:color w:val="000000"/>
                <w:spacing w:val="2"/>
                <w:sz w:val="24"/>
                <w:szCs w:val="24"/>
                <w:shd w:val="clear" w:color="auto" w:fill="FFFFFF"/>
                <w:lang w:val="kk-KZ"/>
              </w:rPr>
              <w:t>2</w:t>
            </w:r>
          </w:p>
        </w:tc>
      </w:tr>
      <w:tr w:rsidR="00F428AC" w:rsidRPr="00101B85" w14:paraId="42147A1C" w14:textId="77777777" w:rsidTr="00647C47">
        <w:trPr>
          <w:gridAfter w:val="1"/>
          <w:wAfter w:w="15" w:type="dxa"/>
        </w:trPr>
        <w:tc>
          <w:tcPr>
            <w:tcW w:w="1831" w:type="dxa"/>
          </w:tcPr>
          <w:p w14:paraId="16E80CC9" w14:textId="77777777" w:rsidR="00F428AC" w:rsidRPr="00943EF6" w:rsidRDefault="00F428AC" w:rsidP="00647C47">
            <w:pPr>
              <w:contextualSpacing/>
              <w:jc w:val="center"/>
              <w:rPr>
                <w:rFonts w:ascii="Times New Roman" w:hAnsi="Times New Roman" w:cs="Times New Roman"/>
                <w:sz w:val="24"/>
                <w:szCs w:val="24"/>
                <w:lang w:val="kk-KZ"/>
              </w:rPr>
            </w:pPr>
            <w:r w:rsidRPr="00943EF6">
              <w:rPr>
                <w:rFonts w:ascii="Times New Roman" w:hAnsi="Times New Roman" w:cs="Times New Roman"/>
                <w:sz w:val="24"/>
                <w:szCs w:val="24"/>
                <w:lang w:val="kk-KZ"/>
              </w:rPr>
              <w:t>Инновациялық-</w:t>
            </w:r>
          </w:p>
          <w:p w14:paraId="5F3F3F81" w14:textId="77777777" w:rsidR="00F428AC" w:rsidRPr="00943EF6" w:rsidRDefault="00F428AC" w:rsidP="00647C47">
            <w:pPr>
              <w:contextualSpacing/>
              <w:jc w:val="center"/>
              <w:rPr>
                <w:rFonts w:ascii="Times New Roman" w:eastAsia="Times New Roman" w:hAnsi="Times New Roman" w:cs="Times New Roman"/>
                <w:sz w:val="24"/>
                <w:szCs w:val="24"/>
                <w:lang w:val="kk-KZ"/>
              </w:rPr>
            </w:pPr>
            <w:r w:rsidRPr="00943EF6">
              <w:rPr>
                <w:rFonts w:ascii="Times New Roman" w:hAnsi="Times New Roman" w:cs="Times New Roman"/>
                <w:sz w:val="24"/>
                <w:szCs w:val="24"/>
                <w:lang w:val="kk-KZ"/>
              </w:rPr>
              <w:t>іс-әрекеттік</w:t>
            </w:r>
          </w:p>
        </w:tc>
        <w:tc>
          <w:tcPr>
            <w:tcW w:w="7371" w:type="dxa"/>
          </w:tcPr>
          <w:p w14:paraId="18741274" w14:textId="77777777" w:rsidR="00F428AC" w:rsidRPr="00943EF6" w:rsidRDefault="00F428AC" w:rsidP="00647C47">
            <w:pPr>
              <w:jc w:val="both"/>
              <w:rPr>
                <w:rFonts w:ascii="Times New Roman" w:eastAsia="Times New Roman" w:hAnsi="Times New Roman" w:cs="Times New Roman"/>
                <w:sz w:val="24"/>
                <w:szCs w:val="24"/>
                <w:lang w:val="kk-KZ"/>
              </w:rPr>
            </w:pPr>
            <w:r w:rsidRPr="00943EF6">
              <w:rPr>
                <w:rFonts w:ascii="Times New Roman" w:eastAsia="Times New Roman" w:hAnsi="Times New Roman" w:cs="Times New Roman"/>
                <w:sz w:val="24"/>
                <w:szCs w:val="24"/>
                <w:lang w:val="kk-KZ"/>
              </w:rPr>
              <w:t xml:space="preserve">1. «Тұлғаның бағытын анықтау әдістемесі – жетістікке жету/сәтсіздікке жол бермеу» (А.А.Реан </w:t>
            </w:r>
            <w:r w:rsidRPr="00943EF6">
              <w:rPr>
                <w:rFonts w:ascii="Times New Roman" w:hAnsi="Times New Roman" w:cs="Times New Roman"/>
                <w:color w:val="000000"/>
                <w:spacing w:val="2"/>
                <w:sz w:val="24"/>
                <w:szCs w:val="24"/>
                <w:shd w:val="clear" w:color="auto" w:fill="FFFFFF"/>
                <w:lang w:val="kk-KZ"/>
              </w:rPr>
              <w:t>бойынша</w:t>
            </w:r>
            <w:r w:rsidRPr="00943EF6">
              <w:rPr>
                <w:rFonts w:ascii="Times New Roman" w:eastAsia="Times New Roman" w:hAnsi="Times New Roman" w:cs="Times New Roman"/>
                <w:sz w:val="24"/>
                <w:szCs w:val="24"/>
                <w:lang w:val="kk-KZ"/>
              </w:rPr>
              <w:t>)</w:t>
            </w:r>
          </w:p>
          <w:p w14:paraId="37F4B6C5" w14:textId="77777777" w:rsidR="00F428AC" w:rsidRPr="00943EF6" w:rsidRDefault="00F428AC" w:rsidP="00647C47">
            <w:pPr>
              <w:jc w:val="both"/>
              <w:rPr>
                <w:rFonts w:ascii="Times New Roman" w:eastAsia="Times New Roman" w:hAnsi="Times New Roman" w:cs="Times New Roman"/>
                <w:sz w:val="24"/>
                <w:szCs w:val="24"/>
                <w:lang w:val="kk-KZ"/>
              </w:rPr>
            </w:pPr>
            <w:r w:rsidRPr="00943EF6">
              <w:rPr>
                <w:rFonts w:ascii="Times New Roman" w:hAnsi="Times New Roman"/>
                <w:sz w:val="24"/>
                <w:szCs w:val="24"/>
                <w:lang w:val="kk-KZ"/>
              </w:rPr>
              <w:t xml:space="preserve">2. </w:t>
            </w:r>
            <w:r w:rsidRPr="00943EF6">
              <w:rPr>
                <w:rFonts w:ascii="Times New Roman" w:hAnsi="Times New Roman" w:cs="Times New Roman"/>
                <w:color w:val="000000"/>
                <w:spacing w:val="2"/>
                <w:sz w:val="24"/>
                <w:szCs w:val="24"/>
                <w:shd w:val="clear" w:color="auto" w:fill="FFFFFF"/>
                <w:lang w:val="kk-KZ"/>
              </w:rPr>
              <w:t>«</w:t>
            </w:r>
            <w:r w:rsidRPr="00943EF6">
              <w:rPr>
                <w:rFonts w:ascii="Times New Roman" w:hAnsi="Times New Roman" w:cs="Times New Roman"/>
                <w:sz w:val="24"/>
                <w:szCs w:val="24"/>
                <w:lang w:val="kk-KZ"/>
              </w:rPr>
              <w:t>Өзін-өзі дамыту және кәсіби-педагогикалық іс-әрекеттің деңгейін диагностикалау</w:t>
            </w:r>
            <w:r w:rsidRPr="00943EF6">
              <w:rPr>
                <w:rFonts w:ascii="Times New Roman" w:hAnsi="Times New Roman" w:cs="Times New Roman"/>
                <w:color w:val="000000"/>
                <w:spacing w:val="2"/>
                <w:sz w:val="24"/>
                <w:szCs w:val="24"/>
                <w:shd w:val="clear" w:color="auto" w:fill="FFFFFF"/>
                <w:lang w:val="kk-KZ"/>
              </w:rPr>
              <w:t>» (</w:t>
            </w:r>
            <w:r w:rsidRPr="00943EF6">
              <w:rPr>
                <w:rFonts w:ascii="Times New Roman" w:hAnsi="Times New Roman"/>
                <w:sz w:val="24"/>
                <w:szCs w:val="24"/>
                <w:lang w:val="kk-KZ"/>
              </w:rPr>
              <w:t xml:space="preserve">Л.Н.Бережнова </w:t>
            </w:r>
            <w:r w:rsidRPr="00943EF6">
              <w:rPr>
                <w:rFonts w:ascii="Times New Roman" w:hAnsi="Times New Roman" w:cs="Times New Roman"/>
                <w:color w:val="000000"/>
                <w:spacing w:val="2"/>
                <w:sz w:val="24"/>
                <w:szCs w:val="24"/>
                <w:shd w:val="clear" w:color="auto" w:fill="FFFFFF"/>
                <w:lang w:val="kk-KZ"/>
              </w:rPr>
              <w:t>әдістемесі</w:t>
            </w:r>
            <w:r w:rsidRPr="00943EF6">
              <w:rPr>
                <w:rFonts w:ascii="Times New Roman" w:eastAsia="Times New Roman" w:hAnsi="Times New Roman" w:cs="Times New Roman"/>
                <w:sz w:val="24"/>
                <w:szCs w:val="24"/>
                <w:lang w:val="kk-KZ"/>
              </w:rPr>
              <w:t xml:space="preserve"> бойынша)</w:t>
            </w:r>
          </w:p>
        </w:tc>
      </w:tr>
      <w:tr w:rsidR="00F428AC" w:rsidRPr="00101B85" w14:paraId="7CFE9856" w14:textId="77777777" w:rsidTr="00647C47">
        <w:tc>
          <w:tcPr>
            <w:tcW w:w="9217" w:type="dxa"/>
            <w:gridSpan w:val="3"/>
          </w:tcPr>
          <w:p w14:paraId="269D5625" w14:textId="3166DAFA" w:rsidR="00F428AC" w:rsidRPr="001F2EE0" w:rsidRDefault="00F428AC" w:rsidP="00647C47">
            <w:pPr>
              <w:pStyle w:val="a8"/>
              <w:numPr>
                <w:ilvl w:val="0"/>
                <w:numId w:val="5"/>
              </w:numPr>
              <w:ind w:left="24" w:firstLine="283"/>
              <w:rPr>
                <w:rFonts w:ascii="Times New Roman" w:eastAsia="Times New Roman" w:hAnsi="Times New Roman" w:cs="Times New Roman"/>
                <w:i/>
                <w:iCs/>
                <w:sz w:val="24"/>
                <w:szCs w:val="24"/>
                <w:lang w:val="kk-KZ"/>
              </w:rPr>
            </w:pPr>
            <w:r w:rsidRPr="001F2EE0">
              <w:rPr>
                <w:rFonts w:ascii="Times New Roman" w:eastAsia="Times New Roman" w:hAnsi="Times New Roman" w:cs="Times New Roman"/>
                <w:i/>
                <w:iCs/>
                <w:sz w:val="24"/>
                <w:szCs w:val="24"/>
                <w:lang w:val="kk-KZ"/>
              </w:rPr>
              <w:t xml:space="preserve">Қазақ тілін оқытуда болашақ бастауыш сынып мұғалімдерін инновациялық кәсіби іс-әрекетке даярлаудың эксперименттік нәтижелері У.Госсеттің «Стьюдент </w:t>
            </w:r>
            <w:r w:rsidR="00027987" w:rsidRPr="00027987">
              <w:rPr>
                <w:rFonts w:ascii="Times New Roman" w:eastAsia="Times New Roman" w:hAnsi="Times New Roman" w:cs="Times New Roman"/>
                <w:i/>
                <w:iCs/>
                <w:sz w:val="24"/>
                <w:szCs w:val="24"/>
                <w:lang w:val="kk-KZ"/>
              </w:rPr>
              <w:t xml:space="preserve">t </w:t>
            </w:r>
            <w:r w:rsidRPr="001F2EE0">
              <w:rPr>
                <w:rFonts w:ascii="Times New Roman" w:eastAsia="Times New Roman" w:hAnsi="Times New Roman" w:cs="Times New Roman"/>
                <w:i/>
                <w:iCs/>
                <w:sz w:val="24"/>
                <w:szCs w:val="24"/>
                <w:lang w:val="kk-KZ"/>
              </w:rPr>
              <w:t xml:space="preserve">критериясы» арқылы </w:t>
            </w:r>
            <w:r w:rsidR="00EE2E18">
              <w:rPr>
                <w:rFonts w:ascii="Times New Roman" w:eastAsia="Times New Roman" w:hAnsi="Times New Roman" w:cs="Times New Roman"/>
                <w:i/>
                <w:iCs/>
                <w:sz w:val="24"/>
                <w:szCs w:val="24"/>
                <w:lang w:val="kk-KZ"/>
              </w:rPr>
              <w:t>шығарылды</w:t>
            </w:r>
            <w:r w:rsidRPr="001F2EE0">
              <w:rPr>
                <w:rFonts w:ascii="Times New Roman" w:eastAsia="Times New Roman" w:hAnsi="Times New Roman" w:cs="Times New Roman"/>
                <w:i/>
                <w:iCs/>
                <w:sz w:val="24"/>
                <w:szCs w:val="24"/>
                <w:lang w:val="kk-KZ"/>
              </w:rPr>
              <w:t>.</w:t>
            </w:r>
          </w:p>
        </w:tc>
      </w:tr>
    </w:tbl>
    <w:p w14:paraId="1C86AD30" w14:textId="77777777" w:rsidR="00F428AC" w:rsidRDefault="00F428AC" w:rsidP="00A65169">
      <w:pPr>
        <w:spacing w:after="0" w:line="240" w:lineRule="auto"/>
        <w:ind w:firstLine="567"/>
        <w:contextualSpacing/>
        <w:jc w:val="both"/>
        <w:rPr>
          <w:rFonts w:ascii="Times New Roman" w:eastAsia="Times New Roman" w:hAnsi="Times New Roman" w:cs="Times New Roman"/>
          <w:color w:val="000000"/>
          <w:sz w:val="24"/>
          <w:szCs w:val="24"/>
          <w:lang w:val="kk-KZ"/>
        </w:rPr>
      </w:pPr>
    </w:p>
    <w:p w14:paraId="62475411" w14:textId="1FE2C9BF" w:rsidR="00FB5227" w:rsidRDefault="000A6FE0" w:rsidP="00A65169">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Эксперименттің бастапқы кезеңінде зерттеу тақырыбымыздың өзектілігін анықтау мақсатында</w:t>
      </w:r>
      <w:r w:rsidR="00FB5227">
        <w:rPr>
          <w:rFonts w:ascii="Times New Roman" w:eastAsia="Times New Roman" w:hAnsi="Times New Roman" w:cs="Times New Roman"/>
          <w:sz w:val="28"/>
          <w:szCs w:val="28"/>
          <w:lang w:val="kk-KZ"/>
        </w:rPr>
        <w:t xml:space="preserve"> біз келесі деректерді алдық.</w:t>
      </w:r>
    </w:p>
    <w:p w14:paraId="6570EF2F" w14:textId="7EDB44AF" w:rsidR="00FB5227" w:rsidRDefault="00FB5227" w:rsidP="00FB5227">
      <w:pPr>
        <w:spacing w:after="0" w:line="240" w:lineRule="auto"/>
        <w:ind w:firstLine="567"/>
        <w:jc w:val="both"/>
        <w:rPr>
          <w:rFonts w:ascii="Times New Roman" w:hAnsi="Times New Roman" w:cs="Times New Roman"/>
          <w:b/>
          <w:bCs/>
          <w:i/>
          <w:iCs/>
          <w:color w:val="000000"/>
          <w:sz w:val="28"/>
          <w:lang w:val="kk-KZ"/>
        </w:rPr>
      </w:pPr>
      <w:bookmarkStart w:id="32" w:name="_Hlk217566648"/>
      <w:r>
        <w:rPr>
          <w:rFonts w:ascii="Times New Roman" w:hAnsi="Times New Roman" w:cs="Times New Roman"/>
          <w:b/>
          <w:bCs/>
          <w:i/>
          <w:iCs/>
          <w:color w:val="000000"/>
          <w:sz w:val="28"/>
          <w:lang w:val="kk-KZ"/>
        </w:rPr>
        <w:t>1.</w:t>
      </w:r>
      <w:r w:rsidR="006B7D3A">
        <w:rPr>
          <w:rFonts w:ascii="Times New Roman" w:hAnsi="Times New Roman" w:cs="Times New Roman"/>
          <w:b/>
          <w:bCs/>
          <w:i/>
          <w:iCs/>
          <w:color w:val="000000"/>
          <w:sz w:val="28"/>
          <w:lang w:val="kk-KZ"/>
        </w:rPr>
        <w:t xml:space="preserve"> </w:t>
      </w:r>
      <w:r w:rsidR="00FE4B8C">
        <w:rPr>
          <w:rFonts w:ascii="Times New Roman" w:hAnsi="Times New Roman" w:cs="Times New Roman"/>
          <w:b/>
          <w:bCs/>
          <w:i/>
          <w:iCs/>
          <w:color w:val="000000"/>
          <w:sz w:val="28"/>
          <w:lang w:val="kk-KZ"/>
        </w:rPr>
        <w:t>Мақсаттылық-мотивациялық компонентке сәйкес, «Б</w:t>
      </w:r>
      <w:r>
        <w:rPr>
          <w:rFonts w:ascii="Times New Roman" w:hAnsi="Times New Roman" w:cs="Times New Roman"/>
          <w:b/>
          <w:bCs/>
          <w:i/>
          <w:iCs/>
          <w:color w:val="000000"/>
          <w:sz w:val="28"/>
          <w:lang w:val="kk-KZ"/>
        </w:rPr>
        <w:t>олашақ бастауыш сынып мұғалімдеріне арналған сау</w:t>
      </w:r>
      <w:r w:rsidR="009E799E">
        <w:rPr>
          <w:rFonts w:ascii="Times New Roman" w:hAnsi="Times New Roman" w:cs="Times New Roman"/>
          <w:b/>
          <w:bCs/>
          <w:i/>
          <w:iCs/>
          <w:color w:val="000000"/>
          <w:sz w:val="28"/>
          <w:lang w:val="kk-KZ"/>
        </w:rPr>
        <w:t>а</w:t>
      </w:r>
      <w:r>
        <w:rPr>
          <w:rFonts w:ascii="Times New Roman" w:hAnsi="Times New Roman" w:cs="Times New Roman"/>
          <w:b/>
          <w:bCs/>
          <w:i/>
          <w:iCs/>
          <w:color w:val="000000"/>
          <w:sz w:val="28"/>
          <w:lang w:val="kk-KZ"/>
        </w:rPr>
        <w:t>лнама</w:t>
      </w:r>
      <w:r w:rsidR="00FE4B8C">
        <w:rPr>
          <w:rFonts w:ascii="Times New Roman" w:hAnsi="Times New Roman" w:cs="Times New Roman"/>
          <w:b/>
          <w:bCs/>
          <w:i/>
          <w:iCs/>
          <w:color w:val="000000"/>
          <w:sz w:val="28"/>
          <w:lang w:val="kk-KZ"/>
        </w:rPr>
        <w:t>»</w:t>
      </w:r>
      <w:r>
        <w:rPr>
          <w:rFonts w:ascii="Times New Roman" w:hAnsi="Times New Roman" w:cs="Times New Roman"/>
          <w:b/>
          <w:bCs/>
          <w:i/>
          <w:iCs/>
          <w:color w:val="000000"/>
          <w:sz w:val="28"/>
          <w:lang w:val="kk-KZ"/>
        </w:rPr>
        <w:t xml:space="preserve"> (авторлық әзірлеме)</w:t>
      </w:r>
      <w:r w:rsidR="00FE4B8C">
        <w:rPr>
          <w:rFonts w:ascii="Times New Roman" w:hAnsi="Times New Roman" w:cs="Times New Roman"/>
          <w:b/>
          <w:bCs/>
          <w:i/>
          <w:iCs/>
          <w:color w:val="000000"/>
          <w:sz w:val="28"/>
          <w:lang w:val="kk-KZ"/>
        </w:rPr>
        <w:t xml:space="preserve"> алынды.</w:t>
      </w:r>
      <w:r w:rsidR="006B7D3A">
        <w:rPr>
          <w:rFonts w:ascii="Times New Roman" w:hAnsi="Times New Roman" w:cs="Times New Roman"/>
          <w:b/>
          <w:bCs/>
          <w:i/>
          <w:iCs/>
          <w:color w:val="000000"/>
          <w:sz w:val="28"/>
          <w:lang w:val="kk-KZ"/>
        </w:rPr>
        <w:t xml:space="preserve"> </w:t>
      </w:r>
    </w:p>
    <w:p w14:paraId="55DD69E9" w14:textId="78AB10E7" w:rsidR="004F358B" w:rsidRPr="004F358B" w:rsidRDefault="00673810" w:rsidP="004F358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673810">
        <w:rPr>
          <w:rFonts w:ascii="Times New Roman" w:hAnsi="Times New Roman" w:cs="Times New Roman"/>
          <w:b/>
          <w:bCs/>
          <w:spacing w:val="2"/>
          <w:sz w:val="28"/>
          <w:szCs w:val="28"/>
          <w:shd w:val="clear" w:color="auto" w:fill="FFFFFF"/>
          <w:lang w:val="kk-KZ"/>
        </w:rPr>
        <w:t>Әдістеме 1.</w:t>
      </w:r>
      <w:r>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 xml:space="preserve">Мақсаттылық-мотивациялық компонентті анықтау мақсатында </w:t>
      </w:r>
      <w:r w:rsidR="006B7D3A" w:rsidRPr="004F358B">
        <w:rPr>
          <w:rFonts w:ascii="Times New Roman" w:hAnsi="Times New Roman" w:cs="Times New Roman"/>
          <w:spacing w:val="2"/>
          <w:sz w:val="28"/>
          <w:szCs w:val="28"/>
          <w:shd w:val="clear" w:color="auto" w:fill="FFFFFF"/>
          <w:lang w:val="kk-KZ"/>
        </w:rPr>
        <w:t xml:space="preserve">қазақ тілін оқытуда </w:t>
      </w:r>
      <w:r w:rsidR="004F358B" w:rsidRPr="004F358B">
        <w:rPr>
          <w:rFonts w:ascii="Times New Roman" w:hAnsi="Times New Roman" w:cs="Times New Roman"/>
          <w:spacing w:val="2"/>
          <w:sz w:val="28"/>
          <w:szCs w:val="28"/>
          <w:shd w:val="clear" w:color="auto" w:fill="FFFFFF"/>
          <w:lang w:val="kk-KZ"/>
        </w:rPr>
        <w:t>болашақ бастауыш сынып мұғалімдерінің инновациялық кәсіби іс-әрекетке даярлығын, инновациялық ұғымдар туралы түсініктерін, сондай-ақ жаңашылдыққа деген уәжі мен қызығушылығын айқындауға бағытталған авторлық сауалнама қолданылды.</w:t>
      </w:r>
      <w:r w:rsidR="004F358B">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 xml:space="preserve">Сауалнама </w:t>
      </w:r>
      <w:r w:rsidR="004F358B" w:rsidRPr="004F358B">
        <w:rPr>
          <w:rFonts w:ascii="Times New Roman" w:hAnsi="Times New Roman" w:cs="Times New Roman"/>
          <w:i/>
          <w:iCs/>
          <w:spacing w:val="2"/>
          <w:sz w:val="28"/>
          <w:szCs w:val="28"/>
          <w:shd w:val="clear" w:color="auto" w:fill="FFFFFF"/>
          <w:lang w:val="kk-KZ"/>
        </w:rPr>
        <w:t xml:space="preserve">«Кәсіби мамандықтағы инновациялық іс-әрекет жайлы не білесіз?» </w:t>
      </w:r>
      <w:r w:rsidR="004F358B" w:rsidRPr="004F358B">
        <w:rPr>
          <w:rFonts w:ascii="Times New Roman" w:hAnsi="Times New Roman" w:cs="Times New Roman"/>
          <w:spacing w:val="2"/>
          <w:sz w:val="28"/>
          <w:szCs w:val="28"/>
          <w:shd w:val="clear" w:color="auto" w:fill="FFFFFF"/>
          <w:lang w:val="kk-KZ"/>
        </w:rPr>
        <w:t>деген атаумен авторлық тұрғыда әзірленіп (Қосымша</w:t>
      </w:r>
      <w:r w:rsidR="002727C0">
        <w:rPr>
          <w:rFonts w:ascii="Times New Roman" w:hAnsi="Times New Roman" w:cs="Times New Roman"/>
          <w:spacing w:val="2"/>
          <w:sz w:val="28"/>
          <w:szCs w:val="28"/>
          <w:shd w:val="clear" w:color="auto" w:fill="FFFFFF"/>
          <w:lang w:val="kk-KZ"/>
        </w:rPr>
        <w:t xml:space="preserve"> А</w:t>
      </w:r>
      <w:r w:rsidR="004F358B" w:rsidRPr="004F358B">
        <w:rPr>
          <w:rFonts w:ascii="Times New Roman" w:hAnsi="Times New Roman" w:cs="Times New Roman"/>
          <w:spacing w:val="2"/>
          <w:sz w:val="28"/>
          <w:szCs w:val="28"/>
          <w:shd w:val="clear" w:color="auto" w:fill="FFFFFF"/>
          <w:lang w:val="kk-KZ"/>
        </w:rPr>
        <w:t xml:space="preserve">), эксперименттік және бақылау топтарының </w:t>
      </w:r>
      <w:r w:rsidR="005021DD">
        <w:rPr>
          <w:rFonts w:ascii="Times New Roman" w:hAnsi="Times New Roman" w:cs="Times New Roman"/>
          <w:iCs/>
          <w:sz w:val="28"/>
          <w:szCs w:val="28"/>
          <w:lang w:val="kk-KZ"/>
        </w:rPr>
        <w:t>студент</w:t>
      </w:r>
      <w:r w:rsidR="00F44DF9">
        <w:rPr>
          <w:rFonts w:ascii="Times New Roman" w:hAnsi="Times New Roman" w:cs="Times New Roman"/>
          <w:iCs/>
          <w:sz w:val="28"/>
          <w:szCs w:val="28"/>
          <w:lang w:val="kk-KZ"/>
        </w:rPr>
        <w:t>те</w:t>
      </w:r>
      <w:r w:rsidR="00364CC8">
        <w:rPr>
          <w:rFonts w:ascii="Times New Roman" w:hAnsi="Times New Roman" w:cs="Times New Roman"/>
          <w:iCs/>
          <w:sz w:val="28"/>
          <w:szCs w:val="28"/>
          <w:lang w:val="kk-KZ"/>
        </w:rPr>
        <w:t>р</w:t>
      </w:r>
      <w:r w:rsidR="00F44DF9">
        <w:rPr>
          <w:rFonts w:ascii="Times New Roman" w:hAnsi="Times New Roman" w:cs="Times New Roman"/>
          <w:iCs/>
          <w:sz w:val="28"/>
          <w:szCs w:val="28"/>
          <w:lang w:val="kk-KZ"/>
        </w:rPr>
        <w:t>і</w:t>
      </w:r>
      <w:r w:rsidR="00364CC8">
        <w:rPr>
          <w:rFonts w:ascii="Times New Roman" w:hAnsi="Times New Roman" w:cs="Times New Roman"/>
          <w:iCs/>
          <w:sz w:val="28"/>
          <w:szCs w:val="28"/>
          <w:lang w:val="kk-KZ"/>
        </w:rPr>
        <w:t>н</w:t>
      </w:r>
      <w:r w:rsidR="00F44DF9">
        <w:rPr>
          <w:rFonts w:ascii="Times New Roman" w:hAnsi="Times New Roman" w:cs="Times New Roman"/>
          <w:iCs/>
          <w:sz w:val="28"/>
          <w:szCs w:val="28"/>
          <w:lang w:val="kk-KZ"/>
        </w:rPr>
        <w:t>е</w:t>
      </w:r>
      <w:r w:rsidR="00364CC8" w:rsidRPr="004F358B">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 xml:space="preserve">жүргізілді. Сауалнама ашық сипатта </w:t>
      </w:r>
      <w:r w:rsidR="00EE2E18">
        <w:rPr>
          <w:rFonts w:ascii="Times New Roman" w:hAnsi="Times New Roman" w:cs="Times New Roman"/>
          <w:spacing w:val="2"/>
          <w:sz w:val="28"/>
          <w:szCs w:val="28"/>
          <w:shd w:val="clear" w:color="auto" w:fill="FFFFFF"/>
          <w:lang w:val="kk-KZ"/>
        </w:rPr>
        <w:t>өтті.</w:t>
      </w:r>
      <w:r w:rsidR="004F358B" w:rsidRPr="004F358B">
        <w:rPr>
          <w:rFonts w:ascii="Times New Roman" w:hAnsi="Times New Roman" w:cs="Times New Roman"/>
          <w:spacing w:val="2"/>
          <w:sz w:val="28"/>
          <w:szCs w:val="28"/>
          <w:shd w:val="clear" w:color="auto" w:fill="FFFFFF"/>
          <w:lang w:val="kk-KZ"/>
        </w:rPr>
        <w:t xml:space="preserve">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004F358B" w:rsidRPr="004F358B">
        <w:rPr>
          <w:rFonts w:ascii="Times New Roman" w:hAnsi="Times New Roman" w:cs="Times New Roman"/>
          <w:spacing w:val="2"/>
          <w:sz w:val="28"/>
          <w:szCs w:val="28"/>
          <w:shd w:val="clear" w:color="auto" w:fill="FFFFFF"/>
          <w:lang w:val="kk-KZ"/>
        </w:rPr>
        <w:t>рд</w:t>
      </w:r>
      <w:r w:rsidR="00F44DF9">
        <w:rPr>
          <w:rFonts w:ascii="Times New Roman" w:hAnsi="Times New Roman" w:cs="Times New Roman"/>
          <w:spacing w:val="2"/>
          <w:sz w:val="28"/>
          <w:szCs w:val="28"/>
          <w:shd w:val="clear" w:color="auto" w:fill="FFFFFF"/>
          <w:lang w:val="kk-KZ"/>
        </w:rPr>
        <w:t>е</w:t>
      </w:r>
      <w:r w:rsidR="004F358B" w:rsidRPr="004F358B">
        <w:rPr>
          <w:rFonts w:ascii="Times New Roman" w:hAnsi="Times New Roman" w:cs="Times New Roman"/>
          <w:spacing w:val="2"/>
          <w:sz w:val="28"/>
          <w:szCs w:val="28"/>
          <w:shd w:val="clear" w:color="auto" w:fill="FFFFFF"/>
          <w:lang w:val="kk-KZ"/>
        </w:rPr>
        <w:t xml:space="preserve">н өз пікірлерін еркін әрі шынайы білдіруі </w:t>
      </w:r>
      <w:r w:rsidR="00EE2E18">
        <w:rPr>
          <w:rFonts w:ascii="Times New Roman" w:hAnsi="Times New Roman" w:cs="Times New Roman"/>
          <w:spacing w:val="2"/>
          <w:sz w:val="28"/>
          <w:szCs w:val="28"/>
          <w:shd w:val="clear" w:color="auto" w:fill="FFFFFF"/>
          <w:lang w:val="kk-KZ"/>
        </w:rPr>
        <w:t>талап етілді</w:t>
      </w:r>
      <w:r w:rsidR="004F358B" w:rsidRPr="004F358B">
        <w:rPr>
          <w:rFonts w:ascii="Times New Roman" w:hAnsi="Times New Roman" w:cs="Times New Roman"/>
          <w:spacing w:val="2"/>
          <w:sz w:val="28"/>
          <w:szCs w:val="28"/>
          <w:shd w:val="clear" w:color="auto" w:fill="FFFFFF"/>
          <w:lang w:val="kk-KZ"/>
        </w:rPr>
        <w:t>.</w:t>
      </w:r>
      <w:r w:rsidR="00A16359">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 xml:space="preserve">Зерттеуге эксперименттік топ ретінде Шымкент университетінің 51 </w:t>
      </w:r>
      <w:r w:rsidR="005021DD">
        <w:rPr>
          <w:rFonts w:ascii="Times New Roman" w:hAnsi="Times New Roman" w:cs="Times New Roman"/>
          <w:iCs/>
          <w:sz w:val="28"/>
          <w:szCs w:val="28"/>
          <w:lang w:val="kk-KZ"/>
        </w:rPr>
        <w:t>студент</w:t>
      </w:r>
      <w:r w:rsidR="00F44DF9">
        <w:rPr>
          <w:rFonts w:ascii="Times New Roman" w:hAnsi="Times New Roman" w:cs="Times New Roman"/>
          <w:iCs/>
          <w:sz w:val="28"/>
          <w:szCs w:val="28"/>
          <w:lang w:val="kk-KZ"/>
        </w:rPr>
        <w:t>і</w:t>
      </w:r>
      <w:r w:rsidR="004F358B" w:rsidRPr="004F358B">
        <w:rPr>
          <w:rFonts w:ascii="Times New Roman" w:hAnsi="Times New Roman" w:cs="Times New Roman"/>
          <w:spacing w:val="2"/>
          <w:sz w:val="28"/>
          <w:szCs w:val="28"/>
          <w:shd w:val="clear" w:color="auto" w:fill="FFFFFF"/>
          <w:lang w:val="kk-KZ"/>
        </w:rPr>
        <w:t>, ал бақылау тобы ретінде І.</w:t>
      </w:r>
      <w:r w:rsidR="00BD2083">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Жансүгіров атындағы Жетісу университеті мен Ө.</w:t>
      </w:r>
      <w:r w:rsidR="00BD2083">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 xml:space="preserve">Жәнібеков атындағы ОҚПУ-дың 72 </w:t>
      </w:r>
      <w:r w:rsidR="005021DD">
        <w:rPr>
          <w:rFonts w:ascii="Times New Roman" w:hAnsi="Times New Roman" w:cs="Times New Roman"/>
          <w:iCs/>
          <w:sz w:val="28"/>
          <w:szCs w:val="28"/>
          <w:lang w:val="kk-KZ"/>
        </w:rPr>
        <w:t>студент</w:t>
      </w:r>
      <w:r w:rsidR="00F44DF9">
        <w:rPr>
          <w:rFonts w:ascii="Times New Roman" w:hAnsi="Times New Roman" w:cs="Times New Roman"/>
          <w:iCs/>
          <w:sz w:val="28"/>
          <w:szCs w:val="28"/>
          <w:lang w:val="kk-KZ"/>
        </w:rPr>
        <w:t>і</w:t>
      </w:r>
      <w:r w:rsidR="00364CC8" w:rsidRPr="004F358B">
        <w:rPr>
          <w:rFonts w:ascii="Times New Roman" w:hAnsi="Times New Roman" w:cs="Times New Roman"/>
          <w:spacing w:val="2"/>
          <w:sz w:val="28"/>
          <w:szCs w:val="28"/>
          <w:shd w:val="clear" w:color="auto" w:fill="FFFFFF"/>
          <w:lang w:val="kk-KZ"/>
        </w:rPr>
        <w:t xml:space="preserve"> </w:t>
      </w:r>
      <w:r w:rsidR="004F358B" w:rsidRPr="004F358B">
        <w:rPr>
          <w:rFonts w:ascii="Times New Roman" w:hAnsi="Times New Roman" w:cs="Times New Roman"/>
          <w:spacing w:val="2"/>
          <w:sz w:val="28"/>
          <w:szCs w:val="28"/>
          <w:shd w:val="clear" w:color="auto" w:fill="FFFFFF"/>
          <w:lang w:val="kk-KZ"/>
        </w:rPr>
        <w:t>қатысты.</w:t>
      </w:r>
    </w:p>
    <w:p w14:paraId="2A34EDE8" w14:textId="01D3DC2B" w:rsidR="004F358B" w:rsidRPr="004F358B" w:rsidRDefault="004F358B" w:rsidP="004F358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F358B">
        <w:rPr>
          <w:rFonts w:ascii="Times New Roman" w:hAnsi="Times New Roman" w:cs="Times New Roman"/>
          <w:spacing w:val="2"/>
          <w:sz w:val="28"/>
          <w:szCs w:val="28"/>
          <w:shd w:val="clear" w:color="auto" w:fill="FFFFFF"/>
          <w:lang w:val="kk-KZ"/>
        </w:rPr>
        <w:t>Сауалнама нәтижелерін талдау барысында «</w:t>
      </w:r>
      <w:r w:rsidRPr="004F358B">
        <w:rPr>
          <w:rFonts w:ascii="Times New Roman" w:hAnsi="Times New Roman" w:cs="Times New Roman"/>
          <w:i/>
          <w:iCs/>
          <w:spacing w:val="2"/>
          <w:sz w:val="28"/>
          <w:szCs w:val="28"/>
          <w:shd w:val="clear" w:color="auto" w:fill="FFFFFF"/>
          <w:lang w:val="kk-KZ"/>
        </w:rPr>
        <w:t>Инновациялық әрекет</w:t>
      </w:r>
      <w:r w:rsidRPr="004F358B">
        <w:rPr>
          <w:rFonts w:ascii="Times New Roman" w:hAnsi="Times New Roman" w:cs="Times New Roman"/>
          <w:spacing w:val="2"/>
          <w:sz w:val="28"/>
          <w:szCs w:val="28"/>
          <w:shd w:val="clear" w:color="auto" w:fill="FFFFFF"/>
          <w:lang w:val="kk-KZ"/>
        </w:rPr>
        <w:t>» және «</w:t>
      </w:r>
      <w:r w:rsidRPr="004F358B">
        <w:rPr>
          <w:rFonts w:ascii="Times New Roman" w:hAnsi="Times New Roman" w:cs="Times New Roman"/>
          <w:i/>
          <w:iCs/>
          <w:spacing w:val="2"/>
          <w:sz w:val="28"/>
          <w:szCs w:val="28"/>
          <w:shd w:val="clear" w:color="auto" w:fill="FFFFFF"/>
          <w:lang w:val="kk-KZ"/>
        </w:rPr>
        <w:t>кәсіби іс-әрекет</w:t>
      </w:r>
      <w:r w:rsidRPr="004F358B">
        <w:rPr>
          <w:rFonts w:ascii="Times New Roman" w:hAnsi="Times New Roman" w:cs="Times New Roman"/>
          <w:spacing w:val="2"/>
          <w:sz w:val="28"/>
          <w:szCs w:val="28"/>
          <w:shd w:val="clear" w:color="auto" w:fill="FFFFFF"/>
          <w:lang w:val="kk-KZ"/>
        </w:rPr>
        <w:t xml:space="preserve">» ұғымдарын білесіз бе?» деген алғашқы сұраққа эксперименттік топтың 72%-ы, ал бақылау тобының 16%-ы ғана «иә» деп жауап бергені анықталды. Бұл көрсеткіш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00772019">
        <w:rPr>
          <w:rFonts w:ascii="Times New Roman" w:hAnsi="Times New Roman" w:cs="Times New Roman"/>
          <w:spacing w:val="2"/>
          <w:sz w:val="28"/>
          <w:szCs w:val="28"/>
          <w:shd w:val="clear" w:color="auto" w:fill="FFFFFF"/>
          <w:lang w:val="kk-KZ"/>
        </w:rPr>
        <w:t>рд</w:t>
      </w:r>
      <w:r w:rsidR="00F44DF9">
        <w:rPr>
          <w:rFonts w:ascii="Times New Roman" w:hAnsi="Times New Roman" w:cs="Times New Roman"/>
          <w:spacing w:val="2"/>
          <w:sz w:val="28"/>
          <w:szCs w:val="28"/>
          <w:shd w:val="clear" w:color="auto" w:fill="FFFFFF"/>
          <w:lang w:val="kk-KZ"/>
        </w:rPr>
        <w:t>і</w:t>
      </w:r>
      <w:r w:rsidR="00772019">
        <w:rPr>
          <w:rFonts w:ascii="Times New Roman" w:hAnsi="Times New Roman" w:cs="Times New Roman"/>
          <w:spacing w:val="2"/>
          <w:sz w:val="28"/>
          <w:szCs w:val="28"/>
          <w:shd w:val="clear" w:color="auto" w:fill="FFFFFF"/>
          <w:lang w:val="kk-KZ"/>
        </w:rPr>
        <w:t>ң</w:t>
      </w:r>
      <w:r w:rsidRPr="004F358B">
        <w:rPr>
          <w:rFonts w:ascii="Times New Roman" w:hAnsi="Times New Roman" w:cs="Times New Roman"/>
          <w:spacing w:val="2"/>
          <w:sz w:val="28"/>
          <w:szCs w:val="28"/>
          <w:shd w:val="clear" w:color="auto" w:fill="FFFFFF"/>
          <w:lang w:val="kk-KZ"/>
        </w:rPr>
        <w:t xml:space="preserve"> басым бөлігінде аталған ұғымдар туралы тек жалпы сипаттағы түсінік бар екенін, алайда олардың мәні мен мазмұнын терең түсінбейтінін көрсетті.</w:t>
      </w:r>
    </w:p>
    <w:p w14:paraId="036926FD" w14:textId="66F807E3" w:rsidR="004F358B" w:rsidRPr="004F358B" w:rsidRDefault="004F358B" w:rsidP="004F358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F358B">
        <w:rPr>
          <w:rFonts w:ascii="Times New Roman" w:hAnsi="Times New Roman" w:cs="Times New Roman"/>
          <w:spacing w:val="2"/>
          <w:sz w:val="28"/>
          <w:szCs w:val="28"/>
          <w:shd w:val="clear" w:color="auto" w:fill="FFFFFF"/>
          <w:lang w:val="kk-KZ"/>
        </w:rPr>
        <w:t xml:space="preserve">Сауалнаманың келесі сұрағы </w:t>
      </w:r>
      <w:r w:rsidRPr="004F358B">
        <w:rPr>
          <w:rFonts w:ascii="Times New Roman" w:hAnsi="Times New Roman" w:cs="Times New Roman"/>
          <w:i/>
          <w:iCs/>
          <w:spacing w:val="2"/>
          <w:sz w:val="28"/>
          <w:szCs w:val="28"/>
          <w:shd w:val="clear" w:color="auto" w:fill="FFFFFF"/>
          <w:lang w:val="kk-KZ"/>
        </w:rPr>
        <w:t>«Бастауыш сыныпта қазақ тілі сабағын оқытуда инновациялық технологияларды қолдануға даярсыз ба?»</w:t>
      </w:r>
      <w:r w:rsidRPr="004F358B">
        <w:rPr>
          <w:rFonts w:ascii="Times New Roman" w:hAnsi="Times New Roman" w:cs="Times New Roman"/>
          <w:spacing w:val="2"/>
          <w:sz w:val="28"/>
          <w:szCs w:val="28"/>
          <w:shd w:val="clear" w:color="auto" w:fill="FFFFFF"/>
          <w:lang w:val="kk-KZ"/>
        </w:rPr>
        <w:t xml:space="preserve"> деген сұраққа жауаптарды талдау барысында эксперименттік топтың 78,2%-ы, бақылау тобының 75%-ы «жауап беруге қиналамын» деген нұсқаны таңдағаны байқалды. Бұл жағдай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Pr="004F358B">
        <w:rPr>
          <w:rFonts w:ascii="Times New Roman" w:hAnsi="Times New Roman" w:cs="Times New Roman"/>
          <w:spacing w:val="2"/>
          <w:sz w:val="28"/>
          <w:szCs w:val="28"/>
          <w:shd w:val="clear" w:color="auto" w:fill="FFFFFF"/>
          <w:lang w:val="kk-KZ"/>
        </w:rPr>
        <w:t>рд</w:t>
      </w:r>
      <w:r w:rsidR="00F44DF9">
        <w:rPr>
          <w:rFonts w:ascii="Times New Roman" w:hAnsi="Times New Roman" w:cs="Times New Roman"/>
          <w:spacing w:val="2"/>
          <w:sz w:val="28"/>
          <w:szCs w:val="28"/>
          <w:shd w:val="clear" w:color="auto" w:fill="FFFFFF"/>
          <w:lang w:val="kk-KZ"/>
        </w:rPr>
        <w:t>і</w:t>
      </w:r>
      <w:r w:rsidRPr="004F358B">
        <w:rPr>
          <w:rFonts w:ascii="Times New Roman" w:hAnsi="Times New Roman" w:cs="Times New Roman"/>
          <w:spacing w:val="2"/>
          <w:sz w:val="28"/>
          <w:szCs w:val="28"/>
          <w:shd w:val="clear" w:color="auto" w:fill="FFFFFF"/>
          <w:lang w:val="kk-KZ"/>
        </w:rPr>
        <w:t>ң инновациялық технологиялар туралы нақты білімінің жеткіліксіздігінен туындағанын көрсетеді.</w:t>
      </w:r>
      <w:r>
        <w:rPr>
          <w:rFonts w:ascii="Times New Roman" w:hAnsi="Times New Roman" w:cs="Times New Roman"/>
          <w:spacing w:val="2"/>
          <w:sz w:val="28"/>
          <w:szCs w:val="28"/>
          <w:shd w:val="clear" w:color="auto" w:fill="FFFFFF"/>
          <w:lang w:val="kk-KZ"/>
        </w:rPr>
        <w:t xml:space="preserve"> </w:t>
      </w:r>
      <w:r w:rsidRPr="004F358B">
        <w:rPr>
          <w:rFonts w:ascii="Times New Roman" w:hAnsi="Times New Roman" w:cs="Times New Roman"/>
          <w:spacing w:val="2"/>
          <w:sz w:val="28"/>
          <w:szCs w:val="28"/>
          <w:shd w:val="clear" w:color="auto" w:fill="FFFFFF"/>
          <w:lang w:val="kk-KZ"/>
        </w:rPr>
        <w:t xml:space="preserve">Ал </w:t>
      </w:r>
      <w:r w:rsidRPr="004F358B">
        <w:rPr>
          <w:rFonts w:ascii="Times New Roman" w:hAnsi="Times New Roman" w:cs="Times New Roman"/>
          <w:i/>
          <w:iCs/>
          <w:spacing w:val="2"/>
          <w:sz w:val="28"/>
          <w:szCs w:val="28"/>
          <w:shd w:val="clear" w:color="auto" w:fill="FFFFFF"/>
          <w:lang w:val="kk-KZ"/>
        </w:rPr>
        <w:t>«Қазақ тілі сабағында инновациялық технологияларды қолдануға даярмын»</w:t>
      </w:r>
      <w:r w:rsidRPr="004F358B">
        <w:rPr>
          <w:rFonts w:ascii="Times New Roman" w:hAnsi="Times New Roman" w:cs="Times New Roman"/>
          <w:spacing w:val="2"/>
          <w:sz w:val="28"/>
          <w:szCs w:val="28"/>
          <w:shd w:val="clear" w:color="auto" w:fill="FFFFFF"/>
          <w:lang w:val="kk-KZ"/>
        </w:rPr>
        <w:t xml:space="preserve"> деген оң жауапты эксперименттік топтың 26,5%-ы, бақылау тобының 23%-ы берген. Бұл көрсеткіш болашақ </w:t>
      </w:r>
      <w:r w:rsidR="00F44DF9">
        <w:rPr>
          <w:rFonts w:ascii="Times New Roman" w:hAnsi="Times New Roman" w:cs="Times New Roman"/>
          <w:spacing w:val="2"/>
          <w:sz w:val="28"/>
          <w:szCs w:val="28"/>
          <w:shd w:val="clear" w:color="auto" w:fill="FFFFFF"/>
          <w:lang w:val="kk-KZ"/>
        </w:rPr>
        <w:t xml:space="preserve">бастауыш сынып </w:t>
      </w:r>
      <w:r w:rsidRPr="004F358B">
        <w:rPr>
          <w:rFonts w:ascii="Times New Roman" w:hAnsi="Times New Roman" w:cs="Times New Roman"/>
          <w:spacing w:val="2"/>
          <w:sz w:val="28"/>
          <w:szCs w:val="28"/>
          <w:shd w:val="clear" w:color="auto" w:fill="FFFFFF"/>
          <w:lang w:val="kk-KZ"/>
        </w:rPr>
        <w:t>мұғалімдер</w:t>
      </w:r>
      <w:r w:rsidR="00F44DF9">
        <w:rPr>
          <w:rFonts w:ascii="Times New Roman" w:hAnsi="Times New Roman" w:cs="Times New Roman"/>
          <w:spacing w:val="2"/>
          <w:sz w:val="28"/>
          <w:szCs w:val="28"/>
          <w:shd w:val="clear" w:color="auto" w:fill="FFFFFF"/>
          <w:lang w:val="kk-KZ"/>
        </w:rPr>
        <w:t>і</w:t>
      </w:r>
      <w:r w:rsidRPr="004F358B">
        <w:rPr>
          <w:rFonts w:ascii="Times New Roman" w:hAnsi="Times New Roman" w:cs="Times New Roman"/>
          <w:spacing w:val="2"/>
          <w:sz w:val="28"/>
          <w:szCs w:val="28"/>
          <w:shd w:val="clear" w:color="auto" w:fill="FFFFFF"/>
          <w:lang w:val="kk-KZ"/>
        </w:rPr>
        <w:t xml:space="preserve"> арасында инновациялық технологияларды қолдануға қызығушылықтың бар екенін көрсеткенімен, оның жүйелі сипатқа ие емес екенін аңғартады.</w:t>
      </w:r>
      <w:r>
        <w:rPr>
          <w:rFonts w:ascii="Times New Roman" w:hAnsi="Times New Roman" w:cs="Times New Roman"/>
          <w:spacing w:val="2"/>
          <w:sz w:val="28"/>
          <w:szCs w:val="28"/>
          <w:shd w:val="clear" w:color="auto" w:fill="FFFFFF"/>
          <w:lang w:val="kk-KZ"/>
        </w:rPr>
        <w:t xml:space="preserve"> </w:t>
      </w:r>
      <w:r w:rsidRPr="004F358B">
        <w:rPr>
          <w:rFonts w:ascii="Times New Roman" w:hAnsi="Times New Roman" w:cs="Times New Roman"/>
          <w:spacing w:val="2"/>
          <w:sz w:val="28"/>
          <w:szCs w:val="28"/>
          <w:shd w:val="clear" w:color="auto" w:fill="FFFFFF"/>
          <w:lang w:val="kk-KZ"/>
        </w:rPr>
        <w:t xml:space="preserve">Жаңашылдыққа және инновациялық жетістікке жетуге ұмтылу деңгейін анықтайтын сұраққа </w:t>
      </w:r>
      <w:r w:rsidRPr="004F358B">
        <w:rPr>
          <w:rFonts w:ascii="Times New Roman" w:hAnsi="Times New Roman" w:cs="Times New Roman"/>
          <w:spacing w:val="2"/>
          <w:sz w:val="28"/>
          <w:szCs w:val="28"/>
          <w:shd w:val="clear" w:color="auto" w:fill="FFFFFF"/>
          <w:lang w:val="kk-KZ"/>
        </w:rPr>
        <w:lastRenderedPageBreak/>
        <w:t xml:space="preserve">эксперименттік топтың 53,2%-ы, бақылау тобының 55%-ы оң жауап бергенімен,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Pr="004F358B">
        <w:rPr>
          <w:rFonts w:ascii="Times New Roman" w:hAnsi="Times New Roman" w:cs="Times New Roman"/>
          <w:spacing w:val="2"/>
          <w:sz w:val="28"/>
          <w:szCs w:val="28"/>
          <w:shd w:val="clear" w:color="auto" w:fill="FFFFFF"/>
          <w:lang w:val="kk-KZ"/>
        </w:rPr>
        <w:t>рд</w:t>
      </w:r>
      <w:r w:rsidR="00F44DF9">
        <w:rPr>
          <w:rFonts w:ascii="Times New Roman" w:hAnsi="Times New Roman" w:cs="Times New Roman"/>
          <w:spacing w:val="2"/>
          <w:sz w:val="28"/>
          <w:szCs w:val="28"/>
          <w:shd w:val="clear" w:color="auto" w:fill="FFFFFF"/>
          <w:lang w:val="kk-KZ"/>
        </w:rPr>
        <w:t>і</w:t>
      </w:r>
      <w:r w:rsidRPr="004F358B">
        <w:rPr>
          <w:rFonts w:ascii="Times New Roman" w:hAnsi="Times New Roman" w:cs="Times New Roman"/>
          <w:spacing w:val="2"/>
          <w:sz w:val="28"/>
          <w:szCs w:val="28"/>
          <w:shd w:val="clear" w:color="auto" w:fill="FFFFFF"/>
          <w:lang w:val="kk-KZ"/>
        </w:rPr>
        <w:t>ң көпшілігі жаңашылдыққа жетудің нақты жолдары мен қадамдарын білмейтінін а</w:t>
      </w:r>
      <w:r w:rsidR="00EE2E18">
        <w:rPr>
          <w:rFonts w:ascii="Times New Roman" w:hAnsi="Times New Roman" w:cs="Times New Roman"/>
          <w:spacing w:val="2"/>
          <w:sz w:val="28"/>
          <w:szCs w:val="28"/>
          <w:shd w:val="clear" w:color="auto" w:fill="FFFFFF"/>
          <w:lang w:val="kk-KZ"/>
        </w:rPr>
        <w:t>йқындады</w:t>
      </w:r>
      <w:r w:rsidRPr="004F358B">
        <w:rPr>
          <w:rFonts w:ascii="Times New Roman" w:hAnsi="Times New Roman" w:cs="Times New Roman"/>
          <w:spacing w:val="2"/>
          <w:sz w:val="28"/>
          <w:szCs w:val="28"/>
          <w:shd w:val="clear" w:color="auto" w:fill="FFFFFF"/>
          <w:lang w:val="kk-KZ"/>
        </w:rPr>
        <w:t>.</w:t>
      </w:r>
    </w:p>
    <w:p w14:paraId="43E6DE8B" w14:textId="67259715" w:rsidR="004F358B" w:rsidRPr="004F358B" w:rsidRDefault="004F358B" w:rsidP="004F358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F358B">
        <w:rPr>
          <w:rFonts w:ascii="Times New Roman" w:hAnsi="Times New Roman" w:cs="Times New Roman"/>
          <w:spacing w:val="2"/>
          <w:sz w:val="28"/>
          <w:szCs w:val="28"/>
          <w:shd w:val="clear" w:color="auto" w:fill="FFFFFF"/>
          <w:lang w:val="kk-KZ"/>
        </w:rPr>
        <w:t>«</w:t>
      </w:r>
      <w:r w:rsidRPr="004F358B">
        <w:rPr>
          <w:rFonts w:ascii="Times New Roman" w:hAnsi="Times New Roman" w:cs="Times New Roman"/>
          <w:i/>
          <w:iCs/>
          <w:spacing w:val="2"/>
          <w:sz w:val="28"/>
          <w:szCs w:val="28"/>
          <w:shd w:val="clear" w:color="auto" w:fill="FFFFFF"/>
          <w:lang w:val="kk-KZ"/>
        </w:rPr>
        <w:t>Бастауыш сыныпта қазақ тілі пәнін оқытуда жаңа идеяларды ұсынуға, жаңалықтарды ойлап табуға және оларды сабақ барысында жүзеге асыруға даярсыз ба?»</w:t>
      </w:r>
      <w:r w:rsidRPr="004F358B">
        <w:rPr>
          <w:rFonts w:ascii="Times New Roman" w:hAnsi="Times New Roman" w:cs="Times New Roman"/>
          <w:spacing w:val="2"/>
          <w:sz w:val="28"/>
          <w:szCs w:val="28"/>
          <w:shd w:val="clear" w:color="auto" w:fill="FFFFFF"/>
          <w:lang w:val="kk-KZ"/>
        </w:rPr>
        <w:t xml:space="preserve"> деген сұраққа эксперименттік топтың 73,2%-ы, бақылау тобының 77%-ы «жоқ» деп жауап берді.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Pr="004F358B">
        <w:rPr>
          <w:rFonts w:ascii="Times New Roman" w:hAnsi="Times New Roman" w:cs="Times New Roman"/>
          <w:spacing w:val="2"/>
          <w:sz w:val="28"/>
          <w:szCs w:val="28"/>
          <w:shd w:val="clear" w:color="auto" w:fill="FFFFFF"/>
          <w:lang w:val="kk-KZ"/>
        </w:rPr>
        <w:t>р</w:t>
      </w:r>
      <w:r w:rsidR="00EE2E18">
        <w:rPr>
          <w:rFonts w:ascii="Times New Roman" w:hAnsi="Times New Roman" w:cs="Times New Roman"/>
          <w:spacing w:val="2"/>
          <w:sz w:val="28"/>
          <w:szCs w:val="28"/>
          <w:shd w:val="clear" w:color="auto" w:fill="FFFFFF"/>
          <w:lang w:val="kk-KZ"/>
        </w:rPr>
        <w:t xml:space="preserve"> біздіңше</w:t>
      </w:r>
      <w:r w:rsidRPr="004F358B">
        <w:rPr>
          <w:rFonts w:ascii="Times New Roman" w:hAnsi="Times New Roman" w:cs="Times New Roman"/>
          <w:spacing w:val="2"/>
          <w:sz w:val="28"/>
          <w:szCs w:val="28"/>
          <w:shd w:val="clear" w:color="auto" w:fill="FFFFFF"/>
          <w:lang w:val="kk-KZ"/>
        </w:rPr>
        <w:t xml:space="preserve"> бұл қиындық тәжірибенің жеткіліксіздігімен және әдістемелік сенімсіздікпен байланыстырды.</w:t>
      </w:r>
      <w:r>
        <w:rPr>
          <w:rFonts w:ascii="Times New Roman" w:hAnsi="Times New Roman" w:cs="Times New Roman"/>
          <w:spacing w:val="2"/>
          <w:sz w:val="28"/>
          <w:szCs w:val="28"/>
          <w:shd w:val="clear" w:color="auto" w:fill="FFFFFF"/>
          <w:lang w:val="kk-KZ"/>
        </w:rPr>
        <w:t xml:space="preserve"> </w:t>
      </w:r>
      <w:r w:rsidRPr="004F358B">
        <w:rPr>
          <w:rFonts w:ascii="Times New Roman" w:hAnsi="Times New Roman" w:cs="Times New Roman"/>
          <w:i/>
          <w:iCs/>
          <w:spacing w:val="2"/>
          <w:sz w:val="28"/>
          <w:szCs w:val="28"/>
          <w:shd w:val="clear" w:color="auto" w:fill="FFFFFF"/>
          <w:lang w:val="kk-KZ"/>
        </w:rPr>
        <w:t>«Кәсіби мамандықта инновациялық іс-әрекетті педагогикалық үдерісте қолдану қажет деп санайсыз ба?»</w:t>
      </w:r>
      <w:r w:rsidRPr="004F358B">
        <w:rPr>
          <w:rFonts w:ascii="Times New Roman" w:hAnsi="Times New Roman" w:cs="Times New Roman"/>
          <w:spacing w:val="2"/>
          <w:sz w:val="28"/>
          <w:szCs w:val="28"/>
          <w:shd w:val="clear" w:color="auto" w:fill="FFFFFF"/>
          <w:lang w:val="kk-KZ"/>
        </w:rPr>
        <w:t xml:space="preserve"> деген сұраққа эксперименттік топтың 63%-ы, бақылау тобының 65%-ы оң жауап берді. Ал </w:t>
      </w:r>
      <w:r w:rsidRPr="004F358B">
        <w:rPr>
          <w:rFonts w:ascii="Times New Roman" w:hAnsi="Times New Roman" w:cs="Times New Roman"/>
          <w:i/>
          <w:iCs/>
          <w:spacing w:val="2"/>
          <w:sz w:val="28"/>
          <w:szCs w:val="28"/>
          <w:shd w:val="clear" w:color="auto" w:fill="FFFFFF"/>
          <w:lang w:val="kk-KZ"/>
        </w:rPr>
        <w:t>«Инновациялық әрекет мұғалімнің кәсіби өсуіне ықпал етеді деп есептейсіз бе?»</w:t>
      </w:r>
      <w:r w:rsidRPr="004F358B">
        <w:rPr>
          <w:rFonts w:ascii="Times New Roman" w:hAnsi="Times New Roman" w:cs="Times New Roman"/>
          <w:spacing w:val="2"/>
          <w:sz w:val="28"/>
          <w:szCs w:val="28"/>
          <w:shd w:val="clear" w:color="auto" w:fill="FFFFFF"/>
          <w:lang w:val="kk-KZ"/>
        </w:rPr>
        <w:t xml:space="preserve"> деген сауалға эксперименттік топтың 60%-ы, бақылау тобының 58%-ы «иә» деп жауап беріп, инновациялық әрекеттің кәсіби дамудағы маңызын мойындады.</w:t>
      </w:r>
      <w:r>
        <w:rPr>
          <w:rFonts w:ascii="Times New Roman" w:hAnsi="Times New Roman" w:cs="Times New Roman"/>
          <w:spacing w:val="2"/>
          <w:sz w:val="28"/>
          <w:szCs w:val="28"/>
          <w:shd w:val="clear" w:color="auto" w:fill="FFFFFF"/>
          <w:lang w:val="kk-KZ"/>
        </w:rPr>
        <w:t xml:space="preserve"> </w:t>
      </w:r>
      <w:r w:rsidRPr="004F358B">
        <w:rPr>
          <w:rFonts w:ascii="Times New Roman" w:hAnsi="Times New Roman" w:cs="Times New Roman"/>
          <w:spacing w:val="2"/>
          <w:sz w:val="28"/>
          <w:szCs w:val="28"/>
          <w:shd w:val="clear" w:color="auto" w:fill="FFFFFF"/>
          <w:lang w:val="kk-KZ"/>
        </w:rPr>
        <w:t xml:space="preserve">Сауалнаманың соңғы </w:t>
      </w:r>
      <w:r w:rsidRPr="004F358B">
        <w:rPr>
          <w:rFonts w:ascii="Times New Roman" w:hAnsi="Times New Roman" w:cs="Times New Roman"/>
          <w:i/>
          <w:iCs/>
          <w:spacing w:val="2"/>
          <w:sz w:val="28"/>
          <w:szCs w:val="28"/>
          <w:shd w:val="clear" w:color="auto" w:fill="FFFFFF"/>
          <w:lang w:val="kk-KZ"/>
        </w:rPr>
        <w:t>«Болашақ бастауыш сынып мұғалімінің кәсіби іс-әрекетіндегі инновациялық әрекетті мақсатты түрде дамыту қажет деп есептейсіз бе?»</w:t>
      </w:r>
      <w:r w:rsidRPr="004F358B">
        <w:rPr>
          <w:rFonts w:ascii="Times New Roman" w:hAnsi="Times New Roman" w:cs="Times New Roman"/>
          <w:spacing w:val="2"/>
          <w:sz w:val="28"/>
          <w:szCs w:val="28"/>
          <w:shd w:val="clear" w:color="auto" w:fill="FFFFFF"/>
          <w:lang w:val="kk-KZ"/>
        </w:rPr>
        <w:t xml:space="preserve"> деген сұрағына эксперименттік топтың 70%-ы, бақылау тобының 73%-ы оң жауап берді. Бұл көрсеткіштер </w:t>
      </w:r>
      <w:r w:rsidR="005021DD">
        <w:rPr>
          <w:rFonts w:ascii="Times New Roman" w:hAnsi="Times New Roman" w:cs="Times New Roman"/>
          <w:spacing w:val="2"/>
          <w:sz w:val="28"/>
          <w:szCs w:val="28"/>
          <w:shd w:val="clear" w:color="auto" w:fill="FFFFFF"/>
          <w:lang w:val="kk-KZ"/>
        </w:rPr>
        <w:t>студент</w:t>
      </w:r>
      <w:r w:rsidR="00F44DF9">
        <w:rPr>
          <w:rFonts w:ascii="Times New Roman" w:hAnsi="Times New Roman" w:cs="Times New Roman"/>
          <w:spacing w:val="2"/>
          <w:sz w:val="28"/>
          <w:szCs w:val="28"/>
          <w:shd w:val="clear" w:color="auto" w:fill="FFFFFF"/>
          <w:lang w:val="kk-KZ"/>
        </w:rPr>
        <w:t>те</w:t>
      </w:r>
      <w:r w:rsidRPr="004F358B">
        <w:rPr>
          <w:rFonts w:ascii="Times New Roman" w:hAnsi="Times New Roman" w:cs="Times New Roman"/>
          <w:spacing w:val="2"/>
          <w:sz w:val="28"/>
          <w:szCs w:val="28"/>
          <w:shd w:val="clear" w:color="auto" w:fill="FFFFFF"/>
          <w:lang w:val="kk-KZ"/>
        </w:rPr>
        <w:t>рд</w:t>
      </w:r>
      <w:r w:rsidR="00F44DF9">
        <w:rPr>
          <w:rFonts w:ascii="Times New Roman" w:hAnsi="Times New Roman" w:cs="Times New Roman"/>
          <w:spacing w:val="2"/>
          <w:sz w:val="28"/>
          <w:szCs w:val="28"/>
          <w:shd w:val="clear" w:color="auto" w:fill="FFFFFF"/>
          <w:lang w:val="kk-KZ"/>
        </w:rPr>
        <w:t>і</w:t>
      </w:r>
      <w:r w:rsidRPr="004F358B">
        <w:rPr>
          <w:rFonts w:ascii="Times New Roman" w:hAnsi="Times New Roman" w:cs="Times New Roman"/>
          <w:spacing w:val="2"/>
          <w:sz w:val="28"/>
          <w:szCs w:val="28"/>
          <w:shd w:val="clear" w:color="auto" w:fill="FFFFFF"/>
          <w:lang w:val="kk-KZ"/>
        </w:rPr>
        <w:t>ң инновациялық кәсіби іс-әрекет</w:t>
      </w:r>
      <w:r w:rsidR="00F44DF9">
        <w:rPr>
          <w:rFonts w:ascii="Times New Roman" w:hAnsi="Times New Roman" w:cs="Times New Roman"/>
          <w:spacing w:val="2"/>
          <w:sz w:val="28"/>
          <w:szCs w:val="28"/>
          <w:shd w:val="clear" w:color="auto" w:fill="FFFFFF"/>
          <w:lang w:val="kk-KZ"/>
        </w:rPr>
        <w:t>ін</w:t>
      </w:r>
      <w:r w:rsidRPr="004F358B">
        <w:rPr>
          <w:rFonts w:ascii="Times New Roman" w:hAnsi="Times New Roman" w:cs="Times New Roman"/>
          <w:spacing w:val="2"/>
          <w:sz w:val="28"/>
          <w:szCs w:val="28"/>
          <w:shd w:val="clear" w:color="auto" w:fill="FFFFFF"/>
          <w:lang w:val="kk-KZ"/>
        </w:rPr>
        <w:t>ің маңызын түсінетінін, алайда оны жүзеге асыруға дайындық деңгейінің жеткіліксіз екенін көрсетті.</w:t>
      </w:r>
    </w:p>
    <w:p w14:paraId="49079340" w14:textId="0464BEDC" w:rsidR="00D536A9" w:rsidRDefault="00D536A9" w:rsidP="00D374CC">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EB678F">
        <w:rPr>
          <w:rFonts w:ascii="Times New Roman" w:hAnsi="Times New Roman" w:cs="Times New Roman"/>
          <w:spacing w:val="2"/>
          <w:sz w:val="28"/>
          <w:szCs w:val="28"/>
          <w:shd w:val="clear" w:color="auto" w:fill="FFFFFF"/>
          <w:lang w:val="kk-KZ"/>
        </w:rPr>
        <w:t>Әрбір іс-әрекет барлығында бірдей нәтижелі болмайды. Нәтижелі болуы оның сол іс-әрекеттің тиімді жолын, әдісін табу керек.</w:t>
      </w:r>
      <w:r>
        <w:rPr>
          <w:rFonts w:ascii="Times New Roman" w:hAnsi="Times New Roman" w:cs="Times New Roman"/>
          <w:spacing w:val="2"/>
          <w:sz w:val="28"/>
          <w:szCs w:val="28"/>
          <w:shd w:val="clear" w:color="auto" w:fill="FFFFFF"/>
          <w:lang w:val="kk-KZ"/>
        </w:rPr>
        <w:t xml:space="preserve"> Сол себепті, алынған авторлық сауалнаманың анықтау эксперименті бойынша төменде деңгейлік көрсеткіші ұсынылды (</w:t>
      </w:r>
      <w:r w:rsidR="00BD2083">
        <w:rPr>
          <w:rFonts w:ascii="Times New Roman" w:hAnsi="Times New Roman" w:cs="Times New Roman"/>
          <w:spacing w:val="2"/>
          <w:sz w:val="28"/>
          <w:szCs w:val="28"/>
          <w:shd w:val="clear" w:color="auto" w:fill="FFFFFF"/>
          <w:lang w:val="kk-KZ"/>
        </w:rPr>
        <w:t xml:space="preserve">Сурет </w:t>
      </w:r>
      <w:r w:rsidR="000A6FE0">
        <w:rPr>
          <w:rFonts w:ascii="Times New Roman" w:hAnsi="Times New Roman" w:cs="Times New Roman"/>
          <w:spacing w:val="2"/>
          <w:sz w:val="28"/>
          <w:szCs w:val="28"/>
          <w:shd w:val="clear" w:color="auto" w:fill="FFFFFF"/>
          <w:lang w:val="kk-KZ"/>
        </w:rPr>
        <w:t>1</w:t>
      </w:r>
      <w:r w:rsidR="00B54B16">
        <w:rPr>
          <w:rFonts w:ascii="Times New Roman" w:hAnsi="Times New Roman" w:cs="Times New Roman"/>
          <w:spacing w:val="2"/>
          <w:sz w:val="28"/>
          <w:szCs w:val="28"/>
          <w:shd w:val="clear" w:color="auto" w:fill="FFFFFF"/>
          <w:lang w:val="kk-KZ"/>
        </w:rPr>
        <w:t>8</w:t>
      </w:r>
      <w:r>
        <w:rPr>
          <w:rFonts w:ascii="Times New Roman" w:hAnsi="Times New Roman" w:cs="Times New Roman"/>
          <w:spacing w:val="2"/>
          <w:sz w:val="28"/>
          <w:szCs w:val="28"/>
          <w:shd w:val="clear" w:color="auto" w:fill="FFFFFF"/>
          <w:lang w:val="kk-KZ"/>
        </w:rPr>
        <w:t>).</w:t>
      </w:r>
    </w:p>
    <w:p w14:paraId="409928A2" w14:textId="77777777" w:rsidR="00031B51" w:rsidRPr="00031B51" w:rsidRDefault="00031B51" w:rsidP="00D374CC">
      <w:pPr>
        <w:spacing w:after="0" w:line="240" w:lineRule="auto"/>
        <w:ind w:firstLine="567"/>
        <w:contextualSpacing/>
        <w:jc w:val="both"/>
        <w:rPr>
          <w:rFonts w:ascii="Times New Roman" w:hAnsi="Times New Roman" w:cs="Times New Roman"/>
          <w:spacing w:val="2"/>
          <w:sz w:val="14"/>
          <w:szCs w:val="14"/>
          <w:shd w:val="clear" w:color="auto" w:fill="FFFFFF"/>
          <w:lang w:val="kk-KZ"/>
        </w:rPr>
      </w:pPr>
    </w:p>
    <w:p w14:paraId="28DEFA07" w14:textId="569EC6C9" w:rsidR="00EC7458" w:rsidRDefault="00EC7458" w:rsidP="00A309F2">
      <w:pPr>
        <w:spacing w:after="0" w:line="240" w:lineRule="auto"/>
        <w:ind w:left="142"/>
        <w:contextualSpacing/>
        <w:jc w:val="both"/>
        <w:rPr>
          <w:rFonts w:ascii="Times New Roman" w:hAnsi="Times New Roman" w:cs="Times New Roman"/>
          <w:spacing w:val="2"/>
          <w:sz w:val="28"/>
          <w:szCs w:val="28"/>
          <w:shd w:val="clear" w:color="auto" w:fill="FFFFFF"/>
          <w:lang w:val="kk-KZ"/>
        </w:rPr>
      </w:pPr>
      <w:r w:rsidRPr="00EC7458">
        <w:rPr>
          <w:rFonts w:ascii="Times New Roman" w:hAnsi="Times New Roman" w:cs="Times New Roman"/>
          <w:noProof/>
          <w:spacing w:val="2"/>
          <w:sz w:val="28"/>
          <w:szCs w:val="28"/>
          <w:shd w:val="clear" w:color="auto" w:fill="FFFFFF"/>
        </w:rPr>
        <w:drawing>
          <wp:inline distT="0" distB="0" distL="0" distR="0" wp14:anchorId="243CE849" wp14:editId="47DE715E">
            <wp:extent cx="5814060" cy="2575560"/>
            <wp:effectExtent l="0" t="0" r="0" b="0"/>
            <wp:docPr id="179116290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5F591DB" w14:textId="6765CAAD" w:rsidR="00EC7458" w:rsidRPr="00EC7458" w:rsidRDefault="00EC7458" w:rsidP="00EC7458">
      <w:pPr>
        <w:spacing w:after="0" w:line="240" w:lineRule="auto"/>
        <w:contextualSpacing/>
        <w:jc w:val="both"/>
        <w:rPr>
          <w:rFonts w:ascii="Times New Roman" w:hAnsi="Times New Roman" w:cs="Times New Roman"/>
          <w:spacing w:val="2"/>
          <w:sz w:val="20"/>
          <w:szCs w:val="20"/>
          <w:shd w:val="clear" w:color="auto" w:fill="FFFFFF"/>
          <w:lang w:val="ru-KZ"/>
        </w:rPr>
      </w:pPr>
    </w:p>
    <w:p w14:paraId="78558B6B" w14:textId="3EEC14B9" w:rsidR="00E4092A" w:rsidRPr="00F44DF9" w:rsidRDefault="00B54B16" w:rsidP="00D374CC">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F44DF9">
        <w:rPr>
          <w:rFonts w:ascii="Times New Roman" w:hAnsi="Times New Roman" w:cs="Times New Roman"/>
          <w:spacing w:val="2"/>
          <w:sz w:val="28"/>
          <w:szCs w:val="28"/>
          <w:shd w:val="clear" w:color="auto" w:fill="FFFFFF"/>
          <w:lang w:val="kk-KZ"/>
        </w:rPr>
        <w:t xml:space="preserve">Сурет 18 </w:t>
      </w:r>
      <w:r w:rsidR="00F44DF9">
        <w:rPr>
          <w:rFonts w:ascii="Times New Roman" w:hAnsi="Times New Roman" w:cs="Times New Roman"/>
          <w:spacing w:val="2"/>
          <w:sz w:val="28"/>
          <w:szCs w:val="28"/>
          <w:shd w:val="clear" w:color="auto" w:fill="FFFFFF"/>
          <w:lang w:val="kk-KZ"/>
        </w:rPr>
        <w:t>-</w:t>
      </w:r>
      <w:r w:rsidRPr="00F44DF9">
        <w:rPr>
          <w:rFonts w:ascii="Times New Roman" w:hAnsi="Times New Roman" w:cs="Times New Roman"/>
          <w:spacing w:val="2"/>
          <w:sz w:val="28"/>
          <w:szCs w:val="28"/>
          <w:shd w:val="clear" w:color="auto" w:fill="FFFFFF"/>
          <w:lang w:val="kk-KZ"/>
        </w:rPr>
        <w:t xml:space="preserve"> Эксперименттік және бақылау топтарының инновациялық кәсіби іс-әрекетке даярлығының деңгейлік көрсеткіштерін салыстыру</w:t>
      </w:r>
    </w:p>
    <w:p w14:paraId="26D9024C" w14:textId="77777777" w:rsidR="00A309F2" w:rsidRDefault="00A309F2" w:rsidP="00822FD5">
      <w:pPr>
        <w:spacing w:after="0" w:line="240" w:lineRule="auto"/>
        <w:ind w:firstLine="567"/>
        <w:contextualSpacing/>
        <w:jc w:val="both"/>
        <w:rPr>
          <w:rFonts w:ascii="Times New Roman" w:hAnsi="Times New Roman" w:cs="Times New Roman"/>
          <w:spacing w:val="2"/>
          <w:sz w:val="28"/>
          <w:szCs w:val="28"/>
          <w:shd w:val="clear" w:color="auto" w:fill="FFFFFF"/>
          <w:lang w:val="kk-KZ"/>
        </w:rPr>
      </w:pPr>
    </w:p>
    <w:p w14:paraId="2845DFF6" w14:textId="77983FEB" w:rsidR="00822FD5" w:rsidRPr="00822FD5" w:rsidRDefault="004826DB" w:rsidP="00822FD5">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Суретте көрсетілген көрсеткіштер</w:t>
      </w:r>
      <w:r w:rsidR="00822FD5" w:rsidRPr="00822FD5">
        <w:rPr>
          <w:rFonts w:ascii="Times New Roman" w:hAnsi="Times New Roman" w:cs="Times New Roman"/>
          <w:spacing w:val="2"/>
          <w:sz w:val="28"/>
          <w:szCs w:val="28"/>
          <w:shd w:val="clear" w:color="auto" w:fill="FFFFFF"/>
          <w:lang w:val="kk-KZ"/>
        </w:rPr>
        <w:t xml:space="preserve"> </w:t>
      </w:r>
      <w:r w:rsidR="00031B51" w:rsidRPr="00822FD5">
        <w:rPr>
          <w:rFonts w:ascii="Times New Roman" w:hAnsi="Times New Roman" w:cs="Times New Roman"/>
          <w:spacing w:val="2"/>
          <w:sz w:val="28"/>
          <w:szCs w:val="28"/>
          <w:shd w:val="clear" w:color="auto" w:fill="FFFFFF"/>
          <w:lang w:val="kk-KZ"/>
        </w:rPr>
        <w:t xml:space="preserve">қазақ тілін оқытуда </w:t>
      </w:r>
      <w:r w:rsidR="00822FD5" w:rsidRPr="00822FD5">
        <w:rPr>
          <w:rFonts w:ascii="Times New Roman" w:hAnsi="Times New Roman" w:cs="Times New Roman"/>
          <w:spacing w:val="2"/>
          <w:sz w:val="28"/>
          <w:szCs w:val="28"/>
          <w:shd w:val="clear" w:color="auto" w:fill="FFFFFF"/>
          <w:lang w:val="kk-KZ"/>
        </w:rPr>
        <w:t>болашақ бастауыш сынып мұғалімдерінің</w:t>
      </w:r>
      <w:r w:rsidR="00031B51">
        <w:rPr>
          <w:rFonts w:ascii="Times New Roman" w:hAnsi="Times New Roman" w:cs="Times New Roman"/>
          <w:spacing w:val="2"/>
          <w:sz w:val="28"/>
          <w:szCs w:val="28"/>
          <w:shd w:val="clear" w:color="auto" w:fill="FFFFFF"/>
          <w:lang w:val="kk-KZ"/>
        </w:rPr>
        <w:t xml:space="preserve"> </w:t>
      </w:r>
      <w:r w:rsidR="00822FD5" w:rsidRPr="00822FD5">
        <w:rPr>
          <w:rFonts w:ascii="Times New Roman" w:hAnsi="Times New Roman" w:cs="Times New Roman"/>
          <w:spacing w:val="2"/>
          <w:sz w:val="28"/>
          <w:szCs w:val="28"/>
          <w:shd w:val="clear" w:color="auto" w:fill="FFFFFF"/>
          <w:lang w:val="kk-KZ"/>
        </w:rPr>
        <w:t xml:space="preserve">инновациялық кәсіби іс-әрекетке даярлығын мақсаттылық-мотивациялық компоненті бойынша бастапқы деңгейін сипаттайды. Эксперименттік және бақылау топтарында орта және төмен </w:t>
      </w:r>
      <w:r w:rsidR="00822FD5" w:rsidRPr="00822FD5">
        <w:rPr>
          <w:rFonts w:ascii="Times New Roman" w:hAnsi="Times New Roman" w:cs="Times New Roman"/>
          <w:spacing w:val="2"/>
          <w:sz w:val="28"/>
          <w:szCs w:val="28"/>
          <w:shd w:val="clear" w:color="auto" w:fill="FFFFFF"/>
          <w:lang w:val="kk-KZ"/>
        </w:rPr>
        <w:lastRenderedPageBreak/>
        <w:t xml:space="preserve">деңгей көрсеткіштерінің басым болуы </w:t>
      </w:r>
      <w:r w:rsidR="005021DD">
        <w:rPr>
          <w:rFonts w:ascii="Times New Roman" w:hAnsi="Times New Roman" w:cs="Times New Roman"/>
          <w:spacing w:val="2"/>
          <w:sz w:val="28"/>
          <w:szCs w:val="28"/>
          <w:shd w:val="clear" w:color="auto" w:fill="FFFFFF"/>
          <w:lang w:val="kk-KZ"/>
        </w:rPr>
        <w:t>студент</w:t>
      </w:r>
      <w:r w:rsidR="00031B51">
        <w:rPr>
          <w:rFonts w:ascii="Times New Roman" w:hAnsi="Times New Roman" w:cs="Times New Roman"/>
          <w:spacing w:val="2"/>
          <w:sz w:val="28"/>
          <w:szCs w:val="28"/>
          <w:shd w:val="clear" w:color="auto" w:fill="FFFFFF"/>
          <w:lang w:val="kk-KZ"/>
        </w:rPr>
        <w:t>те</w:t>
      </w:r>
      <w:r w:rsidR="00772019">
        <w:rPr>
          <w:rFonts w:ascii="Times New Roman" w:hAnsi="Times New Roman" w:cs="Times New Roman"/>
          <w:spacing w:val="2"/>
          <w:sz w:val="28"/>
          <w:szCs w:val="28"/>
          <w:shd w:val="clear" w:color="auto" w:fill="FFFFFF"/>
          <w:lang w:val="kk-KZ"/>
        </w:rPr>
        <w:t>рд</w:t>
      </w:r>
      <w:r w:rsidR="00031B51">
        <w:rPr>
          <w:rFonts w:ascii="Times New Roman" w:hAnsi="Times New Roman" w:cs="Times New Roman"/>
          <w:spacing w:val="2"/>
          <w:sz w:val="28"/>
          <w:szCs w:val="28"/>
          <w:shd w:val="clear" w:color="auto" w:fill="FFFFFF"/>
          <w:lang w:val="kk-KZ"/>
        </w:rPr>
        <w:t>і</w:t>
      </w:r>
      <w:r w:rsidR="00772019">
        <w:rPr>
          <w:rFonts w:ascii="Times New Roman" w:hAnsi="Times New Roman" w:cs="Times New Roman"/>
          <w:spacing w:val="2"/>
          <w:sz w:val="28"/>
          <w:szCs w:val="28"/>
          <w:shd w:val="clear" w:color="auto" w:fill="FFFFFF"/>
          <w:lang w:val="kk-KZ"/>
        </w:rPr>
        <w:t>ң</w:t>
      </w:r>
      <w:r w:rsidR="00822FD5" w:rsidRPr="00822FD5">
        <w:rPr>
          <w:rFonts w:ascii="Times New Roman" w:hAnsi="Times New Roman" w:cs="Times New Roman"/>
          <w:spacing w:val="2"/>
          <w:sz w:val="28"/>
          <w:szCs w:val="28"/>
          <w:shd w:val="clear" w:color="auto" w:fill="FFFFFF"/>
          <w:lang w:val="kk-KZ"/>
        </w:rPr>
        <w:t xml:space="preserve"> инновациялық кәсіби іс-әрекетке даярлығының жеткіліксіз қалыптасқанын көрсетеді және қалыптастыру кезеңінде арнайы курсты енгізудің қажеттігін негіздейді.</w:t>
      </w:r>
    </w:p>
    <w:p w14:paraId="1E96D376" w14:textId="16D6F7B9" w:rsidR="00194D0C" w:rsidRPr="00FB49CE" w:rsidRDefault="00194D0C" w:rsidP="00194D0C">
      <w:pPr>
        <w:spacing w:after="0" w:line="240" w:lineRule="auto"/>
        <w:ind w:firstLine="709"/>
        <w:jc w:val="both"/>
        <w:rPr>
          <w:rFonts w:ascii="Times New Roman" w:hAnsi="Times New Roman" w:cs="Times New Roman"/>
          <w:sz w:val="28"/>
          <w:szCs w:val="28"/>
          <w:lang w:val="kk-KZ"/>
        </w:rPr>
      </w:pPr>
      <w:r w:rsidRPr="006A0606">
        <w:rPr>
          <w:rFonts w:ascii="Times New Roman" w:hAnsi="Times New Roman" w:cs="Times New Roman"/>
          <w:sz w:val="28"/>
          <w:szCs w:val="28"/>
          <w:lang w:val="kk-KZ"/>
        </w:rPr>
        <w:t xml:space="preserve">Дегенмен сауалнаманы талқылау барысында болашақ бастауыш сынып мұғалімдерін кәсіби мамандыққа дайындаудағы инновациялық іс-әрекетінің мақсаттылық-мотивациялық деңгейін анықтау нәтижелі жетістікке жеткенін көрсетті. </w:t>
      </w:r>
      <w:r w:rsidR="005021DD">
        <w:rPr>
          <w:rFonts w:ascii="Times New Roman" w:hAnsi="Times New Roman" w:cs="Times New Roman"/>
          <w:sz w:val="28"/>
          <w:szCs w:val="28"/>
          <w:lang w:val="kk-KZ"/>
        </w:rPr>
        <w:t>Студент</w:t>
      </w:r>
      <w:r w:rsidR="00031B51">
        <w:rPr>
          <w:rFonts w:ascii="Times New Roman" w:hAnsi="Times New Roman" w:cs="Times New Roman"/>
          <w:sz w:val="28"/>
          <w:szCs w:val="28"/>
          <w:lang w:val="kk-KZ"/>
        </w:rPr>
        <w:t>те</w:t>
      </w:r>
      <w:r w:rsidRPr="006A0606">
        <w:rPr>
          <w:rFonts w:ascii="Times New Roman" w:hAnsi="Times New Roman" w:cs="Times New Roman"/>
          <w:sz w:val="28"/>
          <w:szCs w:val="28"/>
          <w:lang w:val="kk-KZ"/>
        </w:rPr>
        <w:t>рд</w:t>
      </w:r>
      <w:r w:rsidR="00031B51">
        <w:rPr>
          <w:rFonts w:ascii="Times New Roman" w:hAnsi="Times New Roman" w:cs="Times New Roman"/>
          <w:sz w:val="28"/>
          <w:szCs w:val="28"/>
          <w:lang w:val="kk-KZ"/>
        </w:rPr>
        <w:t>і</w:t>
      </w:r>
      <w:r w:rsidRPr="006A0606">
        <w:rPr>
          <w:rFonts w:ascii="Times New Roman" w:hAnsi="Times New Roman" w:cs="Times New Roman"/>
          <w:sz w:val="28"/>
          <w:szCs w:val="28"/>
          <w:lang w:val="kk-KZ"/>
        </w:rPr>
        <w:t>ң өзіне деген сенімділігін және жаңашылдыққа ұмтылуға деген талпынысын, кәсіби өсуіне инновациялық әрекеттің қажет екенін байқауға болады</w:t>
      </w:r>
      <w:r>
        <w:rPr>
          <w:rFonts w:ascii="Times New Roman" w:hAnsi="Times New Roman" w:cs="Times New Roman"/>
          <w:sz w:val="28"/>
          <w:szCs w:val="28"/>
          <w:lang w:val="kk-KZ"/>
        </w:rPr>
        <w:t xml:space="preserve">. </w:t>
      </w:r>
      <w:r w:rsidRPr="00FB49CE">
        <w:rPr>
          <w:rFonts w:ascii="Times New Roman" w:hAnsi="Times New Roman" w:cs="Times New Roman"/>
          <w:sz w:val="28"/>
          <w:szCs w:val="28"/>
          <w:lang w:val="kk-KZ"/>
        </w:rPr>
        <w:t>Бастауыш сыныптарда қазақ тілін оқытуда инновацияларды белсенді түрде қолдану</w:t>
      </w:r>
      <w:r w:rsidR="00031B51">
        <w:rPr>
          <w:rFonts w:ascii="Times New Roman" w:hAnsi="Times New Roman" w:cs="Times New Roman"/>
          <w:sz w:val="28"/>
          <w:szCs w:val="28"/>
          <w:lang w:val="kk-KZ"/>
        </w:rPr>
        <w:t xml:space="preserve"> </w:t>
      </w:r>
      <w:r w:rsidRPr="00FB49CE">
        <w:rPr>
          <w:rFonts w:ascii="Times New Roman" w:hAnsi="Times New Roman" w:cs="Times New Roman"/>
          <w:sz w:val="28"/>
          <w:szCs w:val="28"/>
          <w:lang w:val="kk-KZ"/>
        </w:rPr>
        <w:t xml:space="preserve">болашақ </w:t>
      </w:r>
      <w:r w:rsidR="00031B51">
        <w:rPr>
          <w:rFonts w:ascii="Times New Roman" w:hAnsi="Times New Roman" w:cs="Times New Roman"/>
          <w:sz w:val="28"/>
          <w:szCs w:val="28"/>
          <w:lang w:val="kk-KZ"/>
        </w:rPr>
        <w:t xml:space="preserve">бастауыш сынып </w:t>
      </w:r>
      <w:r w:rsidRPr="00FB49CE">
        <w:rPr>
          <w:rFonts w:ascii="Times New Roman" w:hAnsi="Times New Roman" w:cs="Times New Roman"/>
          <w:sz w:val="28"/>
          <w:szCs w:val="28"/>
          <w:lang w:val="kk-KZ"/>
        </w:rPr>
        <w:t>мұғалім</w:t>
      </w:r>
      <w:r w:rsidR="00031B51">
        <w:rPr>
          <w:rFonts w:ascii="Times New Roman" w:hAnsi="Times New Roman" w:cs="Times New Roman"/>
          <w:sz w:val="28"/>
          <w:szCs w:val="28"/>
          <w:lang w:val="kk-KZ"/>
        </w:rPr>
        <w:t>і</w:t>
      </w:r>
      <w:r w:rsidRPr="00FB49CE">
        <w:rPr>
          <w:rFonts w:ascii="Times New Roman" w:hAnsi="Times New Roman" w:cs="Times New Roman"/>
          <w:sz w:val="28"/>
          <w:szCs w:val="28"/>
          <w:lang w:val="kk-KZ"/>
        </w:rPr>
        <w:t xml:space="preserve">нің жаңа құралы ретінде оқытудың жаңашыл әдістері мен технологияларын қолдану осы мәселелерді шешудің бір жолы болып табылады. Яғни, инновациялық іс-әрекет болашақ бастауыш сынып мұғалімінің кәсіби маман ретінде қалыптасуында оқушы мен мұғалімнің өзара әрекетін, қарым-қатынасын өзгертсе, </w:t>
      </w:r>
      <w:r w:rsidR="00BD6D5E">
        <w:rPr>
          <w:rFonts w:ascii="Times New Roman" w:hAnsi="Times New Roman" w:cs="Times New Roman"/>
          <w:sz w:val="28"/>
          <w:szCs w:val="28"/>
          <w:lang w:val="kk-KZ"/>
        </w:rPr>
        <w:t xml:space="preserve">қазақ тілін оқытуда </w:t>
      </w:r>
      <w:r w:rsidRPr="00FB49CE">
        <w:rPr>
          <w:rFonts w:ascii="Times New Roman" w:hAnsi="Times New Roman" w:cs="Times New Roman"/>
          <w:sz w:val="28"/>
          <w:szCs w:val="28"/>
          <w:lang w:val="kk-KZ"/>
        </w:rPr>
        <w:t xml:space="preserve">инновациялық іс-әрекет болашақ </w:t>
      </w:r>
      <w:r w:rsidR="00BD6D5E">
        <w:rPr>
          <w:rFonts w:ascii="Times New Roman" w:hAnsi="Times New Roman" w:cs="Times New Roman"/>
          <w:sz w:val="28"/>
          <w:szCs w:val="28"/>
          <w:lang w:val="kk-KZ"/>
        </w:rPr>
        <w:t xml:space="preserve">бастауыш </w:t>
      </w:r>
      <w:r w:rsidRPr="00FB49CE">
        <w:rPr>
          <w:rFonts w:ascii="Times New Roman" w:hAnsi="Times New Roman" w:cs="Times New Roman"/>
          <w:sz w:val="28"/>
          <w:szCs w:val="28"/>
          <w:lang w:val="kk-KZ"/>
        </w:rPr>
        <w:t>мұғалім</w:t>
      </w:r>
      <w:r w:rsidR="00BD6D5E">
        <w:rPr>
          <w:rFonts w:ascii="Times New Roman" w:hAnsi="Times New Roman" w:cs="Times New Roman"/>
          <w:sz w:val="28"/>
          <w:szCs w:val="28"/>
          <w:lang w:val="kk-KZ"/>
        </w:rPr>
        <w:t>і</w:t>
      </w:r>
      <w:r w:rsidRPr="00FB49CE">
        <w:rPr>
          <w:rFonts w:ascii="Times New Roman" w:hAnsi="Times New Roman" w:cs="Times New Roman"/>
          <w:sz w:val="28"/>
          <w:szCs w:val="28"/>
          <w:lang w:val="kk-KZ"/>
        </w:rPr>
        <w:t>нің ойлау қабілетін өзгертеді.</w:t>
      </w:r>
      <w:r>
        <w:rPr>
          <w:rFonts w:ascii="Times New Roman" w:hAnsi="Times New Roman" w:cs="Times New Roman"/>
          <w:sz w:val="28"/>
          <w:szCs w:val="28"/>
          <w:lang w:val="kk-KZ"/>
        </w:rPr>
        <w:t xml:space="preserve"> </w:t>
      </w:r>
      <w:r w:rsidRPr="00FB49CE">
        <w:rPr>
          <w:rFonts w:ascii="Times New Roman" w:hAnsi="Times New Roman" w:cs="Times New Roman"/>
          <w:sz w:val="28"/>
          <w:szCs w:val="28"/>
          <w:lang w:val="kk-KZ"/>
        </w:rPr>
        <w:t>Сонымен қатар, болашақ бастауыш сынып мұғалімдерінің инновациялық іс-әрекетін дамытуды ескере отырып, жоғарыда келтірілген ғылыми жұмыстар мен оқушылардан алынған сауалнамаға берілген жауаптарды басшылыққа ала отырып, зерттеу аясында мынадай болжамдар жасаймыз:</w:t>
      </w:r>
    </w:p>
    <w:p w14:paraId="1B3B1170" w14:textId="77777777" w:rsidR="00194D0C" w:rsidRPr="00FB49CE" w:rsidRDefault="00194D0C" w:rsidP="00F6206B">
      <w:pPr>
        <w:tabs>
          <w:tab w:val="left" w:pos="709"/>
        </w:tabs>
        <w:spacing w:after="0" w:line="240" w:lineRule="auto"/>
        <w:ind w:firstLine="567"/>
        <w:jc w:val="both"/>
        <w:rPr>
          <w:rFonts w:ascii="Times New Roman" w:hAnsi="Times New Roman" w:cs="Times New Roman"/>
          <w:sz w:val="28"/>
          <w:szCs w:val="28"/>
          <w:lang w:val="kk-KZ"/>
        </w:rPr>
      </w:pPr>
      <w:r w:rsidRPr="00FB49CE">
        <w:rPr>
          <w:rFonts w:ascii="Times New Roman" w:hAnsi="Times New Roman" w:cs="Times New Roman"/>
          <w:sz w:val="28"/>
          <w:szCs w:val="28"/>
          <w:lang w:val="kk-KZ"/>
        </w:rPr>
        <w:t xml:space="preserve">- </w:t>
      </w:r>
      <w:r w:rsidRPr="00BD6D5E">
        <w:rPr>
          <w:rFonts w:ascii="Times New Roman" w:hAnsi="Times New Roman" w:cs="Times New Roman"/>
          <w:i/>
          <w:iCs/>
          <w:sz w:val="28"/>
          <w:szCs w:val="28"/>
          <w:lang w:val="kk-KZ"/>
        </w:rPr>
        <w:t>пәнаралық мазмұн:</w:t>
      </w:r>
      <w:r w:rsidRPr="00FB49CE">
        <w:rPr>
          <w:rFonts w:ascii="Times New Roman" w:hAnsi="Times New Roman" w:cs="Times New Roman"/>
          <w:sz w:val="28"/>
          <w:szCs w:val="28"/>
          <w:lang w:val="kk-KZ"/>
        </w:rPr>
        <w:t xml:space="preserve"> болашақ мұғалімдерді кәсіби даярлауда оқу пәндерінің мазмұны пәнаралық байланыста болады. Яғни, топтық немесе жеке оқытуда инновациялық әрекеттерді пайдалана отырып, оқушылардың шығармашылық ойлау арқылы өз бетінше білім алуына мүмкіндік береді;</w:t>
      </w:r>
    </w:p>
    <w:p w14:paraId="4418B8AC" w14:textId="77777777" w:rsidR="00194D0C" w:rsidRPr="00FB49CE" w:rsidRDefault="00194D0C" w:rsidP="00F6206B">
      <w:pPr>
        <w:spacing w:after="0" w:line="240" w:lineRule="auto"/>
        <w:ind w:firstLine="567"/>
        <w:jc w:val="both"/>
        <w:rPr>
          <w:rFonts w:ascii="Times New Roman" w:hAnsi="Times New Roman" w:cs="Times New Roman"/>
          <w:sz w:val="28"/>
          <w:szCs w:val="28"/>
          <w:lang w:val="kk-KZ"/>
        </w:rPr>
      </w:pPr>
      <w:r w:rsidRPr="00FB49CE">
        <w:rPr>
          <w:rFonts w:ascii="Times New Roman" w:hAnsi="Times New Roman" w:cs="Times New Roman"/>
          <w:sz w:val="28"/>
          <w:szCs w:val="28"/>
          <w:lang w:val="kk-KZ"/>
        </w:rPr>
        <w:t xml:space="preserve">- </w:t>
      </w:r>
      <w:r w:rsidRPr="00BD6D5E">
        <w:rPr>
          <w:rFonts w:ascii="Times New Roman" w:hAnsi="Times New Roman" w:cs="Times New Roman"/>
          <w:i/>
          <w:iCs/>
          <w:sz w:val="28"/>
          <w:szCs w:val="28"/>
          <w:lang w:val="kk-KZ"/>
        </w:rPr>
        <w:t>ынтымақтастық:</w:t>
      </w:r>
      <w:r w:rsidRPr="00FB49CE">
        <w:rPr>
          <w:rFonts w:ascii="Times New Roman" w:hAnsi="Times New Roman" w:cs="Times New Roman"/>
          <w:sz w:val="28"/>
          <w:szCs w:val="28"/>
          <w:lang w:val="kk-KZ"/>
        </w:rPr>
        <w:t xml:space="preserve"> болашақ бастауыш сынып мұғалімдері инновациялық оқытудың жаңа түрлерін пайдалануға мүмкіндік алады және оқушылардың сабаққа психологиялық дайындығы мен белсенділігін арттырады;</w:t>
      </w:r>
    </w:p>
    <w:p w14:paraId="0371872A" w14:textId="77777777" w:rsidR="00194D0C" w:rsidRPr="00FB49CE" w:rsidRDefault="00194D0C" w:rsidP="00F6206B">
      <w:pPr>
        <w:spacing w:after="0" w:line="240" w:lineRule="auto"/>
        <w:ind w:firstLine="567"/>
        <w:jc w:val="both"/>
        <w:rPr>
          <w:rFonts w:ascii="Times New Roman" w:hAnsi="Times New Roman" w:cs="Times New Roman"/>
          <w:sz w:val="28"/>
          <w:szCs w:val="28"/>
          <w:lang w:val="kk-KZ"/>
        </w:rPr>
      </w:pPr>
      <w:r w:rsidRPr="00FB49CE">
        <w:rPr>
          <w:rFonts w:ascii="Times New Roman" w:hAnsi="Times New Roman" w:cs="Times New Roman"/>
          <w:sz w:val="28"/>
          <w:szCs w:val="28"/>
          <w:lang w:val="kk-KZ"/>
        </w:rPr>
        <w:t xml:space="preserve">- </w:t>
      </w:r>
      <w:r w:rsidRPr="00BD6D5E">
        <w:rPr>
          <w:rFonts w:ascii="Times New Roman" w:hAnsi="Times New Roman" w:cs="Times New Roman"/>
          <w:i/>
          <w:iCs/>
          <w:sz w:val="28"/>
          <w:szCs w:val="28"/>
          <w:lang w:val="kk-KZ"/>
        </w:rPr>
        <w:t>болашақ мұғалімдердің кәсіби дайындығы мен дағдыларын қалыптастыру және дамыту:</w:t>
      </w:r>
      <w:r w:rsidRPr="00FB49CE">
        <w:rPr>
          <w:rFonts w:ascii="Times New Roman" w:hAnsi="Times New Roman" w:cs="Times New Roman"/>
          <w:sz w:val="28"/>
          <w:szCs w:val="28"/>
          <w:lang w:val="kk-KZ"/>
        </w:rPr>
        <w:t xml:space="preserve"> олардың жоғары оқу орнында бәсекеге қабілеттілігін арттыруға және жаңашылдыққа бейімдеуге мүмкіндік беру.</w:t>
      </w:r>
    </w:p>
    <w:p w14:paraId="490030B5" w14:textId="0EEAB161" w:rsidR="00F02C5E" w:rsidRPr="00F02C5E" w:rsidRDefault="00194D0C" w:rsidP="00F02C5E">
      <w:pPr>
        <w:spacing w:after="0" w:line="240" w:lineRule="auto"/>
        <w:ind w:firstLine="567"/>
        <w:jc w:val="both"/>
        <w:rPr>
          <w:rFonts w:ascii="Times New Roman" w:hAnsi="Times New Roman" w:cs="Times New Roman"/>
          <w:spacing w:val="2"/>
          <w:sz w:val="28"/>
          <w:szCs w:val="28"/>
          <w:shd w:val="clear" w:color="auto" w:fill="FFFFFF"/>
          <w:lang w:val="kk-KZ"/>
        </w:rPr>
      </w:pPr>
      <w:r w:rsidRPr="00FB49CE">
        <w:rPr>
          <w:rFonts w:ascii="Times New Roman" w:hAnsi="Times New Roman" w:cs="Times New Roman"/>
          <w:sz w:val="28"/>
          <w:szCs w:val="28"/>
          <w:lang w:val="kk-KZ"/>
        </w:rPr>
        <w:t xml:space="preserve"> </w:t>
      </w:r>
      <w:r w:rsidR="00673810" w:rsidRPr="00673810">
        <w:rPr>
          <w:rFonts w:ascii="Times New Roman" w:hAnsi="Times New Roman" w:cs="Times New Roman"/>
          <w:b/>
          <w:bCs/>
          <w:spacing w:val="2"/>
          <w:sz w:val="28"/>
          <w:szCs w:val="28"/>
          <w:shd w:val="clear" w:color="auto" w:fill="FFFFFF"/>
          <w:lang w:val="kk-KZ"/>
        </w:rPr>
        <w:t xml:space="preserve">Әдістеме </w:t>
      </w:r>
      <w:r w:rsidR="00673810">
        <w:rPr>
          <w:rFonts w:ascii="Times New Roman" w:hAnsi="Times New Roman" w:cs="Times New Roman"/>
          <w:b/>
          <w:bCs/>
          <w:spacing w:val="2"/>
          <w:sz w:val="28"/>
          <w:szCs w:val="28"/>
          <w:shd w:val="clear" w:color="auto" w:fill="FFFFFF"/>
          <w:lang w:val="kk-KZ"/>
        </w:rPr>
        <w:t>2</w:t>
      </w:r>
      <w:r w:rsidR="00673810" w:rsidRPr="00673810">
        <w:rPr>
          <w:rFonts w:ascii="Times New Roman" w:hAnsi="Times New Roman" w:cs="Times New Roman"/>
          <w:b/>
          <w:bCs/>
          <w:spacing w:val="2"/>
          <w:sz w:val="28"/>
          <w:szCs w:val="28"/>
          <w:shd w:val="clear" w:color="auto" w:fill="FFFFFF"/>
          <w:lang w:val="kk-KZ"/>
        </w:rPr>
        <w:t>.</w:t>
      </w:r>
      <w:r w:rsidR="00673810">
        <w:rPr>
          <w:rFonts w:ascii="Times New Roman" w:hAnsi="Times New Roman" w:cs="Times New Roman"/>
          <w:spacing w:val="2"/>
          <w:sz w:val="28"/>
          <w:szCs w:val="28"/>
          <w:shd w:val="clear" w:color="auto" w:fill="FFFFFF"/>
          <w:lang w:val="kk-KZ"/>
        </w:rPr>
        <w:t xml:space="preserve"> </w:t>
      </w:r>
      <w:r w:rsidR="004826DB" w:rsidRPr="004826DB">
        <w:rPr>
          <w:rFonts w:ascii="Times New Roman" w:hAnsi="Times New Roman" w:cs="Times New Roman"/>
          <w:spacing w:val="2"/>
          <w:sz w:val="28"/>
          <w:szCs w:val="28"/>
          <w:shd w:val="clear" w:color="auto" w:fill="FFFFFF"/>
          <w:lang w:val="kk-KZ"/>
        </w:rPr>
        <w:t xml:space="preserve">Келесі </w:t>
      </w:r>
      <w:r w:rsidR="004826DB" w:rsidRPr="004826DB">
        <w:rPr>
          <w:rFonts w:ascii="Times New Roman" w:hAnsi="Times New Roman" w:cs="Times New Roman"/>
          <w:b/>
          <w:bCs/>
          <w:i/>
          <w:iCs/>
          <w:spacing w:val="2"/>
          <w:sz w:val="28"/>
          <w:szCs w:val="28"/>
          <w:shd w:val="clear" w:color="auto" w:fill="FFFFFF"/>
          <w:lang w:val="kk-KZ"/>
        </w:rPr>
        <w:t>Т.Д. Дубовицкаяның «Оқу мотивациясының бағытын диагностикалау» әдістемесі</w:t>
      </w:r>
      <w:r w:rsidR="004826DB" w:rsidRPr="004826DB">
        <w:rPr>
          <w:rFonts w:ascii="Times New Roman" w:hAnsi="Times New Roman" w:cs="Times New Roman"/>
          <w:i/>
          <w:iCs/>
          <w:spacing w:val="2"/>
          <w:sz w:val="28"/>
          <w:szCs w:val="28"/>
          <w:shd w:val="clear" w:color="auto" w:fill="FFFFFF"/>
          <w:lang w:val="kk-KZ"/>
        </w:rPr>
        <w:t xml:space="preserve"> </w:t>
      </w:r>
      <w:r w:rsidR="004826DB" w:rsidRPr="00EB0105">
        <w:rPr>
          <w:rFonts w:ascii="Times New Roman" w:hAnsi="Times New Roman" w:cs="Times New Roman"/>
          <w:spacing w:val="2"/>
          <w:sz w:val="28"/>
          <w:szCs w:val="28"/>
          <w:shd w:val="clear" w:color="auto" w:fill="FFFFFF"/>
          <w:lang w:val="kk-KZ"/>
        </w:rPr>
        <w:t>қолданылды</w:t>
      </w:r>
      <w:r w:rsidR="0041190F">
        <w:rPr>
          <w:rFonts w:ascii="Times New Roman" w:hAnsi="Times New Roman" w:cs="Times New Roman"/>
          <w:i/>
          <w:iCs/>
          <w:spacing w:val="2"/>
          <w:sz w:val="28"/>
          <w:szCs w:val="28"/>
          <w:shd w:val="clear" w:color="auto" w:fill="FFFFFF"/>
          <w:lang w:val="kk-KZ"/>
        </w:rPr>
        <w:t xml:space="preserve"> </w:t>
      </w:r>
      <w:r w:rsidR="0041190F" w:rsidRPr="00ED3153">
        <w:rPr>
          <w:rFonts w:ascii="Times New Roman" w:hAnsi="Times New Roman" w:cs="Times New Roman"/>
          <w:spacing w:val="2"/>
          <w:sz w:val="28"/>
          <w:szCs w:val="28"/>
          <w:shd w:val="clear" w:color="auto" w:fill="FFFFFF"/>
          <w:lang w:val="kk-KZ"/>
        </w:rPr>
        <w:t>(Қосымша Ә)</w:t>
      </w:r>
      <w:r w:rsidR="004826DB" w:rsidRPr="004826DB">
        <w:rPr>
          <w:rFonts w:ascii="Times New Roman" w:hAnsi="Times New Roman" w:cs="Times New Roman"/>
          <w:i/>
          <w:iCs/>
          <w:spacing w:val="2"/>
          <w:sz w:val="28"/>
          <w:szCs w:val="28"/>
          <w:shd w:val="clear" w:color="auto" w:fill="FFFFFF"/>
          <w:lang w:val="kk-KZ"/>
        </w:rPr>
        <w:t xml:space="preserve">. </w:t>
      </w:r>
      <w:r w:rsidR="004826DB" w:rsidRPr="00592108">
        <w:rPr>
          <w:rFonts w:ascii="Times New Roman" w:hAnsi="Times New Roman" w:cs="Times New Roman"/>
          <w:spacing w:val="2"/>
          <w:sz w:val="28"/>
          <w:szCs w:val="28"/>
          <w:shd w:val="clear" w:color="auto" w:fill="FFFFFF"/>
          <w:lang w:val="kk-KZ"/>
        </w:rPr>
        <w:t xml:space="preserve">Аталған әдістеме </w:t>
      </w:r>
      <w:r w:rsidR="005021DD">
        <w:rPr>
          <w:rFonts w:ascii="Times New Roman" w:hAnsi="Times New Roman" w:cs="Times New Roman"/>
          <w:spacing w:val="2"/>
          <w:sz w:val="28"/>
          <w:szCs w:val="28"/>
          <w:shd w:val="clear" w:color="auto" w:fill="FFFFFF"/>
          <w:lang w:val="kk-KZ"/>
        </w:rPr>
        <w:t>студент</w:t>
      </w:r>
      <w:r w:rsidR="00EB0105">
        <w:rPr>
          <w:rFonts w:ascii="Times New Roman" w:hAnsi="Times New Roman" w:cs="Times New Roman"/>
          <w:spacing w:val="2"/>
          <w:sz w:val="28"/>
          <w:szCs w:val="28"/>
          <w:shd w:val="clear" w:color="auto" w:fill="FFFFFF"/>
          <w:lang w:val="kk-KZ"/>
        </w:rPr>
        <w:t>те</w:t>
      </w:r>
      <w:r w:rsidR="004826DB" w:rsidRPr="00592108">
        <w:rPr>
          <w:rFonts w:ascii="Times New Roman" w:hAnsi="Times New Roman" w:cs="Times New Roman"/>
          <w:spacing w:val="2"/>
          <w:sz w:val="28"/>
          <w:szCs w:val="28"/>
          <w:shd w:val="clear" w:color="auto" w:fill="FFFFFF"/>
          <w:lang w:val="kk-KZ"/>
        </w:rPr>
        <w:t>рд</w:t>
      </w:r>
      <w:r w:rsidR="00EB0105">
        <w:rPr>
          <w:rFonts w:ascii="Times New Roman" w:hAnsi="Times New Roman" w:cs="Times New Roman"/>
          <w:spacing w:val="2"/>
          <w:sz w:val="28"/>
          <w:szCs w:val="28"/>
          <w:shd w:val="clear" w:color="auto" w:fill="FFFFFF"/>
          <w:lang w:val="kk-KZ"/>
        </w:rPr>
        <w:t>і</w:t>
      </w:r>
      <w:r w:rsidR="004826DB" w:rsidRPr="00592108">
        <w:rPr>
          <w:rFonts w:ascii="Times New Roman" w:hAnsi="Times New Roman" w:cs="Times New Roman"/>
          <w:spacing w:val="2"/>
          <w:sz w:val="28"/>
          <w:szCs w:val="28"/>
          <w:shd w:val="clear" w:color="auto" w:fill="FFFFFF"/>
          <w:lang w:val="kk-KZ"/>
        </w:rPr>
        <w:t>ң оқу әрекетінде ішкі (танымдық, кәсіби қызығушылыққа негізделген) және сыртқы (баға, бақылау, формалды талаптармен шартталған) мотивацияның басымдылығын анықтауға мүмкіндік береді.</w:t>
      </w:r>
      <w:r w:rsidR="00F02C5E">
        <w:rPr>
          <w:rFonts w:ascii="Times New Roman" w:hAnsi="Times New Roman" w:cs="Times New Roman"/>
          <w:spacing w:val="2"/>
          <w:sz w:val="28"/>
          <w:szCs w:val="28"/>
          <w:shd w:val="clear" w:color="auto" w:fill="FFFFFF"/>
          <w:lang w:val="kk-KZ"/>
        </w:rPr>
        <w:t xml:space="preserve"> </w:t>
      </w:r>
      <w:r w:rsidR="00F02C5E" w:rsidRPr="00F02C5E">
        <w:rPr>
          <w:rFonts w:ascii="Times New Roman" w:hAnsi="Times New Roman" w:cs="Times New Roman"/>
          <w:spacing w:val="2"/>
          <w:sz w:val="28"/>
          <w:szCs w:val="28"/>
          <w:shd w:val="clear" w:color="auto" w:fill="FFFFFF"/>
          <w:lang w:val="kk-KZ"/>
        </w:rPr>
        <w:t>Сонымен қатар, аталған әдістеме бойынша мақсаттылық-мотивациялық к</w:t>
      </w:r>
      <w:r w:rsidR="00EB0105">
        <w:rPr>
          <w:rFonts w:ascii="Times New Roman" w:hAnsi="Times New Roman" w:cs="Times New Roman"/>
          <w:spacing w:val="2"/>
          <w:sz w:val="28"/>
          <w:szCs w:val="28"/>
          <w:shd w:val="clear" w:color="auto" w:fill="FFFFFF"/>
          <w:lang w:val="kk-KZ"/>
        </w:rPr>
        <w:t>о</w:t>
      </w:r>
      <w:r w:rsidR="00F02C5E" w:rsidRPr="00F02C5E">
        <w:rPr>
          <w:rFonts w:ascii="Times New Roman" w:hAnsi="Times New Roman" w:cs="Times New Roman"/>
          <w:spacing w:val="2"/>
          <w:sz w:val="28"/>
          <w:szCs w:val="28"/>
          <w:shd w:val="clear" w:color="auto" w:fill="FFFFFF"/>
          <w:lang w:val="kk-KZ"/>
        </w:rPr>
        <w:t>мпоненттің үш деңгейі анықталды:</w:t>
      </w:r>
    </w:p>
    <w:p w14:paraId="27597C8D" w14:textId="769EFDE2" w:rsidR="00F02C5E" w:rsidRPr="002D69B5" w:rsidRDefault="00F02C5E" w:rsidP="00F02C5E">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2D69B5">
        <w:rPr>
          <w:rFonts w:ascii="Times New Roman" w:hAnsi="Times New Roman" w:cs="Times New Roman"/>
          <w:i/>
          <w:iCs/>
          <w:spacing w:val="2"/>
          <w:sz w:val="28"/>
          <w:szCs w:val="28"/>
          <w:shd w:val="clear" w:color="auto" w:fill="FFFFFF"/>
          <w:lang w:val="kk-KZ"/>
        </w:rPr>
        <w:t>Төмен деңгей</w:t>
      </w:r>
      <w:r w:rsidR="0029424F">
        <w:rPr>
          <w:rFonts w:ascii="Times New Roman" w:hAnsi="Times New Roman" w:cs="Times New Roman"/>
          <w:i/>
          <w:iCs/>
          <w:spacing w:val="2"/>
          <w:sz w:val="28"/>
          <w:szCs w:val="28"/>
          <w:shd w:val="clear" w:color="auto" w:fill="FFFFFF"/>
          <w:lang w:val="kk-KZ"/>
        </w:rPr>
        <w:t xml:space="preserve"> -</w:t>
      </w:r>
      <w:r w:rsidRPr="00F02C5E">
        <w:rPr>
          <w:rFonts w:ascii="Times New Roman" w:hAnsi="Times New Roman" w:cs="Times New Roman"/>
          <w:spacing w:val="2"/>
          <w:sz w:val="28"/>
          <w:szCs w:val="28"/>
          <w:shd w:val="clear" w:color="auto" w:fill="FFFFFF"/>
          <w:lang w:val="kk-KZ"/>
        </w:rPr>
        <w:t xml:space="preserve"> </w:t>
      </w:r>
      <w:r w:rsidRPr="002D69B5">
        <w:rPr>
          <w:rFonts w:ascii="Times New Roman" w:hAnsi="Times New Roman" w:cs="Times New Roman"/>
          <w:spacing w:val="2"/>
          <w:sz w:val="28"/>
          <w:szCs w:val="28"/>
          <w:shd w:val="clear" w:color="auto" w:fill="FFFFFF"/>
          <w:lang w:val="kk-KZ"/>
        </w:rPr>
        <w:t xml:space="preserve">оқу әрекетінде сыртқы мотивацияның басым болуымен сипатталады. Бұл деңгейдегі </w:t>
      </w:r>
      <w:r w:rsidR="005021DD">
        <w:rPr>
          <w:rFonts w:ascii="Times New Roman" w:hAnsi="Times New Roman" w:cs="Times New Roman"/>
          <w:spacing w:val="2"/>
          <w:sz w:val="28"/>
          <w:szCs w:val="28"/>
          <w:shd w:val="clear" w:color="auto" w:fill="FFFFFF"/>
          <w:lang w:val="kk-KZ"/>
        </w:rPr>
        <w:t>студент</w:t>
      </w:r>
      <w:r w:rsidR="00EB0105">
        <w:rPr>
          <w:rFonts w:ascii="Times New Roman" w:hAnsi="Times New Roman" w:cs="Times New Roman"/>
          <w:spacing w:val="2"/>
          <w:sz w:val="28"/>
          <w:szCs w:val="28"/>
          <w:shd w:val="clear" w:color="auto" w:fill="FFFFFF"/>
          <w:lang w:val="kk-KZ"/>
        </w:rPr>
        <w:t>те</w:t>
      </w:r>
      <w:r w:rsidRPr="002D69B5">
        <w:rPr>
          <w:rFonts w:ascii="Times New Roman" w:hAnsi="Times New Roman" w:cs="Times New Roman"/>
          <w:spacing w:val="2"/>
          <w:sz w:val="28"/>
          <w:szCs w:val="28"/>
          <w:shd w:val="clear" w:color="auto" w:fill="FFFFFF"/>
          <w:lang w:val="kk-KZ"/>
        </w:rPr>
        <w:t xml:space="preserve">р оқу тапсырмаларын негізінен формалды талаптарды орындау, баға алу немесе бақылаудан өту мақсатында орындайды. Инновациялық кәсіби іс-әрекетке қызығушылық әлсіз немесе тұрақсыз болып келеді. Қазақ тілін оқытуда </w:t>
      </w:r>
      <w:r w:rsidR="00EB0105">
        <w:rPr>
          <w:rFonts w:ascii="Times New Roman" w:hAnsi="Times New Roman" w:cs="Times New Roman"/>
          <w:spacing w:val="2"/>
          <w:sz w:val="28"/>
          <w:szCs w:val="28"/>
          <w:shd w:val="clear" w:color="auto" w:fill="FFFFFF"/>
          <w:lang w:val="kk-KZ"/>
        </w:rPr>
        <w:t xml:space="preserve">заманауи </w:t>
      </w:r>
      <w:r w:rsidRPr="002D69B5">
        <w:rPr>
          <w:rFonts w:ascii="Times New Roman" w:hAnsi="Times New Roman" w:cs="Times New Roman"/>
          <w:spacing w:val="2"/>
          <w:sz w:val="28"/>
          <w:szCs w:val="28"/>
          <w:shd w:val="clear" w:color="auto" w:fill="FFFFFF"/>
          <w:lang w:val="kk-KZ"/>
        </w:rPr>
        <w:t xml:space="preserve">әдістер мен </w:t>
      </w:r>
      <w:r w:rsidR="00EB0105" w:rsidRPr="002D69B5">
        <w:rPr>
          <w:rFonts w:ascii="Times New Roman" w:hAnsi="Times New Roman" w:cs="Times New Roman"/>
          <w:spacing w:val="2"/>
          <w:sz w:val="28"/>
          <w:szCs w:val="28"/>
          <w:shd w:val="clear" w:color="auto" w:fill="FFFFFF"/>
          <w:lang w:val="kk-KZ"/>
        </w:rPr>
        <w:t xml:space="preserve">инновациялық </w:t>
      </w:r>
      <w:r w:rsidRPr="002D69B5">
        <w:rPr>
          <w:rFonts w:ascii="Times New Roman" w:hAnsi="Times New Roman" w:cs="Times New Roman"/>
          <w:spacing w:val="2"/>
          <w:sz w:val="28"/>
          <w:szCs w:val="28"/>
          <w:shd w:val="clear" w:color="auto" w:fill="FFFFFF"/>
          <w:lang w:val="kk-KZ"/>
        </w:rPr>
        <w:t>технологияларды қолдану қажеттілігі толық түсінілмейді</w:t>
      </w:r>
      <w:r w:rsidR="00EB0105">
        <w:rPr>
          <w:rFonts w:ascii="Times New Roman" w:hAnsi="Times New Roman" w:cs="Times New Roman"/>
          <w:spacing w:val="2"/>
          <w:sz w:val="28"/>
          <w:szCs w:val="28"/>
          <w:shd w:val="clear" w:color="auto" w:fill="FFFFFF"/>
          <w:lang w:val="kk-KZ"/>
        </w:rPr>
        <w:t>.</w:t>
      </w:r>
      <w:r w:rsidRPr="002D69B5">
        <w:rPr>
          <w:rFonts w:ascii="Times New Roman" w:hAnsi="Times New Roman" w:cs="Times New Roman"/>
          <w:spacing w:val="2"/>
          <w:sz w:val="28"/>
          <w:szCs w:val="28"/>
          <w:shd w:val="clear" w:color="auto" w:fill="FFFFFF"/>
          <w:lang w:val="kk-KZ"/>
        </w:rPr>
        <w:t xml:space="preserve"> </w:t>
      </w:r>
      <w:r w:rsidR="00EB0105" w:rsidRPr="002D69B5">
        <w:rPr>
          <w:rFonts w:ascii="Times New Roman" w:hAnsi="Times New Roman" w:cs="Times New Roman"/>
          <w:spacing w:val="2"/>
          <w:sz w:val="28"/>
          <w:szCs w:val="28"/>
          <w:shd w:val="clear" w:color="auto" w:fill="FFFFFF"/>
          <w:lang w:val="kk-KZ"/>
        </w:rPr>
        <w:t xml:space="preserve">Жаңа </w:t>
      </w:r>
      <w:r w:rsidRPr="002D69B5">
        <w:rPr>
          <w:rFonts w:ascii="Times New Roman" w:hAnsi="Times New Roman" w:cs="Times New Roman"/>
          <w:spacing w:val="2"/>
          <w:sz w:val="28"/>
          <w:szCs w:val="28"/>
          <w:shd w:val="clear" w:color="auto" w:fill="FFFFFF"/>
          <w:lang w:val="kk-KZ"/>
        </w:rPr>
        <w:t>педагогикалық идеяларды ұсыну мен іске асыруда сенімсіздік байқалады.</w:t>
      </w:r>
    </w:p>
    <w:p w14:paraId="2F0BFD2C" w14:textId="1ECADAB4" w:rsidR="00F02C5E" w:rsidRPr="002D69B5" w:rsidRDefault="00F02C5E" w:rsidP="00F02C5E">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2D69B5">
        <w:rPr>
          <w:rFonts w:ascii="Times New Roman" w:hAnsi="Times New Roman" w:cs="Times New Roman"/>
          <w:i/>
          <w:iCs/>
          <w:spacing w:val="2"/>
          <w:sz w:val="28"/>
          <w:szCs w:val="28"/>
          <w:shd w:val="clear" w:color="auto" w:fill="FFFFFF"/>
          <w:lang w:val="kk-KZ"/>
        </w:rPr>
        <w:lastRenderedPageBreak/>
        <w:t>Орта деңгей</w:t>
      </w:r>
      <w:r w:rsidR="0029424F">
        <w:rPr>
          <w:rFonts w:ascii="Times New Roman" w:hAnsi="Times New Roman" w:cs="Times New Roman"/>
          <w:i/>
          <w:iCs/>
          <w:spacing w:val="2"/>
          <w:sz w:val="28"/>
          <w:szCs w:val="28"/>
          <w:shd w:val="clear" w:color="auto" w:fill="FFFFFF"/>
          <w:lang w:val="kk-KZ"/>
        </w:rPr>
        <w:t xml:space="preserve"> -</w:t>
      </w:r>
      <w:r w:rsidRPr="00F02C5E">
        <w:rPr>
          <w:rFonts w:ascii="Times New Roman" w:hAnsi="Times New Roman" w:cs="Times New Roman"/>
          <w:spacing w:val="2"/>
          <w:sz w:val="28"/>
          <w:szCs w:val="28"/>
          <w:shd w:val="clear" w:color="auto" w:fill="FFFFFF"/>
          <w:lang w:val="kk-KZ"/>
        </w:rPr>
        <w:t xml:space="preserve"> </w:t>
      </w:r>
      <w:r w:rsidRPr="002D69B5">
        <w:rPr>
          <w:rFonts w:ascii="Times New Roman" w:hAnsi="Times New Roman" w:cs="Times New Roman"/>
          <w:spacing w:val="2"/>
          <w:sz w:val="28"/>
          <w:szCs w:val="28"/>
          <w:shd w:val="clear" w:color="auto" w:fill="FFFFFF"/>
          <w:lang w:val="kk-KZ"/>
        </w:rPr>
        <w:t xml:space="preserve">ішкі және сыртқы мотивацияның аралас сипатымен көрініс табады. Бұл деңгейдегі </w:t>
      </w:r>
      <w:r w:rsidR="005021DD">
        <w:rPr>
          <w:rFonts w:ascii="Times New Roman" w:hAnsi="Times New Roman" w:cs="Times New Roman"/>
          <w:iCs/>
          <w:sz w:val="28"/>
          <w:szCs w:val="28"/>
          <w:lang w:val="kk-KZ"/>
        </w:rPr>
        <w:t>студент</w:t>
      </w:r>
      <w:r w:rsidR="00EB0105">
        <w:rPr>
          <w:rFonts w:ascii="Times New Roman" w:hAnsi="Times New Roman" w:cs="Times New Roman"/>
          <w:iCs/>
          <w:sz w:val="28"/>
          <w:szCs w:val="28"/>
          <w:lang w:val="kk-KZ"/>
        </w:rPr>
        <w:t>те</w:t>
      </w:r>
      <w:r w:rsidR="003F129E">
        <w:rPr>
          <w:rFonts w:ascii="Times New Roman" w:hAnsi="Times New Roman" w:cs="Times New Roman"/>
          <w:iCs/>
          <w:sz w:val="28"/>
          <w:szCs w:val="28"/>
          <w:lang w:val="kk-KZ"/>
        </w:rPr>
        <w:t>р</w:t>
      </w:r>
      <w:r w:rsidR="003F129E" w:rsidRPr="002D69B5">
        <w:rPr>
          <w:rFonts w:ascii="Times New Roman" w:hAnsi="Times New Roman" w:cs="Times New Roman"/>
          <w:spacing w:val="2"/>
          <w:sz w:val="28"/>
          <w:szCs w:val="28"/>
          <w:shd w:val="clear" w:color="auto" w:fill="FFFFFF"/>
          <w:lang w:val="kk-KZ"/>
        </w:rPr>
        <w:t xml:space="preserve"> </w:t>
      </w:r>
      <w:r w:rsidRPr="002D69B5">
        <w:rPr>
          <w:rFonts w:ascii="Times New Roman" w:hAnsi="Times New Roman" w:cs="Times New Roman"/>
          <w:spacing w:val="2"/>
          <w:sz w:val="28"/>
          <w:szCs w:val="28"/>
          <w:shd w:val="clear" w:color="auto" w:fill="FFFFFF"/>
          <w:lang w:val="kk-KZ"/>
        </w:rPr>
        <w:t>оқу әрекетіне қызығушылық танытқанымен, олардың кәсіби уәжі тұрақсыз болып келеді. Инновациялық іс-әрекетке деген оң көзқарас бар</w:t>
      </w:r>
      <w:r w:rsidR="00EB0105">
        <w:rPr>
          <w:rFonts w:ascii="Times New Roman" w:hAnsi="Times New Roman" w:cs="Times New Roman"/>
          <w:spacing w:val="2"/>
          <w:sz w:val="28"/>
          <w:szCs w:val="28"/>
          <w:shd w:val="clear" w:color="auto" w:fill="FFFFFF"/>
          <w:lang w:val="kk-KZ"/>
        </w:rPr>
        <w:t>.</w:t>
      </w:r>
      <w:r w:rsidRPr="002D69B5">
        <w:rPr>
          <w:rFonts w:ascii="Times New Roman" w:hAnsi="Times New Roman" w:cs="Times New Roman"/>
          <w:spacing w:val="2"/>
          <w:sz w:val="28"/>
          <w:szCs w:val="28"/>
          <w:shd w:val="clear" w:color="auto" w:fill="FFFFFF"/>
          <w:lang w:val="kk-KZ"/>
        </w:rPr>
        <w:t xml:space="preserve"> </w:t>
      </w:r>
      <w:r w:rsidR="00EB0105" w:rsidRPr="002D69B5">
        <w:rPr>
          <w:rFonts w:ascii="Times New Roman" w:hAnsi="Times New Roman" w:cs="Times New Roman"/>
          <w:spacing w:val="2"/>
          <w:sz w:val="28"/>
          <w:szCs w:val="28"/>
          <w:shd w:val="clear" w:color="auto" w:fill="FFFFFF"/>
          <w:lang w:val="kk-KZ"/>
        </w:rPr>
        <w:t xml:space="preserve">Алайда </w:t>
      </w:r>
      <w:r w:rsidRPr="002D69B5">
        <w:rPr>
          <w:rFonts w:ascii="Times New Roman" w:hAnsi="Times New Roman" w:cs="Times New Roman"/>
          <w:spacing w:val="2"/>
          <w:sz w:val="28"/>
          <w:szCs w:val="28"/>
          <w:shd w:val="clear" w:color="auto" w:fill="FFFFFF"/>
          <w:lang w:val="kk-KZ"/>
        </w:rPr>
        <w:t>ол көбіне оқытушының талаптары, бағалау жүйесі немесе сыртқы ынталандырулармен шартталады. Болашақ мұғалімдер инновациялық технологияларды қолдануға дайын екендігін білдіргенімен, оларды жүйелі және саналы түрде қолдану дағдысы жеткілікті деңгейде қалыптаспаған.</w:t>
      </w:r>
    </w:p>
    <w:p w14:paraId="79FC538D" w14:textId="5FBA8AA7" w:rsidR="00F02C5E" w:rsidRPr="002D69B5" w:rsidRDefault="00F02C5E" w:rsidP="00F02C5E">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2D69B5">
        <w:rPr>
          <w:rFonts w:ascii="Times New Roman" w:hAnsi="Times New Roman" w:cs="Times New Roman"/>
          <w:i/>
          <w:iCs/>
          <w:spacing w:val="2"/>
          <w:sz w:val="28"/>
          <w:szCs w:val="28"/>
          <w:shd w:val="clear" w:color="auto" w:fill="FFFFFF"/>
          <w:lang w:val="kk-KZ"/>
        </w:rPr>
        <w:t>Жоғары деңгей</w:t>
      </w:r>
      <w:r w:rsidR="0029424F">
        <w:rPr>
          <w:rFonts w:ascii="Times New Roman" w:hAnsi="Times New Roman" w:cs="Times New Roman"/>
          <w:i/>
          <w:iCs/>
          <w:spacing w:val="2"/>
          <w:sz w:val="28"/>
          <w:szCs w:val="28"/>
          <w:shd w:val="clear" w:color="auto" w:fill="FFFFFF"/>
          <w:lang w:val="kk-KZ"/>
        </w:rPr>
        <w:t xml:space="preserve"> </w:t>
      </w:r>
      <w:r w:rsidR="00EB0105">
        <w:rPr>
          <w:rFonts w:ascii="Times New Roman" w:hAnsi="Times New Roman" w:cs="Times New Roman"/>
          <w:i/>
          <w:iCs/>
          <w:spacing w:val="2"/>
          <w:sz w:val="28"/>
          <w:szCs w:val="28"/>
          <w:shd w:val="clear" w:color="auto" w:fill="FFFFFF"/>
          <w:lang w:val="kk-KZ"/>
        </w:rPr>
        <w:t>-</w:t>
      </w:r>
      <w:r w:rsidRPr="00F02C5E">
        <w:rPr>
          <w:rFonts w:ascii="Times New Roman" w:hAnsi="Times New Roman" w:cs="Times New Roman"/>
          <w:spacing w:val="2"/>
          <w:sz w:val="28"/>
          <w:szCs w:val="28"/>
          <w:shd w:val="clear" w:color="auto" w:fill="FFFFFF"/>
          <w:lang w:val="kk-KZ"/>
        </w:rPr>
        <w:t xml:space="preserve"> </w:t>
      </w:r>
      <w:r w:rsidR="00B11DC2">
        <w:rPr>
          <w:rFonts w:ascii="Times New Roman" w:hAnsi="Times New Roman" w:cs="Times New Roman"/>
          <w:spacing w:val="2"/>
          <w:sz w:val="28"/>
          <w:szCs w:val="28"/>
          <w:shd w:val="clear" w:color="auto" w:fill="FFFFFF"/>
          <w:lang w:val="kk-KZ"/>
        </w:rPr>
        <w:t>студенттің</w:t>
      </w:r>
      <w:r w:rsidR="00EB0105">
        <w:rPr>
          <w:rFonts w:ascii="Times New Roman" w:hAnsi="Times New Roman" w:cs="Times New Roman"/>
          <w:spacing w:val="2"/>
          <w:sz w:val="28"/>
          <w:szCs w:val="28"/>
          <w:shd w:val="clear" w:color="auto" w:fill="FFFFFF"/>
          <w:lang w:val="kk-KZ"/>
        </w:rPr>
        <w:t xml:space="preserve"> </w:t>
      </w:r>
      <w:r w:rsidRPr="002D69B5">
        <w:rPr>
          <w:rFonts w:ascii="Times New Roman" w:hAnsi="Times New Roman" w:cs="Times New Roman"/>
          <w:spacing w:val="2"/>
          <w:sz w:val="28"/>
          <w:szCs w:val="28"/>
          <w:shd w:val="clear" w:color="auto" w:fill="FFFFFF"/>
          <w:lang w:val="kk-KZ"/>
        </w:rPr>
        <w:t xml:space="preserve">оқу әрекетінде ішкі мотивацияның басым болуымен сипатталады. Бұл деңгейдегі болашақ бастауыш сынып мұғалімдері </w:t>
      </w:r>
      <w:r w:rsidR="00EB0105">
        <w:rPr>
          <w:rFonts w:ascii="Times New Roman" w:hAnsi="Times New Roman" w:cs="Times New Roman"/>
          <w:spacing w:val="2"/>
          <w:sz w:val="28"/>
          <w:szCs w:val="28"/>
          <w:shd w:val="clear" w:color="auto" w:fill="FFFFFF"/>
          <w:lang w:val="kk-KZ"/>
        </w:rPr>
        <w:t xml:space="preserve">қазақ тілін оқуда </w:t>
      </w:r>
      <w:r w:rsidRPr="002D69B5">
        <w:rPr>
          <w:rFonts w:ascii="Times New Roman" w:hAnsi="Times New Roman" w:cs="Times New Roman"/>
          <w:spacing w:val="2"/>
          <w:sz w:val="28"/>
          <w:szCs w:val="28"/>
          <w:shd w:val="clear" w:color="auto" w:fill="FFFFFF"/>
          <w:lang w:val="kk-KZ"/>
        </w:rPr>
        <w:t xml:space="preserve">білімді тек формалды талап ретінде емес, кәсіби өзін-өзі дамыту құралы ретінде қабылдайды. Олар қазақ тілін оқытудағы </w:t>
      </w:r>
      <w:r w:rsidR="00EB0105">
        <w:rPr>
          <w:rFonts w:ascii="Times New Roman" w:hAnsi="Times New Roman" w:cs="Times New Roman"/>
          <w:spacing w:val="2"/>
          <w:sz w:val="28"/>
          <w:szCs w:val="28"/>
          <w:shd w:val="clear" w:color="auto" w:fill="FFFFFF"/>
          <w:lang w:val="kk-KZ"/>
        </w:rPr>
        <w:t xml:space="preserve">заманауи </w:t>
      </w:r>
      <w:r w:rsidRPr="002D69B5">
        <w:rPr>
          <w:rFonts w:ascii="Times New Roman" w:hAnsi="Times New Roman" w:cs="Times New Roman"/>
          <w:spacing w:val="2"/>
          <w:sz w:val="28"/>
          <w:szCs w:val="28"/>
          <w:shd w:val="clear" w:color="auto" w:fill="FFFFFF"/>
          <w:lang w:val="kk-KZ"/>
        </w:rPr>
        <w:t xml:space="preserve">әдістер мен </w:t>
      </w:r>
      <w:r w:rsidR="00EB0105" w:rsidRPr="002D69B5">
        <w:rPr>
          <w:rFonts w:ascii="Times New Roman" w:hAnsi="Times New Roman" w:cs="Times New Roman"/>
          <w:spacing w:val="2"/>
          <w:sz w:val="28"/>
          <w:szCs w:val="28"/>
          <w:shd w:val="clear" w:color="auto" w:fill="FFFFFF"/>
          <w:lang w:val="kk-KZ"/>
        </w:rPr>
        <w:t xml:space="preserve">инновациялық </w:t>
      </w:r>
      <w:r w:rsidRPr="002D69B5">
        <w:rPr>
          <w:rFonts w:ascii="Times New Roman" w:hAnsi="Times New Roman" w:cs="Times New Roman"/>
          <w:spacing w:val="2"/>
          <w:sz w:val="28"/>
          <w:szCs w:val="28"/>
          <w:shd w:val="clear" w:color="auto" w:fill="FFFFFF"/>
          <w:lang w:val="kk-KZ"/>
        </w:rPr>
        <w:t>технологияларды меңгеруге саналы түрде ұмтылады</w:t>
      </w:r>
      <w:r w:rsidR="00EB0105">
        <w:rPr>
          <w:rFonts w:ascii="Times New Roman" w:hAnsi="Times New Roman" w:cs="Times New Roman"/>
          <w:spacing w:val="2"/>
          <w:sz w:val="28"/>
          <w:szCs w:val="28"/>
          <w:shd w:val="clear" w:color="auto" w:fill="FFFFFF"/>
          <w:lang w:val="kk-KZ"/>
        </w:rPr>
        <w:t>.</w:t>
      </w:r>
      <w:r w:rsidRPr="002D69B5">
        <w:rPr>
          <w:rFonts w:ascii="Times New Roman" w:hAnsi="Times New Roman" w:cs="Times New Roman"/>
          <w:spacing w:val="2"/>
          <w:sz w:val="28"/>
          <w:szCs w:val="28"/>
          <w:shd w:val="clear" w:color="auto" w:fill="FFFFFF"/>
          <w:lang w:val="kk-KZ"/>
        </w:rPr>
        <w:t xml:space="preserve"> </w:t>
      </w:r>
      <w:r w:rsidR="00EB0105" w:rsidRPr="002D69B5">
        <w:rPr>
          <w:rFonts w:ascii="Times New Roman" w:hAnsi="Times New Roman" w:cs="Times New Roman"/>
          <w:spacing w:val="2"/>
          <w:sz w:val="28"/>
          <w:szCs w:val="28"/>
          <w:shd w:val="clear" w:color="auto" w:fill="FFFFFF"/>
          <w:lang w:val="kk-KZ"/>
        </w:rPr>
        <w:t xml:space="preserve">Оқу </w:t>
      </w:r>
      <w:r w:rsidRPr="002D69B5">
        <w:rPr>
          <w:rFonts w:ascii="Times New Roman" w:hAnsi="Times New Roman" w:cs="Times New Roman"/>
          <w:spacing w:val="2"/>
          <w:sz w:val="28"/>
          <w:szCs w:val="28"/>
          <w:shd w:val="clear" w:color="auto" w:fill="FFFFFF"/>
          <w:lang w:val="kk-KZ"/>
        </w:rPr>
        <w:t xml:space="preserve">тапсырмаларын орындауда дербестік танытады және жаңа педагогикалық идеяларды жүзеге асыруға қызығушылық білдіреді. Инновациялық кәсіби іс-әрекет бұл деңгейдегі </w:t>
      </w:r>
      <w:r w:rsidR="005021DD">
        <w:rPr>
          <w:rFonts w:ascii="Times New Roman" w:hAnsi="Times New Roman" w:cs="Times New Roman"/>
          <w:iCs/>
          <w:sz w:val="28"/>
          <w:szCs w:val="28"/>
          <w:lang w:val="kk-KZ"/>
        </w:rPr>
        <w:t>студент</w:t>
      </w:r>
      <w:r w:rsidR="00EB0105">
        <w:rPr>
          <w:rFonts w:ascii="Times New Roman" w:hAnsi="Times New Roman" w:cs="Times New Roman"/>
          <w:iCs/>
          <w:sz w:val="28"/>
          <w:szCs w:val="28"/>
          <w:lang w:val="kk-KZ"/>
        </w:rPr>
        <w:t>те</w:t>
      </w:r>
      <w:r w:rsidR="003F129E">
        <w:rPr>
          <w:rFonts w:ascii="Times New Roman" w:hAnsi="Times New Roman" w:cs="Times New Roman"/>
          <w:iCs/>
          <w:sz w:val="28"/>
          <w:szCs w:val="28"/>
          <w:lang w:val="kk-KZ"/>
        </w:rPr>
        <w:t>р</w:t>
      </w:r>
      <w:r w:rsidR="003F129E" w:rsidRPr="002D69B5">
        <w:rPr>
          <w:rFonts w:ascii="Times New Roman" w:hAnsi="Times New Roman" w:cs="Times New Roman"/>
          <w:spacing w:val="2"/>
          <w:sz w:val="28"/>
          <w:szCs w:val="28"/>
          <w:shd w:val="clear" w:color="auto" w:fill="FFFFFF"/>
          <w:lang w:val="kk-KZ"/>
        </w:rPr>
        <w:t xml:space="preserve"> </w:t>
      </w:r>
      <w:r w:rsidRPr="002D69B5">
        <w:rPr>
          <w:rFonts w:ascii="Times New Roman" w:hAnsi="Times New Roman" w:cs="Times New Roman"/>
          <w:spacing w:val="2"/>
          <w:sz w:val="28"/>
          <w:szCs w:val="28"/>
          <w:shd w:val="clear" w:color="auto" w:fill="FFFFFF"/>
          <w:lang w:val="kk-KZ"/>
        </w:rPr>
        <w:t>үшін тұрақты кәсіби уәжге айналған.</w:t>
      </w:r>
    </w:p>
    <w:p w14:paraId="07ED8624" w14:textId="5DAF5125" w:rsidR="004826DB" w:rsidRPr="004826DB" w:rsidRDefault="004826DB" w:rsidP="004826D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826DB">
        <w:rPr>
          <w:rFonts w:ascii="Times New Roman" w:hAnsi="Times New Roman" w:cs="Times New Roman"/>
          <w:spacing w:val="2"/>
          <w:sz w:val="28"/>
          <w:szCs w:val="28"/>
          <w:shd w:val="clear" w:color="auto" w:fill="FFFFFF"/>
          <w:lang w:val="kk-KZ"/>
        </w:rPr>
        <w:t xml:space="preserve">Анықтау кезеңінде жүргізілген диагностика нәтижелері эксперименттік және бақылау топтарындағы </w:t>
      </w:r>
      <w:r w:rsidR="005021DD">
        <w:rPr>
          <w:rFonts w:ascii="Times New Roman" w:hAnsi="Times New Roman" w:cs="Times New Roman"/>
          <w:spacing w:val="2"/>
          <w:sz w:val="28"/>
          <w:szCs w:val="28"/>
          <w:shd w:val="clear" w:color="auto" w:fill="FFFFFF"/>
          <w:lang w:val="kk-KZ"/>
        </w:rPr>
        <w:t>студент</w:t>
      </w:r>
      <w:r w:rsidR="00EB0105">
        <w:rPr>
          <w:rFonts w:ascii="Times New Roman" w:hAnsi="Times New Roman" w:cs="Times New Roman"/>
          <w:spacing w:val="2"/>
          <w:sz w:val="28"/>
          <w:szCs w:val="28"/>
          <w:shd w:val="clear" w:color="auto" w:fill="FFFFFF"/>
          <w:lang w:val="kk-KZ"/>
        </w:rPr>
        <w:t>те</w:t>
      </w:r>
      <w:r w:rsidR="00772019">
        <w:rPr>
          <w:rFonts w:ascii="Times New Roman" w:hAnsi="Times New Roman" w:cs="Times New Roman"/>
          <w:spacing w:val="2"/>
          <w:sz w:val="28"/>
          <w:szCs w:val="28"/>
          <w:shd w:val="clear" w:color="auto" w:fill="FFFFFF"/>
          <w:lang w:val="kk-KZ"/>
        </w:rPr>
        <w:t>рд</w:t>
      </w:r>
      <w:r w:rsidR="00EB0105">
        <w:rPr>
          <w:rFonts w:ascii="Times New Roman" w:hAnsi="Times New Roman" w:cs="Times New Roman"/>
          <w:spacing w:val="2"/>
          <w:sz w:val="28"/>
          <w:szCs w:val="28"/>
          <w:shd w:val="clear" w:color="auto" w:fill="FFFFFF"/>
          <w:lang w:val="kk-KZ"/>
        </w:rPr>
        <w:t>і</w:t>
      </w:r>
      <w:r w:rsidR="00772019">
        <w:rPr>
          <w:rFonts w:ascii="Times New Roman" w:hAnsi="Times New Roman" w:cs="Times New Roman"/>
          <w:spacing w:val="2"/>
          <w:sz w:val="28"/>
          <w:szCs w:val="28"/>
          <w:shd w:val="clear" w:color="auto" w:fill="FFFFFF"/>
          <w:lang w:val="kk-KZ"/>
        </w:rPr>
        <w:t>ң</w:t>
      </w:r>
      <w:r w:rsidRPr="004826DB">
        <w:rPr>
          <w:rFonts w:ascii="Times New Roman" w:hAnsi="Times New Roman" w:cs="Times New Roman"/>
          <w:spacing w:val="2"/>
          <w:sz w:val="28"/>
          <w:szCs w:val="28"/>
          <w:shd w:val="clear" w:color="auto" w:fill="FFFFFF"/>
          <w:lang w:val="kk-KZ"/>
        </w:rPr>
        <w:t xml:space="preserve"> көпшілігінде сыртқы мотивацияның басым екенін көрсетті. Атап айтқанда, эксперименттік топта ішкі мотивация деңгейі 34%, ал сыртқы мотивация 66% құрады. Бақылау тобында бұл көрсеткіштер сәйкесінше 31% және 69% болды. Алынған нәтижелер </w:t>
      </w:r>
      <w:r w:rsidR="005021DD">
        <w:rPr>
          <w:rFonts w:ascii="Times New Roman" w:hAnsi="Times New Roman" w:cs="Times New Roman"/>
          <w:spacing w:val="2"/>
          <w:sz w:val="28"/>
          <w:szCs w:val="28"/>
          <w:shd w:val="clear" w:color="auto" w:fill="FFFFFF"/>
          <w:lang w:val="kk-KZ"/>
        </w:rPr>
        <w:t>студент</w:t>
      </w:r>
      <w:r w:rsidR="00EB0105">
        <w:rPr>
          <w:rFonts w:ascii="Times New Roman" w:hAnsi="Times New Roman" w:cs="Times New Roman"/>
          <w:spacing w:val="2"/>
          <w:sz w:val="28"/>
          <w:szCs w:val="28"/>
          <w:shd w:val="clear" w:color="auto" w:fill="FFFFFF"/>
          <w:lang w:val="kk-KZ"/>
        </w:rPr>
        <w:t>те</w:t>
      </w:r>
      <w:r w:rsidR="00772019">
        <w:rPr>
          <w:rFonts w:ascii="Times New Roman" w:hAnsi="Times New Roman" w:cs="Times New Roman"/>
          <w:spacing w:val="2"/>
          <w:sz w:val="28"/>
          <w:szCs w:val="28"/>
          <w:shd w:val="clear" w:color="auto" w:fill="FFFFFF"/>
          <w:lang w:val="kk-KZ"/>
        </w:rPr>
        <w:t>рд</w:t>
      </w:r>
      <w:r w:rsidR="00EB0105">
        <w:rPr>
          <w:rFonts w:ascii="Times New Roman" w:hAnsi="Times New Roman" w:cs="Times New Roman"/>
          <w:spacing w:val="2"/>
          <w:sz w:val="28"/>
          <w:szCs w:val="28"/>
          <w:shd w:val="clear" w:color="auto" w:fill="FFFFFF"/>
          <w:lang w:val="kk-KZ"/>
        </w:rPr>
        <w:t>і</w:t>
      </w:r>
      <w:r w:rsidR="00772019">
        <w:rPr>
          <w:rFonts w:ascii="Times New Roman" w:hAnsi="Times New Roman" w:cs="Times New Roman"/>
          <w:spacing w:val="2"/>
          <w:sz w:val="28"/>
          <w:szCs w:val="28"/>
          <w:shd w:val="clear" w:color="auto" w:fill="FFFFFF"/>
          <w:lang w:val="kk-KZ"/>
        </w:rPr>
        <w:t>ң</w:t>
      </w:r>
      <w:r w:rsidRPr="004826DB">
        <w:rPr>
          <w:rFonts w:ascii="Times New Roman" w:hAnsi="Times New Roman" w:cs="Times New Roman"/>
          <w:spacing w:val="2"/>
          <w:sz w:val="28"/>
          <w:szCs w:val="28"/>
          <w:shd w:val="clear" w:color="auto" w:fill="FFFFFF"/>
          <w:lang w:val="kk-KZ"/>
        </w:rPr>
        <w:t xml:space="preserve"> инновациялық іс-әрекетке қызығушылығы бар екенін, алайда бұл қызығушылықтың тұрақты кәсіби уәж деңгейіне әлі толық қалыптаспағанын көрсетті.</w:t>
      </w:r>
    </w:p>
    <w:p w14:paraId="3E3FC6EE" w14:textId="7BBA2207" w:rsidR="004826DB" w:rsidRPr="004826DB" w:rsidRDefault="004826DB" w:rsidP="004826D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826DB">
        <w:rPr>
          <w:rFonts w:ascii="Times New Roman" w:hAnsi="Times New Roman" w:cs="Times New Roman"/>
          <w:spacing w:val="2"/>
          <w:sz w:val="28"/>
          <w:szCs w:val="28"/>
          <w:shd w:val="clear" w:color="auto" w:fill="FFFFFF"/>
          <w:lang w:val="kk-KZ"/>
        </w:rPr>
        <w:t xml:space="preserve">Қалыптастыру кезеңінде арнайы курстың мазмұнына инновациялық оқыту әдістері, жобалық және проблемалық тапсырмалар, рефлексиялық жұмыстар, сондай-ақ цифрлық және </w:t>
      </w:r>
      <w:r w:rsidR="00EB0105">
        <w:rPr>
          <w:rFonts w:ascii="Times New Roman" w:hAnsi="Times New Roman" w:cs="Times New Roman"/>
          <w:spacing w:val="2"/>
          <w:sz w:val="28"/>
          <w:szCs w:val="28"/>
          <w:shd w:val="clear" w:color="auto" w:fill="FFFFFF"/>
          <w:lang w:val="kk-KZ"/>
        </w:rPr>
        <w:t>ЖИ</w:t>
      </w:r>
      <w:r w:rsidRPr="004826DB">
        <w:rPr>
          <w:rFonts w:ascii="Times New Roman" w:hAnsi="Times New Roman" w:cs="Times New Roman"/>
          <w:spacing w:val="2"/>
          <w:sz w:val="28"/>
          <w:szCs w:val="28"/>
          <w:shd w:val="clear" w:color="auto" w:fill="FFFFFF"/>
          <w:lang w:val="kk-KZ"/>
        </w:rPr>
        <w:t xml:space="preserve">-негізделген құралдар енгізілді. Бұл оқу әрекетінің мазмұнын тұлғалық-мағыналық деңгейге көтеріп, </w:t>
      </w:r>
      <w:r w:rsidR="005021DD">
        <w:rPr>
          <w:rFonts w:ascii="Times New Roman" w:hAnsi="Times New Roman" w:cs="Times New Roman"/>
          <w:spacing w:val="2"/>
          <w:sz w:val="28"/>
          <w:szCs w:val="28"/>
          <w:shd w:val="clear" w:color="auto" w:fill="FFFFFF"/>
          <w:lang w:val="kk-KZ"/>
        </w:rPr>
        <w:t>студент</w:t>
      </w:r>
      <w:r w:rsidR="00EB0105">
        <w:rPr>
          <w:rFonts w:ascii="Times New Roman" w:hAnsi="Times New Roman" w:cs="Times New Roman"/>
          <w:spacing w:val="2"/>
          <w:sz w:val="28"/>
          <w:szCs w:val="28"/>
          <w:shd w:val="clear" w:color="auto" w:fill="FFFFFF"/>
          <w:lang w:val="kk-KZ"/>
        </w:rPr>
        <w:t>те</w:t>
      </w:r>
      <w:r w:rsidR="00772019">
        <w:rPr>
          <w:rFonts w:ascii="Times New Roman" w:hAnsi="Times New Roman" w:cs="Times New Roman"/>
          <w:spacing w:val="2"/>
          <w:sz w:val="28"/>
          <w:szCs w:val="28"/>
          <w:shd w:val="clear" w:color="auto" w:fill="FFFFFF"/>
          <w:lang w:val="kk-KZ"/>
        </w:rPr>
        <w:t>рд</w:t>
      </w:r>
      <w:r w:rsidR="00EB0105">
        <w:rPr>
          <w:rFonts w:ascii="Times New Roman" w:hAnsi="Times New Roman" w:cs="Times New Roman"/>
          <w:spacing w:val="2"/>
          <w:sz w:val="28"/>
          <w:szCs w:val="28"/>
          <w:shd w:val="clear" w:color="auto" w:fill="FFFFFF"/>
          <w:lang w:val="kk-KZ"/>
        </w:rPr>
        <w:t>і</w:t>
      </w:r>
      <w:r w:rsidR="00772019">
        <w:rPr>
          <w:rFonts w:ascii="Times New Roman" w:hAnsi="Times New Roman" w:cs="Times New Roman"/>
          <w:spacing w:val="2"/>
          <w:sz w:val="28"/>
          <w:szCs w:val="28"/>
          <w:shd w:val="clear" w:color="auto" w:fill="FFFFFF"/>
          <w:lang w:val="kk-KZ"/>
        </w:rPr>
        <w:t>ң</w:t>
      </w:r>
      <w:r w:rsidRPr="004826DB">
        <w:rPr>
          <w:rFonts w:ascii="Times New Roman" w:hAnsi="Times New Roman" w:cs="Times New Roman"/>
          <w:spacing w:val="2"/>
          <w:sz w:val="28"/>
          <w:szCs w:val="28"/>
          <w:shd w:val="clear" w:color="auto" w:fill="FFFFFF"/>
          <w:lang w:val="kk-KZ"/>
        </w:rPr>
        <w:t xml:space="preserve"> ішкі мотивациясын күшейтуге бағытталды.</w:t>
      </w:r>
    </w:p>
    <w:p w14:paraId="2FBF669D" w14:textId="576BC81D" w:rsidR="004826DB" w:rsidRDefault="004826DB" w:rsidP="004826DB">
      <w:pPr>
        <w:spacing w:after="0" w:line="240" w:lineRule="auto"/>
        <w:ind w:firstLine="567"/>
        <w:contextualSpacing/>
        <w:jc w:val="both"/>
        <w:rPr>
          <w:rFonts w:ascii="Times New Roman" w:hAnsi="Times New Roman" w:cs="Times New Roman"/>
          <w:spacing w:val="2"/>
          <w:sz w:val="28"/>
          <w:szCs w:val="28"/>
          <w:shd w:val="clear" w:color="auto" w:fill="FFFFFF"/>
          <w:lang w:val="kk-KZ"/>
        </w:rPr>
      </w:pPr>
      <w:r w:rsidRPr="004826DB">
        <w:rPr>
          <w:rFonts w:ascii="Times New Roman" w:hAnsi="Times New Roman" w:cs="Times New Roman"/>
          <w:spacing w:val="2"/>
          <w:sz w:val="28"/>
          <w:szCs w:val="28"/>
          <w:shd w:val="clear" w:color="auto" w:fill="FFFFFF"/>
          <w:lang w:val="kk-KZ"/>
        </w:rPr>
        <w:t>Бақылау кезеңінде жүргізілген қайта диагностика нәтижелері эксперименттік топта ішкі мотивацияның айтарлықтай артқанын көрсетті. Атап айтқанда, эксперименттік топта ішкі мотивация деңгейі 34%-дан 58%-ға дейін өсіп, сыртқы мотивация 66%-дан 42%-ға дейін төмендеді. Ал бақылау тобында айтарлықтай өзгеріс байқалмай, ішкі мотивация 31%-дан 36%-ға дейін ғана артты, сыртқы мотивация деңгейі басым күйінде сақталды</w:t>
      </w:r>
      <w:r w:rsidR="00592108">
        <w:rPr>
          <w:rFonts w:ascii="Times New Roman" w:hAnsi="Times New Roman" w:cs="Times New Roman"/>
          <w:spacing w:val="2"/>
          <w:sz w:val="28"/>
          <w:szCs w:val="28"/>
          <w:shd w:val="clear" w:color="auto" w:fill="FFFFFF"/>
          <w:lang w:val="kk-KZ"/>
        </w:rPr>
        <w:t xml:space="preserve"> (</w:t>
      </w:r>
      <w:r w:rsidR="00BD2083">
        <w:rPr>
          <w:rFonts w:ascii="Times New Roman" w:hAnsi="Times New Roman" w:cs="Times New Roman"/>
          <w:spacing w:val="2"/>
          <w:sz w:val="28"/>
          <w:szCs w:val="28"/>
          <w:shd w:val="clear" w:color="auto" w:fill="FFFFFF"/>
          <w:lang w:val="kk-KZ"/>
        </w:rPr>
        <w:t xml:space="preserve">Кесте </w:t>
      </w:r>
      <w:r w:rsidR="00592108">
        <w:rPr>
          <w:rFonts w:ascii="Times New Roman" w:hAnsi="Times New Roman" w:cs="Times New Roman"/>
          <w:spacing w:val="2"/>
          <w:sz w:val="28"/>
          <w:szCs w:val="28"/>
          <w:shd w:val="clear" w:color="auto" w:fill="FFFFFF"/>
          <w:lang w:val="kk-KZ"/>
        </w:rPr>
        <w:t>12)</w:t>
      </w:r>
      <w:r w:rsidRPr="004826DB">
        <w:rPr>
          <w:rFonts w:ascii="Times New Roman" w:hAnsi="Times New Roman" w:cs="Times New Roman"/>
          <w:spacing w:val="2"/>
          <w:sz w:val="28"/>
          <w:szCs w:val="28"/>
          <w:shd w:val="clear" w:color="auto" w:fill="FFFFFF"/>
          <w:lang w:val="kk-KZ"/>
        </w:rPr>
        <w:t>.</w:t>
      </w:r>
    </w:p>
    <w:p w14:paraId="74E166D7" w14:textId="77777777" w:rsidR="006F773D" w:rsidRPr="006F773D" w:rsidRDefault="006F773D" w:rsidP="004826DB">
      <w:pPr>
        <w:spacing w:after="0" w:line="240" w:lineRule="auto"/>
        <w:ind w:firstLine="567"/>
        <w:contextualSpacing/>
        <w:jc w:val="both"/>
        <w:rPr>
          <w:rFonts w:ascii="Times New Roman" w:hAnsi="Times New Roman" w:cs="Times New Roman"/>
          <w:spacing w:val="2"/>
          <w:shd w:val="clear" w:color="auto" w:fill="FFFFFF"/>
          <w:lang w:val="kk-KZ"/>
        </w:rPr>
      </w:pPr>
    </w:p>
    <w:p w14:paraId="5CD059D1" w14:textId="122B738B" w:rsidR="004826DB" w:rsidRPr="00356C8A" w:rsidRDefault="00592108" w:rsidP="004826DB">
      <w:pPr>
        <w:spacing w:after="0" w:line="240" w:lineRule="auto"/>
        <w:ind w:firstLine="567"/>
        <w:contextualSpacing/>
        <w:jc w:val="both"/>
        <w:rPr>
          <w:rFonts w:ascii="Times New Roman" w:hAnsi="Times New Roman" w:cs="Times New Roman"/>
          <w:spacing w:val="2"/>
          <w:sz w:val="28"/>
          <w:szCs w:val="28"/>
          <w:shd w:val="clear" w:color="auto" w:fill="FFFFFF"/>
          <w:lang w:val="ru-KZ"/>
        </w:rPr>
      </w:pPr>
      <w:proofErr w:type="spellStart"/>
      <w:r w:rsidRPr="00356C8A">
        <w:rPr>
          <w:rFonts w:ascii="Times New Roman" w:hAnsi="Times New Roman" w:cs="Times New Roman"/>
          <w:spacing w:val="2"/>
          <w:sz w:val="28"/>
          <w:szCs w:val="28"/>
          <w:shd w:val="clear" w:color="auto" w:fill="FFFFFF"/>
          <w:lang w:val="ru-KZ"/>
        </w:rPr>
        <w:t>Кесте</w:t>
      </w:r>
      <w:proofErr w:type="spellEnd"/>
      <w:r w:rsidRPr="00356C8A">
        <w:rPr>
          <w:rFonts w:ascii="Times New Roman" w:hAnsi="Times New Roman" w:cs="Times New Roman"/>
          <w:spacing w:val="2"/>
          <w:sz w:val="28"/>
          <w:szCs w:val="28"/>
          <w:shd w:val="clear" w:color="auto" w:fill="FFFFFF"/>
          <w:lang w:val="ru-KZ"/>
        </w:rPr>
        <w:t xml:space="preserve"> 12 - </w:t>
      </w:r>
      <w:proofErr w:type="spellStart"/>
      <w:r w:rsidR="004826DB" w:rsidRPr="00356C8A">
        <w:rPr>
          <w:rFonts w:ascii="Times New Roman" w:hAnsi="Times New Roman" w:cs="Times New Roman"/>
          <w:spacing w:val="2"/>
          <w:sz w:val="28"/>
          <w:szCs w:val="28"/>
          <w:shd w:val="clear" w:color="auto" w:fill="FFFFFF"/>
          <w:lang w:val="ru-KZ"/>
        </w:rPr>
        <w:t>Оқу</w:t>
      </w:r>
      <w:proofErr w:type="spellEnd"/>
      <w:r w:rsidR="004826DB" w:rsidRPr="00356C8A">
        <w:rPr>
          <w:rFonts w:ascii="Times New Roman" w:hAnsi="Times New Roman" w:cs="Times New Roman"/>
          <w:spacing w:val="2"/>
          <w:sz w:val="28"/>
          <w:szCs w:val="28"/>
          <w:shd w:val="clear" w:color="auto" w:fill="FFFFFF"/>
          <w:lang w:val="ru-KZ"/>
        </w:rPr>
        <w:t xml:space="preserve"> </w:t>
      </w:r>
      <w:proofErr w:type="spellStart"/>
      <w:r w:rsidR="004826DB" w:rsidRPr="00356C8A">
        <w:rPr>
          <w:rFonts w:ascii="Times New Roman" w:hAnsi="Times New Roman" w:cs="Times New Roman"/>
          <w:spacing w:val="2"/>
          <w:sz w:val="28"/>
          <w:szCs w:val="28"/>
          <w:shd w:val="clear" w:color="auto" w:fill="FFFFFF"/>
          <w:lang w:val="ru-KZ"/>
        </w:rPr>
        <w:t>мотивациясының</w:t>
      </w:r>
      <w:proofErr w:type="spellEnd"/>
      <w:r w:rsidR="004826DB" w:rsidRPr="00356C8A">
        <w:rPr>
          <w:rFonts w:ascii="Times New Roman" w:hAnsi="Times New Roman" w:cs="Times New Roman"/>
          <w:spacing w:val="2"/>
          <w:sz w:val="28"/>
          <w:szCs w:val="28"/>
          <w:shd w:val="clear" w:color="auto" w:fill="FFFFFF"/>
          <w:lang w:val="ru-KZ"/>
        </w:rPr>
        <w:t xml:space="preserve"> </w:t>
      </w:r>
      <w:proofErr w:type="spellStart"/>
      <w:r w:rsidR="004826DB" w:rsidRPr="00356C8A">
        <w:rPr>
          <w:rFonts w:ascii="Times New Roman" w:hAnsi="Times New Roman" w:cs="Times New Roman"/>
          <w:spacing w:val="2"/>
          <w:sz w:val="28"/>
          <w:szCs w:val="28"/>
          <w:shd w:val="clear" w:color="auto" w:fill="FFFFFF"/>
          <w:lang w:val="ru-KZ"/>
        </w:rPr>
        <w:t>динамикасы</w:t>
      </w:r>
      <w:proofErr w:type="spellEnd"/>
      <w:r w:rsidR="004826DB" w:rsidRPr="00356C8A">
        <w:rPr>
          <w:rFonts w:ascii="Times New Roman" w:hAnsi="Times New Roman" w:cs="Times New Roman"/>
          <w:spacing w:val="2"/>
          <w:sz w:val="28"/>
          <w:szCs w:val="28"/>
          <w:shd w:val="clear" w:color="auto" w:fill="FFFFFF"/>
          <w:lang w:val="ru-KZ"/>
        </w:rPr>
        <w:t xml:space="preserve"> (%)</w:t>
      </w:r>
    </w:p>
    <w:p w14:paraId="15CA73FE" w14:textId="77777777" w:rsidR="00592108" w:rsidRPr="006F773D" w:rsidRDefault="00592108" w:rsidP="004826DB">
      <w:pPr>
        <w:spacing w:after="0" w:line="240" w:lineRule="auto"/>
        <w:ind w:firstLine="567"/>
        <w:contextualSpacing/>
        <w:jc w:val="both"/>
        <w:rPr>
          <w:rFonts w:ascii="Times New Roman" w:hAnsi="Times New Roman" w:cs="Times New Roman"/>
          <w:spacing w:val="2"/>
          <w:sz w:val="20"/>
          <w:szCs w:val="20"/>
          <w:shd w:val="clear" w:color="auto" w:fill="FFFFFF"/>
          <w:lang w:val="ru-KZ"/>
        </w:rPr>
      </w:pPr>
    </w:p>
    <w:tbl>
      <w:tblPr>
        <w:tblStyle w:val="ab"/>
        <w:tblW w:w="9172" w:type="dxa"/>
        <w:tblInd w:w="392" w:type="dxa"/>
        <w:tblLook w:val="04A0" w:firstRow="1" w:lastRow="0" w:firstColumn="1" w:lastColumn="0" w:noHBand="0" w:noVBand="1"/>
      </w:tblPr>
      <w:tblGrid>
        <w:gridCol w:w="3118"/>
        <w:gridCol w:w="1843"/>
        <w:gridCol w:w="1944"/>
        <w:gridCol w:w="2267"/>
      </w:tblGrid>
      <w:tr w:rsidR="00592108" w:rsidRPr="00356C8A" w14:paraId="1FBFA9AC" w14:textId="77777777" w:rsidTr="006F773D">
        <w:tc>
          <w:tcPr>
            <w:tcW w:w="3118" w:type="dxa"/>
            <w:hideMark/>
          </w:tcPr>
          <w:p w14:paraId="40129D63" w14:textId="77777777" w:rsidR="004826DB" w:rsidRPr="00356C8A" w:rsidRDefault="004826DB" w:rsidP="00194D0C">
            <w:pPr>
              <w:contextualSpacing/>
              <w:jc w:val="center"/>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Топтар</w:t>
            </w:r>
            <w:proofErr w:type="spellEnd"/>
          </w:p>
        </w:tc>
        <w:tc>
          <w:tcPr>
            <w:tcW w:w="1843" w:type="dxa"/>
            <w:hideMark/>
          </w:tcPr>
          <w:p w14:paraId="252CBF79" w14:textId="77777777" w:rsidR="004826DB" w:rsidRPr="00356C8A" w:rsidRDefault="004826DB" w:rsidP="00194D0C">
            <w:pPr>
              <w:contextualSpacing/>
              <w:jc w:val="center"/>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Кезеңдер</w:t>
            </w:r>
            <w:proofErr w:type="spellEnd"/>
          </w:p>
        </w:tc>
        <w:tc>
          <w:tcPr>
            <w:tcW w:w="1944" w:type="dxa"/>
            <w:hideMark/>
          </w:tcPr>
          <w:p w14:paraId="40BA5D00" w14:textId="77777777" w:rsidR="004826DB" w:rsidRPr="00356C8A" w:rsidRDefault="004826DB" w:rsidP="00194D0C">
            <w:pPr>
              <w:contextualSpacing/>
              <w:jc w:val="center"/>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Ішкі</w:t>
            </w:r>
            <w:proofErr w:type="spellEnd"/>
            <w:r w:rsidRPr="00356C8A">
              <w:rPr>
                <w:rFonts w:ascii="Times New Roman" w:hAnsi="Times New Roman" w:cs="Times New Roman"/>
                <w:spacing w:val="2"/>
                <w:sz w:val="24"/>
                <w:szCs w:val="24"/>
                <w:shd w:val="clear" w:color="auto" w:fill="FFFFFF"/>
                <w:lang w:val="ru-KZ"/>
              </w:rPr>
              <w:t xml:space="preserve"> мотивация (%)</w:t>
            </w:r>
          </w:p>
        </w:tc>
        <w:tc>
          <w:tcPr>
            <w:tcW w:w="2267" w:type="dxa"/>
            <w:hideMark/>
          </w:tcPr>
          <w:p w14:paraId="488E8CE3" w14:textId="77777777" w:rsidR="004826DB" w:rsidRPr="00356C8A" w:rsidRDefault="004826DB" w:rsidP="00194D0C">
            <w:pPr>
              <w:contextualSpacing/>
              <w:jc w:val="center"/>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Сыртқы</w:t>
            </w:r>
            <w:proofErr w:type="spellEnd"/>
            <w:r w:rsidRPr="00356C8A">
              <w:rPr>
                <w:rFonts w:ascii="Times New Roman" w:hAnsi="Times New Roman" w:cs="Times New Roman"/>
                <w:spacing w:val="2"/>
                <w:sz w:val="24"/>
                <w:szCs w:val="24"/>
                <w:shd w:val="clear" w:color="auto" w:fill="FFFFFF"/>
                <w:lang w:val="ru-KZ"/>
              </w:rPr>
              <w:t xml:space="preserve"> мотивация (%)</w:t>
            </w:r>
          </w:p>
        </w:tc>
      </w:tr>
      <w:tr w:rsidR="00592108" w:rsidRPr="00356C8A" w14:paraId="3502B1FD" w14:textId="77777777" w:rsidTr="006F773D">
        <w:tc>
          <w:tcPr>
            <w:tcW w:w="3118" w:type="dxa"/>
            <w:vMerge w:val="restart"/>
            <w:hideMark/>
          </w:tcPr>
          <w:p w14:paraId="16DCF0B9" w14:textId="132445E9" w:rsidR="00592108" w:rsidRPr="00356C8A" w:rsidRDefault="00592108" w:rsidP="006F773D">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Эксперименттік</w:t>
            </w:r>
            <w:proofErr w:type="spellEnd"/>
            <w:r w:rsidRPr="00356C8A">
              <w:rPr>
                <w:rFonts w:ascii="Times New Roman" w:hAnsi="Times New Roman" w:cs="Times New Roman"/>
                <w:spacing w:val="2"/>
                <w:sz w:val="24"/>
                <w:szCs w:val="24"/>
                <w:shd w:val="clear" w:color="auto" w:fill="FFFFFF"/>
                <w:lang w:val="ru-KZ"/>
              </w:rPr>
              <w:t xml:space="preserve"> топ</w:t>
            </w:r>
            <w:r w:rsidR="006F773D">
              <w:rPr>
                <w:rFonts w:ascii="Times New Roman" w:hAnsi="Times New Roman" w:cs="Times New Roman"/>
                <w:spacing w:val="2"/>
                <w:sz w:val="24"/>
                <w:szCs w:val="24"/>
                <w:shd w:val="clear" w:color="auto" w:fill="FFFFFF"/>
                <w:lang w:val="ru-KZ"/>
              </w:rPr>
              <w:t xml:space="preserve"> </w:t>
            </w:r>
            <w:r w:rsidR="006F773D" w:rsidRPr="00E950CC">
              <w:rPr>
                <w:rFonts w:ascii="Times New Roman" w:hAnsi="Times New Roman" w:cs="Times New Roman"/>
                <w:color w:val="000000"/>
                <w:spacing w:val="2"/>
                <w:sz w:val="24"/>
                <w:szCs w:val="24"/>
                <w:shd w:val="clear" w:color="auto" w:fill="FFFFFF"/>
                <w:lang w:val="ru-KZ"/>
              </w:rPr>
              <w:t>n = 51</w:t>
            </w:r>
          </w:p>
        </w:tc>
        <w:tc>
          <w:tcPr>
            <w:tcW w:w="1843" w:type="dxa"/>
            <w:hideMark/>
          </w:tcPr>
          <w:p w14:paraId="350B9664"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Анықтау</w:t>
            </w:r>
            <w:proofErr w:type="spellEnd"/>
            <w:r w:rsidRPr="00356C8A">
              <w:rPr>
                <w:rFonts w:ascii="Times New Roman" w:hAnsi="Times New Roman" w:cs="Times New Roman"/>
                <w:spacing w:val="2"/>
                <w:sz w:val="24"/>
                <w:szCs w:val="24"/>
                <w:shd w:val="clear" w:color="auto" w:fill="FFFFFF"/>
                <w:lang w:val="ru-KZ"/>
              </w:rPr>
              <w:t xml:space="preserve"> </w:t>
            </w:r>
            <w:proofErr w:type="spellStart"/>
            <w:r w:rsidRPr="00356C8A">
              <w:rPr>
                <w:rFonts w:ascii="Times New Roman" w:hAnsi="Times New Roman" w:cs="Times New Roman"/>
                <w:spacing w:val="2"/>
                <w:sz w:val="24"/>
                <w:szCs w:val="24"/>
                <w:shd w:val="clear" w:color="auto" w:fill="FFFFFF"/>
                <w:lang w:val="ru-KZ"/>
              </w:rPr>
              <w:t>кезеңі</w:t>
            </w:r>
            <w:proofErr w:type="spellEnd"/>
          </w:p>
        </w:tc>
        <w:tc>
          <w:tcPr>
            <w:tcW w:w="1944" w:type="dxa"/>
            <w:hideMark/>
          </w:tcPr>
          <w:p w14:paraId="1895421D"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34</w:t>
            </w:r>
          </w:p>
        </w:tc>
        <w:tc>
          <w:tcPr>
            <w:tcW w:w="2267" w:type="dxa"/>
            <w:hideMark/>
          </w:tcPr>
          <w:p w14:paraId="31160676"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66</w:t>
            </w:r>
          </w:p>
        </w:tc>
      </w:tr>
      <w:tr w:rsidR="00592108" w:rsidRPr="00356C8A" w14:paraId="41E78F77" w14:textId="77777777" w:rsidTr="006F773D">
        <w:tc>
          <w:tcPr>
            <w:tcW w:w="3118" w:type="dxa"/>
            <w:vMerge/>
            <w:hideMark/>
          </w:tcPr>
          <w:p w14:paraId="4372F793"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
        </w:tc>
        <w:tc>
          <w:tcPr>
            <w:tcW w:w="1843" w:type="dxa"/>
            <w:hideMark/>
          </w:tcPr>
          <w:p w14:paraId="2C9092E0"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Бақылау</w:t>
            </w:r>
            <w:proofErr w:type="spellEnd"/>
            <w:r w:rsidRPr="00356C8A">
              <w:rPr>
                <w:rFonts w:ascii="Times New Roman" w:hAnsi="Times New Roman" w:cs="Times New Roman"/>
                <w:spacing w:val="2"/>
                <w:sz w:val="24"/>
                <w:szCs w:val="24"/>
                <w:shd w:val="clear" w:color="auto" w:fill="FFFFFF"/>
                <w:lang w:val="ru-KZ"/>
              </w:rPr>
              <w:t xml:space="preserve"> </w:t>
            </w:r>
            <w:proofErr w:type="spellStart"/>
            <w:r w:rsidRPr="00356C8A">
              <w:rPr>
                <w:rFonts w:ascii="Times New Roman" w:hAnsi="Times New Roman" w:cs="Times New Roman"/>
                <w:spacing w:val="2"/>
                <w:sz w:val="24"/>
                <w:szCs w:val="24"/>
                <w:shd w:val="clear" w:color="auto" w:fill="FFFFFF"/>
                <w:lang w:val="ru-KZ"/>
              </w:rPr>
              <w:t>кезеңі</w:t>
            </w:r>
            <w:proofErr w:type="spellEnd"/>
          </w:p>
        </w:tc>
        <w:tc>
          <w:tcPr>
            <w:tcW w:w="1944" w:type="dxa"/>
            <w:hideMark/>
          </w:tcPr>
          <w:p w14:paraId="415F785C"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58</w:t>
            </w:r>
          </w:p>
        </w:tc>
        <w:tc>
          <w:tcPr>
            <w:tcW w:w="2267" w:type="dxa"/>
            <w:hideMark/>
          </w:tcPr>
          <w:p w14:paraId="06994B39"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42</w:t>
            </w:r>
          </w:p>
        </w:tc>
      </w:tr>
      <w:tr w:rsidR="00592108" w:rsidRPr="00356C8A" w14:paraId="55498C94" w14:textId="77777777" w:rsidTr="006F773D">
        <w:tc>
          <w:tcPr>
            <w:tcW w:w="3118" w:type="dxa"/>
            <w:vMerge w:val="restart"/>
            <w:hideMark/>
          </w:tcPr>
          <w:p w14:paraId="6B77A630" w14:textId="719ABAF5" w:rsidR="00592108" w:rsidRPr="00356C8A" w:rsidRDefault="00592108" w:rsidP="006F773D">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Бақылау</w:t>
            </w:r>
            <w:proofErr w:type="spellEnd"/>
            <w:r w:rsidRPr="00356C8A">
              <w:rPr>
                <w:rFonts w:ascii="Times New Roman" w:hAnsi="Times New Roman" w:cs="Times New Roman"/>
                <w:spacing w:val="2"/>
                <w:sz w:val="24"/>
                <w:szCs w:val="24"/>
                <w:shd w:val="clear" w:color="auto" w:fill="FFFFFF"/>
                <w:lang w:val="ru-KZ"/>
              </w:rPr>
              <w:t xml:space="preserve"> </w:t>
            </w:r>
            <w:proofErr w:type="spellStart"/>
            <w:r w:rsidRPr="00356C8A">
              <w:rPr>
                <w:rFonts w:ascii="Times New Roman" w:hAnsi="Times New Roman" w:cs="Times New Roman"/>
                <w:spacing w:val="2"/>
                <w:sz w:val="24"/>
                <w:szCs w:val="24"/>
                <w:shd w:val="clear" w:color="auto" w:fill="FFFFFF"/>
                <w:lang w:val="ru-KZ"/>
              </w:rPr>
              <w:t>тобы</w:t>
            </w:r>
            <w:proofErr w:type="spellEnd"/>
            <w:r w:rsidR="006F773D">
              <w:rPr>
                <w:rFonts w:ascii="Times New Roman" w:hAnsi="Times New Roman" w:cs="Times New Roman"/>
                <w:spacing w:val="2"/>
                <w:sz w:val="24"/>
                <w:szCs w:val="24"/>
                <w:shd w:val="clear" w:color="auto" w:fill="FFFFFF"/>
                <w:lang w:val="ru-KZ"/>
              </w:rPr>
              <w:t xml:space="preserve"> </w:t>
            </w:r>
            <w:r w:rsidR="006F773D" w:rsidRPr="00E950CC">
              <w:rPr>
                <w:rFonts w:ascii="Times New Roman" w:hAnsi="Times New Roman" w:cs="Times New Roman"/>
                <w:color w:val="000000"/>
                <w:spacing w:val="2"/>
                <w:sz w:val="24"/>
                <w:szCs w:val="24"/>
                <w:shd w:val="clear" w:color="auto" w:fill="FFFFFF"/>
                <w:lang w:val="ru-KZ"/>
              </w:rPr>
              <w:t>n = 72</w:t>
            </w:r>
          </w:p>
        </w:tc>
        <w:tc>
          <w:tcPr>
            <w:tcW w:w="1843" w:type="dxa"/>
            <w:hideMark/>
          </w:tcPr>
          <w:p w14:paraId="682F7719"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Анықтау</w:t>
            </w:r>
            <w:proofErr w:type="spellEnd"/>
            <w:r w:rsidRPr="00356C8A">
              <w:rPr>
                <w:rFonts w:ascii="Times New Roman" w:hAnsi="Times New Roman" w:cs="Times New Roman"/>
                <w:spacing w:val="2"/>
                <w:sz w:val="24"/>
                <w:szCs w:val="24"/>
                <w:shd w:val="clear" w:color="auto" w:fill="FFFFFF"/>
                <w:lang w:val="ru-KZ"/>
              </w:rPr>
              <w:t xml:space="preserve"> </w:t>
            </w:r>
            <w:proofErr w:type="spellStart"/>
            <w:r w:rsidRPr="00356C8A">
              <w:rPr>
                <w:rFonts w:ascii="Times New Roman" w:hAnsi="Times New Roman" w:cs="Times New Roman"/>
                <w:spacing w:val="2"/>
                <w:sz w:val="24"/>
                <w:szCs w:val="24"/>
                <w:shd w:val="clear" w:color="auto" w:fill="FFFFFF"/>
                <w:lang w:val="ru-KZ"/>
              </w:rPr>
              <w:t>кезеңі</w:t>
            </w:r>
            <w:proofErr w:type="spellEnd"/>
          </w:p>
        </w:tc>
        <w:tc>
          <w:tcPr>
            <w:tcW w:w="1944" w:type="dxa"/>
            <w:hideMark/>
          </w:tcPr>
          <w:p w14:paraId="7FF8D711"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31</w:t>
            </w:r>
          </w:p>
        </w:tc>
        <w:tc>
          <w:tcPr>
            <w:tcW w:w="2267" w:type="dxa"/>
            <w:hideMark/>
          </w:tcPr>
          <w:p w14:paraId="085F90FA"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69</w:t>
            </w:r>
          </w:p>
        </w:tc>
      </w:tr>
      <w:tr w:rsidR="00592108" w:rsidRPr="00356C8A" w14:paraId="37098EC0" w14:textId="77777777" w:rsidTr="006F773D">
        <w:tc>
          <w:tcPr>
            <w:tcW w:w="3118" w:type="dxa"/>
            <w:vMerge/>
            <w:hideMark/>
          </w:tcPr>
          <w:p w14:paraId="01A2E7BB"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
        </w:tc>
        <w:tc>
          <w:tcPr>
            <w:tcW w:w="1843" w:type="dxa"/>
            <w:hideMark/>
          </w:tcPr>
          <w:p w14:paraId="61A09BDE" w14:textId="77777777" w:rsidR="00592108" w:rsidRPr="00356C8A" w:rsidRDefault="00592108" w:rsidP="00592108">
            <w:pPr>
              <w:contextualSpacing/>
              <w:jc w:val="both"/>
              <w:rPr>
                <w:rFonts w:ascii="Times New Roman" w:hAnsi="Times New Roman" w:cs="Times New Roman"/>
                <w:spacing w:val="2"/>
                <w:sz w:val="24"/>
                <w:szCs w:val="24"/>
                <w:shd w:val="clear" w:color="auto" w:fill="FFFFFF"/>
                <w:lang w:val="ru-KZ"/>
              </w:rPr>
            </w:pPr>
            <w:proofErr w:type="spellStart"/>
            <w:r w:rsidRPr="00356C8A">
              <w:rPr>
                <w:rFonts w:ascii="Times New Roman" w:hAnsi="Times New Roman" w:cs="Times New Roman"/>
                <w:spacing w:val="2"/>
                <w:sz w:val="24"/>
                <w:szCs w:val="24"/>
                <w:shd w:val="clear" w:color="auto" w:fill="FFFFFF"/>
                <w:lang w:val="ru-KZ"/>
              </w:rPr>
              <w:t>Бақылау</w:t>
            </w:r>
            <w:proofErr w:type="spellEnd"/>
            <w:r w:rsidRPr="00356C8A">
              <w:rPr>
                <w:rFonts w:ascii="Times New Roman" w:hAnsi="Times New Roman" w:cs="Times New Roman"/>
                <w:spacing w:val="2"/>
                <w:sz w:val="24"/>
                <w:szCs w:val="24"/>
                <w:shd w:val="clear" w:color="auto" w:fill="FFFFFF"/>
                <w:lang w:val="ru-KZ"/>
              </w:rPr>
              <w:t xml:space="preserve"> </w:t>
            </w:r>
            <w:proofErr w:type="spellStart"/>
            <w:r w:rsidRPr="00356C8A">
              <w:rPr>
                <w:rFonts w:ascii="Times New Roman" w:hAnsi="Times New Roman" w:cs="Times New Roman"/>
                <w:spacing w:val="2"/>
                <w:sz w:val="24"/>
                <w:szCs w:val="24"/>
                <w:shd w:val="clear" w:color="auto" w:fill="FFFFFF"/>
                <w:lang w:val="ru-KZ"/>
              </w:rPr>
              <w:t>кезеңі</w:t>
            </w:r>
            <w:proofErr w:type="spellEnd"/>
          </w:p>
        </w:tc>
        <w:tc>
          <w:tcPr>
            <w:tcW w:w="1944" w:type="dxa"/>
            <w:hideMark/>
          </w:tcPr>
          <w:p w14:paraId="6988708F"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36</w:t>
            </w:r>
          </w:p>
        </w:tc>
        <w:tc>
          <w:tcPr>
            <w:tcW w:w="2267" w:type="dxa"/>
            <w:hideMark/>
          </w:tcPr>
          <w:p w14:paraId="32530C3F" w14:textId="77777777" w:rsidR="00592108" w:rsidRPr="00356C8A" w:rsidRDefault="00592108" w:rsidP="00592108">
            <w:pPr>
              <w:contextualSpacing/>
              <w:jc w:val="center"/>
              <w:rPr>
                <w:rFonts w:ascii="Times New Roman" w:hAnsi="Times New Roman" w:cs="Times New Roman"/>
                <w:spacing w:val="2"/>
                <w:sz w:val="24"/>
                <w:szCs w:val="24"/>
                <w:shd w:val="clear" w:color="auto" w:fill="FFFFFF"/>
                <w:lang w:val="ru-KZ"/>
              </w:rPr>
            </w:pPr>
            <w:r w:rsidRPr="00356C8A">
              <w:rPr>
                <w:rFonts w:ascii="Times New Roman" w:hAnsi="Times New Roman" w:cs="Times New Roman"/>
                <w:spacing w:val="2"/>
                <w:sz w:val="24"/>
                <w:szCs w:val="24"/>
                <w:shd w:val="clear" w:color="auto" w:fill="FFFFFF"/>
                <w:lang w:val="ru-KZ"/>
              </w:rPr>
              <w:t>64</w:t>
            </w:r>
          </w:p>
        </w:tc>
      </w:tr>
    </w:tbl>
    <w:p w14:paraId="4D74055E" w14:textId="26E4E67C" w:rsidR="002D69B5" w:rsidRPr="002D69B5" w:rsidRDefault="004826DB" w:rsidP="00F02C5E">
      <w:pPr>
        <w:spacing w:after="0" w:line="240" w:lineRule="auto"/>
        <w:ind w:firstLine="567"/>
        <w:contextualSpacing/>
        <w:jc w:val="both"/>
        <w:rPr>
          <w:rFonts w:ascii="Times New Roman" w:hAnsi="Times New Roman" w:cs="Times New Roman"/>
          <w:spacing w:val="2"/>
          <w:sz w:val="28"/>
          <w:szCs w:val="28"/>
          <w:shd w:val="clear" w:color="auto" w:fill="FFFFFF"/>
          <w:lang w:val="ru-KZ"/>
        </w:rPr>
      </w:pPr>
      <w:proofErr w:type="spellStart"/>
      <w:r w:rsidRPr="004826DB">
        <w:rPr>
          <w:rFonts w:ascii="Times New Roman" w:hAnsi="Times New Roman" w:cs="Times New Roman"/>
          <w:spacing w:val="2"/>
          <w:sz w:val="28"/>
          <w:szCs w:val="28"/>
          <w:shd w:val="clear" w:color="auto" w:fill="FFFFFF"/>
          <w:lang w:val="ru-KZ"/>
        </w:rPr>
        <w:lastRenderedPageBreak/>
        <w:t>Алынған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динамикалық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өзгерістер</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эксперименттік</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топта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арнайы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курстың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болашақ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бастауыш</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сынып</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мұғалімдерінің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оқу</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әрекетіндегі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мотивациялық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құрылымға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оң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ықпал</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еткенін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дәлелдейді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Ішкі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мотивацияның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артуы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005021DD">
        <w:rPr>
          <w:rFonts w:ascii="Times New Roman" w:hAnsi="Times New Roman" w:cs="Times New Roman"/>
          <w:spacing w:val="2"/>
          <w:sz w:val="28"/>
          <w:szCs w:val="28"/>
          <w:shd w:val="clear" w:color="auto" w:fill="FFFFFF"/>
          <w:lang w:val="ru-KZ"/>
        </w:rPr>
        <w:t>студент</w:t>
      </w:r>
      <w:r w:rsidR="00356C8A">
        <w:rPr>
          <w:rFonts w:ascii="Times New Roman" w:hAnsi="Times New Roman" w:cs="Times New Roman"/>
          <w:spacing w:val="2"/>
          <w:sz w:val="28"/>
          <w:szCs w:val="28"/>
          <w:shd w:val="clear" w:color="auto" w:fill="FFFFFF"/>
          <w:lang w:val="ru-KZ"/>
        </w:rPr>
        <w:t>те</w:t>
      </w:r>
      <w:r w:rsidR="00772019">
        <w:rPr>
          <w:rFonts w:ascii="Times New Roman" w:hAnsi="Times New Roman" w:cs="Times New Roman"/>
          <w:spacing w:val="2"/>
          <w:sz w:val="28"/>
          <w:szCs w:val="28"/>
          <w:shd w:val="clear" w:color="auto" w:fill="FFFFFF"/>
          <w:lang w:val="ru-KZ"/>
        </w:rPr>
        <w:t>рд</w:t>
      </w:r>
      <w:r w:rsidR="00356C8A">
        <w:rPr>
          <w:rFonts w:ascii="Times New Roman" w:hAnsi="Times New Roman" w:cs="Times New Roman"/>
          <w:spacing w:val="2"/>
          <w:sz w:val="28"/>
          <w:szCs w:val="28"/>
          <w:shd w:val="clear" w:color="auto" w:fill="FFFFFF"/>
          <w:lang w:val="ru-KZ"/>
        </w:rPr>
        <w:t>і</w:t>
      </w:r>
      <w:r w:rsidR="00772019">
        <w:rPr>
          <w:rFonts w:ascii="Times New Roman" w:hAnsi="Times New Roman" w:cs="Times New Roman"/>
          <w:spacing w:val="2"/>
          <w:sz w:val="28"/>
          <w:szCs w:val="28"/>
          <w:shd w:val="clear" w:color="auto" w:fill="FFFFFF"/>
          <w:lang w:val="ru-KZ"/>
        </w:rPr>
        <w:t>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инновациялық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кәсіби</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іс-әрекетке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саналы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түрде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қызығушылық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танытып</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өзіндік</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кәсіби</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дамуға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ұмтылысын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күшейткенін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көрсетеді</w:t>
      </w:r>
      <w:proofErr w:type="spellEnd"/>
      <w:r w:rsidRPr="004826DB">
        <w:rPr>
          <w:rFonts w:ascii="Times New Roman" w:hAnsi="Times New Roman" w:cs="Times New Roman"/>
          <w:spacing w:val="2"/>
          <w:sz w:val="28"/>
          <w:szCs w:val="28"/>
          <w:shd w:val="clear" w:color="auto" w:fill="FFFFFF"/>
          <w:lang w:val="ru-KZ"/>
        </w:rPr>
        <w:t>.</w:t>
      </w:r>
      <w:r w:rsidR="00F02C5E">
        <w:rPr>
          <w:rFonts w:ascii="Times New Roman" w:hAnsi="Times New Roman" w:cs="Times New Roman"/>
          <w:spacing w:val="2"/>
          <w:sz w:val="28"/>
          <w:szCs w:val="28"/>
          <w:shd w:val="clear" w:color="auto" w:fill="FFFFFF"/>
          <w:lang w:val="ru-KZ"/>
        </w:rPr>
        <w:t xml:space="preserve"> </w:t>
      </w:r>
    </w:p>
    <w:p w14:paraId="3D4476A3" w14:textId="7B49B820" w:rsidR="00F02C5E" w:rsidRPr="004826DB" w:rsidRDefault="00F02C5E" w:rsidP="00F02C5E">
      <w:pPr>
        <w:spacing w:after="0" w:line="240" w:lineRule="auto"/>
        <w:ind w:firstLine="567"/>
        <w:contextualSpacing/>
        <w:jc w:val="both"/>
        <w:rPr>
          <w:rFonts w:ascii="Times New Roman" w:hAnsi="Times New Roman" w:cs="Times New Roman"/>
          <w:spacing w:val="2"/>
          <w:sz w:val="28"/>
          <w:szCs w:val="28"/>
          <w:shd w:val="clear" w:color="auto" w:fill="FFFFFF"/>
          <w:lang w:val="ru-KZ"/>
        </w:rPr>
      </w:pPr>
      <w:r w:rsidRPr="004826DB">
        <w:rPr>
          <w:rFonts w:ascii="Times New Roman" w:hAnsi="Times New Roman" w:cs="Times New Roman"/>
          <w:spacing w:val="2"/>
          <w:sz w:val="28"/>
          <w:szCs w:val="28"/>
          <w:shd w:val="clear" w:color="auto" w:fill="FFFFFF"/>
          <w:lang w:val="ru-KZ"/>
        </w:rPr>
        <w:t xml:space="preserve">Т.Д. Дубовицкая </w:t>
      </w:r>
      <w:proofErr w:type="spellStart"/>
      <w:r w:rsidRPr="004826DB">
        <w:rPr>
          <w:rFonts w:ascii="Times New Roman" w:hAnsi="Times New Roman" w:cs="Times New Roman"/>
          <w:spacing w:val="2"/>
          <w:sz w:val="28"/>
          <w:szCs w:val="28"/>
          <w:shd w:val="clear" w:color="auto" w:fill="FFFFFF"/>
          <w:lang w:val="ru-KZ"/>
        </w:rPr>
        <w:t>әдістемесі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бойынша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алынған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нәтижелер</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00356C8A">
        <w:rPr>
          <w:rFonts w:ascii="Times New Roman" w:hAnsi="Times New Roman" w:cs="Times New Roman"/>
          <w:spacing w:val="2"/>
          <w:sz w:val="28"/>
          <w:szCs w:val="28"/>
          <w:shd w:val="clear" w:color="auto" w:fill="FFFFFF"/>
          <w:lang w:val="ru-KZ"/>
        </w:rPr>
        <w:t>қазақ</w:t>
      </w:r>
      <w:proofErr w:type="spellEnd"/>
      <w:r w:rsidR="00356C8A">
        <w:rPr>
          <w:rFonts w:ascii="Times New Roman" w:hAnsi="Times New Roman" w:cs="Times New Roman"/>
          <w:spacing w:val="2"/>
          <w:sz w:val="28"/>
          <w:szCs w:val="28"/>
          <w:shd w:val="clear" w:color="auto" w:fill="FFFFFF"/>
          <w:lang w:val="ru-KZ"/>
        </w:rPr>
        <w:t xml:space="preserve"> </w:t>
      </w:r>
      <w:proofErr w:type="spellStart"/>
      <w:r w:rsidR="00356C8A">
        <w:rPr>
          <w:rFonts w:ascii="Times New Roman" w:hAnsi="Times New Roman" w:cs="Times New Roman"/>
          <w:spacing w:val="2"/>
          <w:sz w:val="28"/>
          <w:szCs w:val="28"/>
          <w:shd w:val="clear" w:color="auto" w:fill="FFFFFF"/>
          <w:lang w:val="ru-KZ"/>
        </w:rPr>
        <w:t>тілін</w:t>
      </w:r>
      <w:proofErr w:type="spellEnd"/>
      <w:r w:rsidR="00356C8A">
        <w:rPr>
          <w:rFonts w:ascii="Times New Roman" w:hAnsi="Times New Roman" w:cs="Times New Roman"/>
          <w:spacing w:val="2"/>
          <w:sz w:val="28"/>
          <w:szCs w:val="28"/>
          <w:shd w:val="clear" w:color="auto" w:fill="FFFFFF"/>
          <w:lang w:val="ru-KZ"/>
        </w:rPr>
        <w:t xml:space="preserve"> </w:t>
      </w:r>
      <w:proofErr w:type="spellStart"/>
      <w:r w:rsidR="00356C8A">
        <w:rPr>
          <w:rFonts w:ascii="Times New Roman" w:hAnsi="Times New Roman" w:cs="Times New Roman"/>
          <w:spacing w:val="2"/>
          <w:sz w:val="28"/>
          <w:szCs w:val="28"/>
          <w:shd w:val="clear" w:color="auto" w:fill="FFFFFF"/>
          <w:lang w:val="ru-KZ"/>
        </w:rPr>
        <w:t>оқытуда</w:t>
      </w:r>
      <w:proofErr w:type="spellEnd"/>
      <w:r w:rsidR="00356C8A">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болашақ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бастауыш</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сынып</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мұғалімдерін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инновациялық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кәсіби</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іс-әрекетке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даярлығында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мотивациялық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компоненттің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шешуші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рөл</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атқаратынын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дәлелдейді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Арнайы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курстың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енгізілуі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005021DD">
        <w:rPr>
          <w:rFonts w:ascii="Times New Roman" w:hAnsi="Times New Roman" w:cs="Times New Roman"/>
          <w:spacing w:val="2"/>
          <w:sz w:val="28"/>
          <w:szCs w:val="28"/>
          <w:shd w:val="clear" w:color="auto" w:fill="FFFFFF"/>
          <w:lang w:val="ru-KZ"/>
        </w:rPr>
        <w:t>студент</w:t>
      </w:r>
      <w:r w:rsidR="00356C8A">
        <w:rPr>
          <w:rFonts w:ascii="Times New Roman" w:hAnsi="Times New Roman" w:cs="Times New Roman"/>
          <w:spacing w:val="2"/>
          <w:sz w:val="28"/>
          <w:szCs w:val="28"/>
          <w:shd w:val="clear" w:color="auto" w:fill="FFFFFF"/>
          <w:lang w:val="ru-KZ"/>
        </w:rPr>
        <w:t>те</w:t>
      </w:r>
      <w:r w:rsidR="00772019">
        <w:rPr>
          <w:rFonts w:ascii="Times New Roman" w:hAnsi="Times New Roman" w:cs="Times New Roman"/>
          <w:spacing w:val="2"/>
          <w:sz w:val="28"/>
          <w:szCs w:val="28"/>
          <w:shd w:val="clear" w:color="auto" w:fill="FFFFFF"/>
          <w:lang w:val="ru-KZ"/>
        </w:rPr>
        <w:t>рд</w:t>
      </w:r>
      <w:r w:rsidR="00356C8A">
        <w:rPr>
          <w:rFonts w:ascii="Times New Roman" w:hAnsi="Times New Roman" w:cs="Times New Roman"/>
          <w:spacing w:val="2"/>
          <w:sz w:val="28"/>
          <w:szCs w:val="28"/>
          <w:shd w:val="clear" w:color="auto" w:fill="FFFFFF"/>
          <w:lang w:val="ru-KZ"/>
        </w:rPr>
        <w:t>і</w:t>
      </w:r>
      <w:r w:rsidR="00772019">
        <w:rPr>
          <w:rFonts w:ascii="Times New Roman" w:hAnsi="Times New Roman" w:cs="Times New Roman"/>
          <w:spacing w:val="2"/>
          <w:sz w:val="28"/>
          <w:szCs w:val="28"/>
          <w:shd w:val="clear" w:color="auto" w:fill="FFFFFF"/>
          <w:lang w:val="ru-KZ"/>
        </w:rPr>
        <w:t>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сыртқы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уәжден</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ішкі</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кәсіби</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уәжге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көшуіне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ықпал</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етіп</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инновациялық</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іс-әрекетке</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тұрақты</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кәсіби</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қызығушылықтың</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қалыптасуына</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негіз</w:t>
      </w:r>
      <w:proofErr w:type="spellEnd"/>
      <w:r w:rsidRPr="004826DB">
        <w:rPr>
          <w:rFonts w:ascii="Times New Roman" w:hAnsi="Times New Roman" w:cs="Times New Roman"/>
          <w:spacing w:val="2"/>
          <w:sz w:val="28"/>
          <w:szCs w:val="28"/>
          <w:shd w:val="clear" w:color="auto" w:fill="FFFFFF"/>
          <w:lang w:val="ru-KZ"/>
        </w:rPr>
        <w:t xml:space="preserve"> </w:t>
      </w:r>
      <w:proofErr w:type="spellStart"/>
      <w:r w:rsidRPr="004826DB">
        <w:rPr>
          <w:rFonts w:ascii="Times New Roman" w:hAnsi="Times New Roman" w:cs="Times New Roman"/>
          <w:spacing w:val="2"/>
          <w:sz w:val="28"/>
          <w:szCs w:val="28"/>
          <w:shd w:val="clear" w:color="auto" w:fill="FFFFFF"/>
          <w:lang w:val="ru-KZ"/>
        </w:rPr>
        <w:t>болды</w:t>
      </w:r>
      <w:proofErr w:type="spellEnd"/>
      <w:r w:rsidRPr="004826DB">
        <w:rPr>
          <w:rFonts w:ascii="Times New Roman" w:hAnsi="Times New Roman" w:cs="Times New Roman"/>
          <w:spacing w:val="2"/>
          <w:sz w:val="28"/>
          <w:szCs w:val="28"/>
          <w:shd w:val="clear" w:color="auto" w:fill="FFFFFF"/>
          <w:lang w:val="ru-KZ"/>
        </w:rPr>
        <w:t>.</w:t>
      </w:r>
    </w:p>
    <w:bookmarkEnd w:id="32"/>
    <w:p w14:paraId="2BE17A95" w14:textId="7F4FD7D6" w:rsidR="00F6206B" w:rsidRDefault="00673810" w:rsidP="00D374CC">
      <w:pPr>
        <w:spacing w:after="0" w:line="240" w:lineRule="auto"/>
        <w:ind w:firstLine="567"/>
        <w:contextualSpacing/>
        <w:jc w:val="both"/>
        <w:rPr>
          <w:rFonts w:ascii="Times New Roman" w:hAnsi="Times New Roman" w:cs="Times New Roman"/>
          <w:b/>
          <w:sz w:val="28"/>
          <w:szCs w:val="28"/>
          <w:lang w:val="kk-KZ"/>
        </w:rPr>
      </w:pPr>
      <w:r w:rsidRPr="00673810">
        <w:rPr>
          <w:rFonts w:ascii="Times New Roman" w:hAnsi="Times New Roman" w:cs="Times New Roman"/>
          <w:b/>
          <w:bCs/>
          <w:spacing w:val="2"/>
          <w:sz w:val="28"/>
          <w:szCs w:val="28"/>
          <w:shd w:val="clear" w:color="auto" w:fill="FFFFFF"/>
          <w:lang w:val="kk-KZ"/>
        </w:rPr>
        <w:t xml:space="preserve">Әдістеме </w:t>
      </w:r>
      <w:r>
        <w:rPr>
          <w:rFonts w:ascii="Times New Roman" w:hAnsi="Times New Roman" w:cs="Times New Roman"/>
          <w:b/>
          <w:bCs/>
          <w:spacing w:val="2"/>
          <w:sz w:val="28"/>
          <w:szCs w:val="28"/>
          <w:shd w:val="clear" w:color="auto" w:fill="FFFFFF"/>
          <w:lang w:val="kk-KZ"/>
        </w:rPr>
        <w:t>3</w:t>
      </w:r>
      <w:r w:rsidRPr="00673810">
        <w:rPr>
          <w:rFonts w:ascii="Times New Roman" w:hAnsi="Times New Roman" w:cs="Times New Roman"/>
          <w:b/>
          <w:bCs/>
          <w:spacing w:val="2"/>
          <w:sz w:val="28"/>
          <w:szCs w:val="28"/>
          <w:shd w:val="clear" w:color="auto" w:fill="FFFFFF"/>
          <w:lang w:val="kk-KZ"/>
        </w:rPr>
        <w:t>.</w:t>
      </w:r>
      <w:r>
        <w:rPr>
          <w:rFonts w:ascii="Times New Roman" w:hAnsi="Times New Roman" w:cs="Times New Roman"/>
          <w:spacing w:val="2"/>
          <w:sz w:val="28"/>
          <w:szCs w:val="28"/>
          <w:shd w:val="clear" w:color="auto" w:fill="FFFFFF"/>
          <w:lang w:val="kk-KZ"/>
        </w:rPr>
        <w:t xml:space="preserve"> </w:t>
      </w:r>
      <w:r w:rsidR="00F6206B" w:rsidRPr="00BD7BE5">
        <w:rPr>
          <w:rFonts w:ascii="Times New Roman" w:hAnsi="Times New Roman" w:cs="Times New Roman"/>
          <w:bCs/>
          <w:sz w:val="28"/>
          <w:szCs w:val="28"/>
          <w:lang w:val="kk-KZ"/>
        </w:rPr>
        <w:t>Қазақ тілін оқытуда болашақ бастауыш сынып мұғалімдерін инновациялық кәсіби іс-әрекетке даярлаудың</w:t>
      </w:r>
      <w:r w:rsidR="00BD7BE5" w:rsidRPr="00BD7BE5">
        <w:rPr>
          <w:rFonts w:ascii="Times New Roman" w:hAnsi="Times New Roman" w:cs="Times New Roman"/>
          <w:bCs/>
          <w:sz w:val="28"/>
          <w:szCs w:val="28"/>
          <w:lang w:val="kk-KZ"/>
        </w:rPr>
        <w:t xml:space="preserve"> мазмұндық-процесуалдық компонентін анықтау мақсатында </w:t>
      </w:r>
      <w:r w:rsidR="00BD7BE5" w:rsidRPr="00BD7BE5">
        <w:rPr>
          <w:rFonts w:ascii="Times New Roman" w:hAnsi="Times New Roman" w:cs="Times New Roman"/>
          <w:b/>
          <w:color w:val="000000"/>
          <w:spacing w:val="2"/>
          <w:sz w:val="28"/>
          <w:szCs w:val="28"/>
          <w:shd w:val="clear" w:color="auto" w:fill="FFFFFF"/>
          <w:lang w:val="kk-KZ"/>
        </w:rPr>
        <w:t>«Жеке адамның жетістікке жету қажеттілігін психодиагностикалау» әдістемесі (Т.</w:t>
      </w:r>
      <w:r w:rsidR="006F773D">
        <w:rPr>
          <w:rFonts w:ascii="Times New Roman" w:hAnsi="Times New Roman" w:cs="Times New Roman"/>
          <w:b/>
          <w:color w:val="000000"/>
          <w:spacing w:val="2"/>
          <w:sz w:val="28"/>
          <w:szCs w:val="28"/>
          <w:shd w:val="clear" w:color="auto" w:fill="FFFFFF"/>
          <w:lang w:val="kk-KZ"/>
        </w:rPr>
        <w:t xml:space="preserve"> </w:t>
      </w:r>
      <w:r w:rsidR="00BD7BE5" w:rsidRPr="00BD7BE5">
        <w:rPr>
          <w:rFonts w:ascii="Times New Roman" w:hAnsi="Times New Roman" w:cs="Times New Roman"/>
          <w:b/>
          <w:color w:val="000000"/>
          <w:spacing w:val="2"/>
          <w:sz w:val="28"/>
          <w:szCs w:val="28"/>
          <w:shd w:val="clear" w:color="auto" w:fill="FFFFFF"/>
          <w:lang w:val="kk-KZ"/>
        </w:rPr>
        <w:t>Элерс бойынша)</w:t>
      </w:r>
      <w:r w:rsidR="00BD7BE5" w:rsidRPr="00BD7BE5">
        <w:rPr>
          <w:rFonts w:ascii="Times New Roman" w:hAnsi="Times New Roman" w:cs="Times New Roman"/>
          <w:bCs/>
          <w:color w:val="000000"/>
          <w:spacing w:val="2"/>
          <w:sz w:val="28"/>
          <w:szCs w:val="28"/>
          <w:shd w:val="clear" w:color="auto" w:fill="FFFFFF"/>
          <w:lang w:val="kk-KZ"/>
        </w:rPr>
        <w:t xml:space="preserve"> пайдаланылды</w:t>
      </w:r>
      <w:r w:rsidR="0041190F">
        <w:rPr>
          <w:rFonts w:ascii="Times New Roman" w:hAnsi="Times New Roman" w:cs="Times New Roman"/>
          <w:bCs/>
          <w:color w:val="000000"/>
          <w:spacing w:val="2"/>
          <w:sz w:val="28"/>
          <w:szCs w:val="28"/>
          <w:shd w:val="clear" w:color="auto" w:fill="FFFFFF"/>
          <w:lang w:val="kk-KZ"/>
        </w:rPr>
        <w:t xml:space="preserve"> (Қосымша Б)</w:t>
      </w:r>
      <w:r w:rsidR="00BD7BE5" w:rsidRPr="00BD7BE5">
        <w:rPr>
          <w:rFonts w:ascii="Times New Roman" w:hAnsi="Times New Roman" w:cs="Times New Roman"/>
          <w:bCs/>
          <w:color w:val="000000"/>
          <w:spacing w:val="2"/>
          <w:sz w:val="28"/>
          <w:szCs w:val="28"/>
          <w:shd w:val="clear" w:color="auto" w:fill="FFFFFF"/>
          <w:lang w:val="kk-KZ"/>
        </w:rPr>
        <w:t>.</w:t>
      </w:r>
    </w:p>
    <w:p w14:paraId="33C55782" w14:textId="6DD771FB" w:rsidR="007D12E5" w:rsidRDefault="00673810" w:rsidP="007D12E5">
      <w:pPr>
        <w:tabs>
          <w:tab w:val="num" w:pos="720"/>
        </w:tabs>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 xml:space="preserve"> </w:t>
      </w:r>
      <w:r w:rsidR="007D12E5" w:rsidRPr="007D12E5">
        <w:rPr>
          <w:rFonts w:ascii="Times New Roman" w:hAnsi="Times New Roman" w:cs="Times New Roman"/>
          <w:color w:val="000000"/>
          <w:spacing w:val="2"/>
          <w:sz w:val="28"/>
          <w:szCs w:val="28"/>
          <w:shd w:val="clear" w:color="auto" w:fill="FFFFFF"/>
          <w:lang w:val="kk-KZ"/>
        </w:rPr>
        <w:t xml:space="preserve">«Жеке адамның жетістікке жету қажеттілігін психодиагностикалау» әдістемесінің (Т. Элерс бойынша) мақсаты </w:t>
      </w:r>
      <w:r w:rsidR="0029424F">
        <w:rPr>
          <w:rFonts w:ascii="Times New Roman" w:hAnsi="Times New Roman" w:cs="Times New Roman"/>
          <w:color w:val="000000"/>
          <w:spacing w:val="2"/>
          <w:sz w:val="28"/>
          <w:szCs w:val="28"/>
          <w:shd w:val="clear" w:color="auto" w:fill="FFFFFF"/>
          <w:lang w:val="kk-KZ"/>
        </w:rPr>
        <w:t>-</w:t>
      </w:r>
      <w:r w:rsidR="007D12E5" w:rsidRPr="007D12E5">
        <w:rPr>
          <w:rFonts w:ascii="Times New Roman" w:hAnsi="Times New Roman" w:cs="Times New Roman"/>
          <w:color w:val="000000"/>
          <w:spacing w:val="2"/>
          <w:sz w:val="28"/>
          <w:szCs w:val="28"/>
          <w:shd w:val="clear" w:color="auto" w:fill="FFFFFF"/>
          <w:lang w:val="kk-KZ"/>
        </w:rPr>
        <w:t xml:space="preserve"> болашақ бастауыш сынып мұғалімдерінің жетістікке жетуге бағытталған мотивациясының деңгейін анықтау олардың оқу-кәсіби іс-әрекетінде табысқа ұмтылу, мақсат қою, нәтижеге жету және өзін-өзі дамытуға деген ішкі қажеттілігінің қалыптасу дәрежесін айқындау.</w:t>
      </w:r>
      <w:r w:rsidR="007D12E5">
        <w:rPr>
          <w:rFonts w:ascii="Times New Roman" w:hAnsi="Times New Roman" w:cs="Times New Roman"/>
          <w:color w:val="000000"/>
          <w:spacing w:val="2"/>
          <w:sz w:val="28"/>
          <w:szCs w:val="28"/>
          <w:shd w:val="clear" w:color="auto" w:fill="FFFFFF"/>
          <w:lang w:val="kk-KZ"/>
        </w:rPr>
        <w:t xml:space="preserve"> </w:t>
      </w:r>
      <w:r w:rsidR="007D12E5" w:rsidRPr="007D12E5">
        <w:rPr>
          <w:rFonts w:ascii="Times New Roman" w:hAnsi="Times New Roman" w:cs="Times New Roman"/>
          <w:color w:val="000000"/>
          <w:spacing w:val="2"/>
          <w:sz w:val="28"/>
          <w:szCs w:val="28"/>
          <w:shd w:val="clear" w:color="auto" w:fill="FFFFFF"/>
          <w:lang w:val="kk-KZ"/>
        </w:rPr>
        <w:t xml:space="preserve">Зерттеу аясында бұл әдістеме қазақ тілін оқытуда болашақ бастауыш сынып мұғалімдерін инновациялық кәсіби іс-әрекетке даярлаудың мазмұндық-процесуалдық компонентін анықтауға бағытталып, </w:t>
      </w:r>
      <w:r w:rsidR="005021DD">
        <w:rPr>
          <w:rFonts w:ascii="Times New Roman" w:hAnsi="Times New Roman" w:cs="Times New Roman"/>
          <w:color w:val="000000"/>
          <w:spacing w:val="2"/>
          <w:sz w:val="28"/>
          <w:szCs w:val="28"/>
          <w:shd w:val="clear" w:color="auto" w:fill="FFFFFF"/>
          <w:lang w:val="kk-KZ"/>
        </w:rPr>
        <w:t>студент</w:t>
      </w:r>
      <w:r w:rsidR="00356C8A">
        <w:rPr>
          <w:rFonts w:ascii="Times New Roman" w:hAnsi="Times New Roman" w:cs="Times New Roman"/>
          <w:color w:val="000000"/>
          <w:spacing w:val="2"/>
          <w:sz w:val="28"/>
          <w:szCs w:val="28"/>
          <w:shd w:val="clear" w:color="auto" w:fill="FFFFFF"/>
          <w:lang w:val="kk-KZ"/>
        </w:rPr>
        <w:t>те</w:t>
      </w:r>
      <w:r w:rsidR="00772019">
        <w:rPr>
          <w:rFonts w:ascii="Times New Roman" w:hAnsi="Times New Roman" w:cs="Times New Roman"/>
          <w:color w:val="000000"/>
          <w:spacing w:val="2"/>
          <w:sz w:val="28"/>
          <w:szCs w:val="28"/>
          <w:shd w:val="clear" w:color="auto" w:fill="FFFFFF"/>
          <w:lang w:val="kk-KZ"/>
        </w:rPr>
        <w:t>рд</w:t>
      </w:r>
      <w:r w:rsidR="00356C8A">
        <w:rPr>
          <w:rFonts w:ascii="Times New Roman" w:hAnsi="Times New Roman" w:cs="Times New Roman"/>
          <w:color w:val="000000"/>
          <w:spacing w:val="2"/>
          <w:sz w:val="28"/>
          <w:szCs w:val="28"/>
          <w:shd w:val="clear" w:color="auto" w:fill="FFFFFF"/>
          <w:lang w:val="kk-KZ"/>
        </w:rPr>
        <w:t>і</w:t>
      </w:r>
      <w:r w:rsidR="00772019">
        <w:rPr>
          <w:rFonts w:ascii="Times New Roman" w:hAnsi="Times New Roman" w:cs="Times New Roman"/>
          <w:color w:val="000000"/>
          <w:spacing w:val="2"/>
          <w:sz w:val="28"/>
          <w:szCs w:val="28"/>
          <w:shd w:val="clear" w:color="auto" w:fill="FFFFFF"/>
          <w:lang w:val="kk-KZ"/>
        </w:rPr>
        <w:t>ң</w:t>
      </w:r>
      <w:r w:rsidR="007D12E5" w:rsidRPr="007D12E5">
        <w:rPr>
          <w:rFonts w:ascii="Times New Roman" w:hAnsi="Times New Roman" w:cs="Times New Roman"/>
          <w:color w:val="000000"/>
          <w:spacing w:val="2"/>
          <w:sz w:val="28"/>
          <w:szCs w:val="28"/>
          <w:shd w:val="clear" w:color="auto" w:fill="FFFFFF"/>
          <w:lang w:val="kk-KZ"/>
        </w:rPr>
        <w:t xml:space="preserve"> инновациялық іс-әрекетке дайындығын мотивациялық тұрғыдан бағалауға мүмкіндік берді.</w:t>
      </w:r>
      <w:r w:rsidR="008876BD" w:rsidRPr="008876BD">
        <w:rPr>
          <w:rFonts w:ascii="Times New Roman" w:hAnsi="Times New Roman" w:cs="Times New Roman"/>
          <w:color w:val="000000"/>
          <w:spacing w:val="2"/>
          <w:sz w:val="28"/>
          <w:szCs w:val="28"/>
          <w:shd w:val="clear" w:color="auto" w:fill="FFFFFF"/>
          <w:lang w:val="kk-KZ"/>
        </w:rPr>
        <w:t xml:space="preserve"> </w:t>
      </w:r>
      <w:r w:rsidR="008876BD" w:rsidRPr="00E349B7">
        <w:rPr>
          <w:rFonts w:ascii="Times New Roman" w:hAnsi="Times New Roman" w:cs="Times New Roman"/>
          <w:color w:val="000000"/>
          <w:spacing w:val="2"/>
          <w:sz w:val="28"/>
          <w:szCs w:val="28"/>
          <w:shd w:val="clear" w:color="auto" w:fill="FFFFFF"/>
          <w:lang w:val="kk-KZ"/>
        </w:rPr>
        <w:t>Тәжірибеден алынған алғашқы диагностикалық мәліметтер төмендегі</w:t>
      </w:r>
      <w:r w:rsidR="008876BD" w:rsidRPr="004060D7">
        <w:rPr>
          <w:rFonts w:ascii="Times New Roman" w:hAnsi="Times New Roman" w:cs="Times New Roman"/>
          <w:color w:val="000000"/>
          <w:spacing w:val="2"/>
          <w:sz w:val="28"/>
          <w:szCs w:val="28"/>
          <w:shd w:val="clear" w:color="auto" w:fill="FFFFFF"/>
          <w:lang w:val="kk-KZ"/>
        </w:rPr>
        <w:t xml:space="preserve"> кестеде ұсынылған</w:t>
      </w:r>
      <w:r w:rsidR="008876BD">
        <w:rPr>
          <w:rFonts w:ascii="Times New Roman" w:hAnsi="Times New Roman" w:cs="Times New Roman"/>
          <w:color w:val="000000"/>
          <w:spacing w:val="2"/>
          <w:sz w:val="28"/>
          <w:szCs w:val="28"/>
          <w:shd w:val="clear" w:color="auto" w:fill="FFFFFF"/>
          <w:lang w:val="kk-KZ"/>
        </w:rPr>
        <w:t xml:space="preserve"> (</w:t>
      </w:r>
      <w:r w:rsidR="00BD2083">
        <w:rPr>
          <w:rFonts w:ascii="Times New Roman" w:hAnsi="Times New Roman" w:cs="Times New Roman"/>
          <w:color w:val="000000"/>
          <w:spacing w:val="2"/>
          <w:sz w:val="28"/>
          <w:szCs w:val="28"/>
          <w:shd w:val="clear" w:color="auto" w:fill="FFFFFF"/>
          <w:lang w:val="kk-KZ"/>
        </w:rPr>
        <w:t xml:space="preserve">Сурет </w:t>
      </w:r>
      <w:r w:rsidR="008876BD">
        <w:rPr>
          <w:rFonts w:ascii="Times New Roman" w:hAnsi="Times New Roman" w:cs="Times New Roman"/>
          <w:color w:val="000000"/>
          <w:spacing w:val="2"/>
          <w:sz w:val="28"/>
          <w:szCs w:val="28"/>
          <w:shd w:val="clear" w:color="auto" w:fill="FFFFFF"/>
          <w:lang w:val="kk-KZ"/>
        </w:rPr>
        <w:t>19).</w:t>
      </w:r>
    </w:p>
    <w:p w14:paraId="543FEF51" w14:textId="77777777" w:rsidR="0000167D" w:rsidRPr="0000167D" w:rsidRDefault="0000167D" w:rsidP="007D12E5">
      <w:pPr>
        <w:tabs>
          <w:tab w:val="num" w:pos="720"/>
        </w:tabs>
        <w:spacing w:after="0" w:line="240" w:lineRule="auto"/>
        <w:ind w:firstLine="567"/>
        <w:contextualSpacing/>
        <w:jc w:val="both"/>
        <w:rPr>
          <w:rFonts w:ascii="Times New Roman" w:hAnsi="Times New Roman" w:cs="Times New Roman"/>
          <w:color w:val="000000"/>
          <w:spacing w:val="2"/>
          <w:sz w:val="18"/>
          <w:szCs w:val="18"/>
          <w:shd w:val="clear" w:color="auto" w:fill="FFFFFF"/>
          <w:lang w:val="kk-KZ"/>
        </w:rPr>
      </w:pPr>
    </w:p>
    <w:p w14:paraId="6864514C" w14:textId="0720B15D" w:rsidR="0000167D" w:rsidRDefault="0000167D" w:rsidP="0000167D">
      <w:pPr>
        <w:tabs>
          <w:tab w:val="num" w:pos="720"/>
        </w:tabs>
        <w:spacing w:after="0" w:line="240" w:lineRule="auto"/>
        <w:ind w:firstLine="284"/>
        <w:contextualSpacing/>
        <w:jc w:val="both"/>
        <w:rPr>
          <w:rFonts w:ascii="Times New Roman" w:hAnsi="Times New Roman" w:cs="Times New Roman"/>
          <w:color w:val="000000"/>
          <w:spacing w:val="2"/>
          <w:sz w:val="28"/>
          <w:szCs w:val="28"/>
          <w:shd w:val="clear" w:color="auto" w:fill="FFFFFF"/>
          <w:lang w:val="kk-KZ"/>
        </w:rPr>
      </w:pPr>
      <w:r w:rsidRPr="0000167D">
        <w:rPr>
          <w:rFonts w:ascii="Times New Roman" w:hAnsi="Times New Roman" w:cs="Times New Roman"/>
          <w:noProof/>
          <w:color w:val="000000"/>
          <w:spacing w:val="2"/>
          <w:sz w:val="28"/>
          <w:szCs w:val="28"/>
          <w:shd w:val="clear" w:color="auto" w:fill="FFFFFF"/>
        </w:rPr>
        <w:drawing>
          <wp:inline distT="0" distB="0" distL="0" distR="0" wp14:anchorId="0C40E819" wp14:editId="081D971C">
            <wp:extent cx="5687060" cy="2698376"/>
            <wp:effectExtent l="0" t="0" r="0" b="0"/>
            <wp:docPr id="8913436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D1DC086" w14:textId="723AB63B" w:rsidR="008876BD" w:rsidRPr="008876BD" w:rsidRDefault="008876BD" w:rsidP="008876B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8876BD">
        <w:rPr>
          <w:rFonts w:ascii="Times New Roman" w:hAnsi="Times New Roman" w:cs="Times New Roman"/>
          <w:color w:val="000000"/>
          <w:spacing w:val="2"/>
          <w:sz w:val="28"/>
          <w:szCs w:val="28"/>
          <w:shd w:val="clear" w:color="auto" w:fill="FFFFFF"/>
          <w:lang w:val="kk-KZ"/>
        </w:rPr>
        <w:t>Сурет 19 - Анықтау экспериментінің Т.</w:t>
      </w:r>
      <w:r w:rsidR="00BD2083">
        <w:rPr>
          <w:rFonts w:ascii="Times New Roman" w:hAnsi="Times New Roman" w:cs="Times New Roman"/>
          <w:color w:val="000000"/>
          <w:spacing w:val="2"/>
          <w:sz w:val="28"/>
          <w:szCs w:val="28"/>
          <w:shd w:val="clear" w:color="auto" w:fill="FFFFFF"/>
          <w:lang w:val="kk-KZ"/>
        </w:rPr>
        <w:t xml:space="preserve"> </w:t>
      </w:r>
      <w:r w:rsidRPr="008876BD">
        <w:rPr>
          <w:rFonts w:ascii="Times New Roman" w:hAnsi="Times New Roman" w:cs="Times New Roman"/>
          <w:color w:val="000000"/>
          <w:spacing w:val="2"/>
          <w:sz w:val="28"/>
          <w:szCs w:val="28"/>
          <w:shd w:val="clear" w:color="auto" w:fill="FFFFFF"/>
          <w:lang w:val="kk-KZ"/>
        </w:rPr>
        <w:t>Элерс әдістемесі бойынша қазақ тілін оқытуда болашақ бастауыш сынып мұғалімдерін инновациялық кәсіби іс-әрекетке даярлауда жетістікке жету мотивациясы деңгейлерінің пайыздық (%) көрсеткіші</w:t>
      </w:r>
    </w:p>
    <w:p w14:paraId="73061247" w14:textId="15926934" w:rsidR="00543FC7" w:rsidRPr="00543FC7" w:rsidRDefault="00543FC7" w:rsidP="00543FC7">
      <w:pPr>
        <w:tabs>
          <w:tab w:val="num" w:pos="720"/>
        </w:tabs>
        <w:spacing w:after="0" w:line="240" w:lineRule="auto"/>
        <w:ind w:firstLine="567"/>
        <w:contextualSpacing/>
        <w:jc w:val="both"/>
        <w:rPr>
          <w:rFonts w:ascii="Times New Roman" w:hAnsi="Times New Roman" w:cs="Times New Roman"/>
          <w:color w:val="000000"/>
          <w:spacing w:val="2"/>
          <w:sz w:val="28"/>
          <w:szCs w:val="28"/>
          <w:shd w:val="clear" w:color="auto" w:fill="FFFFFF"/>
          <w:lang w:val="ru-KZ"/>
        </w:rPr>
      </w:pPr>
      <w:r w:rsidRPr="00543FC7">
        <w:rPr>
          <w:rFonts w:ascii="Times New Roman" w:hAnsi="Times New Roman" w:cs="Times New Roman"/>
          <w:color w:val="000000"/>
          <w:spacing w:val="2"/>
          <w:sz w:val="28"/>
          <w:szCs w:val="28"/>
          <w:shd w:val="clear" w:color="auto" w:fill="FFFFFF"/>
          <w:lang w:val="kk-KZ"/>
        </w:rPr>
        <w:lastRenderedPageBreak/>
        <w:t xml:space="preserve">Диаграммада көрсетілгендей, алғашқы диагностика нәтижелері екі топта да жетістікке жету мотивациясының төмен деңгейінің басым екенін көрсетті. </w:t>
      </w:r>
      <w:proofErr w:type="spellStart"/>
      <w:r w:rsidRPr="00543FC7">
        <w:rPr>
          <w:rFonts w:ascii="Times New Roman" w:hAnsi="Times New Roman" w:cs="Times New Roman"/>
          <w:color w:val="000000"/>
          <w:spacing w:val="2"/>
          <w:sz w:val="28"/>
          <w:szCs w:val="28"/>
          <w:shd w:val="clear" w:color="auto" w:fill="FFFFFF"/>
          <w:lang w:val="ru-KZ"/>
        </w:rPr>
        <w:t>Эксперименттік</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топта</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төмен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60,7%</w:t>
      </w:r>
      <w:r>
        <w:rPr>
          <w:rFonts w:ascii="Times New Roman" w:hAnsi="Times New Roman" w:cs="Times New Roman"/>
          <w:color w:val="000000"/>
          <w:spacing w:val="2"/>
          <w:sz w:val="28"/>
          <w:szCs w:val="28"/>
          <w:shd w:val="clear" w:color="auto" w:fill="FFFFFF"/>
          <w:lang w:val="ru-KZ"/>
        </w:rPr>
        <w:t xml:space="preserve"> - </w:t>
      </w:r>
      <w:proofErr w:type="spellStart"/>
      <w:r w:rsidRPr="00543FC7">
        <w:rPr>
          <w:rFonts w:ascii="Times New Roman" w:hAnsi="Times New Roman" w:cs="Times New Roman"/>
          <w:color w:val="000000"/>
          <w:spacing w:val="2"/>
          <w:sz w:val="28"/>
          <w:szCs w:val="28"/>
          <w:shd w:val="clear" w:color="auto" w:fill="FFFFFF"/>
          <w:lang w:val="ru-KZ"/>
        </w:rPr>
        <w:t>ды</w:t>
      </w:r>
      <w:proofErr w:type="spellEnd"/>
      <w:r w:rsidRPr="00543FC7">
        <w:rPr>
          <w:rFonts w:ascii="Times New Roman" w:hAnsi="Times New Roman" w:cs="Times New Roman"/>
          <w:color w:val="000000"/>
          <w:spacing w:val="2"/>
          <w:sz w:val="28"/>
          <w:szCs w:val="28"/>
          <w:shd w:val="clear" w:color="auto" w:fill="FFFFFF"/>
          <w:lang w:val="ru-KZ"/>
        </w:rPr>
        <w:t xml:space="preserve">, орта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37,3%</w:t>
      </w:r>
      <w:r>
        <w:rPr>
          <w:rFonts w:ascii="Times New Roman" w:hAnsi="Times New Roman" w:cs="Times New Roman"/>
          <w:color w:val="000000"/>
          <w:spacing w:val="2"/>
          <w:sz w:val="28"/>
          <w:szCs w:val="28"/>
          <w:shd w:val="clear" w:color="auto" w:fill="FFFFFF"/>
          <w:lang w:val="ru-KZ"/>
        </w:rPr>
        <w:t xml:space="preserve"> - </w:t>
      </w:r>
      <w:proofErr w:type="spellStart"/>
      <w:r w:rsidRPr="00543FC7">
        <w:rPr>
          <w:rFonts w:ascii="Times New Roman" w:hAnsi="Times New Roman" w:cs="Times New Roman"/>
          <w:color w:val="000000"/>
          <w:spacing w:val="2"/>
          <w:sz w:val="28"/>
          <w:szCs w:val="28"/>
          <w:shd w:val="clear" w:color="auto" w:fill="FFFFFF"/>
          <w:lang w:val="ru-KZ"/>
        </w:rPr>
        <w:t>ды</w:t>
      </w:r>
      <w:proofErr w:type="spellEnd"/>
      <w:r w:rsidRPr="00543FC7">
        <w:rPr>
          <w:rFonts w:ascii="Times New Roman" w:hAnsi="Times New Roman" w:cs="Times New Roman"/>
          <w:color w:val="000000"/>
          <w:spacing w:val="2"/>
          <w:sz w:val="28"/>
          <w:szCs w:val="28"/>
          <w:shd w:val="clear" w:color="auto" w:fill="FFFFFF"/>
          <w:lang w:val="ru-KZ"/>
        </w:rPr>
        <w:t xml:space="preserve">, ал </w:t>
      </w:r>
      <w:proofErr w:type="spellStart"/>
      <w:r w:rsidRPr="00543FC7">
        <w:rPr>
          <w:rFonts w:ascii="Times New Roman" w:hAnsi="Times New Roman" w:cs="Times New Roman"/>
          <w:color w:val="000000"/>
          <w:spacing w:val="2"/>
          <w:sz w:val="28"/>
          <w:szCs w:val="28"/>
          <w:shd w:val="clear" w:color="auto" w:fill="FFFFFF"/>
          <w:lang w:val="ru-KZ"/>
        </w:rPr>
        <w:t>жоғары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2,0%</w:t>
      </w:r>
      <w:r>
        <w:rPr>
          <w:rFonts w:ascii="Times New Roman" w:hAnsi="Times New Roman" w:cs="Times New Roman"/>
          <w:color w:val="000000"/>
          <w:spacing w:val="2"/>
          <w:sz w:val="28"/>
          <w:szCs w:val="28"/>
          <w:shd w:val="clear" w:color="auto" w:fill="FFFFFF"/>
          <w:lang w:val="ru-KZ"/>
        </w:rPr>
        <w:t xml:space="preserve"> - </w:t>
      </w:r>
      <w:proofErr w:type="spellStart"/>
      <w:r w:rsidRPr="00543FC7">
        <w:rPr>
          <w:rFonts w:ascii="Times New Roman" w:hAnsi="Times New Roman" w:cs="Times New Roman"/>
          <w:color w:val="000000"/>
          <w:spacing w:val="2"/>
          <w:sz w:val="28"/>
          <w:szCs w:val="28"/>
          <w:shd w:val="clear" w:color="auto" w:fill="FFFFFF"/>
          <w:lang w:val="ru-KZ"/>
        </w:rPr>
        <w:t>ды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құрады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Бақылау</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тобында</w:t>
      </w:r>
      <w:proofErr w:type="spellEnd"/>
      <w:r w:rsidRPr="00543FC7">
        <w:rPr>
          <w:rFonts w:ascii="Times New Roman" w:hAnsi="Times New Roman" w:cs="Times New Roman"/>
          <w:color w:val="000000"/>
          <w:spacing w:val="2"/>
          <w:sz w:val="28"/>
          <w:szCs w:val="28"/>
          <w:shd w:val="clear" w:color="auto" w:fill="FFFFFF"/>
          <w:lang w:val="ru-KZ"/>
        </w:rPr>
        <w:t xml:space="preserve"> да </w:t>
      </w:r>
      <w:proofErr w:type="spellStart"/>
      <w:r w:rsidRPr="00543FC7">
        <w:rPr>
          <w:rFonts w:ascii="Times New Roman" w:hAnsi="Times New Roman" w:cs="Times New Roman"/>
          <w:color w:val="000000"/>
          <w:spacing w:val="2"/>
          <w:sz w:val="28"/>
          <w:szCs w:val="28"/>
          <w:shd w:val="clear" w:color="auto" w:fill="FFFFFF"/>
          <w:lang w:val="ru-KZ"/>
        </w:rPr>
        <w:t>ұқсас</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жағдай</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байқалды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төмен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шамамен</w:t>
      </w:r>
      <w:proofErr w:type="spellEnd"/>
      <w:r w:rsidRPr="00543FC7">
        <w:rPr>
          <w:rFonts w:ascii="Times New Roman" w:hAnsi="Times New Roman" w:cs="Times New Roman"/>
          <w:color w:val="000000"/>
          <w:spacing w:val="2"/>
          <w:sz w:val="28"/>
          <w:szCs w:val="28"/>
          <w:shd w:val="clear" w:color="auto" w:fill="FFFFFF"/>
          <w:lang w:val="ru-KZ"/>
        </w:rPr>
        <w:t xml:space="preserve"> 64%, орта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33%</w:t>
      </w:r>
      <w:r>
        <w:rPr>
          <w:rFonts w:ascii="Times New Roman" w:hAnsi="Times New Roman" w:cs="Times New Roman"/>
          <w:color w:val="000000"/>
          <w:spacing w:val="2"/>
          <w:sz w:val="28"/>
          <w:szCs w:val="28"/>
          <w:shd w:val="clear" w:color="auto" w:fill="FFFFFF"/>
          <w:lang w:val="ru-KZ"/>
        </w:rPr>
        <w:t xml:space="preserve"> - </w:t>
      </w:r>
      <w:proofErr w:type="spellStart"/>
      <w:r w:rsidRPr="00543FC7">
        <w:rPr>
          <w:rFonts w:ascii="Times New Roman" w:hAnsi="Times New Roman" w:cs="Times New Roman"/>
          <w:color w:val="000000"/>
          <w:spacing w:val="2"/>
          <w:sz w:val="28"/>
          <w:szCs w:val="28"/>
          <w:shd w:val="clear" w:color="auto" w:fill="FFFFFF"/>
          <w:lang w:val="ru-KZ"/>
        </w:rPr>
        <w:t>ға</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жуық</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жоғары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деңгей</w:t>
      </w:r>
      <w:proofErr w:type="spellEnd"/>
      <w:r w:rsidRPr="00543FC7">
        <w:rPr>
          <w:rFonts w:ascii="Times New Roman" w:hAnsi="Times New Roman" w:cs="Times New Roman"/>
          <w:color w:val="000000"/>
          <w:spacing w:val="2"/>
          <w:sz w:val="28"/>
          <w:szCs w:val="28"/>
          <w:shd w:val="clear" w:color="auto" w:fill="FFFFFF"/>
          <w:lang w:val="ru-KZ"/>
        </w:rPr>
        <w:t xml:space="preserve"> 3% </w:t>
      </w:r>
      <w:proofErr w:type="spellStart"/>
      <w:r w:rsidRPr="00543FC7">
        <w:rPr>
          <w:rFonts w:ascii="Times New Roman" w:hAnsi="Times New Roman" w:cs="Times New Roman"/>
          <w:color w:val="000000"/>
          <w:spacing w:val="2"/>
          <w:sz w:val="28"/>
          <w:szCs w:val="28"/>
          <w:shd w:val="clear" w:color="auto" w:fill="FFFFFF"/>
          <w:lang w:val="ru-KZ"/>
        </w:rPr>
        <w:t>шамасында</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болды</w:t>
      </w:r>
      <w:proofErr w:type="spellEnd"/>
      <w:r w:rsidRPr="00543FC7">
        <w:rPr>
          <w:rFonts w:ascii="Times New Roman" w:hAnsi="Times New Roman" w:cs="Times New Roman"/>
          <w:color w:val="000000"/>
          <w:spacing w:val="2"/>
          <w:sz w:val="28"/>
          <w:szCs w:val="28"/>
          <w:shd w:val="clear" w:color="auto" w:fill="FFFFFF"/>
          <w:lang w:val="ru-KZ"/>
        </w:rPr>
        <w:t>.</w:t>
      </w:r>
    </w:p>
    <w:p w14:paraId="4AF82D9F" w14:textId="4A5AF914" w:rsidR="00543FC7" w:rsidRPr="00543FC7" w:rsidRDefault="00543FC7" w:rsidP="00543FC7">
      <w:pPr>
        <w:tabs>
          <w:tab w:val="num" w:pos="720"/>
        </w:tabs>
        <w:spacing w:after="0" w:line="240" w:lineRule="auto"/>
        <w:ind w:firstLine="567"/>
        <w:contextualSpacing/>
        <w:jc w:val="both"/>
        <w:rPr>
          <w:rFonts w:ascii="Times New Roman" w:hAnsi="Times New Roman" w:cs="Times New Roman"/>
          <w:color w:val="000000"/>
          <w:spacing w:val="2"/>
          <w:sz w:val="28"/>
          <w:szCs w:val="28"/>
          <w:shd w:val="clear" w:color="auto" w:fill="FFFFFF"/>
          <w:lang w:val="ru-KZ"/>
        </w:rPr>
      </w:pPr>
      <w:proofErr w:type="spellStart"/>
      <w:r w:rsidRPr="00543FC7">
        <w:rPr>
          <w:rFonts w:ascii="Times New Roman" w:hAnsi="Times New Roman" w:cs="Times New Roman"/>
          <w:color w:val="000000"/>
          <w:spacing w:val="2"/>
          <w:sz w:val="28"/>
          <w:szCs w:val="28"/>
          <w:shd w:val="clear" w:color="auto" w:fill="FFFFFF"/>
          <w:lang w:val="ru-KZ"/>
        </w:rPr>
        <w:t>Бұл</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мәліметтер</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зерттеу</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басталар</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алдында</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екі</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топтағы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студенттердің</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жетістікке</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жету</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мотивациясы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негізінен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төмен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және</w:t>
      </w:r>
      <w:proofErr w:type="spellEnd"/>
      <w:r w:rsidRPr="00543FC7">
        <w:rPr>
          <w:rFonts w:ascii="Times New Roman" w:hAnsi="Times New Roman" w:cs="Times New Roman"/>
          <w:color w:val="000000"/>
          <w:spacing w:val="2"/>
          <w:sz w:val="28"/>
          <w:szCs w:val="28"/>
          <w:shd w:val="clear" w:color="auto" w:fill="FFFFFF"/>
          <w:lang w:val="ru-KZ"/>
        </w:rPr>
        <w:t xml:space="preserve"> орта </w:t>
      </w:r>
      <w:proofErr w:type="spellStart"/>
      <w:r w:rsidRPr="00543FC7">
        <w:rPr>
          <w:rFonts w:ascii="Times New Roman" w:hAnsi="Times New Roman" w:cs="Times New Roman"/>
          <w:color w:val="000000"/>
          <w:spacing w:val="2"/>
          <w:sz w:val="28"/>
          <w:szCs w:val="28"/>
          <w:shd w:val="clear" w:color="auto" w:fill="FFFFFF"/>
          <w:lang w:val="ru-KZ"/>
        </w:rPr>
        <w:t>деңгейде</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қалыптасқанын</w:t>
      </w:r>
      <w:proofErr w:type="spellEnd"/>
      <w:r w:rsidRPr="00543FC7">
        <w:rPr>
          <w:rFonts w:ascii="Times New Roman" w:hAnsi="Times New Roman" w:cs="Times New Roman"/>
          <w:color w:val="000000"/>
          <w:spacing w:val="2"/>
          <w:sz w:val="28"/>
          <w:szCs w:val="28"/>
          <w:shd w:val="clear" w:color="auto" w:fill="FFFFFF"/>
          <w:lang w:val="ru-KZ"/>
        </w:rPr>
        <w:t xml:space="preserve">, ал </w:t>
      </w:r>
      <w:proofErr w:type="spellStart"/>
      <w:r w:rsidRPr="00543FC7">
        <w:rPr>
          <w:rFonts w:ascii="Times New Roman" w:hAnsi="Times New Roman" w:cs="Times New Roman"/>
          <w:color w:val="000000"/>
          <w:spacing w:val="2"/>
          <w:sz w:val="28"/>
          <w:szCs w:val="28"/>
          <w:shd w:val="clear" w:color="auto" w:fill="FFFFFF"/>
          <w:lang w:val="ru-KZ"/>
        </w:rPr>
        <w:t>жоғары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деңгейдегі</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ішкі</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уәждің</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үлесі</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өте</w:t>
      </w:r>
      <w:proofErr w:type="spellEnd"/>
      <w:r w:rsidRPr="00543FC7">
        <w:rPr>
          <w:rFonts w:ascii="Times New Roman" w:hAnsi="Times New Roman" w:cs="Times New Roman"/>
          <w:color w:val="000000"/>
          <w:spacing w:val="2"/>
          <w:sz w:val="28"/>
          <w:szCs w:val="28"/>
          <w:shd w:val="clear" w:color="auto" w:fill="FFFFFF"/>
          <w:lang w:val="ru-KZ"/>
        </w:rPr>
        <w:t xml:space="preserve"> аз </w:t>
      </w:r>
      <w:proofErr w:type="spellStart"/>
      <w:r w:rsidRPr="00543FC7">
        <w:rPr>
          <w:rFonts w:ascii="Times New Roman" w:hAnsi="Times New Roman" w:cs="Times New Roman"/>
          <w:color w:val="000000"/>
          <w:spacing w:val="2"/>
          <w:sz w:val="28"/>
          <w:szCs w:val="28"/>
          <w:shd w:val="clear" w:color="auto" w:fill="FFFFFF"/>
          <w:lang w:val="ru-KZ"/>
        </w:rPr>
        <w:t>болғанын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көрсет</w:t>
      </w:r>
      <w:r>
        <w:rPr>
          <w:rFonts w:ascii="Times New Roman" w:hAnsi="Times New Roman" w:cs="Times New Roman"/>
          <w:color w:val="000000"/>
          <w:spacing w:val="2"/>
          <w:sz w:val="28"/>
          <w:szCs w:val="28"/>
          <w:shd w:val="clear" w:color="auto" w:fill="FFFFFF"/>
          <w:lang w:val="ru-KZ"/>
        </w:rPr>
        <w:t>т</w:t>
      </w:r>
      <w:r w:rsidRPr="00543FC7">
        <w:rPr>
          <w:rFonts w:ascii="Times New Roman" w:hAnsi="Times New Roman" w:cs="Times New Roman"/>
          <w:color w:val="000000"/>
          <w:spacing w:val="2"/>
          <w:sz w:val="28"/>
          <w:szCs w:val="28"/>
          <w:shd w:val="clear" w:color="auto" w:fill="FFFFFF"/>
          <w:lang w:val="ru-KZ"/>
        </w:rPr>
        <w:t>і</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Мұндай</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бастапқы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көрсеткіштер</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қалыптастырушы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кезеңде</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мақсатты</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педагогикалық</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ықпал</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жүргізудің</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қажеттілігін</w:t>
      </w:r>
      <w:proofErr w:type="spellEnd"/>
      <w:r w:rsidRPr="00543FC7">
        <w:rPr>
          <w:rFonts w:ascii="Times New Roman" w:hAnsi="Times New Roman" w:cs="Times New Roman"/>
          <w:color w:val="000000"/>
          <w:spacing w:val="2"/>
          <w:sz w:val="28"/>
          <w:szCs w:val="28"/>
          <w:shd w:val="clear" w:color="auto" w:fill="FFFFFF"/>
          <w:lang w:val="ru-KZ"/>
        </w:rPr>
        <w:t xml:space="preserve"> </w:t>
      </w:r>
      <w:proofErr w:type="spellStart"/>
      <w:r w:rsidRPr="00543FC7">
        <w:rPr>
          <w:rFonts w:ascii="Times New Roman" w:hAnsi="Times New Roman" w:cs="Times New Roman"/>
          <w:color w:val="000000"/>
          <w:spacing w:val="2"/>
          <w:sz w:val="28"/>
          <w:szCs w:val="28"/>
          <w:shd w:val="clear" w:color="auto" w:fill="FFFFFF"/>
          <w:lang w:val="ru-KZ"/>
        </w:rPr>
        <w:t>негіздеді</w:t>
      </w:r>
      <w:proofErr w:type="spellEnd"/>
      <w:r w:rsidRPr="00543FC7">
        <w:rPr>
          <w:rFonts w:ascii="Times New Roman" w:hAnsi="Times New Roman" w:cs="Times New Roman"/>
          <w:color w:val="000000"/>
          <w:spacing w:val="2"/>
          <w:sz w:val="28"/>
          <w:szCs w:val="28"/>
          <w:shd w:val="clear" w:color="auto" w:fill="FFFFFF"/>
          <w:lang w:val="ru-KZ"/>
        </w:rPr>
        <w:t>.</w:t>
      </w:r>
    </w:p>
    <w:p w14:paraId="09A1719F" w14:textId="516DE3F4" w:rsidR="006D23E1" w:rsidRPr="00885631" w:rsidRDefault="001F713C" w:rsidP="007415ED">
      <w:pPr>
        <w:spacing w:after="0" w:line="240" w:lineRule="auto"/>
        <w:ind w:firstLine="567"/>
        <w:contextualSpacing/>
        <w:jc w:val="both"/>
        <w:rPr>
          <w:rFonts w:ascii="Times New Roman" w:hAnsi="Times New Roman" w:cs="Times New Roman"/>
          <w:b/>
          <w:bCs/>
          <w:i/>
          <w:color w:val="000000"/>
          <w:spacing w:val="2"/>
          <w:sz w:val="28"/>
          <w:szCs w:val="28"/>
          <w:shd w:val="clear" w:color="auto" w:fill="FFFFFF"/>
          <w:lang w:val="kk-KZ"/>
        </w:rPr>
      </w:pPr>
      <w:r w:rsidRPr="009E2B23">
        <w:rPr>
          <w:rFonts w:ascii="Times New Roman" w:hAnsi="Times New Roman" w:cs="Times New Roman"/>
          <w:iCs/>
          <w:color w:val="000000"/>
          <w:spacing w:val="2"/>
          <w:sz w:val="28"/>
          <w:szCs w:val="28"/>
          <w:shd w:val="clear" w:color="auto" w:fill="FFFFFF"/>
          <w:lang w:val="kk-KZ"/>
        </w:rPr>
        <w:t xml:space="preserve">Мазмұндық-процесуалдық </w:t>
      </w:r>
      <w:r w:rsidR="0023507A" w:rsidRPr="009E2B23">
        <w:rPr>
          <w:rFonts w:ascii="Times New Roman" w:hAnsi="Times New Roman" w:cs="Times New Roman"/>
          <w:iCs/>
          <w:color w:val="000000"/>
          <w:spacing w:val="2"/>
          <w:sz w:val="28"/>
          <w:szCs w:val="28"/>
          <w:shd w:val="clear" w:color="auto" w:fill="FFFFFF"/>
          <w:lang w:val="kk-KZ"/>
        </w:rPr>
        <w:t>компоненттің келесі диагностикалық әдістемесі бойынша</w:t>
      </w:r>
      <w:r w:rsidR="0023507A" w:rsidRPr="009E2B23">
        <w:rPr>
          <w:rFonts w:ascii="Times New Roman" w:hAnsi="Times New Roman" w:cs="Times New Roman"/>
          <w:b/>
          <w:bCs/>
          <w:i/>
          <w:color w:val="000000"/>
          <w:spacing w:val="2"/>
          <w:sz w:val="28"/>
          <w:szCs w:val="28"/>
          <w:shd w:val="clear" w:color="auto" w:fill="FFFFFF"/>
          <w:lang w:val="kk-KZ"/>
        </w:rPr>
        <w:t xml:space="preserve"> «Тұлғаның бәсекеге қабілеттілік деңгейін бағалау тестін (В.И.</w:t>
      </w:r>
      <w:r w:rsidR="00BD2083">
        <w:rPr>
          <w:rFonts w:ascii="Times New Roman" w:hAnsi="Times New Roman" w:cs="Times New Roman"/>
          <w:b/>
          <w:bCs/>
          <w:i/>
          <w:color w:val="000000"/>
          <w:spacing w:val="2"/>
          <w:sz w:val="28"/>
          <w:szCs w:val="28"/>
          <w:shd w:val="clear" w:color="auto" w:fill="FFFFFF"/>
          <w:lang w:val="kk-KZ"/>
        </w:rPr>
        <w:t xml:space="preserve"> </w:t>
      </w:r>
      <w:r w:rsidR="0023507A" w:rsidRPr="009E2B23">
        <w:rPr>
          <w:rFonts w:ascii="Times New Roman" w:hAnsi="Times New Roman" w:cs="Times New Roman"/>
          <w:b/>
          <w:bCs/>
          <w:i/>
          <w:color w:val="000000"/>
          <w:spacing w:val="2"/>
          <w:sz w:val="28"/>
          <w:szCs w:val="28"/>
          <w:shd w:val="clear" w:color="auto" w:fill="FFFFFF"/>
          <w:lang w:val="kk-KZ"/>
        </w:rPr>
        <w:t xml:space="preserve">Андреев бойынша) </w:t>
      </w:r>
      <w:r w:rsidR="0023507A" w:rsidRPr="009E2B23">
        <w:rPr>
          <w:rFonts w:ascii="Times New Roman" w:hAnsi="Times New Roman" w:cs="Times New Roman"/>
          <w:iCs/>
          <w:color w:val="000000"/>
          <w:spacing w:val="2"/>
          <w:sz w:val="28"/>
          <w:szCs w:val="28"/>
          <w:shd w:val="clear" w:color="auto" w:fill="FFFFFF"/>
          <w:lang w:val="kk-KZ"/>
        </w:rPr>
        <w:t>жүргіздік</w:t>
      </w:r>
      <w:r w:rsidR="0041190F" w:rsidRPr="009E2B23">
        <w:rPr>
          <w:rFonts w:ascii="Times New Roman" w:hAnsi="Times New Roman" w:cs="Times New Roman"/>
          <w:iCs/>
          <w:color w:val="000000"/>
          <w:spacing w:val="2"/>
          <w:sz w:val="28"/>
          <w:szCs w:val="28"/>
          <w:shd w:val="clear" w:color="auto" w:fill="FFFFFF"/>
          <w:lang w:val="kk-KZ"/>
        </w:rPr>
        <w:t xml:space="preserve"> (Қосымша В)</w:t>
      </w:r>
      <w:r w:rsidR="0023507A" w:rsidRPr="009E2B23">
        <w:rPr>
          <w:rFonts w:ascii="Times New Roman" w:hAnsi="Times New Roman" w:cs="Times New Roman"/>
          <w:iCs/>
          <w:color w:val="000000"/>
          <w:spacing w:val="2"/>
          <w:sz w:val="28"/>
          <w:szCs w:val="28"/>
          <w:shd w:val="clear" w:color="auto" w:fill="FFFFFF"/>
          <w:lang w:val="kk-KZ"/>
        </w:rPr>
        <w:t>.</w:t>
      </w:r>
      <w:r w:rsidR="0023507A" w:rsidRPr="00885631">
        <w:rPr>
          <w:rFonts w:ascii="Times New Roman" w:hAnsi="Times New Roman" w:cs="Times New Roman"/>
          <w:b/>
          <w:bCs/>
          <w:i/>
          <w:color w:val="000000"/>
          <w:spacing w:val="2"/>
          <w:sz w:val="28"/>
          <w:szCs w:val="28"/>
          <w:shd w:val="clear" w:color="auto" w:fill="FFFFFF"/>
          <w:lang w:val="kk-KZ"/>
        </w:rPr>
        <w:t xml:space="preserve"> </w:t>
      </w:r>
    </w:p>
    <w:p w14:paraId="2119FEFF" w14:textId="5657CE70" w:rsidR="0023317F" w:rsidRDefault="0041190F" w:rsidP="0023317F">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673810">
        <w:rPr>
          <w:rFonts w:ascii="Times New Roman" w:hAnsi="Times New Roman" w:cs="Times New Roman"/>
          <w:b/>
          <w:bCs/>
          <w:spacing w:val="2"/>
          <w:sz w:val="28"/>
          <w:szCs w:val="28"/>
          <w:shd w:val="clear" w:color="auto" w:fill="FFFFFF"/>
          <w:lang w:val="kk-KZ"/>
        </w:rPr>
        <w:t xml:space="preserve">Әдістеме </w:t>
      </w:r>
      <w:r>
        <w:rPr>
          <w:rFonts w:ascii="Times New Roman" w:hAnsi="Times New Roman" w:cs="Times New Roman"/>
          <w:b/>
          <w:bCs/>
          <w:spacing w:val="2"/>
          <w:sz w:val="28"/>
          <w:szCs w:val="28"/>
          <w:shd w:val="clear" w:color="auto" w:fill="FFFFFF"/>
          <w:lang w:val="kk-KZ"/>
        </w:rPr>
        <w:t>4</w:t>
      </w:r>
      <w:r w:rsidRPr="00673810">
        <w:rPr>
          <w:rFonts w:ascii="Times New Roman" w:hAnsi="Times New Roman" w:cs="Times New Roman"/>
          <w:b/>
          <w:bCs/>
          <w:spacing w:val="2"/>
          <w:sz w:val="28"/>
          <w:szCs w:val="28"/>
          <w:shd w:val="clear" w:color="auto" w:fill="FFFFFF"/>
          <w:lang w:val="kk-KZ"/>
        </w:rPr>
        <w:t>.</w:t>
      </w:r>
      <w:r>
        <w:rPr>
          <w:rFonts w:ascii="Times New Roman" w:hAnsi="Times New Roman" w:cs="Times New Roman"/>
          <w:spacing w:val="2"/>
          <w:sz w:val="28"/>
          <w:szCs w:val="28"/>
          <w:shd w:val="clear" w:color="auto" w:fill="FFFFFF"/>
          <w:lang w:val="kk-KZ"/>
        </w:rPr>
        <w:t xml:space="preserve"> </w:t>
      </w:r>
      <w:r w:rsidR="0023317F" w:rsidRPr="0023317F">
        <w:rPr>
          <w:rFonts w:ascii="Times New Roman" w:hAnsi="Times New Roman" w:cs="Times New Roman"/>
          <w:color w:val="000000"/>
          <w:spacing w:val="2"/>
          <w:sz w:val="28"/>
          <w:szCs w:val="28"/>
          <w:shd w:val="clear" w:color="auto" w:fill="FFFFFF"/>
          <w:lang w:val="kk-KZ"/>
        </w:rPr>
        <w:t xml:space="preserve">Аталған әдістеме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тер</w:t>
      </w:r>
      <w:r w:rsidR="0023317F" w:rsidRPr="0023317F">
        <w:rPr>
          <w:rFonts w:ascii="Times New Roman" w:hAnsi="Times New Roman" w:cs="Times New Roman"/>
          <w:color w:val="000000"/>
          <w:spacing w:val="2"/>
          <w:sz w:val="28"/>
          <w:szCs w:val="28"/>
          <w:shd w:val="clear" w:color="auto" w:fill="FFFFFF"/>
          <w:lang w:val="kk-KZ"/>
        </w:rPr>
        <w:t>д</w:t>
      </w:r>
      <w:r w:rsidR="00E950CC">
        <w:rPr>
          <w:rFonts w:ascii="Times New Roman" w:hAnsi="Times New Roman" w:cs="Times New Roman"/>
          <w:color w:val="000000"/>
          <w:spacing w:val="2"/>
          <w:sz w:val="28"/>
          <w:szCs w:val="28"/>
          <w:shd w:val="clear" w:color="auto" w:fill="FFFFFF"/>
          <w:lang w:val="kk-KZ"/>
        </w:rPr>
        <w:t>і</w:t>
      </w:r>
      <w:r w:rsidR="0023317F" w:rsidRPr="0023317F">
        <w:rPr>
          <w:rFonts w:ascii="Times New Roman" w:hAnsi="Times New Roman" w:cs="Times New Roman"/>
          <w:color w:val="000000"/>
          <w:spacing w:val="2"/>
          <w:sz w:val="28"/>
          <w:szCs w:val="28"/>
          <w:shd w:val="clear" w:color="auto" w:fill="FFFFFF"/>
          <w:lang w:val="kk-KZ"/>
        </w:rPr>
        <w:t>ң кәсіби ортада өз орнын табу, өзін-өзі дамытуға ұмтылу, бәсекелестік жағдайында тиімді әрекет ету қабілеттерін бағалауға мүмкіндік берді.</w:t>
      </w:r>
      <w:r w:rsidR="0023317F">
        <w:rPr>
          <w:rFonts w:ascii="Times New Roman" w:hAnsi="Times New Roman" w:cs="Times New Roman"/>
          <w:color w:val="000000"/>
          <w:spacing w:val="2"/>
          <w:sz w:val="28"/>
          <w:szCs w:val="28"/>
          <w:shd w:val="clear" w:color="auto" w:fill="FFFFFF"/>
          <w:lang w:val="kk-KZ"/>
        </w:rPr>
        <w:t xml:space="preserve"> </w:t>
      </w:r>
      <w:r w:rsidR="0023317F" w:rsidRPr="0023317F">
        <w:rPr>
          <w:rFonts w:ascii="Times New Roman" w:hAnsi="Times New Roman" w:cs="Times New Roman"/>
          <w:color w:val="000000"/>
          <w:spacing w:val="2"/>
          <w:sz w:val="28"/>
          <w:szCs w:val="28"/>
          <w:shd w:val="clear" w:color="auto" w:fill="FFFFFF"/>
          <w:lang w:val="kk-KZ"/>
        </w:rPr>
        <w:t xml:space="preserve">Анықтау эксперименті барысында эксперименттік және бақылау топтарындағы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0023317F" w:rsidRPr="0023317F">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0023317F" w:rsidRPr="0023317F">
        <w:rPr>
          <w:rFonts w:ascii="Times New Roman" w:hAnsi="Times New Roman" w:cs="Times New Roman"/>
          <w:color w:val="000000"/>
          <w:spacing w:val="2"/>
          <w:sz w:val="28"/>
          <w:szCs w:val="28"/>
          <w:shd w:val="clear" w:color="auto" w:fill="FFFFFF"/>
          <w:lang w:val="kk-KZ"/>
        </w:rPr>
        <w:t xml:space="preserve">ң жауаптары балдық жүйе арқылы өңделді. Әр жауап нұсқасы белгілі бір ұпаймен бағаланып, атап айтқанда: А </w:t>
      </w:r>
      <w:r w:rsidR="0029424F">
        <w:rPr>
          <w:rFonts w:ascii="Times New Roman" w:hAnsi="Times New Roman" w:cs="Times New Roman"/>
          <w:color w:val="000000"/>
          <w:spacing w:val="2"/>
          <w:sz w:val="28"/>
          <w:szCs w:val="28"/>
          <w:shd w:val="clear" w:color="auto" w:fill="FFFFFF"/>
          <w:lang w:val="kk-KZ"/>
        </w:rPr>
        <w:t>-</w:t>
      </w:r>
      <w:r w:rsidR="0023317F" w:rsidRPr="0023317F">
        <w:rPr>
          <w:rFonts w:ascii="Times New Roman" w:hAnsi="Times New Roman" w:cs="Times New Roman"/>
          <w:color w:val="000000"/>
          <w:spacing w:val="2"/>
          <w:sz w:val="28"/>
          <w:szCs w:val="28"/>
          <w:shd w:val="clear" w:color="auto" w:fill="FFFFFF"/>
          <w:lang w:val="kk-KZ"/>
        </w:rPr>
        <w:t xml:space="preserve"> 5 балл, Б </w:t>
      </w:r>
      <w:r w:rsidR="0029424F">
        <w:rPr>
          <w:rFonts w:ascii="Times New Roman" w:hAnsi="Times New Roman" w:cs="Times New Roman"/>
          <w:color w:val="000000"/>
          <w:spacing w:val="2"/>
          <w:sz w:val="28"/>
          <w:szCs w:val="28"/>
          <w:shd w:val="clear" w:color="auto" w:fill="FFFFFF"/>
          <w:lang w:val="kk-KZ"/>
        </w:rPr>
        <w:t>-</w:t>
      </w:r>
      <w:r w:rsidR="0023317F" w:rsidRPr="0023317F">
        <w:rPr>
          <w:rFonts w:ascii="Times New Roman" w:hAnsi="Times New Roman" w:cs="Times New Roman"/>
          <w:color w:val="000000"/>
          <w:spacing w:val="2"/>
          <w:sz w:val="28"/>
          <w:szCs w:val="28"/>
          <w:shd w:val="clear" w:color="auto" w:fill="FFFFFF"/>
          <w:lang w:val="kk-KZ"/>
        </w:rPr>
        <w:t xml:space="preserve"> 4 балл, В </w:t>
      </w:r>
      <w:r w:rsidR="0029424F">
        <w:rPr>
          <w:rFonts w:ascii="Times New Roman" w:hAnsi="Times New Roman" w:cs="Times New Roman"/>
          <w:color w:val="000000"/>
          <w:spacing w:val="2"/>
          <w:sz w:val="28"/>
          <w:szCs w:val="28"/>
          <w:shd w:val="clear" w:color="auto" w:fill="FFFFFF"/>
          <w:lang w:val="kk-KZ"/>
        </w:rPr>
        <w:t>-</w:t>
      </w:r>
      <w:r w:rsidR="0023317F" w:rsidRPr="0023317F">
        <w:rPr>
          <w:rFonts w:ascii="Times New Roman" w:hAnsi="Times New Roman" w:cs="Times New Roman"/>
          <w:color w:val="000000"/>
          <w:spacing w:val="2"/>
          <w:sz w:val="28"/>
          <w:szCs w:val="28"/>
          <w:shd w:val="clear" w:color="auto" w:fill="FFFFFF"/>
          <w:lang w:val="kk-KZ"/>
        </w:rPr>
        <w:t xml:space="preserve"> 3 балл, Г </w:t>
      </w:r>
      <w:r w:rsidR="0029424F">
        <w:rPr>
          <w:rFonts w:ascii="Times New Roman" w:hAnsi="Times New Roman" w:cs="Times New Roman"/>
          <w:color w:val="000000"/>
          <w:spacing w:val="2"/>
          <w:sz w:val="28"/>
          <w:szCs w:val="28"/>
          <w:shd w:val="clear" w:color="auto" w:fill="FFFFFF"/>
          <w:lang w:val="kk-KZ"/>
        </w:rPr>
        <w:t>-</w:t>
      </w:r>
      <w:r w:rsidR="0023317F" w:rsidRPr="0023317F">
        <w:rPr>
          <w:rFonts w:ascii="Times New Roman" w:hAnsi="Times New Roman" w:cs="Times New Roman"/>
          <w:color w:val="000000"/>
          <w:spacing w:val="2"/>
          <w:sz w:val="28"/>
          <w:szCs w:val="28"/>
          <w:shd w:val="clear" w:color="auto" w:fill="FFFFFF"/>
          <w:lang w:val="kk-KZ"/>
        </w:rPr>
        <w:t xml:space="preserve"> 2 балл, Д </w:t>
      </w:r>
      <w:r w:rsidR="0029424F">
        <w:rPr>
          <w:rFonts w:ascii="Times New Roman" w:hAnsi="Times New Roman" w:cs="Times New Roman"/>
          <w:color w:val="000000"/>
          <w:spacing w:val="2"/>
          <w:sz w:val="28"/>
          <w:szCs w:val="28"/>
          <w:shd w:val="clear" w:color="auto" w:fill="FFFFFF"/>
          <w:lang w:val="kk-KZ"/>
        </w:rPr>
        <w:t>-</w:t>
      </w:r>
      <w:r w:rsidR="0023317F" w:rsidRPr="0023317F">
        <w:rPr>
          <w:rFonts w:ascii="Times New Roman" w:hAnsi="Times New Roman" w:cs="Times New Roman"/>
          <w:color w:val="000000"/>
          <w:spacing w:val="2"/>
          <w:sz w:val="28"/>
          <w:szCs w:val="28"/>
          <w:shd w:val="clear" w:color="auto" w:fill="FFFFFF"/>
          <w:lang w:val="kk-KZ"/>
        </w:rPr>
        <w:t xml:space="preserve"> 1 балл түрінде есептелінді. Жинақталған ұпайларды қосу нәтижесінде әр </w:t>
      </w:r>
      <w:r w:rsidR="00B11DC2">
        <w:rPr>
          <w:rFonts w:ascii="Times New Roman" w:hAnsi="Times New Roman" w:cs="Times New Roman"/>
          <w:color w:val="000000"/>
          <w:spacing w:val="2"/>
          <w:sz w:val="28"/>
          <w:szCs w:val="28"/>
          <w:shd w:val="clear" w:color="auto" w:fill="FFFFFF"/>
          <w:lang w:val="kk-KZ"/>
        </w:rPr>
        <w:t>студенттің</w:t>
      </w:r>
      <w:r w:rsidR="00E950CC">
        <w:rPr>
          <w:rFonts w:ascii="Times New Roman" w:hAnsi="Times New Roman" w:cs="Times New Roman"/>
          <w:color w:val="000000"/>
          <w:spacing w:val="2"/>
          <w:sz w:val="28"/>
          <w:szCs w:val="28"/>
          <w:shd w:val="clear" w:color="auto" w:fill="FFFFFF"/>
          <w:lang w:val="kk-KZ"/>
        </w:rPr>
        <w:t xml:space="preserve"> </w:t>
      </w:r>
      <w:r w:rsidR="0023317F" w:rsidRPr="0023317F">
        <w:rPr>
          <w:rFonts w:ascii="Times New Roman" w:hAnsi="Times New Roman" w:cs="Times New Roman"/>
          <w:color w:val="000000"/>
          <w:spacing w:val="2"/>
          <w:sz w:val="28"/>
          <w:szCs w:val="28"/>
          <w:shd w:val="clear" w:color="auto" w:fill="FFFFFF"/>
          <w:lang w:val="kk-KZ"/>
        </w:rPr>
        <w:t>жалпы көрсеткіші 30 балдан 150 балға дейінгі аралықта анықталды.</w:t>
      </w:r>
      <w:r w:rsidR="0023317F">
        <w:rPr>
          <w:rFonts w:ascii="Times New Roman" w:hAnsi="Times New Roman" w:cs="Times New Roman"/>
          <w:color w:val="000000"/>
          <w:spacing w:val="2"/>
          <w:sz w:val="28"/>
          <w:szCs w:val="28"/>
          <w:shd w:val="clear" w:color="auto" w:fill="FFFFFF"/>
          <w:lang w:val="kk-KZ"/>
        </w:rPr>
        <w:t xml:space="preserve"> </w:t>
      </w:r>
      <w:r w:rsidR="0023317F" w:rsidRPr="0023317F">
        <w:rPr>
          <w:rFonts w:ascii="Times New Roman" w:hAnsi="Times New Roman" w:cs="Times New Roman"/>
          <w:color w:val="000000"/>
          <w:spacing w:val="2"/>
          <w:sz w:val="28"/>
          <w:szCs w:val="28"/>
          <w:shd w:val="clear" w:color="auto" w:fill="FFFFFF"/>
          <w:lang w:val="kk-KZ"/>
        </w:rPr>
        <w:t>Алынған нәтижелер В.И. Андреев ұсынған интерпретациялық шкала негізінде талданып, тұлғаның бәсекеге қабілеттілік деңгейі келесі сатылар бойынша жіктелді:</w:t>
      </w:r>
    </w:p>
    <w:p w14:paraId="59782FD0" w14:textId="386077E6" w:rsidR="0023317F" w:rsidRPr="0023317F" w:rsidRDefault="0023317F" w:rsidP="006335D0">
      <w:pPr>
        <w:spacing w:after="0" w:line="240" w:lineRule="auto"/>
        <w:ind w:left="142"/>
        <w:contextualSpacing/>
        <w:rPr>
          <w:rFonts w:ascii="Times New Roman" w:hAnsi="Times New Roman" w:cs="Times New Roman"/>
          <w:color w:val="000000"/>
          <w:spacing w:val="2"/>
          <w:sz w:val="28"/>
          <w:szCs w:val="28"/>
          <w:shd w:val="clear" w:color="auto" w:fill="FFFFFF"/>
          <w:lang w:val="kk-KZ"/>
        </w:rPr>
      </w:pPr>
      <w:r w:rsidRPr="0023317F">
        <w:rPr>
          <w:rFonts w:ascii="Times New Roman" w:hAnsi="Times New Roman" w:cs="Times New Roman"/>
          <w:color w:val="000000"/>
          <w:spacing w:val="2"/>
          <w:sz w:val="28"/>
          <w:szCs w:val="28"/>
          <w:shd w:val="clear" w:color="auto" w:fill="FFFFFF"/>
          <w:lang w:val="kk-KZ"/>
        </w:rPr>
        <w:t>30</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42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өте төмен,</w:t>
      </w:r>
      <w:r w:rsidRPr="0023317F">
        <w:rPr>
          <w:rFonts w:ascii="Times New Roman" w:hAnsi="Times New Roman" w:cs="Times New Roman"/>
          <w:color w:val="000000"/>
          <w:spacing w:val="2"/>
          <w:sz w:val="28"/>
          <w:szCs w:val="28"/>
          <w:shd w:val="clear" w:color="auto" w:fill="FFFFFF"/>
          <w:lang w:val="kk-KZ"/>
        </w:rPr>
        <w:br/>
        <w:t>43</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57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төмен,</w:t>
      </w:r>
      <w:r w:rsidRPr="0023317F">
        <w:rPr>
          <w:rFonts w:ascii="Times New Roman" w:hAnsi="Times New Roman" w:cs="Times New Roman"/>
          <w:color w:val="000000"/>
          <w:spacing w:val="2"/>
          <w:sz w:val="28"/>
          <w:szCs w:val="28"/>
          <w:shd w:val="clear" w:color="auto" w:fill="FFFFFF"/>
          <w:lang w:val="kk-KZ"/>
        </w:rPr>
        <w:br/>
        <w:t>58</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70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орташадан төмен,</w:t>
      </w:r>
      <w:r w:rsidRPr="0023317F">
        <w:rPr>
          <w:rFonts w:ascii="Times New Roman" w:hAnsi="Times New Roman" w:cs="Times New Roman"/>
          <w:color w:val="000000"/>
          <w:spacing w:val="2"/>
          <w:sz w:val="28"/>
          <w:szCs w:val="28"/>
          <w:shd w:val="clear" w:color="auto" w:fill="FFFFFF"/>
          <w:lang w:val="kk-KZ"/>
        </w:rPr>
        <w:br/>
        <w:t>71</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83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орташадан сәл төмен,</w:t>
      </w:r>
      <w:r w:rsidRPr="0023317F">
        <w:rPr>
          <w:rFonts w:ascii="Times New Roman" w:hAnsi="Times New Roman" w:cs="Times New Roman"/>
          <w:color w:val="000000"/>
          <w:spacing w:val="2"/>
          <w:sz w:val="28"/>
          <w:szCs w:val="28"/>
          <w:shd w:val="clear" w:color="auto" w:fill="FFFFFF"/>
          <w:lang w:val="kk-KZ"/>
        </w:rPr>
        <w:br/>
        <w:t>84</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96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орташа,</w:t>
      </w:r>
      <w:r w:rsidRPr="0023317F">
        <w:rPr>
          <w:rFonts w:ascii="Times New Roman" w:hAnsi="Times New Roman" w:cs="Times New Roman"/>
          <w:color w:val="000000"/>
          <w:spacing w:val="2"/>
          <w:sz w:val="28"/>
          <w:szCs w:val="28"/>
          <w:shd w:val="clear" w:color="auto" w:fill="FFFFFF"/>
          <w:lang w:val="kk-KZ"/>
        </w:rPr>
        <w:br/>
        <w:t>97</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109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орташадан сәл жоғары,</w:t>
      </w:r>
      <w:r w:rsidRPr="0023317F">
        <w:rPr>
          <w:rFonts w:ascii="Times New Roman" w:hAnsi="Times New Roman" w:cs="Times New Roman"/>
          <w:color w:val="000000"/>
          <w:spacing w:val="2"/>
          <w:sz w:val="28"/>
          <w:szCs w:val="28"/>
          <w:shd w:val="clear" w:color="auto" w:fill="FFFFFF"/>
          <w:lang w:val="kk-KZ"/>
        </w:rPr>
        <w:br/>
        <w:t>110</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122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орташадан жоғары,</w:t>
      </w:r>
      <w:r w:rsidRPr="0023317F">
        <w:rPr>
          <w:rFonts w:ascii="Times New Roman" w:hAnsi="Times New Roman" w:cs="Times New Roman"/>
          <w:color w:val="000000"/>
          <w:spacing w:val="2"/>
          <w:sz w:val="28"/>
          <w:szCs w:val="28"/>
          <w:shd w:val="clear" w:color="auto" w:fill="FFFFFF"/>
          <w:lang w:val="kk-KZ"/>
        </w:rPr>
        <w:br/>
        <w:t>123</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137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жоғары,</w:t>
      </w:r>
      <w:r w:rsidRPr="0023317F">
        <w:rPr>
          <w:rFonts w:ascii="Times New Roman" w:hAnsi="Times New Roman" w:cs="Times New Roman"/>
          <w:color w:val="000000"/>
          <w:spacing w:val="2"/>
          <w:sz w:val="28"/>
          <w:szCs w:val="28"/>
          <w:shd w:val="clear" w:color="auto" w:fill="FFFFFF"/>
          <w:lang w:val="kk-KZ"/>
        </w:rPr>
        <w:br/>
        <w:t>138</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140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өте жоғары,</w:t>
      </w:r>
      <w:r w:rsidRPr="0023317F">
        <w:rPr>
          <w:rFonts w:ascii="Times New Roman" w:hAnsi="Times New Roman" w:cs="Times New Roman"/>
          <w:color w:val="000000"/>
          <w:spacing w:val="2"/>
          <w:sz w:val="28"/>
          <w:szCs w:val="28"/>
          <w:shd w:val="clear" w:color="auto" w:fill="FFFFFF"/>
          <w:lang w:val="kk-KZ"/>
        </w:rPr>
        <w:br/>
        <w:t>141</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150 балл </w:t>
      </w:r>
      <w:r w:rsidR="0029424F">
        <w:rPr>
          <w:rFonts w:ascii="Times New Roman" w:hAnsi="Times New Roman" w:cs="Times New Roman"/>
          <w:color w:val="000000"/>
          <w:spacing w:val="2"/>
          <w:sz w:val="28"/>
          <w:szCs w:val="28"/>
          <w:shd w:val="clear" w:color="auto" w:fill="FFFFFF"/>
          <w:lang w:val="kk-KZ"/>
        </w:rPr>
        <w:t>-</w:t>
      </w:r>
      <w:r w:rsidRPr="0023317F">
        <w:rPr>
          <w:rFonts w:ascii="Times New Roman" w:hAnsi="Times New Roman" w:cs="Times New Roman"/>
          <w:color w:val="000000"/>
          <w:spacing w:val="2"/>
          <w:sz w:val="28"/>
          <w:szCs w:val="28"/>
          <w:shd w:val="clear" w:color="auto" w:fill="FFFFFF"/>
          <w:lang w:val="kk-KZ"/>
        </w:rPr>
        <w:t xml:space="preserve"> ең жоғары.</w:t>
      </w:r>
    </w:p>
    <w:p w14:paraId="72CF22F7" w14:textId="46E03B1E" w:rsidR="0023317F" w:rsidRDefault="0023317F" w:rsidP="0023317F">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23317F">
        <w:rPr>
          <w:rFonts w:ascii="Times New Roman" w:hAnsi="Times New Roman" w:cs="Times New Roman"/>
          <w:color w:val="000000"/>
          <w:spacing w:val="2"/>
          <w:sz w:val="28"/>
          <w:szCs w:val="28"/>
          <w:shd w:val="clear" w:color="auto" w:fill="FFFFFF"/>
          <w:lang w:val="kk-KZ"/>
        </w:rPr>
        <w:t xml:space="preserve">Осы шкала негізінде эксперименттік және бақылау топтарындағы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Pr="0023317F">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Pr="0023317F">
        <w:rPr>
          <w:rFonts w:ascii="Times New Roman" w:hAnsi="Times New Roman" w:cs="Times New Roman"/>
          <w:color w:val="000000"/>
          <w:spacing w:val="2"/>
          <w:sz w:val="28"/>
          <w:szCs w:val="28"/>
          <w:shd w:val="clear" w:color="auto" w:fill="FFFFFF"/>
          <w:lang w:val="kk-KZ"/>
        </w:rPr>
        <w:t xml:space="preserve">ң бәсекеге қабілеттілік деңгейлері анықталып, олардың пайыздық және сандық көрсеткіштері 13-кестеде ұсынылды. </w:t>
      </w:r>
    </w:p>
    <w:p w14:paraId="1BE470B0" w14:textId="77777777" w:rsidR="00CF07B0" w:rsidRDefault="00CF07B0"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39B9141E" w14:textId="77777777" w:rsidR="00E950CC" w:rsidRDefault="00E950CC"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656432CA" w14:textId="77777777" w:rsidR="00E950CC" w:rsidRDefault="00E950CC"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4319FF70" w14:textId="77777777" w:rsidR="00E950CC" w:rsidRDefault="00E950CC"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7EC7E4C0" w14:textId="77777777" w:rsidR="00E950CC" w:rsidRDefault="00E950CC"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685A8685" w14:textId="77777777" w:rsidR="00E950CC" w:rsidRPr="00CF07B0" w:rsidRDefault="00E950CC" w:rsidP="0023317F">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p w14:paraId="28C3D69B" w14:textId="110567DD" w:rsidR="00CF07B0" w:rsidRPr="00E950CC" w:rsidRDefault="00CF07B0" w:rsidP="0023317F">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E950CC">
        <w:rPr>
          <w:rFonts w:ascii="Times New Roman" w:hAnsi="Times New Roman" w:cs="Times New Roman"/>
          <w:color w:val="000000"/>
          <w:spacing w:val="2"/>
          <w:sz w:val="28"/>
          <w:szCs w:val="28"/>
          <w:shd w:val="clear" w:color="auto" w:fill="FFFFFF"/>
          <w:lang w:val="kk-KZ"/>
        </w:rPr>
        <w:lastRenderedPageBreak/>
        <w:t xml:space="preserve">Кесте 13 - В.И. Андреев әдістемесі бойынша </w:t>
      </w:r>
      <w:r w:rsidR="005021DD" w:rsidRPr="00E950CC">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Pr="00E950CC">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Pr="00E950CC">
        <w:rPr>
          <w:rFonts w:ascii="Times New Roman" w:hAnsi="Times New Roman" w:cs="Times New Roman"/>
          <w:color w:val="000000"/>
          <w:spacing w:val="2"/>
          <w:sz w:val="28"/>
          <w:szCs w:val="28"/>
          <w:shd w:val="clear" w:color="auto" w:fill="FFFFFF"/>
          <w:lang w:val="kk-KZ"/>
        </w:rPr>
        <w:t>ң бәсекеге қабілеттілік деңгейі</w:t>
      </w:r>
    </w:p>
    <w:p w14:paraId="51965797" w14:textId="77777777" w:rsidR="0023317F" w:rsidRPr="00CF07B0" w:rsidRDefault="0023317F" w:rsidP="007415ED">
      <w:pPr>
        <w:spacing w:after="0" w:line="240" w:lineRule="auto"/>
        <w:ind w:firstLine="567"/>
        <w:contextualSpacing/>
        <w:jc w:val="both"/>
        <w:rPr>
          <w:rFonts w:ascii="Times New Roman" w:hAnsi="Times New Roman" w:cs="Times New Roman"/>
          <w:color w:val="000000"/>
          <w:spacing w:val="2"/>
          <w:sz w:val="24"/>
          <w:szCs w:val="24"/>
          <w:shd w:val="clear" w:color="auto" w:fill="FFFFFF"/>
          <w:lang w:val="kk-KZ"/>
        </w:rPr>
      </w:pPr>
    </w:p>
    <w:tbl>
      <w:tblPr>
        <w:tblStyle w:val="ab"/>
        <w:tblW w:w="0" w:type="auto"/>
        <w:tblInd w:w="675" w:type="dxa"/>
        <w:tblLook w:val="04A0" w:firstRow="1" w:lastRow="0" w:firstColumn="1" w:lastColumn="0" w:noHBand="0" w:noVBand="1"/>
      </w:tblPr>
      <w:tblGrid>
        <w:gridCol w:w="2268"/>
        <w:gridCol w:w="3000"/>
        <w:gridCol w:w="3332"/>
      </w:tblGrid>
      <w:tr w:rsidR="00CF07B0" w:rsidRPr="00E950CC" w14:paraId="1F45AC9E" w14:textId="77777777" w:rsidTr="00E950CC">
        <w:tc>
          <w:tcPr>
            <w:tcW w:w="2268" w:type="dxa"/>
            <w:hideMark/>
          </w:tcPr>
          <w:p w14:paraId="458D295D" w14:textId="77777777" w:rsidR="00CF07B0" w:rsidRPr="00E950CC" w:rsidRDefault="00CF07B0" w:rsidP="00E950CC">
            <w:pPr>
              <w:contextualSpacing/>
              <w:jc w:val="center"/>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Деңгейлер</w:t>
            </w:r>
            <w:proofErr w:type="spellEnd"/>
          </w:p>
        </w:tc>
        <w:tc>
          <w:tcPr>
            <w:tcW w:w="0" w:type="auto"/>
            <w:hideMark/>
          </w:tcPr>
          <w:p w14:paraId="5378A0D6" w14:textId="1C77CAF7" w:rsidR="00CF07B0" w:rsidRPr="00E950CC" w:rsidRDefault="00CF07B0" w:rsidP="00E950CC">
            <w:pPr>
              <w:contextualSpacing/>
              <w:jc w:val="center"/>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Эксперименттік</w:t>
            </w:r>
            <w:proofErr w:type="spellEnd"/>
            <w:r w:rsidRPr="00E950CC">
              <w:rPr>
                <w:rFonts w:ascii="Times New Roman" w:hAnsi="Times New Roman" w:cs="Times New Roman"/>
                <w:color w:val="000000"/>
                <w:spacing w:val="2"/>
                <w:sz w:val="24"/>
                <w:szCs w:val="24"/>
                <w:shd w:val="clear" w:color="auto" w:fill="FFFFFF"/>
                <w:lang w:val="ru-KZ"/>
              </w:rPr>
              <w:t xml:space="preserve"> топ n = 51</w:t>
            </w:r>
          </w:p>
        </w:tc>
        <w:tc>
          <w:tcPr>
            <w:tcW w:w="3332" w:type="dxa"/>
            <w:hideMark/>
          </w:tcPr>
          <w:p w14:paraId="55BF1998" w14:textId="612F8D60" w:rsidR="00CF07B0" w:rsidRPr="00E950CC" w:rsidRDefault="00CF07B0" w:rsidP="00E950CC">
            <w:pPr>
              <w:contextualSpacing/>
              <w:jc w:val="center"/>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Бақылау</w:t>
            </w:r>
            <w:proofErr w:type="spellEnd"/>
            <w:r w:rsidRPr="00E950CC">
              <w:rPr>
                <w:rFonts w:ascii="Times New Roman" w:hAnsi="Times New Roman" w:cs="Times New Roman"/>
                <w:color w:val="000000"/>
                <w:spacing w:val="2"/>
                <w:sz w:val="24"/>
                <w:szCs w:val="24"/>
                <w:shd w:val="clear" w:color="auto" w:fill="FFFFFF"/>
                <w:lang w:val="ru-KZ"/>
              </w:rPr>
              <w:t xml:space="preserve"> </w:t>
            </w:r>
            <w:proofErr w:type="spellStart"/>
            <w:r w:rsidRPr="00E950CC">
              <w:rPr>
                <w:rFonts w:ascii="Times New Roman" w:hAnsi="Times New Roman" w:cs="Times New Roman"/>
                <w:color w:val="000000"/>
                <w:spacing w:val="2"/>
                <w:sz w:val="24"/>
                <w:szCs w:val="24"/>
                <w:shd w:val="clear" w:color="auto" w:fill="FFFFFF"/>
                <w:lang w:val="ru-KZ"/>
              </w:rPr>
              <w:t>тобы</w:t>
            </w:r>
            <w:proofErr w:type="spellEnd"/>
            <w:r w:rsidRPr="00E950CC">
              <w:rPr>
                <w:rFonts w:ascii="Times New Roman" w:hAnsi="Times New Roman" w:cs="Times New Roman"/>
                <w:color w:val="000000"/>
                <w:spacing w:val="2"/>
                <w:sz w:val="24"/>
                <w:szCs w:val="24"/>
                <w:shd w:val="clear" w:color="auto" w:fill="FFFFFF"/>
                <w:lang w:val="ru-KZ"/>
              </w:rPr>
              <w:t xml:space="preserve"> n = 72</w:t>
            </w:r>
          </w:p>
        </w:tc>
      </w:tr>
      <w:tr w:rsidR="00CF07B0" w:rsidRPr="00E950CC" w14:paraId="22B3F974" w14:textId="77777777" w:rsidTr="00E950CC">
        <w:tc>
          <w:tcPr>
            <w:tcW w:w="2268" w:type="dxa"/>
            <w:hideMark/>
          </w:tcPr>
          <w:p w14:paraId="4EFBFF6A" w14:textId="2359E5AB"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Төмен</w:t>
            </w:r>
            <w:proofErr w:type="spellEnd"/>
            <w:r w:rsidRPr="00E950CC">
              <w:rPr>
                <w:rFonts w:ascii="Times New Roman" w:hAnsi="Times New Roman" w:cs="Times New Roman"/>
                <w:color w:val="000000"/>
                <w:spacing w:val="2"/>
                <w:sz w:val="24"/>
                <w:szCs w:val="24"/>
                <w:shd w:val="clear" w:color="auto" w:fill="FFFFFF"/>
                <w:lang w:val="ru-KZ"/>
              </w:rPr>
              <w:t xml:space="preserve"> </w:t>
            </w:r>
          </w:p>
        </w:tc>
        <w:tc>
          <w:tcPr>
            <w:tcW w:w="0" w:type="auto"/>
            <w:hideMark/>
          </w:tcPr>
          <w:p w14:paraId="3482736E"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21 адам (41,2%)</w:t>
            </w:r>
          </w:p>
        </w:tc>
        <w:tc>
          <w:tcPr>
            <w:tcW w:w="3332" w:type="dxa"/>
            <w:hideMark/>
          </w:tcPr>
          <w:p w14:paraId="0B930859"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32 адам (44,4%)</w:t>
            </w:r>
          </w:p>
        </w:tc>
      </w:tr>
      <w:tr w:rsidR="00CF07B0" w:rsidRPr="00E950CC" w14:paraId="08FFB135" w14:textId="77777777" w:rsidTr="00E950CC">
        <w:tc>
          <w:tcPr>
            <w:tcW w:w="2268" w:type="dxa"/>
            <w:hideMark/>
          </w:tcPr>
          <w:p w14:paraId="6D7596AD" w14:textId="4ACCA5CA"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 xml:space="preserve">Орта </w:t>
            </w:r>
          </w:p>
        </w:tc>
        <w:tc>
          <w:tcPr>
            <w:tcW w:w="0" w:type="auto"/>
            <w:hideMark/>
          </w:tcPr>
          <w:p w14:paraId="53226C3F"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23 адам (45,1%)</w:t>
            </w:r>
          </w:p>
        </w:tc>
        <w:tc>
          <w:tcPr>
            <w:tcW w:w="3332" w:type="dxa"/>
            <w:hideMark/>
          </w:tcPr>
          <w:p w14:paraId="6A9FA166"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30 адам (41,7%)</w:t>
            </w:r>
          </w:p>
        </w:tc>
      </w:tr>
      <w:tr w:rsidR="00CF07B0" w:rsidRPr="00E950CC" w14:paraId="349D51E5" w14:textId="77777777" w:rsidTr="00E950CC">
        <w:tc>
          <w:tcPr>
            <w:tcW w:w="2268" w:type="dxa"/>
            <w:hideMark/>
          </w:tcPr>
          <w:p w14:paraId="543DE7FD" w14:textId="280119F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Жоғары</w:t>
            </w:r>
            <w:proofErr w:type="spellEnd"/>
            <w:r w:rsidRPr="00E950CC">
              <w:rPr>
                <w:rFonts w:ascii="Times New Roman" w:hAnsi="Times New Roman" w:cs="Times New Roman"/>
                <w:color w:val="000000"/>
                <w:spacing w:val="2"/>
                <w:sz w:val="24"/>
                <w:szCs w:val="24"/>
                <w:shd w:val="clear" w:color="auto" w:fill="FFFFFF"/>
                <w:lang w:val="ru-KZ"/>
              </w:rPr>
              <w:t xml:space="preserve"> </w:t>
            </w:r>
          </w:p>
        </w:tc>
        <w:tc>
          <w:tcPr>
            <w:tcW w:w="0" w:type="auto"/>
            <w:hideMark/>
          </w:tcPr>
          <w:p w14:paraId="65F9B56A"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7 адам (13,7%)</w:t>
            </w:r>
          </w:p>
        </w:tc>
        <w:tc>
          <w:tcPr>
            <w:tcW w:w="3332" w:type="dxa"/>
            <w:hideMark/>
          </w:tcPr>
          <w:p w14:paraId="37B1A1EA"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10 адам (13,9%)</w:t>
            </w:r>
          </w:p>
        </w:tc>
      </w:tr>
      <w:tr w:rsidR="00CF07B0" w:rsidRPr="00E950CC" w14:paraId="1327E6BF" w14:textId="77777777" w:rsidTr="00E950CC">
        <w:tc>
          <w:tcPr>
            <w:tcW w:w="2268" w:type="dxa"/>
            <w:hideMark/>
          </w:tcPr>
          <w:p w14:paraId="125B8766"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proofErr w:type="spellStart"/>
            <w:r w:rsidRPr="00E950CC">
              <w:rPr>
                <w:rFonts w:ascii="Times New Roman" w:hAnsi="Times New Roman" w:cs="Times New Roman"/>
                <w:color w:val="000000"/>
                <w:spacing w:val="2"/>
                <w:sz w:val="24"/>
                <w:szCs w:val="24"/>
                <w:shd w:val="clear" w:color="auto" w:fill="FFFFFF"/>
                <w:lang w:val="ru-KZ"/>
              </w:rPr>
              <w:t>Барлығы</w:t>
            </w:r>
            <w:proofErr w:type="spellEnd"/>
          </w:p>
        </w:tc>
        <w:tc>
          <w:tcPr>
            <w:tcW w:w="0" w:type="auto"/>
            <w:hideMark/>
          </w:tcPr>
          <w:p w14:paraId="5C661949"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51 (100%)</w:t>
            </w:r>
          </w:p>
        </w:tc>
        <w:tc>
          <w:tcPr>
            <w:tcW w:w="3332" w:type="dxa"/>
            <w:hideMark/>
          </w:tcPr>
          <w:p w14:paraId="53E4FF6D" w14:textId="77777777" w:rsidR="00CF07B0" w:rsidRPr="00E950CC" w:rsidRDefault="00CF07B0" w:rsidP="00CF07B0">
            <w:pPr>
              <w:contextualSpacing/>
              <w:jc w:val="both"/>
              <w:rPr>
                <w:rFonts w:ascii="Times New Roman" w:hAnsi="Times New Roman" w:cs="Times New Roman"/>
                <w:color w:val="000000"/>
                <w:spacing w:val="2"/>
                <w:sz w:val="24"/>
                <w:szCs w:val="24"/>
                <w:shd w:val="clear" w:color="auto" w:fill="FFFFFF"/>
                <w:lang w:val="ru-KZ"/>
              </w:rPr>
            </w:pPr>
            <w:r w:rsidRPr="00E950CC">
              <w:rPr>
                <w:rFonts w:ascii="Times New Roman" w:hAnsi="Times New Roman" w:cs="Times New Roman"/>
                <w:color w:val="000000"/>
                <w:spacing w:val="2"/>
                <w:sz w:val="24"/>
                <w:szCs w:val="24"/>
                <w:shd w:val="clear" w:color="auto" w:fill="FFFFFF"/>
                <w:lang w:val="ru-KZ"/>
              </w:rPr>
              <w:t>72 (100%)</w:t>
            </w:r>
          </w:p>
        </w:tc>
      </w:tr>
    </w:tbl>
    <w:p w14:paraId="34E45760" w14:textId="77777777" w:rsidR="0023317F" w:rsidRDefault="0023317F" w:rsidP="007415E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p>
    <w:p w14:paraId="024A86BC" w14:textId="22A00CEF" w:rsidR="0023317F" w:rsidRPr="00CF07B0" w:rsidRDefault="00CF07B0" w:rsidP="007415E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Кестеде берілген</w:t>
      </w:r>
      <w:r w:rsidRPr="00CF07B0">
        <w:rPr>
          <w:rFonts w:ascii="Times New Roman" w:hAnsi="Times New Roman" w:cs="Times New Roman"/>
          <w:color w:val="000000"/>
          <w:spacing w:val="2"/>
          <w:sz w:val="28"/>
          <w:szCs w:val="28"/>
          <w:shd w:val="clear" w:color="auto" w:fill="FFFFFF"/>
          <w:lang w:val="kk-KZ"/>
        </w:rPr>
        <w:t xml:space="preserve"> деректер анықтау эксперименті кезеңінде эксперименттік және бақылау топтарында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Pr="00CF07B0">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Pr="00CF07B0">
        <w:rPr>
          <w:rFonts w:ascii="Times New Roman" w:hAnsi="Times New Roman" w:cs="Times New Roman"/>
          <w:color w:val="000000"/>
          <w:spacing w:val="2"/>
          <w:sz w:val="28"/>
          <w:szCs w:val="28"/>
          <w:shd w:val="clear" w:color="auto" w:fill="FFFFFF"/>
          <w:lang w:val="kk-KZ"/>
        </w:rPr>
        <w:t>ң бәсекеге қабілеттілік деңгейі негізінен орта және төмен деңгейлерде шоғырланғанын көрсетті. Жоғары деңгей көрсеткіші екі топта да мардымсыз болып, бұл болашақ бастауыш сынып мұғалімдерін инновациялық кәсіби іс-әрекетке даярлау барысында бәсекеге қабілеттілікті мақсатты түрде қалыптастыру қажеттігін айқындайды.</w:t>
      </w:r>
    </w:p>
    <w:p w14:paraId="38F28EC5" w14:textId="711CEFA8" w:rsidR="00941054" w:rsidRDefault="00941054" w:rsidP="007415ED">
      <w:pPr>
        <w:spacing w:after="0" w:line="240" w:lineRule="auto"/>
        <w:ind w:firstLine="567"/>
        <w:contextualSpacing/>
        <w:jc w:val="both"/>
        <w:rPr>
          <w:rFonts w:ascii="Times New Roman" w:eastAsia="Times New Roman" w:hAnsi="Times New Roman" w:cs="Times New Roman"/>
          <w:b/>
          <w:i/>
          <w:sz w:val="28"/>
          <w:szCs w:val="28"/>
          <w:lang w:val="kk-KZ"/>
        </w:rPr>
      </w:pPr>
      <w:r w:rsidRPr="00E950CC">
        <w:rPr>
          <w:rFonts w:ascii="Times New Roman" w:eastAsia="Times New Roman" w:hAnsi="Times New Roman" w:cs="Times New Roman"/>
          <w:bCs/>
          <w:iCs/>
          <w:sz w:val="28"/>
          <w:szCs w:val="28"/>
          <w:lang w:val="kk-KZ"/>
        </w:rPr>
        <w:t>Инновациялық-</w:t>
      </w:r>
      <w:r w:rsidR="00673810" w:rsidRPr="00E950CC">
        <w:rPr>
          <w:rFonts w:ascii="Times New Roman" w:eastAsia="Times New Roman" w:hAnsi="Times New Roman" w:cs="Times New Roman"/>
          <w:bCs/>
          <w:iCs/>
          <w:sz w:val="28"/>
          <w:szCs w:val="28"/>
          <w:lang w:val="kk-KZ"/>
        </w:rPr>
        <w:t>іс-</w:t>
      </w:r>
      <w:r w:rsidRPr="00E950CC">
        <w:rPr>
          <w:rFonts w:ascii="Times New Roman" w:eastAsia="Times New Roman" w:hAnsi="Times New Roman" w:cs="Times New Roman"/>
          <w:bCs/>
          <w:iCs/>
          <w:sz w:val="28"/>
          <w:szCs w:val="28"/>
          <w:lang w:val="kk-KZ"/>
        </w:rPr>
        <w:t>әрекеттік компонент бойынша</w:t>
      </w:r>
      <w:r>
        <w:rPr>
          <w:rFonts w:ascii="Times New Roman" w:eastAsia="Times New Roman" w:hAnsi="Times New Roman" w:cs="Times New Roman"/>
          <w:b/>
          <w:i/>
          <w:sz w:val="28"/>
          <w:szCs w:val="28"/>
          <w:lang w:val="kk-KZ"/>
        </w:rPr>
        <w:t xml:space="preserve"> </w:t>
      </w:r>
      <w:r w:rsidRPr="00941054">
        <w:rPr>
          <w:rFonts w:ascii="Times New Roman" w:eastAsia="Times New Roman" w:hAnsi="Times New Roman" w:cs="Times New Roman"/>
          <w:b/>
          <w:i/>
          <w:sz w:val="28"/>
          <w:szCs w:val="28"/>
          <w:lang w:val="kk-KZ"/>
        </w:rPr>
        <w:t xml:space="preserve">«Тұлғаның бағытын анықтау әдістемесі </w:t>
      </w:r>
      <w:r w:rsidR="0029424F">
        <w:rPr>
          <w:rFonts w:ascii="Times New Roman" w:eastAsia="Times New Roman" w:hAnsi="Times New Roman" w:cs="Times New Roman"/>
          <w:b/>
          <w:i/>
          <w:sz w:val="28"/>
          <w:szCs w:val="28"/>
          <w:lang w:val="kk-KZ"/>
        </w:rPr>
        <w:t>-</w:t>
      </w:r>
      <w:r w:rsidRPr="00941054">
        <w:rPr>
          <w:rFonts w:ascii="Times New Roman" w:eastAsia="Times New Roman" w:hAnsi="Times New Roman" w:cs="Times New Roman"/>
          <w:b/>
          <w:i/>
          <w:sz w:val="28"/>
          <w:szCs w:val="28"/>
          <w:lang w:val="kk-KZ"/>
        </w:rPr>
        <w:t xml:space="preserve"> жетістікке жету/сәтсіздікке жол бермеу» (А.А.</w:t>
      </w:r>
      <w:r w:rsidR="00E950CC">
        <w:rPr>
          <w:rFonts w:ascii="Times New Roman" w:eastAsia="Times New Roman" w:hAnsi="Times New Roman" w:cs="Times New Roman"/>
          <w:b/>
          <w:i/>
          <w:sz w:val="28"/>
          <w:szCs w:val="28"/>
          <w:lang w:val="kk-KZ"/>
        </w:rPr>
        <w:t xml:space="preserve"> </w:t>
      </w:r>
      <w:r w:rsidRPr="00941054">
        <w:rPr>
          <w:rFonts w:ascii="Times New Roman" w:eastAsia="Times New Roman" w:hAnsi="Times New Roman" w:cs="Times New Roman"/>
          <w:b/>
          <w:i/>
          <w:sz w:val="28"/>
          <w:szCs w:val="28"/>
          <w:lang w:val="kk-KZ"/>
        </w:rPr>
        <w:t xml:space="preserve">Реан </w:t>
      </w:r>
      <w:r w:rsidRPr="00941054">
        <w:rPr>
          <w:rFonts w:ascii="Times New Roman" w:hAnsi="Times New Roman" w:cs="Times New Roman"/>
          <w:b/>
          <w:i/>
          <w:color w:val="000000"/>
          <w:spacing w:val="2"/>
          <w:sz w:val="28"/>
          <w:szCs w:val="28"/>
          <w:shd w:val="clear" w:color="auto" w:fill="FFFFFF"/>
          <w:lang w:val="kk-KZ"/>
        </w:rPr>
        <w:t>бойынша</w:t>
      </w:r>
      <w:r w:rsidRPr="00941054">
        <w:rPr>
          <w:rFonts w:ascii="Times New Roman" w:eastAsia="Times New Roman" w:hAnsi="Times New Roman" w:cs="Times New Roman"/>
          <w:b/>
          <w:i/>
          <w:sz w:val="28"/>
          <w:szCs w:val="28"/>
          <w:lang w:val="kk-KZ"/>
        </w:rPr>
        <w:t xml:space="preserve">) </w:t>
      </w:r>
      <w:r w:rsidRPr="00E950CC">
        <w:rPr>
          <w:rFonts w:ascii="Times New Roman" w:eastAsia="Times New Roman" w:hAnsi="Times New Roman" w:cs="Times New Roman"/>
          <w:bCs/>
          <w:iCs/>
          <w:sz w:val="28"/>
          <w:szCs w:val="28"/>
          <w:lang w:val="kk-KZ"/>
        </w:rPr>
        <w:t>жасалынды</w:t>
      </w:r>
      <w:r w:rsidR="0041190F" w:rsidRPr="00E950CC">
        <w:rPr>
          <w:rFonts w:ascii="Times New Roman" w:eastAsia="Times New Roman" w:hAnsi="Times New Roman" w:cs="Times New Roman"/>
          <w:bCs/>
          <w:iCs/>
          <w:sz w:val="28"/>
          <w:szCs w:val="28"/>
          <w:lang w:val="kk-KZ"/>
        </w:rPr>
        <w:t xml:space="preserve"> (Қосымша Г)</w:t>
      </w:r>
      <w:r w:rsidRPr="00E950CC">
        <w:rPr>
          <w:rFonts w:ascii="Times New Roman" w:eastAsia="Times New Roman" w:hAnsi="Times New Roman" w:cs="Times New Roman"/>
          <w:bCs/>
          <w:iCs/>
          <w:sz w:val="28"/>
          <w:szCs w:val="28"/>
          <w:lang w:val="kk-KZ"/>
        </w:rPr>
        <w:t>.</w:t>
      </w:r>
    </w:p>
    <w:p w14:paraId="53EAC682" w14:textId="1D1900CE" w:rsidR="007276ED" w:rsidRPr="007276ED" w:rsidRDefault="00673810" w:rsidP="007276E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673810">
        <w:rPr>
          <w:rFonts w:ascii="Times New Roman" w:hAnsi="Times New Roman" w:cs="Times New Roman"/>
          <w:b/>
          <w:bCs/>
          <w:spacing w:val="2"/>
          <w:sz w:val="28"/>
          <w:szCs w:val="28"/>
          <w:shd w:val="clear" w:color="auto" w:fill="FFFFFF"/>
          <w:lang w:val="kk-KZ"/>
        </w:rPr>
        <w:t xml:space="preserve">Әдістеме </w:t>
      </w:r>
      <w:r w:rsidR="0041190F">
        <w:rPr>
          <w:rFonts w:ascii="Times New Roman" w:hAnsi="Times New Roman" w:cs="Times New Roman"/>
          <w:b/>
          <w:bCs/>
          <w:spacing w:val="2"/>
          <w:sz w:val="28"/>
          <w:szCs w:val="28"/>
          <w:shd w:val="clear" w:color="auto" w:fill="FFFFFF"/>
          <w:lang w:val="kk-KZ"/>
        </w:rPr>
        <w:t>5</w:t>
      </w:r>
      <w:r w:rsidRPr="00673810">
        <w:rPr>
          <w:rFonts w:ascii="Times New Roman" w:hAnsi="Times New Roman" w:cs="Times New Roman"/>
          <w:b/>
          <w:bCs/>
          <w:spacing w:val="2"/>
          <w:sz w:val="28"/>
          <w:szCs w:val="28"/>
          <w:shd w:val="clear" w:color="auto" w:fill="FFFFFF"/>
          <w:lang w:val="kk-KZ"/>
        </w:rPr>
        <w:t>.</w:t>
      </w:r>
      <w:r>
        <w:rPr>
          <w:rFonts w:ascii="Times New Roman" w:hAnsi="Times New Roman" w:cs="Times New Roman"/>
          <w:spacing w:val="2"/>
          <w:sz w:val="28"/>
          <w:szCs w:val="28"/>
          <w:shd w:val="clear" w:color="auto" w:fill="FFFFFF"/>
          <w:lang w:val="kk-KZ"/>
        </w:rPr>
        <w:t xml:space="preserve"> </w:t>
      </w:r>
      <w:r w:rsidR="007276ED" w:rsidRPr="007276ED">
        <w:rPr>
          <w:rFonts w:ascii="Times New Roman" w:hAnsi="Times New Roman" w:cs="Times New Roman"/>
          <w:color w:val="000000"/>
          <w:spacing w:val="2"/>
          <w:sz w:val="28"/>
          <w:szCs w:val="28"/>
          <w:shd w:val="clear" w:color="auto" w:fill="FFFFFF"/>
          <w:lang w:val="kk-KZ"/>
        </w:rPr>
        <w:t xml:space="preserve">Бұл әдістеме инновациялық іс-әрекет жағдайында ерекше мәнге ие, себебі жетістікке жетуге бағдарланған тұлға жаңа педагогикалық идеяларды қабылдауға, тәуекел етуге, шығармашылық шешімдер қабылдауға және кәсіби қиындықтарды еңсеруге бейім келеді. Ал сәтсіздікке жол бермеуге бағдарланған тұлға көбіне сақтық танытып, инновациялық әрекеттерден қашқақтауы мүмкін. Осы тұрғыдан алғанда, А.А. Реан әдістемесі </w:t>
      </w:r>
      <w:r w:rsidR="00E950CC">
        <w:rPr>
          <w:rFonts w:ascii="Times New Roman" w:hAnsi="Times New Roman" w:cs="Times New Roman"/>
          <w:color w:val="000000"/>
          <w:spacing w:val="2"/>
          <w:sz w:val="28"/>
          <w:szCs w:val="28"/>
          <w:shd w:val="clear" w:color="auto" w:fill="FFFFFF"/>
          <w:lang w:val="kk-KZ"/>
        </w:rPr>
        <w:t xml:space="preserve">қазақ тілін оқытуда </w:t>
      </w:r>
      <w:r w:rsidR="007276ED" w:rsidRPr="007276ED">
        <w:rPr>
          <w:rFonts w:ascii="Times New Roman" w:hAnsi="Times New Roman" w:cs="Times New Roman"/>
          <w:color w:val="000000"/>
          <w:spacing w:val="2"/>
          <w:sz w:val="28"/>
          <w:szCs w:val="28"/>
          <w:shd w:val="clear" w:color="auto" w:fill="FFFFFF"/>
          <w:lang w:val="kk-KZ"/>
        </w:rPr>
        <w:t>болашақ бастауыш сынып мұғалімдерінің инновациялық кәсіби іс-әрекетке даярлығын әрекеттік тұрғыдан бағалауға мүмкіндік берді.</w:t>
      </w:r>
    </w:p>
    <w:p w14:paraId="70CE5798" w14:textId="478252DE" w:rsidR="007276ED" w:rsidRPr="007276ED" w:rsidRDefault="007276ED" w:rsidP="007276E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7276ED">
        <w:rPr>
          <w:rFonts w:ascii="Times New Roman" w:hAnsi="Times New Roman" w:cs="Times New Roman"/>
          <w:color w:val="000000"/>
          <w:spacing w:val="2"/>
          <w:sz w:val="28"/>
          <w:szCs w:val="28"/>
          <w:shd w:val="clear" w:color="auto" w:fill="FFFFFF"/>
          <w:lang w:val="kk-KZ"/>
        </w:rPr>
        <w:t xml:space="preserve">Анықтау эксперименті барысында эксперименттік және бақылау топтарындағы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Pr="007276ED">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Pr="007276ED">
        <w:rPr>
          <w:rFonts w:ascii="Times New Roman" w:hAnsi="Times New Roman" w:cs="Times New Roman"/>
          <w:color w:val="000000"/>
          <w:spacing w:val="2"/>
          <w:sz w:val="28"/>
          <w:szCs w:val="28"/>
          <w:shd w:val="clear" w:color="auto" w:fill="FFFFFF"/>
          <w:lang w:val="kk-KZ"/>
        </w:rPr>
        <w:t xml:space="preserve">ң жауаптары әдістеме талаптарына сәйкес өңделіп, нәтижелер жетістікке жетуге бағытталу және сәтсіздікке жол бермеуге бағытталу көрсеткіштері бойынша талданды. Алынған деректер инновациялық-әрекеттік компонент аясында </w:t>
      </w:r>
      <w:r w:rsidR="005021DD">
        <w:rPr>
          <w:rFonts w:ascii="Times New Roman" w:hAnsi="Times New Roman" w:cs="Times New Roman"/>
          <w:color w:val="000000"/>
          <w:spacing w:val="2"/>
          <w:sz w:val="28"/>
          <w:szCs w:val="28"/>
          <w:shd w:val="clear" w:color="auto" w:fill="FFFFFF"/>
          <w:lang w:val="kk-KZ"/>
        </w:rPr>
        <w:t>студент</w:t>
      </w:r>
      <w:r w:rsidR="00E950CC">
        <w:rPr>
          <w:rFonts w:ascii="Times New Roman" w:hAnsi="Times New Roman" w:cs="Times New Roman"/>
          <w:color w:val="000000"/>
          <w:spacing w:val="2"/>
          <w:sz w:val="28"/>
          <w:szCs w:val="28"/>
          <w:shd w:val="clear" w:color="auto" w:fill="FFFFFF"/>
          <w:lang w:val="kk-KZ"/>
        </w:rPr>
        <w:t>те</w:t>
      </w:r>
      <w:r w:rsidRPr="007276ED">
        <w:rPr>
          <w:rFonts w:ascii="Times New Roman" w:hAnsi="Times New Roman" w:cs="Times New Roman"/>
          <w:color w:val="000000"/>
          <w:spacing w:val="2"/>
          <w:sz w:val="28"/>
          <w:szCs w:val="28"/>
          <w:shd w:val="clear" w:color="auto" w:fill="FFFFFF"/>
          <w:lang w:val="kk-KZ"/>
        </w:rPr>
        <w:t>рд</w:t>
      </w:r>
      <w:r w:rsidR="00E950CC">
        <w:rPr>
          <w:rFonts w:ascii="Times New Roman" w:hAnsi="Times New Roman" w:cs="Times New Roman"/>
          <w:color w:val="000000"/>
          <w:spacing w:val="2"/>
          <w:sz w:val="28"/>
          <w:szCs w:val="28"/>
          <w:shd w:val="clear" w:color="auto" w:fill="FFFFFF"/>
          <w:lang w:val="kk-KZ"/>
        </w:rPr>
        <w:t>і</w:t>
      </w:r>
      <w:r w:rsidRPr="007276ED">
        <w:rPr>
          <w:rFonts w:ascii="Times New Roman" w:hAnsi="Times New Roman" w:cs="Times New Roman"/>
          <w:color w:val="000000"/>
          <w:spacing w:val="2"/>
          <w:sz w:val="28"/>
          <w:szCs w:val="28"/>
          <w:shd w:val="clear" w:color="auto" w:fill="FFFFFF"/>
          <w:lang w:val="kk-KZ"/>
        </w:rPr>
        <w:t>ң тәуекелге бару деңгейін, белсенділік танытуын және жаңа педагогикалық технологияларды қолдануға дайындығын сипаттауға негіз болды. Әдістеме нәтижелері эксперименттік және бақылау топтары бойынша салыстырмалы түрде талданып, олардың пайыздық және сандық көрсеткіштері кестелер мен диаграммаларда ұсынылды. Бұл қазақ тілін оқытуда болашақ бастауыш сынып мұғалімдерін инновациялық кәсіби іс-әрекетке даярлау үдерісінде жетістікке жетуге бағдарланған әрекеттік ұстанымның қалыптасу деңгейін айқындауға мүмкіндік берді.</w:t>
      </w:r>
    </w:p>
    <w:p w14:paraId="15571844" w14:textId="02C4E863" w:rsidR="007276ED" w:rsidRPr="007276ED" w:rsidRDefault="007276ED" w:rsidP="007276ED">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7276ED">
        <w:rPr>
          <w:rFonts w:ascii="Times New Roman" w:hAnsi="Times New Roman" w:cs="Times New Roman"/>
          <w:color w:val="000000"/>
          <w:spacing w:val="2"/>
          <w:sz w:val="28"/>
          <w:szCs w:val="28"/>
          <w:shd w:val="clear" w:color="auto" w:fill="FFFFFF"/>
          <w:lang w:val="kk-KZ"/>
        </w:rPr>
        <w:t xml:space="preserve">Әдістемені жүргізу барысында </w:t>
      </w:r>
      <w:r w:rsidR="003E5F6B">
        <w:rPr>
          <w:rFonts w:ascii="Times New Roman" w:hAnsi="Times New Roman" w:cs="Times New Roman"/>
          <w:color w:val="000000"/>
          <w:spacing w:val="2"/>
          <w:sz w:val="28"/>
          <w:szCs w:val="28"/>
          <w:shd w:val="clear" w:color="auto" w:fill="FFFFFF"/>
          <w:lang w:val="kk-KZ"/>
        </w:rPr>
        <w:t>студенттерге</w:t>
      </w:r>
      <w:r w:rsidR="00E950CC">
        <w:rPr>
          <w:rFonts w:ascii="Times New Roman" w:hAnsi="Times New Roman" w:cs="Times New Roman"/>
          <w:color w:val="000000"/>
          <w:spacing w:val="2"/>
          <w:sz w:val="28"/>
          <w:szCs w:val="28"/>
          <w:shd w:val="clear" w:color="auto" w:fill="FFFFFF"/>
          <w:lang w:val="kk-KZ"/>
        </w:rPr>
        <w:t xml:space="preserve"> </w:t>
      </w:r>
      <w:r w:rsidRPr="007276ED">
        <w:rPr>
          <w:rFonts w:ascii="Times New Roman" w:hAnsi="Times New Roman" w:cs="Times New Roman"/>
          <w:color w:val="000000"/>
          <w:spacing w:val="2"/>
          <w:sz w:val="28"/>
          <w:szCs w:val="28"/>
          <w:shd w:val="clear" w:color="auto" w:fill="FFFFFF"/>
          <w:lang w:val="kk-KZ"/>
        </w:rPr>
        <w:t>20 сұрақтан тұратын сауалнама ұсынылды. Респонденттер әр сұрақты оқып, оның өз идеясы мен көзқарасына қаншалықты сәйкес келетінін бағалап, жауап парағында «иә» (сәйкес келеді) немесе «жоқ» (сәйкес келмейді) нұсқаларының бірін белгіледі. Сұрақтарға ұзақ ойланбай, алғашқы ойға келген жауапты таңдау ұсынылды</w:t>
      </w:r>
      <w:r w:rsidR="00E950CC">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 </w:t>
      </w:r>
      <w:r w:rsidR="00E950CC" w:rsidRPr="007276ED">
        <w:rPr>
          <w:rFonts w:ascii="Times New Roman" w:hAnsi="Times New Roman" w:cs="Times New Roman"/>
          <w:color w:val="000000"/>
          <w:spacing w:val="2"/>
          <w:sz w:val="28"/>
          <w:szCs w:val="28"/>
          <w:shd w:val="clear" w:color="auto" w:fill="FFFFFF"/>
          <w:lang w:val="kk-KZ"/>
        </w:rPr>
        <w:lastRenderedPageBreak/>
        <w:t>Себебі</w:t>
      </w:r>
      <w:r w:rsidR="00E950CC">
        <w:rPr>
          <w:rFonts w:ascii="Times New Roman" w:hAnsi="Times New Roman" w:cs="Times New Roman"/>
          <w:color w:val="000000"/>
          <w:spacing w:val="2"/>
          <w:sz w:val="28"/>
          <w:szCs w:val="28"/>
          <w:shd w:val="clear" w:color="auto" w:fill="FFFFFF"/>
          <w:lang w:val="kk-KZ"/>
        </w:rPr>
        <w:t>,</w:t>
      </w:r>
      <w:r w:rsidR="00E950CC" w:rsidRPr="007276ED">
        <w:rPr>
          <w:rFonts w:ascii="Times New Roman" w:hAnsi="Times New Roman" w:cs="Times New Roman"/>
          <w:color w:val="000000"/>
          <w:spacing w:val="2"/>
          <w:sz w:val="28"/>
          <w:szCs w:val="28"/>
          <w:shd w:val="clear" w:color="auto" w:fill="FFFFFF"/>
          <w:lang w:val="kk-KZ"/>
        </w:rPr>
        <w:t xml:space="preserve"> </w:t>
      </w:r>
      <w:r w:rsidRPr="007276ED">
        <w:rPr>
          <w:rFonts w:ascii="Times New Roman" w:hAnsi="Times New Roman" w:cs="Times New Roman"/>
          <w:color w:val="000000"/>
          <w:spacing w:val="2"/>
          <w:sz w:val="28"/>
          <w:szCs w:val="28"/>
          <w:shd w:val="clear" w:color="auto" w:fill="FFFFFF"/>
          <w:lang w:val="kk-KZ"/>
        </w:rPr>
        <w:t>бұл тұлғаның шынайы мотивациялық бағытын анықтауға мүмкіндік берді.</w:t>
      </w:r>
      <w:r>
        <w:rPr>
          <w:rFonts w:ascii="Times New Roman" w:hAnsi="Times New Roman" w:cs="Times New Roman"/>
          <w:color w:val="000000"/>
          <w:spacing w:val="2"/>
          <w:sz w:val="28"/>
          <w:szCs w:val="28"/>
          <w:shd w:val="clear" w:color="auto" w:fill="FFFFFF"/>
          <w:lang w:val="kk-KZ"/>
        </w:rPr>
        <w:t xml:space="preserve"> </w:t>
      </w:r>
      <w:r w:rsidRPr="007276ED">
        <w:rPr>
          <w:rFonts w:ascii="Times New Roman" w:hAnsi="Times New Roman" w:cs="Times New Roman"/>
          <w:color w:val="000000"/>
          <w:spacing w:val="2"/>
          <w:sz w:val="28"/>
          <w:szCs w:val="28"/>
          <w:shd w:val="clear" w:color="auto" w:fill="FFFFFF"/>
          <w:lang w:val="kk-KZ"/>
        </w:rPr>
        <w:t>Жауаптарды өңдеу барысында әдістеме кілтіне сәйкес әрбір жауап үшін 1 балл беріліп, нәтижесінде жинақталған жалпы балл саны есептелінді. Алынған сандық көрсеткіштер келесі интерпретациялық шкала негізінде талданды: 1</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7 балл </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 сәтсіздікке жол бермеу мотивациясының басымдығы; 8</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13 балл </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 мотивациялық полюстің айқын көрінбеуі (8</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9 баллда сәтсіздіктен сақтану үрдісі, 12</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13 баллда жетістікке ұмтылу үрдісі байқалады); 14</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20 балл </w:t>
      </w:r>
      <w:r w:rsidR="0029424F">
        <w:rPr>
          <w:rFonts w:ascii="Times New Roman" w:hAnsi="Times New Roman" w:cs="Times New Roman"/>
          <w:color w:val="000000"/>
          <w:spacing w:val="2"/>
          <w:sz w:val="28"/>
          <w:szCs w:val="28"/>
          <w:shd w:val="clear" w:color="auto" w:fill="FFFFFF"/>
          <w:lang w:val="kk-KZ"/>
        </w:rPr>
        <w:t>-</w:t>
      </w:r>
      <w:r w:rsidRPr="007276ED">
        <w:rPr>
          <w:rFonts w:ascii="Times New Roman" w:hAnsi="Times New Roman" w:cs="Times New Roman"/>
          <w:color w:val="000000"/>
          <w:spacing w:val="2"/>
          <w:sz w:val="28"/>
          <w:szCs w:val="28"/>
          <w:shd w:val="clear" w:color="auto" w:fill="FFFFFF"/>
          <w:lang w:val="kk-KZ"/>
        </w:rPr>
        <w:t xml:space="preserve"> жетістікке жету мотивациясының басымдығы, яғни сәттілікке үміттену.</w:t>
      </w:r>
    </w:p>
    <w:p w14:paraId="32E248DF" w14:textId="0E2849F1" w:rsidR="00DC2A14" w:rsidRDefault="007276ED" w:rsidP="00941054">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7276ED">
        <w:rPr>
          <w:rFonts w:ascii="Times New Roman" w:hAnsi="Times New Roman" w:cs="Times New Roman"/>
          <w:color w:val="000000"/>
          <w:spacing w:val="2"/>
          <w:sz w:val="28"/>
          <w:szCs w:val="28"/>
          <w:shd w:val="clear" w:color="auto" w:fill="FFFFFF"/>
          <w:lang w:val="kk-KZ"/>
        </w:rPr>
        <w:t xml:space="preserve">Жетістікке жетуге бағытталған позитивті мотивация тұлғаның іс-әрекетке белсенді кірісуімен, қойылған мақсатқа жетуге ұмтылуымен және оң нәтижеге сенім білдіруімен сипатталды. Мұндай мотивацияның негізінде жоғары нәтижелерге қол жеткізу қажеттілігі мен жоғары өзін-өзі бағалау жатыр. Әдетте мұндай тұлғалар өзіне сенімді, өз қабілеттеріне жауапкершілікпен қарайды және кәсіби міндеттерді орындауда табандылық пен белсенділік танытады. Бұл қасиеттер </w:t>
      </w:r>
      <w:r w:rsidR="00E950CC">
        <w:rPr>
          <w:rFonts w:ascii="Times New Roman" w:hAnsi="Times New Roman" w:cs="Times New Roman"/>
          <w:color w:val="000000"/>
          <w:spacing w:val="2"/>
          <w:sz w:val="28"/>
          <w:szCs w:val="28"/>
          <w:shd w:val="clear" w:color="auto" w:fill="FFFFFF"/>
          <w:lang w:val="kk-KZ"/>
        </w:rPr>
        <w:t xml:space="preserve">қазақ тілін оқытуда </w:t>
      </w:r>
      <w:r w:rsidRPr="007276ED">
        <w:rPr>
          <w:rFonts w:ascii="Times New Roman" w:hAnsi="Times New Roman" w:cs="Times New Roman"/>
          <w:color w:val="000000"/>
          <w:spacing w:val="2"/>
          <w:sz w:val="28"/>
          <w:szCs w:val="28"/>
          <w:shd w:val="clear" w:color="auto" w:fill="FFFFFF"/>
          <w:lang w:val="kk-KZ"/>
        </w:rPr>
        <w:t>болашақ бастауыш сынып мұғалімдерінің инновациялық кәсіби іс-әрекетке даярлығында маңызды көрсеткіш болып табылды</w:t>
      </w:r>
      <w:r w:rsidR="00636E25">
        <w:rPr>
          <w:rFonts w:ascii="Times New Roman" w:hAnsi="Times New Roman" w:cs="Times New Roman"/>
          <w:color w:val="000000"/>
          <w:spacing w:val="2"/>
          <w:sz w:val="28"/>
          <w:szCs w:val="28"/>
          <w:shd w:val="clear" w:color="auto" w:fill="FFFFFF"/>
          <w:lang w:val="kk-KZ"/>
        </w:rPr>
        <w:t xml:space="preserve"> (</w:t>
      </w:r>
      <w:r w:rsidR="006F773D">
        <w:rPr>
          <w:rFonts w:ascii="Times New Roman" w:hAnsi="Times New Roman" w:cs="Times New Roman"/>
          <w:color w:val="000000"/>
          <w:spacing w:val="2"/>
          <w:sz w:val="28"/>
          <w:szCs w:val="28"/>
          <w:shd w:val="clear" w:color="auto" w:fill="FFFFFF"/>
          <w:lang w:val="kk-KZ"/>
        </w:rPr>
        <w:t xml:space="preserve">Сурет </w:t>
      </w:r>
      <w:r w:rsidR="00636E25">
        <w:rPr>
          <w:rFonts w:ascii="Times New Roman" w:hAnsi="Times New Roman" w:cs="Times New Roman"/>
          <w:color w:val="000000"/>
          <w:spacing w:val="2"/>
          <w:sz w:val="28"/>
          <w:szCs w:val="28"/>
          <w:shd w:val="clear" w:color="auto" w:fill="FFFFFF"/>
          <w:lang w:val="kk-KZ"/>
        </w:rPr>
        <w:t>2</w:t>
      </w:r>
      <w:r w:rsidR="009451D1">
        <w:rPr>
          <w:rFonts w:ascii="Times New Roman" w:hAnsi="Times New Roman" w:cs="Times New Roman"/>
          <w:color w:val="000000"/>
          <w:spacing w:val="2"/>
          <w:sz w:val="28"/>
          <w:szCs w:val="28"/>
          <w:shd w:val="clear" w:color="auto" w:fill="FFFFFF"/>
          <w:lang w:val="kk-KZ"/>
        </w:rPr>
        <w:t>0</w:t>
      </w:r>
      <w:r w:rsidR="00636E25">
        <w:rPr>
          <w:rFonts w:ascii="Times New Roman" w:hAnsi="Times New Roman" w:cs="Times New Roman"/>
          <w:color w:val="000000"/>
          <w:spacing w:val="2"/>
          <w:sz w:val="28"/>
          <w:szCs w:val="28"/>
          <w:shd w:val="clear" w:color="auto" w:fill="FFFFFF"/>
          <w:lang w:val="kk-KZ"/>
        </w:rPr>
        <w:t>)</w:t>
      </w:r>
      <w:r w:rsidR="00DC2A14">
        <w:rPr>
          <w:rFonts w:ascii="Times New Roman" w:hAnsi="Times New Roman" w:cs="Times New Roman"/>
          <w:color w:val="000000"/>
          <w:spacing w:val="2"/>
          <w:sz w:val="28"/>
          <w:szCs w:val="28"/>
          <w:shd w:val="clear" w:color="auto" w:fill="FFFFFF"/>
          <w:lang w:val="kk-KZ"/>
        </w:rPr>
        <w:t>.</w:t>
      </w:r>
    </w:p>
    <w:p w14:paraId="37A745F4" w14:textId="77777777" w:rsidR="009451D1" w:rsidRPr="00F67BFB" w:rsidRDefault="009451D1" w:rsidP="00941054">
      <w:pPr>
        <w:spacing w:after="0" w:line="240" w:lineRule="auto"/>
        <w:ind w:firstLine="567"/>
        <w:contextualSpacing/>
        <w:jc w:val="both"/>
        <w:rPr>
          <w:rFonts w:ascii="Times New Roman" w:hAnsi="Times New Roman" w:cs="Times New Roman"/>
          <w:color w:val="000000"/>
          <w:spacing w:val="2"/>
          <w:sz w:val="12"/>
          <w:szCs w:val="12"/>
          <w:shd w:val="clear" w:color="auto" w:fill="FFFFFF"/>
          <w:lang w:val="kk-KZ"/>
        </w:rPr>
      </w:pPr>
    </w:p>
    <w:p w14:paraId="4F02C03F" w14:textId="5C35A637" w:rsidR="00213B80" w:rsidRDefault="00213B80" w:rsidP="00A309F2">
      <w:pPr>
        <w:spacing w:after="0" w:line="240" w:lineRule="auto"/>
        <w:ind w:left="142"/>
        <w:contextualSpacing/>
        <w:jc w:val="both"/>
        <w:rPr>
          <w:rFonts w:ascii="Times New Roman" w:hAnsi="Times New Roman" w:cs="Times New Roman"/>
          <w:color w:val="000000"/>
          <w:spacing w:val="2"/>
          <w:sz w:val="24"/>
          <w:szCs w:val="24"/>
          <w:shd w:val="clear" w:color="auto" w:fill="FFFFFF"/>
          <w:lang w:val="kk-KZ"/>
        </w:rPr>
      </w:pPr>
      <w:r w:rsidRPr="00213B80">
        <w:rPr>
          <w:rFonts w:ascii="Times New Roman" w:hAnsi="Times New Roman" w:cs="Times New Roman"/>
          <w:noProof/>
          <w:color w:val="000000"/>
          <w:spacing w:val="2"/>
          <w:sz w:val="24"/>
          <w:szCs w:val="24"/>
          <w:shd w:val="clear" w:color="auto" w:fill="FFFFFF"/>
        </w:rPr>
        <w:drawing>
          <wp:inline distT="0" distB="0" distL="0" distR="0" wp14:anchorId="113660CD" wp14:editId="566C6DD9">
            <wp:extent cx="5897880" cy="3154680"/>
            <wp:effectExtent l="0" t="0" r="0" b="0"/>
            <wp:docPr id="7627113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CF7DD75" w14:textId="77777777" w:rsidR="00372C7F" w:rsidRPr="00D2312F" w:rsidRDefault="00372C7F" w:rsidP="00941054">
      <w:pPr>
        <w:spacing w:after="0" w:line="240" w:lineRule="auto"/>
        <w:ind w:firstLine="567"/>
        <w:contextualSpacing/>
        <w:jc w:val="both"/>
        <w:rPr>
          <w:rFonts w:ascii="Times New Roman" w:hAnsi="Times New Roman" w:cs="Times New Roman"/>
          <w:color w:val="000000"/>
          <w:spacing w:val="2"/>
          <w:sz w:val="18"/>
          <w:szCs w:val="18"/>
          <w:shd w:val="clear" w:color="auto" w:fill="FFFFFF"/>
          <w:lang w:val="kk-KZ"/>
        </w:rPr>
      </w:pPr>
    </w:p>
    <w:p w14:paraId="694530DC" w14:textId="48AB4160" w:rsidR="009451D1" w:rsidRPr="00023851" w:rsidRDefault="009451D1" w:rsidP="00941054">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023851">
        <w:rPr>
          <w:rFonts w:ascii="Times New Roman" w:hAnsi="Times New Roman" w:cs="Times New Roman"/>
          <w:color w:val="000000"/>
          <w:spacing w:val="2"/>
          <w:sz w:val="28"/>
          <w:szCs w:val="28"/>
          <w:shd w:val="clear" w:color="auto" w:fill="FFFFFF"/>
          <w:lang w:val="kk-KZ"/>
        </w:rPr>
        <w:t xml:space="preserve">Сурет 20 </w:t>
      </w:r>
      <w:r w:rsidR="0029424F" w:rsidRPr="00023851">
        <w:rPr>
          <w:rFonts w:ascii="Times New Roman" w:hAnsi="Times New Roman" w:cs="Times New Roman"/>
          <w:color w:val="000000"/>
          <w:spacing w:val="2"/>
          <w:sz w:val="28"/>
          <w:szCs w:val="28"/>
          <w:shd w:val="clear" w:color="auto" w:fill="FFFFFF"/>
          <w:lang w:val="kk-KZ"/>
        </w:rPr>
        <w:t>-</w:t>
      </w:r>
      <w:r w:rsidRPr="00023851">
        <w:rPr>
          <w:rFonts w:ascii="Times New Roman" w:hAnsi="Times New Roman" w:cs="Times New Roman"/>
          <w:color w:val="000000"/>
          <w:spacing w:val="2"/>
          <w:sz w:val="28"/>
          <w:szCs w:val="28"/>
          <w:shd w:val="clear" w:color="auto" w:fill="FFFFFF"/>
          <w:lang w:val="kk-KZ"/>
        </w:rPr>
        <w:t xml:space="preserve"> </w:t>
      </w:r>
      <w:r w:rsidRPr="00023851">
        <w:rPr>
          <w:rFonts w:ascii="Times New Roman" w:eastAsia="Times New Roman" w:hAnsi="Times New Roman" w:cs="Times New Roman"/>
          <w:sz w:val="28"/>
          <w:szCs w:val="28"/>
          <w:lang w:val="kk-KZ"/>
        </w:rPr>
        <w:t xml:space="preserve">Тұлғаның бағытын анықтау әдістемесі </w:t>
      </w:r>
      <w:r w:rsidR="0029424F" w:rsidRPr="00023851">
        <w:rPr>
          <w:rFonts w:ascii="Times New Roman" w:eastAsia="Times New Roman" w:hAnsi="Times New Roman" w:cs="Times New Roman"/>
          <w:sz w:val="28"/>
          <w:szCs w:val="28"/>
          <w:lang w:val="kk-KZ"/>
        </w:rPr>
        <w:t>-</w:t>
      </w:r>
      <w:r w:rsidRPr="00023851">
        <w:rPr>
          <w:rFonts w:ascii="Times New Roman" w:eastAsia="Times New Roman" w:hAnsi="Times New Roman" w:cs="Times New Roman"/>
          <w:sz w:val="28"/>
          <w:szCs w:val="28"/>
          <w:lang w:val="kk-KZ"/>
        </w:rPr>
        <w:t xml:space="preserve"> жетістікке жету/сәтсіздікке жол бермеу</w:t>
      </w:r>
      <w:r w:rsidRPr="00023851">
        <w:rPr>
          <w:rFonts w:ascii="Times New Roman" w:hAnsi="Times New Roman" w:cs="Times New Roman"/>
          <w:color w:val="000000"/>
          <w:spacing w:val="2"/>
          <w:sz w:val="28"/>
          <w:szCs w:val="28"/>
          <w:shd w:val="clear" w:color="auto" w:fill="FFFFFF"/>
          <w:lang w:val="kk-KZ"/>
        </w:rPr>
        <w:t>дің эксперименттік және бақылау топтары бойынша салыстырмалы көрсеткіштері</w:t>
      </w:r>
    </w:p>
    <w:p w14:paraId="7676C6B0" w14:textId="77777777" w:rsidR="00F428AC" w:rsidRDefault="00F428AC" w:rsidP="009451D1">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p>
    <w:p w14:paraId="57AFA306" w14:textId="6796B5B9" w:rsidR="009451D1" w:rsidRPr="009451D1" w:rsidRDefault="009451D1" w:rsidP="009451D1">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9451D1">
        <w:rPr>
          <w:rFonts w:ascii="Times New Roman" w:hAnsi="Times New Roman" w:cs="Times New Roman"/>
          <w:color w:val="000000"/>
          <w:spacing w:val="2"/>
          <w:sz w:val="28"/>
          <w:szCs w:val="28"/>
          <w:shd w:val="clear" w:color="auto" w:fill="FFFFFF"/>
          <w:lang w:val="kk-KZ"/>
        </w:rPr>
        <w:t xml:space="preserve">Қорытындылай келе, жүргізілген тәжірибелік жұмыстың нәтижелері </w:t>
      </w:r>
      <w:r w:rsidR="00023851">
        <w:rPr>
          <w:rFonts w:ascii="Times New Roman" w:hAnsi="Times New Roman" w:cs="Times New Roman"/>
          <w:color w:val="000000"/>
          <w:spacing w:val="2"/>
          <w:sz w:val="28"/>
          <w:szCs w:val="28"/>
          <w:shd w:val="clear" w:color="auto" w:fill="FFFFFF"/>
          <w:lang w:val="kk-KZ"/>
        </w:rPr>
        <w:t xml:space="preserve">қазақ тілін оқытуда </w:t>
      </w:r>
      <w:r w:rsidRPr="009451D1">
        <w:rPr>
          <w:rFonts w:ascii="Times New Roman" w:hAnsi="Times New Roman" w:cs="Times New Roman"/>
          <w:color w:val="000000"/>
          <w:spacing w:val="2"/>
          <w:sz w:val="28"/>
          <w:szCs w:val="28"/>
          <w:shd w:val="clear" w:color="auto" w:fill="FFFFFF"/>
          <w:lang w:val="kk-KZ"/>
        </w:rPr>
        <w:t xml:space="preserve">болашақ бастауыш сынып мұғалімдері арасында инновациялық іс-әрекетке және кәсіби дағдыларды меңгеруге деген ынтаның біркелкі емес екенін көрсетті. Атап айтқанда, кейбір </w:t>
      </w:r>
      <w:r w:rsidR="005021DD">
        <w:rPr>
          <w:rFonts w:ascii="Times New Roman" w:hAnsi="Times New Roman" w:cs="Times New Roman"/>
          <w:color w:val="000000"/>
          <w:spacing w:val="2"/>
          <w:sz w:val="28"/>
          <w:szCs w:val="28"/>
          <w:shd w:val="clear" w:color="auto" w:fill="FFFFFF"/>
          <w:lang w:val="kk-KZ"/>
        </w:rPr>
        <w:t>студент</w:t>
      </w:r>
      <w:r w:rsidR="00023851">
        <w:rPr>
          <w:rFonts w:ascii="Times New Roman" w:hAnsi="Times New Roman" w:cs="Times New Roman"/>
          <w:color w:val="000000"/>
          <w:spacing w:val="2"/>
          <w:sz w:val="28"/>
          <w:szCs w:val="28"/>
          <w:shd w:val="clear" w:color="auto" w:fill="FFFFFF"/>
          <w:lang w:val="kk-KZ"/>
        </w:rPr>
        <w:t>те</w:t>
      </w:r>
      <w:r w:rsidRPr="009451D1">
        <w:rPr>
          <w:rFonts w:ascii="Times New Roman" w:hAnsi="Times New Roman" w:cs="Times New Roman"/>
          <w:color w:val="000000"/>
          <w:spacing w:val="2"/>
          <w:sz w:val="28"/>
          <w:szCs w:val="28"/>
          <w:shd w:val="clear" w:color="auto" w:fill="FFFFFF"/>
          <w:lang w:val="kk-KZ"/>
        </w:rPr>
        <w:t>рд</w:t>
      </w:r>
      <w:r w:rsidR="00023851">
        <w:rPr>
          <w:rFonts w:ascii="Times New Roman" w:hAnsi="Times New Roman" w:cs="Times New Roman"/>
          <w:color w:val="000000"/>
          <w:spacing w:val="2"/>
          <w:sz w:val="28"/>
          <w:szCs w:val="28"/>
          <w:shd w:val="clear" w:color="auto" w:fill="FFFFFF"/>
          <w:lang w:val="kk-KZ"/>
        </w:rPr>
        <w:t>е</w:t>
      </w:r>
      <w:r w:rsidRPr="009451D1">
        <w:rPr>
          <w:rFonts w:ascii="Times New Roman" w:hAnsi="Times New Roman" w:cs="Times New Roman"/>
          <w:color w:val="000000"/>
          <w:spacing w:val="2"/>
          <w:sz w:val="28"/>
          <w:szCs w:val="28"/>
          <w:shd w:val="clear" w:color="auto" w:fill="FFFFFF"/>
          <w:lang w:val="kk-KZ"/>
        </w:rPr>
        <w:t xml:space="preserve"> инновациялық педагогикалық технологияларды оқу үдерісінде қолдануға деген қызығушылықтың төмен деңгейде қалыптасқаны байқалды. Сонымен </w:t>
      </w:r>
      <w:r w:rsidRPr="009451D1">
        <w:rPr>
          <w:rFonts w:ascii="Times New Roman" w:hAnsi="Times New Roman" w:cs="Times New Roman"/>
          <w:color w:val="000000"/>
          <w:spacing w:val="2"/>
          <w:sz w:val="28"/>
          <w:szCs w:val="28"/>
          <w:shd w:val="clear" w:color="auto" w:fill="FFFFFF"/>
          <w:lang w:val="kk-KZ"/>
        </w:rPr>
        <w:lastRenderedPageBreak/>
        <w:t>қатар</w:t>
      </w:r>
      <w:r w:rsidR="00023851">
        <w:rPr>
          <w:rFonts w:ascii="Times New Roman" w:hAnsi="Times New Roman" w:cs="Times New Roman"/>
          <w:color w:val="000000"/>
          <w:spacing w:val="2"/>
          <w:sz w:val="28"/>
          <w:szCs w:val="28"/>
          <w:shd w:val="clear" w:color="auto" w:fill="FFFFFF"/>
          <w:lang w:val="kk-KZ"/>
        </w:rPr>
        <w:t>,</w:t>
      </w:r>
      <w:r w:rsidRPr="009451D1">
        <w:rPr>
          <w:rFonts w:ascii="Times New Roman" w:hAnsi="Times New Roman" w:cs="Times New Roman"/>
          <w:color w:val="000000"/>
          <w:spacing w:val="2"/>
          <w:sz w:val="28"/>
          <w:szCs w:val="28"/>
          <w:shd w:val="clear" w:color="auto" w:fill="FFFFFF"/>
          <w:lang w:val="kk-KZ"/>
        </w:rPr>
        <w:t xml:space="preserve"> инновациялық кәсіби іс-әрекетке даярлық деңгейі төмен </w:t>
      </w:r>
      <w:r w:rsidR="005021DD">
        <w:rPr>
          <w:rFonts w:ascii="Times New Roman" w:hAnsi="Times New Roman" w:cs="Times New Roman"/>
          <w:color w:val="000000"/>
          <w:spacing w:val="2"/>
          <w:sz w:val="28"/>
          <w:szCs w:val="28"/>
          <w:shd w:val="clear" w:color="auto" w:fill="FFFFFF"/>
          <w:lang w:val="kk-KZ"/>
        </w:rPr>
        <w:t>студент</w:t>
      </w:r>
      <w:r w:rsidR="00023851">
        <w:rPr>
          <w:rFonts w:ascii="Times New Roman" w:hAnsi="Times New Roman" w:cs="Times New Roman"/>
          <w:color w:val="000000"/>
          <w:spacing w:val="2"/>
          <w:sz w:val="28"/>
          <w:szCs w:val="28"/>
          <w:shd w:val="clear" w:color="auto" w:fill="FFFFFF"/>
          <w:lang w:val="kk-KZ"/>
        </w:rPr>
        <w:t>те</w:t>
      </w:r>
      <w:r w:rsidRPr="009451D1">
        <w:rPr>
          <w:rFonts w:ascii="Times New Roman" w:hAnsi="Times New Roman" w:cs="Times New Roman"/>
          <w:color w:val="000000"/>
          <w:spacing w:val="2"/>
          <w:sz w:val="28"/>
          <w:szCs w:val="28"/>
          <w:shd w:val="clear" w:color="auto" w:fill="FFFFFF"/>
          <w:lang w:val="kk-KZ"/>
        </w:rPr>
        <w:t>рд</w:t>
      </w:r>
      <w:r w:rsidR="00023851">
        <w:rPr>
          <w:rFonts w:ascii="Times New Roman" w:hAnsi="Times New Roman" w:cs="Times New Roman"/>
          <w:color w:val="000000"/>
          <w:spacing w:val="2"/>
          <w:sz w:val="28"/>
          <w:szCs w:val="28"/>
          <w:shd w:val="clear" w:color="auto" w:fill="FFFFFF"/>
          <w:lang w:val="kk-KZ"/>
        </w:rPr>
        <w:t>і</w:t>
      </w:r>
      <w:r w:rsidRPr="009451D1">
        <w:rPr>
          <w:rFonts w:ascii="Times New Roman" w:hAnsi="Times New Roman" w:cs="Times New Roman"/>
          <w:color w:val="000000"/>
          <w:spacing w:val="2"/>
          <w:sz w:val="28"/>
          <w:szCs w:val="28"/>
          <w:shd w:val="clear" w:color="auto" w:fill="FFFFFF"/>
          <w:lang w:val="kk-KZ"/>
        </w:rPr>
        <w:t>ң бар екендігі анықталды.</w:t>
      </w:r>
    </w:p>
    <w:p w14:paraId="1CD854D3" w14:textId="00660B7E" w:rsidR="009451D1" w:rsidRPr="009451D1" w:rsidRDefault="009451D1" w:rsidP="009451D1">
      <w:pPr>
        <w:spacing w:after="0" w:line="240" w:lineRule="auto"/>
        <w:ind w:firstLine="567"/>
        <w:contextualSpacing/>
        <w:jc w:val="both"/>
        <w:rPr>
          <w:rFonts w:ascii="Times New Roman" w:hAnsi="Times New Roman" w:cs="Times New Roman"/>
          <w:color w:val="000000"/>
          <w:spacing w:val="2"/>
          <w:sz w:val="28"/>
          <w:szCs w:val="28"/>
          <w:shd w:val="clear" w:color="auto" w:fill="FFFFFF"/>
          <w:lang w:val="kk-KZ"/>
        </w:rPr>
      </w:pPr>
      <w:r w:rsidRPr="009451D1">
        <w:rPr>
          <w:rFonts w:ascii="Times New Roman" w:hAnsi="Times New Roman" w:cs="Times New Roman"/>
          <w:color w:val="000000"/>
          <w:spacing w:val="2"/>
          <w:sz w:val="28"/>
          <w:szCs w:val="28"/>
          <w:shd w:val="clear" w:color="auto" w:fill="FFFFFF"/>
          <w:lang w:val="kk-KZ"/>
        </w:rPr>
        <w:t xml:space="preserve">Алынған эмпирикалық деректер инновациялық-әрекеттік компонент аясында </w:t>
      </w:r>
      <w:r w:rsidR="005021DD">
        <w:rPr>
          <w:rFonts w:ascii="Times New Roman" w:hAnsi="Times New Roman" w:cs="Times New Roman"/>
          <w:color w:val="000000"/>
          <w:spacing w:val="2"/>
          <w:sz w:val="28"/>
          <w:szCs w:val="28"/>
          <w:shd w:val="clear" w:color="auto" w:fill="FFFFFF"/>
          <w:lang w:val="kk-KZ"/>
        </w:rPr>
        <w:t>студент</w:t>
      </w:r>
      <w:r w:rsidR="00023851">
        <w:rPr>
          <w:rFonts w:ascii="Times New Roman" w:hAnsi="Times New Roman" w:cs="Times New Roman"/>
          <w:color w:val="000000"/>
          <w:spacing w:val="2"/>
          <w:sz w:val="28"/>
          <w:szCs w:val="28"/>
          <w:shd w:val="clear" w:color="auto" w:fill="FFFFFF"/>
          <w:lang w:val="kk-KZ"/>
        </w:rPr>
        <w:t>те</w:t>
      </w:r>
      <w:r w:rsidRPr="009451D1">
        <w:rPr>
          <w:rFonts w:ascii="Times New Roman" w:hAnsi="Times New Roman" w:cs="Times New Roman"/>
          <w:color w:val="000000"/>
          <w:spacing w:val="2"/>
          <w:sz w:val="28"/>
          <w:szCs w:val="28"/>
          <w:shd w:val="clear" w:color="auto" w:fill="FFFFFF"/>
          <w:lang w:val="kk-KZ"/>
        </w:rPr>
        <w:t>рд</w:t>
      </w:r>
      <w:r w:rsidR="00023851">
        <w:rPr>
          <w:rFonts w:ascii="Times New Roman" w:hAnsi="Times New Roman" w:cs="Times New Roman"/>
          <w:color w:val="000000"/>
          <w:spacing w:val="2"/>
          <w:sz w:val="28"/>
          <w:szCs w:val="28"/>
          <w:shd w:val="clear" w:color="auto" w:fill="FFFFFF"/>
          <w:lang w:val="kk-KZ"/>
        </w:rPr>
        <w:t>і</w:t>
      </w:r>
      <w:r w:rsidRPr="009451D1">
        <w:rPr>
          <w:rFonts w:ascii="Times New Roman" w:hAnsi="Times New Roman" w:cs="Times New Roman"/>
          <w:color w:val="000000"/>
          <w:spacing w:val="2"/>
          <w:sz w:val="28"/>
          <w:szCs w:val="28"/>
          <w:shd w:val="clear" w:color="auto" w:fill="FFFFFF"/>
          <w:lang w:val="kk-KZ"/>
        </w:rPr>
        <w:t>ң жетістікке жетуге бағытталған әрекеттік ұстанымының жеткілікті деңгейде қалыптаспағанын көрсет</w:t>
      </w:r>
      <w:r w:rsidR="00023851">
        <w:rPr>
          <w:rFonts w:ascii="Times New Roman" w:hAnsi="Times New Roman" w:cs="Times New Roman"/>
          <w:color w:val="000000"/>
          <w:spacing w:val="2"/>
          <w:sz w:val="28"/>
          <w:szCs w:val="28"/>
          <w:shd w:val="clear" w:color="auto" w:fill="FFFFFF"/>
          <w:lang w:val="kk-KZ"/>
        </w:rPr>
        <w:t>т</w:t>
      </w:r>
      <w:r w:rsidRPr="009451D1">
        <w:rPr>
          <w:rFonts w:ascii="Times New Roman" w:hAnsi="Times New Roman" w:cs="Times New Roman"/>
          <w:color w:val="000000"/>
          <w:spacing w:val="2"/>
          <w:sz w:val="28"/>
          <w:szCs w:val="28"/>
          <w:shd w:val="clear" w:color="auto" w:fill="FFFFFF"/>
          <w:lang w:val="kk-KZ"/>
        </w:rPr>
        <w:t xml:space="preserve">і. Бұл жағдай </w:t>
      </w:r>
      <w:r w:rsidR="00023851" w:rsidRPr="009451D1">
        <w:rPr>
          <w:rFonts w:ascii="Times New Roman" w:hAnsi="Times New Roman" w:cs="Times New Roman"/>
          <w:color w:val="000000"/>
          <w:spacing w:val="2"/>
          <w:sz w:val="28"/>
          <w:szCs w:val="28"/>
          <w:shd w:val="clear" w:color="auto" w:fill="FFFFFF"/>
          <w:lang w:val="kk-KZ"/>
        </w:rPr>
        <w:t xml:space="preserve">қазақ тілін оқытуда </w:t>
      </w:r>
      <w:r w:rsidRPr="009451D1">
        <w:rPr>
          <w:rFonts w:ascii="Times New Roman" w:hAnsi="Times New Roman" w:cs="Times New Roman"/>
          <w:color w:val="000000"/>
          <w:spacing w:val="2"/>
          <w:sz w:val="28"/>
          <w:szCs w:val="28"/>
          <w:shd w:val="clear" w:color="auto" w:fill="FFFFFF"/>
          <w:lang w:val="kk-KZ"/>
        </w:rPr>
        <w:t>болашақ бастауыш сынып мұғалімдерін инновациялық кәсіби іс-әрекетке даярлау</w:t>
      </w:r>
      <w:r w:rsidR="00023851">
        <w:rPr>
          <w:rFonts w:ascii="Times New Roman" w:hAnsi="Times New Roman" w:cs="Times New Roman"/>
          <w:color w:val="000000"/>
          <w:spacing w:val="2"/>
          <w:sz w:val="28"/>
          <w:szCs w:val="28"/>
          <w:shd w:val="clear" w:color="auto" w:fill="FFFFFF"/>
          <w:lang w:val="kk-KZ"/>
        </w:rPr>
        <w:t xml:space="preserve">да </w:t>
      </w:r>
      <w:r w:rsidRPr="009451D1">
        <w:rPr>
          <w:rFonts w:ascii="Times New Roman" w:hAnsi="Times New Roman" w:cs="Times New Roman"/>
          <w:color w:val="000000"/>
          <w:spacing w:val="2"/>
          <w:sz w:val="28"/>
          <w:szCs w:val="28"/>
          <w:shd w:val="clear" w:color="auto" w:fill="FFFFFF"/>
          <w:lang w:val="kk-KZ"/>
        </w:rPr>
        <w:t xml:space="preserve">мақсатты педагогикалық ықпалдың қажеттігін айқындады. Осыған байланысты, оқу үдерісіне инновациялық элементтерді жүйелі түрде енгізу, тәжірибелік-бағдарланған тапсырмалар мен заманауи педагогикалық технологияларды қолдану </w:t>
      </w:r>
      <w:r w:rsidR="00023851">
        <w:rPr>
          <w:rFonts w:ascii="Times New Roman" w:hAnsi="Times New Roman" w:cs="Times New Roman"/>
          <w:color w:val="000000"/>
          <w:spacing w:val="2"/>
          <w:sz w:val="28"/>
          <w:szCs w:val="28"/>
          <w:shd w:val="clear" w:color="auto" w:fill="FFFFFF"/>
          <w:lang w:val="kk-KZ"/>
        </w:rPr>
        <w:t xml:space="preserve">қазақ тілін оқытуда </w:t>
      </w:r>
      <w:r w:rsidRPr="009451D1">
        <w:rPr>
          <w:rFonts w:ascii="Times New Roman" w:hAnsi="Times New Roman" w:cs="Times New Roman"/>
          <w:color w:val="000000"/>
          <w:spacing w:val="2"/>
          <w:sz w:val="28"/>
          <w:szCs w:val="28"/>
          <w:shd w:val="clear" w:color="auto" w:fill="FFFFFF"/>
          <w:lang w:val="kk-KZ"/>
        </w:rPr>
        <w:t>болашақ бастауыш сынып мұғалімдерін инновациялық кәсіби іс-әреке</w:t>
      </w:r>
      <w:r w:rsidR="00023851">
        <w:rPr>
          <w:rFonts w:ascii="Times New Roman" w:hAnsi="Times New Roman" w:cs="Times New Roman"/>
          <w:color w:val="000000"/>
          <w:spacing w:val="2"/>
          <w:sz w:val="28"/>
          <w:szCs w:val="28"/>
          <w:shd w:val="clear" w:color="auto" w:fill="FFFFFF"/>
          <w:lang w:val="kk-KZ"/>
        </w:rPr>
        <w:t>тке даярлаудың</w:t>
      </w:r>
      <w:r w:rsidRPr="009451D1">
        <w:rPr>
          <w:rFonts w:ascii="Times New Roman" w:hAnsi="Times New Roman" w:cs="Times New Roman"/>
          <w:color w:val="000000"/>
          <w:spacing w:val="2"/>
          <w:sz w:val="28"/>
          <w:szCs w:val="28"/>
          <w:shd w:val="clear" w:color="auto" w:fill="FFFFFF"/>
          <w:lang w:val="kk-KZ"/>
        </w:rPr>
        <w:t xml:space="preserve"> қалыптасуына оң ықпал етеді деп тұжырымдауға болады.</w:t>
      </w:r>
      <w:r w:rsidR="00023851">
        <w:rPr>
          <w:rFonts w:ascii="Times New Roman" w:hAnsi="Times New Roman" w:cs="Times New Roman"/>
          <w:color w:val="000000"/>
          <w:spacing w:val="2"/>
          <w:sz w:val="28"/>
          <w:szCs w:val="28"/>
          <w:shd w:val="clear" w:color="auto" w:fill="FFFFFF"/>
          <w:lang w:val="kk-KZ"/>
        </w:rPr>
        <w:t xml:space="preserve"> </w:t>
      </w:r>
    </w:p>
    <w:p w14:paraId="61808B29" w14:textId="3AA95F3E" w:rsidR="009451D1" w:rsidRPr="00673810" w:rsidRDefault="006335D0" w:rsidP="007415ED">
      <w:pPr>
        <w:spacing w:after="0" w:line="240" w:lineRule="auto"/>
        <w:ind w:firstLine="567"/>
        <w:contextualSpacing/>
        <w:jc w:val="both"/>
        <w:rPr>
          <w:rFonts w:ascii="Times New Roman" w:eastAsia="Times New Roman" w:hAnsi="Times New Roman" w:cs="Times New Roman"/>
          <w:b/>
          <w:bCs/>
          <w:i/>
          <w:iCs/>
          <w:sz w:val="28"/>
          <w:szCs w:val="28"/>
          <w:lang w:val="kk-KZ"/>
        </w:rPr>
      </w:pPr>
      <w:r w:rsidRPr="006335D0">
        <w:rPr>
          <w:rFonts w:ascii="Times New Roman" w:hAnsi="Times New Roman" w:cs="Times New Roman"/>
          <w:color w:val="000000"/>
          <w:spacing w:val="2"/>
          <w:sz w:val="28"/>
          <w:szCs w:val="28"/>
          <w:shd w:val="clear" w:color="auto" w:fill="FFFFFF"/>
          <w:lang w:val="kk-KZ"/>
        </w:rPr>
        <w:t xml:space="preserve">Келесі </w:t>
      </w:r>
      <w:r w:rsidR="0041190F" w:rsidRPr="00673810">
        <w:rPr>
          <w:rFonts w:ascii="Times New Roman" w:hAnsi="Times New Roman"/>
          <w:b/>
          <w:bCs/>
          <w:i/>
          <w:iCs/>
          <w:sz w:val="28"/>
          <w:szCs w:val="28"/>
          <w:lang w:val="kk-KZ"/>
        </w:rPr>
        <w:t>Л.Н.</w:t>
      </w:r>
      <w:r w:rsidR="006F773D">
        <w:rPr>
          <w:rFonts w:ascii="Times New Roman" w:hAnsi="Times New Roman"/>
          <w:b/>
          <w:bCs/>
          <w:i/>
          <w:iCs/>
          <w:sz w:val="28"/>
          <w:szCs w:val="28"/>
          <w:lang w:val="kk-KZ"/>
        </w:rPr>
        <w:t xml:space="preserve"> </w:t>
      </w:r>
      <w:r w:rsidR="0041190F" w:rsidRPr="00673810">
        <w:rPr>
          <w:rFonts w:ascii="Times New Roman" w:hAnsi="Times New Roman"/>
          <w:b/>
          <w:bCs/>
          <w:i/>
          <w:iCs/>
          <w:sz w:val="28"/>
          <w:szCs w:val="28"/>
          <w:lang w:val="kk-KZ"/>
        </w:rPr>
        <w:t xml:space="preserve">Бережнова </w:t>
      </w:r>
      <w:r w:rsidR="0041190F" w:rsidRPr="00673810">
        <w:rPr>
          <w:rFonts w:ascii="Times New Roman" w:hAnsi="Times New Roman" w:cs="Times New Roman"/>
          <w:b/>
          <w:bCs/>
          <w:i/>
          <w:iCs/>
          <w:color w:val="000000"/>
          <w:spacing w:val="2"/>
          <w:sz w:val="28"/>
          <w:szCs w:val="28"/>
          <w:shd w:val="clear" w:color="auto" w:fill="FFFFFF"/>
          <w:lang w:val="kk-KZ"/>
        </w:rPr>
        <w:t>әдістемесі</w:t>
      </w:r>
      <w:r w:rsidR="0041190F" w:rsidRPr="00673810">
        <w:rPr>
          <w:rFonts w:ascii="Times New Roman" w:eastAsia="Times New Roman" w:hAnsi="Times New Roman" w:cs="Times New Roman"/>
          <w:b/>
          <w:bCs/>
          <w:i/>
          <w:iCs/>
          <w:sz w:val="28"/>
          <w:szCs w:val="28"/>
          <w:lang w:val="kk-KZ"/>
        </w:rPr>
        <w:t xml:space="preserve"> бойынша</w:t>
      </w:r>
      <w:r w:rsidR="0041190F" w:rsidRPr="00673810">
        <w:rPr>
          <w:rFonts w:ascii="Times New Roman" w:hAnsi="Times New Roman" w:cs="Times New Roman"/>
          <w:b/>
          <w:bCs/>
          <w:i/>
          <w:iCs/>
          <w:color w:val="000000"/>
          <w:spacing w:val="2"/>
          <w:sz w:val="28"/>
          <w:szCs w:val="28"/>
          <w:shd w:val="clear" w:color="auto" w:fill="FFFFFF"/>
          <w:lang w:val="kk-KZ"/>
        </w:rPr>
        <w:t xml:space="preserve"> </w:t>
      </w:r>
      <w:r w:rsidRPr="00673810">
        <w:rPr>
          <w:rFonts w:ascii="Times New Roman" w:hAnsi="Times New Roman" w:cs="Times New Roman"/>
          <w:b/>
          <w:bCs/>
          <w:i/>
          <w:iCs/>
          <w:color w:val="000000"/>
          <w:spacing w:val="2"/>
          <w:sz w:val="28"/>
          <w:szCs w:val="28"/>
          <w:shd w:val="clear" w:color="auto" w:fill="FFFFFF"/>
          <w:lang w:val="kk-KZ"/>
        </w:rPr>
        <w:t>«</w:t>
      </w:r>
      <w:r w:rsidRPr="00673810">
        <w:rPr>
          <w:rFonts w:ascii="Times New Roman" w:hAnsi="Times New Roman" w:cs="Times New Roman"/>
          <w:b/>
          <w:bCs/>
          <w:i/>
          <w:iCs/>
          <w:sz w:val="28"/>
          <w:szCs w:val="28"/>
          <w:lang w:val="kk-KZ"/>
        </w:rPr>
        <w:t>Өзін-өзі дамыту және кәсіби-педагогикалық іс-әрекеттің деңгейін диагностикалау</w:t>
      </w:r>
      <w:r w:rsidRPr="00673810">
        <w:rPr>
          <w:rFonts w:ascii="Times New Roman" w:hAnsi="Times New Roman" w:cs="Times New Roman"/>
          <w:b/>
          <w:bCs/>
          <w:i/>
          <w:iCs/>
          <w:color w:val="000000"/>
          <w:spacing w:val="2"/>
          <w:sz w:val="28"/>
          <w:szCs w:val="28"/>
          <w:shd w:val="clear" w:color="auto" w:fill="FFFFFF"/>
          <w:lang w:val="kk-KZ"/>
        </w:rPr>
        <w:t>»</w:t>
      </w:r>
      <w:r w:rsidR="0041190F">
        <w:rPr>
          <w:rFonts w:ascii="Times New Roman" w:hAnsi="Times New Roman" w:cs="Times New Roman"/>
          <w:b/>
          <w:bCs/>
          <w:i/>
          <w:iCs/>
          <w:color w:val="000000"/>
          <w:spacing w:val="2"/>
          <w:sz w:val="28"/>
          <w:szCs w:val="28"/>
          <w:shd w:val="clear" w:color="auto" w:fill="FFFFFF"/>
          <w:lang w:val="kk-KZ"/>
        </w:rPr>
        <w:t xml:space="preserve"> </w:t>
      </w:r>
      <w:r w:rsidR="0041190F" w:rsidRPr="00023851">
        <w:rPr>
          <w:rFonts w:ascii="Times New Roman" w:hAnsi="Times New Roman" w:cs="Times New Roman"/>
          <w:color w:val="000000"/>
          <w:spacing w:val="2"/>
          <w:sz w:val="28"/>
          <w:szCs w:val="28"/>
          <w:shd w:val="clear" w:color="auto" w:fill="FFFFFF"/>
          <w:lang w:val="kk-KZ"/>
        </w:rPr>
        <w:t>(Қосымша Ғ).</w:t>
      </w:r>
      <w:r w:rsidRPr="00023851">
        <w:rPr>
          <w:rFonts w:ascii="Times New Roman" w:hAnsi="Times New Roman" w:cs="Times New Roman"/>
          <w:color w:val="000000"/>
          <w:spacing w:val="2"/>
          <w:sz w:val="28"/>
          <w:szCs w:val="28"/>
          <w:shd w:val="clear" w:color="auto" w:fill="FFFFFF"/>
          <w:lang w:val="kk-KZ"/>
        </w:rPr>
        <w:t xml:space="preserve"> </w:t>
      </w:r>
      <w:r w:rsidR="0041190F">
        <w:rPr>
          <w:rFonts w:ascii="Times New Roman" w:hAnsi="Times New Roman" w:cs="Times New Roman"/>
          <w:b/>
          <w:bCs/>
          <w:i/>
          <w:iCs/>
          <w:color w:val="000000"/>
          <w:spacing w:val="2"/>
          <w:sz w:val="28"/>
          <w:szCs w:val="28"/>
          <w:shd w:val="clear" w:color="auto" w:fill="FFFFFF"/>
          <w:lang w:val="kk-KZ"/>
        </w:rPr>
        <w:t xml:space="preserve"> </w:t>
      </w:r>
    </w:p>
    <w:p w14:paraId="21205325" w14:textId="30DB3B50" w:rsidR="006335D0" w:rsidRPr="006335D0" w:rsidRDefault="00673810" w:rsidP="006335D0">
      <w:pPr>
        <w:spacing w:after="0" w:line="240" w:lineRule="auto"/>
        <w:ind w:firstLine="567"/>
        <w:contextualSpacing/>
        <w:jc w:val="both"/>
        <w:rPr>
          <w:rFonts w:ascii="Times New Roman" w:eastAsia="Times New Roman" w:hAnsi="Times New Roman" w:cs="Times New Roman"/>
          <w:sz w:val="28"/>
          <w:szCs w:val="28"/>
          <w:lang w:val="kk-KZ"/>
        </w:rPr>
      </w:pPr>
      <w:r w:rsidRPr="00673810">
        <w:rPr>
          <w:rFonts w:ascii="Times New Roman" w:hAnsi="Times New Roman" w:cs="Times New Roman"/>
          <w:b/>
          <w:bCs/>
          <w:spacing w:val="2"/>
          <w:sz w:val="28"/>
          <w:szCs w:val="28"/>
          <w:shd w:val="clear" w:color="auto" w:fill="FFFFFF"/>
          <w:lang w:val="kk-KZ"/>
        </w:rPr>
        <w:t xml:space="preserve">Әдістеме </w:t>
      </w:r>
      <w:r>
        <w:rPr>
          <w:rFonts w:ascii="Times New Roman" w:hAnsi="Times New Roman" w:cs="Times New Roman"/>
          <w:b/>
          <w:bCs/>
          <w:spacing w:val="2"/>
          <w:sz w:val="28"/>
          <w:szCs w:val="28"/>
          <w:shd w:val="clear" w:color="auto" w:fill="FFFFFF"/>
          <w:lang w:val="kk-KZ"/>
        </w:rPr>
        <w:t>6</w:t>
      </w:r>
      <w:r w:rsidRPr="00673810">
        <w:rPr>
          <w:rFonts w:ascii="Times New Roman" w:hAnsi="Times New Roman" w:cs="Times New Roman"/>
          <w:b/>
          <w:bCs/>
          <w:spacing w:val="2"/>
          <w:sz w:val="28"/>
          <w:szCs w:val="28"/>
          <w:shd w:val="clear" w:color="auto" w:fill="FFFFFF"/>
          <w:lang w:val="kk-KZ"/>
        </w:rPr>
        <w:t>.</w:t>
      </w:r>
      <w:r>
        <w:rPr>
          <w:rFonts w:ascii="Times New Roman" w:hAnsi="Times New Roman" w:cs="Times New Roman"/>
          <w:spacing w:val="2"/>
          <w:sz w:val="28"/>
          <w:szCs w:val="28"/>
          <w:shd w:val="clear" w:color="auto" w:fill="FFFFFF"/>
          <w:lang w:val="kk-KZ"/>
        </w:rPr>
        <w:t xml:space="preserve"> </w:t>
      </w:r>
      <w:r w:rsidR="006335D0" w:rsidRPr="006335D0">
        <w:rPr>
          <w:rFonts w:ascii="Times New Roman" w:eastAsia="Times New Roman" w:hAnsi="Times New Roman" w:cs="Times New Roman"/>
          <w:sz w:val="28"/>
          <w:szCs w:val="28"/>
          <w:lang w:val="kk-KZ"/>
        </w:rPr>
        <w:t xml:space="preserve">Мазмұндық-процесуалдық компонентті анықтау аясында </w:t>
      </w:r>
      <w:r w:rsidR="00023851">
        <w:rPr>
          <w:rFonts w:ascii="Times New Roman" w:eastAsia="Times New Roman" w:hAnsi="Times New Roman" w:cs="Times New Roman"/>
          <w:sz w:val="28"/>
          <w:szCs w:val="28"/>
          <w:lang w:val="kk-KZ"/>
        </w:rPr>
        <w:t xml:space="preserve">қазақ тілін оқытуда </w:t>
      </w:r>
      <w:r w:rsidR="006335D0" w:rsidRPr="006335D0">
        <w:rPr>
          <w:rFonts w:ascii="Times New Roman" w:eastAsia="Times New Roman" w:hAnsi="Times New Roman" w:cs="Times New Roman"/>
          <w:sz w:val="28"/>
          <w:szCs w:val="28"/>
          <w:lang w:val="kk-KZ"/>
        </w:rPr>
        <w:t xml:space="preserve">болашақ бастауыш сынып мұғалімдерінің инновациялық кәсіби іс-әрекеттегі өзін-өзі дамыту деңгейін айқындау мақсатында </w:t>
      </w:r>
      <w:r w:rsidR="006F773D">
        <w:rPr>
          <w:rFonts w:ascii="Times New Roman" w:eastAsia="Times New Roman" w:hAnsi="Times New Roman" w:cs="Times New Roman"/>
          <w:sz w:val="28"/>
          <w:szCs w:val="28"/>
          <w:lang w:val="kk-KZ"/>
        </w:rPr>
        <w:t xml:space="preserve">              </w:t>
      </w:r>
      <w:r w:rsidR="006335D0" w:rsidRPr="006335D0">
        <w:rPr>
          <w:rFonts w:ascii="Times New Roman" w:eastAsia="Times New Roman" w:hAnsi="Times New Roman" w:cs="Times New Roman"/>
          <w:sz w:val="28"/>
          <w:szCs w:val="28"/>
          <w:lang w:val="kk-KZ"/>
        </w:rPr>
        <w:t>Л.Н.</w:t>
      </w:r>
      <w:r w:rsidR="006F773D">
        <w:rPr>
          <w:rFonts w:ascii="Times New Roman" w:eastAsia="Times New Roman" w:hAnsi="Times New Roman" w:cs="Times New Roman"/>
          <w:sz w:val="28"/>
          <w:szCs w:val="28"/>
          <w:lang w:val="kk-KZ"/>
        </w:rPr>
        <w:t xml:space="preserve"> </w:t>
      </w:r>
      <w:r w:rsidR="006335D0" w:rsidRPr="006335D0">
        <w:rPr>
          <w:rFonts w:ascii="Times New Roman" w:eastAsia="Times New Roman" w:hAnsi="Times New Roman" w:cs="Times New Roman"/>
          <w:sz w:val="28"/>
          <w:szCs w:val="28"/>
          <w:lang w:val="kk-KZ"/>
        </w:rPr>
        <w:t xml:space="preserve">Бережнованың «Өзін-өзі дамыту және кәсіби-педагогикалық іс-әрекеттің деңгейін диагностикалау» әдістемесі қолданылды. Бұл әдістеме </w:t>
      </w:r>
      <w:r w:rsidR="005021DD">
        <w:rPr>
          <w:rFonts w:ascii="Times New Roman" w:eastAsia="Times New Roman" w:hAnsi="Times New Roman" w:cs="Times New Roman"/>
          <w:sz w:val="28"/>
          <w:szCs w:val="28"/>
          <w:lang w:val="kk-KZ"/>
        </w:rPr>
        <w:t>студент</w:t>
      </w:r>
      <w:r w:rsidR="00023851">
        <w:rPr>
          <w:rFonts w:ascii="Times New Roman" w:eastAsia="Times New Roman" w:hAnsi="Times New Roman" w:cs="Times New Roman"/>
          <w:sz w:val="28"/>
          <w:szCs w:val="28"/>
          <w:lang w:val="kk-KZ"/>
        </w:rPr>
        <w:t>те</w:t>
      </w:r>
      <w:r w:rsidR="006335D0" w:rsidRPr="006335D0">
        <w:rPr>
          <w:rFonts w:ascii="Times New Roman" w:eastAsia="Times New Roman" w:hAnsi="Times New Roman" w:cs="Times New Roman"/>
          <w:sz w:val="28"/>
          <w:szCs w:val="28"/>
          <w:lang w:val="kk-KZ"/>
        </w:rPr>
        <w:t>рд</w:t>
      </w:r>
      <w:r w:rsidR="00023851">
        <w:rPr>
          <w:rFonts w:ascii="Times New Roman" w:eastAsia="Times New Roman" w:hAnsi="Times New Roman" w:cs="Times New Roman"/>
          <w:sz w:val="28"/>
          <w:szCs w:val="28"/>
          <w:lang w:val="kk-KZ"/>
        </w:rPr>
        <w:t>і</w:t>
      </w:r>
      <w:r w:rsidR="006335D0" w:rsidRPr="006335D0">
        <w:rPr>
          <w:rFonts w:ascii="Times New Roman" w:eastAsia="Times New Roman" w:hAnsi="Times New Roman" w:cs="Times New Roman"/>
          <w:sz w:val="28"/>
          <w:szCs w:val="28"/>
          <w:lang w:val="kk-KZ"/>
        </w:rPr>
        <w:t>ң кәсіби өзін-өзі жетілдіруге ұмтылысын, педагогикалық іс-әрекетте жаңашылдықты қабылдауын және инновациялық білімді меңгеруге дайындығын кешенді түрде бағалауға мүмкіндік береді.</w:t>
      </w:r>
    </w:p>
    <w:p w14:paraId="70226BC2" w14:textId="5B34286C" w:rsidR="006335D0" w:rsidRDefault="006335D0" w:rsidP="006335D0">
      <w:pPr>
        <w:spacing w:after="0" w:line="240" w:lineRule="auto"/>
        <w:ind w:firstLine="567"/>
        <w:contextualSpacing/>
        <w:jc w:val="both"/>
        <w:rPr>
          <w:rFonts w:ascii="Times New Roman" w:eastAsia="Times New Roman" w:hAnsi="Times New Roman" w:cs="Times New Roman"/>
          <w:sz w:val="28"/>
          <w:szCs w:val="28"/>
          <w:lang w:val="kk-KZ"/>
        </w:rPr>
      </w:pPr>
      <w:r w:rsidRPr="006335D0">
        <w:rPr>
          <w:rFonts w:ascii="Times New Roman" w:eastAsia="Times New Roman" w:hAnsi="Times New Roman" w:cs="Times New Roman"/>
          <w:sz w:val="28"/>
          <w:szCs w:val="28"/>
          <w:lang w:val="kk-KZ"/>
        </w:rPr>
        <w:t>Анықтау эксперименті барысында эксперименттік (n</w:t>
      </w:r>
      <w:r w:rsidR="0029424F" w:rsidRPr="0029424F">
        <w:rPr>
          <w:rFonts w:ascii="Times New Roman" w:eastAsia="Times New Roman" w:hAnsi="Times New Roman" w:cs="Times New Roman"/>
          <w:sz w:val="28"/>
          <w:szCs w:val="28"/>
          <w:lang w:val="kk-KZ"/>
        </w:rPr>
        <w:t>=</w:t>
      </w:r>
      <w:r w:rsidRPr="006335D0">
        <w:rPr>
          <w:rFonts w:ascii="Times New Roman" w:eastAsia="Times New Roman" w:hAnsi="Times New Roman" w:cs="Times New Roman"/>
          <w:sz w:val="28"/>
          <w:szCs w:val="28"/>
          <w:lang w:val="kk-KZ"/>
        </w:rPr>
        <w:t>51) және бақылау (n</w:t>
      </w:r>
      <w:r w:rsidR="0029424F" w:rsidRPr="0029424F">
        <w:rPr>
          <w:rFonts w:ascii="Times New Roman" w:eastAsia="Times New Roman" w:hAnsi="Times New Roman" w:cs="Times New Roman"/>
          <w:sz w:val="28"/>
          <w:szCs w:val="28"/>
          <w:lang w:val="kk-KZ"/>
        </w:rPr>
        <w:t>=</w:t>
      </w:r>
      <w:r w:rsidRPr="006335D0">
        <w:rPr>
          <w:rFonts w:ascii="Times New Roman" w:eastAsia="Times New Roman" w:hAnsi="Times New Roman" w:cs="Times New Roman"/>
          <w:sz w:val="28"/>
          <w:szCs w:val="28"/>
          <w:lang w:val="kk-KZ"/>
        </w:rPr>
        <w:t xml:space="preserve">72) топтарындағы </w:t>
      </w:r>
      <w:r w:rsidR="005021DD">
        <w:rPr>
          <w:rFonts w:ascii="Times New Roman" w:eastAsia="Times New Roman" w:hAnsi="Times New Roman" w:cs="Times New Roman"/>
          <w:sz w:val="28"/>
          <w:szCs w:val="28"/>
          <w:lang w:val="kk-KZ"/>
        </w:rPr>
        <w:t>студент</w:t>
      </w:r>
      <w:r w:rsidR="00023851">
        <w:rPr>
          <w:rFonts w:ascii="Times New Roman" w:eastAsia="Times New Roman" w:hAnsi="Times New Roman" w:cs="Times New Roman"/>
          <w:sz w:val="28"/>
          <w:szCs w:val="28"/>
          <w:lang w:val="kk-KZ"/>
        </w:rPr>
        <w:t>те</w:t>
      </w:r>
      <w:r w:rsidRPr="006335D0">
        <w:rPr>
          <w:rFonts w:ascii="Times New Roman" w:eastAsia="Times New Roman" w:hAnsi="Times New Roman" w:cs="Times New Roman"/>
          <w:sz w:val="28"/>
          <w:szCs w:val="28"/>
          <w:lang w:val="kk-KZ"/>
        </w:rPr>
        <w:t>рд</w:t>
      </w:r>
      <w:r w:rsidR="00023851">
        <w:rPr>
          <w:rFonts w:ascii="Times New Roman" w:eastAsia="Times New Roman" w:hAnsi="Times New Roman" w:cs="Times New Roman"/>
          <w:sz w:val="28"/>
          <w:szCs w:val="28"/>
          <w:lang w:val="kk-KZ"/>
        </w:rPr>
        <w:t>і</w:t>
      </w:r>
      <w:r w:rsidRPr="006335D0">
        <w:rPr>
          <w:rFonts w:ascii="Times New Roman" w:eastAsia="Times New Roman" w:hAnsi="Times New Roman" w:cs="Times New Roman"/>
          <w:sz w:val="28"/>
          <w:szCs w:val="28"/>
          <w:lang w:val="kk-KZ"/>
        </w:rPr>
        <w:t xml:space="preserve">ң жауаптары әдістеме талаптарына сәйкес өңделіп, нәтижелер төмен, орта және жоғары деңгейлер бойынша жіктелді. Алынған мәліметтер </w:t>
      </w:r>
      <w:r w:rsidR="00023851">
        <w:rPr>
          <w:rFonts w:ascii="Times New Roman" w:eastAsia="Times New Roman" w:hAnsi="Times New Roman" w:cs="Times New Roman"/>
          <w:sz w:val="28"/>
          <w:szCs w:val="28"/>
          <w:lang w:val="kk-KZ"/>
        </w:rPr>
        <w:t xml:space="preserve">қазақ тілін оқытуда </w:t>
      </w:r>
      <w:r w:rsidRPr="006335D0">
        <w:rPr>
          <w:rFonts w:ascii="Times New Roman" w:eastAsia="Times New Roman" w:hAnsi="Times New Roman" w:cs="Times New Roman"/>
          <w:sz w:val="28"/>
          <w:szCs w:val="28"/>
          <w:lang w:val="kk-KZ"/>
        </w:rPr>
        <w:t xml:space="preserve">болашақ бастауыш сынып мұғалімдерінің </w:t>
      </w:r>
      <w:r w:rsidR="00023851">
        <w:rPr>
          <w:rFonts w:ascii="Times New Roman" w:eastAsia="Times New Roman" w:hAnsi="Times New Roman" w:cs="Times New Roman"/>
          <w:sz w:val="28"/>
          <w:szCs w:val="28"/>
          <w:lang w:val="kk-KZ"/>
        </w:rPr>
        <w:t xml:space="preserve">инновациялық </w:t>
      </w:r>
      <w:r w:rsidRPr="006335D0">
        <w:rPr>
          <w:rFonts w:ascii="Times New Roman" w:eastAsia="Times New Roman" w:hAnsi="Times New Roman" w:cs="Times New Roman"/>
          <w:sz w:val="28"/>
          <w:szCs w:val="28"/>
          <w:lang w:val="kk-KZ"/>
        </w:rPr>
        <w:t>кәсіби іс-әрекетте өзін-өзі дамытуының бастапқы күйін сипаттауға негіз болды</w:t>
      </w:r>
      <w:r w:rsidR="00673810">
        <w:rPr>
          <w:rFonts w:ascii="Times New Roman" w:eastAsia="Times New Roman" w:hAnsi="Times New Roman" w:cs="Times New Roman"/>
          <w:sz w:val="28"/>
          <w:szCs w:val="28"/>
          <w:lang w:val="kk-KZ"/>
        </w:rPr>
        <w:t xml:space="preserve"> (</w:t>
      </w:r>
      <w:r w:rsidR="006F773D">
        <w:rPr>
          <w:rFonts w:ascii="Times New Roman" w:eastAsia="Times New Roman" w:hAnsi="Times New Roman" w:cs="Times New Roman"/>
          <w:sz w:val="28"/>
          <w:szCs w:val="28"/>
          <w:lang w:val="kk-KZ"/>
        </w:rPr>
        <w:t xml:space="preserve">Сурет </w:t>
      </w:r>
      <w:r w:rsidR="00673810">
        <w:rPr>
          <w:rFonts w:ascii="Times New Roman" w:eastAsia="Times New Roman" w:hAnsi="Times New Roman" w:cs="Times New Roman"/>
          <w:sz w:val="28"/>
          <w:szCs w:val="28"/>
          <w:lang w:val="kk-KZ"/>
        </w:rPr>
        <w:t>21)</w:t>
      </w:r>
      <w:r w:rsidRPr="006335D0">
        <w:rPr>
          <w:rFonts w:ascii="Times New Roman" w:eastAsia="Times New Roman" w:hAnsi="Times New Roman" w:cs="Times New Roman"/>
          <w:sz w:val="28"/>
          <w:szCs w:val="28"/>
          <w:lang w:val="kk-KZ"/>
        </w:rPr>
        <w:t>.</w:t>
      </w:r>
    </w:p>
    <w:p w14:paraId="2CDF9CD5" w14:textId="77777777" w:rsidR="000F40A5" w:rsidRPr="000F40A5" w:rsidRDefault="000F40A5" w:rsidP="006335D0">
      <w:pPr>
        <w:spacing w:after="0" w:line="240" w:lineRule="auto"/>
        <w:ind w:firstLine="567"/>
        <w:contextualSpacing/>
        <w:jc w:val="both"/>
        <w:rPr>
          <w:rFonts w:ascii="Times New Roman" w:eastAsia="Times New Roman" w:hAnsi="Times New Roman" w:cs="Times New Roman"/>
          <w:sz w:val="18"/>
          <w:szCs w:val="18"/>
          <w:lang w:val="kk-KZ"/>
        </w:rPr>
      </w:pPr>
    </w:p>
    <w:p w14:paraId="2C705A3E" w14:textId="7FC2AD9B" w:rsidR="008F5F8B" w:rsidRDefault="008F5F8B" w:rsidP="00A309F2">
      <w:pPr>
        <w:spacing w:after="0" w:line="240" w:lineRule="auto"/>
        <w:ind w:firstLine="142"/>
        <w:contextualSpacing/>
        <w:jc w:val="both"/>
        <w:rPr>
          <w:rFonts w:ascii="Times New Roman" w:eastAsia="Times New Roman" w:hAnsi="Times New Roman" w:cs="Times New Roman"/>
          <w:sz w:val="28"/>
          <w:szCs w:val="28"/>
          <w:lang w:val="kk-KZ"/>
        </w:rPr>
      </w:pPr>
      <w:r w:rsidRPr="008F5F8B">
        <w:rPr>
          <w:rFonts w:ascii="Times New Roman" w:eastAsia="Times New Roman" w:hAnsi="Times New Roman" w:cs="Times New Roman"/>
          <w:noProof/>
          <w:sz w:val="28"/>
          <w:szCs w:val="28"/>
        </w:rPr>
        <w:drawing>
          <wp:inline distT="0" distB="0" distL="0" distR="0" wp14:anchorId="6A8B21D2" wp14:editId="641DD8BB">
            <wp:extent cx="5775960" cy="2562225"/>
            <wp:effectExtent l="0" t="0" r="0" b="0"/>
            <wp:docPr id="9415787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F32AFF" w14:textId="77777777" w:rsidR="00DA6578" w:rsidRPr="0024192F" w:rsidRDefault="00DA6578" w:rsidP="007415ED">
      <w:pPr>
        <w:spacing w:after="0" w:line="240" w:lineRule="auto"/>
        <w:ind w:firstLine="567"/>
        <w:contextualSpacing/>
        <w:jc w:val="both"/>
        <w:rPr>
          <w:rFonts w:ascii="Times New Roman" w:hAnsi="Times New Roman" w:cs="Times New Roman"/>
          <w:i/>
          <w:iCs/>
          <w:sz w:val="16"/>
          <w:szCs w:val="16"/>
          <w:lang w:val="kk-KZ"/>
        </w:rPr>
      </w:pPr>
    </w:p>
    <w:p w14:paraId="064577FA" w14:textId="7E77AB4A" w:rsidR="00673810" w:rsidRPr="000F40A5" w:rsidRDefault="00673810" w:rsidP="007415ED">
      <w:pPr>
        <w:spacing w:after="0" w:line="240" w:lineRule="auto"/>
        <w:ind w:firstLine="567"/>
        <w:contextualSpacing/>
        <w:jc w:val="both"/>
        <w:rPr>
          <w:rFonts w:ascii="Times New Roman" w:hAnsi="Times New Roman" w:cs="Times New Roman"/>
          <w:sz w:val="28"/>
          <w:szCs w:val="28"/>
          <w:lang w:val="kk-KZ"/>
        </w:rPr>
      </w:pPr>
      <w:r w:rsidRPr="000F40A5">
        <w:rPr>
          <w:rFonts w:ascii="Times New Roman" w:hAnsi="Times New Roman" w:cs="Times New Roman"/>
          <w:sz w:val="28"/>
          <w:szCs w:val="28"/>
          <w:lang w:val="kk-KZ"/>
        </w:rPr>
        <w:t>Сурет 21 - Өзін-өзі дамыту және кәсіби-педагогикалық іс-әрекет деңгейлері бойынша эксперименттік және бақылау топтарының салыстырмалы көрсеткіштері</w:t>
      </w:r>
    </w:p>
    <w:p w14:paraId="09DF8AB8" w14:textId="0B698FF0" w:rsidR="00673810" w:rsidRPr="002E1AB1" w:rsidRDefault="00673810" w:rsidP="00673810">
      <w:pPr>
        <w:spacing w:after="0" w:line="240" w:lineRule="auto"/>
        <w:ind w:firstLine="567"/>
        <w:contextualSpacing/>
        <w:jc w:val="both"/>
        <w:rPr>
          <w:rFonts w:ascii="Times New Roman" w:hAnsi="Times New Roman" w:cs="Times New Roman"/>
          <w:sz w:val="28"/>
          <w:szCs w:val="28"/>
          <w:lang w:val="kk-KZ"/>
        </w:rPr>
      </w:pPr>
      <w:r w:rsidRPr="00673810">
        <w:rPr>
          <w:rFonts w:ascii="Times New Roman" w:hAnsi="Times New Roman" w:cs="Times New Roman"/>
          <w:sz w:val="28"/>
          <w:szCs w:val="28"/>
          <w:lang w:val="kk-KZ"/>
        </w:rPr>
        <w:lastRenderedPageBreak/>
        <w:t xml:space="preserve">Зерттеу нәтижелері көрсеткендей, екі топта да орта деңгей басым болып, бұл </w:t>
      </w:r>
      <w:r w:rsidR="005021DD">
        <w:rPr>
          <w:rFonts w:ascii="Times New Roman" w:hAnsi="Times New Roman" w:cs="Times New Roman"/>
          <w:sz w:val="28"/>
          <w:szCs w:val="28"/>
          <w:lang w:val="kk-KZ"/>
        </w:rPr>
        <w:t>студент</w:t>
      </w:r>
      <w:r w:rsidR="00D2312F">
        <w:rPr>
          <w:rFonts w:ascii="Times New Roman" w:hAnsi="Times New Roman" w:cs="Times New Roman"/>
          <w:sz w:val="28"/>
          <w:szCs w:val="28"/>
          <w:lang w:val="kk-KZ"/>
        </w:rPr>
        <w:t>те</w:t>
      </w:r>
      <w:r w:rsidRPr="00673810">
        <w:rPr>
          <w:rFonts w:ascii="Times New Roman" w:hAnsi="Times New Roman" w:cs="Times New Roman"/>
          <w:sz w:val="28"/>
          <w:szCs w:val="28"/>
          <w:lang w:val="kk-KZ"/>
        </w:rPr>
        <w:t>рд</w:t>
      </w:r>
      <w:r w:rsidR="00D2312F">
        <w:rPr>
          <w:rFonts w:ascii="Times New Roman" w:hAnsi="Times New Roman" w:cs="Times New Roman"/>
          <w:sz w:val="28"/>
          <w:szCs w:val="28"/>
          <w:lang w:val="kk-KZ"/>
        </w:rPr>
        <w:t>і</w:t>
      </w:r>
      <w:r w:rsidRPr="00673810">
        <w:rPr>
          <w:rFonts w:ascii="Times New Roman" w:hAnsi="Times New Roman" w:cs="Times New Roman"/>
          <w:sz w:val="28"/>
          <w:szCs w:val="28"/>
          <w:lang w:val="kk-KZ"/>
        </w:rPr>
        <w:t xml:space="preserve">ң өзін-өзі дамытуға ұмтылысының бар екенін, алайда оның жүйелі және тұрақты сипатта әлі қалыптаспағанын аңғартады. </w:t>
      </w:r>
      <w:r w:rsidR="00D2312F" w:rsidRPr="00673810">
        <w:rPr>
          <w:rFonts w:ascii="Times New Roman" w:hAnsi="Times New Roman" w:cs="Times New Roman"/>
          <w:sz w:val="28"/>
          <w:szCs w:val="28"/>
          <w:lang w:val="kk-KZ"/>
        </w:rPr>
        <w:t xml:space="preserve">Төмен </w:t>
      </w:r>
      <w:r w:rsidRPr="00673810">
        <w:rPr>
          <w:rFonts w:ascii="Times New Roman" w:hAnsi="Times New Roman" w:cs="Times New Roman"/>
          <w:sz w:val="28"/>
          <w:szCs w:val="28"/>
          <w:lang w:val="kk-KZ"/>
        </w:rPr>
        <w:t xml:space="preserve">деңгейдегі </w:t>
      </w:r>
      <w:r w:rsidR="005021DD">
        <w:rPr>
          <w:rFonts w:ascii="Times New Roman" w:hAnsi="Times New Roman" w:cs="Times New Roman"/>
          <w:sz w:val="28"/>
          <w:szCs w:val="28"/>
          <w:lang w:val="kk-KZ"/>
        </w:rPr>
        <w:t>студент</w:t>
      </w:r>
      <w:r w:rsidR="00D2312F">
        <w:rPr>
          <w:rFonts w:ascii="Times New Roman" w:hAnsi="Times New Roman" w:cs="Times New Roman"/>
          <w:sz w:val="28"/>
          <w:szCs w:val="28"/>
          <w:lang w:val="kk-KZ"/>
        </w:rPr>
        <w:t>те</w:t>
      </w:r>
      <w:r w:rsidRPr="00673810">
        <w:rPr>
          <w:rFonts w:ascii="Times New Roman" w:hAnsi="Times New Roman" w:cs="Times New Roman"/>
          <w:sz w:val="28"/>
          <w:szCs w:val="28"/>
          <w:lang w:val="kk-KZ"/>
        </w:rPr>
        <w:t>рд</w:t>
      </w:r>
      <w:r w:rsidR="00D2312F">
        <w:rPr>
          <w:rFonts w:ascii="Times New Roman" w:hAnsi="Times New Roman" w:cs="Times New Roman"/>
          <w:sz w:val="28"/>
          <w:szCs w:val="28"/>
          <w:lang w:val="kk-KZ"/>
        </w:rPr>
        <w:t>і</w:t>
      </w:r>
      <w:r w:rsidRPr="00673810">
        <w:rPr>
          <w:rFonts w:ascii="Times New Roman" w:hAnsi="Times New Roman" w:cs="Times New Roman"/>
          <w:sz w:val="28"/>
          <w:szCs w:val="28"/>
          <w:lang w:val="kk-KZ"/>
        </w:rPr>
        <w:t>ң д</w:t>
      </w:r>
      <w:r w:rsidR="00D2312F">
        <w:rPr>
          <w:rFonts w:ascii="Times New Roman" w:hAnsi="Times New Roman" w:cs="Times New Roman"/>
          <w:sz w:val="28"/>
          <w:szCs w:val="28"/>
          <w:lang w:val="kk-KZ"/>
        </w:rPr>
        <w:t>е</w:t>
      </w:r>
      <w:r w:rsidRPr="00673810">
        <w:rPr>
          <w:rFonts w:ascii="Times New Roman" w:hAnsi="Times New Roman" w:cs="Times New Roman"/>
          <w:sz w:val="28"/>
          <w:szCs w:val="28"/>
          <w:lang w:val="kk-KZ"/>
        </w:rPr>
        <w:t xml:space="preserve"> елеулі үлесі анықталып, кәсіби өзін-өзі дамыту мен инновациялық </w:t>
      </w:r>
      <w:r>
        <w:rPr>
          <w:rFonts w:ascii="Times New Roman" w:hAnsi="Times New Roman" w:cs="Times New Roman"/>
          <w:sz w:val="28"/>
          <w:szCs w:val="28"/>
          <w:lang w:val="kk-KZ"/>
        </w:rPr>
        <w:t>кәсіби</w:t>
      </w:r>
      <w:r w:rsidRPr="00673810">
        <w:rPr>
          <w:rFonts w:ascii="Times New Roman" w:hAnsi="Times New Roman" w:cs="Times New Roman"/>
          <w:sz w:val="28"/>
          <w:szCs w:val="28"/>
          <w:lang w:val="kk-KZ"/>
        </w:rPr>
        <w:t xml:space="preserve"> іс-әрекетке даярлауда мақсатты педагогикалық ықпалдың қажеттігін көрсетті.</w:t>
      </w:r>
      <w:r w:rsidR="00D2312F">
        <w:rPr>
          <w:rFonts w:ascii="Times New Roman" w:hAnsi="Times New Roman" w:cs="Times New Roman"/>
          <w:sz w:val="28"/>
          <w:szCs w:val="28"/>
          <w:lang w:val="kk-KZ"/>
        </w:rPr>
        <w:t xml:space="preserve"> </w:t>
      </w:r>
      <w:r w:rsidR="002E1AB1" w:rsidRPr="002E1AB1">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 бойынша жүргізілген қалыптастыру экспериментін ұйымдастыру барысында инновацияны меңгерудің кезеңдік сипаты (жаңалықты түсіну, оны оқу үдерісіне енгізу, тәжірибеде қолдану және нәтижесін бағалау) басшылыққа алын</w:t>
      </w:r>
      <w:r w:rsidR="00D2312F">
        <w:rPr>
          <w:rFonts w:ascii="Times New Roman" w:hAnsi="Times New Roman" w:cs="Times New Roman"/>
          <w:sz w:val="28"/>
          <w:szCs w:val="28"/>
          <w:lang w:val="kk-KZ"/>
        </w:rPr>
        <w:t>а</w:t>
      </w:r>
      <w:r w:rsidR="002E1AB1" w:rsidRPr="002E1AB1">
        <w:rPr>
          <w:rFonts w:ascii="Times New Roman" w:hAnsi="Times New Roman" w:cs="Times New Roman"/>
          <w:sz w:val="28"/>
          <w:szCs w:val="28"/>
          <w:lang w:val="kk-KZ"/>
        </w:rPr>
        <w:t>ды. Бұл тәсіл болашақ мұғалімдердің теориялық білімін практикалық әрекетпен ұштастыруға, сондай-ақ инновациялық кәсіби іс-әрекетті жүйелі түрде қалыптастыруға мүмкіндік бер</w:t>
      </w:r>
      <w:r w:rsidR="00D2312F">
        <w:rPr>
          <w:rFonts w:ascii="Times New Roman" w:hAnsi="Times New Roman" w:cs="Times New Roman"/>
          <w:sz w:val="28"/>
          <w:szCs w:val="28"/>
          <w:lang w:val="kk-KZ"/>
        </w:rPr>
        <w:t>е</w:t>
      </w:r>
      <w:r w:rsidR="002E1AB1" w:rsidRPr="002E1AB1">
        <w:rPr>
          <w:rFonts w:ascii="Times New Roman" w:hAnsi="Times New Roman" w:cs="Times New Roman"/>
          <w:sz w:val="28"/>
          <w:szCs w:val="28"/>
          <w:lang w:val="kk-KZ"/>
        </w:rPr>
        <w:t xml:space="preserve">ді </w:t>
      </w:r>
      <w:r w:rsidR="002E1AB1" w:rsidRPr="002E1AB1">
        <w:rPr>
          <w:rFonts w:ascii="Times New Roman" w:hAnsi="Times New Roman" w:cs="Times New Roman"/>
          <w:color w:val="EE0000"/>
          <w:sz w:val="28"/>
          <w:szCs w:val="28"/>
          <w:lang w:val="kk-KZ"/>
        </w:rPr>
        <w:t>[1</w:t>
      </w:r>
      <w:r w:rsidR="006F47E2">
        <w:rPr>
          <w:rFonts w:ascii="Times New Roman" w:hAnsi="Times New Roman" w:cs="Times New Roman"/>
          <w:color w:val="EE0000"/>
          <w:sz w:val="28"/>
          <w:szCs w:val="28"/>
          <w:lang w:val="kk-KZ"/>
        </w:rPr>
        <w:t>5</w:t>
      </w:r>
      <w:r w:rsidR="00027987" w:rsidRPr="00027987">
        <w:rPr>
          <w:rFonts w:ascii="Times New Roman" w:hAnsi="Times New Roman" w:cs="Times New Roman"/>
          <w:color w:val="EE0000"/>
          <w:sz w:val="28"/>
          <w:szCs w:val="28"/>
          <w:lang w:val="kk-KZ"/>
        </w:rPr>
        <w:t>1</w:t>
      </w:r>
      <w:r w:rsidR="002E1AB1" w:rsidRPr="002E1AB1">
        <w:rPr>
          <w:rFonts w:ascii="Times New Roman" w:hAnsi="Times New Roman" w:cs="Times New Roman"/>
          <w:color w:val="EE0000"/>
          <w:sz w:val="28"/>
          <w:szCs w:val="28"/>
          <w:lang w:val="kk-KZ"/>
        </w:rPr>
        <w:t>]</w:t>
      </w:r>
      <w:r w:rsidR="002E1AB1" w:rsidRPr="002E1AB1">
        <w:rPr>
          <w:rFonts w:ascii="Times New Roman" w:hAnsi="Times New Roman" w:cs="Times New Roman"/>
          <w:sz w:val="28"/>
          <w:szCs w:val="28"/>
          <w:lang w:val="kk-KZ"/>
        </w:rPr>
        <w:t xml:space="preserve">. </w:t>
      </w:r>
      <w:r w:rsidR="002E1AB1" w:rsidRPr="00673810">
        <w:rPr>
          <w:rFonts w:ascii="Times New Roman" w:hAnsi="Times New Roman" w:cs="Times New Roman"/>
          <w:sz w:val="28"/>
          <w:szCs w:val="28"/>
          <w:lang w:val="kk-KZ"/>
        </w:rPr>
        <w:t xml:space="preserve">Зерттеу барысында </w:t>
      </w:r>
      <w:r w:rsidR="00D2312F" w:rsidRPr="00673810">
        <w:rPr>
          <w:rFonts w:ascii="Times New Roman" w:hAnsi="Times New Roman" w:cs="Times New Roman"/>
          <w:sz w:val="28"/>
          <w:szCs w:val="28"/>
          <w:lang w:val="kk-KZ"/>
        </w:rPr>
        <w:t xml:space="preserve">қазақ тілін оқытуда </w:t>
      </w:r>
      <w:r w:rsidR="002E1AB1" w:rsidRPr="00673810">
        <w:rPr>
          <w:rFonts w:ascii="Times New Roman" w:hAnsi="Times New Roman" w:cs="Times New Roman"/>
          <w:sz w:val="28"/>
          <w:szCs w:val="28"/>
          <w:lang w:val="kk-KZ"/>
        </w:rPr>
        <w:t xml:space="preserve">болашақ бастауыш сынып мұғалімдерін инновациялық кәсіби іс-әрекетке даярлау деңгейі </w:t>
      </w:r>
      <w:r w:rsidR="00D2312F">
        <w:rPr>
          <w:rFonts w:ascii="Times New Roman" w:hAnsi="Times New Roman" w:cs="Times New Roman"/>
          <w:sz w:val="28"/>
          <w:szCs w:val="28"/>
          <w:lang w:val="kk-KZ"/>
        </w:rPr>
        <w:t>мақсаттылық-</w:t>
      </w:r>
      <w:r w:rsidR="002E1AB1" w:rsidRPr="00673810">
        <w:rPr>
          <w:rFonts w:ascii="Times New Roman" w:hAnsi="Times New Roman" w:cs="Times New Roman"/>
          <w:sz w:val="28"/>
          <w:szCs w:val="28"/>
          <w:lang w:val="kk-KZ"/>
        </w:rPr>
        <w:t>мотивациялық, мазмұндық-процесуалдық және инновациялық-іс-әрекеттік компоненттер тұрғысынан кешенді түрде бағалан</w:t>
      </w:r>
      <w:r w:rsidR="00D2312F">
        <w:rPr>
          <w:rFonts w:ascii="Times New Roman" w:hAnsi="Times New Roman" w:cs="Times New Roman"/>
          <w:sz w:val="28"/>
          <w:szCs w:val="28"/>
          <w:lang w:val="kk-KZ"/>
        </w:rPr>
        <w:t>а</w:t>
      </w:r>
      <w:r w:rsidR="002E1AB1" w:rsidRPr="00673810">
        <w:rPr>
          <w:rFonts w:ascii="Times New Roman" w:hAnsi="Times New Roman" w:cs="Times New Roman"/>
          <w:sz w:val="28"/>
          <w:szCs w:val="28"/>
          <w:lang w:val="kk-KZ"/>
        </w:rPr>
        <w:t>ды.</w:t>
      </w:r>
      <w:r w:rsidR="00D2312F">
        <w:rPr>
          <w:rFonts w:ascii="Times New Roman" w:hAnsi="Times New Roman" w:cs="Times New Roman"/>
          <w:sz w:val="28"/>
          <w:szCs w:val="28"/>
          <w:lang w:val="kk-KZ"/>
        </w:rPr>
        <w:t xml:space="preserve"> </w:t>
      </w:r>
    </w:p>
    <w:p w14:paraId="43BA8AE2" w14:textId="4C437FC1" w:rsidR="00673810" w:rsidRPr="00673810" w:rsidRDefault="00673810" w:rsidP="00673810">
      <w:pPr>
        <w:spacing w:after="0" w:line="240" w:lineRule="auto"/>
        <w:ind w:firstLine="567"/>
        <w:contextualSpacing/>
        <w:jc w:val="both"/>
        <w:rPr>
          <w:rFonts w:ascii="Times New Roman" w:hAnsi="Times New Roman" w:cs="Times New Roman"/>
          <w:sz w:val="28"/>
          <w:szCs w:val="28"/>
          <w:lang w:val="kk-KZ"/>
        </w:rPr>
      </w:pPr>
      <w:r w:rsidRPr="00673810">
        <w:rPr>
          <w:rFonts w:ascii="Times New Roman" w:hAnsi="Times New Roman" w:cs="Times New Roman"/>
          <w:i/>
          <w:iCs/>
          <w:sz w:val="28"/>
          <w:szCs w:val="28"/>
          <w:lang w:val="kk-KZ"/>
        </w:rPr>
        <w:t>М</w:t>
      </w:r>
      <w:r w:rsidR="00D2312F">
        <w:rPr>
          <w:rFonts w:ascii="Times New Roman" w:hAnsi="Times New Roman" w:cs="Times New Roman"/>
          <w:i/>
          <w:iCs/>
          <w:sz w:val="28"/>
          <w:szCs w:val="28"/>
          <w:lang w:val="kk-KZ"/>
        </w:rPr>
        <w:t>ақсаттылық-м</w:t>
      </w:r>
      <w:r w:rsidRPr="00673810">
        <w:rPr>
          <w:rFonts w:ascii="Times New Roman" w:hAnsi="Times New Roman" w:cs="Times New Roman"/>
          <w:i/>
          <w:iCs/>
          <w:sz w:val="28"/>
          <w:szCs w:val="28"/>
          <w:lang w:val="kk-KZ"/>
        </w:rPr>
        <w:t>отивациялық компонент</w:t>
      </w:r>
      <w:r w:rsidRPr="00673810">
        <w:rPr>
          <w:rFonts w:ascii="Times New Roman" w:hAnsi="Times New Roman" w:cs="Times New Roman"/>
          <w:sz w:val="28"/>
          <w:szCs w:val="28"/>
          <w:lang w:val="kk-KZ"/>
        </w:rPr>
        <w:t xml:space="preserve"> бойынша алынған нәтижелер </w:t>
      </w:r>
      <w:r w:rsidR="005021DD">
        <w:rPr>
          <w:rFonts w:ascii="Times New Roman" w:hAnsi="Times New Roman" w:cs="Times New Roman"/>
          <w:sz w:val="28"/>
          <w:szCs w:val="28"/>
          <w:lang w:val="kk-KZ"/>
        </w:rPr>
        <w:t>студент</w:t>
      </w:r>
      <w:r w:rsidR="00D2312F">
        <w:rPr>
          <w:rFonts w:ascii="Times New Roman" w:hAnsi="Times New Roman" w:cs="Times New Roman"/>
          <w:sz w:val="28"/>
          <w:szCs w:val="28"/>
          <w:lang w:val="kk-KZ"/>
        </w:rPr>
        <w:t>те</w:t>
      </w:r>
      <w:r w:rsidRPr="00673810">
        <w:rPr>
          <w:rFonts w:ascii="Times New Roman" w:hAnsi="Times New Roman" w:cs="Times New Roman"/>
          <w:sz w:val="28"/>
          <w:szCs w:val="28"/>
          <w:lang w:val="kk-KZ"/>
        </w:rPr>
        <w:t>рд</w:t>
      </w:r>
      <w:r w:rsidR="00D2312F">
        <w:rPr>
          <w:rFonts w:ascii="Times New Roman" w:hAnsi="Times New Roman" w:cs="Times New Roman"/>
          <w:sz w:val="28"/>
          <w:szCs w:val="28"/>
          <w:lang w:val="kk-KZ"/>
        </w:rPr>
        <w:t>і</w:t>
      </w:r>
      <w:r w:rsidRPr="00673810">
        <w:rPr>
          <w:rFonts w:ascii="Times New Roman" w:hAnsi="Times New Roman" w:cs="Times New Roman"/>
          <w:sz w:val="28"/>
          <w:szCs w:val="28"/>
          <w:lang w:val="kk-KZ"/>
        </w:rPr>
        <w:t xml:space="preserve">ң жетістікке жетуге деген уәжінің негізінен орта деңгейде </w:t>
      </w:r>
      <w:r w:rsidR="005D4677">
        <w:rPr>
          <w:rFonts w:ascii="Times New Roman" w:hAnsi="Times New Roman" w:cs="Times New Roman"/>
          <w:sz w:val="28"/>
          <w:szCs w:val="28"/>
          <w:lang w:val="kk-KZ"/>
        </w:rPr>
        <w:t>екендігін</w:t>
      </w:r>
      <w:r w:rsidRPr="00673810">
        <w:rPr>
          <w:rFonts w:ascii="Times New Roman" w:hAnsi="Times New Roman" w:cs="Times New Roman"/>
          <w:sz w:val="28"/>
          <w:szCs w:val="28"/>
          <w:lang w:val="kk-KZ"/>
        </w:rPr>
        <w:t xml:space="preserve"> көрсетті. Бұл болашақ мұғалімдердің кәсіби табысқа ұмтылысының бар екенін, алайда ішкі мотивацияның тұрақты әрі саналы сипатқа әлі толық ие болмағанын аңғартады.</w:t>
      </w:r>
      <w:r w:rsidR="00D95535">
        <w:rPr>
          <w:rFonts w:ascii="Times New Roman" w:hAnsi="Times New Roman" w:cs="Times New Roman"/>
          <w:sz w:val="28"/>
          <w:szCs w:val="28"/>
          <w:lang w:val="kk-KZ"/>
        </w:rPr>
        <w:t xml:space="preserve"> </w:t>
      </w:r>
      <w:r w:rsidRPr="00673810">
        <w:rPr>
          <w:rFonts w:ascii="Times New Roman" w:hAnsi="Times New Roman" w:cs="Times New Roman"/>
          <w:i/>
          <w:iCs/>
          <w:sz w:val="28"/>
          <w:szCs w:val="28"/>
          <w:lang w:val="kk-KZ"/>
        </w:rPr>
        <w:t>Мазмұндық-процесуалдық компонент</w:t>
      </w:r>
      <w:r w:rsidRPr="00673810">
        <w:rPr>
          <w:rFonts w:ascii="Times New Roman" w:hAnsi="Times New Roman" w:cs="Times New Roman"/>
          <w:sz w:val="28"/>
          <w:szCs w:val="28"/>
          <w:lang w:val="kk-KZ"/>
        </w:rPr>
        <w:t xml:space="preserve"> аясында </w:t>
      </w:r>
      <w:r w:rsidR="005021DD">
        <w:rPr>
          <w:rFonts w:ascii="Times New Roman" w:hAnsi="Times New Roman" w:cs="Times New Roman"/>
          <w:sz w:val="28"/>
          <w:szCs w:val="28"/>
          <w:lang w:val="kk-KZ"/>
        </w:rPr>
        <w:t>студент</w:t>
      </w:r>
      <w:r w:rsidR="00D2312F">
        <w:rPr>
          <w:rFonts w:ascii="Times New Roman" w:hAnsi="Times New Roman" w:cs="Times New Roman"/>
          <w:sz w:val="28"/>
          <w:szCs w:val="28"/>
          <w:lang w:val="kk-KZ"/>
        </w:rPr>
        <w:t>те</w:t>
      </w:r>
      <w:r w:rsidRPr="00673810">
        <w:rPr>
          <w:rFonts w:ascii="Times New Roman" w:hAnsi="Times New Roman" w:cs="Times New Roman"/>
          <w:sz w:val="28"/>
          <w:szCs w:val="28"/>
          <w:lang w:val="kk-KZ"/>
        </w:rPr>
        <w:t>рд</w:t>
      </w:r>
      <w:r w:rsidR="00D2312F">
        <w:rPr>
          <w:rFonts w:ascii="Times New Roman" w:hAnsi="Times New Roman" w:cs="Times New Roman"/>
          <w:sz w:val="28"/>
          <w:szCs w:val="28"/>
          <w:lang w:val="kk-KZ"/>
        </w:rPr>
        <w:t>і</w:t>
      </w:r>
      <w:r w:rsidRPr="00673810">
        <w:rPr>
          <w:rFonts w:ascii="Times New Roman" w:hAnsi="Times New Roman" w:cs="Times New Roman"/>
          <w:sz w:val="28"/>
          <w:szCs w:val="28"/>
          <w:lang w:val="kk-KZ"/>
        </w:rPr>
        <w:t>ң кәсіби өзін-өзі дамытуы мен педагогикалық іс-әрекетке дайындық деңгейі де көбіне орта деңгейде анықталды. Бұл олардың кәсіби дамуға бағытталған әрекеттерінің жүйесіздігін және инновациялық білімді игеру үдерісінде мақсатты педагогикалық қолдаудың қажеттігін көрсет</w:t>
      </w:r>
      <w:r w:rsidR="00D2312F">
        <w:rPr>
          <w:rFonts w:ascii="Times New Roman" w:hAnsi="Times New Roman" w:cs="Times New Roman"/>
          <w:sz w:val="28"/>
          <w:szCs w:val="28"/>
          <w:lang w:val="kk-KZ"/>
        </w:rPr>
        <w:t>т</w:t>
      </w:r>
      <w:r w:rsidRPr="00673810">
        <w:rPr>
          <w:rFonts w:ascii="Times New Roman" w:hAnsi="Times New Roman" w:cs="Times New Roman"/>
          <w:sz w:val="28"/>
          <w:szCs w:val="28"/>
          <w:lang w:val="kk-KZ"/>
        </w:rPr>
        <w:t>і.</w:t>
      </w:r>
      <w:r w:rsidR="00D95535">
        <w:rPr>
          <w:rFonts w:ascii="Times New Roman" w:hAnsi="Times New Roman" w:cs="Times New Roman"/>
          <w:sz w:val="28"/>
          <w:szCs w:val="28"/>
          <w:lang w:val="kk-KZ"/>
        </w:rPr>
        <w:t xml:space="preserve"> </w:t>
      </w:r>
      <w:r w:rsidRPr="00673810">
        <w:rPr>
          <w:rFonts w:ascii="Times New Roman" w:hAnsi="Times New Roman" w:cs="Times New Roman"/>
          <w:i/>
          <w:iCs/>
          <w:sz w:val="28"/>
          <w:szCs w:val="28"/>
          <w:lang w:val="kk-KZ"/>
        </w:rPr>
        <w:t>Инновациялық-</w:t>
      </w:r>
      <w:r w:rsidRPr="00D95535">
        <w:rPr>
          <w:rFonts w:ascii="Times New Roman" w:hAnsi="Times New Roman" w:cs="Times New Roman"/>
          <w:i/>
          <w:iCs/>
          <w:sz w:val="28"/>
          <w:szCs w:val="28"/>
          <w:lang w:val="kk-KZ"/>
        </w:rPr>
        <w:t>іс-</w:t>
      </w:r>
      <w:r w:rsidRPr="00673810">
        <w:rPr>
          <w:rFonts w:ascii="Times New Roman" w:hAnsi="Times New Roman" w:cs="Times New Roman"/>
          <w:i/>
          <w:iCs/>
          <w:sz w:val="28"/>
          <w:szCs w:val="28"/>
          <w:lang w:val="kk-KZ"/>
        </w:rPr>
        <w:t xml:space="preserve">әрекеттік компонент </w:t>
      </w:r>
      <w:r w:rsidRPr="00673810">
        <w:rPr>
          <w:rFonts w:ascii="Times New Roman" w:hAnsi="Times New Roman" w:cs="Times New Roman"/>
          <w:sz w:val="28"/>
          <w:szCs w:val="28"/>
          <w:lang w:val="kk-KZ"/>
        </w:rPr>
        <w:t xml:space="preserve">бойынша жүргізілген диагностика нәтижелері </w:t>
      </w:r>
      <w:r w:rsidR="005021DD">
        <w:rPr>
          <w:rFonts w:ascii="Times New Roman" w:hAnsi="Times New Roman" w:cs="Times New Roman"/>
          <w:sz w:val="28"/>
          <w:szCs w:val="28"/>
          <w:lang w:val="kk-KZ"/>
        </w:rPr>
        <w:t>студент</w:t>
      </w:r>
      <w:r w:rsidR="00D2312F">
        <w:rPr>
          <w:rFonts w:ascii="Times New Roman" w:hAnsi="Times New Roman" w:cs="Times New Roman"/>
          <w:sz w:val="28"/>
          <w:szCs w:val="28"/>
          <w:lang w:val="kk-KZ"/>
        </w:rPr>
        <w:t>те</w:t>
      </w:r>
      <w:r w:rsidRPr="00673810">
        <w:rPr>
          <w:rFonts w:ascii="Times New Roman" w:hAnsi="Times New Roman" w:cs="Times New Roman"/>
          <w:sz w:val="28"/>
          <w:szCs w:val="28"/>
          <w:lang w:val="kk-KZ"/>
        </w:rPr>
        <w:t>рд</w:t>
      </w:r>
      <w:r w:rsidR="00D2312F">
        <w:rPr>
          <w:rFonts w:ascii="Times New Roman" w:hAnsi="Times New Roman" w:cs="Times New Roman"/>
          <w:sz w:val="28"/>
          <w:szCs w:val="28"/>
          <w:lang w:val="kk-KZ"/>
        </w:rPr>
        <w:t>і</w:t>
      </w:r>
      <w:r w:rsidRPr="00673810">
        <w:rPr>
          <w:rFonts w:ascii="Times New Roman" w:hAnsi="Times New Roman" w:cs="Times New Roman"/>
          <w:sz w:val="28"/>
          <w:szCs w:val="28"/>
          <w:lang w:val="kk-KZ"/>
        </w:rPr>
        <w:t>ң бір бөлігінде жетістікке жетуге бағытталған әрекеттік ұстаным қалыптасқанымен, басым көпшілігінде сақтану мотивациясы мен пассивті ұстанымның байқалатынын айқындады. Бұл инновациялық педагогикалық технологияларды қолдануға дайындықтың жеткіліксіздігін көрсетеді.</w:t>
      </w:r>
    </w:p>
    <w:p w14:paraId="4325AF52" w14:textId="56EC47B6" w:rsidR="002404CF" w:rsidRDefault="00673810" w:rsidP="007415ED">
      <w:pPr>
        <w:spacing w:after="0" w:line="240" w:lineRule="auto"/>
        <w:ind w:firstLine="567"/>
        <w:contextualSpacing/>
        <w:jc w:val="both"/>
        <w:rPr>
          <w:rFonts w:ascii="Times New Roman" w:eastAsia="Times New Roman" w:hAnsi="Times New Roman" w:cs="Times New Roman"/>
          <w:b/>
          <w:sz w:val="28"/>
          <w:szCs w:val="28"/>
          <w:lang w:val="kk-KZ"/>
        </w:rPr>
      </w:pPr>
      <w:r w:rsidRPr="00673810">
        <w:rPr>
          <w:rFonts w:ascii="Times New Roman" w:hAnsi="Times New Roman" w:cs="Times New Roman"/>
          <w:sz w:val="28"/>
          <w:szCs w:val="28"/>
          <w:lang w:val="kk-KZ"/>
        </w:rPr>
        <w:t xml:space="preserve">Жалпы алғанда, үш компонент бойынша алынған нәтижелер </w:t>
      </w:r>
      <w:r w:rsidR="00D2312F" w:rsidRPr="00673810">
        <w:rPr>
          <w:rFonts w:ascii="Times New Roman" w:hAnsi="Times New Roman" w:cs="Times New Roman"/>
          <w:sz w:val="28"/>
          <w:szCs w:val="28"/>
          <w:lang w:val="kk-KZ"/>
        </w:rPr>
        <w:t xml:space="preserve">қазақ тілін оқытуда </w:t>
      </w:r>
      <w:r w:rsidRPr="00673810">
        <w:rPr>
          <w:rFonts w:ascii="Times New Roman" w:hAnsi="Times New Roman" w:cs="Times New Roman"/>
          <w:sz w:val="28"/>
          <w:szCs w:val="28"/>
          <w:lang w:val="kk-KZ"/>
        </w:rPr>
        <w:t>болашақ бастауыш сынып мұғалімдерін инновациялық кәсіби іс-әрекетке даярлау үдерісінде мақсатты, жүйелі және педагогикалық ықпалдың қажеттігін дәлелдейді.</w:t>
      </w:r>
      <w:r w:rsidR="00D95535">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Сонымен біз, бұл</w:t>
      </w:r>
      <w:r w:rsidR="002404CF">
        <w:rPr>
          <w:rFonts w:ascii="Times New Roman" w:hAnsi="Times New Roman" w:cs="Times New Roman"/>
          <w:sz w:val="28"/>
          <w:szCs w:val="28"/>
          <w:lang w:val="kk-KZ"/>
        </w:rPr>
        <w:t xml:space="preserve"> тармақшада диагностикалау жұмыстары бойынша қазақ тілін оқытуда болашақ бастауыш сынып мұғалімдерін инновациялық кәсіби іс-әрекетке даярлаудың бастапқы деңгейін анықтадық. Келесі кезеңде қалыптастырушы эксперимент жұмыстарын ұйымдастыруды көздейтін боламыз. Бұл жайлы келесі 3.2 тармақшада </w:t>
      </w:r>
      <w:r w:rsidR="008667EA">
        <w:rPr>
          <w:rFonts w:ascii="Times New Roman" w:hAnsi="Times New Roman" w:cs="Times New Roman"/>
          <w:sz w:val="28"/>
          <w:szCs w:val="28"/>
          <w:lang w:val="kk-KZ"/>
        </w:rPr>
        <w:t>баяндалатын</w:t>
      </w:r>
      <w:r w:rsidR="002404CF">
        <w:rPr>
          <w:rFonts w:ascii="Times New Roman" w:hAnsi="Times New Roman" w:cs="Times New Roman"/>
          <w:sz w:val="28"/>
          <w:szCs w:val="28"/>
          <w:lang w:val="kk-KZ"/>
        </w:rPr>
        <w:t xml:space="preserve"> болады.</w:t>
      </w:r>
      <w:r w:rsidR="00D2312F">
        <w:rPr>
          <w:rFonts w:ascii="Times New Roman" w:hAnsi="Times New Roman" w:cs="Times New Roman"/>
          <w:sz w:val="28"/>
          <w:szCs w:val="28"/>
          <w:lang w:val="kk-KZ"/>
        </w:rPr>
        <w:t xml:space="preserve"> </w:t>
      </w:r>
    </w:p>
    <w:p w14:paraId="28F020AF" w14:textId="77777777" w:rsidR="00D2312F" w:rsidRDefault="00D2312F" w:rsidP="007C009D">
      <w:pPr>
        <w:spacing w:after="0" w:line="240" w:lineRule="auto"/>
        <w:ind w:firstLine="567"/>
        <w:contextualSpacing/>
        <w:jc w:val="both"/>
        <w:rPr>
          <w:rFonts w:ascii="Times New Roman" w:eastAsia="Times New Roman" w:hAnsi="Times New Roman" w:cs="Times New Roman"/>
          <w:b/>
          <w:color w:val="000000"/>
          <w:sz w:val="28"/>
          <w:szCs w:val="28"/>
          <w:lang w:val="kk-KZ"/>
        </w:rPr>
      </w:pPr>
    </w:p>
    <w:p w14:paraId="4853A667" w14:textId="721BA0AE" w:rsidR="002C78F9" w:rsidRPr="006F7A0D" w:rsidRDefault="002404CF" w:rsidP="007C009D">
      <w:pPr>
        <w:spacing w:after="0" w:line="240" w:lineRule="auto"/>
        <w:ind w:firstLine="567"/>
        <w:contextualSpacing/>
        <w:jc w:val="both"/>
        <w:rPr>
          <w:rFonts w:ascii="Times New Roman" w:hAnsi="Times New Roman" w:cs="Times New Roman"/>
          <w:b/>
          <w:sz w:val="28"/>
          <w:szCs w:val="28"/>
          <w:lang w:val="kk-KZ"/>
        </w:rPr>
      </w:pPr>
      <w:r w:rsidRPr="002404CF">
        <w:rPr>
          <w:rFonts w:ascii="Times New Roman" w:eastAsia="Times New Roman" w:hAnsi="Times New Roman" w:cs="Times New Roman"/>
          <w:b/>
          <w:color w:val="000000"/>
          <w:sz w:val="28"/>
          <w:szCs w:val="28"/>
          <w:lang w:val="kk-KZ"/>
        </w:rPr>
        <w:lastRenderedPageBreak/>
        <w:t xml:space="preserve">3.2 </w:t>
      </w:r>
      <w:r w:rsidR="006F7A0D" w:rsidRPr="006F7A0D">
        <w:rPr>
          <w:rFonts w:ascii="Times New Roman" w:eastAsia="Times New Roman" w:hAnsi="Times New Roman" w:cs="Times New Roman"/>
          <w:b/>
          <w:bCs/>
          <w:sz w:val="28"/>
          <w:szCs w:val="28"/>
          <w:lang w:val="kk-KZ"/>
        </w:rPr>
        <w:t>Қазақ тілін оқытуда болашақ бастауыш сынып мұғалімдерін инновациялық кәсіби іс-әрекетке даярлау</w:t>
      </w:r>
      <w:r w:rsidR="006F7A0D">
        <w:rPr>
          <w:rFonts w:ascii="Times New Roman" w:eastAsia="Times New Roman" w:hAnsi="Times New Roman" w:cs="Times New Roman"/>
          <w:b/>
          <w:bCs/>
          <w:sz w:val="28"/>
          <w:szCs w:val="28"/>
          <w:lang w:val="kk-KZ"/>
        </w:rPr>
        <w:t xml:space="preserve"> бойынша</w:t>
      </w:r>
      <w:r w:rsidR="006F7A0D" w:rsidRPr="006F7A0D">
        <w:rPr>
          <w:rFonts w:ascii="Times New Roman" w:eastAsia="Times New Roman" w:hAnsi="Times New Roman" w:cs="Times New Roman"/>
          <w:b/>
          <w:bCs/>
          <w:sz w:val="28"/>
          <w:szCs w:val="28"/>
          <w:lang w:val="kk-KZ"/>
        </w:rPr>
        <w:t xml:space="preserve"> қалыптастыру экспериментінің мазмұны мен ұйымдастырылуы</w:t>
      </w:r>
    </w:p>
    <w:p w14:paraId="0F1AB1DF" w14:textId="2347FA1D" w:rsidR="0094032D" w:rsidRPr="006D3057" w:rsidRDefault="0094032D" w:rsidP="008E057E">
      <w:pPr>
        <w:spacing w:after="0" w:line="240" w:lineRule="auto"/>
        <w:ind w:firstLine="567"/>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Диссертацияның 3.1 тарауында мазмұндалған анықтау экспериментте айқындалған</w:t>
      </w:r>
      <w:r w:rsidRPr="0094032D">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color w:val="000000"/>
          <w:sz w:val="28"/>
          <w:szCs w:val="28"/>
          <w:lang w:val="kk-KZ"/>
        </w:rPr>
        <w:t>қ</w:t>
      </w:r>
      <w:r w:rsidRPr="0094032D">
        <w:rPr>
          <w:rFonts w:ascii="Times New Roman" w:eastAsia="Times New Roman" w:hAnsi="Times New Roman" w:cs="Times New Roman"/>
          <w:color w:val="000000"/>
          <w:sz w:val="28"/>
          <w:szCs w:val="28"/>
          <w:lang w:val="kk-KZ"/>
        </w:rPr>
        <w:t xml:space="preserve">азақ тілін оқытуда </w:t>
      </w:r>
      <w:r w:rsidRPr="0094032D">
        <w:rPr>
          <w:rFonts w:ascii="Times New Roman" w:hAnsi="Times New Roman" w:cs="Times New Roman"/>
          <w:sz w:val="28"/>
          <w:szCs w:val="28"/>
          <w:lang w:val="kk-KZ"/>
        </w:rPr>
        <w:t>болашақ бастауыш сынып мұғалімдерін инновациялық кәсіби іс-әрекетке даярл</w:t>
      </w:r>
      <w:r>
        <w:rPr>
          <w:rFonts w:ascii="Times New Roman" w:hAnsi="Times New Roman" w:cs="Times New Roman"/>
          <w:sz w:val="28"/>
          <w:szCs w:val="28"/>
          <w:lang w:val="kk-KZ"/>
        </w:rPr>
        <w:t xml:space="preserve">ығының бастапқы деңгейін зерттеу барысында жасалған модельдің тиімділігін жүзеге асыру қажеттілігін тудырды. Соның ішінде аталған модельдің </w:t>
      </w:r>
      <w:r w:rsidR="008614A4">
        <w:rPr>
          <w:rFonts w:ascii="Times New Roman" w:hAnsi="Times New Roman" w:cs="Times New Roman"/>
          <w:sz w:val="28"/>
          <w:szCs w:val="28"/>
          <w:lang w:val="kk-KZ"/>
        </w:rPr>
        <w:t>жүзеге асырудың әдістемелік жүйесін</w:t>
      </w:r>
      <w:r>
        <w:rPr>
          <w:rFonts w:ascii="Times New Roman" w:hAnsi="Times New Roman" w:cs="Times New Roman"/>
          <w:sz w:val="28"/>
          <w:szCs w:val="28"/>
          <w:lang w:val="kk-KZ"/>
        </w:rPr>
        <w:t xml:space="preserve"> қамтитын</w:t>
      </w:r>
      <w:r w:rsidR="00ED5877">
        <w:rPr>
          <w:rFonts w:ascii="Times New Roman" w:hAnsi="Times New Roman" w:cs="Times New Roman"/>
          <w:sz w:val="28"/>
          <w:szCs w:val="28"/>
          <w:lang w:val="kk-KZ"/>
        </w:rPr>
        <w:t xml:space="preserve"> болашақ бас</w:t>
      </w:r>
      <w:r w:rsidR="008E057E">
        <w:rPr>
          <w:rFonts w:ascii="Times New Roman" w:hAnsi="Times New Roman" w:cs="Times New Roman"/>
          <w:sz w:val="28"/>
          <w:szCs w:val="28"/>
          <w:lang w:val="kk-KZ"/>
        </w:rPr>
        <w:t>т</w:t>
      </w:r>
      <w:r w:rsidR="00ED5877">
        <w:rPr>
          <w:rFonts w:ascii="Times New Roman" w:hAnsi="Times New Roman" w:cs="Times New Roman"/>
          <w:sz w:val="28"/>
          <w:szCs w:val="28"/>
          <w:lang w:val="kk-KZ"/>
        </w:rPr>
        <w:t>а</w:t>
      </w:r>
      <w:r w:rsidR="008E057E">
        <w:rPr>
          <w:rFonts w:ascii="Times New Roman" w:hAnsi="Times New Roman" w:cs="Times New Roman"/>
          <w:sz w:val="28"/>
          <w:szCs w:val="28"/>
          <w:lang w:val="kk-KZ"/>
        </w:rPr>
        <w:t xml:space="preserve">уыш сынып </w:t>
      </w:r>
      <w:r w:rsidR="008E057E" w:rsidRPr="006D3057">
        <w:rPr>
          <w:rFonts w:ascii="Times New Roman" w:hAnsi="Times New Roman" w:cs="Times New Roman"/>
          <w:sz w:val="28"/>
          <w:szCs w:val="28"/>
          <w:lang w:val="kk-KZ"/>
        </w:rPr>
        <w:t>мұғалімдерінің инновациялық кәсіби іс-әрекетке даярлығын қамтамасыздандыратын</w:t>
      </w:r>
      <w:r w:rsidR="002856DA">
        <w:rPr>
          <w:rFonts w:ascii="Times New Roman" w:hAnsi="Times New Roman" w:cs="Times New Roman"/>
          <w:sz w:val="28"/>
          <w:szCs w:val="28"/>
          <w:lang w:val="kk-KZ"/>
        </w:rPr>
        <w:t xml:space="preserve"> </w:t>
      </w:r>
      <w:r w:rsidR="008E057E" w:rsidRPr="002856DA">
        <w:rPr>
          <w:rFonts w:ascii="Times New Roman" w:hAnsi="Times New Roman" w:cs="Times New Roman"/>
          <w:i/>
          <w:iCs/>
          <w:sz w:val="28"/>
          <w:szCs w:val="28"/>
          <w:lang w:val="kk-KZ"/>
        </w:rPr>
        <w:t>«</w:t>
      </w:r>
      <w:r w:rsidR="00505143" w:rsidRPr="002856DA">
        <w:rPr>
          <w:rFonts w:ascii="Times New Roman" w:hAnsi="Times New Roman" w:cs="Times New Roman"/>
          <w:bCs/>
          <w:i/>
          <w:iCs/>
          <w:sz w:val="28"/>
          <w:szCs w:val="28"/>
          <w:lang w:val="kk-KZ"/>
        </w:rPr>
        <w:t>Қазақ тілін оқыту</w:t>
      </w:r>
      <w:r w:rsidR="002C4B0E" w:rsidRPr="002856DA">
        <w:rPr>
          <w:rFonts w:ascii="Times New Roman" w:hAnsi="Times New Roman" w:cs="Times New Roman"/>
          <w:bCs/>
          <w:i/>
          <w:iCs/>
          <w:sz w:val="28"/>
          <w:szCs w:val="28"/>
          <w:lang w:val="kk-KZ"/>
        </w:rPr>
        <w:t xml:space="preserve">да </w:t>
      </w:r>
      <w:r w:rsidR="00505143" w:rsidRPr="002856DA">
        <w:rPr>
          <w:rFonts w:ascii="Times New Roman" w:hAnsi="Times New Roman" w:cs="Times New Roman"/>
          <w:bCs/>
          <w:i/>
          <w:iCs/>
          <w:sz w:val="28"/>
          <w:szCs w:val="28"/>
          <w:lang w:val="kk-KZ"/>
        </w:rPr>
        <w:t>инновациялық кәсіби іс-әрекетке даярлау</w:t>
      </w:r>
      <w:r w:rsidR="008E057E" w:rsidRPr="002856DA">
        <w:rPr>
          <w:rFonts w:ascii="Times New Roman" w:hAnsi="Times New Roman" w:cs="Times New Roman"/>
          <w:i/>
          <w:iCs/>
          <w:sz w:val="28"/>
          <w:szCs w:val="28"/>
          <w:lang w:val="kk-KZ"/>
        </w:rPr>
        <w:t>»</w:t>
      </w:r>
      <w:r w:rsidR="008E057E" w:rsidRPr="006D3057">
        <w:rPr>
          <w:rFonts w:ascii="Times New Roman" w:hAnsi="Times New Roman" w:cs="Times New Roman"/>
          <w:sz w:val="28"/>
          <w:szCs w:val="28"/>
          <w:lang w:val="kk-KZ"/>
        </w:rPr>
        <w:t xml:space="preserve"> атты </w:t>
      </w:r>
      <w:r w:rsidR="00123E1C">
        <w:rPr>
          <w:rFonts w:ascii="Times New Roman" w:hAnsi="Times New Roman" w:cs="Times New Roman"/>
          <w:sz w:val="28"/>
          <w:szCs w:val="28"/>
          <w:lang w:val="kk-KZ"/>
        </w:rPr>
        <w:t>арнайы</w:t>
      </w:r>
      <w:r w:rsidR="008E057E" w:rsidRPr="006D3057">
        <w:rPr>
          <w:rFonts w:ascii="Times New Roman" w:hAnsi="Times New Roman" w:cs="Times New Roman"/>
          <w:sz w:val="28"/>
          <w:szCs w:val="28"/>
          <w:lang w:val="kk-KZ"/>
        </w:rPr>
        <w:t xml:space="preserve"> курс бағдарламасы</w:t>
      </w:r>
      <w:r w:rsidR="00ED5877" w:rsidRPr="006D3057">
        <w:rPr>
          <w:rFonts w:ascii="Times New Roman" w:hAnsi="Times New Roman" w:cs="Times New Roman"/>
          <w:sz w:val="28"/>
          <w:szCs w:val="28"/>
          <w:lang w:val="kk-KZ"/>
        </w:rPr>
        <w:t>н, теориялық және практикалық</w:t>
      </w:r>
      <w:r w:rsidR="00ED5877" w:rsidRPr="006D3057">
        <w:rPr>
          <w:rFonts w:ascii="Times New Roman" w:hAnsi="Times New Roman" w:cs="Times New Roman"/>
          <w:sz w:val="18"/>
          <w:szCs w:val="18"/>
          <w:lang w:val="kk-KZ"/>
        </w:rPr>
        <w:t xml:space="preserve"> </w:t>
      </w:r>
      <w:r w:rsidR="00ED5877" w:rsidRPr="006D3057">
        <w:rPr>
          <w:rFonts w:ascii="Times New Roman" w:hAnsi="Times New Roman" w:cs="Times New Roman"/>
          <w:sz w:val="28"/>
          <w:szCs w:val="28"/>
          <w:lang w:val="kk-KZ"/>
        </w:rPr>
        <w:t xml:space="preserve">қамтамасыздандыратын </w:t>
      </w:r>
      <w:r w:rsidR="00ED5877" w:rsidRPr="002856DA">
        <w:rPr>
          <w:rFonts w:ascii="Times New Roman" w:hAnsi="Times New Roman" w:cs="Times New Roman"/>
          <w:i/>
          <w:iCs/>
          <w:sz w:val="28"/>
          <w:szCs w:val="28"/>
          <w:lang w:val="kk-KZ"/>
        </w:rPr>
        <w:t>«</w:t>
      </w:r>
      <w:r w:rsidR="00505143" w:rsidRPr="002856DA">
        <w:rPr>
          <w:rFonts w:ascii="Times New Roman" w:hAnsi="Times New Roman" w:cs="Times New Roman"/>
          <w:i/>
          <w:iCs/>
          <w:sz w:val="28"/>
          <w:szCs w:val="28"/>
          <w:lang w:val="kk-KZ"/>
        </w:rPr>
        <w:t>Қазақ тілін оқытуда болашақ бастауыш мұғалімдерін кәсіби даярлаудың  инновациялық әдістемесі»</w:t>
      </w:r>
      <w:r w:rsidR="00505143" w:rsidRPr="006D3057">
        <w:rPr>
          <w:rFonts w:ascii="Times New Roman" w:hAnsi="Times New Roman" w:cs="Times New Roman"/>
          <w:sz w:val="28"/>
          <w:szCs w:val="28"/>
          <w:lang w:val="kk-KZ"/>
        </w:rPr>
        <w:t xml:space="preserve"> атты оқу</w:t>
      </w:r>
      <w:r w:rsidR="00ED5877" w:rsidRPr="006D3057">
        <w:rPr>
          <w:rFonts w:ascii="Times New Roman" w:hAnsi="Times New Roman" w:cs="Times New Roman"/>
          <w:sz w:val="28"/>
          <w:szCs w:val="28"/>
          <w:lang w:val="kk-KZ"/>
        </w:rPr>
        <w:t xml:space="preserve"> құралын оқу процесіне ендіру</w:t>
      </w:r>
      <w:r w:rsidR="00480314" w:rsidRPr="006D3057">
        <w:rPr>
          <w:rFonts w:ascii="Times New Roman" w:hAnsi="Times New Roman" w:cs="Times New Roman"/>
          <w:sz w:val="28"/>
          <w:szCs w:val="28"/>
          <w:lang w:val="kk-KZ"/>
        </w:rPr>
        <w:t xml:space="preserve"> кезеңдерінің тиімділігін тексеру қажет болды</w:t>
      </w:r>
      <w:r w:rsidR="0041190F">
        <w:rPr>
          <w:rFonts w:ascii="Times New Roman" w:hAnsi="Times New Roman" w:cs="Times New Roman"/>
          <w:sz w:val="28"/>
          <w:szCs w:val="28"/>
          <w:lang w:val="kk-KZ"/>
        </w:rPr>
        <w:t xml:space="preserve"> (Қосымша </w:t>
      </w:r>
      <w:r w:rsidR="00BC7163">
        <w:rPr>
          <w:rFonts w:ascii="Times New Roman" w:hAnsi="Times New Roman" w:cs="Times New Roman"/>
          <w:sz w:val="28"/>
          <w:szCs w:val="28"/>
          <w:lang w:val="kk-KZ"/>
        </w:rPr>
        <w:t>Ж</w:t>
      </w:r>
      <w:r w:rsidR="0041190F">
        <w:rPr>
          <w:rFonts w:ascii="Times New Roman" w:hAnsi="Times New Roman" w:cs="Times New Roman"/>
          <w:sz w:val="28"/>
          <w:szCs w:val="28"/>
          <w:lang w:val="kk-KZ"/>
        </w:rPr>
        <w:t>)</w:t>
      </w:r>
      <w:r w:rsidR="00480314" w:rsidRPr="006D3057">
        <w:rPr>
          <w:rFonts w:ascii="Times New Roman" w:hAnsi="Times New Roman" w:cs="Times New Roman"/>
          <w:sz w:val="28"/>
          <w:szCs w:val="28"/>
          <w:lang w:val="kk-KZ"/>
        </w:rPr>
        <w:t>.</w:t>
      </w:r>
    </w:p>
    <w:p w14:paraId="75635025" w14:textId="092C0E3C" w:rsidR="00362C40" w:rsidRDefault="00362C40" w:rsidP="003073C4">
      <w:pPr>
        <w:spacing w:after="0" w:line="240" w:lineRule="auto"/>
        <w:ind w:firstLine="567"/>
        <w:contextualSpacing/>
        <w:jc w:val="both"/>
        <w:rPr>
          <w:rFonts w:ascii="Times New Roman" w:hAnsi="Times New Roman" w:cs="Times New Roman"/>
          <w:sz w:val="28"/>
          <w:szCs w:val="28"/>
          <w:lang w:val="kk-KZ"/>
        </w:rPr>
      </w:pPr>
      <w:r w:rsidRPr="00362C40">
        <w:rPr>
          <w:rFonts w:ascii="Times New Roman" w:hAnsi="Times New Roman" w:cs="Times New Roman"/>
          <w:sz w:val="28"/>
          <w:szCs w:val="28"/>
          <w:lang w:val="kk-KZ"/>
        </w:rPr>
        <w:t xml:space="preserve">Бірінші тараудың 1.3 тармақшасында </w:t>
      </w:r>
      <w:r w:rsidRPr="002E1AB1">
        <w:rPr>
          <w:rFonts w:ascii="Times New Roman" w:hAnsi="Times New Roman" w:cs="Times New Roman"/>
          <w:sz w:val="28"/>
          <w:szCs w:val="28"/>
          <w:lang w:val="kk-KZ"/>
        </w:rPr>
        <w:t>Білім берудің барлық деңгейінің мемлекеттік жалпыға міндетті білім беру стандарты</w:t>
      </w:r>
      <w:r>
        <w:rPr>
          <w:rFonts w:ascii="Times New Roman" w:hAnsi="Times New Roman" w:cs="Times New Roman"/>
          <w:sz w:val="28"/>
          <w:szCs w:val="28"/>
          <w:lang w:val="kk-KZ"/>
        </w:rPr>
        <w:t xml:space="preserve">, </w:t>
      </w:r>
      <w:r w:rsidR="00581EED">
        <w:rPr>
          <w:rFonts w:ascii="Times New Roman" w:hAnsi="Times New Roman" w:cs="Times New Roman"/>
          <w:sz w:val="28"/>
          <w:szCs w:val="28"/>
          <w:lang w:val="kk-KZ"/>
        </w:rPr>
        <w:t>6В01301 Бастауыш</w:t>
      </w:r>
      <w:r w:rsidRPr="007C009D">
        <w:rPr>
          <w:rFonts w:ascii="Times New Roman" w:hAnsi="Times New Roman" w:cs="Times New Roman"/>
          <w:sz w:val="28"/>
          <w:szCs w:val="28"/>
          <w:lang w:val="kk-KZ"/>
        </w:rPr>
        <w:t xml:space="preserve"> оқыту педагогикасы мен әдістемесі білім беру бағдарлама</w:t>
      </w:r>
      <w:r w:rsidR="002856DA">
        <w:rPr>
          <w:rFonts w:ascii="Times New Roman" w:hAnsi="Times New Roman" w:cs="Times New Roman"/>
          <w:sz w:val="28"/>
          <w:szCs w:val="28"/>
          <w:lang w:val="kk-KZ"/>
        </w:rPr>
        <w:t>лары</w:t>
      </w:r>
      <w:r>
        <w:rPr>
          <w:rFonts w:ascii="Times New Roman" w:hAnsi="Times New Roman" w:cs="Times New Roman"/>
          <w:sz w:val="28"/>
          <w:szCs w:val="28"/>
          <w:lang w:val="kk-KZ"/>
        </w:rPr>
        <w:t xml:space="preserve">, </w:t>
      </w:r>
      <w:r w:rsidR="002856DA">
        <w:rPr>
          <w:rFonts w:ascii="Times New Roman" w:hAnsi="Times New Roman" w:cs="Times New Roman"/>
          <w:sz w:val="28"/>
          <w:szCs w:val="28"/>
          <w:lang w:val="kk-KZ"/>
        </w:rPr>
        <w:t>ЖОО</w:t>
      </w:r>
      <w:r w:rsidR="003968C7">
        <w:rPr>
          <w:rFonts w:ascii="Times New Roman" w:hAnsi="Times New Roman" w:cs="Times New Roman"/>
          <w:sz w:val="28"/>
          <w:szCs w:val="28"/>
          <w:lang w:val="kk-KZ"/>
        </w:rPr>
        <w:t>-да болашақ бастауыш мұғалімдеріне білім беруге арналған оқу құралдарына,</w:t>
      </w:r>
      <w:r w:rsidR="002856DA">
        <w:rPr>
          <w:rFonts w:ascii="Times New Roman" w:hAnsi="Times New Roman" w:cs="Times New Roman"/>
          <w:sz w:val="28"/>
          <w:szCs w:val="28"/>
          <w:lang w:val="kk-KZ"/>
        </w:rPr>
        <w:t xml:space="preserve"> Бастауыш сыныптың қазақ тілі</w:t>
      </w:r>
      <w:r>
        <w:rPr>
          <w:rFonts w:ascii="Times New Roman" w:hAnsi="Times New Roman" w:cs="Times New Roman"/>
          <w:sz w:val="28"/>
          <w:szCs w:val="28"/>
          <w:lang w:val="kk-KZ"/>
        </w:rPr>
        <w:t xml:space="preserve"> оқулықтарына талдаулар жасалды. Жоғары оқу орнында оқытылатын пәннің мазмұнын талдауда айқындалған кемшіліктердің орнын толтыру бізге зерттеу жұмысымызда оларды жоюдың жолдарын ұсынуға мүмкіндіктер туғызды:</w:t>
      </w:r>
    </w:p>
    <w:p w14:paraId="4CD0C366" w14:textId="549245E8" w:rsidR="000D0548" w:rsidRPr="000D0548" w:rsidRDefault="000D0548" w:rsidP="000D0548">
      <w:pPr>
        <w:spacing w:after="0" w:line="240" w:lineRule="auto"/>
        <w:ind w:firstLine="567"/>
        <w:contextualSpacing/>
        <w:jc w:val="both"/>
        <w:rPr>
          <w:rFonts w:ascii="Times New Roman" w:hAnsi="Times New Roman" w:cs="Times New Roman"/>
          <w:sz w:val="28"/>
          <w:szCs w:val="28"/>
          <w:lang w:val="kk-KZ"/>
        </w:rPr>
      </w:pPr>
      <w:r w:rsidRPr="000D0548">
        <w:rPr>
          <w:rFonts w:ascii="Times New Roman" w:hAnsi="Times New Roman" w:cs="Times New Roman"/>
          <w:sz w:val="28"/>
          <w:szCs w:val="28"/>
          <w:lang w:val="kk-KZ"/>
        </w:rPr>
        <w:t>1. «Қазақ тілін оқытуда инновациялық кәсіби іс-әрекетке даярлау» атты арнайы курс бағдарламасын оқу үдерісіне енгізу</w:t>
      </w:r>
      <w:r w:rsidR="006F773D">
        <w:rPr>
          <w:rFonts w:ascii="Times New Roman" w:hAnsi="Times New Roman" w:cs="Times New Roman"/>
          <w:sz w:val="28"/>
          <w:szCs w:val="28"/>
          <w:lang w:val="kk-KZ"/>
        </w:rPr>
        <w:t>;</w:t>
      </w:r>
    </w:p>
    <w:p w14:paraId="3551EB1B" w14:textId="6C80FF96" w:rsidR="000D0548" w:rsidRPr="000D0548" w:rsidRDefault="000D0548" w:rsidP="000D0548">
      <w:pPr>
        <w:spacing w:after="0" w:line="240" w:lineRule="auto"/>
        <w:ind w:firstLine="567"/>
        <w:contextualSpacing/>
        <w:jc w:val="both"/>
        <w:rPr>
          <w:rFonts w:ascii="Times New Roman" w:hAnsi="Times New Roman" w:cs="Times New Roman"/>
          <w:sz w:val="28"/>
          <w:szCs w:val="28"/>
          <w:lang w:val="kk-KZ"/>
        </w:rPr>
      </w:pPr>
      <w:r w:rsidRPr="000D0548">
        <w:rPr>
          <w:rFonts w:ascii="Times New Roman" w:hAnsi="Times New Roman" w:cs="Times New Roman"/>
          <w:sz w:val="28"/>
          <w:szCs w:val="28"/>
          <w:lang w:val="kk-KZ"/>
        </w:rPr>
        <w:t xml:space="preserve">2. «Қазақ тілін оқытуда болашақ бастауыш мұғалімдерін кәсіби даярлаудың  инновациялық әдістемесі» атты оқу құралын </w:t>
      </w:r>
      <w:r w:rsidR="006F773D">
        <w:rPr>
          <w:rFonts w:ascii="Times New Roman" w:hAnsi="Times New Roman" w:cs="Times New Roman"/>
          <w:sz w:val="28"/>
          <w:szCs w:val="28"/>
          <w:lang w:val="kk-KZ"/>
        </w:rPr>
        <w:t>білім беру практикасына енгізу.</w:t>
      </w:r>
      <w:r w:rsidRPr="000D0548">
        <w:rPr>
          <w:rFonts w:ascii="Times New Roman" w:hAnsi="Times New Roman" w:cs="Times New Roman"/>
          <w:sz w:val="28"/>
          <w:szCs w:val="28"/>
          <w:lang w:val="kk-KZ"/>
        </w:rPr>
        <w:t xml:space="preserve"> </w:t>
      </w:r>
    </w:p>
    <w:p w14:paraId="20C9F266" w14:textId="715830C6" w:rsidR="0094032D" w:rsidRPr="000D0548" w:rsidRDefault="00F96758" w:rsidP="00505143">
      <w:pPr>
        <w:spacing w:after="0" w:line="240" w:lineRule="auto"/>
        <w:ind w:firstLine="567"/>
        <w:contextualSpacing/>
        <w:jc w:val="both"/>
        <w:rPr>
          <w:rFonts w:ascii="Times New Roman" w:eastAsia="Times New Roman" w:hAnsi="Times New Roman" w:cs="Times New Roman"/>
          <w:bCs/>
          <w:sz w:val="28"/>
          <w:szCs w:val="28"/>
          <w:lang w:val="kk-KZ"/>
        </w:rPr>
      </w:pPr>
      <w:r>
        <w:rPr>
          <w:rFonts w:ascii="Times New Roman" w:hAnsi="Times New Roman" w:cs="Times New Roman"/>
          <w:i/>
          <w:sz w:val="28"/>
          <w:szCs w:val="28"/>
          <w:lang w:val="kk-KZ"/>
        </w:rPr>
        <w:t>Қалыптастыру экспериментінің бірінші кезеңі</w:t>
      </w:r>
      <w:r w:rsidR="00312416" w:rsidRPr="00505143">
        <w:rPr>
          <w:rFonts w:ascii="Times New Roman" w:hAnsi="Times New Roman" w:cs="Times New Roman"/>
          <w:b/>
          <w:sz w:val="28"/>
          <w:szCs w:val="28"/>
          <w:lang w:val="kk-KZ"/>
        </w:rPr>
        <w:t xml:space="preserve"> </w:t>
      </w:r>
      <w:r w:rsidR="00480314" w:rsidRPr="000D0548">
        <w:rPr>
          <w:rFonts w:ascii="Times New Roman" w:hAnsi="Times New Roman" w:cs="Times New Roman"/>
          <w:b/>
          <w:i/>
          <w:iCs/>
          <w:sz w:val="28"/>
          <w:szCs w:val="28"/>
          <w:lang w:val="kk-KZ"/>
        </w:rPr>
        <w:t>«</w:t>
      </w:r>
      <w:r w:rsidR="00AF5082" w:rsidRPr="000D0548">
        <w:rPr>
          <w:rFonts w:ascii="Times New Roman" w:hAnsi="Times New Roman" w:cs="Times New Roman"/>
          <w:b/>
          <w:i/>
          <w:iCs/>
          <w:sz w:val="28"/>
          <w:szCs w:val="28"/>
          <w:lang w:val="kk-KZ"/>
        </w:rPr>
        <w:t>Қ</w:t>
      </w:r>
      <w:r w:rsidR="00123E1C" w:rsidRPr="000D0548">
        <w:rPr>
          <w:rFonts w:ascii="Times New Roman" w:hAnsi="Times New Roman" w:cs="Times New Roman"/>
          <w:b/>
          <w:i/>
          <w:iCs/>
          <w:sz w:val="28"/>
          <w:szCs w:val="28"/>
          <w:lang w:val="kk-KZ"/>
        </w:rPr>
        <w:t xml:space="preserve">азақ тілін оқытуда </w:t>
      </w:r>
      <w:r w:rsidR="007D4E16" w:rsidRPr="000D0548">
        <w:rPr>
          <w:rFonts w:ascii="Times New Roman" w:hAnsi="Times New Roman" w:cs="Times New Roman"/>
          <w:b/>
          <w:i/>
          <w:iCs/>
          <w:sz w:val="28"/>
          <w:szCs w:val="28"/>
          <w:lang w:val="kk-KZ"/>
        </w:rPr>
        <w:t>инновациялық кәсіби іс-әрекетке даярлау</w:t>
      </w:r>
      <w:r w:rsidR="00480314" w:rsidRPr="000D0548">
        <w:rPr>
          <w:rFonts w:ascii="Times New Roman" w:hAnsi="Times New Roman" w:cs="Times New Roman"/>
          <w:b/>
          <w:i/>
          <w:iCs/>
          <w:sz w:val="28"/>
          <w:szCs w:val="28"/>
          <w:lang w:val="kk-KZ"/>
        </w:rPr>
        <w:t>»</w:t>
      </w:r>
      <w:r w:rsidR="00480314" w:rsidRPr="00505143">
        <w:rPr>
          <w:rFonts w:ascii="Times New Roman" w:hAnsi="Times New Roman" w:cs="Times New Roman"/>
          <w:b/>
          <w:sz w:val="28"/>
          <w:szCs w:val="28"/>
          <w:lang w:val="kk-KZ"/>
        </w:rPr>
        <w:t xml:space="preserve"> </w:t>
      </w:r>
      <w:r w:rsidR="00480314" w:rsidRPr="000D0548">
        <w:rPr>
          <w:rFonts w:ascii="Times New Roman" w:hAnsi="Times New Roman" w:cs="Times New Roman"/>
          <w:bCs/>
          <w:i/>
          <w:iCs/>
          <w:sz w:val="28"/>
          <w:szCs w:val="28"/>
          <w:lang w:val="kk-KZ"/>
        </w:rPr>
        <w:t xml:space="preserve">атты </w:t>
      </w:r>
      <w:r w:rsidR="00123E1C" w:rsidRPr="000D0548">
        <w:rPr>
          <w:rFonts w:ascii="Times New Roman" w:hAnsi="Times New Roman" w:cs="Times New Roman"/>
          <w:bCs/>
          <w:i/>
          <w:iCs/>
          <w:sz w:val="28"/>
          <w:szCs w:val="28"/>
          <w:lang w:val="kk-KZ"/>
        </w:rPr>
        <w:t>арнайы</w:t>
      </w:r>
      <w:r w:rsidR="00480314" w:rsidRPr="000D0548">
        <w:rPr>
          <w:rFonts w:ascii="Times New Roman" w:hAnsi="Times New Roman" w:cs="Times New Roman"/>
          <w:bCs/>
          <w:i/>
          <w:iCs/>
          <w:sz w:val="28"/>
          <w:szCs w:val="28"/>
          <w:lang w:val="kk-KZ"/>
        </w:rPr>
        <w:t xml:space="preserve"> курс бағдарламасы</w:t>
      </w:r>
    </w:p>
    <w:p w14:paraId="7E650147" w14:textId="4A4A47BF" w:rsidR="008B1299" w:rsidRPr="00544378" w:rsidRDefault="008B1299" w:rsidP="00505143">
      <w:pPr>
        <w:pStyle w:val="12"/>
        <w:spacing w:before="0" w:after="0"/>
        <w:ind w:firstLine="567"/>
        <w:jc w:val="both"/>
        <w:rPr>
          <w:rFonts w:ascii="Times New Roman" w:hAnsi="Times New Roman" w:cs="Times New Roman"/>
          <w:i w:val="0"/>
          <w:sz w:val="28"/>
          <w:szCs w:val="28"/>
          <w:lang w:val="kk-KZ"/>
        </w:rPr>
      </w:pPr>
      <w:r w:rsidRPr="00505143">
        <w:rPr>
          <w:rFonts w:ascii="Times New Roman" w:hAnsi="Times New Roman" w:cs="Times New Roman"/>
          <w:i w:val="0"/>
          <w:sz w:val="28"/>
          <w:szCs w:val="28"/>
          <w:lang w:val="kk-KZ"/>
        </w:rPr>
        <w:t>Біз зерттеу барысында бастауыш сыныпта қазақ тілін оқытудың қазіргі</w:t>
      </w:r>
      <w:r w:rsidRPr="00544378">
        <w:rPr>
          <w:rFonts w:ascii="Times New Roman" w:hAnsi="Times New Roman" w:cs="Times New Roman"/>
          <w:i w:val="0"/>
          <w:sz w:val="28"/>
          <w:szCs w:val="28"/>
          <w:lang w:val="kk-KZ"/>
        </w:rPr>
        <w:t xml:space="preserve"> жайын ескере отырып, </w:t>
      </w:r>
      <w:r w:rsidR="000D0548">
        <w:rPr>
          <w:rFonts w:ascii="Times New Roman" w:hAnsi="Times New Roman" w:cs="Times New Roman"/>
          <w:i w:val="0"/>
          <w:sz w:val="28"/>
          <w:szCs w:val="28"/>
          <w:lang w:val="kk-KZ"/>
        </w:rPr>
        <w:t xml:space="preserve">қазақ тілін оқытуда </w:t>
      </w:r>
      <w:r w:rsidRPr="00544378">
        <w:rPr>
          <w:rFonts w:ascii="Times New Roman" w:hAnsi="Times New Roman" w:cs="Times New Roman"/>
          <w:i w:val="0"/>
          <w:sz w:val="28"/>
          <w:szCs w:val="28"/>
          <w:lang w:val="kk-KZ"/>
        </w:rPr>
        <w:t>болашақ бастауыш сынып мұғалімдерін инновациялық кәсіби іс әрекетке даярлау мақсаты</w:t>
      </w:r>
      <w:r w:rsidR="00123E1C">
        <w:rPr>
          <w:rFonts w:ascii="Times New Roman" w:hAnsi="Times New Roman" w:cs="Times New Roman"/>
          <w:i w:val="0"/>
          <w:sz w:val="28"/>
          <w:szCs w:val="28"/>
          <w:lang w:val="kk-KZ"/>
        </w:rPr>
        <w:t>нда ЖОО-да 6В01301 Бастауыш</w:t>
      </w:r>
      <w:r w:rsidRPr="00544378">
        <w:rPr>
          <w:rFonts w:ascii="Times New Roman" w:hAnsi="Times New Roman" w:cs="Times New Roman"/>
          <w:i w:val="0"/>
          <w:sz w:val="28"/>
          <w:szCs w:val="28"/>
          <w:lang w:val="kk-KZ"/>
        </w:rPr>
        <w:t xml:space="preserve"> оқыту педагогикасы</w:t>
      </w:r>
      <w:r w:rsidR="0007176E">
        <w:rPr>
          <w:rFonts w:ascii="Times New Roman" w:hAnsi="Times New Roman" w:cs="Times New Roman"/>
          <w:i w:val="0"/>
          <w:sz w:val="28"/>
          <w:szCs w:val="28"/>
          <w:lang w:val="kk-KZ"/>
        </w:rPr>
        <w:t xml:space="preserve"> мен әдістемесі</w:t>
      </w:r>
      <w:r w:rsidRPr="00544378">
        <w:rPr>
          <w:rFonts w:ascii="Times New Roman" w:hAnsi="Times New Roman" w:cs="Times New Roman"/>
          <w:i w:val="0"/>
          <w:sz w:val="28"/>
          <w:szCs w:val="28"/>
          <w:lang w:val="kk-KZ"/>
        </w:rPr>
        <w:t xml:space="preserve"> білім беру бағдарламасына арналған «</w:t>
      </w:r>
      <w:r w:rsidR="00505143" w:rsidRPr="00505143">
        <w:rPr>
          <w:rFonts w:ascii="Times New Roman" w:hAnsi="Times New Roman" w:cs="Times New Roman"/>
          <w:i w:val="0"/>
          <w:sz w:val="28"/>
          <w:szCs w:val="28"/>
          <w:lang w:val="kk-KZ"/>
        </w:rPr>
        <w:t>Қазақ</w:t>
      </w:r>
      <w:r w:rsidR="00123E1C">
        <w:rPr>
          <w:rFonts w:ascii="Times New Roman" w:hAnsi="Times New Roman" w:cs="Times New Roman"/>
          <w:i w:val="0"/>
          <w:sz w:val="28"/>
          <w:szCs w:val="28"/>
          <w:lang w:val="kk-KZ"/>
        </w:rPr>
        <w:t xml:space="preserve"> тілін оқытуда </w:t>
      </w:r>
      <w:r w:rsidR="00505143" w:rsidRPr="00505143">
        <w:rPr>
          <w:rFonts w:ascii="Times New Roman" w:hAnsi="Times New Roman" w:cs="Times New Roman"/>
          <w:i w:val="0"/>
          <w:sz w:val="28"/>
          <w:szCs w:val="28"/>
          <w:lang w:val="kk-KZ"/>
        </w:rPr>
        <w:t>инновациялық кәсіби іс-әрекетке даярлау</w:t>
      </w:r>
      <w:r w:rsidRPr="00544378">
        <w:rPr>
          <w:rFonts w:ascii="Times New Roman" w:hAnsi="Times New Roman" w:cs="Times New Roman"/>
          <w:i w:val="0"/>
          <w:sz w:val="28"/>
          <w:szCs w:val="28"/>
          <w:lang w:val="kk-KZ"/>
        </w:rPr>
        <w:t xml:space="preserve">» атты </w:t>
      </w:r>
      <w:r w:rsidR="00123E1C">
        <w:rPr>
          <w:rFonts w:ascii="Times New Roman" w:hAnsi="Times New Roman" w:cs="Times New Roman"/>
          <w:i w:val="0"/>
          <w:sz w:val="28"/>
          <w:szCs w:val="28"/>
          <w:lang w:val="kk-KZ"/>
        </w:rPr>
        <w:t>арнайы</w:t>
      </w:r>
      <w:r w:rsidRPr="00544378">
        <w:rPr>
          <w:rFonts w:ascii="Times New Roman" w:hAnsi="Times New Roman" w:cs="Times New Roman"/>
          <w:i w:val="0"/>
          <w:sz w:val="28"/>
          <w:szCs w:val="28"/>
          <w:lang w:val="kk-KZ"/>
        </w:rPr>
        <w:t xml:space="preserve"> курс бағдарламасын жасадық. </w:t>
      </w:r>
    </w:p>
    <w:p w14:paraId="03EEF2EA" w14:textId="1B38B086" w:rsidR="008B1299" w:rsidRPr="00544378" w:rsidRDefault="008B1299" w:rsidP="001F0039">
      <w:pPr>
        <w:spacing w:after="0" w:line="240" w:lineRule="auto"/>
        <w:ind w:firstLine="567"/>
        <w:jc w:val="both"/>
        <w:rPr>
          <w:rFonts w:ascii="Times New Roman" w:hAnsi="Times New Roman" w:cs="Times New Roman"/>
          <w:i/>
          <w:sz w:val="28"/>
          <w:szCs w:val="28"/>
          <w:lang w:val="kk-KZ"/>
        </w:rPr>
      </w:pPr>
      <w:r w:rsidRPr="000F3F5C">
        <w:rPr>
          <w:rFonts w:ascii="Times New Roman" w:hAnsi="Times New Roman" w:cs="Times New Roman"/>
          <w:sz w:val="28"/>
          <w:szCs w:val="28"/>
          <w:lang w:val="kk-KZ"/>
        </w:rPr>
        <w:t xml:space="preserve">Біз жасаған </w:t>
      </w:r>
      <w:r w:rsidR="00123E1C" w:rsidRPr="000F3F5C">
        <w:rPr>
          <w:rFonts w:ascii="Times New Roman" w:hAnsi="Times New Roman" w:cs="Times New Roman"/>
          <w:sz w:val="28"/>
          <w:szCs w:val="28"/>
          <w:lang w:val="kk-KZ"/>
        </w:rPr>
        <w:t>арнайы</w:t>
      </w:r>
      <w:r w:rsidR="00AF5082" w:rsidRPr="000F3F5C">
        <w:rPr>
          <w:rFonts w:ascii="Times New Roman" w:hAnsi="Times New Roman" w:cs="Times New Roman"/>
          <w:sz w:val="28"/>
          <w:szCs w:val="28"/>
          <w:lang w:val="kk-KZ"/>
        </w:rPr>
        <w:t xml:space="preserve"> </w:t>
      </w:r>
      <w:r w:rsidRPr="000F3F5C">
        <w:rPr>
          <w:rFonts w:ascii="Times New Roman" w:hAnsi="Times New Roman" w:cs="Times New Roman"/>
          <w:sz w:val="28"/>
          <w:szCs w:val="28"/>
          <w:lang w:val="kk-KZ"/>
        </w:rPr>
        <w:t xml:space="preserve">курс бағдарламасы </w:t>
      </w:r>
      <w:r w:rsidR="00505143" w:rsidRPr="000F3F5C">
        <w:rPr>
          <w:rFonts w:ascii="Times New Roman" w:hAnsi="Times New Roman" w:cs="Times New Roman"/>
          <w:sz w:val="28"/>
          <w:szCs w:val="28"/>
          <w:lang w:val="kk-KZ"/>
        </w:rPr>
        <w:t>Шымкент университеті, «Педагогика» к</w:t>
      </w:r>
      <w:r w:rsidRPr="000F3F5C">
        <w:rPr>
          <w:rFonts w:ascii="Times New Roman" w:hAnsi="Times New Roman" w:cs="Times New Roman"/>
          <w:sz w:val="28"/>
          <w:szCs w:val="28"/>
          <w:lang w:val="kk-KZ"/>
        </w:rPr>
        <w:t>афедра</w:t>
      </w:r>
      <w:r w:rsidR="00505143" w:rsidRPr="000F3F5C">
        <w:rPr>
          <w:rFonts w:ascii="Times New Roman" w:hAnsi="Times New Roman" w:cs="Times New Roman"/>
          <w:sz w:val="28"/>
          <w:szCs w:val="28"/>
          <w:lang w:val="kk-KZ"/>
        </w:rPr>
        <w:t>сы</w:t>
      </w:r>
      <w:r w:rsidRPr="000F3F5C">
        <w:rPr>
          <w:rFonts w:ascii="Times New Roman" w:hAnsi="Times New Roman" w:cs="Times New Roman"/>
          <w:sz w:val="28"/>
          <w:szCs w:val="28"/>
          <w:lang w:val="kk-KZ"/>
        </w:rPr>
        <w:t>ның отырысында</w:t>
      </w:r>
      <w:r w:rsidRPr="00544378">
        <w:rPr>
          <w:rFonts w:ascii="Times New Roman" w:hAnsi="Times New Roman" w:cs="Times New Roman"/>
          <w:sz w:val="28"/>
          <w:szCs w:val="28"/>
          <w:lang w:val="kk-KZ"/>
        </w:rPr>
        <w:t xml:space="preserve"> талқыланып, шешім шығарылды. </w:t>
      </w:r>
      <w:r w:rsidR="008B4744" w:rsidRPr="007C009D">
        <w:rPr>
          <w:rFonts w:ascii="Times New Roman" w:hAnsi="Times New Roman" w:cs="Times New Roman"/>
          <w:sz w:val="28"/>
          <w:szCs w:val="28"/>
          <w:lang w:val="kk-KZ"/>
        </w:rPr>
        <w:t>6В01301</w:t>
      </w:r>
      <w:r w:rsidR="00F42390">
        <w:rPr>
          <w:rFonts w:ascii="Times New Roman" w:hAnsi="Times New Roman" w:cs="Times New Roman"/>
          <w:sz w:val="28"/>
          <w:szCs w:val="28"/>
          <w:lang w:val="kk-KZ"/>
        </w:rPr>
        <w:t>-</w:t>
      </w:r>
      <w:r w:rsidR="008B4744" w:rsidRPr="007C009D">
        <w:rPr>
          <w:rFonts w:ascii="Times New Roman" w:hAnsi="Times New Roman" w:cs="Times New Roman"/>
          <w:sz w:val="28"/>
          <w:szCs w:val="28"/>
          <w:lang w:val="kk-KZ"/>
        </w:rPr>
        <w:t>Бастауыш</w:t>
      </w:r>
      <w:r w:rsidR="00F42390">
        <w:rPr>
          <w:rFonts w:ascii="Times New Roman" w:hAnsi="Times New Roman" w:cs="Times New Roman"/>
          <w:sz w:val="28"/>
          <w:szCs w:val="28"/>
          <w:lang w:val="kk-KZ"/>
        </w:rPr>
        <w:t>та</w:t>
      </w:r>
      <w:r w:rsidR="008B4744" w:rsidRPr="007C009D">
        <w:rPr>
          <w:rFonts w:ascii="Times New Roman" w:hAnsi="Times New Roman" w:cs="Times New Roman"/>
          <w:sz w:val="28"/>
          <w:szCs w:val="28"/>
          <w:lang w:val="kk-KZ"/>
        </w:rPr>
        <w:t xml:space="preserve"> оқыту педагогикасы мен әдістемесі</w:t>
      </w:r>
      <w:r w:rsidR="008B4744">
        <w:rPr>
          <w:rFonts w:ascii="Times New Roman" w:hAnsi="Times New Roman" w:cs="Times New Roman"/>
          <w:sz w:val="28"/>
          <w:szCs w:val="28"/>
          <w:lang w:val="kk-KZ"/>
        </w:rPr>
        <w:t xml:space="preserve"> </w:t>
      </w:r>
      <w:r w:rsidR="008B4744" w:rsidRPr="008855C4">
        <w:rPr>
          <w:rFonts w:ascii="Times New Roman" w:hAnsi="Times New Roman" w:cs="Times New Roman"/>
          <w:bCs/>
          <w:sz w:val="28"/>
          <w:szCs w:val="28"/>
          <w:lang w:val="kk-KZ"/>
        </w:rPr>
        <w:t>білім беру бағдарламасында таңдау пәні ретінде енгізіліп, тәжірибеден өтті</w:t>
      </w:r>
      <w:r w:rsidR="002727C0">
        <w:rPr>
          <w:rFonts w:ascii="Times New Roman" w:hAnsi="Times New Roman" w:cs="Times New Roman"/>
          <w:bCs/>
          <w:sz w:val="28"/>
          <w:szCs w:val="28"/>
          <w:lang w:val="kk-KZ"/>
        </w:rPr>
        <w:t>.</w:t>
      </w:r>
      <w:r w:rsidR="001F0039">
        <w:rPr>
          <w:rFonts w:ascii="Times New Roman" w:hAnsi="Times New Roman" w:cs="Times New Roman"/>
          <w:bCs/>
          <w:color w:val="EE0000"/>
          <w:sz w:val="28"/>
          <w:szCs w:val="28"/>
          <w:lang w:val="kk-KZ"/>
        </w:rPr>
        <w:t xml:space="preserve"> </w:t>
      </w:r>
      <w:r w:rsidRPr="00544378">
        <w:rPr>
          <w:rFonts w:ascii="Times New Roman" w:hAnsi="Times New Roman" w:cs="Times New Roman"/>
          <w:sz w:val="28"/>
          <w:szCs w:val="28"/>
          <w:lang w:val="kk-KZ"/>
        </w:rPr>
        <w:t xml:space="preserve">Онда оның мақсаты мен міндеттері, мазмұны мен қолданылатын әдебиеттері белгіленді. </w:t>
      </w:r>
      <w:r w:rsidR="00123E1C">
        <w:rPr>
          <w:rFonts w:ascii="Times New Roman" w:hAnsi="Times New Roman" w:cs="Times New Roman"/>
          <w:sz w:val="28"/>
          <w:szCs w:val="28"/>
          <w:lang w:val="kk-KZ"/>
        </w:rPr>
        <w:t>Арнайы</w:t>
      </w:r>
      <w:r w:rsidR="00AF5082" w:rsidRPr="00544378">
        <w:rPr>
          <w:rFonts w:ascii="Times New Roman" w:hAnsi="Times New Roman" w:cs="Times New Roman"/>
          <w:sz w:val="28"/>
          <w:szCs w:val="28"/>
          <w:lang w:val="kk-KZ"/>
        </w:rPr>
        <w:t xml:space="preserve"> </w:t>
      </w:r>
      <w:r w:rsidRPr="00544378">
        <w:rPr>
          <w:rFonts w:ascii="Times New Roman" w:hAnsi="Times New Roman" w:cs="Times New Roman"/>
          <w:sz w:val="28"/>
          <w:szCs w:val="28"/>
          <w:lang w:val="kk-KZ"/>
        </w:rPr>
        <w:t xml:space="preserve">курстың мазмұны </w:t>
      </w:r>
      <w:r w:rsidR="000B0EB3">
        <w:rPr>
          <w:rFonts w:ascii="Times New Roman" w:hAnsi="Times New Roman" w:cs="Times New Roman"/>
          <w:sz w:val="28"/>
          <w:szCs w:val="28"/>
          <w:lang w:val="kk-KZ"/>
        </w:rPr>
        <w:t>үш модульден тұрады: теория, әдістеме және инновациялық технология</w:t>
      </w:r>
      <w:r w:rsidRPr="00544378">
        <w:rPr>
          <w:rFonts w:ascii="Times New Roman" w:hAnsi="Times New Roman" w:cs="Times New Roman"/>
          <w:sz w:val="28"/>
          <w:szCs w:val="28"/>
          <w:lang w:val="kk-KZ"/>
        </w:rPr>
        <w:t>.</w:t>
      </w:r>
      <w:r w:rsidR="00123E1C">
        <w:rPr>
          <w:rFonts w:ascii="Times New Roman" w:hAnsi="Times New Roman" w:cs="Times New Roman"/>
          <w:sz w:val="28"/>
          <w:szCs w:val="28"/>
          <w:lang w:val="kk-KZ"/>
        </w:rPr>
        <w:t xml:space="preserve"> </w:t>
      </w:r>
    </w:p>
    <w:p w14:paraId="0DDF15EC" w14:textId="3D6CD4C0"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sidRPr="00086B6D">
        <w:rPr>
          <w:rFonts w:ascii="Times New Roman" w:eastAsia="DejaVu Sans" w:hAnsi="Times New Roman" w:cs="Times New Roman"/>
          <w:iCs/>
          <w:sz w:val="28"/>
          <w:szCs w:val="28"/>
          <w:lang w:val="kk-KZ" w:eastAsia="zh-CN" w:bidi="hi-IN"/>
        </w:rPr>
        <w:lastRenderedPageBreak/>
        <w:t xml:space="preserve">Арнайы курс бағдарламасы </w:t>
      </w:r>
      <w:r w:rsidR="005021DD">
        <w:rPr>
          <w:rFonts w:ascii="Times New Roman" w:eastAsia="DejaVu Sans" w:hAnsi="Times New Roman" w:cs="Times New Roman"/>
          <w:iCs/>
          <w:sz w:val="28"/>
          <w:szCs w:val="28"/>
          <w:lang w:val="kk-KZ" w:eastAsia="zh-CN" w:bidi="hi-IN"/>
        </w:rPr>
        <w:t>студент</w:t>
      </w:r>
      <w:r w:rsidR="000D0548">
        <w:rPr>
          <w:rFonts w:ascii="Times New Roman" w:eastAsia="DejaVu Sans" w:hAnsi="Times New Roman" w:cs="Times New Roman"/>
          <w:iCs/>
          <w:sz w:val="28"/>
          <w:szCs w:val="28"/>
          <w:lang w:val="kk-KZ" w:eastAsia="zh-CN" w:bidi="hi-IN"/>
        </w:rPr>
        <w:t>те</w:t>
      </w:r>
      <w:r w:rsidRPr="00086B6D">
        <w:rPr>
          <w:rFonts w:ascii="Times New Roman" w:eastAsia="DejaVu Sans" w:hAnsi="Times New Roman" w:cs="Times New Roman"/>
          <w:iCs/>
          <w:sz w:val="28"/>
          <w:szCs w:val="28"/>
          <w:lang w:val="kk-KZ" w:eastAsia="zh-CN" w:bidi="hi-IN"/>
        </w:rPr>
        <w:t>рд</w:t>
      </w:r>
      <w:r w:rsidR="000D0548">
        <w:rPr>
          <w:rFonts w:ascii="Times New Roman" w:eastAsia="DejaVu Sans" w:hAnsi="Times New Roman" w:cs="Times New Roman"/>
          <w:iCs/>
          <w:sz w:val="28"/>
          <w:szCs w:val="28"/>
          <w:lang w:val="kk-KZ" w:eastAsia="zh-CN" w:bidi="hi-IN"/>
        </w:rPr>
        <w:t>і</w:t>
      </w:r>
      <w:r w:rsidRPr="00086B6D">
        <w:rPr>
          <w:rFonts w:ascii="Times New Roman" w:eastAsia="DejaVu Sans" w:hAnsi="Times New Roman" w:cs="Times New Roman"/>
          <w:iCs/>
          <w:sz w:val="28"/>
          <w:szCs w:val="28"/>
          <w:lang w:val="kk-KZ" w:eastAsia="zh-CN" w:bidi="hi-IN"/>
        </w:rPr>
        <w:t xml:space="preserve">ң жалпы кәсіби даму деңгейін арттыруға бағытталып, қазіргі кезеңдегі заманауи білім беру технологияларын, оқытудың инновациялық іс-әрекетін тиімді қолдануға, сондай-ақ практикалық талдау жүргізу іскерлігі мен дағдыларын қалыптастыруға мүмкіндік берді. Бағдарлама мазмұны </w:t>
      </w:r>
      <w:r w:rsidR="005021DD">
        <w:rPr>
          <w:rFonts w:ascii="Times New Roman" w:eastAsia="DejaVu Sans" w:hAnsi="Times New Roman" w:cs="Times New Roman"/>
          <w:iCs/>
          <w:sz w:val="28"/>
          <w:szCs w:val="28"/>
          <w:lang w:val="kk-KZ" w:eastAsia="zh-CN" w:bidi="hi-IN"/>
        </w:rPr>
        <w:t>студент</w:t>
      </w:r>
      <w:r w:rsidR="000D0548">
        <w:rPr>
          <w:rFonts w:ascii="Times New Roman" w:eastAsia="DejaVu Sans" w:hAnsi="Times New Roman" w:cs="Times New Roman"/>
          <w:iCs/>
          <w:sz w:val="28"/>
          <w:szCs w:val="28"/>
          <w:lang w:val="kk-KZ" w:eastAsia="zh-CN" w:bidi="hi-IN"/>
        </w:rPr>
        <w:t>те</w:t>
      </w:r>
      <w:r w:rsidRPr="00086B6D">
        <w:rPr>
          <w:rFonts w:ascii="Times New Roman" w:eastAsia="DejaVu Sans" w:hAnsi="Times New Roman" w:cs="Times New Roman"/>
          <w:iCs/>
          <w:sz w:val="28"/>
          <w:szCs w:val="28"/>
          <w:lang w:val="kk-KZ" w:eastAsia="zh-CN" w:bidi="hi-IN"/>
        </w:rPr>
        <w:t>рд</w:t>
      </w:r>
      <w:r w:rsidR="000D0548">
        <w:rPr>
          <w:rFonts w:ascii="Times New Roman" w:eastAsia="DejaVu Sans" w:hAnsi="Times New Roman" w:cs="Times New Roman"/>
          <w:iCs/>
          <w:sz w:val="28"/>
          <w:szCs w:val="28"/>
          <w:lang w:val="kk-KZ" w:eastAsia="zh-CN" w:bidi="hi-IN"/>
        </w:rPr>
        <w:t>і</w:t>
      </w:r>
      <w:r w:rsidRPr="00086B6D">
        <w:rPr>
          <w:rFonts w:ascii="Times New Roman" w:eastAsia="DejaVu Sans" w:hAnsi="Times New Roman" w:cs="Times New Roman"/>
          <w:iCs/>
          <w:sz w:val="28"/>
          <w:szCs w:val="28"/>
          <w:lang w:val="kk-KZ" w:eastAsia="zh-CN" w:bidi="hi-IN"/>
        </w:rPr>
        <w:t>ң кәсіби ойлауын дамытуға, шығармашылық әлеуетін арттыруға және инновациялық педагогикалық тәжірибені саналы түрде меңгеруіне жағдай жасады.</w:t>
      </w:r>
    </w:p>
    <w:p w14:paraId="78A2B3A3" w14:textId="77777777" w:rsid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sidRPr="00086B6D">
        <w:rPr>
          <w:rFonts w:ascii="Times New Roman" w:eastAsia="DejaVu Sans" w:hAnsi="Times New Roman" w:cs="Times New Roman"/>
          <w:iCs/>
          <w:sz w:val="28"/>
          <w:szCs w:val="28"/>
          <w:lang w:val="kk-KZ" w:eastAsia="zh-CN" w:bidi="hi-IN"/>
        </w:rPr>
        <w:t>Арнайы курс бағдарламасын әзірлеу барысында төмендегі жетекші идеялар негізге алынды:</w:t>
      </w:r>
    </w:p>
    <w:p w14:paraId="30D6738D" w14:textId="7F833506"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Pr>
          <w:rFonts w:ascii="Times New Roman" w:eastAsia="DejaVu Sans" w:hAnsi="Times New Roman" w:cs="Times New Roman"/>
          <w:iCs/>
          <w:sz w:val="28"/>
          <w:szCs w:val="28"/>
          <w:lang w:val="kk-KZ" w:eastAsia="zh-CN" w:bidi="hi-IN"/>
        </w:rPr>
        <w:t>-</w:t>
      </w:r>
      <w:r w:rsidRPr="00086B6D">
        <w:rPr>
          <w:rFonts w:ascii="Times New Roman" w:eastAsia="DejaVu Sans" w:hAnsi="Times New Roman" w:cs="Times New Roman"/>
          <w:iCs/>
          <w:sz w:val="28"/>
          <w:szCs w:val="28"/>
          <w:lang w:val="kk-KZ" w:eastAsia="zh-CN" w:bidi="hi-IN"/>
        </w:rPr>
        <w:t xml:space="preserve"> оқу материалдарын модульдік оқыту қағидасы негізінде дидактикалық ірілендіру; </w:t>
      </w:r>
    </w:p>
    <w:p w14:paraId="6B15B81A" w14:textId="06690CAA"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Pr>
          <w:rFonts w:ascii="Times New Roman" w:eastAsia="DejaVu Sans" w:hAnsi="Times New Roman" w:cs="Times New Roman"/>
          <w:iCs/>
          <w:sz w:val="28"/>
          <w:szCs w:val="28"/>
          <w:lang w:val="kk-KZ" w:eastAsia="zh-CN" w:bidi="hi-IN"/>
        </w:rPr>
        <w:t>-</w:t>
      </w:r>
      <w:r w:rsidRPr="00086B6D">
        <w:rPr>
          <w:rFonts w:ascii="Times New Roman" w:eastAsia="DejaVu Sans" w:hAnsi="Times New Roman" w:cs="Times New Roman"/>
          <w:iCs/>
          <w:sz w:val="28"/>
          <w:szCs w:val="28"/>
          <w:lang w:val="kk-KZ" w:eastAsia="zh-CN" w:bidi="hi-IN"/>
        </w:rPr>
        <w:t xml:space="preserve"> мұғалімнің инновациялық кәсіби іс-әрекетінің құндылықтық-бағдарлық сипатын басшылыққа алу;</w:t>
      </w:r>
    </w:p>
    <w:p w14:paraId="73797BB3" w14:textId="2EC19FE8"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Pr>
          <w:rFonts w:ascii="Times New Roman" w:eastAsia="DejaVu Sans" w:hAnsi="Times New Roman" w:cs="Times New Roman"/>
          <w:iCs/>
          <w:sz w:val="28"/>
          <w:szCs w:val="28"/>
          <w:lang w:val="kk-KZ" w:eastAsia="zh-CN" w:bidi="hi-IN"/>
        </w:rPr>
        <w:t>-</w:t>
      </w:r>
      <w:r w:rsidRPr="00086B6D">
        <w:rPr>
          <w:rFonts w:ascii="Times New Roman" w:eastAsia="DejaVu Sans" w:hAnsi="Times New Roman" w:cs="Times New Roman"/>
          <w:iCs/>
          <w:sz w:val="28"/>
          <w:szCs w:val="28"/>
          <w:lang w:val="kk-KZ" w:eastAsia="zh-CN" w:bidi="hi-IN"/>
        </w:rPr>
        <w:t xml:space="preserve"> қазақ тілін инновациялық технологиялар негізінде оқыту үдерісінде болашақ бастауыш сынып мұғалімінің шығармашылық іс-әрекет тәжірибесін қалыптастыруға даярлау;</w:t>
      </w:r>
    </w:p>
    <w:p w14:paraId="4258C8D7" w14:textId="55B39A03"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Pr>
          <w:rFonts w:ascii="Times New Roman" w:eastAsia="DejaVu Sans" w:hAnsi="Times New Roman" w:cs="Times New Roman"/>
          <w:iCs/>
          <w:sz w:val="28"/>
          <w:szCs w:val="28"/>
          <w:lang w:val="kk-KZ" w:eastAsia="zh-CN" w:bidi="hi-IN"/>
        </w:rPr>
        <w:t>-</w:t>
      </w:r>
      <w:r w:rsidRPr="00086B6D">
        <w:rPr>
          <w:rFonts w:ascii="Times New Roman" w:eastAsia="DejaVu Sans" w:hAnsi="Times New Roman" w:cs="Times New Roman"/>
          <w:iCs/>
          <w:sz w:val="28"/>
          <w:szCs w:val="28"/>
          <w:lang w:val="kk-KZ" w:eastAsia="zh-CN" w:bidi="hi-IN"/>
        </w:rPr>
        <w:t xml:space="preserve"> инновациялық кәсіби іс-әрекетті ғылыми-әдіснамалық тұрғыдан жүйелі қарастыру.</w:t>
      </w:r>
    </w:p>
    <w:p w14:paraId="631DAC3B" w14:textId="4D1AA2C3" w:rsidR="00086B6D" w:rsidRPr="00086B6D" w:rsidRDefault="00086B6D" w:rsidP="00086B6D">
      <w:pPr>
        <w:spacing w:after="0" w:line="240" w:lineRule="auto"/>
        <w:ind w:firstLine="567"/>
        <w:jc w:val="both"/>
        <w:rPr>
          <w:rFonts w:ascii="Times New Roman" w:eastAsia="DejaVu Sans" w:hAnsi="Times New Roman" w:cs="Times New Roman"/>
          <w:iCs/>
          <w:sz w:val="28"/>
          <w:szCs w:val="28"/>
          <w:lang w:val="kk-KZ" w:eastAsia="zh-CN" w:bidi="hi-IN"/>
        </w:rPr>
      </w:pPr>
      <w:r w:rsidRPr="00086B6D">
        <w:rPr>
          <w:rFonts w:ascii="Times New Roman" w:eastAsia="DejaVu Sans" w:hAnsi="Times New Roman" w:cs="Times New Roman"/>
          <w:iCs/>
          <w:sz w:val="28"/>
          <w:szCs w:val="28"/>
          <w:lang w:val="kk-KZ" w:eastAsia="zh-CN" w:bidi="hi-IN"/>
        </w:rPr>
        <w:t xml:space="preserve">Аталған жетекші идеялар арнайы курстың мазмұны мен құрылымын айқындап, </w:t>
      </w:r>
      <w:r w:rsidR="000D0548" w:rsidRPr="00086B6D">
        <w:rPr>
          <w:rFonts w:ascii="Times New Roman" w:eastAsia="DejaVu Sans" w:hAnsi="Times New Roman" w:cs="Times New Roman"/>
          <w:iCs/>
          <w:sz w:val="28"/>
          <w:szCs w:val="28"/>
          <w:lang w:val="kk-KZ" w:eastAsia="zh-CN" w:bidi="hi-IN"/>
        </w:rPr>
        <w:t xml:space="preserve">қазақ тілін оқытуда </w:t>
      </w:r>
      <w:r w:rsidRPr="00086B6D">
        <w:rPr>
          <w:rFonts w:ascii="Times New Roman" w:eastAsia="DejaVu Sans" w:hAnsi="Times New Roman" w:cs="Times New Roman"/>
          <w:iCs/>
          <w:sz w:val="28"/>
          <w:szCs w:val="28"/>
          <w:lang w:val="kk-KZ" w:eastAsia="zh-CN" w:bidi="hi-IN"/>
        </w:rPr>
        <w:t>болашақ бастауыш сынып мұғалімдерін инновациялық кәсіби іс-әрекетке даярлаудың тиімділігін қамтамасыз етуге бағытталды.</w:t>
      </w:r>
      <w:r w:rsidR="000D0548">
        <w:rPr>
          <w:rFonts w:ascii="Times New Roman" w:eastAsia="DejaVu Sans" w:hAnsi="Times New Roman" w:cs="Times New Roman"/>
          <w:iCs/>
          <w:sz w:val="28"/>
          <w:szCs w:val="28"/>
          <w:lang w:val="kk-KZ" w:eastAsia="zh-CN" w:bidi="hi-IN"/>
        </w:rPr>
        <w:t xml:space="preserve"> </w:t>
      </w:r>
    </w:p>
    <w:p w14:paraId="11510202" w14:textId="7BEFD481" w:rsidR="00816733" w:rsidRPr="00F42390" w:rsidRDefault="003E5F6B" w:rsidP="003073C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Студенттерге</w:t>
      </w:r>
      <w:r w:rsidR="000D0548">
        <w:rPr>
          <w:rFonts w:ascii="Times New Roman" w:hAnsi="Times New Roman" w:cs="Times New Roman"/>
          <w:sz w:val="28"/>
          <w:szCs w:val="28"/>
          <w:lang w:val="kk-KZ"/>
        </w:rPr>
        <w:t xml:space="preserve"> </w:t>
      </w:r>
      <w:r w:rsidR="00247FC0">
        <w:rPr>
          <w:rFonts w:ascii="Times New Roman" w:hAnsi="Times New Roman" w:cs="Times New Roman"/>
          <w:sz w:val="28"/>
          <w:szCs w:val="28"/>
          <w:lang w:val="kk-KZ"/>
        </w:rPr>
        <w:t xml:space="preserve">арналған </w:t>
      </w:r>
      <w:r w:rsidR="005E1D79">
        <w:rPr>
          <w:rFonts w:ascii="Times New Roman" w:hAnsi="Times New Roman" w:cs="Times New Roman"/>
          <w:sz w:val="28"/>
          <w:szCs w:val="28"/>
          <w:lang w:val="kk-KZ"/>
        </w:rPr>
        <w:t>арнайы</w:t>
      </w:r>
      <w:r w:rsidR="00AF5082" w:rsidRPr="00544378">
        <w:rPr>
          <w:rFonts w:ascii="Times New Roman" w:hAnsi="Times New Roman" w:cs="Times New Roman"/>
          <w:i/>
          <w:sz w:val="28"/>
          <w:szCs w:val="28"/>
          <w:lang w:val="kk-KZ"/>
        </w:rPr>
        <w:t xml:space="preserve"> </w:t>
      </w:r>
      <w:r w:rsidR="00247FC0">
        <w:rPr>
          <w:rFonts w:ascii="Times New Roman" w:hAnsi="Times New Roman" w:cs="Times New Roman"/>
          <w:sz w:val="28"/>
          <w:szCs w:val="28"/>
          <w:lang w:val="kk-KZ"/>
        </w:rPr>
        <w:t xml:space="preserve">курс бағдарламасын </w:t>
      </w:r>
      <w:r w:rsidR="008B1299">
        <w:rPr>
          <w:rFonts w:ascii="Times New Roman" w:hAnsi="Times New Roman" w:cs="Times New Roman"/>
          <w:sz w:val="28"/>
          <w:szCs w:val="28"/>
          <w:lang w:val="kk-KZ"/>
        </w:rPr>
        <w:t xml:space="preserve">оқуға </w:t>
      </w:r>
      <w:r w:rsidR="007E34E8">
        <w:rPr>
          <w:rFonts w:ascii="Times New Roman" w:hAnsi="Times New Roman" w:cs="Times New Roman"/>
          <w:sz w:val="28"/>
          <w:szCs w:val="28"/>
          <w:lang w:val="kk-KZ"/>
        </w:rPr>
        <w:t>5</w:t>
      </w:r>
      <w:r w:rsidR="00247FC0">
        <w:rPr>
          <w:rFonts w:ascii="Times New Roman" w:hAnsi="Times New Roman" w:cs="Times New Roman"/>
          <w:sz w:val="28"/>
          <w:szCs w:val="28"/>
          <w:lang w:val="kk-KZ"/>
        </w:rPr>
        <w:t xml:space="preserve"> кредит</w:t>
      </w:r>
      <w:r w:rsidR="008B1299">
        <w:rPr>
          <w:rFonts w:ascii="Times New Roman" w:hAnsi="Times New Roman" w:cs="Times New Roman"/>
          <w:sz w:val="28"/>
          <w:szCs w:val="28"/>
          <w:lang w:val="kk-KZ"/>
        </w:rPr>
        <w:t xml:space="preserve"> бөлініп отыр. </w:t>
      </w:r>
      <w:r w:rsidR="00237BB8">
        <w:rPr>
          <w:rFonts w:ascii="Times New Roman" w:hAnsi="Times New Roman" w:cs="Times New Roman"/>
          <w:sz w:val="28"/>
          <w:szCs w:val="28"/>
          <w:lang w:val="kk-KZ"/>
        </w:rPr>
        <w:t>Оның ішінде</w:t>
      </w:r>
      <w:r w:rsidR="00247FC0">
        <w:rPr>
          <w:rFonts w:ascii="Times New Roman" w:hAnsi="Times New Roman" w:cs="Times New Roman"/>
          <w:sz w:val="28"/>
          <w:szCs w:val="28"/>
          <w:lang w:val="kk-KZ"/>
        </w:rPr>
        <w:t>:</w:t>
      </w:r>
      <w:r w:rsidR="00237BB8">
        <w:rPr>
          <w:rFonts w:ascii="Times New Roman" w:hAnsi="Times New Roman" w:cs="Times New Roman"/>
          <w:sz w:val="28"/>
          <w:szCs w:val="28"/>
          <w:lang w:val="kk-KZ"/>
        </w:rPr>
        <w:t xml:space="preserve"> лекция </w:t>
      </w:r>
      <w:r w:rsidR="007E34E8" w:rsidRPr="00247FC0">
        <w:rPr>
          <w:rFonts w:ascii="Times New Roman" w:hAnsi="Times New Roman" w:cs="Times New Roman"/>
          <w:sz w:val="28"/>
          <w:szCs w:val="28"/>
          <w:lang w:val="kk-KZ"/>
        </w:rPr>
        <w:t>30</w:t>
      </w:r>
      <w:r w:rsidR="007E34E8">
        <w:rPr>
          <w:rFonts w:ascii="Times New Roman" w:hAnsi="Times New Roman" w:cs="Times New Roman"/>
          <w:sz w:val="28"/>
          <w:szCs w:val="28"/>
          <w:lang w:val="kk-KZ"/>
        </w:rPr>
        <w:t xml:space="preserve"> </w:t>
      </w:r>
      <w:r w:rsidR="00237BB8">
        <w:rPr>
          <w:rFonts w:ascii="Times New Roman" w:hAnsi="Times New Roman" w:cs="Times New Roman"/>
          <w:sz w:val="28"/>
          <w:szCs w:val="28"/>
          <w:lang w:val="kk-KZ"/>
        </w:rPr>
        <w:t>сағатқа, практикалық сабақ 1</w:t>
      </w:r>
      <w:r w:rsidR="00247FC0" w:rsidRPr="00247FC0">
        <w:rPr>
          <w:rFonts w:ascii="Times New Roman" w:hAnsi="Times New Roman" w:cs="Times New Roman"/>
          <w:sz w:val="28"/>
          <w:szCs w:val="28"/>
          <w:lang w:val="kk-KZ"/>
        </w:rPr>
        <w:t>5</w:t>
      </w:r>
      <w:r w:rsidR="00237BB8">
        <w:rPr>
          <w:rFonts w:ascii="Times New Roman" w:hAnsi="Times New Roman" w:cs="Times New Roman"/>
          <w:sz w:val="28"/>
          <w:szCs w:val="28"/>
          <w:lang w:val="kk-KZ"/>
        </w:rPr>
        <w:t xml:space="preserve"> сағатқа, </w:t>
      </w:r>
      <w:r w:rsidR="005E1D79">
        <w:rPr>
          <w:rFonts w:ascii="Times New Roman" w:hAnsi="Times New Roman" w:cs="Times New Roman"/>
          <w:sz w:val="28"/>
          <w:szCs w:val="28"/>
          <w:lang w:val="kk-KZ"/>
        </w:rPr>
        <w:t>БО</w:t>
      </w:r>
      <w:r w:rsidR="00FE1DD6">
        <w:rPr>
          <w:rFonts w:ascii="Times New Roman" w:hAnsi="Times New Roman" w:cs="Times New Roman"/>
          <w:sz w:val="28"/>
          <w:szCs w:val="28"/>
          <w:lang w:val="kk-KZ"/>
        </w:rPr>
        <w:t xml:space="preserve">ӨЖ </w:t>
      </w:r>
      <w:r w:rsidR="007E34E8">
        <w:rPr>
          <w:rFonts w:ascii="Times New Roman" w:hAnsi="Times New Roman" w:cs="Times New Roman"/>
          <w:sz w:val="28"/>
          <w:szCs w:val="28"/>
          <w:lang w:val="kk-KZ"/>
        </w:rPr>
        <w:t>45</w:t>
      </w:r>
      <w:r w:rsidR="00FE1DD6" w:rsidRPr="00FE1DD6">
        <w:rPr>
          <w:rFonts w:ascii="Times New Roman" w:hAnsi="Times New Roman" w:cs="Times New Roman"/>
          <w:sz w:val="28"/>
          <w:szCs w:val="28"/>
          <w:lang w:val="kk-KZ"/>
        </w:rPr>
        <w:t xml:space="preserve"> </w:t>
      </w:r>
      <w:r w:rsidR="00FE1DD6">
        <w:rPr>
          <w:rFonts w:ascii="Times New Roman" w:hAnsi="Times New Roman" w:cs="Times New Roman"/>
          <w:sz w:val="28"/>
          <w:szCs w:val="28"/>
          <w:lang w:val="kk-KZ"/>
        </w:rPr>
        <w:t xml:space="preserve">сағатқа, </w:t>
      </w:r>
      <w:r w:rsidR="005E1D79">
        <w:rPr>
          <w:rFonts w:ascii="Times New Roman" w:hAnsi="Times New Roman" w:cs="Times New Roman"/>
          <w:sz w:val="28"/>
          <w:szCs w:val="28"/>
          <w:lang w:val="kk-KZ"/>
        </w:rPr>
        <w:t>Б</w:t>
      </w:r>
      <w:r w:rsidR="00237BB8">
        <w:rPr>
          <w:rFonts w:ascii="Times New Roman" w:hAnsi="Times New Roman" w:cs="Times New Roman"/>
          <w:sz w:val="28"/>
          <w:szCs w:val="28"/>
          <w:lang w:val="kk-KZ"/>
        </w:rPr>
        <w:t xml:space="preserve">ӨЖ </w:t>
      </w:r>
      <w:r w:rsidR="007E34E8">
        <w:rPr>
          <w:rFonts w:ascii="Times New Roman" w:hAnsi="Times New Roman" w:cs="Times New Roman"/>
          <w:sz w:val="28"/>
          <w:szCs w:val="28"/>
          <w:lang w:val="kk-KZ"/>
        </w:rPr>
        <w:t>6</w:t>
      </w:r>
      <w:r w:rsidR="00247FC0" w:rsidRPr="00247FC0">
        <w:rPr>
          <w:rFonts w:ascii="Times New Roman" w:hAnsi="Times New Roman" w:cs="Times New Roman"/>
          <w:sz w:val="28"/>
          <w:szCs w:val="28"/>
          <w:lang w:val="kk-KZ"/>
        </w:rPr>
        <w:t>0</w:t>
      </w:r>
      <w:r w:rsidR="00237BB8">
        <w:rPr>
          <w:rFonts w:ascii="Times New Roman" w:hAnsi="Times New Roman" w:cs="Times New Roman"/>
          <w:sz w:val="28"/>
          <w:szCs w:val="28"/>
          <w:lang w:val="kk-KZ"/>
        </w:rPr>
        <w:t xml:space="preserve"> сағатқа жоспарланған. Курсты</w:t>
      </w:r>
      <w:r w:rsidR="008B1299">
        <w:rPr>
          <w:rFonts w:ascii="Times New Roman" w:hAnsi="Times New Roman" w:cs="Times New Roman"/>
          <w:sz w:val="28"/>
          <w:szCs w:val="28"/>
          <w:lang w:val="kk-KZ"/>
        </w:rPr>
        <w:t xml:space="preserve"> ұйымдастырып, жүргізген кезде, оқытудың теориясын практикамен байланыстыру қағидасын міндетті түрде ескеруіміз қажет. </w:t>
      </w:r>
      <w:r w:rsidR="00F42390" w:rsidRPr="00F42390">
        <w:rPr>
          <w:rFonts w:ascii="Times New Roman" w:hAnsi="Times New Roman" w:cs="Times New Roman"/>
          <w:sz w:val="28"/>
          <w:szCs w:val="28"/>
          <w:lang w:val="kk-KZ"/>
        </w:rPr>
        <w:t xml:space="preserve">Арнайы курстың мазмұны теориялық, практикалық және өзіндік жұмыс түрлерінің бірлігінде ұйымдастырылды. Теориялық бөлімде лекциялар арқылы инновациялық педагогика, қазақ тілін оқытудың заманауи әдістері мен цифрлық және </w:t>
      </w:r>
      <w:r w:rsidR="000D0548">
        <w:rPr>
          <w:rFonts w:ascii="Times New Roman" w:hAnsi="Times New Roman" w:cs="Times New Roman"/>
          <w:sz w:val="28"/>
          <w:szCs w:val="28"/>
          <w:lang w:val="kk-KZ"/>
        </w:rPr>
        <w:t xml:space="preserve">жасанды интеллектке </w:t>
      </w:r>
      <w:r w:rsidR="00F42390" w:rsidRPr="00F42390">
        <w:rPr>
          <w:rFonts w:ascii="Times New Roman" w:hAnsi="Times New Roman" w:cs="Times New Roman"/>
          <w:sz w:val="28"/>
          <w:szCs w:val="28"/>
          <w:lang w:val="kk-KZ"/>
        </w:rPr>
        <w:t xml:space="preserve">негізделген технологиялардың ғылыми-әдістемелік негіздері меңгертілді. Практикалық сабақтарда </w:t>
      </w:r>
      <w:r w:rsidR="005021DD">
        <w:rPr>
          <w:rFonts w:ascii="Times New Roman" w:hAnsi="Times New Roman" w:cs="Times New Roman"/>
          <w:sz w:val="28"/>
          <w:szCs w:val="28"/>
          <w:lang w:val="kk-KZ"/>
        </w:rPr>
        <w:t>студент</w:t>
      </w:r>
      <w:r w:rsidR="00683EDB">
        <w:rPr>
          <w:rFonts w:ascii="Times New Roman" w:hAnsi="Times New Roman" w:cs="Times New Roman"/>
          <w:sz w:val="28"/>
          <w:szCs w:val="28"/>
          <w:lang w:val="kk-KZ"/>
        </w:rPr>
        <w:t>те</w:t>
      </w:r>
      <w:r w:rsidR="00F42390" w:rsidRPr="00F42390">
        <w:rPr>
          <w:rFonts w:ascii="Times New Roman" w:hAnsi="Times New Roman" w:cs="Times New Roman"/>
          <w:sz w:val="28"/>
          <w:szCs w:val="28"/>
          <w:lang w:val="kk-KZ"/>
        </w:rPr>
        <w:t>р инновациялық платформаларды пайдалана отырып интерактивті тапсырмалар, сабақ жоспарлары мен оқу материалдарын әзірледі. Ал БӨЖ барысында қазақ тілі тақырыптары бойынша цифрлық ресурстар мен бейнесабақтар құрастыру тапсырмалары орындалып, олардың әдістемелік және технологиялық құзыреттіліктері тәжірибе жүзінде қалыптастырылды.</w:t>
      </w:r>
    </w:p>
    <w:p w14:paraId="6BC6C30B" w14:textId="4024E629" w:rsidR="007A5EC9" w:rsidRDefault="005E1D79" w:rsidP="007A5EC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Арнайы </w:t>
      </w:r>
      <w:r w:rsidR="00581ACA">
        <w:rPr>
          <w:rFonts w:ascii="Times New Roman" w:eastAsia="Times New Roman" w:hAnsi="Times New Roman" w:cs="Times New Roman"/>
          <w:sz w:val="28"/>
          <w:szCs w:val="28"/>
          <w:lang w:val="kk-KZ"/>
        </w:rPr>
        <w:t>курста жүргізілге</w:t>
      </w:r>
      <w:r w:rsidR="00581ACA" w:rsidRPr="00726D4B">
        <w:rPr>
          <w:rFonts w:ascii="Times New Roman" w:eastAsia="Times New Roman" w:hAnsi="Times New Roman" w:cs="Times New Roman"/>
          <w:sz w:val="28"/>
          <w:szCs w:val="28"/>
          <w:lang w:val="kk-KZ"/>
        </w:rPr>
        <w:t>н</w:t>
      </w:r>
      <w:r w:rsidR="00581ACA">
        <w:rPr>
          <w:rFonts w:ascii="Times New Roman" w:eastAsia="Times New Roman" w:hAnsi="Times New Roman" w:cs="Times New Roman"/>
          <w:sz w:val="28"/>
          <w:szCs w:val="28"/>
          <w:lang w:val="kk-KZ"/>
        </w:rPr>
        <w:t xml:space="preserve"> лекция, практикалық сабақтар </w:t>
      </w:r>
      <w:r>
        <w:rPr>
          <w:rFonts w:ascii="Times New Roman" w:hAnsi="Times New Roman" w:cs="Times New Roman"/>
          <w:sz w:val="28"/>
          <w:szCs w:val="28"/>
          <w:lang w:val="kk-KZ"/>
        </w:rPr>
        <w:t>6В01301</w:t>
      </w:r>
      <w:r w:rsidR="00683EDB">
        <w:rPr>
          <w:rFonts w:ascii="Times New Roman" w:hAnsi="Times New Roman" w:cs="Times New Roman"/>
          <w:sz w:val="28"/>
          <w:szCs w:val="28"/>
          <w:lang w:val="kk-KZ"/>
        </w:rPr>
        <w:t>-</w:t>
      </w:r>
      <w:r>
        <w:rPr>
          <w:rFonts w:ascii="Times New Roman" w:hAnsi="Times New Roman" w:cs="Times New Roman"/>
          <w:sz w:val="28"/>
          <w:szCs w:val="28"/>
          <w:lang w:val="kk-KZ"/>
        </w:rPr>
        <w:t>Бастауыш</w:t>
      </w:r>
      <w:r w:rsidR="00683EDB">
        <w:rPr>
          <w:rFonts w:ascii="Times New Roman" w:hAnsi="Times New Roman" w:cs="Times New Roman"/>
          <w:sz w:val="28"/>
          <w:szCs w:val="28"/>
          <w:lang w:val="kk-KZ"/>
        </w:rPr>
        <w:t>та</w:t>
      </w:r>
      <w:r w:rsidR="00581ACA" w:rsidRPr="007C009D">
        <w:rPr>
          <w:rFonts w:ascii="Times New Roman" w:hAnsi="Times New Roman" w:cs="Times New Roman"/>
          <w:sz w:val="28"/>
          <w:szCs w:val="28"/>
          <w:lang w:val="kk-KZ"/>
        </w:rPr>
        <w:t xml:space="preserve"> оқыту педагогикасы мен әдістемесі білім беру бағдарламасын</w:t>
      </w:r>
      <w:r w:rsidR="00581ACA">
        <w:rPr>
          <w:rFonts w:ascii="Times New Roman" w:hAnsi="Times New Roman" w:cs="Times New Roman"/>
          <w:sz w:val="28"/>
          <w:szCs w:val="28"/>
          <w:lang w:val="kk-KZ"/>
        </w:rPr>
        <w:t xml:space="preserve">ың 3 курс </w:t>
      </w:r>
      <w:r w:rsidR="005021DD">
        <w:rPr>
          <w:rFonts w:ascii="Times New Roman" w:hAnsi="Times New Roman" w:cs="Times New Roman"/>
          <w:sz w:val="28"/>
          <w:szCs w:val="28"/>
          <w:lang w:val="kk-KZ"/>
        </w:rPr>
        <w:t>студент</w:t>
      </w:r>
      <w:r w:rsidR="00683EDB">
        <w:rPr>
          <w:rFonts w:ascii="Times New Roman" w:hAnsi="Times New Roman" w:cs="Times New Roman"/>
          <w:sz w:val="28"/>
          <w:szCs w:val="28"/>
          <w:lang w:val="kk-KZ"/>
        </w:rPr>
        <w:t>те</w:t>
      </w:r>
      <w:r w:rsidR="00581ACA">
        <w:rPr>
          <w:rFonts w:ascii="Times New Roman" w:hAnsi="Times New Roman" w:cs="Times New Roman"/>
          <w:sz w:val="28"/>
          <w:szCs w:val="28"/>
          <w:lang w:val="kk-KZ"/>
        </w:rPr>
        <w:t>р</w:t>
      </w:r>
      <w:r w:rsidR="00683EDB">
        <w:rPr>
          <w:rFonts w:ascii="Times New Roman" w:hAnsi="Times New Roman" w:cs="Times New Roman"/>
          <w:sz w:val="28"/>
          <w:szCs w:val="28"/>
          <w:lang w:val="kk-KZ"/>
        </w:rPr>
        <w:t>і</w:t>
      </w:r>
      <w:r w:rsidR="00581ACA">
        <w:rPr>
          <w:rFonts w:ascii="Times New Roman" w:hAnsi="Times New Roman" w:cs="Times New Roman"/>
          <w:sz w:val="28"/>
          <w:szCs w:val="28"/>
          <w:lang w:val="kk-KZ"/>
        </w:rPr>
        <w:t>мен өткізілді.</w:t>
      </w:r>
      <w:r w:rsidR="007A5EC9" w:rsidRPr="007A5EC9">
        <w:rPr>
          <w:rFonts w:ascii="Times New Roman" w:hAnsi="Times New Roman" w:cs="Times New Roman"/>
          <w:sz w:val="28"/>
          <w:szCs w:val="28"/>
          <w:lang w:val="kk-KZ"/>
        </w:rPr>
        <w:t xml:space="preserve"> </w:t>
      </w:r>
      <w:r w:rsidR="007A5EC9">
        <w:rPr>
          <w:rFonts w:ascii="Times New Roman" w:hAnsi="Times New Roman" w:cs="Times New Roman"/>
          <w:sz w:val="28"/>
          <w:szCs w:val="28"/>
          <w:lang w:val="kk-KZ"/>
        </w:rPr>
        <w:t xml:space="preserve">Курстың оқу-тақырыптық күнтізбелік жоспары </w:t>
      </w:r>
      <w:r w:rsidR="0043054E">
        <w:rPr>
          <w:rFonts w:ascii="Times New Roman" w:hAnsi="Times New Roman" w:cs="Times New Roman"/>
          <w:sz w:val="28"/>
          <w:szCs w:val="28"/>
          <w:lang w:val="kk-KZ"/>
        </w:rPr>
        <w:t xml:space="preserve">Д </w:t>
      </w:r>
      <w:r w:rsidR="00BF6A07">
        <w:rPr>
          <w:rFonts w:ascii="Times New Roman" w:hAnsi="Times New Roman" w:cs="Times New Roman"/>
          <w:sz w:val="28"/>
          <w:szCs w:val="28"/>
          <w:lang w:val="kk-KZ"/>
        </w:rPr>
        <w:t>қосымша</w:t>
      </w:r>
      <w:r w:rsidR="0043054E">
        <w:rPr>
          <w:rFonts w:ascii="Times New Roman" w:hAnsi="Times New Roman" w:cs="Times New Roman"/>
          <w:sz w:val="28"/>
          <w:szCs w:val="28"/>
          <w:lang w:val="kk-KZ"/>
        </w:rPr>
        <w:t>сында</w:t>
      </w:r>
      <w:r w:rsidR="00BF6A07">
        <w:rPr>
          <w:rFonts w:ascii="Times New Roman" w:hAnsi="Times New Roman" w:cs="Times New Roman"/>
          <w:sz w:val="28"/>
          <w:szCs w:val="28"/>
          <w:lang w:val="kk-KZ"/>
        </w:rPr>
        <w:t xml:space="preserve"> </w:t>
      </w:r>
      <w:r w:rsidR="007A5EC9">
        <w:rPr>
          <w:rFonts w:ascii="Times New Roman" w:hAnsi="Times New Roman" w:cs="Times New Roman"/>
          <w:sz w:val="28"/>
          <w:szCs w:val="28"/>
          <w:lang w:val="kk-KZ"/>
        </w:rPr>
        <w:t xml:space="preserve">көрсетілді.  </w:t>
      </w:r>
    </w:p>
    <w:p w14:paraId="43355F4D" w14:textId="3116D13E" w:rsidR="00E81451" w:rsidRPr="007E2368" w:rsidRDefault="00E81451" w:rsidP="00E81451">
      <w:pPr>
        <w:spacing w:after="0" w:line="240" w:lineRule="auto"/>
        <w:ind w:firstLine="567"/>
        <w:contextualSpacing/>
        <w:jc w:val="both"/>
        <w:rPr>
          <w:rFonts w:ascii="Times New Roman" w:eastAsia="Times New Roman" w:hAnsi="Times New Roman" w:cs="Times New Roman"/>
          <w:i/>
          <w:sz w:val="28"/>
          <w:szCs w:val="28"/>
          <w:lang w:val="kk-KZ"/>
        </w:rPr>
      </w:pPr>
      <w:r w:rsidRPr="007E2368">
        <w:rPr>
          <w:rFonts w:ascii="Times New Roman" w:eastAsia="Times New Roman" w:hAnsi="Times New Roman" w:cs="Times New Roman"/>
          <w:i/>
          <w:sz w:val="28"/>
          <w:szCs w:val="28"/>
          <w:lang w:val="kk-KZ"/>
        </w:rPr>
        <w:t>Курстың мазмұны</w:t>
      </w:r>
      <w:r w:rsidR="00683EDB">
        <w:rPr>
          <w:rFonts w:ascii="Times New Roman" w:eastAsia="Times New Roman" w:hAnsi="Times New Roman" w:cs="Times New Roman"/>
          <w:i/>
          <w:sz w:val="28"/>
          <w:szCs w:val="28"/>
          <w:lang w:val="kk-KZ"/>
        </w:rPr>
        <w:t xml:space="preserve"> </w:t>
      </w:r>
    </w:p>
    <w:p w14:paraId="18C0EF14" w14:textId="1C4AB528" w:rsidR="00F42390" w:rsidRPr="00F42390" w:rsidRDefault="00E81451" w:rsidP="007B707F">
      <w:pPr>
        <w:shd w:val="clear" w:color="auto" w:fill="FFFFFF"/>
        <w:spacing w:after="0" w:line="240" w:lineRule="auto"/>
        <w:ind w:firstLine="567"/>
        <w:jc w:val="both"/>
        <w:rPr>
          <w:rFonts w:ascii="Times New Roman" w:eastAsia="Times New Roman" w:hAnsi="Times New Roman" w:cs="Times New Roman"/>
          <w:bCs/>
          <w:iCs/>
          <w:sz w:val="28"/>
          <w:szCs w:val="28"/>
          <w:lang w:val="kk-KZ"/>
        </w:rPr>
      </w:pPr>
      <w:r>
        <w:rPr>
          <w:rFonts w:ascii="Times New Roman" w:eastAsia="Times New Roman" w:hAnsi="Times New Roman" w:cs="Times New Roman"/>
          <w:b/>
          <w:iCs/>
          <w:sz w:val="28"/>
          <w:szCs w:val="28"/>
          <w:lang w:val="kk-KZ"/>
        </w:rPr>
        <w:t xml:space="preserve">Пәннің сипаттамасы: </w:t>
      </w:r>
      <w:r w:rsidR="00683EDB" w:rsidRPr="00F42390">
        <w:rPr>
          <w:rFonts w:ascii="Times New Roman" w:eastAsia="Times New Roman" w:hAnsi="Times New Roman" w:cs="Times New Roman"/>
          <w:bCs/>
          <w:iCs/>
          <w:sz w:val="28"/>
          <w:szCs w:val="28"/>
          <w:lang w:val="kk-KZ"/>
        </w:rPr>
        <w:t xml:space="preserve">қазақ тілін оқытуда </w:t>
      </w:r>
      <w:r w:rsidR="00F42390" w:rsidRPr="00F42390">
        <w:rPr>
          <w:rFonts w:ascii="Times New Roman" w:eastAsia="Times New Roman" w:hAnsi="Times New Roman" w:cs="Times New Roman"/>
          <w:bCs/>
          <w:iCs/>
          <w:sz w:val="28"/>
          <w:szCs w:val="28"/>
          <w:lang w:val="kk-KZ"/>
        </w:rPr>
        <w:t xml:space="preserve">болашақ бастауыш сынып мұғалімдерін инновациялық </w:t>
      </w:r>
      <w:r w:rsidR="00683EDB" w:rsidRPr="00F42390">
        <w:rPr>
          <w:rFonts w:ascii="Times New Roman" w:eastAsia="Times New Roman" w:hAnsi="Times New Roman" w:cs="Times New Roman"/>
          <w:bCs/>
          <w:iCs/>
          <w:sz w:val="28"/>
          <w:szCs w:val="28"/>
          <w:lang w:val="kk-KZ"/>
        </w:rPr>
        <w:t xml:space="preserve">кәсіби </w:t>
      </w:r>
      <w:r w:rsidR="00D947FE">
        <w:rPr>
          <w:rFonts w:ascii="Times New Roman" w:eastAsia="Times New Roman" w:hAnsi="Times New Roman" w:cs="Times New Roman"/>
          <w:bCs/>
          <w:iCs/>
          <w:sz w:val="28"/>
          <w:szCs w:val="28"/>
          <w:lang w:val="kk-KZ"/>
        </w:rPr>
        <w:t>іс-</w:t>
      </w:r>
      <w:r w:rsidR="00F42390" w:rsidRPr="00F42390">
        <w:rPr>
          <w:rFonts w:ascii="Times New Roman" w:eastAsia="Times New Roman" w:hAnsi="Times New Roman" w:cs="Times New Roman"/>
          <w:bCs/>
          <w:iCs/>
          <w:sz w:val="28"/>
          <w:szCs w:val="28"/>
          <w:lang w:val="kk-KZ"/>
        </w:rPr>
        <w:t xml:space="preserve">әрекетке даярлауға бағытталған. Пән аясында қазақ тілі әдістемесінің заманауи үрдістері, инновациялық </w:t>
      </w:r>
      <w:r w:rsidR="00F42390" w:rsidRPr="00F42390">
        <w:rPr>
          <w:rFonts w:ascii="Times New Roman" w:eastAsia="Times New Roman" w:hAnsi="Times New Roman" w:cs="Times New Roman"/>
          <w:bCs/>
          <w:iCs/>
          <w:sz w:val="28"/>
          <w:szCs w:val="28"/>
          <w:lang w:val="kk-KZ"/>
        </w:rPr>
        <w:lastRenderedPageBreak/>
        <w:t xml:space="preserve">педагогикалық технологиялар, цифрлық және </w:t>
      </w:r>
      <w:r w:rsidR="00683EDB">
        <w:rPr>
          <w:rFonts w:ascii="Times New Roman" w:eastAsia="Times New Roman" w:hAnsi="Times New Roman" w:cs="Times New Roman"/>
          <w:bCs/>
          <w:iCs/>
          <w:sz w:val="28"/>
          <w:szCs w:val="28"/>
          <w:lang w:val="kk-KZ"/>
        </w:rPr>
        <w:t xml:space="preserve">жасанды интеллектке </w:t>
      </w:r>
      <w:r w:rsidR="00F42390" w:rsidRPr="00F42390">
        <w:rPr>
          <w:rFonts w:ascii="Times New Roman" w:eastAsia="Times New Roman" w:hAnsi="Times New Roman" w:cs="Times New Roman"/>
          <w:bCs/>
          <w:iCs/>
          <w:sz w:val="28"/>
          <w:szCs w:val="28"/>
          <w:lang w:val="kk-KZ"/>
        </w:rPr>
        <w:t>негізделген құралдар меңгертіліп, оларды оқу үдерісінде тиімді қолдану дағдылары қалыптастырылады.</w:t>
      </w:r>
    </w:p>
    <w:p w14:paraId="02A83642" w14:textId="44A24EE5" w:rsidR="00F96758" w:rsidRPr="00F96758" w:rsidRDefault="00F96758" w:rsidP="007B707F">
      <w:pPr>
        <w:shd w:val="clear" w:color="auto" w:fill="FFFFFF"/>
        <w:spacing w:after="0" w:line="240" w:lineRule="auto"/>
        <w:ind w:firstLine="567"/>
        <w:jc w:val="both"/>
        <w:rPr>
          <w:rFonts w:ascii="Times New Roman" w:eastAsia="Times New Roman" w:hAnsi="Times New Roman" w:cs="Times New Roman"/>
          <w:iCs/>
          <w:sz w:val="28"/>
          <w:szCs w:val="28"/>
          <w:lang w:val="kk-KZ"/>
        </w:rPr>
      </w:pPr>
      <w:r w:rsidRPr="00F96758">
        <w:rPr>
          <w:rFonts w:ascii="Times New Roman" w:eastAsia="Times New Roman" w:hAnsi="Times New Roman" w:cs="Times New Roman"/>
          <w:iCs/>
          <w:sz w:val="28"/>
          <w:szCs w:val="28"/>
          <w:lang w:val="kk-KZ"/>
        </w:rPr>
        <w:t xml:space="preserve">Арнайы курс мазмұны зерттеуде әзірленген құрылымдық-мазмұндық модельге сәйкес ұйымдастырылып, жүйелік, іс-әрекеттік, құзыреттік, акмеологиялық және инновациялық әдіснамалық тұғырлар негізінде жүзеге асырылды. Пәнді оқыту барысында </w:t>
      </w:r>
      <w:r w:rsidR="005021DD">
        <w:rPr>
          <w:rFonts w:ascii="Times New Roman" w:eastAsia="Times New Roman" w:hAnsi="Times New Roman" w:cs="Times New Roman"/>
          <w:iCs/>
          <w:sz w:val="28"/>
          <w:szCs w:val="28"/>
          <w:lang w:val="kk-KZ"/>
        </w:rPr>
        <w:t>студент</w:t>
      </w:r>
      <w:r w:rsidR="006B1929">
        <w:rPr>
          <w:rFonts w:ascii="Times New Roman" w:eastAsia="Times New Roman" w:hAnsi="Times New Roman" w:cs="Times New Roman"/>
          <w:iCs/>
          <w:sz w:val="28"/>
          <w:szCs w:val="28"/>
          <w:lang w:val="kk-KZ"/>
        </w:rPr>
        <w:t>те</w:t>
      </w:r>
      <w:r w:rsidRPr="00F96758">
        <w:rPr>
          <w:rFonts w:ascii="Times New Roman" w:eastAsia="Times New Roman" w:hAnsi="Times New Roman" w:cs="Times New Roman"/>
          <w:iCs/>
          <w:sz w:val="28"/>
          <w:szCs w:val="28"/>
          <w:lang w:val="kk-KZ"/>
        </w:rPr>
        <w:t>рд</w:t>
      </w:r>
      <w:r w:rsidR="006B1929">
        <w:rPr>
          <w:rFonts w:ascii="Times New Roman" w:eastAsia="Times New Roman" w:hAnsi="Times New Roman" w:cs="Times New Roman"/>
          <w:iCs/>
          <w:sz w:val="28"/>
          <w:szCs w:val="28"/>
          <w:lang w:val="kk-KZ"/>
        </w:rPr>
        <w:t>і</w:t>
      </w:r>
      <w:r w:rsidRPr="00F96758">
        <w:rPr>
          <w:rFonts w:ascii="Times New Roman" w:eastAsia="Times New Roman" w:hAnsi="Times New Roman" w:cs="Times New Roman"/>
          <w:iCs/>
          <w:sz w:val="28"/>
          <w:szCs w:val="28"/>
          <w:lang w:val="kk-KZ"/>
        </w:rPr>
        <w:t>ң теориялық білімдері практикалық іс-әрекетпен ұштасып, инновациялық кәсіби құзыреттерін дамытуға, шығармашылық әлеуетін жетілдіруге және кәсіби өзін-өзі дамытуға бағытталды.</w:t>
      </w:r>
      <w:r w:rsidR="008B4744">
        <w:rPr>
          <w:rFonts w:ascii="Times New Roman" w:eastAsia="Times New Roman" w:hAnsi="Times New Roman" w:cs="Times New Roman"/>
          <w:iCs/>
          <w:sz w:val="28"/>
          <w:szCs w:val="28"/>
          <w:lang w:val="kk-KZ"/>
        </w:rPr>
        <w:t xml:space="preserve"> </w:t>
      </w:r>
      <w:r w:rsidRPr="00F96758">
        <w:rPr>
          <w:rFonts w:ascii="Times New Roman" w:eastAsia="Times New Roman" w:hAnsi="Times New Roman" w:cs="Times New Roman"/>
          <w:iCs/>
          <w:sz w:val="28"/>
          <w:szCs w:val="28"/>
          <w:lang w:val="kk-KZ"/>
        </w:rPr>
        <w:t>Курс болашақ бастауыш сынып мұғалімдерінің инновациялық ойлауын қалыптастырып, қазақ тілін оқытуда заманауи әдістемелік шешімдер қабылдай алуына, педагогикалық жағдаяттарды талдауына және инновациялық тәжірибені кәсіби іс-әрекетте қолдануына мүмкіндік берді.</w:t>
      </w:r>
    </w:p>
    <w:p w14:paraId="7ABB1FA9" w14:textId="0CD7E2A8" w:rsidR="008B4744" w:rsidRPr="008B4744" w:rsidRDefault="005E1D79" w:rsidP="007B707F">
      <w:pPr>
        <w:shd w:val="clear" w:color="auto" w:fill="FFFFFF"/>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iCs/>
          <w:sz w:val="28"/>
          <w:szCs w:val="28"/>
          <w:lang w:val="kk-KZ"/>
        </w:rPr>
        <w:t>Арнайы</w:t>
      </w:r>
      <w:r w:rsidR="00A647B3" w:rsidRPr="005E1D79">
        <w:rPr>
          <w:rFonts w:ascii="Times New Roman" w:eastAsia="Times New Roman" w:hAnsi="Times New Roman" w:cs="Times New Roman"/>
          <w:b/>
          <w:bCs/>
          <w:iCs/>
          <w:sz w:val="28"/>
          <w:szCs w:val="28"/>
          <w:lang w:val="kk-KZ"/>
        </w:rPr>
        <w:t xml:space="preserve"> курстың мақсаты:</w:t>
      </w:r>
      <w:r w:rsidR="00A647B3" w:rsidRPr="005E1D79">
        <w:rPr>
          <w:rFonts w:ascii="Times New Roman" w:eastAsia="Times New Roman" w:hAnsi="Times New Roman" w:cs="Times New Roman"/>
          <w:iCs/>
          <w:sz w:val="28"/>
          <w:szCs w:val="28"/>
          <w:lang w:val="kk-KZ"/>
        </w:rPr>
        <w:t> </w:t>
      </w:r>
      <w:r w:rsidR="00A647B3" w:rsidRPr="005E1D79">
        <w:rPr>
          <w:rFonts w:ascii="Times New Roman" w:eastAsia="Times New Roman" w:hAnsi="Times New Roman" w:cs="Times New Roman"/>
          <w:sz w:val="28"/>
          <w:szCs w:val="28"/>
          <w:lang w:val="kk-KZ"/>
        </w:rPr>
        <w:t xml:space="preserve"> </w:t>
      </w:r>
      <w:r w:rsidR="006B1929" w:rsidRPr="008B4744">
        <w:rPr>
          <w:rFonts w:ascii="Times New Roman" w:eastAsia="Times New Roman" w:hAnsi="Times New Roman" w:cs="Times New Roman"/>
          <w:sz w:val="28"/>
          <w:szCs w:val="28"/>
          <w:lang w:val="kk-KZ"/>
        </w:rPr>
        <w:t>қазақ тілін оқыту</w:t>
      </w:r>
      <w:r w:rsidR="006B1929">
        <w:rPr>
          <w:rFonts w:ascii="Times New Roman" w:eastAsia="Times New Roman" w:hAnsi="Times New Roman" w:cs="Times New Roman"/>
          <w:sz w:val="28"/>
          <w:szCs w:val="28"/>
          <w:lang w:val="kk-KZ"/>
        </w:rPr>
        <w:t>да</w:t>
      </w:r>
      <w:r w:rsidR="006B1929" w:rsidRPr="008B4744">
        <w:rPr>
          <w:rFonts w:ascii="Times New Roman" w:eastAsia="Times New Roman" w:hAnsi="Times New Roman" w:cs="Times New Roman"/>
          <w:sz w:val="28"/>
          <w:szCs w:val="28"/>
          <w:lang w:val="kk-KZ"/>
        </w:rPr>
        <w:t xml:space="preserve"> </w:t>
      </w:r>
      <w:r w:rsidR="008B4744" w:rsidRPr="008B4744">
        <w:rPr>
          <w:rFonts w:ascii="Times New Roman" w:eastAsia="Times New Roman" w:hAnsi="Times New Roman" w:cs="Times New Roman"/>
          <w:sz w:val="28"/>
          <w:szCs w:val="28"/>
          <w:lang w:val="kk-KZ"/>
        </w:rPr>
        <w:t>болашақ бастауыш сынып мұғалімдері</w:t>
      </w:r>
      <w:r w:rsidR="006B1929">
        <w:rPr>
          <w:rFonts w:ascii="Times New Roman" w:eastAsia="Times New Roman" w:hAnsi="Times New Roman" w:cs="Times New Roman"/>
          <w:sz w:val="28"/>
          <w:szCs w:val="28"/>
          <w:lang w:val="kk-KZ"/>
        </w:rPr>
        <w:t>не</w:t>
      </w:r>
      <w:r w:rsidR="008B4744" w:rsidRPr="008B4744">
        <w:rPr>
          <w:rFonts w:ascii="Times New Roman" w:eastAsia="Times New Roman" w:hAnsi="Times New Roman" w:cs="Times New Roman"/>
          <w:sz w:val="28"/>
          <w:szCs w:val="28"/>
          <w:lang w:val="kk-KZ"/>
        </w:rPr>
        <w:t xml:space="preserve"> </w:t>
      </w:r>
      <w:r w:rsidR="006B1929">
        <w:rPr>
          <w:rFonts w:ascii="Times New Roman" w:eastAsia="Times New Roman" w:hAnsi="Times New Roman" w:cs="Times New Roman"/>
          <w:sz w:val="28"/>
          <w:szCs w:val="28"/>
          <w:lang w:val="kk-KZ"/>
        </w:rPr>
        <w:t xml:space="preserve">заманауи әдістер мен </w:t>
      </w:r>
      <w:r w:rsidR="008B4744" w:rsidRPr="008B4744">
        <w:rPr>
          <w:rFonts w:ascii="Times New Roman" w:eastAsia="Times New Roman" w:hAnsi="Times New Roman" w:cs="Times New Roman"/>
          <w:sz w:val="28"/>
          <w:szCs w:val="28"/>
          <w:lang w:val="kk-KZ"/>
        </w:rPr>
        <w:t xml:space="preserve">инновациялық технологияларды </w:t>
      </w:r>
      <w:r w:rsidR="00D947FE">
        <w:rPr>
          <w:rFonts w:ascii="Times New Roman" w:eastAsia="Times New Roman" w:hAnsi="Times New Roman" w:cs="Times New Roman"/>
          <w:sz w:val="28"/>
          <w:szCs w:val="28"/>
          <w:lang w:val="kk-KZ"/>
        </w:rPr>
        <w:t>нәтижелі</w:t>
      </w:r>
      <w:r w:rsidR="008B4744" w:rsidRPr="008B4744">
        <w:rPr>
          <w:rFonts w:ascii="Times New Roman" w:eastAsia="Times New Roman" w:hAnsi="Times New Roman" w:cs="Times New Roman"/>
          <w:sz w:val="28"/>
          <w:szCs w:val="28"/>
          <w:lang w:val="kk-KZ"/>
        </w:rPr>
        <w:t xml:space="preserve"> қолдану даярлығын қалыптастыру</w:t>
      </w:r>
      <w:r w:rsidR="006B1929">
        <w:rPr>
          <w:rFonts w:ascii="Times New Roman" w:eastAsia="Times New Roman" w:hAnsi="Times New Roman" w:cs="Times New Roman"/>
          <w:sz w:val="28"/>
          <w:szCs w:val="28"/>
          <w:lang w:val="kk-KZ"/>
        </w:rPr>
        <w:t>.</w:t>
      </w:r>
      <w:r w:rsidR="008B4744" w:rsidRPr="008B4744">
        <w:rPr>
          <w:rFonts w:ascii="Times New Roman" w:eastAsia="Times New Roman" w:hAnsi="Times New Roman" w:cs="Times New Roman"/>
          <w:sz w:val="28"/>
          <w:szCs w:val="28"/>
          <w:lang w:val="kk-KZ"/>
        </w:rPr>
        <w:t xml:space="preserve"> </w:t>
      </w:r>
      <w:r w:rsidR="006B1929" w:rsidRPr="008B4744">
        <w:rPr>
          <w:rFonts w:ascii="Times New Roman" w:eastAsia="Times New Roman" w:hAnsi="Times New Roman" w:cs="Times New Roman"/>
          <w:sz w:val="28"/>
          <w:szCs w:val="28"/>
          <w:lang w:val="kk-KZ"/>
        </w:rPr>
        <w:t xml:space="preserve">Кәсіби </w:t>
      </w:r>
      <w:r w:rsidR="008B4744" w:rsidRPr="008B4744">
        <w:rPr>
          <w:rFonts w:ascii="Times New Roman" w:eastAsia="Times New Roman" w:hAnsi="Times New Roman" w:cs="Times New Roman"/>
          <w:sz w:val="28"/>
          <w:szCs w:val="28"/>
          <w:lang w:val="kk-KZ"/>
        </w:rPr>
        <w:t>құзыреттілігін, шығармашылық әлеуетін және кәсіби өзін-өзі дамытуға бағытталған іс-әрекеттік ұстанымын дамыту.</w:t>
      </w:r>
    </w:p>
    <w:p w14:paraId="6EA6DD54" w14:textId="1E8D6662" w:rsidR="00E81451" w:rsidRPr="00032DF8" w:rsidRDefault="005E1D79" w:rsidP="007B707F">
      <w:pPr>
        <w:spacing w:after="0" w:line="240" w:lineRule="auto"/>
        <w:ind w:firstLine="567"/>
        <w:jc w:val="both"/>
        <w:rPr>
          <w:rFonts w:ascii="Times New Roman" w:hAnsi="Times New Roman" w:cs="Times New Roman"/>
          <w:b/>
          <w:sz w:val="28"/>
          <w:szCs w:val="28"/>
          <w:lang w:val="kk-KZ"/>
        </w:rPr>
      </w:pPr>
      <w:r>
        <w:rPr>
          <w:rFonts w:ascii="Times New Roman" w:eastAsia="Times New Roman" w:hAnsi="Times New Roman" w:cs="Times New Roman"/>
          <w:b/>
          <w:iCs/>
          <w:sz w:val="28"/>
          <w:szCs w:val="28"/>
          <w:lang w:val="kk-KZ"/>
        </w:rPr>
        <w:t>Арнайы</w:t>
      </w:r>
      <w:r w:rsidR="0069288E" w:rsidRPr="00544378">
        <w:rPr>
          <w:rFonts w:ascii="Times New Roman" w:eastAsia="Times New Roman" w:hAnsi="Times New Roman" w:cs="Times New Roman"/>
          <w:b/>
          <w:bCs/>
          <w:iCs/>
          <w:sz w:val="28"/>
          <w:szCs w:val="28"/>
          <w:lang w:val="kk-KZ"/>
        </w:rPr>
        <w:t xml:space="preserve"> </w:t>
      </w:r>
      <w:r w:rsidR="00E81451" w:rsidRPr="00032DF8">
        <w:rPr>
          <w:rFonts w:ascii="Times New Roman" w:hAnsi="Times New Roman" w:cs="Times New Roman"/>
          <w:b/>
          <w:sz w:val="28"/>
          <w:szCs w:val="28"/>
          <w:lang w:val="kk-KZ"/>
        </w:rPr>
        <w:t>курс міндеттері:</w:t>
      </w:r>
    </w:p>
    <w:p w14:paraId="5094C467" w14:textId="6BE759FD" w:rsidR="008B4744" w:rsidRPr="008B4744" w:rsidRDefault="006B1929" w:rsidP="008B4744">
      <w:pPr>
        <w:pStyle w:val="a8"/>
        <w:numPr>
          <w:ilvl w:val="0"/>
          <w:numId w:val="23"/>
        </w:numPr>
        <w:ind w:left="0" w:firstLine="284"/>
        <w:rPr>
          <w:rFonts w:ascii="Times New Roman" w:hAnsi="Times New Roman" w:cs="Times New Roman"/>
          <w:sz w:val="28"/>
          <w:szCs w:val="28"/>
          <w:lang w:val="kk-KZ"/>
        </w:rPr>
      </w:pPr>
      <w:r w:rsidRPr="008B4744">
        <w:rPr>
          <w:rFonts w:ascii="Times New Roman" w:hAnsi="Times New Roman" w:cs="Times New Roman"/>
          <w:sz w:val="28"/>
          <w:szCs w:val="28"/>
          <w:lang w:val="kk-KZ"/>
        </w:rPr>
        <w:t xml:space="preserve">қазақ тілін оқытуда </w:t>
      </w:r>
      <w:r w:rsidR="008B4744" w:rsidRPr="008B4744">
        <w:rPr>
          <w:rFonts w:ascii="Times New Roman" w:hAnsi="Times New Roman" w:cs="Times New Roman"/>
          <w:sz w:val="28"/>
          <w:szCs w:val="28"/>
          <w:lang w:val="kk-KZ"/>
        </w:rPr>
        <w:t>болашақ бастауыш сынып мұғалімдерінің инновациялық кәсіби іс-әрекет туралы теориялық білімдерін жүйелеу және тереңдету;</w:t>
      </w:r>
    </w:p>
    <w:p w14:paraId="763F8B6A" w14:textId="2F914134" w:rsidR="008B4744" w:rsidRPr="008B4744" w:rsidRDefault="006B1929" w:rsidP="008B4744">
      <w:pPr>
        <w:pStyle w:val="a8"/>
        <w:numPr>
          <w:ilvl w:val="0"/>
          <w:numId w:val="23"/>
        </w:numPr>
        <w:ind w:left="0" w:firstLine="284"/>
        <w:rPr>
          <w:rFonts w:ascii="Times New Roman" w:hAnsi="Times New Roman" w:cs="Times New Roman"/>
          <w:sz w:val="28"/>
          <w:szCs w:val="28"/>
          <w:lang w:val="kk-KZ"/>
        </w:rPr>
      </w:pPr>
      <w:r w:rsidRPr="008B4744">
        <w:rPr>
          <w:rFonts w:ascii="Times New Roman" w:hAnsi="Times New Roman" w:cs="Times New Roman"/>
          <w:sz w:val="28"/>
          <w:szCs w:val="28"/>
          <w:lang w:val="kk-KZ"/>
        </w:rPr>
        <w:t>қазақ тілін оқыту</w:t>
      </w:r>
      <w:r>
        <w:rPr>
          <w:rFonts w:ascii="Times New Roman" w:hAnsi="Times New Roman" w:cs="Times New Roman"/>
          <w:sz w:val="28"/>
          <w:szCs w:val="28"/>
          <w:lang w:val="kk-KZ"/>
        </w:rPr>
        <w:t>да</w:t>
      </w:r>
      <w:r w:rsidRPr="008B4744">
        <w:rPr>
          <w:rFonts w:ascii="Times New Roman" w:hAnsi="Times New Roman" w:cs="Times New Roman"/>
          <w:sz w:val="28"/>
          <w:szCs w:val="28"/>
          <w:lang w:val="kk-KZ"/>
        </w:rPr>
        <w:t xml:space="preserve"> </w:t>
      </w:r>
      <w:r w:rsidR="008B4744" w:rsidRPr="008B4744">
        <w:rPr>
          <w:rFonts w:ascii="Times New Roman" w:hAnsi="Times New Roman" w:cs="Times New Roman"/>
          <w:sz w:val="28"/>
          <w:szCs w:val="28"/>
          <w:lang w:val="kk-KZ"/>
        </w:rPr>
        <w:t>инновациялық технологиялар мен цифрлық құралдарды қолданудың әдістемелік негіздерін меңгерту;</w:t>
      </w:r>
    </w:p>
    <w:p w14:paraId="7ED46634" w14:textId="3ED7F931" w:rsidR="008B4744" w:rsidRPr="008B4744" w:rsidRDefault="005021DD" w:rsidP="008B4744">
      <w:pPr>
        <w:pStyle w:val="a8"/>
        <w:numPr>
          <w:ilvl w:val="0"/>
          <w:numId w:val="23"/>
        </w:numPr>
        <w:ind w:left="0" w:firstLine="284"/>
        <w:rPr>
          <w:rFonts w:ascii="Times New Roman" w:hAnsi="Times New Roman" w:cs="Times New Roman"/>
          <w:sz w:val="28"/>
          <w:szCs w:val="28"/>
          <w:lang w:val="kk-KZ"/>
        </w:rPr>
      </w:pPr>
      <w:r>
        <w:rPr>
          <w:rFonts w:ascii="Times New Roman" w:hAnsi="Times New Roman" w:cs="Times New Roman"/>
          <w:sz w:val="28"/>
          <w:szCs w:val="28"/>
          <w:lang w:val="kk-KZ"/>
        </w:rPr>
        <w:t>студент</w:t>
      </w:r>
      <w:r w:rsidR="006B1929">
        <w:rPr>
          <w:rFonts w:ascii="Times New Roman" w:hAnsi="Times New Roman" w:cs="Times New Roman"/>
          <w:sz w:val="28"/>
          <w:szCs w:val="28"/>
          <w:lang w:val="kk-KZ"/>
        </w:rPr>
        <w:t>те</w:t>
      </w:r>
      <w:r w:rsidR="008B4744" w:rsidRPr="008B4744">
        <w:rPr>
          <w:rFonts w:ascii="Times New Roman" w:hAnsi="Times New Roman" w:cs="Times New Roman"/>
          <w:sz w:val="28"/>
          <w:szCs w:val="28"/>
          <w:lang w:val="kk-KZ"/>
        </w:rPr>
        <w:t>рд</w:t>
      </w:r>
      <w:r w:rsidR="006B1929">
        <w:rPr>
          <w:rFonts w:ascii="Times New Roman" w:hAnsi="Times New Roman" w:cs="Times New Roman"/>
          <w:sz w:val="28"/>
          <w:szCs w:val="28"/>
          <w:lang w:val="kk-KZ"/>
        </w:rPr>
        <w:t>і</w:t>
      </w:r>
      <w:r w:rsidR="008B4744" w:rsidRPr="008B4744">
        <w:rPr>
          <w:rFonts w:ascii="Times New Roman" w:hAnsi="Times New Roman" w:cs="Times New Roman"/>
          <w:sz w:val="28"/>
          <w:szCs w:val="28"/>
          <w:lang w:val="kk-KZ"/>
        </w:rPr>
        <w:t>ң инновациялық ойлауын, кәсіби дербестігін және шығармашылық іс-әрекетін дамыту;</w:t>
      </w:r>
    </w:p>
    <w:p w14:paraId="3561CD1B" w14:textId="229BEDFD" w:rsidR="008B4744" w:rsidRPr="008B4744" w:rsidRDefault="008B4744" w:rsidP="008B4744">
      <w:pPr>
        <w:pStyle w:val="a8"/>
        <w:numPr>
          <w:ilvl w:val="0"/>
          <w:numId w:val="23"/>
        </w:numPr>
        <w:ind w:left="0" w:firstLine="284"/>
        <w:rPr>
          <w:rFonts w:ascii="Times New Roman" w:hAnsi="Times New Roman" w:cs="Times New Roman"/>
          <w:sz w:val="28"/>
          <w:szCs w:val="28"/>
          <w:lang w:val="kk-KZ"/>
        </w:rPr>
      </w:pPr>
      <w:r w:rsidRPr="008B4744">
        <w:rPr>
          <w:rFonts w:ascii="Times New Roman" w:hAnsi="Times New Roman" w:cs="Times New Roman"/>
          <w:sz w:val="28"/>
          <w:szCs w:val="28"/>
          <w:lang w:val="kk-KZ"/>
        </w:rPr>
        <w:t>қазақ тілін оқытуда инновациялық әдіс-тәсілдерді қолдануға бағытталған практикалық іскерлік пен дағдыларды қалыптастыру;</w:t>
      </w:r>
    </w:p>
    <w:p w14:paraId="04065429" w14:textId="06072894" w:rsidR="008B4744" w:rsidRPr="008B4744" w:rsidRDefault="008B4744" w:rsidP="008B4744">
      <w:pPr>
        <w:pStyle w:val="a8"/>
        <w:numPr>
          <w:ilvl w:val="0"/>
          <w:numId w:val="23"/>
        </w:numPr>
        <w:ind w:left="0" w:firstLine="284"/>
        <w:rPr>
          <w:rFonts w:ascii="Times New Roman" w:hAnsi="Times New Roman" w:cs="Times New Roman"/>
          <w:sz w:val="28"/>
          <w:szCs w:val="28"/>
          <w:lang w:val="kk-KZ"/>
        </w:rPr>
      </w:pPr>
      <w:r w:rsidRPr="008B4744">
        <w:rPr>
          <w:rFonts w:ascii="Times New Roman" w:hAnsi="Times New Roman" w:cs="Times New Roman"/>
          <w:sz w:val="28"/>
          <w:szCs w:val="28"/>
          <w:lang w:val="kk-KZ"/>
        </w:rPr>
        <w:t>болашақ мұғалімдердің кәсіби өзін-өзі дамытуға, жетістікке жетуге және инновациялық іс-әрекетке ішкі уәжін күшейту;</w:t>
      </w:r>
    </w:p>
    <w:p w14:paraId="01D76A16" w14:textId="2EA465FB" w:rsidR="008B4744" w:rsidRPr="008B4744" w:rsidRDefault="008B4744" w:rsidP="008B4744">
      <w:pPr>
        <w:pStyle w:val="a8"/>
        <w:numPr>
          <w:ilvl w:val="0"/>
          <w:numId w:val="23"/>
        </w:numPr>
        <w:ind w:left="0" w:firstLine="284"/>
        <w:rPr>
          <w:rFonts w:ascii="Times New Roman" w:hAnsi="Times New Roman" w:cs="Times New Roman"/>
          <w:sz w:val="28"/>
          <w:szCs w:val="28"/>
          <w:lang w:val="kk-KZ"/>
        </w:rPr>
      </w:pPr>
      <w:r w:rsidRPr="008B4744">
        <w:rPr>
          <w:rFonts w:ascii="Times New Roman" w:hAnsi="Times New Roman" w:cs="Times New Roman"/>
          <w:sz w:val="28"/>
          <w:szCs w:val="28"/>
          <w:lang w:val="kk-KZ"/>
        </w:rPr>
        <w:t>педагогикалық жағдаяттарды талдау, кәсіби шешімдер қабылдау және инновациялық тәжірибені практикада қолдану қабілеттерін жетілдіру;</w:t>
      </w:r>
    </w:p>
    <w:p w14:paraId="400D8284" w14:textId="0B01FEB2" w:rsidR="008B4744" w:rsidRPr="008B4744" w:rsidRDefault="006B1929" w:rsidP="008B4744">
      <w:pPr>
        <w:pStyle w:val="a8"/>
        <w:numPr>
          <w:ilvl w:val="0"/>
          <w:numId w:val="23"/>
        </w:numPr>
        <w:ind w:left="0"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тілін оқытуда </w:t>
      </w:r>
      <w:r w:rsidR="008B4744" w:rsidRPr="008B4744">
        <w:rPr>
          <w:rFonts w:ascii="Times New Roman" w:hAnsi="Times New Roman" w:cs="Times New Roman"/>
          <w:sz w:val="28"/>
          <w:szCs w:val="28"/>
          <w:lang w:val="kk-KZ"/>
        </w:rPr>
        <w:t>болашақ бастауыш сынып мұғалімдерін</w:t>
      </w:r>
      <w:r>
        <w:rPr>
          <w:rFonts w:ascii="Times New Roman" w:hAnsi="Times New Roman" w:cs="Times New Roman"/>
          <w:sz w:val="28"/>
          <w:szCs w:val="28"/>
          <w:lang w:val="kk-KZ"/>
        </w:rPr>
        <w:t>ің</w:t>
      </w:r>
      <w:r w:rsidR="008B4744" w:rsidRPr="008B4744">
        <w:rPr>
          <w:rFonts w:ascii="Times New Roman" w:hAnsi="Times New Roman" w:cs="Times New Roman"/>
          <w:sz w:val="28"/>
          <w:szCs w:val="28"/>
          <w:lang w:val="kk-KZ"/>
        </w:rPr>
        <w:t xml:space="preserve"> инновациялық кәсіби іс-әрекетке даярлығын </w:t>
      </w:r>
      <w:r>
        <w:rPr>
          <w:rFonts w:ascii="Times New Roman" w:hAnsi="Times New Roman" w:cs="Times New Roman"/>
          <w:sz w:val="28"/>
          <w:szCs w:val="28"/>
          <w:lang w:val="kk-KZ"/>
        </w:rPr>
        <w:t xml:space="preserve">мақсаттылық-мотивациялық, </w:t>
      </w:r>
      <w:r w:rsidR="008B4744" w:rsidRPr="008B4744">
        <w:rPr>
          <w:rFonts w:ascii="Times New Roman" w:hAnsi="Times New Roman" w:cs="Times New Roman"/>
          <w:sz w:val="28"/>
          <w:szCs w:val="28"/>
          <w:lang w:val="kk-KZ"/>
        </w:rPr>
        <w:t xml:space="preserve">мазмұндық-процесуалдық және </w:t>
      </w:r>
      <w:r>
        <w:rPr>
          <w:rFonts w:ascii="Times New Roman" w:hAnsi="Times New Roman" w:cs="Times New Roman"/>
          <w:sz w:val="28"/>
          <w:szCs w:val="28"/>
          <w:lang w:val="kk-KZ"/>
        </w:rPr>
        <w:t>инновациялық-іс-</w:t>
      </w:r>
      <w:r w:rsidR="008B4744" w:rsidRPr="008B4744">
        <w:rPr>
          <w:rFonts w:ascii="Times New Roman" w:hAnsi="Times New Roman" w:cs="Times New Roman"/>
          <w:sz w:val="28"/>
          <w:szCs w:val="28"/>
          <w:lang w:val="kk-KZ"/>
        </w:rPr>
        <w:t>әрекеттік тұрғыдан қамтамасыз ету.</w:t>
      </w:r>
    </w:p>
    <w:p w14:paraId="4ED9CBFE" w14:textId="77777777" w:rsidR="00E82855" w:rsidRPr="00E82855" w:rsidRDefault="00E82855" w:rsidP="007423E8">
      <w:pPr>
        <w:pStyle w:val="2"/>
        <w:spacing w:before="0" w:beforeAutospacing="0" w:after="0" w:afterAutospacing="0"/>
        <w:ind w:firstLine="567"/>
        <w:jc w:val="both"/>
        <w:rPr>
          <w:sz w:val="28"/>
          <w:szCs w:val="28"/>
          <w:lang w:val="kk-KZ"/>
        </w:rPr>
      </w:pPr>
      <w:r w:rsidRPr="00E82855">
        <w:rPr>
          <w:sz w:val="28"/>
          <w:szCs w:val="28"/>
          <w:lang w:val="kk-KZ"/>
        </w:rPr>
        <w:t>Арнайы курсты оқытуда күтілетін нәтижелер мен қалыптасатын құзыреттер</w:t>
      </w:r>
    </w:p>
    <w:p w14:paraId="02BAF297" w14:textId="77777777" w:rsidR="00CD61EF" w:rsidRDefault="00E82855" w:rsidP="00CD61EF">
      <w:pPr>
        <w:pStyle w:val="a6"/>
        <w:spacing w:before="0" w:beforeAutospacing="0" w:after="0" w:afterAutospacing="0"/>
        <w:ind w:firstLine="567"/>
        <w:jc w:val="both"/>
        <w:rPr>
          <w:sz w:val="28"/>
          <w:szCs w:val="28"/>
          <w:lang w:val="kk-KZ"/>
        </w:rPr>
      </w:pPr>
      <w:r w:rsidRPr="00E82855">
        <w:rPr>
          <w:sz w:val="28"/>
          <w:szCs w:val="28"/>
          <w:lang w:val="kk-KZ"/>
        </w:rPr>
        <w:t xml:space="preserve">«Қазақ тілін оқытуда инновациялық кәсіби іс-әрекетке даярлау» арнайы курсын меңгеру нәтижесінде болашақ бастауыш сынып мұғалімдерінің инновациялық кәсіби іс-әрекетке даярлығы қалыптасып, келесі </w:t>
      </w:r>
      <w:r w:rsidRPr="00E82855">
        <w:rPr>
          <w:rStyle w:val="a5"/>
          <w:b w:val="0"/>
          <w:bCs w:val="0"/>
          <w:sz w:val="28"/>
          <w:szCs w:val="28"/>
          <w:lang w:val="kk-KZ"/>
        </w:rPr>
        <w:t>оқу нәтижелері</w:t>
      </w:r>
      <w:r w:rsidRPr="00E82855">
        <w:rPr>
          <w:sz w:val="28"/>
          <w:szCs w:val="28"/>
          <w:lang w:val="kk-KZ"/>
        </w:rPr>
        <w:t xml:space="preserve"> қамтамасыз етіледі.</w:t>
      </w:r>
    </w:p>
    <w:p w14:paraId="4276E019" w14:textId="77777777" w:rsidR="006B1929" w:rsidRDefault="006B1929" w:rsidP="00CD61EF">
      <w:pPr>
        <w:pStyle w:val="a6"/>
        <w:spacing w:before="0" w:beforeAutospacing="0" w:after="0" w:afterAutospacing="0"/>
        <w:ind w:firstLine="567"/>
        <w:jc w:val="both"/>
        <w:rPr>
          <w:i/>
          <w:iCs/>
          <w:sz w:val="28"/>
          <w:szCs w:val="28"/>
          <w:lang w:val="kk-KZ"/>
        </w:rPr>
      </w:pPr>
    </w:p>
    <w:p w14:paraId="50CC4D6B" w14:textId="51A1AD01" w:rsidR="00CD61EF" w:rsidRDefault="00E82855" w:rsidP="00CD61EF">
      <w:pPr>
        <w:pStyle w:val="a6"/>
        <w:spacing w:before="0" w:beforeAutospacing="0" w:after="0" w:afterAutospacing="0"/>
        <w:ind w:firstLine="567"/>
        <w:jc w:val="both"/>
        <w:rPr>
          <w:i/>
          <w:iCs/>
          <w:sz w:val="28"/>
          <w:szCs w:val="28"/>
          <w:lang w:val="kk-KZ"/>
        </w:rPr>
      </w:pPr>
      <w:r w:rsidRPr="00E82855">
        <w:rPr>
          <w:i/>
          <w:iCs/>
          <w:sz w:val="28"/>
          <w:szCs w:val="28"/>
          <w:lang w:val="kk-KZ"/>
        </w:rPr>
        <w:lastRenderedPageBreak/>
        <w:t xml:space="preserve">Курсты меңгеру нәтижесінде </w:t>
      </w:r>
      <w:r w:rsidR="005021DD">
        <w:rPr>
          <w:i/>
          <w:iCs/>
          <w:sz w:val="28"/>
          <w:szCs w:val="28"/>
          <w:lang w:val="kk-KZ"/>
        </w:rPr>
        <w:t>студент</w:t>
      </w:r>
      <w:r w:rsidRPr="00E82855">
        <w:rPr>
          <w:i/>
          <w:iCs/>
          <w:sz w:val="28"/>
          <w:szCs w:val="28"/>
          <w:lang w:val="kk-KZ"/>
        </w:rPr>
        <w:t xml:space="preserve"> төмендегідей оқу нәтижелеріне қол жеткізеді:</w:t>
      </w:r>
    </w:p>
    <w:p w14:paraId="0488BBD9" w14:textId="5ED69FAC" w:rsidR="00CD61EF" w:rsidRDefault="00D947FE" w:rsidP="00CD61EF">
      <w:pPr>
        <w:pStyle w:val="a6"/>
        <w:spacing w:before="0" w:beforeAutospacing="0" w:after="0" w:afterAutospacing="0"/>
        <w:ind w:firstLine="567"/>
        <w:jc w:val="both"/>
        <w:rPr>
          <w:sz w:val="28"/>
          <w:szCs w:val="28"/>
          <w:lang w:val="kk-KZ"/>
        </w:rPr>
      </w:pPr>
      <w:r>
        <w:rPr>
          <w:sz w:val="28"/>
          <w:szCs w:val="28"/>
          <w:lang w:val="kk-KZ"/>
        </w:rPr>
        <w:t>-</w:t>
      </w:r>
      <w:r w:rsidR="00E82855" w:rsidRPr="00E82855">
        <w:rPr>
          <w:sz w:val="28"/>
          <w:szCs w:val="28"/>
          <w:lang w:val="kk-KZ"/>
        </w:rPr>
        <w:t xml:space="preserve"> қазақ тілін оқытуда инновациялық кәсіби іс-әрекетке даярлаудың теориялық</w:t>
      </w:r>
      <w:r w:rsidR="006B1929">
        <w:rPr>
          <w:sz w:val="28"/>
          <w:szCs w:val="28"/>
          <w:lang w:val="kk-KZ"/>
        </w:rPr>
        <w:t xml:space="preserve"> және әдіснамалық</w:t>
      </w:r>
      <w:r w:rsidR="00E82855" w:rsidRPr="00E82855">
        <w:rPr>
          <w:sz w:val="28"/>
          <w:szCs w:val="28"/>
          <w:lang w:val="kk-KZ"/>
        </w:rPr>
        <w:t xml:space="preserve"> негіздерін меңгереді және оларды педагогикалық практикада қолдана алады;</w:t>
      </w:r>
    </w:p>
    <w:p w14:paraId="51C6612E" w14:textId="36CA6EE2" w:rsidR="00E82855" w:rsidRDefault="00D947FE" w:rsidP="00CD61EF">
      <w:pPr>
        <w:pStyle w:val="a6"/>
        <w:spacing w:before="0" w:beforeAutospacing="0" w:after="0" w:afterAutospacing="0"/>
        <w:ind w:firstLine="567"/>
        <w:jc w:val="both"/>
        <w:rPr>
          <w:sz w:val="28"/>
          <w:szCs w:val="28"/>
          <w:lang w:val="kk-KZ"/>
        </w:rPr>
      </w:pPr>
      <w:r>
        <w:rPr>
          <w:sz w:val="28"/>
          <w:szCs w:val="28"/>
          <w:lang w:val="kk-KZ"/>
        </w:rPr>
        <w:t>-</w:t>
      </w:r>
      <w:r w:rsidR="00E82855" w:rsidRPr="00E82855">
        <w:rPr>
          <w:sz w:val="28"/>
          <w:szCs w:val="28"/>
          <w:lang w:val="kk-KZ"/>
        </w:rPr>
        <w:t xml:space="preserve"> инновациялық іс-әрекетке ішкі уәжі қалыптасып, алға қойылған кәсіби мақсаттарға жетуде табандылық танытады;</w:t>
      </w:r>
    </w:p>
    <w:p w14:paraId="3F906FC6" w14:textId="5817B381" w:rsidR="006B1929" w:rsidRDefault="006B1929" w:rsidP="00CD61EF">
      <w:pPr>
        <w:pStyle w:val="a6"/>
        <w:spacing w:before="0" w:beforeAutospacing="0" w:after="0" w:afterAutospacing="0"/>
        <w:ind w:firstLine="567"/>
        <w:jc w:val="both"/>
        <w:rPr>
          <w:sz w:val="28"/>
          <w:szCs w:val="28"/>
          <w:lang w:val="kk-KZ"/>
        </w:rPr>
      </w:pPr>
      <w:r>
        <w:rPr>
          <w:sz w:val="28"/>
          <w:szCs w:val="28"/>
          <w:lang w:val="kk-KZ"/>
        </w:rPr>
        <w:t>- әдістеме ғылымындағы жаңашыл бағыттарды меңгеру барысында заманауи цифрлық технологиялар мен платформаларды саналы түрде қолданады.</w:t>
      </w:r>
    </w:p>
    <w:p w14:paraId="754F1676" w14:textId="23ED4E16" w:rsidR="006B1929" w:rsidRPr="006B1929" w:rsidRDefault="006B1929" w:rsidP="00CD61EF">
      <w:pPr>
        <w:pStyle w:val="a6"/>
        <w:spacing w:before="0" w:beforeAutospacing="0" w:after="0" w:afterAutospacing="0"/>
        <w:ind w:firstLine="567"/>
        <w:jc w:val="both"/>
        <w:rPr>
          <w:b/>
          <w:bCs/>
          <w:i/>
          <w:iCs/>
          <w:sz w:val="28"/>
          <w:szCs w:val="28"/>
          <w:lang w:val="kk-KZ"/>
        </w:rPr>
      </w:pPr>
      <w:r w:rsidRPr="006B1929">
        <w:rPr>
          <w:i/>
          <w:iCs/>
          <w:sz w:val="28"/>
          <w:szCs w:val="28"/>
          <w:lang w:val="kk-KZ"/>
        </w:rPr>
        <w:t>Курсты аяқтағаннан кейін студент білуі тиіс:</w:t>
      </w:r>
    </w:p>
    <w:p w14:paraId="18B2E5F7" w14:textId="06820AA3" w:rsidR="00893662" w:rsidRDefault="00D947FE" w:rsidP="007423E8">
      <w:pPr>
        <w:pStyle w:val="a6"/>
        <w:spacing w:before="0" w:beforeAutospacing="0" w:after="0" w:afterAutospacing="0"/>
        <w:ind w:firstLine="567"/>
        <w:jc w:val="both"/>
        <w:rPr>
          <w:sz w:val="28"/>
          <w:szCs w:val="28"/>
          <w:lang w:val="kk-KZ"/>
        </w:rPr>
      </w:pPr>
      <w:r>
        <w:rPr>
          <w:sz w:val="28"/>
          <w:szCs w:val="28"/>
          <w:lang w:val="kk-KZ"/>
        </w:rPr>
        <w:t>-</w:t>
      </w:r>
      <w:r w:rsidR="00E82855" w:rsidRPr="00893662">
        <w:rPr>
          <w:sz w:val="28"/>
          <w:szCs w:val="28"/>
          <w:lang w:val="kk-KZ"/>
        </w:rPr>
        <w:t xml:space="preserve"> қазақ тілін оқытуда инновациялық кәсіби іс-әрекетке даярлаудың теориялық</w:t>
      </w:r>
      <w:r w:rsidR="006B1929">
        <w:rPr>
          <w:sz w:val="28"/>
          <w:szCs w:val="28"/>
          <w:lang w:val="kk-KZ"/>
        </w:rPr>
        <w:t xml:space="preserve"> </w:t>
      </w:r>
      <w:r w:rsidR="00E82855" w:rsidRPr="00893662">
        <w:rPr>
          <w:sz w:val="28"/>
          <w:szCs w:val="28"/>
          <w:lang w:val="kk-KZ"/>
        </w:rPr>
        <w:t xml:space="preserve">және </w:t>
      </w:r>
      <w:r w:rsidR="006B1929" w:rsidRPr="00893662">
        <w:rPr>
          <w:sz w:val="28"/>
          <w:szCs w:val="28"/>
          <w:lang w:val="kk-KZ"/>
        </w:rPr>
        <w:t xml:space="preserve">әдіснамалық </w:t>
      </w:r>
      <w:r w:rsidR="00E82855" w:rsidRPr="00893662">
        <w:rPr>
          <w:sz w:val="28"/>
          <w:szCs w:val="28"/>
          <w:lang w:val="kk-KZ"/>
        </w:rPr>
        <w:t>негіздерін;</w:t>
      </w:r>
    </w:p>
    <w:p w14:paraId="4213B99F" w14:textId="381F5A22" w:rsidR="00893662" w:rsidRDefault="00D947FE" w:rsidP="007423E8">
      <w:pPr>
        <w:pStyle w:val="a6"/>
        <w:spacing w:before="0" w:beforeAutospacing="0" w:after="0" w:afterAutospacing="0"/>
        <w:ind w:firstLine="567"/>
        <w:jc w:val="both"/>
        <w:rPr>
          <w:sz w:val="28"/>
          <w:szCs w:val="28"/>
          <w:lang w:val="kk-KZ"/>
        </w:rPr>
      </w:pPr>
      <w:r>
        <w:rPr>
          <w:sz w:val="28"/>
          <w:szCs w:val="28"/>
          <w:lang w:val="kk-KZ"/>
        </w:rPr>
        <w:t>-</w:t>
      </w:r>
      <w:r w:rsidR="00E82855" w:rsidRPr="00893662">
        <w:rPr>
          <w:sz w:val="28"/>
          <w:szCs w:val="28"/>
          <w:lang w:val="kk-KZ"/>
        </w:rPr>
        <w:t xml:space="preserve"> инновациялық педагогикалық технологияларды қолданудың жолдары мен ерекшеліктерін;</w:t>
      </w:r>
    </w:p>
    <w:p w14:paraId="0882AAE6" w14:textId="73926021" w:rsidR="00E82855" w:rsidRPr="00893662" w:rsidRDefault="00D947FE" w:rsidP="007423E8">
      <w:pPr>
        <w:pStyle w:val="a6"/>
        <w:spacing w:before="0" w:beforeAutospacing="0" w:after="0" w:afterAutospacing="0"/>
        <w:ind w:firstLine="567"/>
        <w:jc w:val="both"/>
        <w:rPr>
          <w:sz w:val="28"/>
          <w:szCs w:val="28"/>
          <w:lang w:val="kk-KZ"/>
        </w:rPr>
      </w:pPr>
      <w:r>
        <w:rPr>
          <w:sz w:val="28"/>
          <w:szCs w:val="28"/>
          <w:lang w:val="kk-KZ"/>
        </w:rPr>
        <w:t>-</w:t>
      </w:r>
      <w:r w:rsidR="00E82855" w:rsidRPr="00893662">
        <w:rPr>
          <w:sz w:val="28"/>
          <w:szCs w:val="28"/>
          <w:lang w:val="kk-KZ"/>
        </w:rPr>
        <w:t xml:space="preserve"> білім беру үдерісінде цифрлық құралдар мен платформаларды пайдаланудың мүмкіндіктерін.</w:t>
      </w:r>
    </w:p>
    <w:p w14:paraId="775AA1F3" w14:textId="0B986ED2" w:rsidR="00893662" w:rsidRPr="00C05619" w:rsidRDefault="00E82855" w:rsidP="006E5EB1">
      <w:pPr>
        <w:pStyle w:val="12"/>
        <w:spacing w:before="0" w:after="0"/>
        <w:ind w:firstLine="567"/>
        <w:jc w:val="both"/>
        <w:rPr>
          <w:rFonts w:ascii="Times New Roman" w:hAnsi="Times New Roman" w:cs="Times New Roman"/>
          <w:b/>
          <w:bCs/>
          <w:sz w:val="28"/>
          <w:szCs w:val="28"/>
          <w:lang w:val="ru-RU"/>
        </w:rPr>
      </w:pPr>
      <w:proofErr w:type="spellStart"/>
      <w:r w:rsidRPr="00C05619">
        <w:rPr>
          <w:rFonts w:ascii="Times New Roman" w:hAnsi="Times New Roman" w:cs="Times New Roman"/>
          <w:sz w:val="28"/>
          <w:szCs w:val="28"/>
          <w:lang w:val="ru-RU"/>
        </w:rPr>
        <w:t>Курсты</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аяқтағаннан</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кейін</w:t>
      </w:r>
      <w:proofErr w:type="spellEnd"/>
      <w:r w:rsidRPr="00C05619">
        <w:rPr>
          <w:rFonts w:ascii="Times New Roman" w:hAnsi="Times New Roman" w:cs="Times New Roman"/>
          <w:sz w:val="28"/>
          <w:szCs w:val="28"/>
          <w:lang w:val="ru-RU"/>
        </w:rPr>
        <w:t xml:space="preserve"> </w:t>
      </w:r>
      <w:r w:rsidR="005021DD" w:rsidRPr="00C05619">
        <w:rPr>
          <w:rFonts w:ascii="Times New Roman" w:hAnsi="Times New Roman" w:cs="Times New Roman"/>
          <w:sz w:val="28"/>
          <w:szCs w:val="28"/>
          <w:lang w:val="ru-RU"/>
        </w:rPr>
        <w:t>студент</w:t>
      </w:r>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істей</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алуы</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тиіс</w:t>
      </w:r>
      <w:proofErr w:type="spellEnd"/>
      <w:r w:rsidRPr="00C05619">
        <w:rPr>
          <w:rFonts w:ascii="Times New Roman" w:hAnsi="Times New Roman" w:cs="Times New Roman"/>
          <w:sz w:val="28"/>
          <w:szCs w:val="28"/>
          <w:lang w:val="ru-RU"/>
        </w:rPr>
        <w:t>:</w:t>
      </w:r>
    </w:p>
    <w:p w14:paraId="2117C53D" w14:textId="080AC24B"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кәсіби</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дамуын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көрсететін</w:t>
      </w:r>
      <w:proofErr w:type="spellEnd"/>
      <w:r w:rsidR="00E82855" w:rsidRPr="00C05619">
        <w:rPr>
          <w:rFonts w:ascii="Times New Roman" w:hAnsi="Times New Roman" w:cs="Times New Roman"/>
          <w:i w:val="0"/>
          <w:iCs w:val="0"/>
          <w:sz w:val="28"/>
          <w:szCs w:val="28"/>
          <w:lang w:val="ru-RU"/>
        </w:rPr>
        <w:t xml:space="preserve"> </w:t>
      </w:r>
      <w:r w:rsidR="00E82855" w:rsidRPr="006E5EB1">
        <w:rPr>
          <w:rStyle w:val="a5"/>
          <w:rFonts w:ascii="Times New Roman" w:hAnsi="Times New Roman" w:cs="Times New Roman"/>
          <w:b w:val="0"/>
          <w:bCs w:val="0"/>
          <w:i w:val="0"/>
          <w:iCs w:val="0"/>
          <w:sz w:val="28"/>
          <w:szCs w:val="28"/>
          <w:lang w:val="kk-KZ"/>
        </w:rPr>
        <w:t>электронды портфолио</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құрастыру</w:t>
      </w:r>
      <w:proofErr w:type="spellEnd"/>
      <w:r w:rsidR="00E82855" w:rsidRPr="00C05619">
        <w:rPr>
          <w:rFonts w:ascii="Times New Roman" w:hAnsi="Times New Roman" w:cs="Times New Roman"/>
          <w:i w:val="0"/>
          <w:iCs w:val="0"/>
          <w:sz w:val="28"/>
          <w:szCs w:val="28"/>
          <w:lang w:val="ru-RU"/>
        </w:rPr>
        <w:t>;</w:t>
      </w:r>
    </w:p>
    <w:p w14:paraId="2762E772" w14:textId="0CB510D1"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6E5EB1">
        <w:rPr>
          <w:rFonts w:ascii="Times New Roman" w:hAnsi="Times New Roman" w:cs="Times New Roman"/>
          <w:i w:val="0"/>
          <w:iCs w:val="0"/>
          <w:sz w:val="28"/>
          <w:szCs w:val="28"/>
          <w:lang w:val="kk-KZ"/>
        </w:rPr>
        <w:t xml:space="preserve"> </w:t>
      </w:r>
      <w:proofErr w:type="spellStart"/>
      <w:r w:rsidR="00E82855" w:rsidRPr="00C05619">
        <w:rPr>
          <w:rFonts w:ascii="Times New Roman" w:hAnsi="Times New Roman" w:cs="Times New Roman"/>
          <w:i w:val="0"/>
          <w:iCs w:val="0"/>
          <w:sz w:val="28"/>
          <w:szCs w:val="28"/>
          <w:lang w:val="ru-RU"/>
        </w:rPr>
        <w:t>цифрлық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платформаларда</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пән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мазмұнына</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сәйкес</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тесттер</w:t>
      </w:r>
      <w:proofErr w:type="spellEnd"/>
      <w:r w:rsidR="00E82855" w:rsidRPr="00C05619">
        <w:rPr>
          <w:rFonts w:ascii="Times New Roman" w:hAnsi="Times New Roman" w:cs="Times New Roman"/>
          <w:i w:val="0"/>
          <w:iCs w:val="0"/>
          <w:sz w:val="28"/>
          <w:szCs w:val="28"/>
          <w:lang w:val="ru-RU"/>
        </w:rPr>
        <w:t xml:space="preserve"> мен </w:t>
      </w:r>
      <w:proofErr w:type="spellStart"/>
      <w:r w:rsidR="00E82855" w:rsidRPr="00C05619">
        <w:rPr>
          <w:rFonts w:ascii="Times New Roman" w:hAnsi="Times New Roman" w:cs="Times New Roman"/>
          <w:i w:val="0"/>
          <w:iCs w:val="0"/>
          <w:sz w:val="28"/>
          <w:szCs w:val="28"/>
          <w:lang w:val="ru-RU"/>
        </w:rPr>
        <w:t>интерактивті</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тапсырмалар</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дайындау</w:t>
      </w:r>
      <w:proofErr w:type="spellEnd"/>
      <w:r w:rsidR="00E82855" w:rsidRPr="00C05619">
        <w:rPr>
          <w:rFonts w:ascii="Times New Roman" w:hAnsi="Times New Roman" w:cs="Times New Roman"/>
          <w:i w:val="0"/>
          <w:iCs w:val="0"/>
          <w:sz w:val="28"/>
          <w:szCs w:val="28"/>
          <w:lang w:val="ru-RU"/>
        </w:rPr>
        <w:t>;</w:t>
      </w:r>
    </w:p>
    <w:p w14:paraId="3AC92AF3" w14:textId="608202C7" w:rsidR="00E82855"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6E5EB1" w:rsidRPr="00C05619">
        <w:rPr>
          <w:rFonts w:ascii="Times New Roman" w:hAnsi="Times New Roman" w:cs="Times New Roman"/>
          <w:i w:val="0"/>
          <w:iCs w:val="0"/>
          <w:sz w:val="28"/>
          <w:szCs w:val="28"/>
          <w:lang w:val="ru-RU"/>
        </w:rPr>
        <w:t>қазақ</w:t>
      </w:r>
      <w:proofErr w:type="spellEnd"/>
      <w:r w:rsidR="006E5EB1" w:rsidRPr="00C05619">
        <w:rPr>
          <w:rFonts w:ascii="Times New Roman" w:hAnsi="Times New Roman" w:cs="Times New Roman"/>
          <w:i w:val="0"/>
          <w:iCs w:val="0"/>
          <w:sz w:val="28"/>
          <w:szCs w:val="28"/>
          <w:lang w:val="ru-RU"/>
        </w:rPr>
        <w:t xml:space="preserve"> </w:t>
      </w:r>
      <w:proofErr w:type="spellStart"/>
      <w:r w:rsidR="006E5EB1" w:rsidRPr="00C05619">
        <w:rPr>
          <w:rFonts w:ascii="Times New Roman" w:hAnsi="Times New Roman" w:cs="Times New Roman"/>
          <w:i w:val="0"/>
          <w:iCs w:val="0"/>
          <w:sz w:val="28"/>
          <w:szCs w:val="28"/>
          <w:lang w:val="ru-RU"/>
        </w:rPr>
        <w:t>тілін</w:t>
      </w:r>
      <w:proofErr w:type="spellEnd"/>
      <w:r w:rsidR="006E5EB1" w:rsidRPr="00C05619">
        <w:rPr>
          <w:rFonts w:ascii="Times New Roman" w:hAnsi="Times New Roman" w:cs="Times New Roman"/>
          <w:i w:val="0"/>
          <w:iCs w:val="0"/>
          <w:sz w:val="28"/>
          <w:szCs w:val="28"/>
          <w:lang w:val="ru-RU"/>
        </w:rPr>
        <w:t xml:space="preserve"> </w:t>
      </w:r>
      <w:proofErr w:type="spellStart"/>
      <w:r w:rsidR="006E5EB1" w:rsidRPr="00C05619">
        <w:rPr>
          <w:rFonts w:ascii="Times New Roman" w:hAnsi="Times New Roman" w:cs="Times New Roman"/>
          <w:i w:val="0"/>
          <w:iCs w:val="0"/>
          <w:sz w:val="28"/>
          <w:szCs w:val="28"/>
          <w:lang w:val="ru-RU"/>
        </w:rPr>
        <w:t>оқыту</w:t>
      </w:r>
      <w:proofErr w:type="spellEnd"/>
      <w:r w:rsidR="006E5EB1">
        <w:rPr>
          <w:rFonts w:ascii="Times New Roman" w:hAnsi="Times New Roman" w:cs="Times New Roman"/>
          <w:i w:val="0"/>
          <w:iCs w:val="0"/>
          <w:sz w:val="28"/>
          <w:szCs w:val="28"/>
          <w:lang w:val="kk-KZ"/>
        </w:rPr>
        <w:t>да</w:t>
      </w:r>
      <w:r w:rsidR="006E5EB1"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инновациялық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әдіс-тәсілдерді</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тәжірибелік</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тұрғыда</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қолдану</w:t>
      </w:r>
      <w:proofErr w:type="spellEnd"/>
      <w:r w:rsidR="00E82855" w:rsidRPr="00C05619">
        <w:rPr>
          <w:rFonts w:ascii="Times New Roman" w:hAnsi="Times New Roman" w:cs="Times New Roman"/>
          <w:i w:val="0"/>
          <w:iCs w:val="0"/>
          <w:sz w:val="28"/>
          <w:szCs w:val="28"/>
          <w:lang w:val="ru-RU"/>
        </w:rPr>
        <w:t>.</w:t>
      </w:r>
    </w:p>
    <w:p w14:paraId="4B739C0E" w14:textId="77777777" w:rsidR="00E82855" w:rsidRPr="00C05619" w:rsidRDefault="00E82855" w:rsidP="006E5EB1">
      <w:pPr>
        <w:pStyle w:val="12"/>
        <w:spacing w:before="0" w:after="0"/>
        <w:ind w:firstLine="567"/>
        <w:jc w:val="both"/>
        <w:rPr>
          <w:rFonts w:ascii="Times New Roman" w:hAnsi="Times New Roman" w:cs="Times New Roman"/>
          <w:sz w:val="28"/>
          <w:szCs w:val="28"/>
          <w:lang w:val="ru-RU"/>
        </w:rPr>
      </w:pPr>
      <w:proofErr w:type="spellStart"/>
      <w:r w:rsidRPr="00C05619">
        <w:rPr>
          <w:rFonts w:ascii="Times New Roman" w:hAnsi="Times New Roman" w:cs="Times New Roman"/>
          <w:sz w:val="28"/>
          <w:szCs w:val="28"/>
          <w:lang w:val="ru-RU"/>
        </w:rPr>
        <w:t>Арнайы</w:t>
      </w:r>
      <w:proofErr w:type="spellEnd"/>
      <w:r w:rsidRPr="00C05619">
        <w:rPr>
          <w:rFonts w:ascii="Times New Roman" w:hAnsi="Times New Roman" w:cs="Times New Roman"/>
          <w:sz w:val="28"/>
          <w:szCs w:val="28"/>
          <w:lang w:val="ru-RU"/>
        </w:rPr>
        <w:t xml:space="preserve"> курс </w:t>
      </w:r>
      <w:proofErr w:type="spellStart"/>
      <w:r w:rsidRPr="00C05619">
        <w:rPr>
          <w:rFonts w:ascii="Times New Roman" w:hAnsi="Times New Roman" w:cs="Times New Roman"/>
          <w:sz w:val="28"/>
          <w:szCs w:val="28"/>
          <w:lang w:val="ru-RU"/>
        </w:rPr>
        <w:t>нәтижесінде</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қалыптасатын</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дағдылар</w:t>
      </w:r>
      <w:proofErr w:type="spellEnd"/>
      <w:r w:rsidRPr="00C05619">
        <w:rPr>
          <w:rFonts w:ascii="Times New Roman" w:hAnsi="Times New Roman" w:cs="Times New Roman"/>
          <w:sz w:val="28"/>
          <w:szCs w:val="28"/>
          <w:lang w:val="ru-RU"/>
        </w:rPr>
        <w:t xml:space="preserve"> мен </w:t>
      </w:r>
      <w:proofErr w:type="spellStart"/>
      <w:r w:rsidRPr="00C05619">
        <w:rPr>
          <w:rFonts w:ascii="Times New Roman" w:hAnsi="Times New Roman" w:cs="Times New Roman"/>
          <w:sz w:val="28"/>
          <w:szCs w:val="28"/>
          <w:lang w:val="ru-RU"/>
        </w:rPr>
        <w:t>құзыреттер</w:t>
      </w:r>
      <w:proofErr w:type="spellEnd"/>
    </w:p>
    <w:p w14:paraId="2C6864D3" w14:textId="77777777" w:rsidR="00893662" w:rsidRPr="00C05619" w:rsidRDefault="00E82855" w:rsidP="006E5EB1">
      <w:pPr>
        <w:pStyle w:val="12"/>
        <w:spacing w:before="0" w:after="0"/>
        <w:ind w:firstLine="567"/>
        <w:jc w:val="both"/>
        <w:rPr>
          <w:rFonts w:ascii="Times New Roman" w:hAnsi="Times New Roman" w:cs="Times New Roman"/>
          <w:b/>
          <w:bCs/>
          <w:sz w:val="28"/>
          <w:szCs w:val="28"/>
          <w:lang w:val="ru-RU"/>
        </w:rPr>
      </w:pPr>
      <w:proofErr w:type="spellStart"/>
      <w:r w:rsidRPr="00C05619">
        <w:rPr>
          <w:rFonts w:ascii="Times New Roman" w:hAnsi="Times New Roman" w:cs="Times New Roman"/>
          <w:sz w:val="28"/>
          <w:szCs w:val="28"/>
          <w:lang w:val="ru-RU"/>
        </w:rPr>
        <w:t>Пәндік</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құзыреттер</w:t>
      </w:r>
      <w:proofErr w:type="spellEnd"/>
      <w:r w:rsidRPr="00C05619">
        <w:rPr>
          <w:rFonts w:ascii="Times New Roman" w:hAnsi="Times New Roman" w:cs="Times New Roman"/>
          <w:sz w:val="28"/>
          <w:szCs w:val="28"/>
          <w:lang w:val="ru-RU"/>
        </w:rPr>
        <w:t>:</w:t>
      </w:r>
    </w:p>
    <w:p w14:paraId="33185AD9" w14:textId="2F40C1A5"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қазақ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тілін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оқытуда</w:t>
      </w:r>
      <w:proofErr w:type="spellEnd"/>
      <w:r w:rsidR="00E82855" w:rsidRPr="00C05619">
        <w:rPr>
          <w:rFonts w:ascii="Times New Roman" w:hAnsi="Times New Roman" w:cs="Times New Roman"/>
          <w:i w:val="0"/>
          <w:iCs w:val="0"/>
          <w:sz w:val="28"/>
          <w:szCs w:val="28"/>
          <w:lang w:val="ru-RU"/>
        </w:rPr>
        <w:t xml:space="preserve"> </w:t>
      </w:r>
      <w:r w:rsidR="00E82855" w:rsidRPr="006E5EB1">
        <w:rPr>
          <w:rStyle w:val="a5"/>
          <w:rFonts w:ascii="Times New Roman" w:hAnsi="Times New Roman" w:cs="Times New Roman"/>
          <w:b w:val="0"/>
          <w:bCs w:val="0"/>
          <w:i w:val="0"/>
          <w:iCs w:val="0"/>
          <w:sz w:val="28"/>
          <w:szCs w:val="28"/>
          <w:lang w:val="kk-KZ"/>
        </w:rPr>
        <w:t>коммуникативтік құзыреттілік</w:t>
      </w:r>
      <w:r w:rsidR="00E82855" w:rsidRPr="00C05619">
        <w:rPr>
          <w:rFonts w:ascii="Times New Roman" w:hAnsi="Times New Roman" w:cs="Times New Roman"/>
          <w:i w:val="0"/>
          <w:iCs w:val="0"/>
          <w:sz w:val="28"/>
          <w:szCs w:val="28"/>
          <w:lang w:val="ru-RU"/>
        </w:rPr>
        <w:t>;</w:t>
      </w:r>
    </w:p>
    <w:p w14:paraId="263EDBF5" w14:textId="70B31473" w:rsidR="00E82855"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инновациялық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педагогикалық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және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цифрлық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технологияларды</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қолдану</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құзыреттілігі</w:t>
      </w:r>
      <w:proofErr w:type="spellEnd"/>
      <w:r w:rsidR="00E82855" w:rsidRPr="00C05619">
        <w:rPr>
          <w:rFonts w:ascii="Times New Roman" w:hAnsi="Times New Roman" w:cs="Times New Roman"/>
          <w:i w:val="0"/>
          <w:iCs w:val="0"/>
          <w:sz w:val="28"/>
          <w:szCs w:val="28"/>
          <w:lang w:val="ru-RU"/>
        </w:rPr>
        <w:t>.</w:t>
      </w:r>
    </w:p>
    <w:p w14:paraId="1CC1681B" w14:textId="77777777" w:rsidR="00893662" w:rsidRPr="00C05619" w:rsidRDefault="00E82855" w:rsidP="006E5EB1">
      <w:pPr>
        <w:pStyle w:val="12"/>
        <w:spacing w:before="0" w:after="0"/>
        <w:ind w:firstLine="567"/>
        <w:jc w:val="both"/>
        <w:rPr>
          <w:rFonts w:ascii="Times New Roman" w:hAnsi="Times New Roman" w:cs="Times New Roman"/>
          <w:b/>
          <w:bCs/>
          <w:sz w:val="28"/>
          <w:szCs w:val="28"/>
          <w:lang w:val="ru-RU"/>
        </w:rPr>
      </w:pPr>
      <w:proofErr w:type="spellStart"/>
      <w:r w:rsidRPr="00C05619">
        <w:rPr>
          <w:rFonts w:ascii="Times New Roman" w:hAnsi="Times New Roman" w:cs="Times New Roman"/>
          <w:sz w:val="28"/>
          <w:szCs w:val="28"/>
          <w:lang w:val="ru-RU"/>
        </w:rPr>
        <w:t>Арнайы</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кәсіби</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құзыреттер</w:t>
      </w:r>
      <w:proofErr w:type="spellEnd"/>
      <w:r w:rsidRPr="00C05619">
        <w:rPr>
          <w:rFonts w:ascii="Times New Roman" w:hAnsi="Times New Roman" w:cs="Times New Roman"/>
          <w:sz w:val="28"/>
          <w:szCs w:val="28"/>
          <w:lang w:val="ru-RU"/>
        </w:rPr>
        <w:t>:</w:t>
      </w:r>
    </w:p>
    <w:p w14:paraId="78736FF9" w14:textId="0E82A6A0"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білім</w:t>
      </w:r>
      <w:proofErr w:type="spellEnd"/>
      <w:r w:rsidR="00E82855" w:rsidRPr="00C05619">
        <w:rPr>
          <w:rFonts w:ascii="Times New Roman" w:hAnsi="Times New Roman" w:cs="Times New Roman"/>
          <w:i w:val="0"/>
          <w:iCs w:val="0"/>
          <w:sz w:val="28"/>
          <w:szCs w:val="28"/>
          <w:lang w:val="ru-RU"/>
        </w:rPr>
        <w:t xml:space="preserve"> беру </w:t>
      </w:r>
      <w:proofErr w:type="spellStart"/>
      <w:r w:rsidR="00E82855" w:rsidRPr="00C05619">
        <w:rPr>
          <w:rFonts w:ascii="Times New Roman" w:hAnsi="Times New Roman" w:cs="Times New Roman"/>
          <w:i w:val="0"/>
          <w:iCs w:val="0"/>
          <w:sz w:val="28"/>
          <w:szCs w:val="28"/>
          <w:lang w:val="ru-RU"/>
        </w:rPr>
        <w:t>бағдарламаларын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жобалау</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және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жүзеге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асыру</w:t>
      </w:r>
      <w:proofErr w:type="spellEnd"/>
      <w:r w:rsidR="00E82855" w:rsidRPr="00C05619">
        <w:rPr>
          <w:rFonts w:ascii="Times New Roman" w:hAnsi="Times New Roman" w:cs="Times New Roman"/>
          <w:i w:val="0"/>
          <w:iCs w:val="0"/>
          <w:sz w:val="28"/>
          <w:szCs w:val="28"/>
          <w:lang w:val="ru-RU"/>
        </w:rPr>
        <w:t>;</w:t>
      </w:r>
    </w:p>
    <w:p w14:paraId="2913901C" w14:textId="51584B34" w:rsidR="00E82855"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r w:rsidR="005021DD" w:rsidRPr="00C05619">
        <w:rPr>
          <w:rFonts w:ascii="Times New Roman" w:hAnsi="Times New Roman" w:cs="Times New Roman"/>
          <w:i w:val="0"/>
          <w:iCs w:val="0"/>
          <w:sz w:val="28"/>
          <w:szCs w:val="28"/>
          <w:lang w:val="ru-RU"/>
        </w:rPr>
        <w:t>студент</w:t>
      </w:r>
      <w:r w:rsidR="006E5EB1">
        <w:rPr>
          <w:rFonts w:ascii="Times New Roman" w:hAnsi="Times New Roman" w:cs="Times New Roman"/>
          <w:i w:val="0"/>
          <w:iCs w:val="0"/>
          <w:sz w:val="28"/>
          <w:szCs w:val="28"/>
          <w:lang w:val="kk-KZ"/>
        </w:rPr>
        <w:t>те</w:t>
      </w:r>
      <w:proofErr w:type="spellStart"/>
      <w:r w:rsidR="00E82855" w:rsidRPr="00C05619">
        <w:rPr>
          <w:rFonts w:ascii="Times New Roman" w:hAnsi="Times New Roman" w:cs="Times New Roman"/>
          <w:i w:val="0"/>
          <w:iCs w:val="0"/>
          <w:sz w:val="28"/>
          <w:szCs w:val="28"/>
          <w:lang w:val="ru-RU"/>
        </w:rPr>
        <w:t>рд</w:t>
      </w:r>
      <w:proofErr w:type="spellEnd"/>
      <w:r w:rsidR="006E5EB1">
        <w:rPr>
          <w:rFonts w:ascii="Times New Roman" w:hAnsi="Times New Roman" w:cs="Times New Roman"/>
          <w:i w:val="0"/>
          <w:iCs w:val="0"/>
          <w:sz w:val="28"/>
          <w:szCs w:val="28"/>
          <w:lang w:val="kk-KZ"/>
        </w:rPr>
        <w:t>і</w:t>
      </w:r>
      <w:r w:rsidR="00E82855" w:rsidRPr="00C05619">
        <w:rPr>
          <w:rFonts w:ascii="Times New Roman" w:hAnsi="Times New Roman" w:cs="Times New Roman"/>
          <w:i w:val="0"/>
          <w:iCs w:val="0"/>
          <w:sz w:val="28"/>
          <w:szCs w:val="28"/>
          <w:lang w:val="ru-RU"/>
        </w:rPr>
        <w:t xml:space="preserve">ң </w:t>
      </w:r>
      <w:proofErr w:type="spellStart"/>
      <w:r w:rsidR="00E82855" w:rsidRPr="00C05619">
        <w:rPr>
          <w:rFonts w:ascii="Times New Roman" w:hAnsi="Times New Roman" w:cs="Times New Roman"/>
          <w:i w:val="0"/>
          <w:iCs w:val="0"/>
          <w:sz w:val="28"/>
          <w:szCs w:val="28"/>
          <w:lang w:val="ru-RU"/>
        </w:rPr>
        <w:t>шығармашылық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және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танымдық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дамуын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қамтамасыз</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ету</w:t>
      </w:r>
      <w:proofErr w:type="spellEnd"/>
      <w:r w:rsidR="00E82855" w:rsidRPr="00C05619">
        <w:rPr>
          <w:rFonts w:ascii="Times New Roman" w:hAnsi="Times New Roman" w:cs="Times New Roman"/>
          <w:i w:val="0"/>
          <w:iCs w:val="0"/>
          <w:sz w:val="28"/>
          <w:szCs w:val="28"/>
          <w:lang w:val="ru-RU"/>
        </w:rPr>
        <w:t>.</w:t>
      </w:r>
    </w:p>
    <w:p w14:paraId="044B893F" w14:textId="77777777" w:rsidR="00893662" w:rsidRPr="00C05619" w:rsidRDefault="00E82855" w:rsidP="006E5EB1">
      <w:pPr>
        <w:pStyle w:val="12"/>
        <w:spacing w:before="0" w:after="0"/>
        <w:ind w:firstLine="567"/>
        <w:jc w:val="both"/>
        <w:rPr>
          <w:rFonts w:ascii="Times New Roman" w:hAnsi="Times New Roman" w:cs="Times New Roman"/>
          <w:b/>
          <w:bCs/>
          <w:sz w:val="28"/>
          <w:szCs w:val="28"/>
          <w:lang w:val="ru-RU"/>
        </w:rPr>
      </w:pPr>
      <w:proofErr w:type="spellStart"/>
      <w:r w:rsidRPr="00C05619">
        <w:rPr>
          <w:rFonts w:ascii="Times New Roman" w:hAnsi="Times New Roman" w:cs="Times New Roman"/>
          <w:sz w:val="28"/>
          <w:szCs w:val="28"/>
          <w:lang w:val="ru-RU"/>
        </w:rPr>
        <w:t>Түйінді</w:t>
      </w:r>
      <w:proofErr w:type="spellEnd"/>
      <w:r w:rsidRPr="00C05619">
        <w:rPr>
          <w:rFonts w:ascii="Times New Roman" w:hAnsi="Times New Roman" w:cs="Times New Roman"/>
          <w:sz w:val="28"/>
          <w:szCs w:val="28"/>
          <w:lang w:val="ru-RU"/>
        </w:rPr>
        <w:t xml:space="preserve"> </w:t>
      </w:r>
      <w:proofErr w:type="spellStart"/>
      <w:r w:rsidRPr="00C05619">
        <w:rPr>
          <w:rFonts w:ascii="Times New Roman" w:hAnsi="Times New Roman" w:cs="Times New Roman"/>
          <w:sz w:val="28"/>
          <w:szCs w:val="28"/>
          <w:lang w:val="ru-RU"/>
        </w:rPr>
        <w:t>құзыреттер</w:t>
      </w:r>
      <w:proofErr w:type="spellEnd"/>
      <w:r w:rsidRPr="00C05619">
        <w:rPr>
          <w:rFonts w:ascii="Times New Roman" w:hAnsi="Times New Roman" w:cs="Times New Roman"/>
          <w:sz w:val="28"/>
          <w:szCs w:val="28"/>
          <w:lang w:val="ru-RU"/>
        </w:rPr>
        <w:t>:</w:t>
      </w:r>
    </w:p>
    <w:p w14:paraId="344421FE" w14:textId="5873CAB7"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инновациялық</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бастамашылдық</w:t>
      </w:r>
      <w:proofErr w:type="spellEnd"/>
      <w:r w:rsidR="00E82855" w:rsidRPr="00C05619">
        <w:rPr>
          <w:rFonts w:ascii="Times New Roman" w:hAnsi="Times New Roman" w:cs="Times New Roman"/>
          <w:i w:val="0"/>
          <w:iCs w:val="0"/>
          <w:sz w:val="28"/>
          <w:szCs w:val="28"/>
          <w:lang w:val="ru-RU"/>
        </w:rPr>
        <w:t>;</w:t>
      </w:r>
    </w:p>
    <w:p w14:paraId="50CD2125" w14:textId="1735CE75" w:rsidR="00893662"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кәсіби</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іс-әрекетке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жауапкершілікпен</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қарау</w:t>
      </w:r>
      <w:proofErr w:type="spellEnd"/>
      <w:r w:rsidR="00E82855" w:rsidRPr="00C05619">
        <w:rPr>
          <w:rFonts w:ascii="Times New Roman" w:hAnsi="Times New Roman" w:cs="Times New Roman"/>
          <w:i w:val="0"/>
          <w:iCs w:val="0"/>
          <w:sz w:val="28"/>
          <w:szCs w:val="28"/>
          <w:lang w:val="ru-RU"/>
        </w:rPr>
        <w:t>;</w:t>
      </w:r>
    </w:p>
    <w:p w14:paraId="19FD6D67" w14:textId="16F6D3D7" w:rsidR="00E82855" w:rsidRPr="00C05619" w:rsidRDefault="00D947FE" w:rsidP="006E5EB1">
      <w:pPr>
        <w:pStyle w:val="12"/>
        <w:spacing w:before="0" w:after="0"/>
        <w:ind w:firstLine="567"/>
        <w:jc w:val="both"/>
        <w:rPr>
          <w:rFonts w:ascii="Times New Roman" w:hAnsi="Times New Roman" w:cs="Times New Roman"/>
          <w:b/>
          <w:bCs/>
          <w:i w:val="0"/>
          <w:iCs w:val="0"/>
          <w:sz w:val="28"/>
          <w:szCs w:val="28"/>
          <w:lang w:val="ru-RU"/>
        </w:rPr>
      </w:pPr>
      <w:r w:rsidRPr="00C05619">
        <w:rPr>
          <w:rFonts w:ascii="Times New Roman" w:hAnsi="Times New Roman" w:cs="Times New Roman"/>
          <w:i w:val="0"/>
          <w:iCs w:val="0"/>
          <w:sz w:val="28"/>
          <w:szCs w:val="28"/>
          <w:lang w:val="ru-RU"/>
        </w:rPr>
        <w:t>-</w:t>
      </w:r>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кәсіби</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өзін-өзі</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дамытуға</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және</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үздіксіз</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білім</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алуға</w:t>
      </w:r>
      <w:proofErr w:type="spellEnd"/>
      <w:r w:rsidR="00E82855" w:rsidRPr="00C05619">
        <w:rPr>
          <w:rFonts w:ascii="Times New Roman" w:hAnsi="Times New Roman" w:cs="Times New Roman"/>
          <w:i w:val="0"/>
          <w:iCs w:val="0"/>
          <w:sz w:val="28"/>
          <w:szCs w:val="28"/>
          <w:lang w:val="ru-RU"/>
        </w:rPr>
        <w:t xml:space="preserve"> </w:t>
      </w:r>
      <w:proofErr w:type="spellStart"/>
      <w:r w:rsidR="00E82855" w:rsidRPr="00C05619">
        <w:rPr>
          <w:rFonts w:ascii="Times New Roman" w:hAnsi="Times New Roman" w:cs="Times New Roman"/>
          <w:i w:val="0"/>
          <w:iCs w:val="0"/>
          <w:sz w:val="28"/>
          <w:szCs w:val="28"/>
          <w:lang w:val="ru-RU"/>
        </w:rPr>
        <w:t>дайындық</w:t>
      </w:r>
      <w:proofErr w:type="spellEnd"/>
      <w:r w:rsidR="00E82855" w:rsidRPr="00C05619">
        <w:rPr>
          <w:rFonts w:ascii="Times New Roman" w:hAnsi="Times New Roman" w:cs="Times New Roman"/>
          <w:i w:val="0"/>
          <w:iCs w:val="0"/>
          <w:sz w:val="28"/>
          <w:szCs w:val="28"/>
          <w:lang w:val="ru-RU"/>
        </w:rPr>
        <w:t>.</w:t>
      </w:r>
    </w:p>
    <w:p w14:paraId="461E5820" w14:textId="7C40E181" w:rsidR="0043054E" w:rsidRDefault="0043054E" w:rsidP="008B1299">
      <w:pPr>
        <w:spacing w:after="0" w:line="240" w:lineRule="auto"/>
        <w:ind w:firstLine="567"/>
        <w:contextualSpacing/>
        <w:jc w:val="both"/>
        <w:rPr>
          <w:rFonts w:ascii="Times New Roman" w:eastAsia="Times New Roman" w:hAnsi="Times New Roman" w:cs="Times New Roman"/>
          <w:bCs/>
          <w:sz w:val="28"/>
          <w:szCs w:val="28"/>
          <w:lang w:val="kk-KZ"/>
        </w:rPr>
      </w:pPr>
      <w:r w:rsidRPr="0043054E">
        <w:rPr>
          <w:rFonts w:ascii="Times New Roman" w:eastAsia="Times New Roman" w:hAnsi="Times New Roman" w:cs="Times New Roman"/>
          <w:bCs/>
          <w:sz w:val="28"/>
          <w:szCs w:val="28"/>
          <w:lang w:val="kk-KZ"/>
        </w:rPr>
        <w:t xml:space="preserve">Пәннің бағдарламалық құрылымы мазмұнның логикалық бірізділігі мен әдіснамалық толықтығын қамтамасыз ету мақсатында </w:t>
      </w:r>
      <w:r>
        <w:rPr>
          <w:rFonts w:ascii="Times New Roman" w:eastAsia="Times New Roman" w:hAnsi="Times New Roman" w:cs="Times New Roman"/>
          <w:bCs/>
          <w:sz w:val="28"/>
          <w:szCs w:val="28"/>
          <w:lang w:val="kk-KZ"/>
        </w:rPr>
        <w:t>үш</w:t>
      </w:r>
      <w:r w:rsidRPr="0043054E">
        <w:rPr>
          <w:rFonts w:ascii="Times New Roman" w:eastAsia="Times New Roman" w:hAnsi="Times New Roman" w:cs="Times New Roman"/>
          <w:bCs/>
          <w:sz w:val="28"/>
          <w:szCs w:val="28"/>
          <w:lang w:val="kk-KZ"/>
        </w:rPr>
        <w:t xml:space="preserve"> өзара байланысты модульден тұрады. Аталған модульдер курстың концептуалдық негізін құрай отырып, оқу үдерісінің жүйелі жүзеге асырылуына мүмкіндік береді. Күнтізбелік-тақырыптық жоспардың мазмұны бұл модульдердің әрқайсысының дербес функционалдық жүктемеге ие екенін, сондай-ақ олардың бірігіп пәннің жалпы мақсаттарын іске асыруға бағытталғанын дәлелдейді.</w:t>
      </w:r>
    </w:p>
    <w:p w14:paraId="165489AE" w14:textId="5F909896" w:rsidR="0043054E" w:rsidRPr="0043054E" w:rsidRDefault="0043054E" w:rsidP="008B1299">
      <w:pPr>
        <w:spacing w:after="0" w:line="240" w:lineRule="auto"/>
        <w:ind w:firstLine="567"/>
        <w:contextualSpacing/>
        <w:jc w:val="both"/>
        <w:rPr>
          <w:rFonts w:ascii="Times New Roman" w:eastAsia="Times New Roman" w:hAnsi="Times New Roman" w:cs="Times New Roman"/>
          <w:bCs/>
          <w:sz w:val="28"/>
          <w:szCs w:val="28"/>
          <w:lang w:val="kk-KZ"/>
        </w:rPr>
      </w:pPr>
      <w:r w:rsidRPr="0043054E">
        <w:rPr>
          <w:rFonts w:ascii="Times New Roman" w:eastAsia="Times New Roman" w:hAnsi="Times New Roman" w:cs="Times New Roman"/>
          <w:bCs/>
          <w:sz w:val="28"/>
          <w:szCs w:val="28"/>
          <w:lang w:val="kk-KZ"/>
        </w:rPr>
        <w:t xml:space="preserve">Әр модуль белгілі бір теориялық немесе практикалық міндеттерді шешуге бағытталып, оқу материалын кезең-кезеңімен игеруді қамтамасыз етеді. </w:t>
      </w:r>
      <w:r w:rsidRPr="0043054E">
        <w:rPr>
          <w:rFonts w:ascii="Times New Roman" w:eastAsia="Times New Roman" w:hAnsi="Times New Roman" w:cs="Times New Roman"/>
          <w:bCs/>
          <w:sz w:val="28"/>
          <w:szCs w:val="28"/>
          <w:lang w:val="kk-KZ"/>
        </w:rPr>
        <w:lastRenderedPageBreak/>
        <w:t xml:space="preserve">Осылайша, модульдік құрылым </w:t>
      </w:r>
      <w:r w:rsidR="005021DD">
        <w:rPr>
          <w:rFonts w:ascii="Times New Roman" w:eastAsia="Times New Roman" w:hAnsi="Times New Roman" w:cs="Times New Roman"/>
          <w:bCs/>
          <w:sz w:val="28"/>
          <w:szCs w:val="28"/>
          <w:lang w:val="kk-KZ"/>
        </w:rPr>
        <w:t>студент</w:t>
      </w:r>
      <w:r w:rsidR="006E5EB1">
        <w:rPr>
          <w:rFonts w:ascii="Times New Roman" w:eastAsia="Times New Roman" w:hAnsi="Times New Roman" w:cs="Times New Roman"/>
          <w:bCs/>
          <w:sz w:val="28"/>
          <w:szCs w:val="28"/>
          <w:lang w:val="kk-KZ"/>
        </w:rPr>
        <w:t>те</w:t>
      </w:r>
      <w:r w:rsidRPr="0043054E">
        <w:rPr>
          <w:rFonts w:ascii="Times New Roman" w:eastAsia="Times New Roman" w:hAnsi="Times New Roman" w:cs="Times New Roman"/>
          <w:bCs/>
          <w:sz w:val="28"/>
          <w:szCs w:val="28"/>
          <w:lang w:val="kk-KZ"/>
        </w:rPr>
        <w:t>рд</w:t>
      </w:r>
      <w:r w:rsidR="006E5EB1">
        <w:rPr>
          <w:rFonts w:ascii="Times New Roman" w:eastAsia="Times New Roman" w:hAnsi="Times New Roman" w:cs="Times New Roman"/>
          <w:bCs/>
          <w:sz w:val="28"/>
          <w:szCs w:val="28"/>
          <w:lang w:val="kk-KZ"/>
        </w:rPr>
        <w:t>і</w:t>
      </w:r>
      <w:r w:rsidRPr="0043054E">
        <w:rPr>
          <w:rFonts w:ascii="Times New Roman" w:eastAsia="Times New Roman" w:hAnsi="Times New Roman" w:cs="Times New Roman"/>
          <w:bCs/>
          <w:sz w:val="28"/>
          <w:szCs w:val="28"/>
          <w:lang w:val="kk-KZ"/>
        </w:rPr>
        <w:t>ң кәсіби даярлығын тереңдетуге, оқу мазмұнын жүйелеуге және инновациялық оқыту компоненттерін үйлесімді енгізуге мүмкіндік беретін пәннің ажырамас бөлігі ретінде сипатталады.</w:t>
      </w:r>
    </w:p>
    <w:p w14:paraId="22FE40F2" w14:textId="55CC1A13" w:rsidR="002115F7" w:rsidRDefault="00AB1BD0" w:rsidP="008B1299">
      <w:pPr>
        <w:spacing w:after="0" w:line="240" w:lineRule="auto"/>
        <w:ind w:firstLine="567"/>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1 МОДУЛЬ </w:t>
      </w:r>
      <w:r w:rsidR="00D947FE">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w:t>
      </w:r>
      <w:r w:rsidR="0016755C">
        <w:rPr>
          <w:rFonts w:ascii="Times New Roman" w:eastAsia="Times New Roman" w:hAnsi="Times New Roman" w:cs="Times New Roman"/>
          <w:b/>
          <w:sz w:val="28"/>
          <w:szCs w:val="28"/>
          <w:lang w:val="kk-KZ"/>
        </w:rPr>
        <w:t>Инновациялық кәсіби іс-әрекетке даярлаудың теориялық негіздері</w:t>
      </w:r>
    </w:p>
    <w:p w14:paraId="3D2AE4A3" w14:textId="5BD8E46C" w:rsidR="004F7E3B" w:rsidRPr="004F7E3B"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4F7E3B">
        <w:rPr>
          <w:rFonts w:ascii="Times New Roman" w:eastAsia="Times New Roman" w:hAnsi="Times New Roman" w:cs="Times New Roman"/>
          <w:sz w:val="28"/>
          <w:szCs w:val="28"/>
          <w:lang w:val="kk-KZ"/>
        </w:rPr>
        <w:t>1-тақырып.</w:t>
      </w:r>
      <w:r w:rsidRPr="004645B6">
        <w:rPr>
          <w:rFonts w:ascii="Times New Roman" w:eastAsia="Times New Roman" w:hAnsi="Times New Roman" w:cs="Times New Roman"/>
          <w:sz w:val="28"/>
          <w:szCs w:val="28"/>
          <w:lang w:val="kk-KZ"/>
        </w:rPr>
        <w:t xml:space="preserve"> </w:t>
      </w:r>
      <w:r w:rsidRPr="004F7E3B">
        <w:rPr>
          <w:rFonts w:ascii="Times New Roman" w:eastAsia="Times New Roman" w:hAnsi="Times New Roman" w:cs="Times New Roman"/>
          <w:sz w:val="28"/>
          <w:szCs w:val="28"/>
          <w:lang w:val="kk-KZ"/>
        </w:rPr>
        <w:t>«</w:t>
      </w:r>
      <w:r w:rsidR="00962B6B">
        <w:rPr>
          <w:rFonts w:ascii="Times New Roman" w:eastAsia="Times New Roman" w:hAnsi="Times New Roman" w:cs="Times New Roman"/>
          <w:sz w:val="28"/>
          <w:szCs w:val="28"/>
          <w:lang w:val="kk-KZ"/>
        </w:rPr>
        <w:t>Бастауыш сынып мұғалімінің инновациялық кәсіби іс-әрекеті</w:t>
      </w:r>
      <w:r w:rsidRPr="004F7E3B">
        <w:rPr>
          <w:rFonts w:ascii="Times New Roman" w:eastAsia="Times New Roman" w:hAnsi="Times New Roman" w:cs="Times New Roman"/>
          <w:sz w:val="28"/>
          <w:szCs w:val="28"/>
          <w:lang w:val="kk-KZ"/>
        </w:rPr>
        <w:t>», «Қазақ тілін оқытуда бастауыш мұғалімдерін инновациялық кәсіби іс-әрекетке даярлау» ұғымдарының мәні мен мазмұны</w:t>
      </w:r>
    </w:p>
    <w:p w14:paraId="23EFA004" w14:textId="4DFA819E" w:rsidR="004F7E3B" w:rsidRPr="004F7E3B"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4F7E3B">
        <w:rPr>
          <w:rFonts w:ascii="Times New Roman" w:eastAsia="Times New Roman" w:hAnsi="Times New Roman" w:cs="Times New Roman"/>
          <w:sz w:val="28"/>
          <w:szCs w:val="28"/>
          <w:lang w:val="kk-KZ"/>
        </w:rPr>
        <w:t>Бұл тақырыпта</w:t>
      </w:r>
      <w:r>
        <w:rPr>
          <w:rFonts w:ascii="Times New Roman" w:eastAsia="Times New Roman" w:hAnsi="Times New Roman" w:cs="Times New Roman"/>
          <w:sz w:val="28"/>
          <w:szCs w:val="28"/>
          <w:lang w:val="kk-KZ"/>
        </w:rPr>
        <w:t xml:space="preserve"> </w:t>
      </w:r>
      <w:r w:rsidRPr="004F7E3B">
        <w:rPr>
          <w:rFonts w:ascii="Times New Roman" w:eastAsia="Times New Roman" w:hAnsi="Times New Roman" w:cs="Times New Roman"/>
          <w:sz w:val="28"/>
          <w:szCs w:val="28"/>
          <w:lang w:val="kk-KZ"/>
        </w:rPr>
        <w:t>«инновациялық кәсіби іс-әрекет» ұғымының педагогикалық ғылымдағы мәні мен мазмұны ашылады. Бастауыш сынып мұғалімінің инновациялық кәсіби іс-әрекеті оның кәсіби қызметінде жаңашыл педагогикалық идеяларды, әдістер мен технологияларды саналы түрде қолдануымен, шығармашылық тұрғыда шешім қабылдауымен және кәсіби өзін-өзі дамытуға ұмтылуымен сипатталады. Сонымен қатар қазақ тілін оқыту контекстінде болашақ бастауыш сынып мұғалімдерін инновациялық кәсіби іс-әрекетке даярлаудың ерекшеліктері, мақсаттары мен міндеттері</w:t>
      </w:r>
      <w:r>
        <w:rPr>
          <w:rFonts w:ascii="Times New Roman" w:eastAsia="Times New Roman" w:hAnsi="Times New Roman" w:cs="Times New Roman"/>
          <w:sz w:val="28"/>
          <w:szCs w:val="28"/>
          <w:lang w:val="kk-KZ"/>
        </w:rPr>
        <w:t xml:space="preserve"> </w:t>
      </w:r>
      <w:r w:rsidRPr="004F7E3B">
        <w:rPr>
          <w:rFonts w:ascii="Times New Roman" w:eastAsia="Times New Roman" w:hAnsi="Times New Roman" w:cs="Times New Roman"/>
          <w:sz w:val="28"/>
          <w:szCs w:val="28"/>
          <w:lang w:val="kk-KZ"/>
        </w:rPr>
        <w:t>қарастырылады. Бұл ұғымдар арнайы курстың теориялық өзегін құрайды.</w:t>
      </w:r>
    </w:p>
    <w:p w14:paraId="5E4E82B4" w14:textId="6905CC43" w:rsidR="004F7E3B" w:rsidRPr="004F7E3B"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4F7E3B">
        <w:rPr>
          <w:rFonts w:ascii="Times New Roman" w:eastAsia="Times New Roman" w:hAnsi="Times New Roman" w:cs="Times New Roman"/>
          <w:sz w:val="28"/>
          <w:szCs w:val="28"/>
          <w:lang w:val="kk-KZ"/>
        </w:rPr>
        <w:t>2-тақырып.</w:t>
      </w:r>
      <w:r w:rsidRPr="004645B6">
        <w:rPr>
          <w:rFonts w:ascii="Times New Roman" w:eastAsia="Times New Roman" w:hAnsi="Times New Roman" w:cs="Times New Roman"/>
          <w:sz w:val="28"/>
          <w:szCs w:val="28"/>
          <w:lang w:val="kk-KZ"/>
        </w:rPr>
        <w:t xml:space="preserve"> </w:t>
      </w:r>
      <w:r w:rsidRPr="004F7E3B">
        <w:rPr>
          <w:rFonts w:ascii="Times New Roman" w:eastAsia="Times New Roman" w:hAnsi="Times New Roman" w:cs="Times New Roman"/>
          <w:sz w:val="28"/>
          <w:szCs w:val="28"/>
          <w:lang w:val="kk-KZ"/>
        </w:rPr>
        <w:t>Инновациялық кәсіби іс-әрекетке даярлауда жасанды интеллект дәуіріндегі қазақ тілін оқытудың қазіргі жайы</w:t>
      </w:r>
    </w:p>
    <w:p w14:paraId="04F90AD6" w14:textId="4E990315" w:rsidR="004F7E3B" w:rsidRPr="008075EE"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8075EE">
        <w:rPr>
          <w:rFonts w:ascii="Times New Roman" w:eastAsia="Times New Roman" w:hAnsi="Times New Roman" w:cs="Times New Roman"/>
          <w:sz w:val="28"/>
          <w:szCs w:val="28"/>
          <w:lang w:val="kk-KZ"/>
        </w:rPr>
        <w:t xml:space="preserve">Аталған тақырыпта цифрландыру және жасанды интеллекттің қарқынды дамуы жағдайында қазақ тілін оқытудың қазіргі </w:t>
      </w:r>
      <w:r w:rsidR="00EF6DE0">
        <w:rPr>
          <w:rFonts w:ascii="Times New Roman" w:eastAsia="Times New Roman" w:hAnsi="Times New Roman" w:cs="Times New Roman"/>
          <w:sz w:val="28"/>
          <w:szCs w:val="28"/>
          <w:lang w:val="kk-KZ"/>
        </w:rPr>
        <w:t>жайы</w:t>
      </w:r>
      <w:r w:rsidRPr="008075EE">
        <w:rPr>
          <w:rFonts w:ascii="Times New Roman" w:eastAsia="Times New Roman" w:hAnsi="Times New Roman" w:cs="Times New Roman"/>
          <w:sz w:val="28"/>
          <w:szCs w:val="28"/>
          <w:lang w:val="kk-KZ"/>
        </w:rPr>
        <w:t xml:space="preserve"> талданады. Жасанды интеллектке негізделген білім беру технологияларының (цифрлық платформалар, интеллектуалдық жүйелер, онлайн құралдар) қазақ тілі сабағында қолданылу мүмкіндіктері мен шектеулері қарастырылады. Сонымен қатар </w:t>
      </w:r>
      <w:r w:rsidR="007C50A7">
        <w:rPr>
          <w:rFonts w:ascii="Times New Roman" w:eastAsia="Times New Roman" w:hAnsi="Times New Roman" w:cs="Times New Roman"/>
          <w:sz w:val="28"/>
          <w:szCs w:val="28"/>
          <w:lang w:val="kk-KZ"/>
        </w:rPr>
        <w:t xml:space="preserve">қазақ тілін оқытуда </w:t>
      </w:r>
      <w:r w:rsidRPr="008075EE">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даярлауда жасанды интеллект құралдарын педагогикалық тұрғыдан тиімді әрі жауапты қолданудың маңызы айқындалады.</w:t>
      </w:r>
    </w:p>
    <w:p w14:paraId="43778F44" w14:textId="54A45293" w:rsidR="004F7E3B" w:rsidRPr="008075EE"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8075EE">
        <w:rPr>
          <w:rFonts w:ascii="Times New Roman" w:eastAsia="Times New Roman" w:hAnsi="Times New Roman" w:cs="Times New Roman"/>
          <w:sz w:val="28"/>
          <w:szCs w:val="28"/>
          <w:lang w:val="kk-KZ"/>
        </w:rPr>
        <w:t>3-тақырып. Инновациялық кәсіби іс-әрекетке даярлаудың психологиялық-педагогикалық негіздері</w:t>
      </w:r>
    </w:p>
    <w:p w14:paraId="5CBFED0E" w14:textId="6982467E" w:rsidR="004F7E3B" w:rsidRPr="008075EE"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8075EE">
        <w:rPr>
          <w:rFonts w:ascii="Times New Roman" w:eastAsia="Times New Roman" w:hAnsi="Times New Roman" w:cs="Times New Roman"/>
          <w:sz w:val="28"/>
          <w:szCs w:val="28"/>
          <w:lang w:val="kk-KZ"/>
        </w:rPr>
        <w:t xml:space="preserve">Бұл тақырыпта болашақ мұғалімнің инновациялық кәсіби іс-әрекетке даярлығын қамтамасыз ететін психологиялық-педагогикалық факторлар қарастырылады. Атап айтқанда, мотивация, жетістікке жетуге ұмтылу, кәсіби қызығушылық, шығармашылық ойлау, өзін-өзі дамыту және рефлексия ұғымдары талданады. Инновациялық іс-әрекетке даярлықтың тұлғалық қырлары ашылып, </w:t>
      </w:r>
      <w:r w:rsidR="007C50A7">
        <w:rPr>
          <w:rFonts w:ascii="Times New Roman" w:eastAsia="Times New Roman" w:hAnsi="Times New Roman" w:cs="Times New Roman"/>
          <w:sz w:val="28"/>
          <w:szCs w:val="28"/>
          <w:lang w:val="kk-KZ"/>
        </w:rPr>
        <w:t xml:space="preserve">қазақ тілін оқытуда </w:t>
      </w:r>
      <w:r w:rsidRPr="008075EE">
        <w:rPr>
          <w:rFonts w:ascii="Times New Roman" w:eastAsia="Times New Roman" w:hAnsi="Times New Roman" w:cs="Times New Roman"/>
          <w:sz w:val="28"/>
          <w:szCs w:val="28"/>
          <w:lang w:val="kk-KZ"/>
        </w:rPr>
        <w:t>болашақ бастауыш сынып мұғалімдерінің кәсіби дамуына әсер ететін психологиялық алғышарттар айқындалады.</w:t>
      </w:r>
    </w:p>
    <w:p w14:paraId="4BFDDAB5" w14:textId="576F8D26" w:rsidR="004F7E3B" w:rsidRPr="008075EE"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8075EE">
        <w:rPr>
          <w:rFonts w:ascii="Times New Roman" w:eastAsia="Times New Roman" w:hAnsi="Times New Roman" w:cs="Times New Roman"/>
          <w:sz w:val="28"/>
          <w:szCs w:val="28"/>
          <w:lang w:val="kk-KZ"/>
        </w:rPr>
        <w:t>4-тақырып. Болашақ мұғалімнің инновациялық кәсіби іс-әрекетінің құрылымдық сипаттамасы</w:t>
      </w:r>
      <w:r w:rsidR="007C50A7">
        <w:rPr>
          <w:rFonts w:ascii="Times New Roman" w:eastAsia="Times New Roman" w:hAnsi="Times New Roman" w:cs="Times New Roman"/>
          <w:sz w:val="28"/>
          <w:szCs w:val="28"/>
          <w:lang w:val="kk-KZ"/>
        </w:rPr>
        <w:t xml:space="preserve"> </w:t>
      </w:r>
    </w:p>
    <w:p w14:paraId="64BC24FF" w14:textId="085DC9D9" w:rsidR="004F7E3B" w:rsidRPr="008075EE" w:rsidRDefault="004F7E3B" w:rsidP="004F7E3B">
      <w:pPr>
        <w:spacing w:after="0" w:line="240" w:lineRule="auto"/>
        <w:ind w:firstLine="567"/>
        <w:contextualSpacing/>
        <w:jc w:val="both"/>
        <w:rPr>
          <w:rFonts w:ascii="Times New Roman" w:eastAsia="Times New Roman" w:hAnsi="Times New Roman" w:cs="Times New Roman"/>
          <w:sz w:val="28"/>
          <w:szCs w:val="28"/>
          <w:lang w:val="kk-KZ"/>
        </w:rPr>
      </w:pPr>
      <w:r w:rsidRPr="008075EE">
        <w:rPr>
          <w:rFonts w:ascii="Times New Roman" w:eastAsia="Times New Roman" w:hAnsi="Times New Roman" w:cs="Times New Roman"/>
          <w:sz w:val="28"/>
          <w:szCs w:val="28"/>
          <w:lang w:val="kk-KZ"/>
        </w:rPr>
        <w:t xml:space="preserve">Бұл тақырып </w:t>
      </w:r>
      <w:r w:rsidR="007C50A7">
        <w:rPr>
          <w:rFonts w:ascii="Times New Roman" w:eastAsia="Times New Roman" w:hAnsi="Times New Roman" w:cs="Times New Roman"/>
          <w:sz w:val="28"/>
          <w:szCs w:val="28"/>
          <w:lang w:val="kk-KZ"/>
        </w:rPr>
        <w:t xml:space="preserve">қазақ тілін оқытуда </w:t>
      </w:r>
      <w:r w:rsidRPr="008075EE">
        <w:rPr>
          <w:rFonts w:ascii="Times New Roman" w:eastAsia="Times New Roman" w:hAnsi="Times New Roman" w:cs="Times New Roman"/>
          <w:sz w:val="28"/>
          <w:szCs w:val="28"/>
          <w:lang w:val="kk-KZ"/>
        </w:rPr>
        <w:t xml:space="preserve">болашақ бастауыш сынып мұғалімінің инновациялық кәсіби іс-әрекетін тұтас жүйе ретінде қарастыруға бағытталған. Инновациялық кәсіби іс-әрекеттің негізгі құрылымдық құрамдас бөліктері </w:t>
      </w:r>
      <w:r w:rsidR="007C50A7">
        <w:rPr>
          <w:rFonts w:ascii="Times New Roman" w:eastAsia="Times New Roman" w:hAnsi="Times New Roman" w:cs="Times New Roman"/>
          <w:sz w:val="28"/>
          <w:szCs w:val="28"/>
          <w:lang w:val="kk-KZ"/>
        </w:rPr>
        <w:t>–</w:t>
      </w:r>
      <w:r w:rsidRPr="008075EE">
        <w:rPr>
          <w:rFonts w:ascii="Times New Roman" w:eastAsia="Times New Roman" w:hAnsi="Times New Roman" w:cs="Times New Roman"/>
          <w:sz w:val="28"/>
          <w:szCs w:val="28"/>
          <w:lang w:val="kk-KZ"/>
        </w:rPr>
        <w:t xml:space="preserve"> </w:t>
      </w:r>
      <w:r w:rsidR="007C50A7">
        <w:rPr>
          <w:rFonts w:ascii="Times New Roman" w:eastAsia="Times New Roman" w:hAnsi="Times New Roman" w:cs="Times New Roman"/>
          <w:sz w:val="28"/>
          <w:szCs w:val="28"/>
          <w:lang w:val="kk-KZ"/>
        </w:rPr>
        <w:t>мақсаттылық-</w:t>
      </w:r>
      <w:r w:rsidRPr="008075EE">
        <w:rPr>
          <w:rFonts w:ascii="Times New Roman" w:eastAsia="Times New Roman" w:hAnsi="Times New Roman" w:cs="Times New Roman"/>
          <w:sz w:val="28"/>
          <w:szCs w:val="28"/>
          <w:lang w:val="kk-KZ"/>
        </w:rPr>
        <w:t>мотивациялық, мазмұндық-процесуалдық және инновациялық-</w:t>
      </w:r>
      <w:r w:rsidR="007C50A7">
        <w:rPr>
          <w:rFonts w:ascii="Times New Roman" w:eastAsia="Times New Roman" w:hAnsi="Times New Roman" w:cs="Times New Roman"/>
          <w:sz w:val="28"/>
          <w:szCs w:val="28"/>
          <w:lang w:val="kk-KZ"/>
        </w:rPr>
        <w:t>іс-</w:t>
      </w:r>
      <w:r w:rsidRPr="008075EE">
        <w:rPr>
          <w:rFonts w:ascii="Times New Roman" w:eastAsia="Times New Roman" w:hAnsi="Times New Roman" w:cs="Times New Roman"/>
          <w:sz w:val="28"/>
          <w:szCs w:val="28"/>
          <w:lang w:val="kk-KZ"/>
        </w:rPr>
        <w:t xml:space="preserve">әрекеттік компоненттер </w:t>
      </w:r>
      <w:r w:rsidR="007C50A7">
        <w:rPr>
          <w:rFonts w:ascii="Times New Roman" w:eastAsia="Times New Roman" w:hAnsi="Times New Roman" w:cs="Times New Roman"/>
          <w:sz w:val="28"/>
          <w:szCs w:val="28"/>
          <w:lang w:val="kk-KZ"/>
        </w:rPr>
        <w:t>-</w:t>
      </w:r>
      <w:r w:rsidRPr="008075EE">
        <w:rPr>
          <w:rFonts w:ascii="Times New Roman" w:eastAsia="Times New Roman" w:hAnsi="Times New Roman" w:cs="Times New Roman"/>
          <w:sz w:val="28"/>
          <w:szCs w:val="28"/>
          <w:lang w:val="kk-KZ"/>
        </w:rPr>
        <w:t xml:space="preserve"> өзара байланыста сипатталады. Әрбір компоненттің </w:t>
      </w:r>
      <w:r w:rsidRPr="008075EE">
        <w:rPr>
          <w:rFonts w:ascii="Times New Roman" w:eastAsia="Times New Roman" w:hAnsi="Times New Roman" w:cs="Times New Roman"/>
          <w:sz w:val="28"/>
          <w:szCs w:val="28"/>
          <w:lang w:val="kk-KZ"/>
        </w:rPr>
        <w:lastRenderedPageBreak/>
        <w:t>болашақ мұғалімнің кәсіби даярлығындағы орны мен қызметі анықталып, олардың бірлігі инновациялық кәсіби іс-әрекеттің тиімді қалыптасуына негіз болатыны көрсетіледі.</w:t>
      </w:r>
    </w:p>
    <w:p w14:paraId="313314B2" w14:textId="79AC7109" w:rsidR="006E2242" w:rsidRDefault="00AB1BD0" w:rsidP="008B1299">
      <w:pPr>
        <w:spacing w:after="0" w:line="240" w:lineRule="auto"/>
        <w:ind w:firstLine="567"/>
        <w:contextualSpacing/>
        <w:jc w:val="both"/>
        <w:rPr>
          <w:rFonts w:ascii="Times New Roman" w:eastAsia="Times New Roman" w:hAnsi="Times New Roman" w:cs="Times New Roman"/>
          <w:b/>
          <w:sz w:val="28"/>
          <w:szCs w:val="28"/>
          <w:lang w:val="kk-KZ"/>
        </w:rPr>
      </w:pPr>
      <w:r w:rsidRPr="000545DF">
        <w:rPr>
          <w:rFonts w:ascii="Times New Roman" w:eastAsia="Times New Roman" w:hAnsi="Times New Roman" w:cs="Times New Roman"/>
          <w:b/>
          <w:sz w:val="28"/>
          <w:szCs w:val="28"/>
          <w:lang w:val="kk-KZ"/>
        </w:rPr>
        <w:t xml:space="preserve">2 МОДУЛЬ </w:t>
      </w:r>
      <w:r w:rsidR="007C50A7">
        <w:rPr>
          <w:rFonts w:ascii="Times New Roman" w:eastAsia="Times New Roman" w:hAnsi="Times New Roman" w:cs="Times New Roman"/>
          <w:b/>
          <w:sz w:val="28"/>
          <w:szCs w:val="28"/>
          <w:lang w:val="kk-KZ"/>
        </w:rPr>
        <w:t>-</w:t>
      </w:r>
      <w:r w:rsidRPr="000545DF">
        <w:rPr>
          <w:rFonts w:ascii="Times New Roman" w:eastAsia="Times New Roman" w:hAnsi="Times New Roman" w:cs="Times New Roman"/>
          <w:b/>
          <w:sz w:val="28"/>
          <w:szCs w:val="28"/>
          <w:lang w:val="kk-KZ"/>
        </w:rPr>
        <w:t xml:space="preserve"> </w:t>
      </w:r>
      <w:r w:rsidR="004F7E3B" w:rsidRPr="008075EE">
        <w:rPr>
          <w:rFonts w:ascii="Times New Roman" w:eastAsia="Times New Roman" w:hAnsi="Times New Roman" w:cs="Times New Roman"/>
          <w:b/>
          <w:sz w:val="28"/>
          <w:szCs w:val="28"/>
          <w:lang w:val="kk-KZ"/>
        </w:rPr>
        <w:t>Қазақ тілін оқытудағы инновациялық әдістемелік негіздер</w:t>
      </w:r>
    </w:p>
    <w:p w14:paraId="5448B322" w14:textId="75EFBEAE" w:rsidR="004F7E3B" w:rsidRPr="004F7E3B" w:rsidRDefault="004F7E3B" w:rsidP="004F7E3B">
      <w:pPr>
        <w:spacing w:after="0" w:line="240" w:lineRule="auto"/>
        <w:ind w:firstLine="567"/>
        <w:contextualSpacing/>
        <w:jc w:val="both"/>
        <w:rPr>
          <w:rFonts w:ascii="Times New Roman" w:hAnsi="Times New Roman" w:cs="Times New Roman"/>
          <w:sz w:val="28"/>
          <w:szCs w:val="28"/>
          <w:lang w:val="kk-KZ"/>
        </w:rPr>
      </w:pPr>
      <w:r w:rsidRPr="004645B6">
        <w:rPr>
          <w:rFonts w:ascii="Times New Roman" w:hAnsi="Times New Roman" w:cs="Times New Roman"/>
          <w:sz w:val="28"/>
          <w:szCs w:val="28"/>
          <w:lang w:val="kk-KZ"/>
        </w:rPr>
        <w:t>5</w:t>
      </w:r>
      <w:r w:rsidRPr="004F7E3B">
        <w:rPr>
          <w:rFonts w:ascii="Times New Roman" w:hAnsi="Times New Roman" w:cs="Times New Roman"/>
          <w:sz w:val="28"/>
          <w:szCs w:val="28"/>
          <w:lang w:val="kk-KZ"/>
        </w:rPr>
        <w:t>-тақырып.</w:t>
      </w:r>
      <w:r w:rsidRPr="004645B6">
        <w:rPr>
          <w:rFonts w:ascii="Times New Roman" w:hAnsi="Times New Roman" w:cs="Times New Roman"/>
          <w:sz w:val="28"/>
          <w:szCs w:val="28"/>
          <w:lang w:val="kk-KZ"/>
        </w:rPr>
        <w:t xml:space="preserve"> </w:t>
      </w:r>
      <w:r w:rsidRPr="004F7E3B">
        <w:rPr>
          <w:rFonts w:ascii="Times New Roman" w:hAnsi="Times New Roman" w:cs="Times New Roman"/>
          <w:sz w:val="28"/>
          <w:szCs w:val="28"/>
          <w:lang w:val="kk-KZ"/>
        </w:rPr>
        <w:t>Қазақ тілін оқытудағы инновациялық әдістеменің ғылыми-теориялық негіздері</w:t>
      </w:r>
    </w:p>
    <w:p w14:paraId="040CF466" w14:textId="3F015D7C" w:rsidR="004F7E3B" w:rsidRPr="004F7E3B" w:rsidRDefault="004F7E3B" w:rsidP="004F7E3B">
      <w:pPr>
        <w:spacing w:after="0" w:line="240" w:lineRule="auto"/>
        <w:ind w:firstLine="567"/>
        <w:contextualSpacing/>
        <w:jc w:val="both"/>
        <w:rPr>
          <w:rFonts w:ascii="Times New Roman" w:hAnsi="Times New Roman" w:cs="Times New Roman"/>
          <w:sz w:val="28"/>
          <w:szCs w:val="28"/>
          <w:lang w:val="kk-KZ"/>
        </w:rPr>
      </w:pPr>
      <w:r w:rsidRPr="004F7E3B">
        <w:rPr>
          <w:rFonts w:ascii="Times New Roman" w:hAnsi="Times New Roman" w:cs="Times New Roman"/>
          <w:sz w:val="28"/>
          <w:szCs w:val="28"/>
          <w:lang w:val="kk-KZ"/>
        </w:rPr>
        <w:t xml:space="preserve">Бұл тақырыпта қазақ тілін оқыту әдістемесінің қазіргі даму бағыттары, инновациялық әдістеменің </w:t>
      </w:r>
      <w:r w:rsidR="007C50A7">
        <w:rPr>
          <w:rFonts w:ascii="Times New Roman" w:hAnsi="Times New Roman" w:cs="Times New Roman"/>
          <w:sz w:val="28"/>
          <w:szCs w:val="28"/>
          <w:lang w:val="kk-KZ"/>
        </w:rPr>
        <w:t>әдіснамалық</w:t>
      </w:r>
      <w:r w:rsidRPr="004F7E3B">
        <w:rPr>
          <w:rFonts w:ascii="Times New Roman" w:hAnsi="Times New Roman" w:cs="Times New Roman"/>
          <w:sz w:val="28"/>
          <w:szCs w:val="28"/>
          <w:lang w:val="kk-KZ"/>
        </w:rPr>
        <w:t xml:space="preserve"> негіздері қарастырылады. Инновациялық әдістеменің мәні, мақсаттары мен міндеттері ашылып, оның дәстүрлі әдістемеден айырмашылықтары айқындалады. </w:t>
      </w:r>
      <w:r w:rsidR="007C50A7">
        <w:rPr>
          <w:rFonts w:ascii="Times New Roman" w:eastAsia="Times New Roman" w:hAnsi="Times New Roman" w:cs="Times New Roman"/>
          <w:sz w:val="28"/>
          <w:szCs w:val="28"/>
          <w:lang w:val="kk-KZ"/>
        </w:rPr>
        <w:t xml:space="preserve">Қазақ тілін оқытуда </w:t>
      </w:r>
      <w:r w:rsidRPr="004F7E3B">
        <w:rPr>
          <w:rFonts w:ascii="Times New Roman" w:hAnsi="Times New Roman" w:cs="Times New Roman"/>
          <w:sz w:val="28"/>
          <w:szCs w:val="28"/>
          <w:lang w:val="kk-KZ"/>
        </w:rPr>
        <w:t>болашақ бастауыш сынып мұғалімдерінің инновациялық әдістемені кәсіби деңгейде қолдануға даярлығының маңызы негізделеді.</w:t>
      </w:r>
    </w:p>
    <w:p w14:paraId="696B5494" w14:textId="6B60107A" w:rsidR="004F7E3B" w:rsidRPr="004F7E3B" w:rsidRDefault="004F7E3B" w:rsidP="004F7E3B">
      <w:pPr>
        <w:spacing w:after="0" w:line="240" w:lineRule="auto"/>
        <w:ind w:firstLine="567"/>
        <w:contextualSpacing/>
        <w:jc w:val="both"/>
        <w:rPr>
          <w:rFonts w:ascii="Times New Roman" w:hAnsi="Times New Roman" w:cs="Times New Roman"/>
          <w:sz w:val="28"/>
          <w:szCs w:val="28"/>
          <w:lang w:val="kk-KZ"/>
        </w:rPr>
      </w:pPr>
      <w:r w:rsidRPr="004645B6">
        <w:rPr>
          <w:rFonts w:ascii="Times New Roman" w:hAnsi="Times New Roman" w:cs="Times New Roman"/>
          <w:sz w:val="28"/>
          <w:szCs w:val="28"/>
          <w:lang w:val="kk-KZ"/>
        </w:rPr>
        <w:t>6</w:t>
      </w:r>
      <w:r w:rsidRPr="004F7E3B">
        <w:rPr>
          <w:rFonts w:ascii="Times New Roman" w:hAnsi="Times New Roman" w:cs="Times New Roman"/>
          <w:sz w:val="28"/>
          <w:szCs w:val="28"/>
          <w:lang w:val="kk-KZ"/>
        </w:rPr>
        <w:t>-тақырып.</w:t>
      </w:r>
      <w:r w:rsidRPr="004645B6">
        <w:rPr>
          <w:rFonts w:ascii="Times New Roman" w:hAnsi="Times New Roman" w:cs="Times New Roman"/>
          <w:sz w:val="28"/>
          <w:szCs w:val="28"/>
          <w:lang w:val="kk-KZ"/>
        </w:rPr>
        <w:t xml:space="preserve"> </w:t>
      </w:r>
      <w:r w:rsidRPr="004F7E3B">
        <w:rPr>
          <w:rFonts w:ascii="Times New Roman" w:hAnsi="Times New Roman" w:cs="Times New Roman"/>
          <w:sz w:val="28"/>
          <w:szCs w:val="28"/>
          <w:lang w:val="kk-KZ"/>
        </w:rPr>
        <w:t>Қазақ тілі сабағында инновациялық әдіс-тәсілдерді қолданудың дидактикалық негіздері</w:t>
      </w:r>
    </w:p>
    <w:p w14:paraId="5598ACB9" w14:textId="7777777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Аталған тақырыпта қазақ тілі сабағында қолданылатын инновациялық әдіс-тәсілдердің дидактикалық мүмкіндіктері талданады. Тұлғаға бағытталған, белсенді және интерактивті оқыту әдістерінің оқу үдерісіндегі орны анықталып, олардың оқушылардың танымдық белсенділігін, шығармашылық қабілеттерін дамытудағы рөлі көрсетіледі. Болашақ мұғалімдердің инновациялық әдістерді мақсатты әрі тиімді қолдану іскерлігін қалыптастыру мәселесіне ерекше назар аударылады.</w:t>
      </w:r>
    </w:p>
    <w:p w14:paraId="35BC8740" w14:textId="56BD95C8"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7-тақырып. Бастауыш сыныпта тілдік дағдыларды қалыптастырудың инновациялық әдістемесі</w:t>
      </w:r>
    </w:p>
    <w:p w14:paraId="1C9D7E57" w14:textId="7777777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Бұл тақырып бастауыш сынып оқушыларының тілдік дағдыларын (тыңдалым, айтылым, оқылым, жазылым) қалыптастырудың инновациялық әдістемесіне арналады. Қазақ тілін оқытуда тілдік дағдыларды кешенді дамыту жолдары, заманауи әдістер мен технологияларды қолдану ерекшеліктері қарастырылады. Болашақ мұғалімдердің тілдік дағдыларды инновациялық тұрғыда дамытуға даярлығы осы тақырып аясында айқындалады.</w:t>
      </w:r>
    </w:p>
    <w:p w14:paraId="2C190622" w14:textId="30DAC5F0"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8-тақырып. Қазақ тілі сабағында оқыту формалары мен әдістерін инновациялық тұрғыда қолдану</w:t>
      </w:r>
    </w:p>
    <w:p w14:paraId="570D1B8B" w14:textId="1205F183"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тақырыпта қазақ тілі сабағында оқыту формалары мен әдістерін инновациялық тұрғыда қолданудың жолдары қарастырылады. Топтық жұмыс, жобалық әдіс, зерттеу элементтері сияқты оқыту формаларының әдістемелік ерекшеліктері ашылып, олардың оқу үдерісіндегі тиімділігі талданады. </w:t>
      </w:r>
      <w:r w:rsidR="00094020">
        <w:rPr>
          <w:rFonts w:ascii="Times New Roman" w:eastAsia="Times New Roman" w:hAnsi="Times New Roman" w:cs="Times New Roman"/>
          <w:sz w:val="28"/>
          <w:szCs w:val="28"/>
          <w:lang w:val="kk-KZ"/>
        </w:rPr>
        <w:t xml:space="preserve">Қазақ тілін оқытуда </w:t>
      </w:r>
      <w:r w:rsidR="00094020" w:rsidRPr="008075EE">
        <w:rPr>
          <w:rFonts w:ascii="Times New Roman" w:hAnsi="Times New Roman" w:cs="Times New Roman"/>
          <w:sz w:val="28"/>
          <w:szCs w:val="28"/>
          <w:lang w:val="kk-KZ"/>
        </w:rPr>
        <w:t xml:space="preserve">болашақ </w:t>
      </w:r>
      <w:r w:rsidRPr="008075EE">
        <w:rPr>
          <w:rFonts w:ascii="Times New Roman" w:hAnsi="Times New Roman" w:cs="Times New Roman"/>
          <w:sz w:val="28"/>
          <w:szCs w:val="28"/>
          <w:lang w:val="kk-KZ"/>
        </w:rPr>
        <w:t>бастауыш сынып мұғалімдерінің оқу сабақтарын инновациялық форматта ұйымдастыру қабілеттерін дамытуға басымдық беріледі.</w:t>
      </w:r>
    </w:p>
    <w:p w14:paraId="527CB7FC" w14:textId="73176BB8"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9-тақырып. Қазақ тілі сабағында бағалау мен кері байланысты инновациялық негізде ұйымдастыру</w:t>
      </w:r>
    </w:p>
    <w:p w14:paraId="15AB24D4" w14:textId="7777777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 қазақ тілі сабағында бағалау мен кері байланысты инновациялық тұрғыда ұйымдастыру мәселесіне арналған. Формативті бағалау, критериалды бағалау, өзін-өзі бағалау және цифрлық кері байланыс </w:t>
      </w:r>
      <w:r w:rsidRPr="008075EE">
        <w:rPr>
          <w:rFonts w:ascii="Times New Roman" w:hAnsi="Times New Roman" w:cs="Times New Roman"/>
          <w:sz w:val="28"/>
          <w:szCs w:val="28"/>
          <w:lang w:val="kk-KZ"/>
        </w:rPr>
        <w:lastRenderedPageBreak/>
        <w:t>құралдарының мүмкіндіктері қарастырылады. Бағалаудың оқыту үдерісін жетілдірудегі рөлі көрсетіліп, болашақ мұғалімдердің әділ, тиімді және ынталандырушы бағалау жүйесін қолдану дағдылары қалыптастырылады.</w:t>
      </w:r>
    </w:p>
    <w:p w14:paraId="4EA70F31" w14:textId="6D457DDD"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10-тақырып. Болашақ бастауыш сынып мұғалімінің инновациялық әдістемелік іс-әрекетін қалыптастыру жолдары</w:t>
      </w:r>
    </w:p>
    <w:p w14:paraId="79FEB3C6" w14:textId="2629B215"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 болашақ бастауыш сынып мұғалімінің инновациялық әдістемелік іс-әрекетін қалыптастырудың негізгі жолдарын айқындауға бағытталған. Кәсіби рефлексия, әдістемелік шығармашылық, тәжірибелік тапсырмалар мен өзіндік жұмыс арқылы инновациялық әдістемелік құзыреттерді дамыту мәселелері қарастырылады. </w:t>
      </w:r>
      <w:r w:rsidR="00094020">
        <w:rPr>
          <w:rFonts w:ascii="Times New Roman" w:eastAsia="Times New Roman" w:hAnsi="Times New Roman" w:cs="Times New Roman"/>
          <w:sz w:val="28"/>
          <w:szCs w:val="28"/>
          <w:lang w:val="kk-KZ"/>
        </w:rPr>
        <w:t xml:space="preserve">Қазақ тілін оқытуда </w:t>
      </w:r>
      <w:r w:rsidRPr="008075EE">
        <w:rPr>
          <w:rFonts w:ascii="Times New Roman" w:hAnsi="Times New Roman" w:cs="Times New Roman"/>
          <w:sz w:val="28"/>
          <w:szCs w:val="28"/>
          <w:lang w:val="kk-KZ"/>
        </w:rPr>
        <w:t>болашақ мұғалімнің кәсіби өзін-өзі дамытуға және инновациялық іс-әрекетке тұрақты ұмтылысын қалыптастырудың маңызы көрсетіледі.</w:t>
      </w:r>
      <w:r w:rsidR="00094020">
        <w:rPr>
          <w:rFonts w:ascii="Times New Roman" w:hAnsi="Times New Roman" w:cs="Times New Roman"/>
          <w:sz w:val="28"/>
          <w:szCs w:val="28"/>
          <w:lang w:val="kk-KZ"/>
        </w:rPr>
        <w:t xml:space="preserve"> </w:t>
      </w:r>
    </w:p>
    <w:p w14:paraId="38AFFF8D" w14:textId="62DFFD3A" w:rsidR="004F7E3B" w:rsidRPr="008075EE" w:rsidRDefault="004F7E3B" w:rsidP="008B1299">
      <w:pPr>
        <w:spacing w:after="0" w:line="240" w:lineRule="auto"/>
        <w:ind w:firstLine="567"/>
        <w:contextualSpacing/>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3</w:t>
      </w:r>
      <w:r w:rsidRPr="000545DF">
        <w:rPr>
          <w:rFonts w:ascii="Times New Roman" w:eastAsia="Times New Roman" w:hAnsi="Times New Roman" w:cs="Times New Roman"/>
          <w:b/>
          <w:sz w:val="28"/>
          <w:szCs w:val="28"/>
          <w:lang w:val="kk-KZ"/>
        </w:rPr>
        <w:t xml:space="preserve"> МОДУЛЬ </w:t>
      </w:r>
      <w:r w:rsidR="00D947FE">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w:t>
      </w:r>
      <w:r w:rsidRPr="008075EE">
        <w:rPr>
          <w:rFonts w:ascii="Times New Roman" w:eastAsia="Times New Roman" w:hAnsi="Times New Roman" w:cs="Times New Roman"/>
          <w:b/>
          <w:sz w:val="28"/>
          <w:szCs w:val="28"/>
          <w:lang w:val="kk-KZ"/>
        </w:rPr>
        <w:t>Қазақ тілі пәнін оқытуда қолданылатын инновациялық технологиялар</w:t>
      </w:r>
    </w:p>
    <w:p w14:paraId="1465A79F" w14:textId="6C9670BA"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11-тақырып. Қазақ тілін оқытуда цифрлық білім беру технологияларының рөлі</w:t>
      </w:r>
    </w:p>
    <w:p w14:paraId="1ADC2B32" w14:textId="0A9901D1"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тақырыпта қазақ тілін оқыту үдерісінде цифрлық білім беру технологияларының маңызы мен рөлі қарастырылады. Цифрлық ортада оқытуды ұйымдастыру, онлайн платформалар, мультимедиалық ресурстар және электронды оқу материалдарының мүмкіндіктері талданады. </w:t>
      </w:r>
      <w:r w:rsidR="00094020">
        <w:rPr>
          <w:rFonts w:ascii="Times New Roman" w:eastAsia="Times New Roman" w:hAnsi="Times New Roman" w:cs="Times New Roman"/>
          <w:sz w:val="28"/>
          <w:szCs w:val="28"/>
          <w:lang w:val="kk-KZ"/>
        </w:rPr>
        <w:t xml:space="preserve">Қазақ тілін оқытуда </w:t>
      </w:r>
      <w:r w:rsidR="00094020" w:rsidRPr="008075EE">
        <w:rPr>
          <w:rFonts w:ascii="Times New Roman" w:hAnsi="Times New Roman" w:cs="Times New Roman"/>
          <w:sz w:val="28"/>
          <w:szCs w:val="28"/>
          <w:lang w:val="kk-KZ"/>
        </w:rPr>
        <w:t xml:space="preserve">болашақ </w:t>
      </w:r>
      <w:r w:rsidRPr="008075EE">
        <w:rPr>
          <w:rFonts w:ascii="Times New Roman" w:hAnsi="Times New Roman" w:cs="Times New Roman"/>
          <w:sz w:val="28"/>
          <w:szCs w:val="28"/>
          <w:lang w:val="kk-KZ"/>
        </w:rPr>
        <w:t>бастауыш сынып мұғалімдерінің цифрлық технологияларды педагогикалық мақсатта тиімді қолдану дағдыларын қалыптастыруға басымдық беріледі.</w:t>
      </w:r>
    </w:p>
    <w:p w14:paraId="71FB6BBB" w14:textId="0AC90B36"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12-тақырып. Қазақ тілі сабағында интерактивті және ойын технологияларын қолдану</w:t>
      </w:r>
    </w:p>
    <w:p w14:paraId="5560C8D0" w14:textId="7777777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Аталған тақырып қазақ тілі сабағында интерактивті және ойын технологияларын қолданудың әдістемелік ерекшеліктерін ашуға бағытталған. Ойын элементтері, интерактивті тапсырмалар, сандық платформалар (Kahoot, Quizizz және т.б.) арқылы оқушылардың оқу мотивациясын арттыру жолдары қарастырылады. Болашақ мұғалімдердің бастауыш сынып оқушыларының жас ерекшеліктеріне сәйкес ойын технологияларын мақсатты қолдану іскерлігін дамыту көзделеді.</w:t>
      </w:r>
    </w:p>
    <w:p w14:paraId="43860A87" w14:textId="6516E3CD"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13-тақырып. Қазақ тілін оқытуда жобал</w:t>
      </w:r>
      <w:r w:rsidR="00094020">
        <w:rPr>
          <w:rFonts w:ascii="Times New Roman" w:hAnsi="Times New Roman" w:cs="Times New Roman"/>
          <w:sz w:val="28"/>
          <w:szCs w:val="28"/>
          <w:lang w:val="kk-KZ"/>
        </w:rPr>
        <w:t xml:space="preserve">ау </w:t>
      </w:r>
      <w:r w:rsidRPr="008075EE">
        <w:rPr>
          <w:rFonts w:ascii="Times New Roman" w:hAnsi="Times New Roman" w:cs="Times New Roman"/>
          <w:sz w:val="28"/>
          <w:szCs w:val="28"/>
          <w:lang w:val="kk-KZ"/>
        </w:rPr>
        <w:t>технология</w:t>
      </w:r>
      <w:r w:rsidR="00094020">
        <w:rPr>
          <w:rFonts w:ascii="Times New Roman" w:hAnsi="Times New Roman" w:cs="Times New Roman"/>
          <w:sz w:val="28"/>
          <w:szCs w:val="28"/>
          <w:lang w:val="kk-KZ"/>
        </w:rPr>
        <w:t>с</w:t>
      </w:r>
      <w:r w:rsidRPr="008075EE">
        <w:rPr>
          <w:rFonts w:ascii="Times New Roman" w:hAnsi="Times New Roman" w:cs="Times New Roman"/>
          <w:sz w:val="28"/>
          <w:szCs w:val="28"/>
          <w:lang w:val="kk-KZ"/>
        </w:rPr>
        <w:t>ын қолдану</w:t>
      </w:r>
    </w:p>
    <w:p w14:paraId="084EC400" w14:textId="6D0653A3"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Бұл тақырыпта қазақ тілін оқытуда жобал</w:t>
      </w:r>
      <w:r w:rsidR="00094020">
        <w:rPr>
          <w:rFonts w:ascii="Times New Roman" w:hAnsi="Times New Roman" w:cs="Times New Roman"/>
          <w:sz w:val="28"/>
          <w:szCs w:val="28"/>
          <w:lang w:val="kk-KZ"/>
        </w:rPr>
        <w:t>ау</w:t>
      </w:r>
      <w:r w:rsidRPr="008075EE">
        <w:rPr>
          <w:rFonts w:ascii="Times New Roman" w:hAnsi="Times New Roman" w:cs="Times New Roman"/>
          <w:sz w:val="28"/>
          <w:szCs w:val="28"/>
          <w:lang w:val="kk-KZ"/>
        </w:rPr>
        <w:t xml:space="preserve"> технология</w:t>
      </w:r>
      <w:r w:rsidR="00094020">
        <w:rPr>
          <w:rFonts w:ascii="Times New Roman" w:hAnsi="Times New Roman" w:cs="Times New Roman"/>
          <w:sz w:val="28"/>
          <w:szCs w:val="28"/>
          <w:lang w:val="kk-KZ"/>
        </w:rPr>
        <w:t>с</w:t>
      </w:r>
      <w:r w:rsidRPr="008075EE">
        <w:rPr>
          <w:rFonts w:ascii="Times New Roman" w:hAnsi="Times New Roman" w:cs="Times New Roman"/>
          <w:sz w:val="28"/>
          <w:szCs w:val="28"/>
          <w:lang w:val="kk-KZ"/>
        </w:rPr>
        <w:t xml:space="preserve">ын қолданудың педагогикалық мүмкіндіктері талданады. Жобалық тапсырмалар мен шағын зерттеу жұмыстарын ұйымдастыру арқылы оқушылардың танымдық белсенділігін, сыни ойлауын және шығармашылық қабілеттерін дамыту жолдары қарастырылады. </w:t>
      </w:r>
      <w:r w:rsidR="005F44AB">
        <w:rPr>
          <w:rFonts w:ascii="Times New Roman" w:eastAsia="Times New Roman" w:hAnsi="Times New Roman" w:cs="Times New Roman"/>
          <w:sz w:val="28"/>
          <w:szCs w:val="28"/>
          <w:lang w:val="kk-KZ"/>
        </w:rPr>
        <w:t xml:space="preserve">Қазақ тілін оқытуда </w:t>
      </w:r>
      <w:r w:rsidR="005F44AB" w:rsidRPr="008075EE">
        <w:rPr>
          <w:rFonts w:ascii="Times New Roman" w:hAnsi="Times New Roman" w:cs="Times New Roman"/>
          <w:sz w:val="28"/>
          <w:szCs w:val="28"/>
          <w:lang w:val="kk-KZ"/>
        </w:rPr>
        <w:t xml:space="preserve">болашақ </w:t>
      </w:r>
      <w:r w:rsidRPr="008075EE">
        <w:rPr>
          <w:rFonts w:ascii="Times New Roman" w:hAnsi="Times New Roman" w:cs="Times New Roman"/>
          <w:sz w:val="28"/>
          <w:szCs w:val="28"/>
          <w:lang w:val="kk-KZ"/>
        </w:rPr>
        <w:t>бастауыш сынып мұғалімдерінің жобалық-зерттеу іс-әрекетін тиімді қолдануға даярлығы қалыптастырылады.</w:t>
      </w:r>
    </w:p>
    <w:p w14:paraId="14083180" w14:textId="75AB678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14-тақырып. Қазақ тілін оқытуда жасанды интеллект және цифрлық құралдарды пайдалану мүмкіндіктері</w:t>
      </w:r>
    </w:p>
    <w:p w14:paraId="195FC4C8" w14:textId="77777777"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 жасанды интеллектке негізделген құралдарды (мәтін генерациясы, тапсырма құрастыру, оқытуға көмекші цифрлық жүйелер) қазақ </w:t>
      </w:r>
      <w:r w:rsidRPr="008075EE">
        <w:rPr>
          <w:rFonts w:ascii="Times New Roman" w:hAnsi="Times New Roman" w:cs="Times New Roman"/>
          <w:sz w:val="28"/>
          <w:szCs w:val="28"/>
          <w:lang w:val="kk-KZ"/>
        </w:rPr>
        <w:lastRenderedPageBreak/>
        <w:t>тілін оқытуда қолданудың мүмкіндіктеріне арналған. Жасанды интеллектті педагогикалық мақсатта тиімді әрі этикалық тұрғыда қолдану мәселелері қарастырылады. Болашақ мұғалімдердің цифрлық сауаттылығы мен инновациялық ойлауын дамыту осы тақырыптың негізгі мазмұнын құрайды.</w:t>
      </w:r>
    </w:p>
    <w:p w14:paraId="458C217D" w14:textId="064A5A8F"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15-тақырып. Болашақ бастауыш сынып мұғалімінің инновациялық кәсіби іс-әрекетін қалыптастырудағы электронды ресурстар мен портфолио</w:t>
      </w:r>
    </w:p>
    <w:p w14:paraId="2BED8F2E" w14:textId="2657035C" w:rsidR="004F7E3B" w:rsidRPr="008075EE" w:rsidRDefault="004F7E3B" w:rsidP="004F7E3B">
      <w:pPr>
        <w:spacing w:after="0" w:line="240" w:lineRule="auto"/>
        <w:ind w:firstLine="567"/>
        <w:contextualSpacing/>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Бұл тақырып болашақ бастауыш сынып мұғалімінің инновациялық кәсіби іс-әрекетін қалыптастыруда электронды ресурстар мен электронды портфолионың рөлін ашуға бағытталған. Электронды портфолио арқылы мұғалімнің кәсіби жетістіктерін, инновациялық тәжірибесін және рефлексиясын көрсету мүмкіндіктері қарастырылады. </w:t>
      </w:r>
      <w:r w:rsidR="005F44AB" w:rsidRPr="008075EE">
        <w:rPr>
          <w:rFonts w:ascii="Times New Roman" w:hAnsi="Times New Roman" w:cs="Times New Roman"/>
          <w:sz w:val="28"/>
          <w:szCs w:val="28"/>
          <w:lang w:val="kk-KZ"/>
        </w:rPr>
        <w:t xml:space="preserve">Электронды </w:t>
      </w:r>
      <w:r w:rsidRPr="008075EE">
        <w:rPr>
          <w:rFonts w:ascii="Times New Roman" w:hAnsi="Times New Roman" w:cs="Times New Roman"/>
          <w:sz w:val="28"/>
          <w:szCs w:val="28"/>
          <w:lang w:val="kk-KZ"/>
        </w:rPr>
        <w:t>ресурстарды жүйелі пайдалану болашақ мұғалімнің кәсіби өзін-өзі дамытуына негіз болатыны дәлелденеді.</w:t>
      </w:r>
    </w:p>
    <w:p w14:paraId="2EE1B4E5" w14:textId="7328AB6C" w:rsidR="007F1825" w:rsidRDefault="00F64679" w:rsidP="00247FC0">
      <w:pPr>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Арнайы</w:t>
      </w:r>
      <w:r w:rsidR="007F1825">
        <w:rPr>
          <w:rFonts w:ascii="Times New Roman" w:eastAsia="Times New Roman" w:hAnsi="Times New Roman" w:cs="Times New Roman"/>
          <w:sz w:val="28"/>
          <w:szCs w:val="28"/>
          <w:lang w:val="kk-KZ"/>
        </w:rPr>
        <w:t xml:space="preserve"> курс бағдарламасындағы әрбір лекцияның мазмұны оқу ақпараты, практикалық сабақта орындалатын тапсырмалар </w:t>
      </w:r>
      <w:r w:rsidR="003E5F6B">
        <w:rPr>
          <w:rFonts w:ascii="Times New Roman" w:eastAsia="Times New Roman" w:hAnsi="Times New Roman" w:cs="Times New Roman"/>
          <w:sz w:val="28"/>
          <w:szCs w:val="28"/>
          <w:lang w:val="kk-KZ"/>
        </w:rPr>
        <w:t>студенттерді</w:t>
      </w:r>
      <w:r w:rsidR="005F44AB">
        <w:rPr>
          <w:rFonts w:ascii="Times New Roman" w:eastAsia="Times New Roman" w:hAnsi="Times New Roman" w:cs="Times New Roman"/>
          <w:sz w:val="28"/>
          <w:szCs w:val="28"/>
          <w:lang w:val="kk-KZ"/>
        </w:rPr>
        <w:t xml:space="preserve"> </w:t>
      </w:r>
      <w:r w:rsidR="007F1825">
        <w:rPr>
          <w:rFonts w:ascii="Times New Roman" w:eastAsia="Times New Roman" w:hAnsi="Times New Roman" w:cs="Times New Roman"/>
          <w:sz w:val="28"/>
          <w:szCs w:val="28"/>
          <w:lang w:val="kk-KZ"/>
        </w:rPr>
        <w:t>инновациялық кәсіби іс-әрекетке даярлауға тікелей бағытталған.</w:t>
      </w:r>
    </w:p>
    <w:p w14:paraId="23E58943" w14:textId="732B4829" w:rsidR="00E6631E" w:rsidRDefault="00B11DC2" w:rsidP="00247FC0">
      <w:pPr>
        <w:spacing w:after="0" w:line="240" w:lineRule="auto"/>
        <w:ind w:firstLine="567"/>
        <w:contextualSpacing/>
        <w:jc w:val="both"/>
        <w:rPr>
          <w:rStyle w:val="fontstyle01"/>
          <w:b w:val="0"/>
          <w:lang w:val="kk-KZ"/>
        </w:rPr>
      </w:pPr>
      <w:r>
        <w:rPr>
          <w:rFonts w:ascii="Times New Roman" w:eastAsia="Times New Roman" w:hAnsi="Times New Roman" w:cs="Times New Roman"/>
          <w:sz w:val="28"/>
          <w:szCs w:val="28"/>
          <w:lang w:val="kk-KZ"/>
        </w:rPr>
        <w:t>Студенттің</w:t>
      </w:r>
      <w:r w:rsidR="005F44AB">
        <w:rPr>
          <w:rFonts w:ascii="Times New Roman" w:eastAsia="Times New Roman" w:hAnsi="Times New Roman" w:cs="Times New Roman"/>
          <w:sz w:val="28"/>
          <w:szCs w:val="28"/>
          <w:lang w:val="kk-KZ"/>
        </w:rPr>
        <w:t xml:space="preserve"> </w:t>
      </w:r>
      <w:r w:rsidR="00F64679">
        <w:rPr>
          <w:rFonts w:ascii="Times New Roman" w:eastAsia="Times New Roman" w:hAnsi="Times New Roman" w:cs="Times New Roman"/>
          <w:sz w:val="28"/>
          <w:szCs w:val="28"/>
          <w:lang w:val="kk-KZ"/>
        </w:rPr>
        <w:t>арнайы</w:t>
      </w:r>
      <w:r w:rsidR="006F2748">
        <w:rPr>
          <w:rFonts w:ascii="Times New Roman" w:eastAsia="Times New Roman" w:hAnsi="Times New Roman" w:cs="Times New Roman"/>
          <w:sz w:val="28"/>
          <w:szCs w:val="28"/>
          <w:lang w:val="kk-KZ"/>
        </w:rPr>
        <w:t xml:space="preserve"> курспен алғашқы танысуы </w:t>
      </w:r>
      <w:r w:rsidR="00D947FE">
        <w:rPr>
          <w:rFonts w:ascii="Times New Roman" w:eastAsia="Times New Roman" w:hAnsi="Times New Roman" w:cs="Times New Roman"/>
          <w:i/>
          <w:sz w:val="28"/>
          <w:szCs w:val="28"/>
          <w:lang w:val="kk-KZ"/>
        </w:rPr>
        <w:t>дәріс</w:t>
      </w:r>
      <w:r w:rsidR="006F2748" w:rsidRPr="006F2748">
        <w:rPr>
          <w:rFonts w:ascii="Times New Roman" w:eastAsia="Times New Roman" w:hAnsi="Times New Roman" w:cs="Times New Roman"/>
          <w:i/>
          <w:sz w:val="28"/>
          <w:szCs w:val="28"/>
          <w:lang w:val="kk-KZ"/>
        </w:rPr>
        <w:t xml:space="preserve"> сабағынан</w:t>
      </w:r>
      <w:r w:rsidR="001F2B42">
        <w:rPr>
          <w:rFonts w:ascii="Times New Roman" w:eastAsia="Times New Roman" w:hAnsi="Times New Roman" w:cs="Times New Roman"/>
          <w:sz w:val="28"/>
          <w:szCs w:val="28"/>
          <w:lang w:val="kk-KZ"/>
        </w:rPr>
        <w:t xml:space="preserve"> бастал</w:t>
      </w:r>
      <w:r w:rsidR="006F2748">
        <w:rPr>
          <w:rFonts w:ascii="Times New Roman" w:eastAsia="Times New Roman" w:hAnsi="Times New Roman" w:cs="Times New Roman"/>
          <w:sz w:val="28"/>
          <w:szCs w:val="28"/>
          <w:lang w:val="kk-KZ"/>
        </w:rPr>
        <w:t xml:space="preserve">ды. </w:t>
      </w:r>
      <w:r w:rsidR="005F44AB">
        <w:rPr>
          <w:rFonts w:ascii="Times New Roman" w:eastAsia="Times New Roman" w:hAnsi="Times New Roman" w:cs="Times New Roman"/>
          <w:sz w:val="28"/>
          <w:szCs w:val="28"/>
          <w:lang w:val="kk-KZ"/>
        </w:rPr>
        <w:t xml:space="preserve">Дәрісте </w:t>
      </w:r>
      <w:r w:rsidR="006F2748">
        <w:rPr>
          <w:rFonts w:ascii="Times New Roman" w:eastAsia="Times New Roman" w:hAnsi="Times New Roman" w:cs="Times New Roman"/>
          <w:sz w:val="28"/>
          <w:szCs w:val="28"/>
          <w:lang w:val="kk-KZ"/>
        </w:rPr>
        <w:t xml:space="preserve">сараланған білім негіздері және оқу материалының бағыты өте үнемді беріледі. </w:t>
      </w:r>
      <w:r w:rsidR="00D947FE">
        <w:rPr>
          <w:rFonts w:ascii="Times New Roman" w:eastAsia="Times New Roman" w:hAnsi="Times New Roman" w:cs="Times New Roman"/>
          <w:sz w:val="28"/>
          <w:szCs w:val="28"/>
          <w:lang w:val="kk-KZ"/>
        </w:rPr>
        <w:t>Дәрісті</w:t>
      </w:r>
      <w:r w:rsidR="006F2748">
        <w:rPr>
          <w:rFonts w:ascii="Times New Roman" w:eastAsia="Times New Roman" w:hAnsi="Times New Roman" w:cs="Times New Roman"/>
          <w:sz w:val="28"/>
          <w:szCs w:val="28"/>
          <w:lang w:val="kk-KZ"/>
        </w:rPr>
        <w:t xml:space="preserve"> жүргізу мезгілінде </w:t>
      </w:r>
      <w:r w:rsidR="00D947FE">
        <w:rPr>
          <w:rFonts w:ascii="Times New Roman" w:eastAsia="Times New Roman" w:hAnsi="Times New Roman" w:cs="Times New Roman"/>
          <w:sz w:val="28"/>
          <w:szCs w:val="28"/>
          <w:lang w:val="kk-KZ"/>
        </w:rPr>
        <w:t>дәріскердің</w:t>
      </w:r>
      <w:r w:rsidR="006F2748">
        <w:rPr>
          <w:rFonts w:ascii="Times New Roman" w:eastAsia="Times New Roman" w:hAnsi="Times New Roman" w:cs="Times New Roman"/>
          <w:sz w:val="28"/>
          <w:szCs w:val="28"/>
          <w:lang w:val="kk-KZ"/>
        </w:rPr>
        <w:t xml:space="preserve"> алдында тек ғылыми ақпараттарды беру ғана емес, сонымен қатар болашақ мұғалімдердің танымдық белсенділігін қалай арттыру, оларды оқу пәніне деген қызығушылыққа қалай тәрбиелеу сияқты мәселелерді көрсету міндет</w:t>
      </w:r>
      <w:r w:rsidR="001F2B42">
        <w:rPr>
          <w:rFonts w:ascii="Times New Roman" w:eastAsia="Times New Roman" w:hAnsi="Times New Roman" w:cs="Times New Roman"/>
          <w:sz w:val="28"/>
          <w:szCs w:val="28"/>
          <w:lang w:val="kk-KZ"/>
        </w:rPr>
        <w:t xml:space="preserve">ті. </w:t>
      </w:r>
      <w:r w:rsidR="001F2B42" w:rsidRPr="001F2B42">
        <w:rPr>
          <w:rStyle w:val="fontstyle01"/>
          <w:b w:val="0"/>
          <w:lang w:val="kk-KZ"/>
        </w:rPr>
        <w:t xml:space="preserve">Практикалық сабақтардың мазмұны бұрын алған білімдерін бекіту, алған білімдерін тәжірибеде қолдану дағдыларын дамыту. Мұндай сабақтарда </w:t>
      </w:r>
      <w:r w:rsidR="005021DD">
        <w:rPr>
          <w:rStyle w:val="fontstyle01"/>
          <w:b w:val="0"/>
          <w:lang w:val="kk-KZ"/>
        </w:rPr>
        <w:t>студент</w:t>
      </w:r>
      <w:r w:rsidR="005F44AB">
        <w:rPr>
          <w:rStyle w:val="fontstyle01"/>
          <w:b w:val="0"/>
          <w:lang w:val="kk-KZ"/>
        </w:rPr>
        <w:t>те</w:t>
      </w:r>
      <w:r w:rsidR="00A626E0">
        <w:rPr>
          <w:rStyle w:val="fontstyle01"/>
          <w:b w:val="0"/>
          <w:lang w:val="kk-KZ"/>
        </w:rPr>
        <w:t>р</w:t>
      </w:r>
      <w:r w:rsidR="001F2B42" w:rsidRPr="001F2B42">
        <w:rPr>
          <w:rStyle w:val="fontstyle01"/>
          <w:b w:val="0"/>
          <w:lang w:val="kk-KZ"/>
        </w:rPr>
        <w:t xml:space="preserve"> әртүрлі топта үйретілетін ұйымдастырылған оқу іс әрекетін меңгереді</w:t>
      </w:r>
      <w:r w:rsidR="001F2B42">
        <w:rPr>
          <w:rStyle w:val="fontstyle01"/>
          <w:b w:val="0"/>
          <w:lang w:val="kk-KZ"/>
        </w:rPr>
        <w:t>.</w:t>
      </w:r>
      <w:r w:rsidR="009E7605">
        <w:rPr>
          <w:rStyle w:val="fontstyle01"/>
          <w:b w:val="0"/>
          <w:lang w:val="kk-KZ"/>
        </w:rPr>
        <w:t xml:space="preserve"> </w:t>
      </w:r>
      <w:r w:rsidR="00E6631E">
        <w:rPr>
          <w:rStyle w:val="fontstyle01"/>
          <w:b w:val="0"/>
          <w:lang w:val="kk-KZ"/>
        </w:rPr>
        <w:t xml:space="preserve">Сондай-ақ, </w:t>
      </w:r>
      <w:r w:rsidR="00D947FE">
        <w:rPr>
          <w:rStyle w:val="fontstyle01"/>
          <w:b w:val="0"/>
          <w:lang w:val="kk-KZ"/>
        </w:rPr>
        <w:t>дәріс</w:t>
      </w:r>
      <w:r w:rsidR="00E6631E">
        <w:rPr>
          <w:rStyle w:val="fontstyle01"/>
          <w:b w:val="0"/>
          <w:lang w:val="kk-KZ"/>
        </w:rPr>
        <w:t>, практика сабақтарында оқытушы өзінің алға қойған ойын іске асырады</w:t>
      </w:r>
      <w:r w:rsidR="005F44AB">
        <w:rPr>
          <w:rStyle w:val="fontstyle01"/>
          <w:b w:val="0"/>
          <w:lang w:val="kk-KZ"/>
        </w:rPr>
        <w:t>.</w:t>
      </w:r>
      <w:r w:rsidR="00E6631E">
        <w:rPr>
          <w:rStyle w:val="fontstyle01"/>
          <w:b w:val="0"/>
          <w:lang w:val="kk-KZ"/>
        </w:rPr>
        <w:t xml:space="preserve"> </w:t>
      </w:r>
      <w:r w:rsidR="005F44AB">
        <w:rPr>
          <w:rStyle w:val="fontstyle01"/>
          <w:b w:val="0"/>
          <w:lang w:val="kk-KZ"/>
        </w:rPr>
        <w:t xml:space="preserve">Оқытушы </w:t>
      </w:r>
      <w:r w:rsidR="00E6631E">
        <w:rPr>
          <w:rStyle w:val="fontstyle01"/>
          <w:b w:val="0"/>
          <w:lang w:val="kk-KZ"/>
        </w:rPr>
        <w:t xml:space="preserve">мен </w:t>
      </w:r>
      <w:r w:rsidR="005021DD">
        <w:rPr>
          <w:rStyle w:val="fontstyle01"/>
          <w:b w:val="0"/>
          <w:lang w:val="kk-KZ"/>
        </w:rPr>
        <w:t>студент</w:t>
      </w:r>
      <w:r w:rsidR="00E6631E">
        <w:rPr>
          <w:rStyle w:val="fontstyle01"/>
          <w:b w:val="0"/>
          <w:lang w:val="kk-KZ"/>
        </w:rPr>
        <w:t xml:space="preserve"> алдарына қойылған оқу мақсаттары да іске асырылады. </w:t>
      </w:r>
      <w:r w:rsidR="00D947FE">
        <w:rPr>
          <w:rStyle w:val="fontstyle01"/>
          <w:b w:val="0"/>
          <w:lang w:val="kk-KZ"/>
        </w:rPr>
        <w:t>Дәріс</w:t>
      </w:r>
      <w:r w:rsidR="00E6631E">
        <w:rPr>
          <w:rStyle w:val="fontstyle01"/>
          <w:b w:val="0"/>
          <w:lang w:val="kk-KZ"/>
        </w:rPr>
        <w:t xml:space="preserve"> не практика сабақтарындағы оқу диалогы үдерісінде оқытушы мен </w:t>
      </w:r>
      <w:r>
        <w:rPr>
          <w:rStyle w:val="fontstyle01"/>
          <w:b w:val="0"/>
          <w:lang w:val="kk-KZ"/>
        </w:rPr>
        <w:t>студенттің</w:t>
      </w:r>
      <w:r w:rsidR="005F44AB">
        <w:rPr>
          <w:rStyle w:val="fontstyle01"/>
          <w:b w:val="0"/>
          <w:lang w:val="kk-KZ"/>
        </w:rPr>
        <w:t xml:space="preserve"> </w:t>
      </w:r>
      <w:r w:rsidR="00E6631E">
        <w:rPr>
          <w:rStyle w:val="fontstyle01"/>
          <w:b w:val="0"/>
          <w:lang w:val="kk-KZ"/>
        </w:rPr>
        <w:t xml:space="preserve">дидактикалық кеңісіктегі ынтымақтастық ізденісі инновацияны оқытудың қыр-сырларын бірге іздеуге тірек болады. Соның нәтижесінде </w:t>
      </w:r>
      <w:r>
        <w:rPr>
          <w:rStyle w:val="fontstyle01"/>
          <w:b w:val="0"/>
          <w:lang w:val="kk-KZ"/>
        </w:rPr>
        <w:t>студенттің</w:t>
      </w:r>
      <w:r w:rsidR="005F44AB">
        <w:rPr>
          <w:rStyle w:val="fontstyle01"/>
          <w:b w:val="0"/>
          <w:lang w:val="kk-KZ"/>
        </w:rPr>
        <w:t xml:space="preserve"> </w:t>
      </w:r>
      <w:r w:rsidR="00A626E0">
        <w:rPr>
          <w:rStyle w:val="fontstyle01"/>
          <w:b w:val="0"/>
          <w:lang w:val="kk-KZ"/>
        </w:rPr>
        <w:t>қазақ тілін оқуда</w:t>
      </w:r>
      <w:r w:rsidR="00E6631E">
        <w:rPr>
          <w:rStyle w:val="fontstyle01"/>
          <w:b w:val="0"/>
          <w:lang w:val="kk-KZ"/>
        </w:rPr>
        <w:t xml:space="preserve"> болашақ бастауыш сынып мұғалімі ретінде инновациялық-әдістемелік ізденісінің туындысы жасалынады. Яғни бұл жаңа заманауи көзқарастан туындаған инновациялық-әдістемелік туынды </w:t>
      </w:r>
      <w:r w:rsidR="00D947FE">
        <w:rPr>
          <w:rStyle w:val="fontstyle01"/>
          <w:b w:val="0"/>
          <w:lang w:val="kk-KZ"/>
        </w:rPr>
        <w:t>-</w:t>
      </w:r>
      <w:r w:rsidR="00E6631E">
        <w:rPr>
          <w:rStyle w:val="fontstyle01"/>
          <w:b w:val="0"/>
          <w:lang w:val="kk-KZ"/>
        </w:rPr>
        <w:t xml:space="preserve"> оқытушының инновациялық әлеуеті мен қолда бар дидактикалық материалдардың мазмұнындағы инновациялық әлеуетті бірге іздеп тапқан </w:t>
      </w:r>
      <w:r>
        <w:rPr>
          <w:rStyle w:val="fontstyle01"/>
          <w:b w:val="0"/>
          <w:lang w:val="kk-KZ"/>
        </w:rPr>
        <w:t>студенттің</w:t>
      </w:r>
      <w:r w:rsidR="002A612E">
        <w:rPr>
          <w:rStyle w:val="fontstyle01"/>
          <w:b w:val="0"/>
          <w:lang w:val="kk-KZ"/>
        </w:rPr>
        <w:t xml:space="preserve"> </w:t>
      </w:r>
      <w:r w:rsidR="00E6631E">
        <w:rPr>
          <w:rStyle w:val="fontstyle01"/>
          <w:b w:val="0"/>
          <w:lang w:val="kk-KZ"/>
        </w:rPr>
        <w:t xml:space="preserve">ізденіс еңбегінің түйіскен нүктедегі </w:t>
      </w:r>
      <w:r w:rsidR="009E7605">
        <w:rPr>
          <w:rStyle w:val="fontstyle01"/>
          <w:b w:val="0"/>
          <w:lang w:val="kk-KZ"/>
        </w:rPr>
        <w:t>инновациялық өнімі.</w:t>
      </w:r>
      <w:r w:rsidR="00E6631E">
        <w:rPr>
          <w:rStyle w:val="fontstyle01"/>
          <w:b w:val="0"/>
          <w:lang w:val="kk-KZ"/>
        </w:rPr>
        <w:t xml:space="preserve"> </w:t>
      </w:r>
    </w:p>
    <w:p w14:paraId="37CFA189" w14:textId="77777777" w:rsidR="00D14E02" w:rsidRDefault="001F2B42" w:rsidP="00247FC0">
      <w:pPr>
        <w:spacing w:after="0" w:line="240" w:lineRule="auto"/>
        <w:ind w:firstLine="567"/>
        <w:contextualSpacing/>
        <w:jc w:val="both"/>
        <w:rPr>
          <w:rStyle w:val="fontstyle01"/>
          <w:b w:val="0"/>
          <w:lang w:val="kk-KZ"/>
        </w:rPr>
      </w:pPr>
      <w:r>
        <w:rPr>
          <w:rStyle w:val="fontstyle01"/>
          <w:b w:val="0"/>
          <w:lang w:val="kk-KZ"/>
        </w:rPr>
        <w:t xml:space="preserve">Оқу үдерісінде ең маңызды мәселенің бірі білім беру оның элементтері арасындағы өзара байланысты анықтау және жүзеге асыру. Алайда оқу үдерісі белгілі әдістемелер арқылы жүзеге асырылады. Әдістемеде ең алдымен: «қандай әдіспен оқыту керек?», «оқыту барысы қандай мазмұнда болу керек?», «қандай құралдар қолдану керек?» деген сұрақтарға жауап іздеу болашақ мұғалімнің </w:t>
      </w:r>
      <w:r w:rsidR="00ED386A">
        <w:rPr>
          <w:rStyle w:val="fontstyle01"/>
          <w:b w:val="0"/>
          <w:lang w:val="kk-KZ"/>
        </w:rPr>
        <w:t>кәсіби қабілеттілігінің біріне айналады.</w:t>
      </w:r>
      <w:r w:rsidR="006D4763">
        <w:rPr>
          <w:rStyle w:val="fontstyle01"/>
          <w:b w:val="0"/>
          <w:lang w:val="kk-KZ"/>
        </w:rPr>
        <w:t xml:space="preserve"> </w:t>
      </w:r>
    </w:p>
    <w:p w14:paraId="4675A3F5" w14:textId="77777777" w:rsidR="00D947FE" w:rsidRDefault="00D947FE" w:rsidP="00725A5B">
      <w:pPr>
        <w:spacing w:after="0" w:line="240" w:lineRule="auto"/>
        <w:ind w:firstLine="567"/>
        <w:contextualSpacing/>
        <w:jc w:val="both"/>
        <w:rPr>
          <w:rFonts w:ascii="Times New Roman" w:hAnsi="Times New Roman" w:cs="Times New Roman"/>
          <w:b/>
          <w:bCs/>
          <w:color w:val="000000"/>
          <w:sz w:val="28"/>
          <w:szCs w:val="28"/>
          <w:lang w:val="kk-KZ"/>
        </w:rPr>
      </w:pPr>
    </w:p>
    <w:p w14:paraId="5DB53D18" w14:textId="185D1830" w:rsidR="00725A5B" w:rsidRPr="00725A5B" w:rsidRDefault="00725A5B" w:rsidP="00725A5B">
      <w:pPr>
        <w:spacing w:after="0" w:line="240" w:lineRule="auto"/>
        <w:ind w:firstLine="567"/>
        <w:contextualSpacing/>
        <w:jc w:val="both"/>
        <w:rPr>
          <w:rFonts w:ascii="Times New Roman" w:hAnsi="Times New Roman" w:cs="Times New Roman"/>
          <w:b/>
          <w:bCs/>
          <w:color w:val="000000"/>
          <w:sz w:val="28"/>
          <w:szCs w:val="28"/>
          <w:lang w:val="kk-KZ"/>
        </w:rPr>
      </w:pPr>
      <w:r w:rsidRPr="00725A5B">
        <w:rPr>
          <w:rFonts w:ascii="Times New Roman" w:hAnsi="Times New Roman" w:cs="Times New Roman"/>
          <w:b/>
          <w:bCs/>
          <w:color w:val="000000"/>
          <w:sz w:val="28"/>
          <w:szCs w:val="28"/>
          <w:lang w:val="kk-KZ"/>
        </w:rPr>
        <w:lastRenderedPageBreak/>
        <w:t>Арнайы курс бойынша практикалық тапсырмалар, БӨЖ, БОӨЖ және оқу нәтижелері</w:t>
      </w:r>
    </w:p>
    <w:p w14:paraId="0CF59977" w14:textId="1F766453" w:rsidR="00725A5B" w:rsidRPr="00725A5B" w:rsidRDefault="00725A5B" w:rsidP="00725A5B">
      <w:pPr>
        <w:spacing w:after="0" w:line="240" w:lineRule="auto"/>
        <w:ind w:firstLine="567"/>
        <w:contextualSpacing/>
        <w:jc w:val="both"/>
        <w:rPr>
          <w:rFonts w:ascii="Times New Roman" w:hAnsi="Times New Roman" w:cs="Times New Roman"/>
          <w:b/>
          <w:bCs/>
          <w:color w:val="000000"/>
          <w:sz w:val="28"/>
          <w:szCs w:val="28"/>
          <w:lang w:val="kk-KZ"/>
        </w:rPr>
      </w:pPr>
      <w:r w:rsidRPr="00725A5B">
        <w:rPr>
          <w:rFonts w:ascii="Times New Roman" w:hAnsi="Times New Roman" w:cs="Times New Roman"/>
          <w:b/>
          <w:bCs/>
          <w:color w:val="000000"/>
          <w:sz w:val="28"/>
          <w:szCs w:val="28"/>
          <w:lang w:val="kk-KZ"/>
        </w:rPr>
        <w:t xml:space="preserve">1-МОДУЛЬ </w:t>
      </w:r>
      <w:r w:rsidR="00D947FE">
        <w:rPr>
          <w:rFonts w:ascii="Times New Roman" w:hAnsi="Times New Roman" w:cs="Times New Roman"/>
          <w:b/>
          <w:bCs/>
          <w:color w:val="000000"/>
          <w:sz w:val="28"/>
          <w:szCs w:val="28"/>
          <w:lang w:val="kk-KZ"/>
        </w:rPr>
        <w:t>-</w:t>
      </w:r>
      <w:r w:rsidRPr="00725A5B">
        <w:rPr>
          <w:rFonts w:ascii="Times New Roman" w:hAnsi="Times New Roman" w:cs="Times New Roman"/>
          <w:b/>
          <w:bCs/>
          <w:color w:val="000000"/>
          <w:sz w:val="28"/>
          <w:szCs w:val="28"/>
          <w:lang w:val="kk-KZ"/>
        </w:rPr>
        <w:t xml:space="preserve"> Инновациялық кәсіби іс-әрекетке даярлаудың теориялық негіздері</w:t>
      </w:r>
    </w:p>
    <w:p w14:paraId="070537B8" w14:textId="7439304B" w:rsidR="00725A5B" w:rsidRPr="00725A5B" w:rsidRDefault="00725A5B" w:rsidP="00725A5B">
      <w:pPr>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Практикалық тапсырмалар</w:t>
      </w:r>
      <w:r>
        <w:rPr>
          <w:rFonts w:ascii="Times New Roman" w:hAnsi="Times New Roman" w:cs="Times New Roman"/>
          <w:i/>
          <w:iCs/>
          <w:color w:val="000000"/>
          <w:sz w:val="28"/>
          <w:szCs w:val="28"/>
          <w:lang w:val="kk-KZ"/>
        </w:rPr>
        <w:t xml:space="preserve">: </w:t>
      </w:r>
      <w:r w:rsidRPr="00725A5B">
        <w:rPr>
          <w:rFonts w:ascii="Times New Roman" w:hAnsi="Times New Roman" w:cs="Times New Roman"/>
          <w:bCs/>
          <w:color w:val="000000"/>
          <w:sz w:val="28"/>
          <w:szCs w:val="28"/>
          <w:lang w:val="kk-KZ"/>
        </w:rPr>
        <w:t>«Инновациялық кәсіби іс-әрекет» ұғымына авторлық анықтама құрастыру және оны қазақ тілін оқыту контекстінде негіздеу. Қазақ тілін оқытуда инновациялық кәсіби іс-әрекеттің бір нақты көрінісін (жағдаят) талдау.</w:t>
      </w:r>
    </w:p>
    <w:p w14:paraId="448CD567" w14:textId="111FCD6F" w:rsidR="00EF1D0F" w:rsidRPr="00EF1D0F" w:rsidRDefault="00EF1D0F" w:rsidP="00EF1D0F">
      <w:pPr>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Аталған практикалық тапсырмаларды орындау барысында </w:t>
      </w:r>
      <w:r w:rsidR="005021DD">
        <w:rPr>
          <w:rFonts w:ascii="Times New Roman" w:hAnsi="Times New Roman" w:cs="Times New Roman"/>
          <w:iCs/>
          <w:sz w:val="28"/>
          <w:szCs w:val="28"/>
          <w:lang w:val="kk-KZ"/>
        </w:rPr>
        <w:t>студент</w:t>
      </w:r>
      <w:r w:rsidR="000D03B0">
        <w:rPr>
          <w:rFonts w:ascii="Times New Roman" w:hAnsi="Times New Roman" w:cs="Times New Roman"/>
          <w:iCs/>
          <w:sz w:val="28"/>
          <w:szCs w:val="28"/>
          <w:lang w:val="kk-KZ"/>
        </w:rPr>
        <w:t>те</w:t>
      </w:r>
      <w:r w:rsidR="00246DA9">
        <w:rPr>
          <w:rFonts w:ascii="Times New Roman" w:hAnsi="Times New Roman" w:cs="Times New Roman"/>
          <w:iCs/>
          <w:sz w:val="28"/>
          <w:szCs w:val="28"/>
          <w:lang w:val="kk-KZ"/>
        </w:rPr>
        <w:t>р</w:t>
      </w:r>
      <w:r w:rsidR="00246DA9"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зерттеу жұмысында негізделген инновациялық оқыту</w:t>
      </w:r>
      <w:r w:rsidR="000D03B0">
        <w:rPr>
          <w:rFonts w:ascii="Times New Roman" w:hAnsi="Times New Roman" w:cs="Times New Roman"/>
          <w:color w:val="000000"/>
          <w:sz w:val="28"/>
          <w:szCs w:val="28"/>
          <w:lang w:val="kk-KZ"/>
        </w:rPr>
        <w:t>дың</w:t>
      </w:r>
      <w:r w:rsidRPr="00EF1D0F">
        <w:rPr>
          <w:rFonts w:ascii="Times New Roman" w:hAnsi="Times New Roman" w:cs="Times New Roman"/>
          <w:color w:val="000000"/>
          <w:sz w:val="28"/>
          <w:szCs w:val="28"/>
          <w:lang w:val="kk-KZ"/>
        </w:rPr>
        <w:t xml:space="preserve"> </w:t>
      </w:r>
      <w:r w:rsidR="000D03B0" w:rsidRPr="00EF1D0F">
        <w:rPr>
          <w:rFonts w:ascii="Times New Roman" w:hAnsi="Times New Roman" w:cs="Times New Roman"/>
          <w:color w:val="000000"/>
          <w:sz w:val="28"/>
          <w:szCs w:val="28"/>
          <w:lang w:val="kk-KZ"/>
        </w:rPr>
        <w:t xml:space="preserve">заманауи </w:t>
      </w:r>
      <w:r w:rsidRPr="00EF1D0F">
        <w:rPr>
          <w:rFonts w:ascii="Times New Roman" w:hAnsi="Times New Roman" w:cs="Times New Roman"/>
          <w:color w:val="000000"/>
          <w:sz w:val="28"/>
          <w:szCs w:val="28"/>
          <w:lang w:val="kk-KZ"/>
        </w:rPr>
        <w:t xml:space="preserve">әдістері мен </w:t>
      </w:r>
      <w:r w:rsidR="000D03B0">
        <w:rPr>
          <w:rFonts w:ascii="Times New Roman" w:hAnsi="Times New Roman" w:cs="Times New Roman"/>
          <w:color w:val="000000"/>
          <w:sz w:val="28"/>
          <w:szCs w:val="28"/>
          <w:lang w:val="kk-KZ"/>
        </w:rPr>
        <w:t>инновациялық</w:t>
      </w:r>
      <w:r w:rsidRPr="00EF1D0F">
        <w:rPr>
          <w:rFonts w:ascii="Times New Roman" w:hAnsi="Times New Roman" w:cs="Times New Roman"/>
          <w:color w:val="000000"/>
          <w:sz w:val="28"/>
          <w:szCs w:val="28"/>
          <w:lang w:val="kk-KZ"/>
        </w:rPr>
        <w:t xml:space="preserve"> технологиялары</w:t>
      </w:r>
      <w:r w:rsidR="000D03B0">
        <w:rPr>
          <w:rFonts w:ascii="Times New Roman" w:hAnsi="Times New Roman" w:cs="Times New Roman"/>
          <w:color w:val="000000"/>
          <w:sz w:val="28"/>
          <w:szCs w:val="28"/>
          <w:lang w:val="kk-KZ"/>
        </w:rPr>
        <w:t>н</w:t>
      </w:r>
      <w:r w:rsidRPr="00EF1D0F">
        <w:rPr>
          <w:rFonts w:ascii="Times New Roman" w:hAnsi="Times New Roman" w:cs="Times New Roman"/>
          <w:color w:val="000000"/>
          <w:sz w:val="28"/>
          <w:szCs w:val="28"/>
          <w:lang w:val="kk-KZ"/>
        </w:rPr>
        <w:t xml:space="preserve"> қолданды. Ең алдымен, «Инновациялық кәсіби іс-әрекет» ұғымына авторлық анықтама құрастыру тапсырмасын орындау үшін </w:t>
      </w:r>
      <w:r w:rsidR="005021DD">
        <w:rPr>
          <w:rFonts w:ascii="Times New Roman" w:hAnsi="Times New Roman" w:cs="Times New Roman"/>
          <w:iCs/>
          <w:sz w:val="28"/>
          <w:szCs w:val="28"/>
          <w:lang w:val="kk-KZ"/>
        </w:rPr>
        <w:t>студент</w:t>
      </w:r>
      <w:r w:rsidR="00246DA9"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сыни ойлау, талдау және рефлексия әдістеріне сүйенді. Бұл үдерісте </w:t>
      </w:r>
      <w:r w:rsidR="005021DD">
        <w:rPr>
          <w:rFonts w:ascii="Times New Roman" w:hAnsi="Times New Roman" w:cs="Times New Roman"/>
          <w:color w:val="000000"/>
          <w:sz w:val="28"/>
          <w:szCs w:val="28"/>
          <w:lang w:val="kk-KZ"/>
        </w:rPr>
        <w:t>студент</w:t>
      </w:r>
      <w:r w:rsidRPr="00EF1D0F">
        <w:rPr>
          <w:rFonts w:ascii="Times New Roman" w:hAnsi="Times New Roman" w:cs="Times New Roman"/>
          <w:color w:val="000000"/>
          <w:sz w:val="28"/>
          <w:szCs w:val="28"/>
          <w:lang w:val="kk-KZ"/>
        </w:rPr>
        <w:t xml:space="preserve"> инновациялық кәсіби іс-әрекетке қатысты ғылыми көзқарастарды салыстырып, оларды қазақ тілін оқыту контекстінде саралады.</w:t>
      </w:r>
      <w:r>
        <w:rPr>
          <w:rFonts w:ascii="Times New Roman" w:hAnsi="Times New Roman" w:cs="Times New Roman"/>
          <w:color w:val="000000"/>
          <w:sz w:val="28"/>
          <w:szCs w:val="28"/>
          <w:lang w:val="kk-KZ"/>
        </w:rPr>
        <w:t xml:space="preserve"> </w:t>
      </w:r>
      <w:r w:rsidR="005021DD">
        <w:rPr>
          <w:rFonts w:ascii="Times New Roman" w:hAnsi="Times New Roman" w:cs="Times New Roman"/>
          <w:iCs/>
          <w:sz w:val="28"/>
          <w:szCs w:val="28"/>
          <w:lang w:val="kk-KZ"/>
        </w:rPr>
        <w:t>Студент</w:t>
      </w:r>
      <w:r w:rsidR="00246DA9"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өз авторлық анықтамасын әзірлеу барысында ақпараттық-коммуникациялық технологияларды, атап айтқанда электронды ғылыми дерекқорларды, цифрлық оқу материалдарын және онлайн білім беру платформаларын пайдаланды. </w:t>
      </w:r>
      <w:r w:rsidR="000D03B0" w:rsidRPr="00EF1D0F">
        <w:rPr>
          <w:rFonts w:ascii="Times New Roman" w:hAnsi="Times New Roman" w:cs="Times New Roman"/>
          <w:color w:val="000000"/>
          <w:sz w:val="28"/>
          <w:szCs w:val="28"/>
          <w:lang w:val="kk-KZ"/>
        </w:rPr>
        <w:t xml:space="preserve">Мәтіндік </w:t>
      </w:r>
      <w:r w:rsidRPr="00EF1D0F">
        <w:rPr>
          <w:rFonts w:ascii="Times New Roman" w:hAnsi="Times New Roman" w:cs="Times New Roman"/>
          <w:color w:val="000000"/>
          <w:sz w:val="28"/>
          <w:szCs w:val="28"/>
          <w:lang w:val="kk-KZ"/>
        </w:rPr>
        <w:t>материалдарды жүйелеу мен идеяларды нақтылау үшін жасанды интеллектке негізделген цифрлық құралдарды (мысалы, мәтін құрылымын жоспарлау, ұғымдарды</w:t>
      </w:r>
      <w:r w:rsidRPr="00EF1D0F">
        <w:rPr>
          <w:rFonts w:ascii="Times New Roman" w:hAnsi="Times New Roman" w:cs="Times New Roman"/>
          <w:i/>
          <w:iCs/>
          <w:color w:val="000000"/>
          <w:sz w:val="28"/>
          <w:szCs w:val="28"/>
          <w:lang w:val="kk-KZ"/>
        </w:rPr>
        <w:t xml:space="preserve"> </w:t>
      </w:r>
      <w:r w:rsidRPr="00EF1D0F">
        <w:rPr>
          <w:rFonts w:ascii="Times New Roman" w:hAnsi="Times New Roman" w:cs="Times New Roman"/>
          <w:color w:val="000000"/>
          <w:sz w:val="28"/>
          <w:szCs w:val="28"/>
          <w:lang w:val="kk-KZ"/>
        </w:rPr>
        <w:t>нақтылау) педагогикалық этиканы сақтай отырып қолдан</w:t>
      </w:r>
      <w:r w:rsidR="000D03B0">
        <w:rPr>
          <w:rFonts w:ascii="Times New Roman" w:hAnsi="Times New Roman" w:cs="Times New Roman"/>
          <w:color w:val="000000"/>
          <w:sz w:val="28"/>
          <w:szCs w:val="28"/>
          <w:lang w:val="kk-KZ"/>
        </w:rPr>
        <w:t>ыл</w:t>
      </w:r>
      <w:r w:rsidRPr="00EF1D0F">
        <w:rPr>
          <w:rFonts w:ascii="Times New Roman" w:hAnsi="Times New Roman" w:cs="Times New Roman"/>
          <w:color w:val="000000"/>
          <w:sz w:val="28"/>
          <w:szCs w:val="28"/>
          <w:lang w:val="kk-KZ"/>
        </w:rPr>
        <w:t xml:space="preserve">ды. Бұл әрекет </w:t>
      </w:r>
      <w:r w:rsidR="005021DD">
        <w:rPr>
          <w:rFonts w:ascii="Times New Roman" w:hAnsi="Times New Roman" w:cs="Times New Roman"/>
          <w:color w:val="000000"/>
          <w:sz w:val="28"/>
          <w:szCs w:val="28"/>
          <w:lang w:val="kk-KZ"/>
        </w:rPr>
        <w:t>студент</w:t>
      </w:r>
      <w:r w:rsidR="000D03B0">
        <w:rPr>
          <w:rFonts w:ascii="Times New Roman" w:hAnsi="Times New Roman" w:cs="Times New Roman"/>
          <w:color w:val="000000"/>
          <w:sz w:val="28"/>
          <w:szCs w:val="28"/>
          <w:lang w:val="kk-KZ"/>
        </w:rPr>
        <w:t>те</w:t>
      </w:r>
      <w:r w:rsidR="00772019">
        <w:rPr>
          <w:rFonts w:ascii="Times New Roman" w:hAnsi="Times New Roman" w:cs="Times New Roman"/>
          <w:color w:val="000000"/>
          <w:sz w:val="28"/>
          <w:szCs w:val="28"/>
          <w:lang w:val="kk-KZ"/>
        </w:rPr>
        <w:t>рд</w:t>
      </w:r>
      <w:r w:rsidR="000D03B0">
        <w:rPr>
          <w:rFonts w:ascii="Times New Roman" w:hAnsi="Times New Roman" w:cs="Times New Roman"/>
          <w:color w:val="000000"/>
          <w:sz w:val="28"/>
          <w:szCs w:val="28"/>
          <w:lang w:val="kk-KZ"/>
        </w:rPr>
        <w:t>і</w:t>
      </w:r>
      <w:r w:rsidR="00772019">
        <w:rPr>
          <w:rFonts w:ascii="Times New Roman" w:hAnsi="Times New Roman" w:cs="Times New Roman"/>
          <w:color w:val="000000"/>
          <w:sz w:val="28"/>
          <w:szCs w:val="28"/>
          <w:lang w:val="kk-KZ"/>
        </w:rPr>
        <w:t>ң</w:t>
      </w:r>
      <w:r w:rsidRPr="00EF1D0F">
        <w:rPr>
          <w:rFonts w:ascii="Times New Roman" w:hAnsi="Times New Roman" w:cs="Times New Roman"/>
          <w:color w:val="000000"/>
          <w:sz w:val="28"/>
          <w:szCs w:val="28"/>
          <w:lang w:val="kk-KZ"/>
        </w:rPr>
        <w:t xml:space="preserve"> цифрлық сауаттылығын және инновациялық ойлауын дамытуға ықпал ет</w:t>
      </w:r>
      <w:r w:rsidR="000D03B0">
        <w:rPr>
          <w:rFonts w:ascii="Times New Roman" w:hAnsi="Times New Roman" w:cs="Times New Roman"/>
          <w:color w:val="000000"/>
          <w:sz w:val="28"/>
          <w:szCs w:val="28"/>
          <w:lang w:val="kk-KZ"/>
        </w:rPr>
        <w:t>т</w:t>
      </w:r>
      <w:r w:rsidRPr="00EF1D0F">
        <w:rPr>
          <w:rFonts w:ascii="Times New Roman" w:hAnsi="Times New Roman" w:cs="Times New Roman"/>
          <w:color w:val="000000"/>
          <w:sz w:val="28"/>
          <w:szCs w:val="28"/>
          <w:lang w:val="kk-KZ"/>
        </w:rPr>
        <w:t>і.</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Қазақ тілін оқытуда инновациялық кәсіби іс-әрекеттің нақты бір көрінісін (педагогикалық жағдаятты) талдау барысында жағдаяттық оқыту әдісі (case-study) қолдан</w:t>
      </w:r>
      <w:r w:rsidR="000D03B0">
        <w:rPr>
          <w:rFonts w:ascii="Times New Roman" w:hAnsi="Times New Roman" w:cs="Times New Roman"/>
          <w:color w:val="000000"/>
          <w:sz w:val="28"/>
          <w:szCs w:val="28"/>
          <w:lang w:val="kk-KZ"/>
        </w:rPr>
        <w:t>ыл</w:t>
      </w:r>
      <w:r w:rsidRPr="00EF1D0F">
        <w:rPr>
          <w:rFonts w:ascii="Times New Roman" w:hAnsi="Times New Roman" w:cs="Times New Roman"/>
          <w:color w:val="000000"/>
          <w:sz w:val="28"/>
          <w:szCs w:val="28"/>
          <w:lang w:val="kk-KZ"/>
        </w:rPr>
        <w:t xml:space="preserve">ды. </w:t>
      </w:r>
      <w:r w:rsidR="000D03B0">
        <w:rPr>
          <w:rFonts w:ascii="Times New Roman" w:hAnsi="Times New Roman" w:cs="Times New Roman"/>
          <w:color w:val="000000"/>
          <w:sz w:val="28"/>
          <w:szCs w:val="28"/>
          <w:lang w:val="kk-KZ"/>
        </w:rPr>
        <w:t>Бұл кезде студенттер</w:t>
      </w:r>
      <w:r w:rsidRPr="00EF1D0F">
        <w:rPr>
          <w:rFonts w:ascii="Times New Roman" w:hAnsi="Times New Roman" w:cs="Times New Roman"/>
          <w:color w:val="000000"/>
          <w:sz w:val="28"/>
          <w:szCs w:val="28"/>
          <w:lang w:val="kk-KZ"/>
        </w:rPr>
        <w:t xml:space="preserve"> бастауыш сыныптағы қазақ тілі сабағынан алынған нақты педагогикалық жағдаятты таңдап, онда қолданылған </w:t>
      </w:r>
      <w:r w:rsidR="000D03B0">
        <w:rPr>
          <w:rFonts w:ascii="Times New Roman" w:hAnsi="Times New Roman" w:cs="Times New Roman"/>
          <w:color w:val="000000"/>
          <w:sz w:val="28"/>
          <w:szCs w:val="28"/>
          <w:lang w:val="kk-KZ"/>
        </w:rPr>
        <w:t xml:space="preserve">заманауи </w:t>
      </w:r>
      <w:r w:rsidRPr="00EF1D0F">
        <w:rPr>
          <w:rFonts w:ascii="Times New Roman" w:hAnsi="Times New Roman" w:cs="Times New Roman"/>
          <w:color w:val="000000"/>
          <w:sz w:val="28"/>
          <w:szCs w:val="28"/>
          <w:lang w:val="kk-KZ"/>
        </w:rPr>
        <w:t>әдіс</w:t>
      </w:r>
      <w:r w:rsidR="000D03B0">
        <w:rPr>
          <w:rFonts w:ascii="Times New Roman" w:hAnsi="Times New Roman" w:cs="Times New Roman"/>
          <w:color w:val="000000"/>
          <w:sz w:val="28"/>
          <w:szCs w:val="28"/>
          <w:lang w:val="kk-KZ"/>
        </w:rPr>
        <w:t>т</w:t>
      </w:r>
      <w:r w:rsidRPr="00EF1D0F">
        <w:rPr>
          <w:rFonts w:ascii="Times New Roman" w:hAnsi="Times New Roman" w:cs="Times New Roman"/>
          <w:color w:val="000000"/>
          <w:sz w:val="28"/>
          <w:szCs w:val="28"/>
          <w:lang w:val="kk-KZ"/>
        </w:rPr>
        <w:t xml:space="preserve">ер мен </w:t>
      </w:r>
      <w:r w:rsidR="000D03B0" w:rsidRPr="00EF1D0F">
        <w:rPr>
          <w:rFonts w:ascii="Times New Roman" w:hAnsi="Times New Roman" w:cs="Times New Roman"/>
          <w:color w:val="000000"/>
          <w:sz w:val="28"/>
          <w:szCs w:val="28"/>
          <w:lang w:val="kk-KZ"/>
        </w:rPr>
        <w:t xml:space="preserve">инновациялық </w:t>
      </w:r>
      <w:r w:rsidRPr="00EF1D0F">
        <w:rPr>
          <w:rFonts w:ascii="Times New Roman" w:hAnsi="Times New Roman" w:cs="Times New Roman"/>
          <w:color w:val="000000"/>
          <w:sz w:val="28"/>
          <w:szCs w:val="28"/>
          <w:lang w:val="kk-KZ"/>
        </w:rPr>
        <w:t>технологиялардың тиімділігін талдады. Бұ</w:t>
      </w:r>
      <w:r w:rsidR="000D03B0">
        <w:rPr>
          <w:rFonts w:ascii="Times New Roman" w:hAnsi="Times New Roman" w:cs="Times New Roman"/>
          <w:color w:val="000000"/>
          <w:sz w:val="28"/>
          <w:szCs w:val="28"/>
          <w:lang w:val="kk-KZ"/>
        </w:rPr>
        <w:t xml:space="preserve">дан кейін </w:t>
      </w:r>
      <w:r w:rsidR="005021DD">
        <w:rPr>
          <w:rFonts w:ascii="Times New Roman" w:hAnsi="Times New Roman" w:cs="Times New Roman"/>
          <w:iCs/>
          <w:sz w:val="28"/>
          <w:szCs w:val="28"/>
          <w:lang w:val="kk-KZ"/>
        </w:rPr>
        <w:t>студент</w:t>
      </w:r>
      <w:r w:rsidR="00A02DB8"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жобалық әдіс, топтық талқылау, рефлексиялық талдау сияқты инновациялық әдістер арқылы өз пікірін дәлелдеді.</w:t>
      </w:r>
    </w:p>
    <w:p w14:paraId="796CCAAF" w14:textId="1969848D" w:rsidR="00EF1D0F" w:rsidRPr="00EF1D0F" w:rsidRDefault="00EF1D0F" w:rsidP="00EF1D0F">
      <w:pPr>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Талдау нәтижелерін ұсыну кезінде </w:t>
      </w:r>
      <w:r w:rsidR="005021DD">
        <w:rPr>
          <w:rFonts w:ascii="Times New Roman" w:hAnsi="Times New Roman" w:cs="Times New Roman"/>
          <w:iCs/>
          <w:sz w:val="28"/>
          <w:szCs w:val="28"/>
          <w:lang w:val="kk-KZ"/>
        </w:rPr>
        <w:t>студент</w:t>
      </w:r>
      <w:r w:rsidR="000D03B0">
        <w:rPr>
          <w:rFonts w:ascii="Times New Roman" w:hAnsi="Times New Roman" w:cs="Times New Roman"/>
          <w:iCs/>
          <w:sz w:val="28"/>
          <w:szCs w:val="28"/>
          <w:lang w:val="kk-KZ"/>
        </w:rPr>
        <w:t>тер</w:t>
      </w:r>
      <w:r w:rsidR="00A02DB8"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презентациялық технологияларды, цифрлық визуализация құралдарын (инфографика, диаграмма, слайдтар) пайдаланып, өз ой</w:t>
      </w:r>
      <w:r w:rsidR="000D03B0">
        <w:rPr>
          <w:rFonts w:ascii="Times New Roman" w:hAnsi="Times New Roman" w:cs="Times New Roman"/>
          <w:color w:val="000000"/>
          <w:sz w:val="28"/>
          <w:szCs w:val="28"/>
          <w:lang w:val="kk-KZ"/>
        </w:rPr>
        <w:t>лар</w:t>
      </w:r>
      <w:r w:rsidRPr="00EF1D0F">
        <w:rPr>
          <w:rFonts w:ascii="Times New Roman" w:hAnsi="Times New Roman" w:cs="Times New Roman"/>
          <w:color w:val="000000"/>
          <w:sz w:val="28"/>
          <w:szCs w:val="28"/>
          <w:lang w:val="kk-KZ"/>
        </w:rPr>
        <w:t>ын жүйелі түрде жеткізді. Сонымен қатар</w:t>
      </w:r>
      <w:r w:rsidR="000D03B0">
        <w:rPr>
          <w:rFonts w:ascii="Times New Roman" w:hAnsi="Times New Roman" w:cs="Times New Roman"/>
          <w:color w:val="000000"/>
          <w:sz w:val="28"/>
          <w:szCs w:val="28"/>
          <w:lang w:val="kk-KZ"/>
        </w:rPr>
        <w:t>,</w:t>
      </w:r>
      <w:r w:rsidRPr="00EF1D0F">
        <w:rPr>
          <w:rFonts w:ascii="Times New Roman" w:hAnsi="Times New Roman" w:cs="Times New Roman"/>
          <w:color w:val="000000"/>
          <w:sz w:val="28"/>
          <w:szCs w:val="28"/>
          <w:lang w:val="kk-KZ"/>
        </w:rPr>
        <w:t xml:space="preserve"> өз жұмысының қорытындысын электронды портфолиоға енгізіп, кәсіби дамуын көрсететін материал ретінде рәсімдеді. Бұл әрекет </w:t>
      </w:r>
      <w:r w:rsidR="000D03B0">
        <w:rPr>
          <w:rFonts w:ascii="Times New Roman" w:hAnsi="Times New Roman" w:cs="Times New Roman"/>
          <w:color w:val="000000"/>
          <w:sz w:val="28"/>
          <w:szCs w:val="28"/>
          <w:lang w:val="kk-KZ"/>
        </w:rPr>
        <w:t xml:space="preserve">қазақ тілін оқытуда </w:t>
      </w:r>
      <w:r w:rsidRPr="00EF1D0F">
        <w:rPr>
          <w:rFonts w:ascii="Times New Roman" w:hAnsi="Times New Roman" w:cs="Times New Roman"/>
          <w:color w:val="000000"/>
          <w:sz w:val="28"/>
          <w:szCs w:val="28"/>
          <w:lang w:val="kk-KZ"/>
        </w:rPr>
        <w:t>болашақ бастауыш сынып мұғалімінің инновациялық кәсіби іс-әрекетке даярлығын, шығармашылық белсенділігін және өзін-өзі дамытуға бағытталған ұстанымын қалыптастыруға жағдай жасады.</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Осы практикалық тапсырмаларды орындау барысында </w:t>
      </w:r>
      <w:r w:rsidR="005021DD">
        <w:rPr>
          <w:rFonts w:ascii="Times New Roman" w:hAnsi="Times New Roman" w:cs="Times New Roman"/>
          <w:iCs/>
          <w:sz w:val="28"/>
          <w:szCs w:val="28"/>
          <w:lang w:val="kk-KZ"/>
        </w:rPr>
        <w:t>студент</w:t>
      </w:r>
      <w:r w:rsidR="000D03B0">
        <w:rPr>
          <w:rFonts w:ascii="Times New Roman" w:hAnsi="Times New Roman" w:cs="Times New Roman"/>
          <w:iCs/>
          <w:sz w:val="28"/>
          <w:szCs w:val="28"/>
          <w:lang w:val="kk-KZ"/>
        </w:rPr>
        <w:t>те</w:t>
      </w:r>
      <w:r w:rsidR="00C87D00">
        <w:rPr>
          <w:rFonts w:ascii="Times New Roman" w:hAnsi="Times New Roman" w:cs="Times New Roman"/>
          <w:iCs/>
          <w:sz w:val="28"/>
          <w:szCs w:val="28"/>
          <w:lang w:val="kk-KZ"/>
        </w:rPr>
        <w:t>р</w:t>
      </w:r>
      <w:r w:rsidR="00C87D00"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заманауи әдістер мен инновациялық технологияларды қолдану арқылы инновациялық кәсіби іс-әрекетті теориялық тұрғыда түсініп қана қоймай, оны қазақ тілін оқыту тәжірибесінде саналы түрде талдауға және негіздеуге үйренді.</w:t>
      </w:r>
    </w:p>
    <w:p w14:paraId="59FCAB03" w14:textId="47A1E24F" w:rsidR="00725A5B" w:rsidRPr="00725A5B" w:rsidRDefault="00725A5B" w:rsidP="00725A5B">
      <w:pPr>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lastRenderedPageBreak/>
        <w:t>БӨЖ (</w:t>
      </w:r>
      <w:r w:rsidR="00905A91">
        <w:rPr>
          <w:rFonts w:ascii="Times New Roman" w:hAnsi="Times New Roman" w:cs="Times New Roman"/>
          <w:i/>
          <w:iCs/>
          <w:color w:val="000000"/>
          <w:sz w:val="28"/>
          <w:szCs w:val="28"/>
          <w:lang w:val="kk-KZ"/>
        </w:rPr>
        <w:t xml:space="preserve">білім алушының </w:t>
      </w:r>
      <w:r w:rsidRPr="00725A5B">
        <w:rPr>
          <w:rFonts w:ascii="Times New Roman" w:hAnsi="Times New Roman" w:cs="Times New Roman"/>
          <w:i/>
          <w:iCs/>
          <w:color w:val="000000"/>
          <w:sz w:val="28"/>
          <w:szCs w:val="28"/>
          <w:lang w:val="kk-KZ"/>
        </w:rPr>
        <w:t>өзіндік жұмысы).</w:t>
      </w:r>
      <w:r>
        <w:rPr>
          <w:rFonts w:ascii="Times New Roman" w:hAnsi="Times New Roman" w:cs="Times New Roman"/>
          <w:i/>
          <w:iCs/>
          <w:color w:val="000000"/>
          <w:sz w:val="28"/>
          <w:szCs w:val="28"/>
          <w:lang w:val="kk-KZ"/>
        </w:rPr>
        <w:t xml:space="preserve"> </w:t>
      </w:r>
      <w:r w:rsidRPr="00725A5B">
        <w:rPr>
          <w:rFonts w:ascii="Times New Roman" w:hAnsi="Times New Roman" w:cs="Times New Roman"/>
          <w:bCs/>
          <w:color w:val="000000"/>
          <w:sz w:val="28"/>
          <w:szCs w:val="28"/>
          <w:lang w:val="kk-KZ"/>
        </w:rPr>
        <w:t>Инновациялық кәсіби іс-әрекетке даярлаудың бір әдіснамалық тұғырын (жүйелік</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іс</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әрекеттік</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құзыреттік</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акмеологиялық</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инновациялық) қысқаша эссе түрінде сипаттау.</w:t>
      </w:r>
    </w:p>
    <w:p w14:paraId="2DE5E708" w14:textId="6DC03C19" w:rsidR="00725A5B" w:rsidRPr="00725A5B" w:rsidRDefault="00725A5B" w:rsidP="00725A5B">
      <w:pPr>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БОӨЖ (оқытушы жетекшілігімен). </w:t>
      </w:r>
      <w:r w:rsidRPr="00725A5B">
        <w:rPr>
          <w:rFonts w:ascii="Times New Roman" w:hAnsi="Times New Roman" w:cs="Times New Roman"/>
          <w:bCs/>
          <w:color w:val="000000"/>
          <w:sz w:val="28"/>
          <w:szCs w:val="28"/>
          <w:lang w:val="kk-KZ"/>
        </w:rPr>
        <w:t>Болашақ мұғалімнің инновациялық кәсіби іс-әрекетіне қажетті тұлғалық қасиеттерді талқылау (мини-дискуссия).</w:t>
      </w:r>
    </w:p>
    <w:p w14:paraId="5D50E447" w14:textId="5F18247A" w:rsidR="00725A5B" w:rsidRPr="00725A5B" w:rsidRDefault="00725A5B" w:rsidP="00725A5B">
      <w:pPr>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Оқу нәтижелері</w:t>
      </w:r>
      <w:r>
        <w:rPr>
          <w:rFonts w:ascii="Times New Roman" w:hAnsi="Times New Roman" w:cs="Times New Roman"/>
          <w:i/>
          <w:iCs/>
          <w:color w:val="000000"/>
          <w:sz w:val="28"/>
          <w:szCs w:val="28"/>
          <w:lang w:val="kk-KZ"/>
        </w:rPr>
        <w:t xml:space="preserve">. </w:t>
      </w:r>
      <w:r w:rsidR="005021DD">
        <w:rPr>
          <w:rFonts w:ascii="Times New Roman" w:hAnsi="Times New Roman" w:cs="Times New Roman"/>
          <w:bCs/>
          <w:color w:val="000000"/>
          <w:sz w:val="28"/>
          <w:szCs w:val="28"/>
          <w:lang w:val="kk-KZ"/>
        </w:rPr>
        <w:t>Студент</w:t>
      </w:r>
      <w:r w:rsidRPr="00725A5B">
        <w:rPr>
          <w:rFonts w:ascii="Times New Roman" w:hAnsi="Times New Roman" w:cs="Times New Roman"/>
          <w:bCs/>
          <w:color w:val="000000"/>
          <w:sz w:val="28"/>
          <w:szCs w:val="28"/>
          <w:lang w:val="kk-KZ"/>
        </w:rPr>
        <w:t xml:space="preserve"> инновациялық кәсіби іс-әрекеттің теориялық мәнін түсінеді;</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инновациялық даярлықтың психологиялық-педагогикалық негіздерін ажырата алады;</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инновациялық кәсіби іс-әрекетті теориялық тұрғыда негіздейді.</w:t>
      </w:r>
    </w:p>
    <w:p w14:paraId="0893DFB5" w14:textId="1CD11ED9" w:rsidR="00725A5B" w:rsidRPr="00725A5B" w:rsidRDefault="00725A5B" w:rsidP="00725A5B">
      <w:pPr>
        <w:spacing w:after="0" w:line="240" w:lineRule="auto"/>
        <w:ind w:firstLine="567"/>
        <w:contextualSpacing/>
        <w:jc w:val="both"/>
        <w:rPr>
          <w:rFonts w:ascii="Times New Roman" w:hAnsi="Times New Roman" w:cs="Times New Roman"/>
          <w:b/>
          <w:bCs/>
          <w:color w:val="000000"/>
          <w:sz w:val="28"/>
          <w:szCs w:val="28"/>
          <w:lang w:val="kk-KZ"/>
        </w:rPr>
      </w:pPr>
      <w:r w:rsidRPr="00725A5B">
        <w:rPr>
          <w:rFonts w:ascii="Times New Roman" w:hAnsi="Times New Roman" w:cs="Times New Roman"/>
          <w:b/>
          <w:bCs/>
          <w:color w:val="000000"/>
          <w:sz w:val="28"/>
          <w:szCs w:val="28"/>
          <w:lang w:val="kk-KZ"/>
        </w:rPr>
        <w:t xml:space="preserve">2-МОДУЛЬ </w:t>
      </w:r>
      <w:r w:rsidR="00E02A56">
        <w:rPr>
          <w:rFonts w:ascii="Times New Roman" w:hAnsi="Times New Roman" w:cs="Times New Roman"/>
          <w:b/>
          <w:bCs/>
          <w:color w:val="000000"/>
          <w:sz w:val="28"/>
          <w:szCs w:val="28"/>
          <w:lang w:val="kk-KZ"/>
        </w:rPr>
        <w:t>-</w:t>
      </w:r>
      <w:r w:rsidRPr="00725A5B">
        <w:rPr>
          <w:rFonts w:ascii="Times New Roman" w:hAnsi="Times New Roman" w:cs="Times New Roman"/>
          <w:b/>
          <w:bCs/>
          <w:color w:val="000000"/>
          <w:sz w:val="28"/>
          <w:szCs w:val="28"/>
          <w:lang w:val="kk-KZ"/>
        </w:rPr>
        <w:t xml:space="preserve"> Қазақ тілін оқытудағы инновациялық әдістемелік негіздер</w:t>
      </w:r>
    </w:p>
    <w:p w14:paraId="585919E2" w14:textId="42FE47D4"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Практикалық тапсырмалар. </w:t>
      </w:r>
      <w:r w:rsidRPr="00725A5B">
        <w:rPr>
          <w:rFonts w:ascii="Times New Roman" w:hAnsi="Times New Roman" w:cs="Times New Roman"/>
          <w:bCs/>
          <w:color w:val="000000"/>
          <w:sz w:val="28"/>
          <w:szCs w:val="28"/>
          <w:lang w:val="kk-KZ"/>
        </w:rPr>
        <w:t>Қазақ тілі сабағына арналған ҚМЖ-ны инновациялық әдіс-тәсілдерді қолдана отырып әзірлеу.</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Тілдік дағдыларды дамытуға бағытталған бір инновациялық тапсырма үлгісін жасау.</w:t>
      </w:r>
    </w:p>
    <w:p w14:paraId="4D519A79" w14:textId="5107E255" w:rsidR="00EF1D0F" w:rsidRPr="00EF1D0F" w:rsidRDefault="00EF1D0F" w:rsidP="00EF1D0F">
      <w:pPr>
        <w:tabs>
          <w:tab w:val="num" w:pos="720"/>
        </w:tabs>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Қазақ тілі сабағына арналған ҚМЖ-ны инновациялық әдіс-тәсілдерді қолдана отырып әзірлеу барысында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ең алдымен құзыреттік және іс-әрекеттік тұғырларға сүйене отырып, сабақтың мақсаты мен күтілетін нәтижелерін нақтылайды. Бұл үдерісте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қазақ тілін оқытудағы заманауи білім беру талаптарын ескере отырып, оқушының тұлғалық дамуын, тілдік дағдыларын және танымдық белсенділігін арттыруға бағытталған инновациялық тәсілдерді іріктейді.</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Сабақ жоспарын құрастыру кезінде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цифрлық білім беру технологияларын қолданады. Атап айтқанда, ҚМЖ-ны электронды форматта әзірлеу үшін онлайн білім беру платформаларын, цифрлық шаблондар мен әдістемелік ресурстарды пайдаланады. Сабақ құрылымына топтық жұмыс, жобалық әдіс, зерттеу элементтері, интерактивті тапсырмалар енгізіліп, оларды қолдану кезеңдері нақты сипатталады. Бұл </w:t>
      </w:r>
      <w:r w:rsidR="005021DD">
        <w:rPr>
          <w:rFonts w:ascii="Times New Roman" w:hAnsi="Times New Roman" w:cs="Times New Roman"/>
          <w:color w:val="000000"/>
          <w:sz w:val="28"/>
          <w:szCs w:val="28"/>
          <w:lang w:val="kk-KZ"/>
        </w:rPr>
        <w:t>студент</w:t>
      </w:r>
      <w:r w:rsidR="00E423C7">
        <w:rPr>
          <w:rFonts w:ascii="Times New Roman" w:hAnsi="Times New Roman" w:cs="Times New Roman"/>
          <w:color w:val="000000"/>
          <w:sz w:val="28"/>
          <w:szCs w:val="28"/>
          <w:lang w:val="kk-KZ"/>
        </w:rPr>
        <w:t>те</w:t>
      </w:r>
      <w:r w:rsidR="00772019">
        <w:rPr>
          <w:rFonts w:ascii="Times New Roman" w:hAnsi="Times New Roman" w:cs="Times New Roman"/>
          <w:color w:val="000000"/>
          <w:sz w:val="28"/>
          <w:szCs w:val="28"/>
          <w:lang w:val="kk-KZ"/>
        </w:rPr>
        <w:t>рд</w:t>
      </w:r>
      <w:r w:rsidR="00E423C7">
        <w:rPr>
          <w:rFonts w:ascii="Times New Roman" w:hAnsi="Times New Roman" w:cs="Times New Roman"/>
          <w:color w:val="000000"/>
          <w:sz w:val="28"/>
          <w:szCs w:val="28"/>
          <w:lang w:val="kk-KZ"/>
        </w:rPr>
        <w:t>і</w:t>
      </w:r>
      <w:r w:rsidR="00772019">
        <w:rPr>
          <w:rFonts w:ascii="Times New Roman" w:hAnsi="Times New Roman" w:cs="Times New Roman"/>
          <w:color w:val="000000"/>
          <w:sz w:val="28"/>
          <w:szCs w:val="28"/>
          <w:lang w:val="kk-KZ"/>
        </w:rPr>
        <w:t>ң</w:t>
      </w:r>
      <w:r w:rsidRPr="00EF1D0F">
        <w:rPr>
          <w:rFonts w:ascii="Times New Roman" w:hAnsi="Times New Roman" w:cs="Times New Roman"/>
          <w:color w:val="000000"/>
          <w:sz w:val="28"/>
          <w:szCs w:val="28"/>
          <w:lang w:val="kk-KZ"/>
        </w:rPr>
        <w:t xml:space="preserve"> оқу үдерісін инновациялық тұрғыда жобалау дағдысын қалыптастырады.</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Тілдік дағдыларды дамытуға бағытталған инновациялық тапсырма үлгісін жасау барысында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тыңдалым, айтылым, оқылым және жазылым дағдыларын дамытуға мүмкіндік беретін әдістерді таңдады. Бұл үдерісте интерактивті және ойын технологиялары, цифрлық платформалар (онлайн жаттығулар, тест құрастыру құралдары), сондай-ақ жасанды интеллектке негізделген цифрлық құралдар педагогикалық мақсатта қолданылды. </w:t>
      </w:r>
      <w:r w:rsidR="00E423C7">
        <w:rPr>
          <w:rFonts w:ascii="Times New Roman" w:hAnsi="Times New Roman" w:cs="Times New Roman"/>
          <w:iCs/>
          <w:sz w:val="28"/>
          <w:szCs w:val="28"/>
          <w:lang w:val="kk-KZ"/>
        </w:rPr>
        <w:t>Студент</w:t>
      </w:r>
      <w:r w:rsidR="00E423C7">
        <w:rPr>
          <w:rFonts w:ascii="Times New Roman" w:hAnsi="Times New Roman" w:cs="Times New Roman"/>
          <w:color w:val="000000"/>
          <w:sz w:val="28"/>
          <w:szCs w:val="28"/>
          <w:lang w:val="kk-KZ"/>
        </w:rPr>
        <w:t xml:space="preserve">тердің </w:t>
      </w:r>
      <w:r w:rsidRPr="00EF1D0F">
        <w:rPr>
          <w:rFonts w:ascii="Times New Roman" w:hAnsi="Times New Roman" w:cs="Times New Roman"/>
          <w:color w:val="000000"/>
          <w:sz w:val="28"/>
          <w:szCs w:val="28"/>
          <w:lang w:val="kk-KZ"/>
        </w:rPr>
        <w:t>тілдік материалды меңгеру деңгейін арттыру үшін визуализация, кері байланыс және жекелендіру мүмкіндіктерін қолдан</w:t>
      </w:r>
      <w:r w:rsidR="00E423C7">
        <w:rPr>
          <w:rFonts w:ascii="Times New Roman" w:hAnsi="Times New Roman" w:cs="Times New Roman"/>
          <w:color w:val="000000"/>
          <w:sz w:val="28"/>
          <w:szCs w:val="28"/>
          <w:lang w:val="kk-KZ"/>
        </w:rPr>
        <w:t>ыл</w:t>
      </w:r>
      <w:r w:rsidRPr="00EF1D0F">
        <w:rPr>
          <w:rFonts w:ascii="Times New Roman" w:hAnsi="Times New Roman" w:cs="Times New Roman"/>
          <w:color w:val="000000"/>
          <w:sz w:val="28"/>
          <w:szCs w:val="28"/>
          <w:lang w:val="kk-KZ"/>
        </w:rPr>
        <w:t>ды.</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Инновациялық тапсырманы әзірлеу барысында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сыни ойлау, шығармашылық әрекет, рефлексия әдістерін қолдана отырып, тапсырманың мақсатын, орындалу кезеңдерін және күтілетін нәтижелерін айқында</w:t>
      </w:r>
      <w:r w:rsidR="00E423C7">
        <w:rPr>
          <w:rFonts w:ascii="Times New Roman" w:hAnsi="Times New Roman" w:cs="Times New Roman"/>
          <w:color w:val="000000"/>
          <w:sz w:val="28"/>
          <w:szCs w:val="28"/>
          <w:lang w:val="kk-KZ"/>
        </w:rPr>
        <w:t>л</w:t>
      </w:r>
      <w:r w:rsidRPr="00EF1D0F">
        <w:rPr>
          <w:rFonts w:ascii="Times New Roman" w:hAnsi="Times New Roman" w:cs="Times New Roman"/>
          <w:color w:val="000000"/>
          <w:sz w:val="28"/>
          <w:szCs w:val="28"/>
          <w:lang w:val="kk-KZ"/>
        </w:rPr>
        <w:t xml:space="preserve">ды. Дайындалған тапсырма </w:t>
      </w:r>
      <w:r w:rsidR="00E423C7">
        <w:rPr>
          <w:rFonts w:ascii="Times New Roman" w:hAnsi="Times New Roman" w:cs="Times New Roman"/>
          <w:color w:val="000000"/>
          <w:sz w:val="28"/>
          <w:szCs w:val="28"/>
          <w:lang w:val="kk-KZ"/>
        </w:rPr>
        <w:t>студенттердің</w:t>
      </w:r>
      <w:r w:rsidRPr="00EF1D0F">
        <w:rPr>
          <w:rFonts w:ascii="Times New Roman" w:hAnsi="Times New Roman" w:cs="Times New Roman"/>
          <w:color w:val="000000"/>
          <w:sz w:val="28"/>
          <w:szCs w:val="28"/>
          <w:lang w:val="kk-KZ"/>
        </w:rPr>
        <w:t xml:space="preserve"> белсенді қатысуын, өз ойын еркін жеткізуін және тілдік дағдыларын тәжірибеде қолдануын қамтамасыз етуге бағытталды.</w:t>
      </w:r>
    </w:p>
    <w:p w14:paraId="4E9FEE3F" w14:textId="2774BCB4" w:rsidR="00EF1D0F" w:rsidRPr="00EF1D0F" w:rsidRDefault="00EF1D0F" w:rsidP="00EF1D0F">
      <w:pPr>
        <w:tabs>
          <w:tab w:val="num" w:pos="720"/>
        </w:tabs>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Тапсырмаларды орындау нәтижесінде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өз әзірлемелерін электронды портфолиоға енгізіп, кәсіби дамуын көрсететін материал ретінде рәсімдеді. Бұл әрекет </w:t>
      </w:r>
      <w:r w:rsidR="00E423C7">
        <w:rPr>
          <w:rFonts w:ascii="Times New Roman" w:hAnsi="Times New Roman" w:cs="Times New Roman"/>
          <w:color w:val="000000"/>
          <w:sz w:val="28"/>
          <w:szCs w:val="28"/>
          <w:lang w:val="kk-KZ"/>
        </w:rPr>
        <w:t xml:space="preserve">қазақ тілін оқытуда </w:t>
      </w:r>
      <w:r w:rsidRPr="00EF1D0F">
        <w:rPr>
          <w:rFonts w:ascii="Times New Roman" w:hAnsi="Times New Roman" w:cs="Times New Roman"/>
          <w:color w:val="000000"/>
          <w:sz w:val="28"/>
          <w:szCs w:val="28"/>
          <w:lang w:val="kk-KZ"/>
        </w:rPr>
        <w:t xml:space="preserve">болашақ бастауыш сынып </w:t>
      </w:r>
      <w:r w:rsidRPr="00EF1D0F">
        <w:rPr>
          <w:rFonts w:ascii="Times New Roman" w:hAnsi="Times New Roman" w:cs="Times New Roman"/>
          <w:color w:val="000000"/>
          <w:sz w:val="28"/>
          <w:szCs w:val="28"/>
          <w:lang w:val="kk-KZ"/>
        </w:rPr>
        <w:lastRenderedPageBreak/>
        <w:t>мұғалімінің инновациялық кәсіби іс-әрекетке даярлығын, әдістемелік дербестігін және заманауи технологияларды қолдану қабілетін қалыптастыруға ықпал ет</w:t>
      </w:r>
      <w:r w:rsidR="00E423C7">
        <w:rPr>
          <w:rFonts w:ascii="Times New Roman" w:hAnsi="Times New Roman" w:cs="Times New Roman"/>
          <w:color w:val="000000"/>
          <w:sz w:val="28"/>
          <w:szCs w:val="28"/>
          <w:lang w:val="kk-KZ"/>
        </w:rPr>
        <w:t>т</w:t>
      </w:r>
      <w:r w:rsidRPr="00EF1D0F">
        <w:rPr>
          <w:rFonts w:ascii="Times New Roman" w:hAnsi="Times New Roman" w:cs="Times New Roman"/>
          <w:color w:val="000000"/>
          <w:sz w:val="28"/>
          <w:szCs w:val="28"/>
          <w:lang w:val="kk-KZ"/>
        </w:rPr>
        <w:t>і.</w:t>
      </w:r>
    </w:p>
    <w:p w14:paraId="740221CC" w14:textId="4A8099DB" w:rsidR="00EF1D0F" w:rsidRPr="00EF1D0F" w:rsidRDefault="00EF1D0F" w:rsidP="00EF1D0F">
      <w:pPr>
        <w:tabs>
          <w:tab w:val="num" w:pos="720"/>
        </w:tabs>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Осы практикалық тапсырмаларды орындау барысында </w:t>
      </w:r>
      <w:r w:rsidR="005021DD">
        <w:rPr>
          <w:rFonts w:ascii="Times New Roman" w:hAnsi="Times New Roman" w:cs="Times New Roman"/>
          <w:iCs/>
          <w:sz w:val="28"/>
          <w:szCs w:val="28"/>
          <w:lang w:val="kk-KZ"/>
        </w:rPr>
        <w:t>студент</w:t>
      </w:r>
      <w:r w:rsidR="001E224D">
        <w:rPr>
          <w:rFonts w:ascii="Times New Roman" w:hAnsi="Times New Roman" w:cs="Times New Roman"/>
          <w:iCs/>
          <w:sz w:val="28"/>
          <w:szCs w:val="28"/>
          <w:lang w:val="kk-KZ"/>
        </w:rPr>
        <w:t>лар</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инновациялық әдістер мен заманауи технологияларды қолдану арқылы қазақ тілі сабағын жобалау және тілдік дағдыларды дамытуға арналған тапсырмаларды кәсіби деңгейде әзірлеу дағдыларын меңгереді.</w:t>
      </w:r>
    </w:p>
    <w:p w14:paraId="36E3D984" w14:textId="068374FB"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БӨЖ.</w:t>
      </w:r>
      <w:r>
        <w:rPr>
          <w:rFonts w:ascii="Times New Roman" w:hAnsi="Times New Roman" w:cs="Times New Roman"/>
          <w:i/>
          <w:iCs/>
          <w:color w:val="000000"/>
          <w:sz w:val="28"/>
          <w:szCs w:val="28"/>
          <w:lang w:val="kk-KZ"/>
        </w:rPr>
        <w:t xml:space="preserve"> </w:t>
      </w:r>
      <w:r w:rsidRPr="00725A5B">
        <w:rPr>
          <w:rFonts w:ascii="Times New Roman" w:hAnsi="Times New Roman" w:cs="Times New Roman"/>
          <w:bCs/>
          <w:color w:val="000000"/>
          <w:sz w:val="28"/>
          <w:szCs w:val="28"/>
          <w:lang w:val="kk-KZ"/>
        </w:rPr>
        <w:t>Қазақ тілі сабағында қолданылатын бір инновациялық әдіске әдістемелік талдау жасау (мақсаты, күтілетін нәтиже).</w:t>
      </w:r>
    </w:p>
    <w:p w14:paraId="02E9B3BC" w14:textId="074BD461"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БОӨЖ. </w:t>
      </w:r>
      <w:r w:rsidRPr="00725A5B">
        <w:rPr>
          <w:rFonts w:ascii="Times New Roman" w:hAnsi="Times New Roman" w:cs="Times New Roman"/>
          <w:bCs/>
          <w:color w:val="000000"/>
          <w:sz w:val="28"/>
          <w:szCs w:val="28"/>
          <w:lang w:val="kk-KZ"/>
        </w:rPr>
        <w:t>Бағалау мен кері байланысты инновациялық негізде ұйымдастыруға арналған қысқа сценарий дайындау.</w:t>
      </w:r>
    </w:p>
    <w:p w14:paraId="53D03135" w14:textId="3C3C5315"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Оқу нәтижелері. </w:t>
      </w:r>
      <w:r w:rsidR="005021DD">
        <w:rPr>
          <w:rFonts w:ascii="Times New Roman" w:hAnsi="Times New Roman" w:cs="Times New Roman"/>
          <w:bCs/>
          <w:color w:val="000000"/>
          <w:sz w:val="28"/>
          <w:szCs w:val="28"/>
          <w:lang w:val="kk-KZ"/>
        </w:rPr>
        <w:t>Студент</w:t>
      </w:r>
      <w:r w:rsidRPr="00725A5B">
        <w:rPr>
          <w:rFonts w:ascii="Times New Roman" w:hAnsi="Times New Roman" w:cs="Times New Roman"/>
          <w:bCs/>
          <w:color w:val="000000"/>
          <w:sz w:val="28"/>
          <w:szCs w:val="28"/>
          <w:lang w:val="kk-KZ"/>
        </w:rPr>
        <w:t xml:space="preserve"> қазақ тілін оқытуда инновациялық әдістемені қолдана алды; оқу тапсырмаларын инновациялық тұрғыда жобалады;</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бағалау мен кері байланысты тиімді ұйымдастырды.</w:t>
      </w:r>
    </w:p>
    <w:p w14:paraId="1901E6CA" w14:textId="1C5BF079" w:rsidR="00725A5B" w:rsidRPr="00725A5B" w:rsidRDefault="00725A5B" w:rsidP="00725A5B">
      <w:pPr>
        <w:spacing w:after="0" w:line="240" w:lineRule="auto"/>
        <w:ind w:firstLine="567"/>
        <w:contextualSpacing/>
        <w:jc w:val="both"/>
        <w:rPr>
          <w:rFonts w:ascii="Times New Roman" w:hAnsi="Times New Roman" w:cs="Times New Roman"/>
          <w:b/>
          <w:bCs/>
          <w:color w:val="000000"/>
          <w:sz w:val="28"/>
          <w:szCs w:val="28"/>
          <w:lang w:val="kk-KZ"/>
        </w:rPr>
      </w:pPr>
      <w:r w:rsidRPr="00725A5B">
        <w:rPr>
          <w:rFonts w:ascii="Times New Roman" w:hAnsi="Times New Roman" w:cs="Times New Roman"/>
          <w:b/>
          <w:bCs/>
          <w:color w:val="000000"/>
          <w:sz w:val="28"/>
          <w:szCs w:val="28"/>
          <w:lang w:val="kk-KZ"/>
        </w:rPr>
        <w:t>3</w:t>
      </w:r>
      <w:r w:rsidR="00E02A56">
        <w:rPr>
          <w:rFonts w:ascii="Times New Roman" w:hAnsi="Times New Roman" w:cs="Times New Roman"/>
          <w:b/>
          <w:bCs/>
          <w:color w:val="000000"/>
          <w:sz w:val="28"/>
          <w:szCs w:val="28"/>
          <w:lang w:val="kk-KZ"/>
        </w:rPr>
        <w:t>-</w:t>
      </w:r>
      <w:r w:rsidRPr="00725A5B">
        <w:rPr>
          <w:rFonts w:ascii="Times New Roman" w:hAnsi="Times New Roman" w:cs="Times New Roman"/>
          <w:b/>
          <w:bCs/>
          <w:color w:val="000000"/>
          <w:sz w:val="28"/>
          <w:szCs w:val="28"/>
          <w:lang w:val="kk-KZ"/>
        </w:rPr>
        <w:t xml:space="preserve">МОДУЛЬ </w:t>
      </w:r>
      <w:r w:rsidR="00E02A56">
        <w:rPr>
          <w:rFonts w:ascii="Times New Roman" w:hAnsi="Times New Roman" w:cs="Times New Roman"/>
          <w:b/>
          <w:bCs/>
          <w:color w:val="000000"/>
          <w:sz w:val="28"/>
          <w:szCs w:val="28"/>
          <w:lang w:val="kk-KZ"/>
        </w:rPr>
        <w:t>-</w:t>
      </w:r>
      <w:r w:rsidRPr="00725A5B">
        <w:rPr>
          <w:rFonts w:ascii="Times New Roman" w:hAnsi="Times New Roman" w:cs="Times New Roman"/>
          <w:b/>
          <w:bCs/>
          <w:color w:val="000000"/>
          <w:sz w:val="28"/>
          <w:szCs w:val="28"/>
          <w:lang w:val="kk-KZ"/>
        </w:rPr>
        <w:t xml:space="preserve"> Қазақ тілі пәнін оқытуда қолданылатын инновациялық технологиялар</w:t>
      </w:r>
    </w:p>
    <w:p w14:paraId="316187E6" w14:textId="056B4666"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EA413B">
        <w:rPr>
          <w:rFonts w:ascii="Times New Roman" w:hAnsi="Times New Roman" w:cs="Times New Roman"/>
          <w:i/>
          <w:iCs/>
          <w:color w:val="000000"/>
          <w:sz w:val="28"/>
          <w:szCs w:val="28"/>
          <w:lang w:val="kk-KZ"/>
        </w:rPr>
        <w:t xml:space="preserve">Практикалық тапсырмалар. </w:t>
      </w:r>
      <w:r w:rsidRPr="00EA413B">
        <w:rPr>
          <w:rFonts w:ascii="Times New Roman" w:hAnsi="Times New Roman" w:cs="Times New Roman"/>
          <w:bCs/>
          <w:color w:val="000000"/>
          <w:sz w:val="28"/>
          <w:szCs w:val="28"/>
          <w:lang w:val="kk-KZ"/>
        </w:rPr>
        <w:t>Kahoot немесе ұқсас цифрлық платформада қазақ тілі бойынша интерактивті тапсырма құрастыру. Қазақ тілі сабағына арналған жобалық немесе зерттеу тапсырмасының үлгісін әзірлеу.</w:t>
      </w:r>
    </w:p>
    <w:p w14:paraId="796A4332" w14:textId="0DB48C86" w:rsidR="00EF1D0F" w:rsidRPr="00EF1D0F" w:rsidRDefault="00EF1D0F" w:rsidP="00EF1D0F">
      <w:pPr>
        <w:tabs>
          <w:tab w:val="num" w:pos="720"/>
        </w:tabs>
        <w:spacing w:after="0" w:line="240" w:lineRule="auto"/>
        <w:ind w:firstLine="567"/>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w:t>
      </w:r>
      <w:r w:rsidRPr="00EF1D0F">
        <w:rPr>
          <w:rFonts w:ascii="Times New Roman" w:hAnsi="Times New Roman" w:cs="Times New Roman"/>
          <w:color w:val="000000"/>
          <w:sz w:val="28"/>
          <w:szCs w:val="28"/>
          <w:lang w:val="kk-KZ"/>
        </w:rPr>
        <w:t xml:space="preserve">ahoot немесе оған ұқсас цифрлық платформада қазақ тілі бойынша интерактивті тапсырма құрастыру барысында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цифрлық білім беру технологияларын, интерактивті оқыту әдістерін және ойын технологияларын қолданды. Ең алдымен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қазақ тілі сабағының тақырыбына сәйкес тілдік материалды іріктеп, тапсырманың мақсатын айқындады. Интерактивті тапсырманы әзірлеу кезінде ойын элементтерін (бәсекелестік, ұпай жинау, кері байланыс) қолдану арқылы </w:t>
      </w:r>
      <w:r w:rsidR="005F047A">
        <w:rPr>
          <w:rFonts w:ascii="Times New Roman" w:hAnsi="Times New Roman" w:cs="Times New Roman"/>
          <w:color w:val="000000"/>
          <w:sz w:val="28"/>
          <w:szCs w:val="28"/>
          <w:lang w:val="kk-KZ"/>
        </w:rPr>
        <w:t>студенттердің</w:t>
      </w:r>
      <w:r w:rsidRPr="00EF1D0F">
        <w:rPr>
          <w:rFonts w:ascii="Times New Roman" w:hAnsi="Times New Roman" w:cs="Times New Roman"/>
          <w:color w:val="000000"/>
          <w:sz w:val="28"/>
          <w:szCs w:val="28"/>
          <w:lang w:val="kk-KZ"/>
        </w:rPr>
        <w:t xml:space="preserve"> оқу мотивациясын арттыруға бағытталған әдістемелік шешімдер қабылда</w:t>
      </w:r>
      <w:r w:rsidR="005F047A">
        <w:rPr>
          <w:rFonts w:ascii="Times New Roman" w:hAnsi="Times New Roman" w:cs="Times New Roman"/>
          <w:color w:val="000000"/>
          <w:sz w:val="28"/>
          <w:szCs w:val="28"/>
          <w:lang w:val="kk-KZ"/>
        </w:rPr>
        <w:t>н</w:t>
      </w:r>
      <w:r w:rsidRPr="00EF1D0F">
        <w:rPr>
          <w:rFonts w:ascii="Times New Roman" w:hAnsi="Times New Roman" w:cs="Times New Roman"/>
          <w:color w:val="000000"/>
          <w:sz w:val="28"/>
          <w:szCs w:val="28"/>
          <w:lang w:val="kk-KZ"/>
        </w:rPr>
        <w:t>ды. Сонымен қатар тапсырмаларды құрастыру барысында жекелендірілген оқыту, жедел кері байланыс және оқыту нәтижесін автоматты талдау мүмкіндіктері пайдалан</w:t>
      </w:r>
      <w:r w:rsidR="005F047A">
        <w:rPr>
          <w:rFonts w:ascii="Times New Roman" w:hAnsi="Times New Roman" w:cs="Times New Roman"/>
          <w:color w:val="000000"/>
          <w:sz w:val="28"/>
          <w:szCs w:val="28"/>
          <w:lang w:val="kk-KZ"/>
        </w:rPr>
        <w:t>ыл</w:t>
      </w:r>
      <w:r w:rsidRPr="00EF1D0F">
        <w:rPr>
          <w:rFonts w:ascii="Times New Roman" w:hAnsi="Times New Roman" w:cs="Times New Roman"/>
          <w:color w:val="000000"/>
          <w:sz w:val="28"/>
          <w:szCs w:val="28"/>
          <w:lang w:val="kk-KZ"/>
        </w:rPr>
        <w:t xml:space="preserve">ды. Бұл әрекет </w:t>
      </w:r>
      <w:r w:rsidR="005021DD">
        <w:rPr>
          <w:rFonts w:ascii="Times New Roman" w:hAnsi="Times New Roman" w:cs="Times New Roman"/>
          <w:color w:val="000000"/>
          <w:sz w:val="28"/>
          <w:szCs w:val="28"/>
          <w:lang w:val="kk-KZ"/>
        </w:rPr>
        <w:t>студент</w:t>
      </w:r>
      <w:r w:rsidR="005F047A">
        <w:rPr>
          <w:rFonts w:ascii="Times New Roman" w:hAnsi="Times New Roman" w:cs="Times New Roman"/>
          <w:color w:val="000000"/>
          <w:sz w:val="28"/>
          <w:szCs w:val="28"/>
          <w:lang w:val="kk-KZ"/>
        </w:rPr>
        <w:t>те</w:t>
      </w:r>
      <w:r w:rsidR="00772019">
        <w:rPr>
          <w:rFonts w:ascii="Times New Roman" w:hAnsi="Times New Roman" w:cs="Times New Roman"/>
          <w:color w:val="000000"/>
          <w:sz w:val="28"/>
          <w:szCs w:val="28"/>
          <w:lang w:val="kk-KZ"/>
        </w:rPr>
        <w:t>рд</w:t>
      </w:r>
      <w:r w:rsidR="005F047A">
        <w:rPr>
          <w:rFonts w:ascii="Times New Roman" w:hAnsi="Times New Roman" w:cs="Times New Roman"/>
          <w:color w:val="000000"/>
          <w:sz w:val="28"/>
          <w:szCs w:val="28"/>
          <w:lang w:val="kk-KZ"/>
        </w:rPr>
        <w:t>і</w:t>
      </w:r>
      <w:r w:rsidR="00772019">
        <w:rPr>
          <w:rFonts w:ascii="Times New Roman" w:hAnsi="Times New Roman" w:cs="Times New Roman"/>
          <w:color w:val="000000"/>
          <w:sz w:val="28"/>
          <w:szCs w:val="28"/>
          <w:lang w:val="kk-KZ"/>
        </w:rPr>
        <w:t>ң</w:t>
      </w:r>
      <w:r w:rsidRPr="00EF1D0F">
        <w:rPr>
          <w:rFonts w:ascii="Times New Roman" w:hAnsi="Times New Roman" w:cs="Times New Roman"/>
          <w:color w:val="000000"/>
          <w:sz w:val="28"/>
          <w:szCs w:val="28"/>
          <w:lang w:val="kk-KZ"/>
        </w:rPr>
        <w:t xml:space="preserve"> инновациялық ойлауын және цифрлық құзыреттілігін қалыптасты</w:t>
      </w:r>
      <w:r w:rsidR="001E55E7">
        <w:rPr>
          <w:rFonts w:ascii="Times New Roman" w:hAnsi="Times New Roman" w:cs="Times New Roman"/>
          <w:color w:val="000000"/>
          <w:sz w:val="28"/>
          <w:szCs w:val="28"/>
          <w:lang w:val="kk-KZ"/>
        </w:rPr>
        <w:t>р</w:t>
      </w:r>
      <w:r w:rsidRPr="00EF1D0F">
        <w:rPr>
          <w:rFonts w:ascii="Times New Roman" w:hAnsi="Times New Roman" w:cs="Times New Roman"/>
          <w:color w:val="000000"/>
          <w:sz w:val="28"/>
          <w:szCs w:val="28"/>
          <w:lang w:val="kk-KZ"/>
        </w:rPr>
        <w:t>ды.</w:t>
      </w:r>
      <w:r w:rsidR="001E55E7">
        <w:rPr>
          <w:rFonts w:ascii="Times New Roman" w:hAnsi="Times New Roman" w:cs="Times New Roman"/>
          <w:color w:val="000000"/>
          <w:sz w:val="28"/>
          <w:szCs w:val="28"/>
          <w:lang w:val="kk-KZ"/>
        </w:rPr>
        <w:t xml:space="preserve"> </w:t>
      </w:r>
    </w:p>
    <w:p w14:paraId="68BE54DB" w14:textId="5DFAB2D5" w:rsidR="00EF1D0F" w:rsidRPr="00EF1D0F" w:rsidRDefault="00EF1D0F" w:rsidP="00EF1D0F">
      <w:pPr>
        <w:tabs>
          <w:tab w:val="num" w:pos="720"/>
        </w:tabs>
        <w:spacing w:after="0" w:line="240" w:lineRule="auto"/>
        <w:ind w:firstLine="567"/>
        <w:contextualSpacing/>
        <w:jc w:val="both"/>
        <w:rPr>
          <w:rFonts w:ascii="Times New Roman" w:hAnsi="Times New Roman" w:cs="Times New Roman"/>
          <w:color w:val="000000"/>
          <w:sz w:val="28"/>
          <w:szCs w:val="28"/>
          <w:lang w:val="kk-KZ"/>
        </w:rPr>
      </w:pPr>
      <w:r w:rsidRPr="00EF1D0F">
        <w:rPr>
          <w:rFonts w:ascii="Times New Roman" w:hAnsi="Times New Roman" w:cs="Times New Roman"/>
          <w:color w:val="000000"/>
          <w:sz w:val="28"/>
          <w:szCs w:val="28"/>
          <w:lang w:val="kk-KZ"/>
        </w:rPr>
        <w:t xml:space="preserve">Қазақ тілі сабағына арналған жобалық тапсырмасының үлгісін әзірлеу барысында </w:t>
      </w:r>
      <w:r w:rsidR="005021DD">
        <w:rPr>
          <w:rFonts w:ascii="Times New Roman" w:hAnsi="Times New Roman" w:cs="Times New Roman"/>
          <w:iCs/>
          <w:sz w:val="28"/>
          <w:szCs w:val="28"/>
          <w:lang w:val="kk-KZ"/>
        </w:rPr>
        <w:t>студент</w:t>
      </w:r>
      <w:r w:rsidR="001E55E7">
        <w:rPr>
          <w:rFonts w:ascii="Times New Roman" w:hAnsi="Times New Roman" w:cs="Times New Roman"/>
          <w:iCs/>
          <w:sz w:val="28"/>
          <w:szCs w:val="28"/>
          <w:lang w:val="kk-KZ"/>
        </w:rPr>
        <w:t>тер</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жобалық оқыту технологияларын қолданды. </w:t>
      </w:r>
      <w:r w:rsidR="001E55E7">
        <w:rPr>
          <w:rFonts w:ascii="Times New Roman" w:hAnsi="Times New Roman" w:cs="Times New Roman"/>
          <w:color w:val="000000"/>
          <w:sz w:val="28"/>
          <w:szCs w:val="28"/>
          <w:lang w:val="kk-KZ"/>
        </w:rPr>
        <w:t>Ол студенттердің</w:t>
      </w:r>
      <w:r w:rsidR="001E55E7"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тілдік материалды өз бетінше іздену, талдау және қолдану әрекеттерін ұйымдастыруға бағытталған тапсырмаларды жоспарлайды. Жобалық жұмыс тақырыбы </w:t>
      </w:r>
      <w:r w:rsidR="001E55E7">
        <w:rPr>
          <w:rFonts w:ascii="Times New Roman" w:hAnsi="Times New Roman" w:cs="Times New Roman"/>
          <w:color w:val="000000"/>
          <w:sz w:val="28"/>
          <w:szCs w:val="28"/>
          <w:lang w:val="kk-KZ"/>
        </w:rPr>
        <w:t>студенттердің</w:t>
      </w:r>
      <w:r w:rsidR="001E55E7"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күнделікті өмірімен, тілдік тәжірибесімен және ұлттық-мәдени мазмұнмен байланыстырылып, оның практикалық маңызы айқындалды.</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Зерттеу тапсырмасын әзірлеу кезінде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сыни ойлау, проблемалық оқыту және рефлексия әдістерін пайдаланды. </w:t>
      </w:r>
      <w:r w:rsidR="001E55E7">
        <w:rPr>
          <w:rFonts w:ascii="Times New Roman" w:hAnsi="Times New Roman" w:cs="Times New Roman"/>
          <w:color w:val="000000"/>
          <w:sz w:val="28"/>
          <w:szCs w:val="28"/>
          <w:lang w:val="kk-KZ"/>
        </w:rPr>
        <w:t>Студенттердің</w:t>
      </w:r>
      <w:r w:rsidR="001E55E7"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ақпарат жинау, салыстыру, қорытынды жасау және нәтижені ұсыну әрекеттері кезең-кезеңімен жоспарланады. Бұл үдерісте </w:t>
      </w:r>
      <w:r w:rsidR="005021DD">
        <w:rPr>
          <w:rFonts w:ascii="Times New Roman" w:hAnsi="Times New Roman" w:cs="Times New Roman"/>
          <w:iCs/>
          <w:sz w:val="28"/>
          <w:szCs w:val="28"/>
          <w:lang w:val="kk-KZ"/>
        </w:rPr>
        <w:t>студент</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цифрлық ресурстарды, онлайн ақпарат көздерін және визуализация құралдарын қолдану мүмкіндіктерін ескереді.</w:t>
      </w:r>
      <w:r>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Орындалған интерактивті, жобалық тапсырмалары </w:t>
      </w:r>
      <w:r w:rsidR="005021DD">
        <w:rPr>
          <w:rFonts w:ascii="Times New Roman" w:hAnsi="Times New Roman" w:cs="Times New Roman"/>
          <w:color w:val="000000"/>
          <w:sz w:val="28"/>
          <w:szCs w:val="28"/>
          <w:lang w:val="kk-KZ"/>
        </w:rPr>
        <w:t>студент</w:t>
      </w:r>
      <w:r w:rsidR="001E55E7">
        <w:rPr>
          <w:rFonts w:ascii="Times New Roman" w:hAnsi="Times New Roman" w:cs="Times New Roman"/>
          <w:color w:val="000000"/>
          <w:sz w:val="28"/>
          <w:szCs w:val="28"/>
          <w:lang w:val="kk-KZ"/>
        </w:rPr>
        <w:t>те</w:t>
      </w:r>
      <w:r w:rsidR="00772019">
        <w:rPr>
          <w:rFonts w:ascii="Times New Roman" w:hAnsi="Times New Roman" w:cs="Times New Roman"/>
          <w:color w:val="000000"/>
          <w:sz w:val="28"/>
          <w:szCs w:val="28"/>
          <w:lang w:val="kk-KZ"/>
        </w:rPr>
        <w:t>рд</w:t>
      </w:r>
      <w:r w:rsidR="001E55E7">
        <w:rPr>
          <w:rFonts w:ascii="Times New Roman" w:hAnsi="Times New Roman" w:cs="Times New Roman"/>
          <w:color w:val="000000"/>
          <w:sz w:val="28"/>
          <w:szCs w:val="28"/>
          <w:lang w:val="kk-KZ"/>
        </w:rPr>
        <w:t>і</w:t>
      </w:r>
      <w:r w:rsidR="00772019">
        <w:rPr>
          <w:rFonts w:ascii="Times New Roman" w:hAnsi="Times New Roman" w:cs="Times New Roman"/>
          <w:color w:val="000000"/>
          <w:sz w:val="28"/>
          <w:szCs w:val="28"/>
          <w:lang w:val="kk-KZ"/>
        </w:rPr>
        <w:t>ң</w:t>
      </w:r>
      <w:r w:rsidRPr="00EF1D0F">
        <w:rPr>
          <w:rFonts w:ascii="Times New Roman" w:hAnsi="Times New Roman" w:cs="Times New Roman"/>
          <w:color w:val="000000"/>
          <w:sz w:val="28"/>
          <w:szCs w:val="28"/>
          <w:lang w:val="kk-KZ"/>
        </w:rPr>
        <w:t xml:space="preserve"> электронды портфолиосына енгізіліп, оның инновациялық кәсіби </w:t>
      </w:r>
      <w:r w:rsidRPr="00EF1D0F">
        <w:rPr>
          <w:rFonts w:ascii="Times New Roman" w:hAnsi="Times New Roman" w:cs="Times New Roman"/>
          <w:color w:val="000000"/>
          <w:sz w:val="28"/>
          <w:szCs w:val="28"/>
          <w:lang w:val="kk-KZ"/>
        </w:rPr>
        <w:lastRenderedPageBreak/>
        <w:t xml:space="preserve">іс-әрекетке даярлығын көрсететін дәлелді материал ретінде рәсімделді. Осылайша </w:t>
      </w:r>
      <w:r w:rsidR="005021DD">
        <w:rPr>
          <w:rFonts w:ascii="Times New Roman" w:hAnsi="Times New Roman" w:cs="Times New Roman"/>
          <w:iCs/>
          <w:sz w:val="28"/>
          <w:szCs w:val="28"/>
          <w:lang w:val="kk-KZ"/>
        </w:rPr>
        <w:t>студент</w:t>
      </w:r>
      <w:r w:rsidR="001E55E7">
        <w:rPr>
          <w:rFonts w:ascii="Times New Roman" w:hAnsi="Times New Roman" w:cs="Times New Roman"/>
          <w:iCs/>
          <w:sz w:val="28"/>
          <w:szCs w:val="28"/>
          <w:lang w:val="kk-KZ"/>
        </w:rPr>
        <w:t>тер</w:t>
      </w:r>
      <w:r w:rsidR="001E224D" w:rsidRPr="00EF1D0F">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қазақ тілін оқытуда инновациялық технологияларды тәжірибеде қолдану, оқыту үдерісін жаңаша ұйымдастыру және кәсіби өзін-өзі дамыту дағдыларын меңгереді.</w:t>
      </w:r>
      <w:r w:rsidR="001E55E7">
        <w:rPr>
          <w:rFonts w:ascii="Times New Roman" w:hAnsi="Times New Roman" w:cs="Times New Roman"/>
          <w:color w:val="000000"/>
          <w:sz w:val="28"/>
          <w:szCs w:val="28"/>
          <w:lang w:val="kk-KZ"/>
        </w:rPr>
        <w:t xml:space="preserve"> </w:t>
      </w:r>
      <w:r w:rsidRPr="00EF1D0F">
        <w:rPr>
          <w:rFonts w:ascii="Times New Roman" w:hAnsi="Times New Roman" w:cs="Times New Roman"/>
          <w:color w:val="000000"/>
          <w:sz w:val="28"/>
          <w:szCs w:val="28"/>
          <w:lang w:val="kk-KZ"/>
        </w:rPr>
        <w:t xml:space="preserve">Берілген практикалық тапсырмалар </w:t>
      </w:r>
      <w:r w:rsidR="001E55E7" w:rsidRPr="00EF1D0F">
        <w:rPr>
          <w:rFonts w:ascii="Times New Roman" w:hAnsi="Times New Roman" w:cs="Times New Roman"/>
          <w:color w:val="000000"/>
          <w:sz w:val="28"/>
          <w:szCs w:val="28"/>
          <w:lang w:val="kk-KZ"/>
        </w:rPr>
        <w:t xml:space="preserve">қазақ тілін оқытуда </w:t>
      </w:r>
      <w:r w:rsidRPr="00EF1D0F">
        <w:rPr>
          <w:rFonts w:ascii="Times New Roman" w:hAnsi="Times New Roman" w:cs="Times New Roman"/>
          <w:color w:val="000000"/>
          <w:sz w:val="28"/>
          <w:szCs w:val="28"/>
          <w:lang w:val="kk-KZ"/>
        </w:rPr>
        <w:t>болашақ бастауыш сынып мұғалімдерінің цифрлық, интерактивті және жобалық технологияларды қолдану арқылы инновациялық кәсіби іс-әрекетке даярлығын қалыптастыруға бағыттал</w:t>
      </w:r>
      <w:r w:rsidR="001E55E7">
        <w:rPr>
          <w:rFonts w:ascii="Times New Roman" w:hAnsi="Times New Roman" w:cs="Times New Roman"/>
          <w:color w:val="000000"/>
          <w:sz w:val="28"/>
          <w:szCs w:val="28"/>
          <w:lang w:val="kk-KZ"/>
        </w:rPr>
        <w:t>ды</w:t>
      </w:r>
      <w:r w:rsidRPr="00EF1D0F">
        <w:rPr>
          <w:rFonts w:ascii="Times New Roman" w:hAnsi="Times New Roman" w:cs="Times New Roman"/>
          <w:color w:val="000000"/>
          <w:sz w:val="28"/>
          <w:szCs w:val="28"/>
          <w:lang w:val="kk-KZ"/>
        </w:rPr>
        <w:t>.</w:t>
      </w:r>
      <w:r w:rsidR="001E55E7">
        <w:rPr>
          <w:rFonts w:ascii="Times New Roman" w:hAnsi="Times New Roman" w:cs="Times New Roman"/>
          <w:color w:val="000000"/>
          <w:sz w:val="28"/>
          <w:szCs w:val="28"/>
          <w:lang w:val="kk-KZ"/>
        </w:rPr>
        <w:t xml:space="preserve"> </w:t>
      </w:r>
    </w:p>
    <w:p w14:paraId="7C54BC9E" w14:textId="240E8779"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БӨЖ. </w:t>
      </w:r>
      <w:r w:rsidRPr="00725A5B">
        <w:rPr>
          <w:rFonts w:ascii="Times New Roman" w:hAnsi="Times New Roman" w:cs="Times New Roman"/>
          <w:bCs/>
          <w:color w:val="000000"/>
          <w:sz w:val="28"/>
          <w:szCs w:val="28"/>
          <w:lang w:val="kk-KZ"/>
        </w:rPr>
        <w:t>Қазақ тілін оқытуда жасанды интеллект құралдарын қолданудың мүмкіндіктері мен шектеулеріне қысқаша талдау жасау.</w:t>
      </w:r>
    </w:p>
    <w:p w14:paraId="59B65362" w14:textId="075CD815"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БОӨЖ. </w:t>
      </w:r>
      <w:r w:rsidRPr="00725A5B">
        <w:rPr>
          <w:rFonts w:ascii="Times New Roman" w:hAnsi="Times New Roman" w:cs="Times New Roman"/>
          <w:bCs/>
          <w:color w:val="000000"/>
          <w:sz w:val="28"/>
          <w:szCs w:val="28"/>
          <w:lang w:val="kk-KZ"/>
        </w:rPr>
        <w:t>Электронды портфолио құрылымын әзірлеп, оған енгізілетін материалдарды анықтау.</w:t>
      </w:r>
    </w:p>
    <w:p w14:paraId="11A8FF51" w14:textId="714C22A5" w:rsidR="00725A5B" w:rsidRPr="00725A5B" w:rsidRDefault="00725A5B" w:rsidP="00725A5B">
      <w:pPr>
        <w:tabs>
          <w:tab w:val="num" w:pos="720"/>
        </w:tabs>
        <w:spacing w:after="0" w:line="240" w:lineRule="auto"/>
        <w:ind w:firstLine="567"/>
        <w:contextualSpacing/>
        <w:jc w:val="both"/>
        <w:rPr>
          <w:rFonts w:ascii="Times New Roman" w:hAnsi="Times New Roman" w:cs="Times New Roman"/>
          <w:bCs/>
          <w:color w:val="000000"/>
          <w:sz w:val="28"/>
          <w:szCs w:val="28"/>
          <w:lang w:val="kk-KZ"/>
        </w:rPr>
      </w:pPr>
      <w:r w:rsidRPr="00725A5B">
        <w:rPr>
          <w:rFonts w:ascii="Times New Roman" w:hAnsi="Times New Roman" w:cs="Times New Roman"/>
          <w:i/>
          <w:iCs/>
          <w:color w:val="000000"/>
          <w:sz w:val="28"/>
          <w:szCs w:val="28"/>
          <w:lang w:val="kk-KZ"/>
        </w:rPr>
        <w:t xml:space="preserve">Оқу нәтижелері. </w:t>
      </w:r>
      <w:r w:rsidR="005021DD">
        <w:rPr>
          <w:rFonts w:ascii="Times New Roman" w:hAnsi="Times New Roman" w:cs="Times New Roman"/>
          <w:bCs/>
          <w:color w:val="000000"/>
          <w:sz w:val="28"/>
          <w:szCs w:val="28"/>
          <w:lang w:val="kk-KZ"/>
        </w:rPr>
        <w:t>Студент</w:t>
      </w:r>
      <w:r w:rsidRPr="00725A5B">
        <w:rPr>
          <w:rFonts w:ascii="Times New Roman" w:hAnsi="Times New Roman" w:cs="Times New Roman"/>
          <w:bCs/>
          <w:color w:val="000000"/>
          <w:sz w:val="28"/>
          <w:szCs w:val="28"/>
          <w:lang w:val="kk-KZ"/>
        </w:rPr>
        <w:t xml:space="preserve"> цифрлық және инновациялық технологияларды қазақ тілі сабағында қолданды; жобал</w:t>
      </w:r>
      <w:r w:rsidR="001E55E7">
        <w:rPr>
          <w:rFonts w:ascii="Times New Roman" w:hAnsi="Times New Roman" w:cs="Times New Roman"/>
          <w:bCs/>
          <w:color w:val="000000"/>
          <w:sz w:val="28"/>
          <w:szCs w:val="28"/>
          <w:lang w:val="kk-KZ"/>
        </w:rPr>
        <w:t xml:space="preserve">ау </w:t>
      </w:r>
      <w:r w:rsidRPr="00725A5B">
        <w:rPr>
          <w:rFonts w:ascii="Times New Roman" w:hAnsi="Times New Roman" w:cs="Times New Roman"/>
          <w:bCs/>
          <w:color w:val="000000"/>
          <w:sz w:val="28"/>
          <w:szCs w:val="28"/>
          <w:lang w:val="kk-KZ"/>
        </w:rPr>
        <w:t>технологияларын тәжірибеде жүзеге асырды;</w:t>
      </w:r>
      <w:r>
        <w:rPr>
          <w:rFonts w:ascii="Times New Roman" w:hAnsi="Times New Roman" w:cs="Times New Roman"/>
          <w:bCs/>
          <w:color w:val="000000"/>
          <w:sz w:val="28"/>
          <w:szCs w:val="28"/>
          <w:lang w:val="kk-KZ"/>
        </w:rPr>
        <w:t xml:space="preserve"> </w:t>
      </w:r>
      <w:r w:rsidRPr="00725A5B">
        <w:rPr>
          <w:rFonts w:ascii="Times New Roman" w:hAnsi="Times New Roman" w:cs="Times New Roman"/>
          <w:bCs/>
          <w:color w:val="000000"/>
          <w:sz w:val="28"/>
          <w:szCs w:val="28"/>
          <w:lang w:val="kk-KZ"/>
        </w:rPr>
        <w:t>электронды ресурстарды кәсіби өзін-өзі дамыту құралы ретінде пайдаланды.</w:t>
      </w:r>
    </w:p>
    <w:p w14:paraId="270B2725" w14:textId="0C5E32CB" w:rsidR="001F2B42" w:rsidRDefault="00725A5B" w:rsidP="00247FC0">
      <w:pPr>
        <w:spacing w:after="0" w:line="240" w:lineRule="auto"/>
        <w:ind w:firstLine="567"/>
        <w:contextualSpacing/>
        <w:jc w:val="both"/>
        <w:rPr>
          <w:rFonts w:ascii="Times New Roman" w:eastAsia="Times New Roman" w:hAnsi="Times New Roman" w:cs="Times New Roman"/>
          <w:sz w:val="28"/>
          <w:szCs w:val="28"/>
          <w:lang w:val="kk-KZ"/>
        </w:rPr>
      </w:pPr>
      <w:r w:rsidRPr="00725A5B">
        <w:rPr>
          <w:rFonts w:ascii="Times New Roman" w:hAnsi="Times New Roman" w:cs="Times New Roman"/>
          <w:bCs/>
          <w:color w:val="000000"/>
          <w:sz w:val="28"/>
          <w:szCs w:val="28"/>
          <w:lang w:val="kk-KZ"/>
        </w:rPr>
        <w:t xml:space="preserve">Ұсынылған практикалық тапсырмалар, БӨЖ және БОӨЖ болашақ </w:t>
      </w:r>
      <w:r w:rsidR="001E55E7">
        <w:rPr>
          <w:rFonts w:ascii="Times New Roman" w:hAnsi="Times New Roman" w:cs="Times New Roman"/>
          <w:bCs/>
          <w:color w:val="000000"/>
          <w:sz w:val="28"/>
          <w:szCs w:val="28"/>
          <w:lang w:val="kk-KZ"/>
        </w:rPr>
        <w:t xml:space="preserve">қазақ тілін оқытуда болашақ </w:t>
      </w:r>
      <w:r w:rsidRPr="00725A5B">
        <w:rPr>
          <w:rFonts w:ascii="Times New Roman" w:hAnsi="Times New Roman" w:cs="Times New Roman"/>
          <w:bCs/>
          <w:color w:val="000000"/>
          <w:sz w:val="28"/>
          <w:szCs w:val="28"/>
          <w:lang w:val="kk-KZ"/>
        </w:rPr>
        <w:t>бастауыш сынып мұғалімдерін инновациялық кәсіби іс-әрекетке даярл</w:t>
      </w:r>
      <w:r w:rsidR="001E55E7">
        <w:rPr>
          <w:rFonts w:ascii="Times New Roman" w:hAnsi="Times New Roman" w:cs="Times New Roman"/>
          <w:bCs/>
          <w:color w:val="000000"/>
          <w:sz w:val="28"/>
          <w:szCs w:val="28"/>
          <w:lang w:val="kk-KZ"/>
        </w:rPr>
        <w:t>ауда</w:t>
      </w:r>
      <w:r w:rsidRPr="00725A5B">
        <w:rPr>
          <w:rFonts w:ascii="Times New Roman" w:hAnsi="Times New Roman" w:cs="Times New Roman"/>
          <w:bCs/>
          <w:color w:val="000000"/>
          <w:sz w:val="28"/>
          <w:szCs w:val="28"/>
          <w:lang w:val="kk-KZ"/>
        </w:rPr>
        <w:t xml:space="preserve"> теориялық, әдістемелік және технологиялық тұрғыда қалыптастыруға бағыттал</w:t>
      </w:r>
      <w:r w:rsidR="001E55E7">
        <w:rPr>
          <w:rFonts w:ascii="Times New Roman" w:hAnsi="Times New Roman" w:cs="Times New Roman"/>
          <w:bCs/>
          <w:color w:val="000000"/>
          <w:sz w:val="28"/>
          <w:szCs w:val="28"/>
          <w:lang w:val="kk-KZ"/>
        </w:rPr>
        <w:t>ды</w:t>
      </w:r>
      <w:r w:rsidRPr="00725A5B">
        <w:rPr>
          <w:rFonts w:ascii="Times New Roman" w:hAnsi="Times New Roman" w:cs="Times New Roman"/>
          <w:bCs/>
          <w:color w:val="000000"/>
          <w:sz w:val="28"/>
          <w:szCs w:val="28"/>
          <w:lang w:val="kk-KZ"/>
        </w:rPr>
        <w:t xml:space="preserve">. Оқу нәтижелері құрылымдық-мазмұндық модельдің </w:t>
      </w:r>
      <w:r w:rsidR="001E55E7">
        <w:rPr>
          <w:rFonts w:ascii="Times New Roman" w:hAnsi="Times New Roman" w:cs="Times New Roman"/>
          <w:bCs/>
          <w:color w:val="000000"/>
          <w:sz w:val="28"/>
          <w:szCs w:val="28"/>
          <w:lang w:val="kk-KZ"/>
        </w:rPr>
        <w:t>мақсаттылық-</w:t>
      </w:r>
      <w:r w:rsidRPr="00725A5B">
        <w:rPr>
          <w:rFonts w:ascii="Times New Roman" w:hAnsi="Times New Roman" w:cs="Times New Roman"/>
          <w:bCs/>
          <w:color w:val="000000"/>
          <w:sz w:val="28"/>
          <w:szCs w:val="28"/>
          <w:lang w:val="kk-KZ"/>
        </w:rPr>
        <w:t>мотивациялық, мазмұндық-процесуалдық және инновациялық-</w:t>
      </w:r>
      <w:r w:rsidR="001E55E7">
        <w:rPr>
          <w:rFonts w:ascii="Times New Roman" w:hAnsi="Times New Roman" w:cs="Times New Roman"/>
          <w:bCs/>
          <w:color w:val="000000"/>
          <w:sz w:val="28"/>
          <w:szCs w:val="28"/>
          <w:lang w:val="kk-KZ"/>
        </w:rPr>
        <w:t>іс-</w:t>
      </w:r>
      <w:r w:rsidRPr="00725A5B">
        <w:rPr>
          <w:rFonts w:ascii="Times New Roman" w:hAnsi="Times New Roman" w:cs="Times New Roman"/>
          <w:bCs/>
          <w:color w:val="000000"/>
          <w:sz w:val="28"/>
          <w:szCs w:val="28"/>
          <w:lang w:val="kk-KZ"/>
        </w:rPr>
        <w:t>әрекеттік компоненттерінің бірлігін қамтамасыз ет</w:t>
      </w:r>
      <w:r w:rsidR="001E55E7">
        <w:rPr>
          <w:rFonts w:ascii="Times New Roman" w:hAnsi="Times New Roman" w:cs="Times New Roman"/>
          <w:bCs/>
          <w:color w:val="000000"/>
          <w:sz w:val="28"/>
          <w:szCs w:val="28"/>
          <w:lang w:val="kk-KZ"/>
        </w:rPr>
        <w:t>т</w:t>
      </w:r>
      <w:r w:rsidRPr="00725A5B">
        <w:rPr>
          <w:rFonts w:ascii="Times New Roman" w:hAnsi="Times New Roman" w:cs="Times New Roman"/>
          <w:bCs/>
          <w:color w:val="000000"/>
          <w:sz w:val="28"/>
          <w:szCs w:val="28"/>
          <w:lang w:val="kk-KZ"/>
        </w:rPr>
        <w:t xml:space="preserve">і. </w:t>
      </w:r>
      <w:r w:rsidR="00843D63">
        <w:rPr>
          <w:rFonts w:ascii="Times New Roman" w:eastAsia="Times New Roman" w:hAnsi="Times New Roman" w:cs="Times New Roman"/>
          <w:sz w:val="28"/>
          <w:szCs w:val="28"/>
          <w:lang w:val="kk-KZ"/>
        </w:rPr>
        <w:t>Сон</w:t>
      </w:r>
      <w:r>
        <w:rPr>
          <w:rFonts w:ascii="Times New Roman" w:eastAsia="Times New Roman" w:hAnsi="Times New Roman" w:cs="Times New Roman"/>
          <w:sz w:val="28"/>
          <w:szCs w:val="28"/>
          <w:lang w:val="kk-KZ"/>
        </w:rPr>
        <w:t>ымен қатар</w:t>
      </w:r>
      <w:r w:rsidR="00843D63">
        <w:rPr>
          <w:rFonts w:ascii="Times New Roman" w:eastAsia="Times New Roman" w:hAnsi="Times New Roman" w:cs="Times New Roman"/>
          <w:sz w:val="28"/>
          <w:szCs w:val="28"/>
          <w:lang w:val="kk-KZ"/>
        </w:rPr>
        <w:t>, кәсіби теориялық білім</w:t>
      </w:r>
      <w:r>
        <w:rPr>
          <w:rFonts w:ascii="Times New Roman" w:eastAsia="Times New Roman" w:hAnsi="Times New Roman" w:cs="Times New Roman"/>
          <w:sz w:val="28"/>
          <w:szCs w:val="28"/>
          <w:lang w:val="kk-KZ"/>
        </w:rPr>
        <w:t>дер</w:t>
      </w:r>
      <w:r w:rsidR="00843D63">
        <w:rPr>
          <w:rFonts w:ascii="Times New Roman" w:eastAsia="Times New Roman" w:hAnsi="Times New Roman" w:cs="Times New Roman"/>
          <w:sz w:val="28"/>
          <w:szCs w:val="28"/>
          <w:lang w:val="kk-KZ"/>
        </w:rPr>
        <w:t>і кеңейді</w:t>
      </w:r>
      <w:r w:rsidR="001E55E7">
        <w:rPr>
          <w:rFonts w:ascii="Times New Roman" w:eastAsia="Times New Roman" w:hAnsi="Times New Roman" w:cs="Times New Roman"/>
          <w:sz w:val="28"/>
          <w:szCs w:val="28"/>
          <w:lang w:val="kk-KZ"/>
        </w:rPr>
        <w:t>;</w:t>
      </w:r>
      <w:r w:rsidR="00843D63">
        <w:rPr>
          <w:rFonts w:ascii="Times New Roman" w:eastAsia="Times New Roman" w:hAnsi="Times New Roman" w:cs="Times New Roman"/>
          <w:sz w:val="28"/>
          <w:szCs w:val="28"/>
          <w:lang w:val="kk-KZ"/>
        </w:rPr>
        <w:t xml:space="preserve"> </w:t>
      </w:r>
      <w:r w:rsidR="001E55E7">
        <w:rPr>
          <w:rFonts w:ascii="Times New Roman" w:eastAsia="Times New Roman" w:hAnsi="Times New Roman" w:cs="Times New Roman"/>
          <w:sz w:val="28"/>
          <w:szCs w:val="28"/>
          <w:lang w:val="kk-KZ"/>
        </w:rPr>
        <w:t xml:space="preserve">пәнді </w:t>
      </w:r>
      <w:r w:rsidR="00843D63">
        <w:rPr>
          <w:rFonts w:ascii="Times New Roman" w:eastAsia="Times New Roman" w:hAnsi="Times New Roman" w:cs="Times New Roman"/>
          <w:sz w:val="28"/>
          <w:szCs w:val="28"/>
          <w:lang w:val="kk-KZ"/>
        </w:rPr>
        <w:t>оқытудағы инновациялық кәсіби іс-әрекеті тереңдеді</w:t>
      </w:r>
      <w:r w:rsidR="001E55E7">
        <w:rPr>
          <w:rFonts w:ascii="Times New Roman" w:eastAsia="Times New Roman" w:hAnsi="Times New Roman" w:cs="Times New Roman"/>
          <w:sz w:val="28"/>
          <w:szCs w:val="28"/>
          <w:lang w:val="kk-KZ"/>
        </w:rPr>
        <w:t>;</w:t>
      </w:r>
      <w:r w:rsidR="00843D63">
        <w:rPr>
          <w:rFonts w:ascii="Times New Roman" w:eastAsia="Times New Roman" w:hAnsi="Times New Roman" w:cs="Times New Roman"/>
          <w:sz w:val="28"/>
          <w:szCs w:val="28"/>
          <w:lang w:val="kk-KZ"/>
        </w:rPr>
        <w:t xml:space="preserve"> оқытудың инновациялық технологияларын игерді</w:t>
      </w:r>
      <w:r w:rsidR="001E55E7">
        <w:rPr>
          <w:rFonts w:ascii="Times New Roman" w:eastAsia="Times New Roman" w:hAnsi="Times New Roman" w:cs="Times New Roman"/>
          <w:sz w:val="28"/>
          <w:szCs w:val="28"/>
          <w:lang w:val="kk-KZ"/>
        </w:rPr>
        <w:t>;</w:t>
      </w:r>
      <w:r w:rsidR="00843D63">
        <w:rPr>
          <w:rFonts w:ascii="Times New Roman" w:eastAsia="Times New Roman" w:hAnsi="Times New Roman" w:cs="Times New Roman"/>
          <w:sz w:val="28"/>
          <w:szCs w:val="28"/>
          <w:lang w:val="kk-KZ"/>
        </w:rPr>
        <w:t xml:space="preserve"> заманауи дамыған білімді болуға талпынысы байқалды</w:t>
      </w:r>
      <w:r w:rsidR="00A53064">
        <w:rPr>
          <w:rFonts w:ascii="Times New Roman" w:eastAsia="Times New Roman" w:hAnsi="Times New Roman" w:cs="Times New Roman"/>
          <w:sz w:val="28"/>
          <w:szCs w:val="28"/>
          <w:lang w:val="kk-KZ"/>
        </w:rPr>
        <w:t xml:space="preserve">. </w:t>
      </w:r>
      <w:r w:rsidR="001E55E7">
        <w:rPr>
          <w:rFonts w:ascii="Times New Roman" w:eastAsia="Times New Roman" w:hAnsi="Times New Roman" w:cs="Times New Roman"/>
          <w:sz w:val="28"/>
          <w:szCs w:val="28"/>
          <w:lang w:val="kk-KZ"/>
        </w:rPr>
        <w:t>Арнайы</w:t>
      </w:r>
      <w:r w:rsidR="001E55E7" w:rsidRPr="005627E8">
        <w:rPr>
          <w:rFonts w:ascii="Times New Roman" w:eastAsia="Times New Roman" w:hAnsi="Times New Roman" w:cs="Times New Roman"/>
          <w:sz w:val="28"/>
          <w:szCs w:val="28"/>
          <w:lang w:val="kk-KZ"/>
        </w:rPr>
        <w:t xml:space="preserve"> </w:t>
      </w:r>
      <w:r w:rsidR="005627E8" w:rsidRPr="005627E8">
        <w:rPr>
          <w:rFonts w:ascii="Times New Roman" w:eastAsia="Times New Roman" w:hAnsi="Times New Roman" w:cs="Times New Roman"/>
          <w:sz w:val="28"/>
          <w:szCs w:val="28"/>
          <w:lang w:val="kk-KZ"/>
        </w:rPr>
        <w:t xml:space="preserve">курс негізінде жүргізілген педагогикалық эксперименттің нәтижелері бөлек ғылыми еңбекте де талданып, </w:t>
      </w:r>
      <w:r w:rsidR="001E55E7">
        <w:rPr>
          <w:rFonts w:ascii="Times New Roman" w:eastAsia="Times New Roman" w:hAnsi="Times New Roman" w:cs="Times New Roman"/>
          <w:sz w:val="28"/>
          <w:szCs w:val="28"/>
          <w:lang w:val="kk-KZ"/>
        </w:rPr>
        <w:t xml:space="preserve">қазақ тілін оқытуда </w:t>
      </w:r>
      <w:r w:rsidR="005627E8" w:rsidRPr="005627E8">
        <w:rPr>
          <w:rFonts w:ascii="Times New Roman" w:eastAsia="Times New Roman" w:hAnsi="Times New Roman" w:cs="Times New Roman"/>
          <w:sz w:val="28"/>
          <w:szCs w:val="28"/>
          <w:lang w:val="kk-KZ"/>
        </w:rPr>
        <w:t>болашақ бастауыш сынып мұғалімдерінің инновациялық кәсіби іс-әрекетке даярлық деңгейінің айтарлықтай өскені деректермен негіздел</w:t>
      </w:r>
      <w:r w:rsidR="001E55E7">
        <w:rPr>
          <w:rFonts w:ascii="Times New Roman" w:eastAsia="Times New Roman" w:hAnsi="Times New Roman" w:cs="Times New Roman"/>
          <w:sz w:val="28"/>
          <w:szCs w:val="28"/>
          <w:lang w:val="kk-KZ"/>
        </w:rPr>
        <w:t>ді</w:t>
      </w:r>
      <w:r w:rsidR="005627E8">
        <w:rPr>
          <w:rFonts w:ascii="Times New Roman" w:eastAsia="Times New Roman" w:hAnsi="Times New Roman" w:cs="Times New Roman"/>
          <w:sz w:val="28"/>
          <w:szCs w:val="28"/>
          <w:lang w:val="kk-KZ"/>
        </w:rPr>
        <w:t xml:space="preserve"> </w:t>
      </w:r>
      <w:r w:rsidR="005627E8">
        <w:rPr>
          <w:rFonts w:ascii="Times New Roman" w:eastAsia="Times New Roman" w:hAnsi="Times New Roman" w:cs="Times New Roman"/>
          <w:color w:val="FF0000"/>
          <w:sz w:val="28"/>
          <w:szCs w:val="28"/>
          <w:lang w:val="kk-KZ"/>
        </w:rPr>
        <w:t>[1</w:t>
      </w:r>
      <w:r w:rsidR="00BA2F0F">
        <w:rPr>
          <w:rFonts w:ascii="Times New Roman" w:eastAsia="Times New Roman" w:hAnsi="Times New Roman" w:cs="Times New Roman"/>
          <w:color w:val="FF0000"/>
          <w:sz w:val="28"/>
          <w:szCs w:val="28"/>
          <w:lang w:val="kk-KZ"/>
        </w:rPr>
        <w:t>5</w:t>
      </w:r>
      <w:r w:rsidR="00027987" w:rsidRPr="00027987">
        <w:rPr>
          <w:rFonts w:ascii="Times New Roman" w:eastAsia="Times New Roman" w:hAnsi="Times New Roman" w:cs="Times New Roman"/>
          <w:color w:val="FF0000"/>
          <w:sz w:val="28"/>
          <w:szCs w:val="28"/>
          <w:lang w:val="kk-KZ"/>
        </w:rPr>
        <w:t>2</w:t>
      </w:r>
      <w:r w:rsidR="005627E8">
        <w:rPr>
          <w:rFonts w:ascii="Times New Roman" w:eastAsia="Times New Roman" w:hAnsi="Times New Roman" w:cs="Times New Roman"/>
          <w:color w:val="FF0000"/>
          <w:sz w:val="28"/>
          <w:szCs w:val="28"/>
          <w:lang w:val="kk-KZ"/>
        </w:rPr>
        <w:t>]</w:t>
      </w:r>
      <w:r w:rsidR="0024192F" w:rsidRPr="001B0094">
        <w:rPr>
          <w:rFonts w:ascii="Times New Roman" w:eastAsia="Times New Roman" w:hAnsi="Times New Roman" w:cs="Times New Roman"/>
          <w:sz w:val="28"/>
          <w:szCs w:val="28"/>
          <w:lang w:val="kk-KZ"/>
        </w:rPr>
        <w:t>.</w:t>
      </w:r>
      <w:r w:rsidR="00171390">
        <w:rPr>
          <w:rFonts w:ascii="Times New Roman" w:eastAsia="Times New Roman" w:hAnsi="Times New Roman" w:cs="Times New Roman"/>
          <w:color w:val="FF0000"/>
          <w:sz w:val="28"/>
          <w:szCs w:val="28"/>
          <w:lang w:val="kk-KZ"/>
        </w:rPr>
        <w:t xml:space="preserve"> </w:t>
      </w:r>
      <w:r w:rsidR="005627E8" w:rsidRPr="005627E8">
        <w:rPr>
          <w:rFonts w:ascii="Times New Roman" w:eastAsia="Times New Roman" w:hAnsi="Times New Roman" w:cs="Times New Roman"/>
          <w:sz w:val="28"/>
          <w:szCs w:val="28"/>
          <w:lang w:val="kk-KZ"/>
        </w:rPr>
        <w:t>Бұл өзгерістер 3.3 бөлімде берілген кестелер мен диаграммалар арқылы сандық және сапалық тұрғыда дәлелде</w:t>
      </w:r>
      <w:r w:rsidR="005627E8">
        <w:rPr>
          <w:rFonts w:ascii="Times New Roman" w:eastAsia="Times New Roman" w:hAnsi="Times New Roman" w:cs="Times New Roman"/>
          <w:sz w:val="28"/>
          <w:szCs w:val="28"/>
          <w:lang w:val="kk-KZ"/>
        </w:rPr>
        <w:t>н</w:t>
      </w:r>
      <w:r w:rsidR="001E55E7">
        <w:rPr>
          <w:rFonts w:ascii="Times New Roman" w:eastAsia="Times New Roman" w:hAnsi="Times New Roman" w:cs="Times New Roman"/>
          <w:sz w:val="28"/>
          <w:szCs w:val="28"/>
          <w:lang w:val="kk-KZ"/>
        </w:rPr>
        <w:t>е</w:t>
      </w:r>
      <w:r w:rsidR="005627E8">
        <w:rPr>
          <w:rFonts w:ascii="Times New Roman" w:eastAsia="Times New Roman" w:hAnsi="Times New Roman" w:cs="Times New Roman"/>
          <w:sz w:val="28"/>
          <w:szCs w:val="28"/>
          <w:lang w:val="kk-KZ"/>
        </w:rPr>
        <w:t>ді</w:t>
      </w:r>
      <w:r w:rsidR="00843D63">
        <w:rPr>
          <w:rFonts w:ascii="Times New Roman" w:eastAsia="Times New Roman" w:hAnsi="Times New Roman" w:cs="Times New Roman"/>
          <w:sz w:val="28"/>
          <w:szCs w:val="28"/>
          <w:lang w:val="kk-KZ"/>
        </w:rPr>
        <w:t xml:space="preserve">. </w:t>
      </w:r>
    </w:p>
    <w:p w14:paraId="2273F24F" w14:textId="7188088E" w:rsidR="006F12AB" w:rsidRPr="006F12AB" w:rsidRDefault="006F12AB" w:rsidP="006F12AB">
      <w:pPr>
        <w:spacing w:after="0" w:line="240" w:lineRule="auto"/>
        <w:ind w:firstLine="567"/>
        <w:contextualSpacing/>
        <w:jc w:val="both"/>
        <w:rPr>
          <w:rFonts w:ascii="Times New Roman" w:eastAsia="Times New Roman" w:hAnsi="Times New Roman" w:cs="Times New Roman"/>
          <w:sz w:val="28"/>
          <w:szCs w:val="28"/>
          <w:lang w:val="kk-KZ"/>
        </w:rPr>
      </w:pPr>
      <w:r w:rsidRPr="006F12AB">
        <w:rPr>
          <w:rFonts w:ascii="Times New Roman" w:eastAsia="Times New Roman" w:hAnsi="Times New Roman" w:cs="Times New Roman"/>
          <w:sz w:val="28"/>
          <w:szCs w:val="28"/>
          <w:lang w:val="kk-KZ"/>
        </w:rPr>
        <w:t xml:space="preserve">Жоғарыда сипатталған арнайы курс бағдарламасында қамтылған білім мазмұны </w:t>
      </w:r>
      <w:r w:rsidR="00962854">
        <w:rPr>
          <w:rFonts w:ascii="Times New Roman" w:eastAsia="Times New Roman" w:hAnsi="Times New Roman" w:cs="Times New Roman"/>
          <w:sz w:val="28"/>
          <w:szCs w:val="28"/>
          <w:lang w:val="kk-KZ"/>
        </w:rPr>
        <w:t>6В01301-</w:t>
      </w:r>
      <w:r w:rsidRPr="006F12AB">
        <w:rPr>
          <w:rFonts w:ascii="Times New Roman" w:eastAsia="Times New Roman" w:hAnsi="Times New Roman" w:cs="Times New Roman"/>
          <w:sz w:val="28"/>
          <w:szCs w:val="28"/>
          <w:lang w:val="kk-KZ"/>
        </w:rPr>
        <w:t>Бастауыш</w:t>
      </w:r>
      <w:r w:rsidR="00962854">
        <w:rPr>
          <w:rFonts w:ascii="Times New Roman" w:eastAsia="Times New Roman" w:hAnsi="Times New Roman" w:cs="Times New Roman"/>
          <w:sz w:val="28"/>
          <w:szCs w:val="28"/>
          <w:lang w:val="kk-KZ"/>
        </w:rPr>
        <w:t>та</w:t>
      </w:r>
      <w:r w:rsidRPr="006F12AB">
        <w:rPr>
          <w:rFonts w:ascii="Times New Roman" w:eastAsia="Times New Roman" w:hAnsi="Times New Roman" w:cs="Times New Roman"/>
          <w:sz w:val="28"/>
          <w:szCs w:val="28"/>
          <w:lang w:val="kk-KZ"/>
        </w:rPr>
        <w:t xml:space="preserve"> оқыту педагогикасы мен әдістемесі </w:t>
      </w:r>
      <w:r w:rsidR="006B1785">
        <w:rPr>
          <w:rFonts w:ascii="Times New Roman" w:eastAsia="Times New Roman" w:hAnsi="Times New Roman" w:cs="Times New Roman"/>
          <w:sz w:val="28"/>
          <w:szCs w:val="28"/>
          <w:lang w:val="kk-KZ"/>
        </w:rPr>
        <w:t>білім беру бағдарламасы</w:t>
      </w:r>
      <w:r w:rsidRPr="006F12AB">
        <w:rPr>
          <w:rFonts w:ascii="Times New Roman" w:eastAsia="Times New Roman" w:hAnsi="Times New Roman" w:cs="Times New Roman"/>
          <w:sz w:val="28"/>
          <w:szCs w:val="28"/>
          <w:lang w:val="kk-KZ"/>
        </w:rPr>
        <w:t xml:space="preserve"> </w:t>
      </w:r>
      <w:r w:rsidR="005021DD">
        <w:rPr>
          <w:rFonts w:ascii="Times New Roman" w:eastAsia="Times New Roman" w:hAnsi="Times New Roman" w:cs="Times New Roman"/>
          <w:sz w:val="28"/>
          <w:szCs w:val="28"/>
          <w:lang w:val="kk-KZ"/>
        </w:rPr>
        <w:t>студент</w:t>
      </w:r>
      <w:r w:rsidR="001E55E7">
        <w:rPr>
          <w:rFonts w:ascii="Times New Roman" w:eastAsia="Times New Roman" w:hAnsi="Times New Roman" w:cs="Times New Roman"/>
          <w:sz w:val="28"/>
          <w:szCs w:val="28"/>
          <w:lang w:val="kk-KZ"/>
        </w:rPr>
        <w:t>те</w:t>
      </w:r>
      <w:r w:rsidR="002D00F4">
        <w:rPr>
          <w:rFonts w:ascii="Times New Roman" w:eastAsia="Times New Roman" w:hAnsi="Times New Roman" w:cs="Times New Roman"/>
          <w:sz w:val="28"/>
          <w:szCs w:val="28"/>
          <w:lang w:val="kk-KZ"/>
        </w:rPr>
        <w:t>р</w:t>
      </w:r>
      <w:r w:rsidR="001E55E7">
        <w:rPr>
          <w:rFonts w:ascii="Times New Roman" w:eastAsia="Times New Roman" w:hAnsi="Times New Roman" w:cs="Times New Roman"/>
          <w:sz w:val="28"/>
          <w:szCs w:val="28"/>
          <w:lang w:val="kk-KZ"/>
        </w:rPr>
        <w:t xml:space="preserve">інің </w:t>
      </w:r>
      <w:r w:rsidR="00962854">
        <w:rPr>
          <w:rFonts w:ascii="Times New Roman" w:eastAsia="Times New Roman" w:hAnsi="Times New Roman" w:cs="Times New Roman"/>
          <w:sz w:val="28"/>
          <w:szCs w:val="28"/>
          <w:lang w:val="kk-KZ"/>
        </w:rPr>
        <w:t xml:space="preserve">инновациялық </w:t>
      </w:r>
      <w:r w:rsidRPr="006F12AB">
        <w:rPr>
          <w:rFonts w:ascii="Times New Roman" w:eastAsia="Times New Roman" w:hAnsi="Times New Roman" w:cs="Times New Roman"/>
          <w:sz w:val="28"/>
          <w:szCs w:val="28"/>
          <w:lang w:val="kk-KZ"/>
        </w:rPr>
        <w:t xml:space="preserve">кәсіби </w:t>
      </w:r>
      <w:r w:rsidR="00962854">
        <w:rPr>
          <w:rFonts w:ascii="Times New Roman" w:eastAsia="Times New Roman" w:hAnsi="Times New Roman" w:cs="Times New Roman"/>
          <w:sz w:val="28"/>
          <w:szCs w:val="28"/>
          <w:lang w:val="kk-KZ"/>
        </w:rPr>
        <w:t xml:space="preserve">іс-әрекетін </w:t>
      </w:r>
      <w:r w:rsidRPr="006F12AB">
        <w:rPr>
          <w:rFonts w:ascii="Times New Roman" w:eastAsia="Times New Roman" w:hAnsi="Times New Roman" w:cs="Times New Roman"/>
          <w:sz w:val="28"/>
          <w:szCs w:val="28"/>
          <w:lang w:val="kk-KZ"/>
        </w:rPr>
        <w:t xml:space="preserve">қалыптастыруға бағытталған. Бағдарлама болашақ мұғалімдердің </w:t>
      </w:r>
      <w:r w:rsidR="00962854">
        <w:rPr>
          <w:rFonts w:ascii="Times New Roman" w:eastAsia="Times New Roman" w:hAnsi="Times New Roman" w:cs="Times New Roman"/>
          <w:sz w:val="28"/>
          <w:szCs w:val="28"/>
          <w:lang w:val="kk-KZ"/>
        </w:rPr>
        <w:t xml:space="preserve">заманауи </w:t>
      </w:r>
      <w:r w:rsidRPr="006F12AB">
        <w:rPr>
          <w:rFonts w:ascii="Times New Roman" w:eastAsia="Times New Roman" w:hAnsi="Times New Roman" w:cs="Times New Roman"/>
          <w:sz w:val="28"/>
          <w:szCs w:val="28"/>
          <w:lang w:val="kk-KZ"/>
        </w:rPr>
        <w:t>әдіс</w:t>
      </w:r>
      <w:r w:rsidR="00962854">
        <w:rPr>
          <w:rFonts w:ascii="Times New Roman" w:eastAsia="Times New Roman" w:hAnsi="Times New Roman" w:cs="Times New Roman"/>
          <w:sz w:val="28"/>
          <w:szCs w:val="28"/>
          <w:lang w:val="kk-KZ"/>
        </w:rPr>
        <w:t>тері</w:t>
      </w:r>
      <w:r w:rsidRPr="006F12AB">
        <w:rPr>
          <w:rFonts w:ascii="Times New Roman" w:eastAsia="Times New Roman" w:hAnsi="Times New Roman" w:cs="Times New Roman"/>
          <w:sz w:val="28"/>
          <w:szCs w:val="28"/>
          <w:lang w:val="kk-KZ"/>
        </w:rPr>
        <w:t xml:space="preserve"> мен </w:t>
      </w:r>
      <w:r w:rsidR="00962854" w:rsidRPr="006F12AB">
        <w:rPr>
          <w:rFonts w:ascii="Times New Roman" w:eastAsia="Times New Roman" w:hAnsi="Times New Roman" w:cs="Times New Roman"/>
          <w:sz w:val="28"/>
          <w:szCs w:val="28"/>
          <w:lang w:val="kk-KZ"/>
        </w:rPr>
        <w:t xml:space="preserve">инновациялық </w:t>
      </w:r>
      <w:r w:rsidRPr="006F12AB">
        <w:rPr>
          <w:rFonts w:ascii="Times New Roman" w:eastAsia="Times New Roman" w:hAnsi="Times New Roman" w:cs="Times New Roman"/>
          <w:sz w:val="28"/>
          <w:szCs w:val="28"/>
          <w:lang w:val="kk-KZ"/>
        </w:rPr>
        <w:t>технологияларды білім беру мазмұнында саналы әрі тиімді қолдану мүмкіндіктері туралы терең түсінік алуына жағдай жасады.</w:t>
      </w:r>
      <w:r>
        <w:rPr>
          <w:rFonts w:ascii="Times New Roman" w:eastAsia="Times New Roman" w:hAnsi="Times New Roman" w:cs="Times New Roman"/>
          <w:sz w:val="28"/>
          <w:szCs w:val="28"/>
          <w:lang w:val="kk-KZ"/>
        </w:rPr>
        <w:t xml:space="preserve"> </w:t>
      </w:r>
      <w:r w:rsidRPr="006F12AB">
        <w:rPr>
          <w:rFonts w:ascii="Times New Roman" w:eastAsia="Times New Roman" w:hAnsi="Times New Roman" w:cs="Times New Roman"/>
          <w:sz w:val="28"/>
          <w:szCs w:val="28"/>
          <w:lang w:val="kk-KZ"/>
        </w:rPr>
        <w:t xml:space="preserve">Арнайы курс мазмұнын меңгеру арқылы </w:t>
      </w:r>
      <w:r w:rsidR="005021DD">
        <w:rPr>
          <w:rFonts w:ascii="Times New Roman" w:eastAsia="Times New Roman" w:hAnsi="Times New Roman" w:cs="Times New Roman"/>
          <w:sz w:val="28"/>
          <w:szCs w:val="28"/>
          <w:lang w:val="kk-KZ"/>
        </w:rPr>
        <w:t>студент</w:t>
      </w:r>
      <w:r w:rsidR="00962854">
        <w:rPr>
          <w:rFonts w:ascii="Times New Roman" w:eastAsia="Times New Roman" w:hAnsi="Times New Roman" w:cs="Times New Roman"/>
          <w:sz w:val="28"/>
          <w:szCs w:val="28"/>
          <w:lang w:val="kk-KZ"/>
        </w:rPr>
        <w:t>те</w:t>
      </w:r>
      <w:r w:rsidRPr="006F12AB">
        <w:rPr>
          <w:rFonts w:ascii="Times New Roman" w:eastAsia="Times New Roman" w:hAnsi="Times New Roman" w:cs="Times New Roman"/>
          <w:sz w:val="28"/>
          <w:szCs w:val="28"/>
          <w:lang w:val="kk-KZ"/>
        </w:rPr>
        <w:t xml:space="preserve">р бүгінгі білім беру талаптарына сай кәсіби дамуға бағдарланып, бастауыш мектептегі қазақ тілі пәнін оқытуда инновациялық тәсілдерді практикада қолдану дағдыларын қалыптастырды. Бұл бағдарлама </w:t>
      </w:r>
      <w:r w:rsidR="00962854" w:rsidRPr="006F12AB">
        <w:rPr>
          <w:rFonts w:ascii="Times New Roman" w:eastAsia="Times New Roman" w:hAnsi="Times New Roman" w:cs="Times New Roman"/>
          <w:sz w:val="28"/>
          <w:szCs w:val="28"/>
          <w:lang w:val="kk-KZ"/>
        </w:rPr>
        <w:t xml:space="preserve">қазақ тілін оқытуда </w:t>
      </w:r>
      <w:r w:rsidRPr="006F12AB">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даярлауды қамтамасыз ететін тиімді педагогикалық құрал ретінде әзірленді.</w:t>
      </w:r>
      <w:r w:rsidR="00962854">
        <w:rPr>
          <w:rFonts w:ascii="Times New Roman" w:eastAsia="Times New Roman" w:hAnsi="Times New Roman" w:cs="Times New Roman"/>
          <w:sz w:val="28"/>
          <w:szCs w:val="28"/>
          <w:lang w:val="kk-KZ"/>
        </w:rPr>
        <w:t xml:space="preserve"> </w:t>
      </w:r>
    </w:p>
    <w:p w14:paraId="5AB9D4A9" w14:textId="226A0E9E" w:rsidR="00545602" w:rsidRPr="00545602" w:rsidRDefault="00545602" w:rsidP="00545602">
      <w:pPr>
        <w:spacing w:after="0" w:line="240" w:lineRule="auto"/>
        <w:ind w:firstLine="567"/>
        <w:jc w:val="both"/>
        <w:rPr>
          <w:rFonts w:ascii="Times New Roman" w:eastAsia="Times New Roman" w:hAnsi="Times New Roman" w:cs="Times New Roman"/>
          <w:sz w:val="28"/>
          <w:szCs w:val="28"/>
          <w:lang w:val="kk-KZ"/>
        </w:rPr>
      </w:pPr>
      <w:r w:rsidRPr="00545602">
        <w:rPr>
          <w:rFonts w:ascii="Times New Roman" w:eastAsia="Times New Roman" w:hAnsi="Times New Roman" w:cs="Times New Roman"/>
          <w:sz w:val="28"/>
          <w:szCs w:val="28"/>
          <w:lang w:val="kk-KZ"/>
        </w:rPr>
        <w:t xml:space="preserve">Қалыптастыру экспериментінің екінші кезеңінде </w:t>
      </w:r>
      <w:r w:rsidR="005C00DB" w:rsidRPr="00D41D9B">
        <w:rPr>
          <w:rFonts w:ascii="Times New Roman" w:eastAsia="Times New Roman" w:hAnsi="Times New Roman" w:cs="Times New Roman"/>
          <w:b/>
          <w:sz w:val="28"/>
          <w:szCs w:val="28"/>
          <w:lang w:val="kk-KZ"/>
        </w:rPr>
        <w:t>«</w:t>
      </w:r>
      <w:r w:rsidR="004645B6" w:rsidRPr="004645B6">
        <w:rPr>
          <w:rFonts w:ascii="Times New Roman" w:hAnsi="Times New Roman" w:cs="Times New Roman"/>
          <w:b/>
          <w:sz w:val="28"/>
          <w:szCs w:val="28"/>
          <w:lang w:val="kk-KZ"/>
        </w:rPr>
        <w:t xml:space="preserve">Қазақ тілін оқытуда болашақ бастауыш мұғалімдерін кәсіби даярлаудың  инновациялық </w:t>
      </w:r>
      <w:r w:rsidR="004645B6" w:rsidRPr="004645B6">
        <w:rPr>
          <w:rFonts w:ascii="Times New Roman" w:hAnsi="Times New Roman" w:cs="Times New Roman"/>
          <w:b/>
          <w:sz w:val="28"/>
          <w:szCs w:val="28"/>
          <w:lang w:val="kk-KZ"/>
        </w:rPr>
        <w:lastRenderedPageBreak/>
        <w:t>әдістемесі</w:t>
      </w:r>
      <w:r w:rsidR="005C00DB" w:rsidRPr="004645B6">
        <w:rPr>
          <w:rFonts w:ascii="Times New Roman" w:eastAsia="Times New Roman" w:hAnsi="Times New Roman" w:cs="Times New Roman"/>
          <w:b/>
          <w:sz w:val="28"/>
          <w:szCs w:val="28"/>
          <w:lang w:val="kk-KZ"/>
        </w:rPr>
        <w:t>»</w:t>
      </w:r>
      <w:r w:rsidR="00D41D9B" w:rsidRPr="004645B6">
        <w:rPr>
          <w:rFonts w:ascii="Times New Roman" w:eastAsia="Times New Roman" w:hAnsi="Times New Roman" w:cs="Times New Roman"/>
          <w:b/>
          <w:sz w:val="28"/>
          <w:szCs w:val="28"/>
          <w:lang w:val="kk-KZ"/>
        </w:rPr>
        <w:t xml:space="preserve"> </w:t>
      </w:r>
      <w:r w:rsidR="00D41D9B" w:rsidRPr="00B96F9B">
        <w:rPr>
          <w:rFonts w:ascii="Times New Roman" w:eastAsia="Times New Roman" w:hAnsi="Times New Roman" w:cs="Times New Roman"/>
          <w:bCs/>
          <w:sz w:val="28"/>
          <w:szCs w:val="28"/>
          <w:lang w:val="kk-KZ"/>
        </w:rPr>
        <w:t>атты оқу</w:t>
      </w:r>
      <w:r w:rsidR="005C00DB" w:rsidRPr="00B96F9B">
        <w:rPr>
          <w:rFonts w:ascii="Times New Roman" w:eastAsia="Times New Roman" w:hAnsi="Times New Roman" w:cs="Times New Roman"/>
          <w:bCs/>
          <w:sz w:val="28"/>
          <w:szCs w:val="28"/>
          <w:lang w:val="kk-KZ"/>
        </w:rPr>
        <w:t xml:space="preserve"> құралы</w:t>
      </w:r>
      <w:r w:rsidR="005C00DB" w:rsidRPr="00B96F9B">
        <w:rPr>
          <w:rFonts w:ascii="Times New Roman" w:eastAsia="Times New Roman" w:hAnsi="Times New Roman" w:cs="Times New Roman"/>
          <w:i/>
          <w:sz w:val="28"/>
          <w:szCs w:val="28"/>
          <w:lang w:val="kk-KZ"/>
        </w:rPr>
        <w:t xml:space="preserve"> </w:t>
      </w:r>
      <w:r w:rsidR="005C00DB" w:rsidRPr="004645B6">
        <w:rPr>
          <w:rFonts w:ascii="Times New Roman" w:eastAsia="Times New Roman" w:hAnsi="Times New Roman" w:cs="Times New Roman"/>
          <w:i/>
          <w:sz w:val="28"/>
          <w:szCs w:val="28"/>
          <w:lang w:val="kk-KZ"/>
        </w:rPr>
        <w:t>(</w:t>
      </w:r>
      <w:r w:rsidR="00D41D9B" w:rsidRPr="004645B6">
        <w:rPr>
          <w:rFonts w:ascii="Times New Roman" w:eastAsia="Times New Roman" w:hAnsi="Times New Roman" w:cs="Times New Roman"/>
          <w:i/>
          <w:sz w:val="28"/>
          <w:szCs w:val="28"/>
          <w:lang w:val="kk-KZ"/>
        </w:rPr>
        <w:t>29.02.2024ж.</w:t>
      </w:r>
      <w:r w:rsidR="005C00DB" w:rsidRPr="004645B6">
        <w:rPr>
          <w:rFonts w:ascii="Times New Roman" w:eastAsia="Times New Roman" w:hAnsi="Times New Roman" w:cs="Times New Roman"/>
          <w:i/>
          <w:sz w:val="28"/>
          <w:szCs w:val="28"/>
          <w:lang w:val="kk-KZ"/>
        </w:rPr>
        <w:t xml:space="preserve"> </w:t>
      </w:r>
      <w:r w:rsidR="00D41D9B" w:rsidRPr="004645B6">
        <w:rPr>
          <w:rFonts w:ascii="Times New Roman" w:eastAsia="Times New Roman" w:hAnsi="Times New Roman" w:cs="Times New Roman"/>
          <w:i/>
          <w:sz w:val="28"/>
          <w:szCs w:val="28"/>
          <w:lang w:val="kk-KZ"/>
        </w:rPr>
        <w:t xml:space="preserve">университеттің Ғылыми Кеңесінде талқыланып, баспаға </w:t>
      </w:r>
      <w:r w:rsidR="005C00DB" w:rsidRPr="004645B6">
        <w:rPr>
          <w:rFonts w:ascii="Times New Roman" w:eastAsia="Times New Roman" w:hAnsi="Times New Roman" w:cs="Times New Roman"/>
          <w:i/>
          <w:sz w:val="28"/>
          <w:szCs w:val="28"/>
          <w:lang w:val="kk-KZ"/>
        </w:rPr>
        <w:t xml:space="preserve">ұсынылып, </w:t>
      </w:r>
      <w:r w:rsidR="00D41D9B" w:rsidRPr="004645B6">
        <w:rPr>
          <w:rFonts w:ascii="Times New Roman" w:eastAsia="Times New Roman" w:hAnsi="Times New Roman" w:cs="Times New Roman"/>
          <w:i/>
          <w:sz w:val="28"/>
          <w:szCs w:val="28"/>
          <w:lang w:val="kk-KZ"/>
        </w:rPr>
        <w:t>2024 жылдың наурыз айында Шымкент қаласы, «Қызмет» баспаханасынан басылып,</w:t>
      </w:r>
      <w:r w:rsidR="005C00DB" w:rsidRPr="004645B6">
        <w:rPr>
          <w:rFonts w:ascii="Times New Roman" w:eastAsia="Times New Roman" w:hAnsi="Times New Roman" w:cs="Times New Roman"/>
          <w:i/>
          <w:sz w:val="28"/>
          <w:szCs w:val="28"/>
          <w:lang w:val="kk-KZ"/>
        </w:rPr>
        <w:t xml:space="preserve"> шығарылды)</w:t>
      </w:r>
      <w:r w:rsidR="005C00DB" w:rsidRPr="004645B6">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Cs/>
          <w:sz w:val="28"/>
          <w:szCs w:val="28"/>
          <w:lang w:val="kk-KZ"/>
        </w:rPr>
        <w:t>әзірленді</w:t>
      </w:r>
      <w:r w:rsidR="0041190F">
        <w:rPr>
          <w:rFonts w:ascii="Times New Roman" w:eastAsia="Times New Roman" w:hAnsi="Times New Roman" w:cs="Times New Roman"/>
          <w:bCs/>
          <w:sz w:val="28"/>
          <w:szCs w:val="28"/>
          <w:lang w:val="kk-KZ"/>
        </w:rPr>
        <w:t xml:space="preserve"> (Қосымша Е)</w:t>
      </w:r>
      <w:r w:rsidR="005C00DB" w:rsidRPr="004645B6">
        <w:rPr>
          <w:rFonts w:ascii="Times New Roman" w:eastAsia="Times New Roman" w:hAnsi="Times New Roman" w:cs="Times New Roman"/>
          <w:sz w:val="28"/>
          <w:szCs w:val="28"/>
          <w:lang w:val="kk-KZ"/>
        </w:rPr>
        <w:t xml:space="preserve">. </w:t>
      </w:r>
      <w:r w:rsidR="00962854" w:rsidRPr="00545602">
        <w:rPr>
          <w:rFonts w:ascii="Times New Roman" w:eastAsia="Times New Roman" w:hAnsi="Times New Roman" w:cs="Times New Roman"/>
          <w:sz w:val="28"/>
          <w:szCs w:val="28"/>
          <w:lang w:val="kk-KZ"/>
        </w:rPr>
        <w:t xml:space="preserve">Қазақ тілін оқытуда </w:t>
      </w:r>
      <w:r w:rsidR="00962854">
        <w:rPr>
          <w:rFonts w:ascii="Times New Roman" w:eastAsia="Times New Roman" w:hAnsi="Times New Roman" w:cs="Times New Roman"/>
          <w:sz w:val="28"/>
          <w:szCs w:val="28"/>
          <w:lang w:val="kk-KZ"/>
        </w:rPr>
        <w:t>б</w:t>
      </w:r>
      <w:r w:rsidR="00962854" w:rsidRPr="00545602">
        <w:rPr>
          <w:rFonts w:ascii="Times New Roman" w:eastAsia="Times New Roman" w:hAnsi="Times New Roman" w:cs="Times New Roman"/>
          <w:sz w:val="28"/>
          <w:szCs w:val="28"/>
          <w:lang w:val="kk-KZ"/>
        </w:rPr>
        <w:t xml:space="preserve">олашақ </w:t>
      </w:r>
      <w:r w:rsidRPr="00545602">
        <w:rPr>
          <w:rFonts w:ascii="Times New Roman" w:eastAsia="Times New Roman" w:hAnsi="Times New Roman" w:cs="Times New Roman"/>
          <w:sz w:val="28"/>
          <w:szCs w:val="28"/>
          <w:lang w:val="kk-KZ"/>
        </w:rPr>
        <w:t xml:space="preserve">бастауыш сынып мұғалімдерін инновациялық кәсіби іс-әрекетке даярлау үдерісін жүйелі түрде іске асыруда арнайы әзірленген оқу құралы маңызды әдістемелік негіз ретінде қолданылды. Аталған оқу құралы </w:t>
      </w:r>
      <w:r w:rsidR="00E12E66">
        <w:rPr>
          <w:rFonts w:ascii="Times New Roman" w:eastAsia="Times New Roman" w:hAnsi="Times New Roman" w:cs="Times New Roman"/>
          <w:sz w:val="28"/>
          <w:szCs w:val="28"/>
          <w:lang w:val="kk-KZ"/>
        </w:rPr>
        <w:t xml:space="preserve">қазақ тілін оқытуда </w:t>
      </w:r>
      <w:r w:rsidRPr="00545602">
        <w:rPr>
          <w:rFonts w:ascii="Times New Roman" w:eastAsia="Times New Roman" w:hAnsi="Times New Roman" w:cs="Times New Roman"/>
          <w:sz w:val="28"/>
          <w:szCs w:val="28"/>
          <w:lang w:val="kk-KZ"/>
        </w:rPr>
        <w:t xml:space="preserve">болашақ </w:t>
      </w:r>
      <w:r w:rsidR="00E12E66">
        <w:rPr>
          <w:rFonts w:ascii="Times New Roman" w:eastAsia="Times New Roman" w:hAnsi="Times New Roman" w:cs="Times New Roman"/>
          <w:sz w:val="28"/>
          <w:szCs w:val="28"/>
          <w:lang w:val="kk-KZ"/>
        </w:rPr>
        <w:t xml:space="preserve">бастауыш сынып </w:t>
      </w:r>
      <w:r w:rsidRPr="00545602">
        <w:rPr>
          <w:rFonts w:ascii="Times New Roman" w:eastAsia="Times New Roman" w:hAnsi="Times New Roman" w:cs="Times New Roman"/>
          <w:sz w:val="28"/>
          <w:szCs w:val="28"/>
          <w:lang w:val="kk-KZ"/>
        </w:rPr>
        <w:t>мұғалімдер</w:t>
      </w:r>
      <w:r w:rsidR="00E12E66">
        <w:rPr>
          <w:rFonts w:ascii="Times New Roman" w:eastAsia="Times New Roman" w:hAnsi="Times New Roman" w:cs="Times New Roman"/>
          <w:sz w:val="28"/>
          <w:szCs w:val="28"/>
          <w:lang w:val="kk-KZ"/>
        </w:rPr>
        <w:t>ін</w:t>
      </w:r>
      <w:r w:rsidRPr="00545602">
        <w:rPr>
          <w:rFonts w:ascii="Times New Roman" w:eastAsia="Times New Roman" w:hAnsi="Times New Roman" w:cs="Times New Roman"/>
          <w:sz w:val="28"/>
          <w:szCs w:val="28"/>
          <w:lang w:val="kk-KZ"/>
        </w:rPr>
        <w:t xml:space="preserve"> инновациялық кәсіби іс-әрекетке даярлығын қалыптастыруға бағытталған теориялық білім мен практикалық әрекетті өзара бірлікте ұйымдастыруға мүмкіндік берді.</w:t>
      </w:r>
      <w:r>
        <w:rPr>
          <w:rFonts w:ascii="Times New Roman" w:eastAsia="Times New Roman" w:hAnsi="Times New Roman" w:cs="Times New Roman"/>
          <w:sz w:val="28"/>
          <w:szCs w:val="28"/>
          <w:lang w:val="kk-KZ"/>
        </w:rPr>
        <w:t xml:space="preserve"> </w:t>
      </w:r>
      <w:r w:rsidRPr="00545602">
        <w:rPr>
          <w:rFonts w:ascii="Times New Roman" w:eastAsia="Times New Roman" w:hAnsi="Times New Roman" w:cs="Times New Roman"/>
          <w:sz w:val="28"/>
          <w:szCs w:val="28"/>
          <w:lang w:val="kk-KZ"/>
        </w:rPr>
        <w:t xml:space="preserve">Оқу құралында қазақ тілін оқытудағы инновациялық кәсіби іс-әрекеттің теориялық негіздері, бастауыш мектепте қазақ тілін оқыту әдістемесінің жаңартылған мазмұны және заманауи инновациялық технологияларды қолдану жолдары қарастырылған. Бұл білім мазмұны зерттеу жұмысында ұсынылған құрылымдық-мазмұндық модельдің </w:t>
      </w:r>
      <w:r w:rsidR="001B0094">
        <w:rPr>
          <w:rFonts w:ascii="Times New Roman" w:eastAsia="Times New Roman" w:hAnsi="Times New Roman" w:cs="Times New Roman"/>
          <w:sz w:val="28"/>
          <w:szCs w:val="28"/>
          <w:lang w:val="kk-KZ"/>
        </w:rPr>
        <w:t>мақсаттылық-</w:t>
      </w:r>
      <w:r w:rsidRPr="00545602">
        <w:rPr>
          <w:rFonts w:ascii="Times New Roman" w:eastAsia="Times New Roman" w:hAnsi="Times New Roman" w:cs="Times New Roman"/>
          <w:sz w:val="28"/>
          <w:szCs w:val="28"/>
          <w:lang w:val="kk-KZ"/>
        </w:rPr>
        <w:t>мотивациялық, мазмұндық-процесуалдық және инновациялық-</w:t>
      </w:r>
      <w:r w:rsidR="001E224D">
        <w:rPr>
          <w:rFonts w:ascii="Times New Roman" w:eastAsia="Times New Roman" w:hAnsi="Times New Roman" w:cs="Times New Roman"/>
          <w:sz w:val="28"/>
          <w:szCs w:val="28"/>
          <w:lang w:val="kk-KZ"/>
        </w:rPr>
        <w:t>іс-</w:t>
      </w:r>
      <w:r w:rsidRPr="00545602">
        <w:rPr>
          <w:rFonts w:ascii="Times New Roman" w:eastAsia="Times New Roman" w:hAnsi="Times New Roman" w:cs="Times New Roman"/>
          <w:sz w:val="28"/>
          <w:szCs w:val="28"/>
          <w:lang w:val="kk-KZ"/>
        </w:rPr>
        <w:t>әрекеттік компоненттерін іске асыруға толықтай сәйкес келеді</w:t>
      </w:r>
      <w:r>
        <w:rPr>
          <w:rFonts w:ascii="Times New Roman" w:eastAsia="Times New Roman" w:hAnsi="Times New Roman" w:cs="Times New Roman"/>
          <w:sz w:val="28"/>
          <w:szCs w:val="28"/>
          <w:lang w:val="kk-KZ"/>
        </w:rPr>
        <w:t>.</w:t>
      </w:r>
    </w:p>
    <w:p w14:paraId="0A29268F" w14:textId="63C1E218" w:rsidR="00545602" w:rsidRPr="00545602" w:rsidRDefault="00545602" w:rsidP="00545602">
      <w:pPr>
        <w:spacing w:after="0" w:line="240" w:lineRule="auto"/>
        <w:ind w:firstLine="567"/>
        <w:contextualSpacing/>
        <w:jc w:val="both"/>
        <w:rPr>
          <w:rFonts w:ascii="Times New Roman" w:eastAsia="Times New Roman" w:hAnsi="Times New Roman" w:cs="Times New Roman"/>
          <w:sz w:val="28"/>
          <w:szCs w:val="28"/>
          <w:lang w:val="kk-KZ"/>
        </w:rPr>
      </w:pPr>
      <w:r w:rsidRPr="00545602">
        <w:rPr>
          <w:rFonts w:ascii="Times New Roman" w:eastAsia="Times New Roman" w:hAnsi="Times New Roman" w:cs="Times New Roman"/>
          <w:sz w:val="28"/>
          <w:szCs w:val="28"/>
          <w:lang w:val="kk-KZ"/>
        </w:rPr>
        <w:t xml:space="preserve">Қалыптастыру эксперименті барысында оқу құралы арнайы курс бағдарламасының мазмұнын толықтырып қана қоймай, </w:t>
      </w:r>
      <w:r w:rsidR="005021DD">
        <w:rPr>
          <w:rFonts w:ascii="Times New Roman" w:eastAsia="Times New Roman" w:hAnsi="Times New Roman" w:cs="Times New Roman"/>
          <w:sz w:val="28"/>
          <w:szCs w:val="28"/>
          <w:lang w:val="kk-KZ"/>
        </w:rPr>
        <w:t>студент</w:t>
      </w:r>
      <w:r w:rsidR="00E12E66">
        <w:rPr>
          <w:rFonts w:ascii="Times New Roman" w:eastAsia="Times New Roman" w:hAnsi="Times New Roman" w:cs="Times New Roman"/>
          <w:sz w:val="28"/>
          <w:szCs w:val="28"/>
          <w:lang w:val="kk-KZ"/>
        </w:rPr>
        <w:t>те</w:t>
      </w:r>
      <w:r w:rsidRPr="00545602">
        <w:rPr>
          <w:rFonts w:ascii="Times New Roman" w:eastAsia="Times New Roman" w:hAnsi="Times New Roman" w:cs="Times New Roman"/>
          <w:sz w:val="28"/>
          <w:szCs w:val="28"/>
          <w:lang w:val="kk-KZ"/>
        </w:rPr>
        <w:t>рд</w:t>
      </w:r>
      <w:r w:rsidR="00E12E66">
        <w:rPr>
          <w:rFonts w:ascii="Times New Roman" w:eastAsia="Times New Roman" w:hAnsi="Times New Roman" w:cs="Times New Roman"/>
          <w:sz w:val="28"/>
          <w:szCs w:val="28"/>
          <w:lang w:val="kk-KZ"/>
        </w:rPr>
        <w:t>і</w:t>
      </w:r>
      <w:r w:rsidRPr="00545602">
        <w:rPr>
          <w:rFonts w:ascii="Times New Roman" w:eastAsia="Times New Roman" w:hAnsi="Times New Roman" w:cs="Times New Roman"/>
          <w:sz w:val="28"/>
          <w:szCs w:val="28"/>
          <w:lang w:val="kk-KZ"/>
        </w:rPr>
        <w:t xml:space="preserve">ң инновациялық әдіс-тәсілдерді тәжірибеде қолдану дағдыларын қалыптастыруға ықпал етті. </w:t>
      </w:r>
      <w:r w:rsidR="005021DD">
        <w:rPr>
          <w:rFonts w:ascii="Times New Roman" w:hAnsi="Times New Roman" w:cs="Times New Roman"/>
          <w:iCs/>
          <w:sz w:val="28"/>
          <w:szCs w:val="28"/>
          <w:lang w:val="kk-KZ"/>
        </w:rPr>
        <w:t>Студент</w:t>
      </w:r>
      <w:r w:rsidR="00E12E66">
        <w:rPr>
          <w:rFonts w:ascii="Times New Roman" w:hAnsi="Times New Roman" w:cs="Times New Roman"/>
          <w:iCs/>
          <w:sz w:val="28"/>
          <w:szCs w:val="28"/>
          <w:lang w:val="kk-KZ"/>
        </w:rPr>
        <w:t>те</w:t>
      </w:r>
      <w:r w:rsidR="001E224D">
        <w:rPr>
          <w:rFonts w:ascii="Times New Roman" w:hAnsi="Times New Roman" w:cs="Times New Roman"/>
          <w:iCs/>
          <w:sz w:val="28"/>
          <w:szCs w:val="28"/>
          <w:lang w:val="kk-KZ"/>
        </w:rPr>
        <w:t>р</w:t>
      </w:r>
      <w:r w:rsidR="001E224D" w:rsidRPr="00545602">
        <w:rPr>
          <w:rFonts w:ascii="Times New Roman" w:eastAsia="Times New Roman" w:hAnsi="Times New Roman" w:cs="Times New Roman"/>
          <w:sz w:val="28"/>
          <w:szCs w:val="28"/>
          <w:lang w:val="kk-KZ"/>
        </w:rPr>
        <w:t xml:space="preserve"> </w:t>
      </w:r>
      <w:r w:rsidRPr="00545602">
        <w:rPr>
          <w:rFonts w:ascii="Times New Roman" w:eastAsia="Times New Roman" w:hAnsi="Times New Roman" w:cs="Times New Roman"/>
          <w:sz w:val="28"/>
          <w:szCs w:val="28"/>
          <w:lang w:val="kk-KZ"/>
        </w:rPr>
        <w:t>оқу құралы негізінде қазақ тілі сабағына арналған қысқа мерзімді жоспарлар құрастырып, интерактивті тапсырмалар, цифрлық платформаларда тесттер мен ойын элементтерін әзірлеу арқылы инновациялық кәсіби әрекетті тікелей тәжірибеде жүзеге асырды. Бұл өз кезегінде олардың кәсіби дербестігін, шығармашылық белсенділігін және жаңашылдыққа бейімділігін арттырды.</w:t>
      </w:r>
      <w:r>
        <w:rPr>
          <w:rFonts w:ascii="Times New Roman" w:eastAsia="Times New Roman" w:hAnsi="Times New Roman" w:cs="Times New Roman"/>
          <w:sz w:val="28"/>
          <w:szCs w:val="28"/>
          <w:lang w:val="kk-KZ"/>
        </w:rPr>
        <w:t xml:space="preserve"> </w:t>
      </w:r>
      <w:r w:rsidRPr="00545602">
        <w:rPr>
          <w:rFonts w:ascii="Times New Roman" w:eastAsia="Times New Roman" w:hAnsi="Times New Roman" w:cs="Times New Roman"/>
          <w:sz w:val="28"/>
          <w:szCs w:val="28"/>
          <w:lang w:val="kk-KZ"/>
        </w:rPr>
        <w:t xml:space="preserve">Сонымен қатар, оқу құралы </w:t>
      </w:r>
      <w:r w:rsidR="005021DD">
        <w:rPr>
          <w:rFonts w:ascii="Times New Roman" w:eastAsia="Times New Roman" w:hAnsi="Times New Roman" w:cs="Times New Roman"/>
          <w:sz w:val="28"/>
          <w:szCs w:val="28"/>
          <w:lang w:val="kk-KZ"/>
        </w:rPr>
        <w:t>студент</w:t>
      </w:r>
      <w:r w:rsidR="00E12E66">
        <w:rPr>
          <w:rFonts w:ascii="Times New Roman" w:eastAsia="Times New Roman" w:hAnsi="Times New Roman" w:cs="Times New Roman"/>
          <w:sz w:val="28"/>
          <w:szCs w:val="28"/>
          <w:lang w:val="kk-KZ"/>
        </w:rPr>
        <w:t>те</w:t>
      </w:r>
      <w:r w:rsidRPr="00545602">
        <w:rPr>
          <w:rFonts w:ascii="Times New Roman" w:eastAsia="Times New Roman" w:hAnsi="Times New Roman" w:cs="Times New Roman"/>
          <w:sz w:val="28"/>
          <w:szCs w:val="28"/>
          <w:lang w:val="kk-KZ"/>
        </w:rPr>
        <w:t>рд</w:t>
      </w:r>
      <w:r w:rsidR="00E12E66">
        <w:rPr>
          <w:rFonts w:ascii="Times New Roman" w:eastAsia="Times New Roman" w:hAnsi="Times New Roman" w:cs="Times New Roman"/>
          <w:sz w:val="28"/>
          <w:szCs w:val="28"/>
          <w:lang w:val="kk-KZ"/>
        </w:rPr>
        <w:t>і</w:t>
      </w:r>
      <w:r w:rsidRPr="00545602">
        <w:rPr>
          <w:rFonts w:ascii="Times New Roman" w:eastAsia="Times New Roman" w:hAnsi="Times New Roman" w:cs="Times New Roman"/>
          <w:sz w:val="28"/>
          <w:szCs w:val="28"/>
          <w:lang w:val="kk-KZ"/>
        </w:rPr>
        <w:t>ң өзіндік жұмысын (БӨЖ) және оқытушы жетекшілігімен орындалатын жұмыстарын (БОӨЖ) тиімді ұйымдастыруға мүмкіндік беретін тапсырмалар жүйесімен ерекшеленеді. Мұндай тапсырмалар болашақ мұғалімдердің зерттеушілік қабілетін дамытуға, педагогикалық жағдаяттарды инновациялық тұрғыда талдауға және кәсіби рефлексия жасауына жағдай жасады. Осы тұрғыдан алғанда, оқу құралы қалыптастыру экспериментінің екінші кезеңінде инновациялық кәсіби іс-әрекетті қалыптастырудың тиімді құралы ретінде өз маңыздылығын дәлелдеді.</w:t>
      </w:r>
      <w:r>
        <w:rPr>
          <w:rFonts w:ascii="Times New Roman" w:eastAsia="Times New Roman" w:hAnsi="Times New Roman" w:cs="Times New Roman"/>
          <w:sz w:val="28"/>
          <w:szCs w:val="28"/>
          <w:lang w:val="kk-KZ"/>
        </w:rPr>
        <w:t xml:space="preserve"> </w:t>
      </w:r>
      <w:r w:rsidRPr="00545602">
        <w:rPr>
          <w:rFonts w:ascii="Times New Roman" w:eastAsia="Times New Roman" w:hAnsi="Times New Roman" w:cs="Times New Roman"/>
          <w:sz w:val="28"/>
          <w:szCs w:val="28"/>
          <w:lang w:val="kk-KZ"/>
        </w:rPr>
        <w:t xml:space="preserve">Жалпы алғанда, аталған оқу құралы </w:t>
      </w:r>
      <w:r w:rsidR="00987E82" w:rsidRPr="00545602">
        <w:rPr>
          <w:rFonts w:ascii="Times New Roman" w:eastAsia="Times New Roman" w:hAnsi="Times New Roman" w:cs="Times New Roman"/>
          <w:sz w:val="28"/>
          <w:szCs w:val="28"/>
          <w:lang w:val="kk-KZ"/>
        </w:rPr>
        <w:t xml:space="preserve">қазақ тілін оқытуда </w:t>
      </w:r>
      <w:r w:rsidRPr="00545602">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даярлаудың мазмұнын тәжірибемен ұштастыра отырып жүзеге асыруға мүмкіндік бер</w:t>
      </w:r>
      <w:r w:rsidR="00987E82">
        <w:rPr>
          <w:rFonts w:ascii="Times New Roman" w:eastAsia="Times New Roman" w:hAnsi="Times New Roman" w:cs="Times New Roman"/>
          <w:sz w:val="28"/>
          <w:szCs w:val="28"/>
          <w:lang w:val="kk-KZ"/>
        </w:rPr>
        <w:t>ді</w:t>
      </w:r>
      <w:r w:rsidRPr="00545602">
        <w:rPr>
          <w:rFonts w:ascii="Times New Roman" w:eastAsia="Times New Roman" w:hAnsi="Times New Roman" w:cs="Times New Roman"/>
          <w:sz w:val="28"/>
          <w:szCs w:val="28"/>
          <w:lang w:val="kk-KZ"/>
        </w:rPr>
        <w:t>.</w:t>
      </w:r>
      <w:r w:rsidR="00987E82">
        <w:rPr>
          <w:rFonts w:ascii="Times New Roman" w:eastAsia="Times New Roman" w:hAnsi="Times New Roman" w:cs="Times New Roman"/>
          <w:sz w:val="28"/>
          <w:szCs w:val="28"/>
          <w:lang w:val="kk-KZ"/>
        </w:rPr>
        <w:t xml:space="preserve"> </w:t>
      </w:r>
    </w:p>
    <w:p w14:paraId="26DA74FF" w14:textId="18C4D816" w:rsidR="00015CC4" w:rsidRPr="00015CC4" w:rsidRDefault="00015CC4" w:rsidP="00015CC4">
      <w:pPr>
        <w:spacing w:after="0" w:line="240" w:lineRule="auto"/>
        <w:ind w:firstLine="567"/>
        <w:contextualSpacing/>
        <w:jc w:val="both"/>
        <w:rPr>
          <w:rFonts w:ascii="Times New Roman" w:eastAsia="Times New Roman" w:hAnsi="Times New Roman" w:cs="Times New Roman"/>
          <w:sz w:val="28"/>
          <w:szCs w:val="28"/>
          <w:lang w:val="kk-KZ"/>
        </w:rPr>
      </w:pPr>
      <w:r w:rsidRPr="00015CC4">
        <w:rPr>
          <w:rFonts w:ascii="Times New Roman" w:eastAsia="Times New Roman" w:hAnsi="Times New Roman" w:cs="Times New Roman"/>
          <w:sz w:val="28"/>
          <w:szCs w:val="28"/>
          <w:lang w:val="kk-KZ"/>
        </w:rPr>
        <w:t xml:space="preserve">Осы тарауда </w:t>
      </w:r>
      <w:r w:rsidR="00987E82" w:rsidRPr="00015CC4">
        <w:rPr>
          <w:rFonts w:ascii="Times New Roman" w:eastAsia="Times New Roman" w:hAnsi="Times New Roman" w:cs="Times New Roman"/>
          <w:sz w:val="28"/>
          <w:szCs w:val="28"/>
          <w:lang w:val="kk-KZ"/>
        </w:rPr>
        <w:t xml:space="preserve">қазақ тілін оқытуда </w:t>
      </w:r>
      <w:r w:rsidRPr="00015CC4">
        <w:rPr>
          <w:rFonts w:ascii="Times New Roman" w:eastAsia="Times New Roman" w:hAnsi="Times New Roman" w:cs="Times New Roman"/>
          <w:sz w:val="28"/>
          <w:szCs w:val="28"/>
          <w:lang w:val="kk-KZ"/>
        </w:rPr>
        <w:t xml:space="preserve">болашақ бастауыш сынып мұғалімдерін инновациялық кәсіби іс-әрекетке даярлаудың теориялық-әдіснамалық негіздері айқындалып, оны тәжірибеде жүзеге асыруға бағытталған қалыптастырушы эксперименттің мазмұны </w:t>
      </w:r>
      <w:r w:rsidR="00CF6D50">
        <w:rPr>
          <w:rFonts w:ascii="Times New Roman" w:eastAsia="Times New Roman" w:hAnsi="Times New Roman" w:cs="Times New Roman"/>
          <w:sz w:val="28"/>
          <w:szCs w:val="28"/>
          <w:lang w:val="kk-KZ"/>
        </w:rPr>
        <w:t xml:space="preserve">мен ұйымдастырылуы </w:t>
      </w:r>
      <w:r w:rsidRPr="00015CC4">
        <w:rPr>
          <w:rFonts w:ascii="Times New Roman" w:eastAsia="Times New Roman" w:hAnsi="Times New Roman" w:cs="Times New Roman"/>
          <w:sz w:val="28"/>
          <w:szCs w:val="28"/>
          <w:lang w:val="kk-KZ"/>
        </w:rPr>
        <w:t xml:space="preserve">сипатталды. Қалыптастыру кезеңі арнайы әзірленген </w:t>
      </w:r>
      <w:r w:rsidR="00987E82">
        <w:rPr>
          <w:rFonts w:ascii="Times New Roman" w:eastAsia="Times New Roman" w:hAnsi="Times New Roman" w:cs="Times New Roman"/>
          <w:sz w:val="28"/>
          <w:szCs w:val="28"/>
          <w:lang w:val="kk-KZ"/>
        </w:rPr>
        <w:t xml:space="preserve">арнайы </w:t>
      </w:r>
      <w:r w:rsidRPr="00015CC4">
        <w:rPr>
          <w:rFonts w:ascii="Times New Roman" w:eastAsia="Times New Roman" w:hAnsi="Times New Roman" w:cs="Times New Roman"/>
          <w:sz w:val="28"/>
          <w:szCs w:val="28"/>
          <w:lang w:val="kk-KZ"/>
        </w:rPr>
        <w:t xml:space="preserve">курс бағдарламасы негізінде ұйымдастырылып, </w:t>
      </w:r>
      <w:r w:rsidR="005021DD">
        <w:rPr>
          <w:rFonts w:ascii="Times New Roman" w:eastAsia="Times New Roman" w:hAnsi="Times New Roman" w:cs="Times New Roman"/>
          <w:sz w:val="28"/>
          <w:szCs w:val="28"/>
          <w:lang w:val="kk-KZ"/>
        </w:rPr>
        <w:t>студент</w:t>
      </w:r>
      <w:r w:rsidR="00987E82">
        <w:rPr>
          <w:rFonts w:ascii="Times New Roman" w:eastAsia="Times New Roman" w:hAnsi="Times New Roman" w:cs="Times New Roman"/>
          <w:sz w:val="28"/>
          <w:szCs w:val="28"/>
          <w:lang w:val="kk-KZ"/>
        </w:rPr>
        <w:t>те</w:t>
      </w:r>
      <w:r w:rsidRPr="00015CC4">
        <w:rPr>
          <w:rFonts w:ascii="Times New Roman" w:eastAsia="Times New Roman" w:hAnsi="Times New Roman" w:cs="Times New Roman"/>
          <w:sz w:val="28"/>
          <w:szCs w:val="28"/>
          <w:lang w:val="kk-KZ"/>
        </w:rPr>
        <w:t>рд</w:t>
      </w:r>
      <w:r w:rsidR="00987E82">
        <w:rPr>
          <w:rFonts w:ascii="Times New Roman" w:eastAsia="Times New Roman" w:hAnsi="Times New Roman" w:cs="Times New Roman"/>
          <w:sz w:val="28"/>
          <w:szCs w:val="28"/>
          <w:lang w:val="kk-KZ"/>
        </w:rPr>
        <w:t>і</w:t>
      </w:r>
      <w:r w:rsidRPr="00015CC4">
        <w:rPr>
          <w:rFonts w:ascii="Times New Roman" w:eastAsia="Times New Roman" w:hAnsi="Times New Roman" w:cs="Times New Roman"/>
          <w:sz w:val="28"/>
          <w:szCs w:val="28"/>
          <w:lang w:val="kk-KZ"/>
        </w:rPr>
        <w:t>ң инновациялық кәсіби іс-әрекетке деген уәжін күшейтуге, инновациялық әдістемені меңгеруіне және заманауи цифрлық технологияларды практикада қолдану дағдыларын қалыптастыруға бағытталды.</w:t>
      </w:r>
      <w:r w:rsidR="00987E82">
        <w:rPr>
          <w:rFonts w:ascii="Times New Roman" w:eastAsia="Times New Roman" w:hAnsi="Times New Roman" w:cs="Times New Roman"/>
          <w:sz w:val="28"/>
          <w:szCs w:val="28"/>
          <w:lang w:val="kk-KZ"/>
        </w:rPr>
        <w:t xml:space="preserve"> </w:t>
      </w:r>
    </w:p>
    <w:p w14:paraId="32568CEF" w14:textId="2E078924" w:rsidR="006A2D14" w:rsidRPr="006A2D14" w:rsidRDefault="006A2D14" w:rsidP="006A2D14">
      <w:pPr>
        <w:spacing w:after="0" w:line="240" w:lineRule="auto"/>
        <w:ind w:firstLine="567"/>
        <w:contextualSpacing/>
        <w:jc w:val="both"/>
        <w:rPr>
          <w:rFonts w:ascii="Times New Roman" w:eastAsia="Times New Roman" w:hAnsi="Times New Roman" w:cs="Times New Roman"/>
          <w:sz w:val="28"/>
          <w:szCs w:val="28"/>
          <w:lang w:val="kk-KZ"/>
        </w:rPr>
      </w:pPr>
      <w:r w:rsidRPr="006A2D14">
        <w:rPr>
          <w:rFonts w:ascii="Times New Roman" w:eastAsia="Times New Roman" w:hAnsi="Times New Roman" w:cs="Times New Roman"/>
          <w:sz w:val="28"/>
          <w:szCs w:val="28"/>
          <w:lang w:val="kk-KZ"/>
        </w:rPr>
        <w:lastRenderedPageBreak/>
        <w:t xml:space="preserve">Арнайы курстың мазмұны 2.3-бөлімде ұсынылған </w:t>
      </w:r>
      <w:r w:rsidR="001B0094">
        <w:rPr>
          <w:rFonts w:ascii="Times New Roman" w:eastAsia="Times New Roman" w:hAnsi="Times New Roman" w:cs="Times New Roman"/>
          <w:sz w:val="28"/>
          <w:szCs w:val="28"/>
          <w:lang w:val="kk-KZ"/>
        </w:rPr>
        <w:t xml:space="preserve">құрылымдық-мазмұндық модельмен және осы моделге негізделген </w:t>
      </w:r>
      <w:r w:rsidRPr="006A2D14">
        <w:rPr>
          <w:rFonts w:ascii="Times New Roman" w:eastAsia="Times New Roman" w:hAnsi="Times New Roman" w:cs="Times New Roman"/>
          <w:sz w:val="28"/>
          <w:szCs w:val="28"/>
          <w:lang w:val="kk-KZ"/>
        </w:rPr>
        <w:t xml:space="preserve">әдістемелік жүйемен толық сәйкестендіріліп, тәжірибелік-эксперименттік кезеңде апробациядан өткізілді. Эксперименттік жұмыс барысында жүргізілген дәрістер, практикалық сабақтар, жобалық және цифрлық сипаттағы тапсырмалар құрылымдық-мазмұндық модельдің </w:t>
      </w:r>
      <w:r w:rsidR="001B0094">
        <w:rPr>
          <w:rFonts w:ascii="Times New Roman" w:eastAsia="Times New Roman" w:hAnsi="Times New Roman" w:cs="Times New Roman"/>
          <w:sz w:val="28"/>
          <w:szCs w:val="28"/>
          <w:lang w:val="kk-KZ"/>
        </w:rPr>
        <w:t>мақсаттылық-</w:t>
      </w:r>
      <w:r w:rsidRPr="006A2D14">
        <w:rPr>
          <w:rFonts w:ascii="Times New Roman" w:eastAsia="Times New Roman" w:hAnsi="Times New Roman" w:cs="Times New Roman"/>
          <w:sz w:val="28"/>
          <w:szCs w:val="28"/>
          <w:lang w:val="kk-KZ"/>
        </w:rPr>
        <w:t>мотивациялық, мазмұндық-процесуалдық және инновациялық-</w:t>
      </w:r>
      <w:r w:rsidR="001B0094">
        <w:rPr>
          <w:rFonts w:ascii="Times New Roman" w:eastAsia="Times New Roman" w:hAnsi="Times New Roman" w:cs="Times New Roman"/>
          <w:sz w:val="28"/>
          <w:szCs w:val="28"/>
          <w:lang w:val="kk-KZ"/>
        </w:rPr>
        <w:t>іс-</w:t>
      </w:r>
      <w:r w:rsidRPr="006A2D14">
        <w:rPr>
          <w:rFonts w:ascii="Times New Roman" w:eastAsia="Times New Roman" w:hAnsi="Times New Roman" w:cs="Times New Roman"/>
          <w:sz w:val="28"/>
          <w:szCs w:val="28"/>
          <w:lang w:val="kk-KZ"/>
        </w:rPr>
        <w:t>әрекеттік компоненттерін дамытуға ықпал етті.</w:t>
      </w:r>
    </w:p>
    <w:p w14:paraId="0F26CAC7" w14:textId="59E2E27B" w:rsidR="001113CE" w:rsidRDefault="006A2D14" w:rsidP="001113CE">
      <w:pPr>
        <w:spacing w:after="0" w:line="240" w:lineRule="auto"/>
        <w:ind w:firstLine="567"/>
        <w:contextualSpacing/>
        <w:jc w:val="both"/>
        <w:rPr>
          <w:rFonts w:ascii="Times New Roman" w:eastAsia="Times New Roman" w:hAnsi="Times New Roman" w:cs="Times New Roman"/>
          <w:sz w:val="28"/>
          <w:szCs w:val="28"/>
          <w:lang w:val="kk-KZ"/>
        </w:rPr>
      </w:pPr>
      <w:r w:rsidRPr="006A2D14">
        <w:rPr>
          <w:rFonts w:ascii="Times New Roman" w:eastAsia="Times New Roman" w:hAnsi="Times New Roman" w:cs="Times New Roman"/>
          <w:sz w:val="28"/>
          <w:szCs w:val="28"/>
          <w:lang w:val="kk-KZ"/>
        </w:rPr>
        <w:t xml:space="preserve">Қалыптастыру кезеңінде </w:t>
      </w:r>
      <w:r w:rsidR="00F26F8E">
        <w:rPr>
          <w:rFonts w:ascii="Times New Roman" w:eastAsia="Times New Roman" w:hAnsi="Times New Roman" w:cs="Times New Roman"/>
          <w:sz w:val="28"/>
          <w:szCs w:val="28"/>
          <w:lang w:val="kk-KZ"/>
        </w:rPr>
        <w:t xml:space="preserve">заманауи </w:t>
      </w:r>
      <w:r w:rsidRPr="006A2D14">
        <w:rPr>
          <w:rFonts w:ascii="Times New Roman" w:eastAsia="Times New Roman" w:hAnsi="Times New Roman" w:cs="Times New Roman"/>
          <w:sz w:val="28"/>
          <w:szCs w:val="28"/>
          <w:lang w:val="kk-KZ"/>
        </w:rPr>
        <w:t xml:space="preserve">әдістер мен </w:t>
      </w:r>
      <w:r w:rsidR="00F26F8E" w:rsidRPr="006A2D14">
        <w:rPr>
          <w:rFonts w:ascii="Times New Roman" w:eastAsia="Times New Roman" w:hAnsi="Times New Roman" w:cs="Times New Roman"/>
          <w:sz w:val="28"/>
          <w:szCs w:val="28"/>
          <w:lang w:val="kk-KZ"/>
        </w:rPr>
        <w:t xml:space="preserve">инновациялық </w:t>
      </w:r>
      <w:r w:rsidRPr="006A2D14">
        <w:rPr>
          <w:rFonts w:ascii="Times New Roman" w:eastAsia="Times New Roman" w:hAnsi="Times New Roman" w:cs="Times New Roman"/>
          <w:sz w:val="28"/>
          <w:szCs w:val="28"/>
          <w:lang w:val="kk-KZ"/>
        </w:rPr>
        <w:t xml:space="preserve">технологияларды жүйелі қолдану эксперименттік топ </w:t>
      </w:r>
      <w:r w:rsidR="005021DD">
        <w:rPr>
          <w:rFonts w:ascii="Times New Roman" w:eastAsia="Times New Roman" w:hAnsi="Times New Roman" w:cs="Times New Roman"/>
          <w:sz w:val="28"/>
          <w:szCs w:val="28"/>
          <w:lang w:val="kk-KZ"/>
        </w:rPr>
        <w:t>студент</w:t>
      </w:r>
      <w:r w:rsidR="00F26F8E">
        <w:rPr>
          <w:rFonts w:ascii="Times New Roman" w:eastAsia="Times New Roman" w:hAnsi="Times New Roman" w:cs="Times New Roman"/>
          <w:sz w:val="28"/>
          <w:szCs w:val="28"/>
          <w:lang w:val="kk-KZ"/>
        </w:rPr>
        <w:t>те</w:t>
      </w:r>
      <w:r w:rsidRPr="006A2D14">
        <w:rPr>
          <w:rFonts w:ascii="Times New Roman" w:eastAsia="Times New Roman" w:hAnsi="Times New Roman" w:cs="Times New Roman"/>
          <w:sz w:val="28"/>
          <w:szCs w:val="28"/>
          <w:lang w:val="kk-KZ"/>
        </w:rPr>
        <w:t>р</w:t>
      </w:r>
      <w:r w:rsidR="00F26F8E">
        <w:rPr>
          <w:rFonts w:ascii="Times New Roman" w:eastAsia="Times New Roman" w:hAnsi="Times New Roman" w:cs="Times New Roman"/>
          <w:sz w:val="28"/>
          <w:szCs w:val="28"/>
          <w:lang w:val="kk-KZ"/>
        </w:rPr>
        <w:t>і</w:t>
      </w:r>
      <w:r w:rsidRPr="006A2D14">
        <w:rPr>
          <w:rFonts w:ascii="Times New Roman" w:eastAsia="Times New Roman" w:hAnsi="Times New Roman" w:cs="Times New Roman"/>
          <w:sz w:val="28"/>
          <w:szCs w:val="28"/>
          <w:lang w:val="kk-KZ"/>
        </w:rPr>
        <w:t>н</w:t>
      </w:r>
      <w:r w:rsidR="00F26F8E">
        <w:rPr>
          <w:rFonts w:ascii="Times New Roman" w:eastAsia="Times New Roman" w:hAnsi="Times New Roman" w:cs="Times New Roman"/>
          <w:sz w:val="28"/>
          <w:szCs w:val="28"/>
          <w:lang w:val="kk-KZ"/>
        </w:rPr>
        <w:t>і</w:t>
      </w:r>
      <w:r w:rsidRPr="006A2D14">
        <w:rPr>
          <w:rFonts w:ascii="Times New Roman" w:eastAsia="Times New Roman" w:hAnsi="Times New Roman" w:cs="Times New Roman"/>
          <w:sz w:val="28"/>
          <w:szCs w:val="28"/>
          <w:lang w:val="kk-KZ"/>
        </w:rPr>
        <w:t>ң инновациялық кәсіби іс-әрекетке даярлық деңгейінің айтарлықтай артуына мүмкіндік берді</w:t>
      </w:r>
      <w:r w:rsidR="00F26F8E">
        <w:rPr>
          <w:rFonts w:ascii="Times New Roman" w:eastAsia="Times New Roman" w:hAnsi="Times New Roman" w:cs="Times New Roman"/>
          <w:sz w:val="28"/>
          <w:szCs w:val="28"/>
          <w:lang w:val="kk-KZ"/>
        </w:rPr>
        <w:t>.</w:t>
      </w:r>
      <w:r w:rsidRPr="006A2D14">
        <w:rPr>
          <w:rFonts w:ascii="Times New Roman" w:eastAsia="Times New Roman" w:hAnsi="Times New Roman" w:cs="Times New Roman"/>
          <w:sz w:val="28"/>
          <w:szCs w:val="28"/>
          <w:lang w:val="kk-KZ"/>
        </w:rPr>
        <w:t xml:space="preserve"> </w:t>
      </w:r>
      <w:r w:rsidR="00F26F8E" w:rsidRPr="006A2D14">
        <w:rPr>
          <w:rFonts w:ascii="Times New Roman" w:eastAsia="Times New Roman" w:hAnsi="Times New Roman" w:cs="Times New Roman"/>
          <w:sz w:val="28"/>
          <w:szCs w:val="28"/>
          <w:lang w:val="kk-KZ"/>
        </w:rPr>
        <w:t xml:space="preserve">Ал </w:t>
      </w:r>
      <w:r w:rsidRPr="006A2D14">
        <w:rPr>
          <w:rFonts w:ascii="Times New Roman" w:eastAsia="Times New Roman" w:hAnsi="Times New Roman" w:cs="Times New Roman"/>
          <w:sz w:val="28"/>
          <w:szCs w:val="28"/>
          <w:lang w:val="kk-KZ"/>
        </w:rPr>
        <w:t xml:space="preserve">бақылау тобында өзгерістердің шамалы деңгейде ғана сақталуы енгізілген әдістеменің тиімділігін одан әрі күшейтіп көрсетті. </w:t>
      </w:r>
      <w:r w:rsidR="001113CE" w:rsidRPr="001113CE">
        <w:rPr>
          <w:rFonts w:ascii="Times New Roman" w:eastAsia="Times New Roman" w:hAnsi="Times New Roman" w:cs="Times New Roman"/>
          <w:sz w:val="28"/>
          <w:szCs w:val="28"/>
          <w:lang w:val="kk-KZ"/>
        </w:rPr>
        <w:t xml:space="preserve">Осылайша, қалыптастыру экспериментін ұйымдастыру барысында қолданылған инновациялық білім беру платформалары, цифрлық құралдар мен әдістемелік тәсілдер </w:t>
      </w:r>
      <w:r w:rsidR="00F26F8E">
        <w:rPr>
          <w:rFonts w:ascii="Times New Roman" w:eastAsia="Times New Roman" w:hAnsi="Times New Roman" w:cs="Times New Roman"/>
          <w:sz w:val="28"/>
          <w:szCs w:val="28"/>
          <w:lang w:val="kk-KZ"/>
        </w:rPr>
        <w:t xml:space="preserve">қазақ тілін оқытуда </w:t>
      </w:r>
      <w:r w:rsidR="001113CE" w:rsidRPr="001113CE">
        <w:rPr>
          <w:rFonts w:ascii="Times New Roman" w:eastAsia="Times New Roman" w:hAnsi="Times New Roman" w:cs="Times New Roman"/>
          <w:sz w:val="28"/>
          <w:szCs w:val="28"/>
          <w:lang w:val="kk-KZ"/>
        </w:rPr>
        <w:t xml:space="preserve">болашақ бастауыш сынып мұғалімдерін инновациялық кәсіби даярлығына ықпал ететін негізгі факторлар </w:t>
      </w:r>
      <w:r w:rsidR="001113CE" w:rsidRPr="005B0CDC">
        <w:rPr>
          <w:rFonts w:ascii="Times New Roman" w:eastAsia="Times New Roman" w:hAnsi="Times New Roman" w:cs="Times New Roman"/>
          <w:sz w:val="28"/>
          <w:szCs w:val="28"/>
          <w:lang w:val="kk-KZ"/>
        </w:rPr>
        <w:t xml:space="preserve">ретінде айқындалды </w:t>
      </w:r>
      <w:r w:rsidR="001113CE" w:rsidRPr="005B0CDC">
        <w:rPr>
          <w:rFonts w:ascii="Times New Roman" w:eastAsia="Times New Roman" w:hAnsi="Times New Roman" w:cs="Times New Roman"/>
          <w:color w:val="EE0000"/>
          <w:sz w:val="28"/>
          <w:szCs w:val="28"/>
          <w:lang w:val="kk-KZ"/>
        </w:rPr>
        <w:t>[15</w:t>
      </w:r>
      <w:r w:rsidR="00027987" w:rsidRPr="005B0CDC">
        <w:rPr>
          <w:rFonts w:ascii="Times New Roman" w:eastAsia="Times New Roman" w:hAnsi="Times New Roman" w:cs="Times New Roman"/>
          <w:color w:val="EE0000"/>
          <w:sz w:val="28"/>
          <w:szCs w:val="28"/>
          <w:lang w:val="kk-KZ"/>
        </w:rPr>
        <w:t>3</w:t>
      </w:r>
      <w:r w:rsidR="001113CE" w:rsidRPr="005B0CDC">
        <w:rPr>
          <w:rFonts w:ascii="Times New Roman" w:eastAsia="Times New Roman" w:hAnsi="Times New Roman" w:cs="Times New Roman"/>
          <w:color w:val="EE0000"/>
          <w:sz w:val="28"/>
          <w:szCs w:val="28"/>
          <w:lang w:val="kk-KZ"/>
        </w:rPr>
        <w:t>]</w:t>
      </w:r>
      <w:r w:rsidR="001113CE" w:rsidRPr="005B0CDC">
        <w:rPr>
          <w:rFonts w:ascii="Times New Roman" w:eastAsia="Times New Roman" w:hAnsi="Times New Roman" w:cs="Times New Roman"/>
          <w:sz w:val="28"/>
          <w:szCs w:val="28"/>
          <w:lang w:val="kk-KZ"/>
        </w:rPr>
        <w:t xml:space="preserve">. Аталған үдерісте </w:t>
      </w:r>
      <w:r w:rsidR="005B0CDC" w:rsidRPr="005B0CDC">
        <w:rPr>
          <w:rFonts w:ascii="Times New Roman" w:hAnsi="Times New Roman" w:cs="Times New Roman"/>
          <w:iCs/>
          <w:sz w:val="28"/>
          <w:szCs w:val="28"/>
          <w:lang w:val="kk-KZ"/>
        </w:rPr>
        <w:t>теория мен практиканың бірлігі ұстанымы</w:t>
      </w:r>
      <w:r w:rsidR="00B45DAF" w:rsidRPr="00B45DAF">
        <w:rPr>
          <w:rFonts w:ascii="Times New Roman" w:hAnsi="Times New Roman" w:cs="Times New Roman"/>
          <w:sz w:val="24"/>
          <w:szCs w:val="24"/>
          <w:lang w:val="kk-KZ"/>
        </w:rPr>
        <w:t xml:space="preserve"> </w:t>
      </w:r>
      <w:r w:rsidR="00B45DAF" w:rsidRPr="00B45DAF">
        <w:rPr>
          <w:rFonts w:ascii="Times New Roman" w:hAnsi="Times New Roman" w:cs="Times New Roman"/>
          <w:sz w:val="28"/>
          <w:szCs w:val="28"/>
          <w:lang w:val="kk-KZ"/>
        </w:rPr>
        <w:t>кәсіби жетілуге ұмтылу</w:t>
      </w:r>
      <w:r w:rsidR="00B45DAF" w:rsidRPr="00B45DAF">
        <w:rPr>
          <w:rFonts w:ascii="Times New Roman" w:hAnsi="Times New Roman" w:cs="Times New Roman"/>
          <w:sz w:val="24"/>
          <w:szCs w:val="24"/>
          <w:lang w:val="kk-KZ"/>
        </w:rPr>
        <w:t xml:space="preserve"> </w:t>
      </w:r>
      <w:r w:rsidR="001113CE" w:rsidRPr="005B0CDC">
        <w:rPr>
          <w:rFonts w:ascii="Times New Roman" w:eastAsia="Times New Roman" w:hAnsi="Times New Roman" w:cs="Times New Roman"/>
          <w:sz w:val="28"/>
          <w:szCs w:val="28"/>
          <w:lang w:val="kk-KZ"/>
        </w:rPr>
        <w:t>ұстанымның күшеюі, әдістемелік іскерліктің дамуы және инновациялық технологияларды</w:t>
      </w:r>
      <w:r w:rsidR="001113CE" w:rsidRPr="001113CE">
        <w:rPr>
          <w:rFonts w:ascii="Times New Roman" w:eastAsia="Times New Roman" w:hAnsi="Times New Roman" w:cs="Times New Roman"/>
          <w:sz w:val="28"/>
          <w:szCs w:val="28"/>
          <w:lang w:val="kk-KZ"/>
        </w:rPr>
        <w:t xml:space="preserve"> қолдануға дайындықтың артуы байқалды. Бұл өзгерістер ұсынылған құрылымдық-мазмұндық модель мен </w:t>
      </w:r>
      <w:r w:rsidR="001B0094">
        <w:rPr>
          <w:rFonts w:ascii="Times New Roman" w:eastAsia="Times New Roman" w:hAnsi="Times New Roman" w:cs="Times New Roman"/>
          <w:sz w:val="28"/>
          <w:szCs w:val="28"/>
          <w:lang w:val="kk-KZ"/>
        </w:rPr>
        <w:t>осы модельге негізделген</w:t>
      </w:r>
      <w:r w:rsidR="001113CE" w:rsidRPr="001113CE">
        <w:rPr>
          <w:rFonts w:ascii="Times New Roman" w:eastAsia="Times New Roman" w:hAnsi="Times New Roman" w:cs="Times New Roman"/>
          <w:sz w:val="28"/>
          <w:szCs w:val="28"/>
          <w:lang w:val="kk-KZ"/>
        </w:rPr>
        <w:t xml:space="preserve"> әдістемелік жүйе арнайы курстың нәтижелілігін бағалауға мүмкіндік беріп, олардың тиімділігі тәжірибелік-эксперименттік жұмыстың сандық және сапалық көрсеткіштері арқылы дәлелдеуді талап етті. Осыған байланысты, келесі 3.3-бөлімде қалыптастыру экспериментінің нәтижелері жан-жақты талданып, алынған деректер негізінде </w:t>
      </w:r>
      <w:r w:rsidR="00B45DAF">
        <w:rPr>
          <w:rFonts w:ascii="Times New Roman" w:eastAsia="Times New Roman" w:hAnsi="Times New Roman" w:cs="Times New Roman"/>
          <w:sz w:val="28"/>
          <w:szCs w:val="28"/>
          <w:lang w:val="kk-KZ"/>
        </w:rPr>
        <w:t xml:space="preserve">қазақ тілін оқытуда </w:t>
      </w:r>
      <w:r w:rsidR="001113CE" w:rsidRPr="001113CE">
        <w:rPr>
          <w:rFonts w:ascii="Times New Roman" w:eastAsia="Times New Roman" w:hAnsi="Times New Roman" w:cs="Times New Roman"/>
          <w:sz w:val="28"/>
          <w:szCs w:val="28"/>
          <w:lang w:val="kk-KZ"/>
        </w:rPr>
        <w:t>болашақ бастауыш сынып мұғалімдерінің инновациялық кәсіби іс-әрекетке даярлық деңгейіндегі өзгерістер айқындалды. Тәжірибелік-эксперименттік жұмыс барысында алынған нәтижелер арнайы курс бағдарламасының қазақ тілін оқыту</w:t>
      </w:r>
      <w:r w:rsidR="00B45DAF">
        <w:rPr>
          <w:rFonts w:ascii="Times New Roman" w:eastAsia="Times New Roman" w:hAnsi="Times New Roman" w:cs="Times New Roman"/>
          <w:sz w:val="28"/>
          <w:szCs w:val="28"/>
          <w:lang w:val="kk-KZ"/>
        </w:rPr>
        <w:t xml:space="preserve">да </w:t>
      </w:r>
      <w:r w:rsidR="001113CE" w:rsidRPr="001113CE">
        <w:rPr>
          <w:rFonts w:ascii="Times New Roman" w:eastAsia="Times New Roman" w:hAnsi="Times New Roman" w:cs="Times New Roman"/>
          <w:sz w:val="28"/>
          <w:szCs w:val="28"/>
          <w:lang w:val="kk-KZ"/>
        </w:rPr>
        <w:t>болашақ бастауыш сынып мұғалімдерін инновациялық кәсіби іс-әрекетке даярлауда педагогикалық тұрғыдан тиімді екенін және ұсынылған құрылымдық-мазмұндық модель</w:t>
      </w:r>
      <w:r w:rsidR="001B0094">
        <w:rPr>
          <w:rFonts w:ascii="Times New Roman" w:eastAsia="Times New Roman" w:hAnsi="Times New Roman" w:cs="Times New Roman"/>
          <w:sz w:val="28"/>
          <w:szCs w:val="28"/>
          <w:lang w:val="kk-KZ"/>
        </w:rPr>
        <w:t xml:space="preserve"> мен осы модельге негізделген әдістемелік жүйенің</w:t>
      </w:r>
      <w:r w:rsidR="001113CE" w:rsidRPr="001113CE">
        <w:rPr>
          <w:rFonts w:ascii="Times New Roman" w:eastAsia="Times New Roman" w:hAnsi="Times New Roman" w:cs="Times New Roman"/>
          <w:sz w:val="28"/>
          <w:szCs w:val="28"/>
          <w:lang w:val="kk-KZ"/>
        </w:rPr>
        <w:t xml:space="preserve"> нәтижелілігін ғылыми негізде дәлелдейді.</w:t>
      </w:r>
    </w:p>
    <w:p w14:paraId="6B8DC9D7" w14:textId="77777777" w:rsidR="00013CE8" w:rsidRDefault="00013CE8" w:rsidP="001113CE">
      <w:pPr>
        <w:spacing w:after="0" w:line="240" w:lineRule="auto"/>
        <w:ind w:firstLine="567"/>
        <w:contextualSpacing/>
        <w:jc w:val="both"/>
        <w:rPr>
          <w:rFonts w:ascii="Times New Roman" w:eastAsia="Times New Roman" w:hAnsi="Times New Roman" w:cs="Times New Roman"/>
          <w:b/>
          <w:sz w:val="28"/>
          <w:szCs w:val="28"/>
          <w:lang w:val="kk-KZ"/>
        </w:rPr>
      </w:pPr>
    </w:p>
    <w:p w14:paraId="7E35C3E9" w14:textId="53CC9C1C" w:rsidR="00EB7BFF" w:rsidRPr="00EB7BFF" w:rsidRDefault="00EB7BFF" w:rsidP="001113CE">
      <w:pPr>
        <w:spacing w:after="0" w:line="240" w:lineRule="auto"/>
        <w:ind w:firstLine="567"/>
        <w:contextualSpacing/>
        <w:jc w:val="both"/>
        <w:rPr>
          <w:rFonts w:ascii="Times New Roman" w:eastAsia="Times New Roman" w:hAnsi="Times New Roman" w:cs="Times New Roman"/>
          <w:b/>
          <w:sz w:val="28"/>
          <w:szCs w:val="28"/>
          <w:lang w:val="kk-KZ"/>
        </w:rPr>
      </w:pPr>
      <w:r w:rsidRPr="00EB7BFF">
        <w:rPr>
          <w:rFonts w:ascii="Times New Roman" w:eastAsia="Times New Roman" w:hAnsi="Times New Roman" w:cs="Times New Roman"/>
          <w:b/>
          <w:sz w:val="28"/>
          <w:szCs w:val="28"/>
          <w:lang w:val="kk-KZ"/>
        </w:rPr>
        <w:t>3.3 Тәжірибелік-эксперименттік жұмыстардың нәтижелері</w:t>
      </w:r>
    </w:p>
    <w:p w14:paraId="2CAD4683" w14:textId="224F05FA" w:rsidR="000440C8" w:rsidRPr="000440C8" w:rsidRDefault="00FA71EA" w:rsidP="00C43A13">
      <w:pPr>
        <w:spacing w:after="0" w:line="240" w:lineRule="auto"/>
        <w:ind w:firstLine="567"/>
        <w:jc w:val="both"/>
        <w:rPr>
          <w:rFonts w:ascii="Times New Roman" w:hAnsi="Times New Roman" w:cs="Times New Roman"/>
          <w:color w:val="000000"/>
          <w:sz w:val="28"/>
          <w:lang w:val="kk-KZ"/>
        </w:rPr>
      </w:pPr>
      <w:r>
        <w:rPr>
          <w:rFonts w:ascii="Times New Roman" w:hAnsi="Times New Roman" w:cs="Times New Roman"/>
          <w:color w:val="000000"/>
          <w:sz w:val="28"/>
          <w:lang w:val="kk-KZ"/>
        </w:rPr>
        <w:t>Қазақ тілін оқытуда болашақ бастауыш сынып мұғалімдерін инновациялық кәсіби іс-әрекетке даярлауға</w:t>
      </w:r>
      <w:r w:rsidRPr="00FA71EA">
        <w:rPr>
          <w:rFonts w:ascii="Times New Roman" w:hAnsi="Times New Roman" w:cs="Times New Roman"/>
          <w:color w:val="000000"/>
          <w:sz w:val="28"/>
          <w:lang w:val="kk-KZ"/>
        </w:rPr>
        <w:t xml:space="preserve"> бағытталған оқыту кезеңі аяқталған соң, </w:t>
      </w:r>
      <w:r w:rsidR="005021DD">
        <w:rPr>
          <w:rFonts w:ascii="Times New Roman" w:hAnsi="Times New Roman" w:cs="Times New Roman"/>
          <w:color w:val="000000"/>
          <w:sz w:val="28"/>
          <w:lang w:val="kk-KZ"/>
        </w:rPr>
        <w:t>студент</w:t>
      </w:r>
      <w:r w:rsidR="00B45DAF">
        <w:rPr>
          <w:rFonts w:ascii="Times New Roman" w:hAnsi="Times New Roman" w:cs="Times New Roman"/>
          <w:color w:val="000000"/>
          <w:sz w:val="28"/>
          <w:lang w:val="kk-KZ"/>
        </w:rPr>
        <w:t>те</w:t>
      </w:r>
      <w:r w:rsidRPr="00FA71EA">
        <w:rPr>
          <w:rFonts w:ascii="Times New Roman" w:hAnsi="Times New Roman" w:cs="Times New Roman"/>
          <w:color w:val="000000"/>
          <w:sz w:val="28"/>
          <w:lang w:val="kk-KZ"/>
        </w:rPr>
        <w:t>рд</w:t>
      </w:r>
      <w:r w:rsidR="00B45DAF">
        <w:rPr>
          <w:rFonts w:ascii="Times New Roman" w:hAnsi="Times New Roman" w:cs="Times New Roman"/>
          <w:color w:val="000000"/>
          <w:sz w:val="28"/>
          <w:lang w:val="kk-KZ"/>
        </w:rPr>
        <w:t>і</w:t>
      </w:r>
      <w:r w:rsidRPr="00FA71EA">
        <w:rPr>
          <w:rFonts w:ascii="Times New Roman" w:hAnsi="Times New Roman" w:cs="Times New Roman"/>
          <w:color w:val="000000"/>
          <w:sz w:val="28"/>
          <w:lang w:val="kk-KZ"/>
        </w:rPr>
        <w:t>ң қалыптасқан дағдыларын айқындау мақсатында қайта диагностикалық жұмыстар жүргізілді. Сонымен бірге, зерттеу аясында жасалып, тәжірибеге енгізілген педагогикалық кешеннің нәтижелілігін анықтау үшін эксперименттік және бақылау топтарында алынған көрсеткіштерге кешенді салыстырмалы талдау жасалды.</w:t>
      </w:r>
      <w:r>
        <w:rPr>
          <w:rFonts w:ascii="Times New Roman" w:hAnsi="Times New Roman" w:cs="Times New Roman"/>
          <w:color w:val="000000"/>
          <w:sz w:val="28"/>
          <w:lang w:val="kk-KZ"/>
        </w:rPr>
        <w:t xml:space="preserve"> </w:t>
      </w:r>
      <w:r w:rsidR="000440C8" w:rsidRPr="000440C8">
        <w:rPr>
          <w:rFonts w:ascii="Times New Roman" w:hAnsi="Times New Roman" w:cs="Times New Roman"/>
          <w:color w:val="000000"/>
          <w:sz w:val="28"/>
          <w:lang w:val="kk-KZ"/>
        </w:rPr>
        <w:t xml:space="preserve">Тәжірибелік-эксперименттік жұмыстың тиімділігін дәлелдеу мақсатында алынған эмпирикалық деректер математикалық-статистикалық өңдеуден өткізілді. </w:t>
      </w:r>
      <w:r w:rsidR="000440C8" w:rsidRPr="00FA71EA">
        <w:rPr>
          <w:rFonts w:ascii="Times New Roman" w:hAnsi="Times New Roman" w:cs="Times New Roman"/>
          <w:color w:val="000000"/>
          <w:sz w:val="28"/>
          <w:lang w:val="kk-KZ"/>
        </w:rPr>
        <w:t xml:space="preserve">Зерттеу нәтижелерінің </w:t>
      </w:r>
      <w:r w:rsidR="000440C8" w:rsidRPr="00FA71EA">
        <w:rPr>
          <w:rFonts w:ascii="Times New Roman" w:hAnsi="Times New Roman" w:cs="Times New Roman"/>
          <w:color w:val="000000"/>
          <w:sz w:val="28"/>
          <w:lang w:val="kk-KZ"/>
        </w:rPr>
        <w:lastRenderedPageBreak/>
        <w:t xml:space="preserve">сенімділігін анықтау үшін </w:t>
      </w:r>
      <w:r w:rsidR="00540B32">
        <w:rPr>
          <w:rFonts w:ascii="Times New Roman" w:eastAsia="Times New Roman" w:hAnsi="Times New Roman" w:cs="Times New Roman"/>
          <w:sz w:val="28"/>
          <w:szCs w:val="28"/>
          <w:lang w:val="kk-KZ"/>
        </w:rPr>
        <w:t xml:space="preserve">У.Госсеттің </w:t>
      </w:r>
      <w:r w:rsidR="000440C8" w:rsidRPr="00FA71EA">
        <w:rPr>
          <w:rFonts w:ascii="Times New Roman" w:hAnsi="Times New Roman" w:cs="Times New Roman"/>
          <w:color w:val="000000"/>
          <w:sz w:val="28"/>
          <w:lang w:val="kk-KZ"/>
        </w:rPr>
        <w:t>Стьюденттің t-критерийі қолданылды</w:t>
      </w:r>
      <w:r w:rsidR="00540B32">
        <w:rPr>
          <w:rFonts w:ascii="Times New Roman" w:hAnsi="Times New Roman" w:cs="Times New Roman"/>
          <w:color w:val="000000"/>
          <w:sz w:val="28"/>
          <w:lang w:val="kk-KZ"/>
        </w:rPr>
        <w:t xml:space="preserve"> </w:t>
      </w:r>
      <w:r w:rsidR="00540B32">
        <w:rPr>
          <w:rFonts w:ascii="Times New Roman" w:hAnsi="Times New Roman" w:cs="Times New Roman"/>
          <w:color w:val="FF0000"/>
          <w:sz w:val="28"/>
          <w:lang w:val="kk-KZ"/>
        </w:rPr>
        <w:t>[</w:t>
      </w:r>
      <w:r w:rsidR="0033222F">
        <w:rPr>
          <w:rFonts w:ascii="Times New Roman" w:hAnsi="Times New Roman" w:cs="Times New Roman"/>
          <w:color w:val="FF0000"/>
          <w:sz w:val="28"/>
          <w:szCs w:val="28"/>
          <w:shd w:val="clear" w:color="auto" w:fill="FFFFFF"/>
          <w:lang w:val="kk-KZ"/>
        </w:rPr>
        <w:t>1</w:t>
      </w:r>
      <w:r w:rsidR="005E7622">
        <w:rPr>
          <w:rFonts w:ascii="Times New Roman" w:hAnsi="Times New Roman" w:cs="Times New Roman"/>
          <w:color w:val="FF0000"/>
          <w:sz w:val="28"/>
          <w:szCs w:val="28"/>
          <w:shd w:val="clear" w:color="auto" w:fill="FFFFFF"/>
          <w:lang w:val="kk-KZ"/>
        </w:rPr>
        <w:t>5</w:t>
      </w:r>
      <w:r w:rsidR="00027987" w:rsidRPr="00027987">
        <w:rPr>
          <w:rFonts w:ascii="Times New Roman" w:hAnsi="Times New Roman" w:cs="Times New Roman"/>
          <w:color w:val="FF0000"/>
          <w:sz w:val="28"/>
          <w:szCs w:val="28"/>
          <w:shd w:val="clear" w:color="auto" w:fill="FFFFFF"/>
          <w:lang w:val="kk-KZ"/>
        </w:rPr>
        <w:t>4</w:t>
      </w:r>
      <w:r w:rsidR="00540B32" w:rsidRPr="0023327F">
        <w:rPr>
          <w:rFonts w:ascii="Times New Roman" w:hAnsi="Times New Roman" w:cs="Times New Roman"/>
          <w:color w:val="FF0000"/>
          <w:sz w:val="28"/>
          <w:lang w:val="kk-KZ"/>
        </w:rPr>
        <w:t>]</w:t>
      </w:r>
      <w:r w:rsidR="000440C8" w:rsidRPr="00FA71EA">
        <w:rPr>
          <w:rFonts w:ascii="Times New Roman" w:hAnsi="Times New Roman" w:cs="Times New Roman"/>
          <w:color w:val="000000"/>
          <w:sz w:val="28"/>
          <w:lang w:val="kk-KZ"/>
        </w:rPr>
        <w:t>.</w:t>
      </w:r>
    </w:p>
    <w:p w14:paraId="27B5FC0B" w14:textId="3EEDE648" w:rsidR="00C43A13" w:rsidRPr="001A5960" w:rsidRDefault="00C43A13" w:rsidP="00C43A13">
      <w:pPr>
        <w:spacing w:after="0" w:line="240" w:lineRule="auto"/>
        <w:ind w:firstLine="567"/>
        <w:jc w:val="both"/>
        <w:rPr>
          <w:rFonts w:ascii="Times New Roman" w:hAnsi="Times New Roman" w:cs="Times New Roman"/>
          <w:color w:val="000000"/>
          <w:sz w:val="28"/>
          <w:lang w:val="kk-KZ"/>
        </w:rPr>
      </w:pPr>
      <w:r>
        <w:rPr>
          <w:rStyle w:val="fontstyle01"/>
          <w:b w:val="0"/>
          <w:lang w:val="kk-KZ"/>
        </w:rPr>
        <w:t>Ең алдымен,</w:t>
      </w:r>
      <w:r w:rsidRPr="00A108EE">
        <w:rPr>
          <w:rStyle w:val="fontstyle01"/>
          <w:b w:val="0"/>
          <w:lang w:val="kk-KZ"/>
        </w:rPr>
        <w:t xml:space="preserve"> </w:t>
      </w:r>
      <w:r w:rsidRPr="00A108EE">
        <w:rPr>
          <w:rStyle w:val="fontstyle01"/>
          <w:b w:val="0"/>
          <w:i/>
          <w:lang w:val="kk-KZ"/>
        </w:rPr>
        <w:t>м</w:t>
      </w:r>
      <w:r w:rsidRPr="00A108EE">
        <w:rPr>
          <w:rFonts w:ascii="Times New Roman" w:eastAsia="Times New Roman" w:hAnsi="Times New Roman" w:cs="Times New Roman"/>
          <w:i/>
          <w:sz w:val="28"/>
          <w:szCs w:val="28"/>
          <w:lang w:val="kk-KZ"/>
        </w:rPr>
        <w:t>ақсаттылық-мотивациялық ком</w:t>
      </w:r>
      <w:r>
        <w:rPr>
          <w:rFonts w:ascii="Times New Roman" w:eastAsia="Times New Roman" w:hAnsi="Times New Roman" w:cs="Times New Roman"/>
          <w:i/>
          <w:sz w:val="28"/>
          <w:szCs w:val="28"/>
          <w:lang w:val="kk-KZ"/>
        </w:rPr>
        <w:t>п</w:t>
      </w:r>
      <w:r w:rsidRPr="00A108EE">
        <w:rPr>
          <w:rFonts w:ascii="Times New Roman" w:eastAsia="Times New Roman" w:hAnsi="Times New Roman" w:cs="Times New Roman"/>
          <w:i/>
          <w:sz w:val="28"/>
          <w:szCs w:val="28"/>
          <w:lang w:val="kk-KZ"/>
        </w:rPr>
        <w:t>оне</w:t>
      </w:r>
      <w:r>
        <w:rPr>
          <w:rFonts w:ascii="Times New Roman" w:eastAsia="Times New Roman" w:hAnsi="Times New Roman" w:cs="Times New Roman"/>
          <w:i/>
          <w:sz w:val="28"/>
          <w:szCs w:val="28"/>
          <w:lang w:val="kk-KZ"/>
        </w:rPr>
        <w:t>н</w:t>
      </w:r>
      <w:r w:rsidRPr="00A108EE">
        <w:rPr>
          <w:rFonts w:ascii="Times New Roman" w:eastAsia="Times New Roman" w:hAnsi="Times New Roman" w:cs="Times New Roman"/>
          <w:i/>
          <w:sz w:val="28"/>
          <w:szCs w:val="28"/>
          <w:lang w:val="kk-KZ"/>
        </w:rPr>
        <w:t>т</w:t>
      </w:r>
      <w:r w:rsidRPr="00A108EE">
        <w:rPr>
          <w:rFonts w:ascii="Times New Roman" w:eastAsia="Times New Roman" w:hAnsi="Times New Roman" w:cs="Times New Roman"/>
          <w:sz w:val="28"/>
          <w:szCs w:val="28"/>
          <w:lang w:val="kk-KZ"/>
        </w:rPr>
        <w:t xml:space="preserve"> бойынша эксперименттік диагностика нәтижелері</w:t>
      </w:r>
      <w:r w:rsidR="00FA71EA">
        <w:rPr>
          <w:rFonts w:ascii="Times New Roman" w:eastAsia="Times New Roman" w:hAnsi="Times New Roman" w:cs="Times New Roman"/>
          <w:sz w:val="28"/>
          <w:szCs w:val="28"/>
          <w:lang w:val="kk-KZ"/>
        </w:rPr>
        <w:t>:</w:t>
      </w:r>
    </w:p>
    <w:p w14:paraId="1FE428D3" w14:textId="68419CB7" w:rsidR="00C43A13" w:rsidRDefault="00C43A13" w:rsidP="00C43A13">
      <w:pPr>
        <w:spacing w:after="0" w:line="240" w:lineRule="auto"/>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       Бірінші, б</w:t>
      </w:r>
      <w:r w:rsidRPr="004122B5">
        <w:rPr>
          <w:rFonts w:ascii="Times New Roman" w:hAnsi="Times New Roman" w:cs="Times New Roman"/>
          <w:color w:val="000000"/>
          <w:spacing w:val="2"/>
          <w:sz w:val="28"/>
          <w:szCs w:val="28"/>
          <w:shd w:val="clear" w:color="auto" w:fill="FFFFFF"/>
          <w:lang w:val="kk-KZ"/>
        </w:rPr>
        <w:t xml:space="preserve">олашақ бастауыш сынып </w:t>
      </w:r>
      <w:r>
        <w:rPr>
          <w:rFonts w:ascii="Times New Roman" w:hAnsi="Times New Roman" w:cs="Times New Roman"/>
          <w:color w:val="000000"/>
          <w:spacing w:val="2"/>
          <w:sz w:val="28"/>
          <w:szCs w:val="28"/>
          <w:shd w:val="clear" w:color="auto" w:fill="FFFFFF"/>
          <w:lang w:val="kk-KZ"/>
        </w:rPr>
        <w:t>мұғалімдері</w:t>
      </w:r>
      <w:r w:rsidRPr="004122B5">
        <w:rPr>
          <w:rFonts w:ascii="Times New Roman" w:hAnsi="Times New Roman" w:cs="Times New Roman"/>
          <w:color w:val="000000"/>
          <w:spacing w:val="2"/>
          <w:sz w:val="28"/>
          <w:szCs w:val="28"/>
          <w:shd w:val="clear" w:color="auto" w:fill="FFFFFF"/>
          <w:lang w:val="kk-KZ"/>
        </w:rPr>
        <w:t xml:space="preserve"> ретінде инновациялық  </w:t>
      </w:r>
      <w:r>
        <w:rPr>
          <w:rFonts w:ascii="Times New Roman" w:hAnsi="Times New Roman" w:cs="Times New Roman"/>
          <w:color w:val="000000"/>
          <w:spacing w:val="2"/>
          <w:sz w:val="28"/>
          <w:szCs w:val="28"/>
          <w:shd w:val="clear" w:color="auto" w:fill="FFFFFF"/>
          <w:lang w:val="kk-KZ"/>
        </w:rPr>
        <w:t>кәсіби іс-</w:t>
      </w:r>
      <w:r w:rsidRPr="004122B5">
        <w:rPr>
          <w:rFonts w:ascii="Times New Roman" w:hAnsi="Times New Roman" w:cs="Times New Roman"/>
          <w:color w:val="000000"/>
          <w:spacing w:val="2"/>
          <w:sz w:val="28"/>
          <w:szCs w:val="28"/>
          <w:shd w:val="clear" w:color="auto" w:fill="FFFFFF"/>
          <w:lang w:val="kk-KZ"/>
        </w:rPr>
        <w:t>әрекет</w:t>
      </w:r>
      <w:r>
        <w:rPr>
          <w:rFonts w:ascii="Times New Roman" w:hAnsi="Times New Roman" w:cs="Times New Roman"/>
          <w:color w:val="000000"/>
          <w:spacing w:val="2"/>
          <w:sz w:val="28"/>
          <w:szCs w:val="28"/>
          <w:shd w:val="clear" w:color="auto" w:fill="FFFFFF"/>
          <w:lang w:val="kk-KZ"/>
        </w:rPr>
        <w:t xml:space="preserve">ке даярлығының деңгейін, инновациялық әрекет, кәсіби іс-әрекет туралы қандай түсініктері бар екенін, оны игеруге деген ынтасын, қызығушылығын </w:t>
      </w:r>
      <w:r w:rsidRPr="004122B5">
        <w:rPr>
          <w:rFonts w:ascii="Times New Roman" w:hAnsi="Times New Roman" w:cs="Times New Roman"/>
          <w:color w:val="000000"/>
          <w:spacing w:val="2"/>
          <w:sz w:val="28"/>
          <w:szCs w:val="28"/>
          <w:shd w:val="clear" w:color="auto" w:fill="FFFFFF"/>
          <w:lang w:val="kk-KZ"/>
        </w:rPr>
        <w:t xml:space="preserve">анықтау </w:t>
      </w:r>
      <w:r>
        <w:rPr>
          <w:rFonts w:ascii="Times New Roman" w:hAnsi="Times New Roman" w:cs="Times New Roman"/>
          <w:color w:val="000000"/>
          <w:spacing w:val="2"/>
          <w:sz w:val="28"/>
          <w:szCs w:val="28"/>
          <w:shd w:val="clear" w:color="auto" w:fill="FFFFFF"/>
          <w:lang w:val="kk-KZ"/>
        </w:rPr>
        <w:t xml:space="preserve">мақсатында авторлық тұрғыда әзірленген </w:t>
      </w:r>
      <w:r w:rsidRPr="00B60163">
        <w:rPr>
          <w:rFonts w:ascii="Times New Roman" w:hAnsi="Times New Roman" w:cs="Times New Roman"/>
          <w:bCs/>
          <w:i/>
          <w:color w:val="000000"/>
          <w:spacing w:val="2"/>
          <w:sz w:val="28"/>
          <w:szCs w:val="28"/>
          <w:shd w:val="clear" w:color="auto" w:fill="FFFFFF"/>
          <w:lang w:val="kk-KZ"/>
        </w:rPr>
        <w:t>«</w:t>
      </w:r>
      <w:r w:rsidRPr="00B60163">
        <w:rPr>
          <w:rFonts w:ascii="Times New Roman" w:hAnsi="Times New Roman" w:cs="Times New Roman"/>
          <w:bCs/>
          <w:i/>
          <w:spacing w:val="2"/>
          <w:sz w:val="28"/>
          <w:szCs w:val="28"/>
          <w:shd w:val="clear" w:color="auto" w:fill="FFFFFF"/>
          <w:lang w:val="kk-KZ"/>
        </w:rPr>
        <w:t>Кәсіби мамандықтағы инновациялық іс-әрекет жайлы не білесіз</w:t>
      </w:r>
      <w:r w:rsidR="009305FC" w:rsidRPr="00B60163">
        <w:rPr>
          <w:rFonts w:ascii="Times New Roman" w:hAnsi="Times New Roman" w:cs="Times New Roman"/>
          <w:bCs/>
          <w:i/>
          <w:spacing w:val="2"/>
          <w:sz w:val="28"/>
          <w:szCs w:val="28"/>
          <w:shd w:val="clear" w:color="auto" w:fill="FFFFFF"/>
          <w:lang w:val="kk-KZ"/>
        </w:rPr>
        <w:t>?</w:t>
      </w:r>
      <w:r w:rsidRPr="00B60163">
        <w:rPr>
          <w:rFonts w:ascii="Times New Roman" w:hAnsi="Times New Roman" w:cs="Times New Roman"/>
          <w:bCs/>
          <w:i/>
          <w:color w:val="000000"/>
          <w:spacing w:val="2"/>
          <w:sz w:val="28"/>
          <w:szCs w:val="28"/>
          <w:shd w:val="clear" w:color="auto" w:fill="FFFFFF"/>
          <w:lang w:val="kk-KZ"/>
        </w:rPr>
        <w:t>»</w:t>
      </w:r>
      <w:r>
        <w:rPr>
          <w:rFonts w:ascii="Times New Roman" w:hAnsi="Times New Roman" w:cs="Times New Roman"/>
          <w:b/>
          <w:i/>
          <w:color w:val="000000"/>
          <w:spacing w:val="2"/>
          <w:sz w:val="28"/>
          <w:szCs w:val="28"/>
          <w:shd w:val="clear" w:color="auto" w:fill="FFFFFF"/>
          <w:lang w:val="kk-KZ"/>
        </w:rPr>
        <w:t xml:space="preserve"> </w:t>
      </w:r>
      <w:r>
        <w:rPr>
          <w:rFonts w:ascii="Times New Roman" w:hAnsi="Times New Roman" w:cs="Times New Roman"/>
          <w:color w:val="000000"/>
          <w:spacing w:val="2"/>
          <w:sz w:val="28"/>
          <w:szCs w:val="28"/>
          <w:shd w:val="clear" w:color="auto" w:fill="FFFFFF"/>
          <w:lang w:val="kk-KZ"/>
        </w:rPr>
        <w:t xml:space="preserve">атты сауалнамасы алынды. Сауалнама нәтижелерін талдау арқылы </w:t>
      </w:r>
      <w:r w:rsidR="004C37E0">
        <w:rPr>
          <w:rFonts w:ascii="Times New Roman" w:hAnsi="Times New Roman" w:cs="Times New Roman"/>
          <w:color w:val="000000"/>
          <w:spacing w:val="2"/>
          <w:sz w:val="28"/>
          <w:szCs w:val="28"/>
          <w:shd w:val="clear" w:color="auto" w:fill="FFFFFF"/>
          <w:lang w:val="kk-KZ"/>
        </w:rPr>
        <w:t xml:space="preserve">қазақ тілін оқытуда </w:t>
      </w:r>
      <w:r>
        <w:rPr>
          <w:rFonts w:ascii="Times New Roman" w:hAnsi="Times New Roman" w:cs="Times New Roman"/>
          <w:color w:val="000000"/>
          <w:spacing w:val="2"/>
          <w:sz w:val="28"/>
          <w:szCs w:val="28"/>
          <w:shd w:val="clear" w:color="auto" w:fill="FFFFFF"/>
          <w:lang w:val="kk-KZ"/>
        </w:rPr>
        <w:t xml:space="preserve">болашақ бастауыш мұғалімдерінің </w:t>
      </w:r>
      <w:r w:rsidRPr="004122B5">
        <w:rPr>
          <w:rFonts w:ascii="Times New Roman" w:hAnsi="Times New Roman" w:cs="Times New Roman"/>
          <w:color w:val="000000"/>
          <w:spacing w:val="2"/>
          <w:sz w:val="28"/>
          <w:szCs w:val="28"/>
          <w:shd w:val="clear" w:color="auto" w:fill="FFFFFF"/>
          <w:lang w:val="kk-KZ"/>
        </w:rPr>
        <w:t xml:space="preserve">инновациялық </w:t>
      </w:r>
      <w:r>
        <w:rPr>
          <w:rFonts w:ascii="Times New Roman" w:hAnsi="Times New Roman" w:cs="Times New Roman"/>
          <w:color w:val="000000"/>
          <w:spacing w:val="2"/>
          <w:sz w:val="28"/>
          <w:szCs w:val="28"/>
          <w:shd w:val="clear" w:color="auto" w:fill="FFFFFF"/>
          <w:lang w:val="kk-KZ"/>
        </w:rPr>
        <w:t>кәсіби іс-</w:t>
      </w:r>
      <w:r w:rsidRPr="004122B5">
        <w:rPr>
          <w:rFonts w:ascii="Times New Roman" w:hAnsi="Times New Roman" w:cs="Times New Roman"/>
          <w:color w:val="000000"/>
          <w:spacing w:val="2"/>
          <w:sz w:val="28"/>
          <w:szCs w:val="28"/>
          <w:shd w:val="clear" w:color="auto" w:fill="FFFFFF"/>
          <w:lang w:val="kk-KZ"/>
        </w:rPr>
        <w:t>әрекет</w:t>
      </w:r>
      <w:r>
        <w:rPr>
          <w:rFonts w:ascii="Times New Roman" w:hAnsi="Times New Roman" w:cs="Times New Roman"/>
          <w:color w:val="000000"/>
          <w:spacing w:val="2"/>
          <w:sz w:val="28"/>
          <w:szCs w:val="28"/>
          <w:shd w:val="clear" w:color="auto" w:fill="FFFFFF"/>
          <w:lang w:val="kk-KZ"/>
        </w:rPr>
        <w:t>ке даярлы</w:t>
      </w:r>
      <w:r w:rsidR="008B6B9D">
        <w:rPr>
          <w:rFonts w:ascii="Times New Roman" w:hAnsi="Times New Roman" w:cs="Times New Roman"/>
          <w:color w:val="000000"/>
          <w:spacing w:val="2"/>
          <w:sz w:val="28"/>
          <w:szCs w:val="28"/>
          <w:shd w:val="clear" w:color="auto" w:fill="FFFFFF"/>
          <w:lang w:val="kk-KZ"/>
        </w:rPr>
        <w:t>қ</w:t>
      </w:r>
      <w:r>
        <w:rPr>
          <w:rFonts w:ascii="Times New Roman" w:hAnsi="Times New Roman" w:cs="Times New Roman"/>
          <w:color w:val="000000"/>
          <w:spacing w:val="2"/>
          <w:sz w:val="28"/>
          <w:szCs w:val="28"/>
          <w:shd w:val="clear" w:color="auto" w:fill="FFFFFF"/>
          <w:lang w:val="kk-KZ"/>
        </w:rPr>
        <w:t xml:space="preserve"> деңгейін, инновациялық әрекет, кәсіби іс-әрекет туралы қандай түсініктері бар екенін, оны игеруге деген ынтасын, қызығушылығын көруге мүмкіндік </w:t>
      </w:r>
      <w:r w:rsidR="008B6B9D">
        <w:rPr>
          <w:rFonts w:ascii="Times New Roman" w:hAnsi="Times New Roman" w:cs="Times New Roman"/>
          <w:color w:val="000000"/>
          <w:spacing w:val="2"/>
          <w:sz w:val="28"/>
          <w:szCs w:val="28"/>
          <w:shd w:val="clear" w:color="auto" w:fill="FFFFFF"/>
          <w:lang w:val="kk-KZ"/>
        </w:rPr>
        <w:t>алдық</w:t>
      </w:r>
      <w:r>
        <w:rPr>
          <w:rFonts w:ascii="Times New Roman" w:hAnsi="Times New Roman" w:cs="Times New Roman"/>
          <w:color w:val="000000"/>
          <w:spacing w:val="2"/>
          <w:sz w:val="28"/>
          <w:szCs w:val="28"/>
          <w:shd w:val="clear" w:color="auto" w:fill="FFFFFF"/>
          <w:lang w:val="kk-KZ"/>
        </w:rPr>
        <w:t>.</w:t>
      </w:r>
      <w:r w:rsidR="00540B32">
        <w:rPr>
          <w:rFonts w:ascii="Times New Roman" w:hAnsi="Times New Roman" w:cs="Times New Roman"/>
          <w:color w:val="000000"/>
          <w:spacing w:val="2"/>
          <w:sz w:val="28"/>
          <w:szCs w:val="28"/>
          <w:shd w:val="clear" w:color="auto" w:fill="FFFFFF"/>
          <w:lang w:val="kk-KZ"/>
        </w:rPr>
        <w:t xml:space="preserve"> </w:t>
      </w:r>
      <w:r w:rsidR="008B6B9D">
        <w:rPr>
          <w:rFonts w:ascii="Times New Roman" w:hAnsi="Times New Roman" w:cs="Times New Roman"/>
          <w:color w:val="000000"/>
          <w:spacing w:val="2"/>
          <w:sz w:val="28"/>
          <w:szCs w:val="28"/>
          <w:shd w:val="clear" w:color="auto" w:fill="FFFFFF"/>
          <w:lang w:val="kk-KZ"/>
        </w:rPr>
        <w:t xml:space="preserve">Біздің </w:t>
      </w:r>
      <w:r w:rsidR="00540B32">
        <w:rPr>
          <w:rFonts w:ascii="Times New Roman" w:hAnsi="Times New Roman" w:cs="Times New Roman"/>
          <w:color w:val="000000"/>
          <w:spacing w:val="2"/>
          <w:sz w:val="28"/>
          <w:szCs w:val="28"/>
          <w:shd w:val="clear" w:color="auto" w:fill="FFFFFF"/>
          <w:lang w:val="kk-KZ"/>
        </w:rPr>
        <w:t xml:space="preserve">авторлық саулнаманың </w:t>
      </w:r>
      <w:r>
        <w:rPr>
          <w:rFonts w:ascii="Times New Roman" w:hAnsi="Times New Roman" w:cs="Times New Roman"/>
          <w:color w:val="000000"/>
          <w:spacing w:val="2"/>
          <w:sz w:val="28"/>
          <w:szCs w:val="28"/>
          <w:shd w:val="clear" w:color="auto" w:fill="FFFFFF"/>
          <w:lang w:val="kk-KZ"/>
        </w:rPr>
        <w:t>экспериментке дейінгі және эксперименттен кейінгі әдістеме нәтижесі төмендегідей нәтиже көрсетті, оны 1</w:t>
      </w:r>
      <w:r w:rsidR="00D97D47">
        <w:rPr>
          <w:rFonts w:ascii="Times New Roman" w:hAnsi="Times New Roman" w:cs="Times New Roman"/>
          <w:color w:val="000000"/>
          <w:spacing w:val="2"/>
          <w:sz w:val="28"/>
          <w:szCs w:val="28"/>
          <w:shd w:val="clear" w:color="auto" w:fill="FFFFFF"/>
          <w:lang w:val="kk-KZ"/>
        </w:rPr>
        <w:t>4</w:t>
      </w:r>
      <w:r>
        <w:rPr>
          <w:rFonts w:ascii="Times New Roman" w:hAnsi="Times New Roman" w:cs="Times New Roman"/>
          <w:color w:val="000000"/>
          <w:spacing w:val="2"/>
          <w:sz w:val="28"/>
          <w:szCs w:val="28"/>
          <w:shd w:val="clear" w:color="auto" w:fill="FFFFFF"/>
          <w:lang w:val="kk-KZ"/>
        </w:rPr>
        <w:t>-ші  кестеден көр</w:t>
      </w:r>
      <w:r w:rsidR="008B6B9D">
        <w:rPr>
          <w:rFonts w:ascii="Times New Roman" w:hAnsi="Times New Roman" w:cs="Times New Roman"/>
          <w:color w:val="000000"/>
          <w:spacing w:val="2"/>
          <w:sz w:val="28"/>
          <w:szCs w:val="28"/>
          <w:shd w:val="clear" w:color="auto" w:fill="FFFFFF"/>
          <w:lang w:val="kk-KZ"/>
        </w:rPr>
        <w:t>уге</w:t>
      </w:r>
      <w:r>
        <w:rPr>
          <w:rFonts w:ascii="Times New Roman" w:hAnsi="Times New Roman" w:cs="Times New Roman"/>
          <w:color w:val="000000"/>
          <w:spacing w:val="2"/>
          <w:sz w:val="28"/>
          <w:szCs w:val="28"/>
          <w:shd w:val="clear" w:color="auto" w:fill="FFFFFF"/>
          <w:lang w:val="kk-KZ"/>
        </w:rPr>
        <w:t xml:space="preserve"> </w:t>
      </w:r>
      <w:r w:rsidR="008B6B9D">
        <w:rPr>
          <w:rFonts w:ascii="Times New Roman" w:hAnsi="Times New Roman" w:cs="Times New Roman"/>
          <w:color w:val="000000"/>
          <w:spacing w:val="2"/>
          <w:sz w:val="28"/>
          <w:szCs w:val="28"/>
          <w:shd w:val="clear" w:color="auto" w:fill="FFFFFF"/>
          <w:lang w:val="kk-KZ"/>
        </w:rPr>
        <w:t>болады</w:t>
      </w:r>
      <w:r>
        <w:rPr>
          <w:rFonts w:ascii="Times New Roman" w:hAnsi="Times New Roman" w:cs="Times New Roman"/>
          <w:color w:val="000000"/>
          <w:spacing w:val="2"/>
          <w:sz w:val="28"/>
          <w:szCs w:val="28"/>
          <w:shd w:val="clear" w:color="auto" w:fill="FFFFFF"/>
          <w:lang w:val="kk-KZ"/>
        </w:rPr>
        <w:t>.</w:t>
      </w:r>
    </w:p>
    <w:p w14:paraId="1C39624D" w14:textId="77777777" w:rsidR="00FA71EA" w:rsidRPr="00225A30" w:rsidRDefault="00FA71EA" w:rsidP="00C43A13">
      <w:pPr>
        <w:spacing w:after="0" w:line="240" w:lineRule="auto"/>
        <w:ind w:firstLine="567"/>
        <w:jc w:val="both"/>
        <w:rPr>
          <w:rFonts w:ascii="Times New Roman" w:hAnsi="Times New Roman" w:cs="Times New Roman"/>
          <w:color w:val="000000"/>
          <w:spacing w:val="2"/>
          <w:sz w:val="20"/>
          <w:szCs w:val="20"/>
          <w:shd w:val="clear" w:color="auto" w:fill="FFFFFF"/>
          <w:lang w:val="kk-KZ"/>
        </w:rPr>
      </w:pPr>
    </w:p>
    <w:p w14:paraId="3F456703" w14:textId="6C1F8CDB" w:rsidR="0031670A" w:rsidRPr="008B6B9D" w:rsidRDefault="00C43A13" w:rsidP="00C43A1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8B6B9D">
        <w:rPr>
          <w:rFonts w:ascii="Times New Roman" w:hAnsi="Times New Roman" w:cs="Times New Roman"/>
          <w:color w:val="000000"/>
          <w:spacing w:val="2"/>
          <w:sz w:val="28"/>
          <w:szCs w:val="28"/>
          <w:shd w:val="clear" w:color="auto" w:fill="FFFFFF"/>
          <w:lang w:val="kk-KZ"/>
        </w:rPr>
        <w:t>Кесте</w:t>
      </w:r>
      <w:r w:rsidR="0031670A" w:rsidRPr="008B6B9D">
        <w:rPr>
          <w:rFonts w:ascii="Times New Roman" w:hAnsi="Times New Roman" w:cs="Times New Roman"/>
          <w:color w:val="000000"/>
          <w:spacing w:val="2"/>
          <w:sz w:val="28"/>
          <w:szCs w:val="28"/>
          <w:shd w:val="clear" w:color="auto" w:fill="FFFFFF"/>
          <w:lang w:val="kk-KZ"/>
        </w:rPr>
        <w:t xml:space="preserve"> </w:t>
      </w:r>
      <w:r w:rsidRPr="008B6B9D">
        <w:rPr>
          <w:rFonts w:ascii="Times New Roman" w:hAnsi="Times New Roman" w:cs="Times New Roman"/>
          <w:color w:val="000000"/>
          <w:spacing w:val="2"/>
          <w:sz w:val="28"/>
          <w:szCs w:val="28"/>
          <w:shd w:val="clear" w:color="auto" w:fill="FFFFFF"/>
          <w:lang w:val="kk-KZ"/>
        </w:rPr>
        <w:t>1</w:t>
      </w:r>
      <w:r w:rsidR="00D97D47" w:rsidRPr="008B6B9D">
        <w:rPr>
          <w:rFonts w:ascii="Times New Roman" w:hAnsi="Times New Roman" w:cs="Times New Roman"/>
          <w:color w:val="000000"/>
          <w:spacing w:val="2"/>
          <w:sz w:val="28"/>
          <w:szCs w:val="28"/>
          <w:shd w:val="clear" w:color="auto" w:fill="FFFFFF"/>
          <w:lang w:val="kk-KZ"/>
        </w:rPr>
        <w:t>4</w:t>
      </w:r>
      <w:r w:rsidR="0031670A" w:rsidRPr="008B6B9D">
        <w:rPr>
          <w:rFonts w:ascii="Times New Roman" w:hAnsi="Times New Roman" w:cs="Times New Roman"/>
          <w:color w:val="000000"/>
          <w:spacing w:val="2"/>
          <w:sz w:val="28"/>
          <w:szCs w:val="28"/>
          <w:shd w:val="clear" w:color="auto" w:fill="FFFFFF"/>
          <w:lang w:val="kk-KZ"/>
        </w:rPr>
        <w:t xml:space="preserve"> -</w:t>
      </w:r>
      <w:r w:rsidRPr="008B6B9D">
        <w:rPr>
          <w:rFonts w:ascii="Times New Roman" w:hAnsi="Times New Roman" w:cs="Times New Roman"/>
          <w:color w:val="000000"/>
          <w:spacing w:val="2"/>
          <w:sz w:val="28"/>
          <w:szCs w:val="28"/>
          <w:shd w:val="clear" w:color="auto" w:fill="FFFFFF"/>
          <w:lang w:val="kk-KZ"/>
        </w:rPr>
        <w:t xml:space="preserve"> </w:t>
      </w:r>
      <w:r w:rsidR="0031670A" w:rsidRPr="008B6B9D">
        <w:rPr>
          <w:rFonts w:ascii="Times New Roman" w:hAnsi="Times New Roman" w:cs="Times New Roman"/>
          <w:color w:val="000000"/>
          <w:spacing w:val="2"/>
          <w:sz w:val="28"/>
          <w:szCs w:val="28"/>
          <w:shd w:val="clear" w:color="auto" w:fill="FFFFFF"/>
          <w:lang w:val="kk-KZ"/>
        </w:rPr>
        <w:t>Авторлық сауалнаманың АЭД</w:t>
      </w:r>
      <w:r w:rsidR="000F0CFE" w:rsidRPr="008B6B9D">
        <w:rPr>
          <w:rFonts w:ascii="Times New Roman" w:hAnsi="Times New Roman" w:cs="Times New Roman"/>
          <w:color w:val="000000"/>
          <w:spacing w:val="2"/>
          <w:sz w:val="28"/>
          <w:szCs w:val="28"/>
          <w:shd w:val="clear" w:color="auto" w:fill="FFFFFF"/>
          <w:lang w:val="kk-KZ"/>
        </w:rPr>
        <w:t xml:space="preserve"> </w:t>
      </w:r>
      <w:r w:rsidR="0031670A" w:rsidRPr="008B6B9D">
        <w:rPr>
          <w:rFonts w:ascii="Times New Roman" w:hAnsi="Times New Roman" w:cs="Times New Roman"/>
          <w:color w:val="000000"/>
          <w:spacing w:val="2"/>
          <w:sz w:val="28"/>
          <w:szCs w:val="28"/>
          <w:shd w:val="clear" w:color="auto" w:fill="FFFFFF"/>
          <w:lang w:val="kk-KZ"/>
        </w:rPr>
        <w:t>- Анықтаушы экспериментке дейінгі; ҚЭК- Қалыптастырушы эксперименттен кейінгі мақсаттылық-мотивациялық компонент бойынша сауалнама нәтижелері</w:t>
      </w:r>
    </w:p>
    <w:p w14:paraId="2AA544D8" w14:textId="77777777" w:rsidR="0031670A" w:rsidRPr="00225A30" w:rsidRDefault="0031670A" w:rsidP="00C43A13">
      <w:pPr>
        <w:spacing w:after="0" w:line="240" w:lineRule="auto"/>
        <w:ind w:firstLine="567"/>
        <w:jc w:val="both"/>
        <w:rPr>
          <w:rFonts w:ascii="Times New Roman" w:hAnsi="Times New Roman" w:cs="Times New Roman"/>
          <w:color w:val="000000"/>
          <w:spacing w:val="2"/>
          <w:sz w:val="20"/>
          <w:szCs w:val="20"/>
          <w:shd w:val="clear" w:color="auto" w:fill="FFFFFF"/>
          <w:lang w:val="kk-KZ"/>
        </w:rPr>
      </w:pPr>
    </w:p>
    <w:tbl>
      <w:tblPr>
        <w:tblStyle w:val="ab"/>
        <w:tblW w:w="9539" w:type="dxa"/>
        <w:tblInd w:w="108" w:type="dxa"/>
        <w:tblLook w:val="04A0" w:firstRow="1" w:lastRow="0" w:firstColumn="1" w:lastColumn="0" w:noHBand="0" w:noVBand="1"/>
      </w:tblPr>
      <w:tblGrid>
        <w:gridCol w:w="1894"/>
        <w:gridCol w:w="850"/>
        <w:gridCol w:w="990"/>
        <w:gridCol w:w="992"/>
        <w:gridCol w:w="990"/>
        <w:gridCol w:w="991"/>
        <w:gridCol w:w="990"/>
        <w:gridCol w:w="992"/>
        <w:gridCol w:w="850"/>
      </w:tblGrid>
      <w:tr w:rsidR="0031670A" w:rsidRPr="009C58C8" w14:paraId="4F88D812" w14:textId="77777777" w:rsidTr="00711BC0">
        <w:tc>
          <w:tcPr>
            <w:tcW w:w="1894" w:type="dxa"/>
            <w:vMerge w:val="restart"/>
          </w:tcPr>
          <w:p w14:paraId="7751AD2B" w14:textId="0EE941CA"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Көрсеткіштер</w:t>
            </w:r>
          </w:p>
        </w:tc>
        <w:tc>
          <w:tcPr>
            <w:tcW w:w="3822" w:type="dxa"/>
            <w:gridSpan w:val="4"/>
          </w:tcPr>
          <w:p w14:paraId="660AAC0B" w14:textId="278AF5DC"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 xml:space="preserve">Эксперименттік топ </w:t>
            </w:r>
            <w:r w:rsidRPr="009C58C8">
              <w:rPr>
                <w:rFonts w:ascii="Times New Roman" w:hAnsi="Times New Roman" w:cs="Times New Roman"/>
                <w:color w:val="000000"/>
                <w:spacing w:val="2"/>
                <w:sz w:val="24"/>
                <w:szCs w:val="24"/>
                <w:shd w:val="clear" w:color="auto" w:fill="FFFFFF"/>
              </w:rPr>
              <w:t>(n=51)</w:t>
            </w:r>
          </w:p>
        </w:tc>
        <w:tc>
          <w:tcPr>
            <w:tcW w:w="3823" w:type="dxa"/>
            <w:gridSpan w:val="4"/>
          </w:tcPr>
          <w:p w14:paraId="758D79DC" w14:textId="0810D22E"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 xml:space="preserve">Бақылау топ </w:t>
            </w:r>
            <w:r w:rsidRPr="009C58C8">
              <w:rPr>
                <w:rFonts w:ascii="Times New Roman" w:hAnsi="Times New Roman" w:cs="Times New Roman"/>
                <w:color w:val="000000"/>
                <w:spacing w:val="2"/>
                <w:sz w:val="24"/>
                <w:szCs w:val="24"/>
                <w:shd w:val="clear" w:color="auto" w:fill="FFFFFF"/>
              </w:rPr>
              <w:t>(n=</w:t>
            </w:r>
            <w:r w:rsidRPr="009C58C8">
              <w:rPr>
                <w:rFonts w:ascii="Times New Roman" w:hAnsi="Times New Roman" w:cs="Times New Roman"/>
                <w:color w:val="000000"/>
                <w:spacing w:val="2"/>
                <w:sz w:val="24"/>
                <w:szCs w:val="24"/>
                <w:shd w:val="clear" w:color="auto" w:fill="FFFFFF"/>
                <w:lang w:val="kk-KZ"/>
              </w:rPr>
              <w:t>72</w:t>
            </w:r>
            <w:r w:rsidRPr="009C58C8">
              <w:rPr>
                <w:rFonts w:ascii="Times New Roman" w:hAnsi="Times New Roman" w:cs="Times New Roman"/>
                <w:color w:val="000000"/>
                <w:spacing w:val="2"/>
                <w:sz w:val="24"/>
                <w:szCs w:val="24"/>
                <w:shd w:val="clear" w:color="auto" w:fill="FFFFFF"/>
              </w:rPr>
              <w:t>)</w:t>
            </w:r>
          </w:p>
        </w:tc>
      </w:tr>
      <w:tr w:rsidR="0031670A" w:rsidRPr="009C58C8" w14:paraId="66D57397" w14:textId="77777777" w:rsidTr="00711BC0">
        <w:tc>
          <w:tcPr>
            <w:tcW w:w="1894" w:type="dxa"/>
            <w:vMerge/>
          </w:tcPr>
          <w:p w14:paraId="4FD5FAC9" w14:textId="129CA007" w:rsidR="0031670A" w:rsidRPr="009C58C8" w:rsidRDefault="0031670A" w:rsidP="0031670A">
            <w:pPr>
              <w:jc w:val="both"/>
              <w:rPr>
                <w:rFonts w:ascii="Times New Roman" w:hAnsi="Times New Roman" w:cs="Times New Roman"/>
                <w:color w:val="000000"/>
                <w:spacing w:val="2"/>
                <w:sz w:val="24"/>
                <w:szCs w:val="24"/>
                <w:shd w:val="clear" w:color="auto" w:fill="FFFFFF"/>
                <w:lang w:val="kk-KZ"/>
              </w:rPr>
            </w:pPr>
          </w:p>
        </w:tc>
        <w:tc>
          <w:tcPr>
            <w:tcW w:w="850" w:type="dxa"/>
          </w:tcPr>
          <w:p w14:paraId="5F02DF76" w14:textId="4008BB2C"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АЭД</w:t>
            </w:r>
          </w:p>
        </w:tc>
        <w:tc>
          <w:tcPr>
            <w:tcW w:w="990" w:type="dxa"/>
          </w:tcPr>
          <w:p w14:paraId="0C43A808" w14:textId="6EB9C93B"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rPr>
              <w:t>n</w:t>
            </w:r>
          </w:p>
        </w:tc>
        <w:tc>
          <w:tcPr>
            <w:tcW w:w="992" w:type="dxa"/>
          </w:tcPr>
          <w:p w14:paraId="1A91FF8B" w14:textId="2F6B01B4"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ҚЭК</w:t>
            </w:r>
          </w:p>
        </w:tc>
        <w:tc>
          <w:tcPr>
            <w:tcW w:w="990" w:type="dxa"/>
          </w:tcPr>
          <w:p w14:paraId="6E0539A8" w14:textId="0CD30CE1"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rPr>
              <w:t>n</w:t>
            </w:r>
          </w:p>
        </w:tc>
        <w:tc>
          <w:tcPr>
            <w:tcW w:w="991" w:type="dxa"/>
          </w:tcPr>
          <w:p w14:paraId="5981CAC8" w14:textId="09C774E3"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АЭД</w:t>
            </w:r>
          </w:p>
        </w:tc>
        <w:tc>
          <w:tcPr>
            <w:tcW w:w="990" w:type="dxa"/>
          </w:tcPr>
          <w:p w14:paraId="634D3219" w14:textId="43DBEA07"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rPr>
              <w:t>n</w:t>
            </w:r>
          </w:p>
        </w:tc>
        <w:tc>
          <w:tcPr>
            <w:tcW w:w="992" w:type="dxa"/>
          </w:tcPr>
          <w:p w14:paraId="2387C1F3" w14:textId="66ADE5E8"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ҚЭК</w:t>
            </w:r>
          </w:p>
        </w:tc>
        <w:tc>
          <w:tcPr>
            <w:tcW w:w="850" w:type="dxa"/>
          </w:tcPr>
          <w:p w14:paraId="2A284B17" w14:textId="3859ED8B" w:rsidR="0031670A" w:rsidRPr="009C58C8" w:rsidRDefault="0031670A" w:rsidP="0031670A">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rPr>
              <w:t>n</w:t>
            </w:r>
          </w:p>
        </w:tc>
      </w:tr>
      <w:tr w:rsidR="0031670A" w:rsidRPr="009C58C8" w14:paraId="5C9BF47F" w14:textId="77777777" w:rsidTr="00711BC0">
        <w:tc>
          <w:tcPr>
            <w:tcW w:w="1894" w:type="dxa"/>
          </w:tcPr>
          <w:p w14:paraId="498D9FA2" w14:textId="38765835" w:rsidR="0031670A" w:rsidRPr="009C58C8" w:rsidRDefault="0031670A" w:rsidP="0031670A">
            <w:pPr>
              <w:jc w:val="both"/>
              <w:rPr>
                <w:rFonts w:ascii="Times New Roman" w:hAnsi="Times New Roman" w:cs="Times New Roman"/>
                <w:color w:val="000000"/>
                <w:spacing w:val="2"/>
                <w:sz w:val="24"/>
                <w:szCs w:val="24"/>
                <w:shd w:val="clear" w:color="auto" w:fill="FFFFFF"/>
                <w:lang w:val="kk-KZ"/>
              </w:rPr>
            </w:pPr>
            <w:proofErr w:type="spellStart"/>
            <w:r w:rsidRPr="009C58C8">
              <w:rPr>
                <w:rFonts w:ascii="Times New Roman" w:hAnsi="Times New Roman" w:cs="Times New Roman"/>
                <w:color w:val="000000"/>
                <w:spacing w:val="2"/>
                <w:sz w:val="24"/>
                <w:szCs w:val="24"/>
                <w:shd w:val="clear" w:color="auto" w:fill="FFFFFF"/>
              </w:rPr>
              <w:t>Төмен</w:t>
            </w:r>
            <w:proofErr w:type="spellEnd"/>
          </w:p>
        </w:tc>
        <w:tc>
          <w:tcPr>
            <w:tcW w:w="850" w:type="dxa"/>
          </w:tcPr>
          <w:p w14:paraId="5931EC4E" w14:textId="4AA606FE"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28</w:t>
            </w:r>
          </w:p>
        </w:tc>
        <w:tc>
          <w:tcPr>
            <w:tcW w:w="990" w:type="dxa"/>
          </w:tcPr>
          <w:p w14:paraId="6B436019" w14:textId="47EA886C"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54,9</w:t>
            </w:r>
          </w:p>
        </w:tc>
        <w:tc>
          <w:tcPr>
            <w:tcW w:w="992" w:type="dxa"/>
          </w:tcPr>
          <w:p w14:paraId="12CA9147" w14:textId="383BBCD3"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10</w:t>
            </w:r>
          </w:p>
        </w:tc>
        <w:tc>
          <w:tcPr>
            <w:tcW w:w="990" w:type="dxa"/>
          </w:tcPr>
          <w:p w14:paraId="0033FD61" w14:textId="459D6AAA"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19,6</w:t>
            </w:r>
          </w:p>
        </w:tc>
        <w:tc>
          <w:tcPr>
            <w:tcW w:w="991" w:type="dxa"/>
          </w:tcPr>
          <w:p w14:paraId="658C28A2" w14:textId="65B2E5CA"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40</w:t>
            </w:r>
          </w:p>
        </w:tc>
        <w:tc>
          <w:tcPr>
            <w:tcW w:w="990" w:type="dxa"/>
          </w:tcPr>
          <w:p w14:paraId="4CFFCA1C" w14:textId="4E9E5BCF"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55,6</w:t>
            </w:r>
          </w:p>
        </w:tc>
        <w:tc>
          <w:tcPr>
            <w:tcW w:w="992" w:type="dxa"/>
          </w:tcPr>
          <w:p w14:paraId="0BF974AF" w14:textId="744D1E43"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36</w:t>
            </w:r>
          </w:p>
        </w:tc>
        <w:tc>
          <w:tcPr>
            <w:tcW w:w="850" w:type="dxa"/>
          </w:tcPr>
          <w:p w14:paraId="7BFE0F40" w14:textId="1D819319"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50,0</w:t>
            </w:r>
          </w:p>
        </w:tc>
      </w:tr>
      <w:tr w:rsidR="0031670A" w:rsidRPr="009C58C8" w14:paraId="05EC640E" w14:textId="77777777" w:rsidTr="00711BC0">
        <w:tc>
          <w:tcPr>
            <w:tcW w:w="1894" w:type="dxa"/>
          </w:tcPr>
          <w:p w14:paraId="3A8C52C5" w14:textId="7EFEF36C" w:rsidR="0031670A" w:rsidRPr="009C58C8" w:rsidRDefault="0031670A" w:rsidP="0031670A">
            <w:pPr>
              <w:jc w:val="both"/>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Орта</w:t>
            </w:r>
          </w:p>
        </w:tc>
        <w:tc>
          <w:tcPr>
            <w:tcW w:w="850" w:type="dxa"/>
          </w:tcPr>
          <w:p w14:paraId="345010D4" w14:textId="34EC7882"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19</w:t>
            </w:r>
          </w:p>
        </w:tc>
        <w:tc>
          <w:tcPr>
            <w:tcW w:w="990" w:type="dxa"/>
          </w:tcPr>
          <w:p w14:paraId="7EA276DE" w14:textId="43266CA9"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37,3</w:t>
            </w:r>
          </w:p>
        </w:tc>
        <w:tc>
          <w:tcPr>
            <w:tcW w:w="992" w:type="dxa"/>
          </w:tcPr>
          <w:p w14:paraId="39B72B65" w14:textId="191783F5"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25</w:t>
            </w:r>
          </w:p>
        </w:tc>
        <w:tc>
          <w:tcPr>
            <w:tcW w:w="990" w:type="dxa"/>
          </w:tcPr>
          <w:p w14:paraId="43088833" w14:textId="53EE5754"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49,0</w:t>
            </w:r>
          </w:p>
        </w:tc>
        <w:tc>
          <w:tcPr>
            <w:tcW w:w="991" w:type="dxa"/>
          </w:tcPr>
          <w:p w14:paraId="395DE372" w14:textId="2B3BE5B6"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25</w:t>
            </w:r>
          </w:p>
        </w:tc>
        <w:tc>
          <w:tcPr>
            <w:tcW w:w="990" w:type="dxa"/>
          </w:tcPr>
          <w:p w14:paraId="61EB5ADD" w14:textId="1EBE9F3C"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34,7</w:t>
            </w:r>
          </w:p>
        </w:tc>
        <w:tc>
          <w:tcPr>
            <w:tcW w:w="992" w:type="dxa"/>
          </w:tcPr>
          <w:p w14:paraId="1D09B0F2" w14:textId="7FE853A7"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26</w:t>
            </w:r>
          </w:p>
        </w:tc>
        <w:tc>
          <w:tcPr>
            <w:tcW w:w="850" w:type="dxa"/>
          </w:tcPr>
          <w:p w14:paraId="17D5F388" w14:textId="2142E670"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36,1</w:t>
            </w:r>
          </w:p>
        </w:tc>
      </w:tr>
      <w:tr w:rsidR="0031670A" w:rsidRPr="009C58C8" w14:paraId="717ACFC3" w14:textId="77777777" w:rsidTr="00711BC0">
        <w:tc>
          <w:tcPr>
            <w:tcW w:w="1894" w:type="dxa"/>
          </w:tcPr>
          <w:p w14:paraId="5AB3B9C3" w14:textId="014E0C4C" w:rsidR="0031670A" w:rsidRPr="009C58C8" w:rsidRDefault="0031670A" w:rsidP="0031670A">
            <w:pPr>
              <w:jc w:val="both"/>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Жоғары</w:t>
            </w:r>
          </w:p>
        </w:tc>
        <w:tc>
          <w:tcPr>
            <w:tcW w:w="850" w:type="dxa"/>
          </w:tcPr>
          <w:p w14:paraId="3BEA4BF3" w14:textId="6ED7EA71"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4</w:t>
            </w:r>
          </w:p>
        </w:tc>
        <w:tc>
          <w:tcPr>
            <w:tcW w:w="990" w:type="dxa"/>
          </w:tcPr>
          <w:p w14:paraId="26708883" w14:textId="28609E4A"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7,8</w:t>
            </w:r>
          </w:p>
        </w:tc>
        <w:tc>
          <w:tcPr>
            <w:tcW w:w="992" w:type="dxa"/>
          </w:tcPr>
          <w:p w14:paraId="4631DE42" w14:textId="1E7CF78A"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16</w:t>
            </w:r>
          </w:p>
        </w:tc>
        <w:tc>
          <w:tcPr>
            <w:tcW w:w="990" w:type="dxa"/>
          </w:tcPr>
          <w:p w14:paraId="02286D8F" w14:textId="20D70EA1"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31,4</w:t>
            </w:r>
          </w:p>
        </w:tc>
        <w:tc>
          <w:tcPr>
            <w:tcW w:w="991" w:type="dxa"/>
          </w:tcPr>
          <w:p w14:paraId="63FFC9C9" w14:textId="33E84BF0"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7</w:t>
            </w:r>
          </w:p>
        </w:tc>
        <w:tc>
          <w:tcPr>
            <w:tcW w:w="990" w:type="dxa"/>
          </w:tcPr>
          <w:p w14:paraId="66ECFEC2" w14:textId="3D6E3FEA"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9,7</w:t>
            </w:r>
          </w:p>
        </w:tc>
        <w:tc>
          <w:tcPr>
            <w:tcW w:w="992" w:type="dxa"/>
          </w:tcPr>
          <w:p w14:paraId="2CF6480C" w14:textId="7CB23468"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10</w:t>
            </w:r>
          </w:p>
        </w:tc>
        <w:tc>
          <w:tcPr>
            <w:tcW w:w="850" w:type="dxa"/>
          </w:tcPr>
          <w:p w14:paraId="7F36B997" w14:textId="3AE09943" w:rsidR="0031670A" w:rsidRPr="009C58C8" w:rsidRDefault="00711BC0" w:rsidP="00711BC0">
            <w:pPr>
              <w:jc w:val="center"/>
              <w:rPr>
                <w:rFonts w:ascii="Times New Roman" w:hAnsi="Times New Roman" w:cs="Times New Roman"/>
                <w:color w:val="000000"/>
                <w:spacing w:val="2"/>
                <w:sz w:val="24"/>
                <w:szCs w:val="24"/>
                <w:shd w:val="clear" w:color="auto" w:fill="FFFFFF"/>
                <w:lang w:val="kk-KZ"/>
              </w:rPr>
            </w:pPr>
            <w:r w:rsidRPr="009C58C8">
              <w:rPr>
                <w:rFonts w:ascii="Times New Roman" w:hAnsi="Times New Roman" w:cs="Times New Roman"/>
                <w:color w:val="000000"/>
                <w:spacing w:val="2"/>
                <w:sz w:val="24"/>
                <w:szCs w:val="24"/>
                <w:shd w:val="clear" w:color="auto" w:fill="FFFFFF"/>
                <w:lang w:val="kk-KZ"/>
              </w:rPr>
              <w:t>13,9</w:t>
            </w:r>
          </w:p>
        </w:tc>
      </w:tr>
      <w:tr w:rsidR="00711BC0" w:rsidRPr="009C58C8" w14:paraId="2B227E1C" w14:textId="77777777" w:rsidTr="00647C47">
        <w:tc>
          <w:tcPr>
            <w:tcW w:w="9539" w:type="dxa"/>
            <w:gridSpan w:val="9"/>
          </w:tcPr>
          <w:p w14:paraId="142A0585" w14:textId="17448A7E" w:rsidR="00711BC0" w:rsidRPr="00AE7053" w:rsidRDefault="00711BC0" w:rsidP="00711BC0">
            <w:pPr>
              <w:jc w:val="both"/>
              <w:rPr>
                <w:rFonts w:ascii="Times New Roman" w:hAnsi="Times New Roman" w:cs="Times New Roman"/>
                <w:i/>
                <w:iCs/>
                <w:color w:val="000000"/>
                <w:spacing w:val="2"/>
                <w:sz w:val="24"/>
                <w:szCs w:val="24"/>
                <w:shd w:val="clear" w:color="auto" w:fill="FFFFFF"/>
                <w:lang w:val="kk-KZ"/>
              </w:rPr>
            </w:pPr>
            <w:r w:rsidRPr="00AE7053">
              <w:rPr>
                <w:rFonts w:ascii="Times New Roman" w:hAnsi="Times New Roman" w:cs="Times New Roman"/>
                <w:b/>
                <w:bCs/>
                <w:i/>
                <w:iCs/>
                <w:color w:val="000000"/>
                <w:spacing w:val="2"/>
                <w:sz w:val="24"/>
                <w:szCs w:val="24"/>
                <w:shd w:val="clear" w:color="auto" w:fill="FFFFFF"/>
                <w:lang w:val="kk-KZ"/>
              </w:rPr>
              <w:t xml:space="preserve">Ескерту: </w:t>
            </w:r>
            <w:r w:rsidRPr="00AE7053">
              <w:rPr>
                <w:rFonts w:ascii="Times New Roman" w:hAnsi="Times New Roman" w:cs="Times New Roman"/>
                <w:i/>
                <w:iCs/>
                <w:color w:val="000000"/>
                <w:spacing w:val="2"/>
                <w:sz w:val="24"/>
                <w:szCs w:val="24"/>
                <w:shd w:val="clear" w:color="auto" w:fill="FFFFFF"/>
                <w:lang w:val="kk-KZ"/>
              </w:rPr>
              <w:t xml:space="preserve">АЭД </w:t>
            </w:r>
            <w:r w:rsidR="00AE7053">
              <w:rPr>
                <w:rFonts w:ascii="Times New Roman" w:hAnsi="Times New Roman" w:cs="Times New Roman"/>
                <w:i/>
                <w:iCs/>
                <w:color w:val="000000"/>
                <w:spacing w:val="2"/>
                <w:sz w:val="24"/>
                <w:szCs w:val="24"/>
                <w:shd w:val="clear" w:color="auto" w:fill="FFFFFF"/>
                <w:lang w:val="kk-KZ"/>
              </w:rPr>
              <w:t>-</w:t>
            </w:r>
            <w:r w:rsidRPr="00AE7053">
              <w:rPr>
                <w:rFonts w:ascii="Times New Roman" w:hAnsi="Times New Roman" w:cs="Times New Roman"/>
                <w:i/>
                <w:iCs/>
                <w:color w:val="000000"/>
                <w:spacing w:val="2"/>
                <w:sz w:val="24"/>
                <w:szCs w:val="24"/>
                <w:shd w:val="clear" w:color="auto" w:fill="FFFFFF"/>
                <w:lang w:val="kk-KZ"/>
              </w:rPr>
              <w:t xml:space="preserve"> Анықтаушы экспериментке дейінгі; ҚЭК </w:t>
            </w:r>
            <w:r w:rsidR="00AE7053">
              <w:rPr>
                <w:rFonts w:ascii="Times New Roman" w:hAnsi="Times New Roman" w:cs="Times New Roman"/>
                <w:i/>
                <w:iCs/>
                <w:color w:val="000000"/>
                <w:spacing w:val="2"/>
                <w:sz w:val="24"/>
                <w:szCs w:val="24"/>
                <w:shd w:val="clear" w:color="auto" w:fill="FFFFFF"/>
                <w:lang w:val="kk-KZ"/>
              </w:rPr>
              <w:t>-</w:t>
            </w:r>
            <w:r w:rsidRPr="00AE7053">
              <w:rPr>
                <w:rFonts w:ascii="Times New Roman" w:hAnsi="Times New Roman" w:cs="Times New Roman"/>
                <w:i/>
                <w:iCs/>
                <w:color w:val="000000"/>
                <w:spacing w:val="2"/>
                <w:sz w:val="24"/>
                <w:szCs w:val="24"/>
                <w:shd w:val="clear" w:color="auto" w:fill="FFFFFF"/>
                <w:lang w:val="kk-KZ"/>
              </w:rPr>
              <w:t xml:space="preserve"> Қалыптастырушы эксперименттен кейінгі</w:t>
            </w:r>
          </w:p>
        </w:tc>
      </w:tr>
    </w:tbl>
    <w:p w14:paraId="5D0F4A3C" w14:textId="77777777" w:rsidR="0031670A" w:rsidRPr="00225A30" w:rsidRDefault="0031670A" w:rsidP="00C43A13">
      <w:pPr>
        <w:spacing w:after="0" w:line="240" w:lineRule="auto"/>
        <w:ind w:firstLine="567"/>
        <w:jc w:val="both"/>
        <w:rPr>
          <w:rFonts w:ascii="Times New Roman" w:hAnsi="Times New Roman" w:cs="Times New Roman"/>
          <w:color w:val="000000"/>
          <w:spacing w:val="2"/>
          <w:sz w:val="20"/>
          <w:szCs w:val="20"/>
          <w:shd w:val="clear" w:color="auto" w:fill="FFFFFF"/>
          <w:lang w:val="kk-KZ"/>
        </w:rPr>
      </w:pPr>
    </w:p>
    <w:p w14:paraId="0CB23087"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750723">
        <w:rPr>
          <w:rFonts w:ascii="Times New Roman" w:hAnsi="Times New Roman" w:cs="Times New Roman"/>
          <w:color w:val="000000"/>
          <w:spacing w:val="2"/>
          <w:sz w:val="28"/>
          <w:szCs w:val="28"/>
          <w:shd w:val="clear" w:color="auto" w:fill="FFFFFF"/>
          <w:lang w:val="kk-KZ"/>
        </w:rPr>
        <w:t>Анықтаушы эксперимент кезеңінде эксперименттік және бақылау топтарының бастапқы көрсеткіштері бірдей болуға тиіс. Осы талапты тексеру мақсатында авторлық сауалнама нәтижелері Стьюденттің t-критерийі арқылы статистикалық өңдеуден өткізілді.</w:t>
      </w:r>
    </w:p>
    <w:p w14:paraId="15734F07" w14:textId="1DDE1B3A"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750723">
        <w:rPr>
          <w:rFonts w:ascii="Times New Roman" w:hAnsi="Times New Roman" w:cs="Times New Roman"/>
          <w:color w:val="000000"/>
          <w:spacing w:val="2"/>
          <w:sz w:val="28"/>
          <w:szCs w:val="28"/>
          <w:shd w:val="clear" w:color="auto" w:fill="FFFFFF"/>
          <w:lang w:val="kk-KZ"/>
        </w:rPr>
        <w:t xml:space="preserve">Бұл жағдайда: </w:t>
      </w:r>
      <w:r w:rsidRPr="00AE7053">
        <w:rPr>
          <w:rFonts w:ascii="Times New Roman" w:hAnsi="Times New Roman" w:cs="Times New Roman"/>
          <w:i/>
          <w:iCs/>
          <w:color w:val="000000"/>
          <w:spacing w:val="2"/>
          <w:sz w:val="28"/>
          <w:szCs w:val="28"/>
          <w:shd w:val="clear" w:color="auto" w:fill="FFFFFF"/>
          <w:lang w:val="kk-KZ"/>
        </w:rPr>
        <w:t>H₀ (нөлдік болжам)</w:t>
      </w:r>
      <w:r w:rsidRPr="00750723">
        <w:rPr>
          <w:rFonts w:ascii="Times New Roman" w:hAnsi="Times New Roman" w:cs="Times New Roman"/>
          <w:color w:val="000000"/>
          <w:spacing w:val="2"/>
          <w:sz w:val="28"/>
          <w:szCs w:val="28"/>
          <w:shd w:val="clear" w:color="auto" w:fill="FFFFFF"/>
          <w:lang w:val="kk-KZ"/>
        </w:rPr>
        <w:t xml:space="preserve"> </w:t>
      </w:r>
      <w:r w:rsidR="00AE7053">
        <w:rPr>
          <w:rFonts w:ascii="Times New Roman" w:hAnsi="Times New Roman" w:cs="Times New Roman"/>
          <w:color w:val="000000"/>
          <w:spacing w:val="2"/>
          <w:sz w:val="28"/>
          <w:szCs w:val="28"/>
          <w:shd w:val="clear" w:color="auto" w:fill="FFFFFF"/>
          <w:lang w:val="kk-KZ"/>
        </w:rPr>
        <w:t>-</w:t>
      </w:r>
      <w:r w:rsidRPr="00750723">
        <w:rPr>
          <w:rFonts w:ascii="Times New Roman" w:hAnsi="Times New Roman" w:cs="Times New Roman"/>
          <w:color w:val="000000"/>
          <w:spacing w:val="2"/>
          <w:sz w:val="28"/>
          <w:szCs w:val="28"/>
          <w:shd w:val="clear" w:color="auto" w:fill="FFFFFF"/>
          <w:lang w:val="kk-KZ"/>
        </w:rPr>
        <w:t xml:space="preserve"> бақылау және эксперименттік топтардағы сауалнама нәтижелері бірдей;</w:t>
      </w:r>
      <w:r>
        <w:rPr>
          <w:rFonts w:ascii="Times New Roman" w:hAnsi="Times New Roman" w:cs="Times New Roman"/>
          <w:color w:val="000000"/>
          <w:spacing w:val="2"/>
          <w:sz w:val="28"/>
          <w:szCs w:val="28"/>
          <w:shd w:val="clear" w:color="auto" w:fill="FFFFFF"/>
          <w:lang w:val="kk-KZ"/>
        </w:rPr>
        <w:t xml:space="preserve"> </w:t>
      </w:r>
      <w:r w:rsidRPr="00AE7053">
        <w:rPr>
          <w:rFonts w:ascii="Times New Roman" w:hAnsi="Times New Roman" w:cs="Times New Roman"/>
          <w:i/>
          <w:iCs/>
          <w:color w:val="000000"/>
          <w:spacing w:val="2"/>
          <w:sz w:val="28"/>
          <w:szCs w:val="28"/>
          <w:shd w:val="clear" w:color="auto" w:fill="FFFFFF"/>
          <w:lang w:val="kk-KZ"/>
        </w:rPr>
        <w:t>H₁ (баламалы болжам)</w:t>
      </w:r>
      <w:r w:rsidRPr="00750723">
        <w:rPr>
          <w:rFonts w:ascii="Times New Roman" w:hAnsi="Times New Roman" w:cs="Times New Roman"/>
          <w:color w:val="000000"/>
          <w:spacing w:val="2"/>
          <w:sz w:val="28"/>
          <w:szCs w:val="28"/>
          <w:shd w:val="clear" w:color="auto" w:fill="FFFFFF"/>
          <w:lang w:val="kk-KZ"/>
        </w:rPr>
        <w:t xml:space="preserve"> </w:t>
      </w:r>
      <w:r w:rsidR="00AE7053">
        <w:rPr>
          <w:rFonts w:ascii="Times New Roman" w:hAnsi="Times New Roman" w:cs="Times New Roman"/>
          <w:color w:val="000000"/>
          <w:spacing w:val="2"/>
          <w:sz w:val="28"/>
          <w:szCs w:val="28"/>
          <w:shd w:val="clear" w:color="auto" w:fill="FFFFFF"/>
          <w:lang w:val="kk-KZ"/>
        </w:rPr>
        <w:t>-</w:t>
      </w:r>
      <w:r w:rsidRPr="00750723">
        <w:rPr>
          <w:rFonts w:ascii="Times New Roman" w:hAnsi="Times New Roman" w:cs="Times New Roman"/>
          <w:color w:val="000000"/>
          <w:spacing w:val="2"/>
          <w:sz w:val="28"/>
          <w:szCs w:val="28"/>
          <w:shd w:val="clear" w:color="auto" w:fill="FFFFFF"/>
          <w:lang w:val="kk-KZ"/>
        </w:rPr>
        <w:t xml:space="preserve"> бақылау және эксперименттік топтардағы мақсаттылық-мотивациялық компонент көрсеткіштері арасында маңызды айырмашылық бар.</w:t>
      </w:r>
    </w:p>
    <w:p w14:paraId="30EC6D5A" w14:textId="2CAD1ACA" w:rsidR="00750723" w:rsidRPr="00961B30"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961B30">
        <w:rPr>
          <w:rFonts w:ascii="Times New Roman" w:hAnsi="Times New Roman" w:cs="Times New Roman"/>
          <w:color w:val="000000"/>
          <w:spacing w:val="2"/>
          <w:sz w:val="28"/>
          <w:szCs w:val="28"/>
          <w:shd w:val="clear" w:color="auto" w:fill="FFFFFF"/>
          <w:lang w:val="kk-KZ"/>
        </w:rPr>
        <w:t xml:space="preserve">Зерттеуге: эксперименттік топ </w:t>
      </w:r>
      <w:r w:rsidR="00AE7053">
        <w:rPr>
          <w:rFonts w:ascii="Times New Roman" w:hAnsi="Times New Roman" w:cs="Times New Roman"/>
          <w:color w:val="000000"/>
          <w:spacing w:val="2"/>
          <w:sz w:val="28"/>
          <w:szCs w:val="28"/>
          <w:shd w:val="clear" w:color="auto" w:fill="FFFFFF"/>
          <w:lang w:val="kk-KZ"/>
        </w:rPr>
        <w:t>-</w:t>
      </w:r>
      <w:r w:rsidRPr="00961B30">
        <w:rPr>
          <w:rFonts w:ascii="Times New Roman" w:hAnsi="Times New Roman" w:cs="Times New Roman"/>
          <w:color w:val="000000"/>
          <w:spacing w:val="2"/>
          <w:sz w:val="28"/>
          <w:szCs w:val="28"/>
          <w:shd w:val="clear" w:color="auto" w:fill="FFFFFF"/>
          <w:lang w:val="kk-KZ"/>
        </w:rPr>
        <w:t xml:space="preserve"> 51 </w:t>
      </w:r>
      <w:r w:rsidR="005021DD">
        <w:rPr>
          <w:rFonts w:ascii="Times New Roman" w:hAnsi="Times New Roman" w:cs="Times New Roman"/>
          <w:color w:val="000000"/>
          <w:spacing w:val="2"/>
          <w:sz w:val="28"/>
          <w:szCs w:val="28"/>
          <w:shd w:val="clear" w:color="auto" w:fill="FFFFFF"/>
          <w:lang w:val="kk-KZ"/>
        </w:rPr>
        <w:t>студент</w:t>
      </w:r>
      <w:r w:rsidRPr="00961B30">
        <w:rPr>
          <w:rFonts w:ascii="Times New Roman" w:hAnsi="Times New Roman" w:cs="Times New Roman"/>
          <w:color w:val="000000"/>
          <w:spacing w:val="2"/>
          <w:sz w:val="28"/>
          <w:szCs w:val="28"/>
          <w:shd w:val="clear" w:color="auto" w:fill="FFFFFF"/>
          <w:lang w:val="kk-KZ"/>
        </w:rPr>
        <w:t xml:space="preserve">, бақылау тобы </w:t>
      </w:r>
      <w:r w:rsidR="00AE7053">
        <w:rPr>
          <w:rFonts w:ascii="Times New Roman" w:hAnsi="Times New Roman" w:cs="Times New Roman"/>
          <w:color w:val="000000"/>
          <w:spacing w:val="2"/>
          <w:sz w:val="28"/>
          <w:szCs w:val="28"/>
          <w:shd w:val="clear" w:color="auto" w:fill="FFFFFF"/>
          <w:lang w:val="kk-KZ"/>
        </w:rPr>
        <w:t>-</w:t>
      </w:r>
      <w:r w:rsidRPr="00961B30">
        <w:rPr>
          <w:rFonts w:ascii="Times New Roman" w:hAnsi="Times New Roman" w:cs="Times New Roman"/>
          <w:color w:val="000000"/>
          <w:spacing w:val="2"/>
          <w:sz w:val="28"/>
          <w:szCs w:val="28"/>
          <w:shd w:val="clear" w:color="auto" w:fill="FFFFFF"/>
          <w:lang w:val="kk-KZ"/>
        </w:rPr>
        <w:t xml:space="preserve"> 72 </w:t>
      </w:r>
      <w:r w:rsidR="005021DD">
        <w:rPr>
          <w:rFonts w:ascii="Times New Roman" w:hAnsi="Times New Roman" w:cs="Times New Roman"/>
          <w:color w:val="000000"/>
          <w:spacing w:val="2"/>
          <w:sz w:val="28"/>
          <w:szCs w:val="28"/>
          <w:shd w:val="clear" w:color="auto" w:fill="FFFFFF"/>
          <w:lang w:val="kk-KZ"/>
        </w:rPr>
        <w:t>студент</w:t>
      </w:r>
      <w:r w:rsidR="00862FC5" w:rsidRPr="00961B30">
        <w:rPr>
          <w:rFonts w:ascii="Times New Roman" w:hAnsi="Times New Roman" w:cs="Times New Roman"/>
          <w:color w:val="000000"/>
          <w:spacing w:val="2"/>
          <w:sz w:val="28"/>
          <w:szCs w:val="28"/>
          <w:shd w:val="clear" w:color="auto" w:fill="FFFFFF"/>
          <w:lang w:val="kk-KZ"/>
        </w:rPr>
        <w:t xml:space="preserve"> </w:t>
      </w:r>
      <w:r w:rsidRPr="00961B30">
        <w:rPr>
          <w:rFonts w:ascii="Times New Roman" w:hAnsi="Times New Roman" w:cs="Times New Roman"/>
          <w:color w:val="000000"/>
          <w:spacing w:val="2"/>
          <w:sz w:val="28"/>
          <w:szCs w:val="28"/>
          <w:shd w:val="clear" w:color="auto" w:fill="FFFFFF"/>
          <w:lang w:val="kk-KZ"/>
        </w:rPr>
        <w:t>қатысты.</w:t>
      </w:r>
    </w:p>
    <w:p w14:paraId="67154246" w14:textId="5FA22BA9" w:rsidR="00750723" w:rsidRPr="00550A57"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550A57">
        <w:rPr>
          <w:rFonts w:ascii="Times New Roman" w:hAnsi="Times New Roman" w:cs="Times New Roman"/>
          <w:color w:val="000000"/>
          <w:spacing w:val="2"/>
          <w:sz w:val="28"/>
          <w:szCs w:val="28"/>
          <w:shd w:val="clear" w:color="auto" w:fill="FFFFFF"/>
          <w:lang w:val="kk-KZ"/>
        </w:rPr>
        <w:t>Орташа мәнді есептеу формуласы</w:t>
      </w:r>
      <w:r w:rsidR="009305FC" w:rsidRPr="00550A57">
        <w:rPr>
          <w:rFonts w:ascii="Times New Roman" w:hAnsi="Times New Roman" w:cs="Times New Roman"/>
          <w:color w:val="000000"/>
          <w:spacing w:val="2"/>
          <w:sz w:val="28"/>
          <w:szCs w:val="28"/>
          <w:shd w:val="clear" w:color="auto" w:fill="FFFFFF"/>
          <w:lang w:val="kk-KZ"/>
        </w:rPr>
        <w:t>:</w:t>
      </w:r>
      <w:r w:rsidR="009305FC" w:rsidRPr="00550A57">
        <w:rPr>
          <w:rFonts w:ascii="Times New Roman" w:hAnsi="Times New Roman" w:cs="Times New Roman"/>
          <w:b/>
          <w:bCs/>
          <w:color w:val="000000"/>
          <w:spacing w:val="2"/>
          <w:sz w:val="28"/>
          <w:szCs w:val="28"/>
          <w:shd w:val="clear" w:color="auto" w:fill="FFFFFF"/>
          <w:lang w:val="kk-KZ"/>
        </w:rPr>
        <w:t xml:space="preserve"> </w:t>
      </w:r>
      <w:r w:rsidRPr="00550A57">
        <w:rPr>
          <w:rFonts w:ascii="Times New Roman" w:hAnsi="Times New Roman" w:cs="Times New Roman"/>
          <w:color w:val="000000"/>
          <w:spacing w:val="2"/>
          <w:sz w:val="28"/>
          <w:szCs w:val="28"/>
          <w:shd w:val="clear" w:color="auto" w:fill="FFFFFF"/>
          <w:lang w:val="kk-KZ"/>
        </w:rPr>
        <w:t>Бастапқы кезеңдегі әр топтың сауалнама нәтижелерінің орташа мәні келесі формуламен анықталды:</w:t>
      </w:r>
    </w:p>
    <w:p w14:paraId="771451C2" w14:textId="77777777" w:rsidR="008B6B9D" w:rsidRPr="008B6B9D"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r>
                <w:rPr>
                  <w:rFonts w:ascii="Cambria Math" w:hAnsi="Cambria Math" w:cs="Times New Roman"/>
                  <w:color w:val="000000"/>
                  <w:spacing w:val="2"/>
                  <w:sz w:val="28"/>
                  <w:szCs w:val="28"/>
                  <w:shd w:val="clear" w:color="auto" w:fill="FFFFFF"/>
                  <w:lang w:val="ru-KZ"/>
                </w:rPr>
                <m:t>1</m:t>
              </m:r>
            </m:num>
            <m:den>
              <m:r>
                <w:rPr>
                  <w:rFonts w:ascii="Cambria Math" w:hAnsi="Cambria Math" w:cs="Times New Roman"/>
                  <w:color w:val="000000"/>
                  <w:spacing w:val="2"/>
                  <w:sz w:val="28"/>
                  <w:szCs w:val="28"/>
                  <w:shd w:val="clear" w:color="auto" w:fill="FFFFFF"/>
                  <w:lang w:val="ru-KZ"/>
                </w:rPr>
                <m:t>n</m:t>
              </m:r>
            </m:den>
          </m:f>
          <m:nary>
            <m:naryPr>
              <m:chr m:val="∑"/>
              <m:limLoc m:val="undOvr"/>
              <m:grow m:val="1"/>
              <m:ctrlPr>
                <w:rPr>
                  <w:rFonts w:ascii="Cambria Math" w:hAnsi="Cambria Math" w:cs="Times New Roman"/>
                  <w:color w:val="000000"/>
                  <w:spacing w:val="2"/>
                  <w:sz w:val="28"/>
                  <w:szCs w:val="28"/>
                  <w:shd w:val="clear" w:color="auto" w:fill="FFFFFF"/>
                  <w:lang w:val="ru-KZ"/>
                </w:rPr>
              </m:ctrlPr>
            </m:naryPr>
            <m:sub>
              <m:r>
                <w:rPr>
                  <w:rFonts w:ascii="Cambria Math" w:hAnsi="Cambria Math" w:cs="Times New Roman"/>
                  <w:color w:val="000000"/>
                  <w:spacing w:val="2"/>
                  <w:sz w:val="28"/>
                  <w:szCs w:val="28"/>
                  <w:shd w:val="clear" w:color="auto" w:fill="FFFFFF"/>
                  <w:lang w:val="ru-KZ"/>
                </w:rPr>
                <m:t>i=1</m:t>
              </m:r>
            </m:sub>
            <m:sup>
              <m:r>
                <w:rPr>
                  <w:rFonts w:ascii="Cambria Math" w:hAnsi="Cambria Math" w:cs="Times New Roman"/>
                  <w:color w:val="000000"/>
                  <w:spacing w:val="2"/>
                  <w:sz w:val="28"/>
                  <w:szCs w:val="28"/>
                  <w:shd w:val="clear" w:color="auto" w:fill="FFFFFF"/>
                  <w:lang w:val="ru-KZ"/>
                </w:rPr>
                <m:t>k</m:t>
              </m:r>
            </m:sup>
            <m:e>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m</m:t>
                  </m:r>
                </m:e>
                <m:sub>
                  <m:r>
                    <w:rPr>
                      <w:rFonts w:ascii="Cambria Math" w:hAnsi="Cambria Math" w:cs="Times New Roman"/>
                      <w:color w:val="000000"/>
                      <w:spacing w:val="2"/>
                      <w:sz w:val="28"/>
                      <w:szCs w:val="28"/>
                      <w:shd w:val="clear" w:color="auto" w:fill="FFFFFF"/>
                      <w:lang w:val="ru-KZ"/>
                    </w:rPr>
                    <m:t>i</m:t>
                  </m:r>
                </m:sub>
              </m:sSub>
            </m:e>
          </m:nary>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x</m:t>
              </m:r>
            </m:e>
            <m:sub>
              <m:r>
                <w:rPr>
                  <w:rFonts w:ascii="Cambria Math" w:hAnsi="Cambria Math" w:cs="Times New Roman"/>
                  <w:color w:val="000000"/>
                  <w:spacing w:val="2"/>
                  <w:sz w:val="28"/>
                  <w:szCs w:val="28"/>
                  <w:shd w:val="clear" w:color="auto" w:fill="FFFFFF"/>
                  <w:lang w:val="ru-KZ"/>
                </w:rPr>
                <m:t>i</m:t>
              </m:r>
            </m:sub>
          </m:sSub>
          <m:r>
            <m:rPr>
              <m:sty m:val="p"/>
            </m:rPr>
            <w:rPr>
              <w:rFonts w:ascii="Times New Roman" w:hAnsi="Times New Roman" w:cs="Times New Roman"/>
              <w:color w:val="000000"/>
              <w:spacing w:val="2"/>
              <w:sz w:val="28"/>
              <w:szCs w:val="28"/>
              <w:shd w:val="clear" w:color="auto" w:fill="FFFFFF"/>
              <w:lang w:val="ru-KZ"/>
            </w:rPr>
            <w:br/>
          </m:r>
        </m:oMath>
      </m:oMathPara>
    </w:p>
    <w:p w14:paraId="275A56AF" w14:textId="77777777" w:rsidR="008B6B9D" w:rsidRDefault="008B6B9D"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4C141123" w14:textId="619189A5"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lastRenderedPageBreak/>
        <w:t>мұндағы</w:t>
      </w:r>
      <w:proofErr w:type="spellEnd"/>
      <w:r w:rsidRPr="00750723">
        <w:rPr>
          <w:rFonts w:ascii="Times New Roman" w:hAnsi="Times New Roman" w:cs="Times New Roman"/>
          <w:color w:val="000000"/>
          <w:spacing w:val="2"/>
          <w:sz w:val="28"/>
          <w:szCs w:val="28"/>
          <w:shd w:val="clear" w:color="auto" w:fill="FFFFFF"/>
          <w:lang w:val="ru-KZ"/>
        </w:rPr>
        <w:t>:</w:t>
      </w:r>
    </w:p>
    <w:p w14:paraId="38E25C1C" w14:textId="3F32E762" w:rsidR="00750723" w:rsidRPr="00750723" w:rsidRDefault="00000000" w:rsidP="00750723">
      <w:pPr>
        <w:spacing w:after="0" w:line="240" w:lineRule="auto"/>
        <w:jc w:val="both"/>
        <w:rPr>
          <w:rFonts w:ascii="Times New Roman" w:hAnsi="Times New Roman" w:cs="Times New Roman"/>
          <w:color w:val="000000"/>
          <w:spacing w:val="2"/>
          <w:sz w:val="28"/>
          <w:szCs w:val="28"/>
          <w:shd w:val="clear" w:color="auto" w:fill="FFFFFF"/>
          <w:lang w:val="ru-KZ"/>
        </w:rPr>
      </w:pPr>
      <m:oMath>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oMath>
      <w:r w:rsidR="00750723" w:rsidRPr="00750723">
        <w:rPr>
          <w:rFonts w:ascii="Times New Roman" w:hAnsi="Times New Roman" w:cs="Times New Roman"/>
          <w:color w:val="000000"/>
          <w:spacing w:val="2"/>
          <w:sz w:val="28"/>
          <w:szCs w:val="28"/>
          <w:shd w:val="clear" w:color="auto" w:fill="FFFFFF"/>
          <w:lang w:val="ru-KZ"/>
        </w:rPr>
        <w:t>– сауалнама нәтижелерінің орташа көрсеткіші;</w:t>
      </w:r>
    </w:p>
    <w:p w14:paraId="5EF46354" w14:textId="54C4AFED" w:rsidR="00750723" w:rsidRPr="00750723" w:rsidRDefault="00000000" w:rsidP="00750723">
      <w:pPr>
        <w:spacing w:after="0" w:line="240" w:lineRule="auto"/>
        <w:jc w:val="both"/>
        <w:rPr>
          <w:rFonts w:ascii="Times New Roman" w:hAnsi="Times New Roman" w:cs="Times New Roman"/>
          <w:color w:val="000000"/>
          <w:spacing w:val="2"/>
          <w:sz w:val="28"/>
          <w:szCs w:val="28"/>
          <w:shd w:val="clear" w:color="auto" w:fill="FFFFFF"/>
          <w:lang w:val="ru-KZ"/>
        </w:rPr>
      </w:pP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m</m:t>
            </m:r>
          </m:e>
          <m:sub>
            <m:r>
              <w:rPr>
                <w:rFonts w:ascii="Cambria Math" w:hAnsi="Cambria Math" w:cs="Times New Roman"/>
                <w:color w:val="000000"/>
                <w:spacing w:val="2"/>
                <w:sz w:val="28"/>
                <w:szCs w:val="28"/>
                <w:shd w:val="clear" w:color="auto" w:fill="FFFFFF"/>
                <w:lang w:val="ru-KZ"/>
              </w:rPr>
              <m:t>i</m:t>
            </m:r>
          </m:sub>
        </m:sSub>
      </m:oMath>
      <w:r w:rsidR="00750723" w:rsidRPr="00750723">
        <w:rPr>
          <w:rFonts w:ascii="Times New Roman" w:hAnsi="Times New Roman" w:cs="Times New Roman"/>
          <w:color w:val="000000"/>
          <w:spacing w:val="2"/>
          <w:sz w:val="28"/>
          <w:szCs w:val="28"/>
          <w:shd w:val="clear" w:color="auto" w:fill="FFFFFF"/>
          <w:lang w:val="ru-KZ"/>
        </w:rPr>
        <w:t>– белгілі бір деңгейдің (жоғары, орта, төмен) қайталану саны;</w:t>
      </w:r>
    </w:p>
    <w:p w14:paraId="60938074" w14:textId="29FD2B0D" w:rsidR="00750723" w:rsidRPr="00750723" w:rsidRDefault="00000000" w:rsidP="00750723">
      <w:pPr>
        <w:spacing w:after="0" w:line="240" w:lineRule="auto"/>
        <w:jc w:val="both"/>
        <w:rPr>
          <w:rFonts w:ascii="Times New Roman" w:hAnsi="Times New Roman" w:cs="Times New Roman"/>
          <w:color w:val="000000"/>
          <w:spacing w:val="2"/>
          <w:sz w:val="28"/>
          <w:szCs w:val="28"/>
          <w:shd w:val="clear" w:color="auto" w:fill="FFFFFF"/>
          <w:lang w:val="ru-KZ"/>
        </w:rPr>
      </w:pP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x</m:t>
            </m:r>
          </m:e>
          <m:sub>
            <m:r>
              <w:rPr>
                <w:rFonts w:ascii="Cambria Math" w:hAnsi="Cambria Math" w:cs="Times New Roman"/>
                <w:color w:val="000000"/>
                <w:spacing w:val="2"/>
                <w:sz w:val="28"/>
                <w:szCs w:val="28"/>
                <w:shd w:val="clear" w:color="auto" w:fill="FFFFFF"/>
                <w:lang w:val="ru-KZ"/>
              </w:rPr>
              <m:t>i</m:t>
            </m:r>
          </m:sub>
        </m:sSub>
      </m:oMath>
      <w:r w:rsidR="00750723" w:rsidRPr="00750723">
        <w:rPr>
          <w:rFonts w:ascii="Times New Roman" w:hAnsi="Times New Roman" w:cs="Times New Roman"/>
          <w:color w:val="000000"/>
          <w:spacing w:val="2"/>
          <w:sz w:val="28"/>
          <w:szCs w:val="28"/>
          <w:shd w:val="clear" w:color="auto" w:fill="FFFFFF"/>
          <w:lang w:val="ru-KZ"/>
        </w:rPr>
        <w:t xml:space="preserve">– деңгейге сәйкес баллдық мән (төмен </w:t>
      </w:r>
      <w:r w:rsidR="00AE7053">
        <w:rPr>
          <w:rFonts w:ascii="Times New Roman" w:hAnsi="Times New Roman" w:cs="Times New Roman"/>
          <w:color w:val="000000"/>
          <w:spacing w:val="2"/>
          <w:sz w:val="28"/>
          <w:szCs w:val="28"/>
          <w:shd w:val="clear" w:color="auto" w:fill="FFFFFF"/>
          <w:lang w:val="ru-KZ"/>
        </w:rPr>
        <w:t>-</w:t>
      </w:r>
      <w:r w:rsidR="00750723" w:rsidRPr="00750723">
        <w:rPr>
          <w:rFonts w:ascii="Times New Roman" w:hAnsi="Times New Roman" w:cs="Times New Roman"/>
          <w:color w:val="000000"/>
          <w:spacing w:val="2"/>
          <w:sz w:val="28"/>
          <w:szCs w:val="28"/>
          <w:shd w:val="clear" w:color="auto" w:fill="FFFFFF"/>
          <w:lang w:val="ru-KZ"/>
        </w:rPr>
        <w:t xml:space="preserve"> 1, орта </w:t>
      </w:r>
      <w:r w:rsidR="00AE7053">
        <w:rPr>
          <w:rFonts w:ascii="Times New Roman" w:hAnsi="Times New Roman" w:cs="Times New Roman"/>
          <w:color w:val="000000"/>
          <w:spacing w:val="2"/>
          <w:sz w:val="28"/>
          <w:szCs w:val="28"/>
          <w:shd w:val="clear" w:color="auto" w:fill="FFFFFF"/>
          <w:lang w:val="ru-KZ"/>
        </w:rPr>
        <w:t>-</w:t>
      </w:r>
      <w:r w:rsidR="00750723" w:rsidRPr="00750723">
        <w:rPr>
          <w:rFonts w:ascii="Times New Roman" w:hAnsi="Times New Roman" w:cs="Times New Roman"/>
          <w:color w:val="000000"/>
          <w:spacing w:val="2"/>
          <w:sz w:val="28"/>
          <w:szCs w:val="28"/>
          <w:shd w:val="clear" w:color="auto" w:fill="FFFFFF"/>
          <w:lang w:val="ru-KZ"/>
        </w:rPr>
        <w:t xml:space="preserve"> 2, </w:t>
      </w:r>
      <w:proofErr w:type="spellStart"/>
      <w:r w:rsidR="00750723" w:rsidRPr="00750723">
        <w:rPr>
          <w:rFonts w:ascii="Times New Roman" w:hAnsi="Times New Roman" w:cs="Times New Roman"/>
          <w:color w:val="000000"/>
          <w:spacing w:val="2"/>
          <w:sz w:val="28"/>
          <w:szCs w:val="28"/>
          <w:shd w:val="clear" w:color="auto" w:fill="FFFFFF"/>
          <w:lang w:val="ru-KZ"/>
        </w:rPr>
        <w:t>жоғары</w:t>
      </w:r>
      <w:proofErr w:type="spellEnd"/>
      <w:r w:rsidR="00750723" w:rsidRPr="00750723">
        <w:rPr>
          <w:rFonts w:ascii="Times New Roman" w:hAnsi="Times New Roman" w:cs="Times New Roman"/>
          <w:color w:val="000000"/>
          <w:spacing w:val="2"/>
          <w:sz w:val="28"/>
          <w:szCs w:val="28"/>
          <w:shd w:val="clear" w:color="auto" w:fill="FFFFFF"/>
          <w:lang w:val="ru-KZ"/>
        </w:rPr>
        <w:t xml:space="preserve"> </w:t>
      </w:r>
      <w:r w:rsidR="00AE7053">
        <w:rPr>
          <w:rFonts w:ascii="Times New Roman" w:hAnsi="Times New Roman" w:cs="Times New Roman"/>
          <w:color w:val="000000"/>
          <w:spacing w:val="2"/>
          <w:sz w:val="28"/>
          <w:szCs w:val="28"/>
          <w:shd w:val="clear" w:color="auto" w:fill="FFFFFF"/>
          <w:lang w:val="ru-KZ"/>
        </w:rPr>
        <w:t>-</w:t>
      </w:r>
      <w:r w:rsidR="00750723" w:rsidRPr="00750723">
        <w:rPr>
          <w:rFonts w:ascii="Times New Roman" w:hAnsi="Times New Roman" w:cs="Times New Roman"/>
          <w:color w:val="000000"/>
          <w:spacing w:val="2"/>
          <w:sz w:val="28"/>
          <w:szCs w:val="28"/>
          <w:shd w:val="clear" w:color="auto" w:fill="FFFFFF"/>
          <w:lang w:val="ru-KZ"/>
        </w:rPr>
        <w:t xml:space="preserve"> 3);</w:t>
      </w:r>
    </w:p>
    <w:p w14:paraId="15B3D469" w14:textId="238F6ABF" w:rsidR="00750723" w:rsidRPr="00750723" w:rsidRDefault="00750723" w:rsidP="00750723">
      <w:pPr>
        <w:spacing w:after="0" w:line="240" w:lineRule="auto"/>
        <w:jc w:val="both"/>
        <w:rPr>
          <w:rFonts w:ascii="Times New Roman" w:hAnsi="Times New Roman" w:cs="Times New Roman"/>
          <w:color w:val="000000"/>
          <w:spacing w:val="2"/>
          <w:sz w:val="28"/>
          <w:szCs w:val="28"/>
          <w:shd w:val="clear" w:color="auto" w:fill="FFFFFF"/>
          <w:lang w:val="ru-KZ"/>
        </w:rPr>
      </w:pPr>
      <m:oMath>
        <m:r>
          <w:rPr>
            <w:rFonts w:ascii="Cambria Math" w:hAnsi="Cambria Math" w:cs="Times New Roman"/>
            <w:color w:val="000000"/>
            <w:spacing w:val="2"/>
            <w:sz w:val="28"/>
            <w:szCs w:val="28"/>
            <w:shd w:val="clear" w:color="auto" w:fill="FFFFFF"/>
            <w:lang w:val="ru-KZ"/>
          </w:rPr>
          <m:t>n</m:t>
        </m:r>
      </m:oMath>
      <w:r w:rsidRPr="00750723">
        <w:rPr>
          <w:rFonts w:ascii="Times New Roman" w:hAnsi="Times New Roman" w:cs="Times New Roman"/>
          <w:color w:val="000000"/>
          <w:spacing w:val="2"/>
          <w:sz w:val="28"/>
          <w:szCs w:val="28"/>
          <w:shd w:val="clear" w:color="auto" w:fill="FFFFFF"/>
          <w:lang w:val="ru-KZ"/>
        </w:rPr>
        <w:t xml:space="preserve">– топтағы </w:t>
      </w:r>
      <w:proofErr w:type="spellStart"/>
      <w:r w:rsidR="005021DD">
        <w:rPr>
          <w:rFonts w:ascii="Times New Roman" w:hAnsi="Times New Roman" w:cs="Times New Roman"/>
          <w:color w:val="000000"/>
          <w:spacing w:val="2"/>
          <w:sz w:val="28"/>
          <w:szCs w:val="28"/>
          <w:shd w:val="clear" w:color="auto" w:fill="FFFFFF"/>
          <w:lang w:val="ru-KZ"/>
        </w:rPr>
        <w:t>студент</w:t>
      </w:r>
      <w:r w:rsidR="00772019">
        <w:rPr>
          <w:rFonts w:ascii="Times New Roman" w:hAnsi="Times New Roman" w:cs="Times New Roman"/>
          <w:color w:val="000000"/>
          <w:spacing w:val="2"/>
          <w:sz w:val="28"/>
          <w:szCs w:val="28"/>
          <w:shd w:val="clear" w:color="auto" w:fill="FFFFFF"/>
          <w:lang w:val="ru-KZ"/>
        </w:rPr>
        <w:t>лардың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жалпы</w:t>
      </w:r>
      <w:proofErr w:type="spellEnd"/>
      <w:r w:rsidRPr="00750723">
        <w:rPr>
          <w:rFonts w:ascii="Times New Roman" w:hAnsi="Times New Roman" w:cs="Times New Roman"/>
          <w:color w:val="000000"/>
          <w:spacing w:val="2"/>
          <w:sz w:val="28"/>
          <w:szCs w:val="28"/>
          <w:shd w:val="clear" w:color="auto" w:fill="FFFFFF"/>
          <w:lang w:val="ru-KZ"/>
        </w:rPr>
        <w:t xml:space="preserve"> саны.</w:t>
      </w:r>
    </w:p>
    <w:p w14:paraId="58DE8658" w14:textId="77777777" w:rsidR="00750723" w:rsidRPr="00225A30" w:rsidRDefault="00750723" w:rsidP="00750723">
      <w:pPr>
        <w:spacing w:after="0" w:line="240" w:lineRule="auto"/>
        <w:ind w:firstLine="567"/>
        <w:jc w:val="both"/>
        <w:rPr>
          <w:rFonts w:ascii="Times New Roman" w:hAnsi="Times New Roman" w:cs="Times New Roman"/>
          <w:b/>
          <w:bCs/>
          <w:color w:val="000000"/>
          <w:spacing w:val="2"/>
          <w:sz w:val="20"/>
          <w:szCs w:val="20"/>
          <w:shd w:val="clear" w:color="auto" w:fill="FFFFFF"/>
          <w:lang w:val="ru-KZ"/>
        </w:rPr>
      </w:pPr>
    </w:p>
    <w:p w14:paraId="26AB4C4E" w14:textId="4FBC45F3" w:rsidR="00750723" w:rsidRPr="008B6B9D" w:rsidRDefault="00750723" w:rsidP="00750723">
      <w:pPr>
        <w:spacing w:after="0" w:line="240" w:lineRule="auto"/>
        <w:jc w:val="both"/>
        <w:rPr>
          <w:rFonts w:ascii="Times New Roman" w:hAnsi="Times New Roman" w:cs="Times New Roman"/>
          <w:color w:val="000000"/>
          <w:spacing w:val="2"/>
          <w:sz w:val="28"/>
          <w:szCs w:val="28"/>
          <w:shd w:val="clear" w:color="auto" w:fill="FFFFFF"/>
          <w:lang w:val="ru-KZ"/>
        </w:rPr>
      </w:pPr>
      <w:r w:rsidRPr="00750723">
        <w:rPr>
          <w:rFonts w:ascii="Times New Roman" w:hAnsi="Times New Roman" w:cs="Times New Roman"/>
          <w:b/>
          <w:bCs/>
          <w:color w:val="000000"/>
          <w:spacing w:val="2"/>
          <w:sz w:val="28"/>
          <w:szCs w:val="28"/>
          <w:shd w:val="clear" w:color="auto" w:fill="FFFFFF"/>
          <w:lang w:val="ru-KZ"/>
        </w:rPr>
        <w:t xml:space="preserve"> </w:t>
      </w:r>
      <w:proofErr w:type="spellStart"/>
      <w:r w:rsidR="009305FC" w:rsidRPr="008B6B9D">
        <w:rPr>
          <w:rFonts w:ascii="Times New Roman" w:hAnsi="Times New Roman" w:cs="Times New Roman"/>
          <w:color w:val="000000"/>
          <w:spacing w:val="2"/>
          <w:sz w:val="28"/>
          <w:szCs w:val="28"/>
          <w:shd w:val="clear" w:color="auto" w:fill="FFFFFF"/>
          <w:lang w:val="ru-KZ"/>
        </w:rPr>
        <w:t>Алғашқы</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бақылау</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нәтижелері</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бақылау</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тобы</w:t>
      </w:r>
      <w:proofErr w:type="spellEnd"/>
      <w:r w:rsidRPr="008B6B9D">
        <w:rPr>
          <w:rFonts w:ascii="Times New Roman" w:hAnsi="Times New Roman" w:cs="Times New Roman"/>
          <w:color w:val="000000"/>
          <w:spacing w:val="2"/>
          <w:sz w:val="28"/>
          <w:szCs w:val="28"/>
          <w:shd w:val="clear" w:color="auto" w:fill="FFFFFF"/>
          <w:lang w:val="ru-KZ"/>
        </w:rPr>
        <w:t>, n = 72)</w:t>
      </w:r>
      <w:r w:rsidR="00D97D47" w:rsidRPr="008B6B9D">
        <w:rPr>
          <w:rFonts w:ascii="Times New Roman" w:hAnsi="Times New Roman" w:cs="Times New Roman"/>
          <w:color w:val="000000"/>
          <w:spacing w:val="2"/>
          <w:sz w:val="28"/>
          <w:szCs w:val="28"/>
          <w:shd w:val="clear" w:color="auto" w:fill="FFFFFF"/>
          <w:lang w:val="ru-KZ"/>
        </w:rPr>
        <w:t xml:space="preserve"> (</w:t>
      </w:r>
      <w:proofErr w:type="spellStart"/>
      <w:r w:rsidR="00D97D47" w:rsidRPr="008B6B9D">
        <w:rPr>
          <w:rFonts w:ascii="Times New Roman" w:hAnsi="Times New Roman" w:cs="Times New Roman"/>
          <w:color w:val="000000"/>
          <w:spacing w:val="2"/>
          <w:sz w:val="28"/>
          <w:szCs w:val="28"/>
          <w:shd w:val="clear" w:color="auto" w:fill="FFFFFF"/>
          <w:lang w:val="ru-KZ"/>
        </w:rPr>
        <w:t>Кесте</w:t>
      </w:r>
      <w:proofErr w:type="spellEnd"/>
      <w:r w:rsidR="00D97D47" w:rsidRPr="008B6B9D">
        <w:rPr>
          <w:rFonts w:ascii="Times New Roman" w:hAnsi="Times New Roman" w:cs="Times New Roman"/>
          <w:color w:val="000000"/>
          <w:spacing w:val="2"/>
          <w:sz w:val="28"/>
          <w:szCs w:val="28"/>
          <w:shd w:val="clear" w:color="auto" w:fill="FFFFFF"/>
          <w:lang w:val="ru-KZ"/>
        </w:rPr>
        <w:t xml:space="preserve"> 15).</w:t>
      </w:r>
    </w:p>
    <w:p w14:paraId="01F461B9" w14:textId="77777777" w:rsidR="00750723" w:rsidRPr="00225A30" w:rsidRDefault="00750723" w:rsidP="00750723">
      <w:pPr>
        <w:spacing w:after="0" w:line="240" w:lineRule="auto"/>
        <w:ind w:firstLine="567"/>
        <w:jc w:val="both"/>
        <w:rPr>
          <w:rFonts w:ascii="Times New Roman" w:hAnsi="Times New Roman" w:cs="Times New Roman"/>
          <w:b/>
          <w:bCs/>
          <w:color w:val="000000"/>
          <w:spacing w:val="2"/>
          <w:sz w:val="20"/>
          <w:szCs w:val="20"/>
          <w:shd w:val="clear" w:color="auto" w:fill="FFFFFF"/>
          <w:lang w:val="ru-KZ"/>
        </w:rPr>
      </w:pPr>
    </w:p>
    <w:tbl>
      <w:tblPr>
        <w:tblStyle w:val="ab"/>
        <w:tblW w:w="0" w:type="auto"/>
        <w:tblInd w:w="392" w:type="dxa"/>
        <w:tblLook w:val="04A0" w:firstRow="1" w:lastRow="0" w:firstColumn="1" w:lastColumn="0" w:noHBand="0" w:noVBand="1"/>
      </w:tblPr>
      <w:tblGrid>
        <w:gridCol w:w="1701"/>
        <w:gridCol w:w="2372"/>
        <w:gridCol w:w="1313"/>
        <w:gridCol w:w="1553"/>
        <w:gridCol w:w="1708"/>
      </w:tblGrid>
      <w:tr w:rsidR="00750723" w:rsidRPr="008B6B9D" w14:paraId="003F6760" w14:textId="77777777" w:rsidTr="008B6B9D">
        <w:tc>
          <w:tcPr>
            <w:tcW w:w="1701" w:type="dxa"/>
            <w:hideMark/>
          </w:tcPr>
          <w:p w14:paraId="149B219B" w14:textId="77777777" w:rsidR="00750723" w:rsidRPr="008B6B9D" w:rsidRDefault="00750723" w:rsidP="008B6B9D">
            <w:pPr>
              <w:jc w:val="center"/>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Деңгей</w:t>
            </w:r>
            <w:proofErr w:type="spellEnd"/>
          </w:p>
        </w:tc>
        <w:tc>
          <w:tcPr>
            <w:tcW w:w="0" w:type="auto"/>
            <w:hideMark/>
          </w:tcPr>
          <w:p w14:paraId="1E6505E9" w14:textId="77777777" w:rsidR="00750723" w:rsidRPr="008B6B9D" w:rsidRDefault="00750723" w:rsidP="008B6B9D">
            <w:pPr>
              <w:jc w:val="center"/>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Қайталану</w:t>
            </w:r>
            <w:proofErr w:type="spellEnd"/>
            <w:r w:rsidRPr="008B6B9D">
              <w:rPr>
                <w:rFonts w:ascii="Times New Roman" w:hAnsi="Times New Roman" w:cs="Times New Roman"/>
                <w:color w:val="000000"/>
                <w:spacing w:val="2"/>
                <w:sz w:val="24"/>
                <w:szCs w:val="24"/>
                <w:shd w:val="clear" w:color="auto" w:fill="FFFFFF"/>
                <w:lang w:val="ru-KZ"/>
              </w:rPr>
              <w:t xml:space="preserve"> саны (</w:t>
            </w:r>
            <w:proofErr w:type="spellStart"/>
            <w:r w:rsidRPr="008B6B9D">
              <w:rPr>
                <w:rFonts w:ascii="Times New Roman" w:hAnsi="Times New Roman" w:cs="Times New Roman"/>
                <w:color w:val="000000"/>
                <w:spacing w:val="2"/>
                <w:sz w:val="24"/>
                <w:szCs w:val="24"/>
                <w:shd w:val="clear" w:color="auto" w:fill="FFFFFF"/>
                <w:lang w:val="ru-KZ"/>
              </w:rPr>
              <w:t>mi</w:t>
            </w:r>
            <w:proofErr w:type="spellEnd"/>
            <w:r w:rsidRPr="008B6B9D">
              <w:rPr>
                <w:rFonts w:ascii="Times New Roman" w:hAnsi="Times New Roman" w:cs="Times New Roman"/>
                <w:color w:val="000000"/>
                <w:spacing w:val="2"/>
                <w:sz w:val="24"/>
                <w:szCs w:val="24"/>
                <w:shd w:val="clear" w:color="auto" w:fill="FFFFFF"/>
                <w:lang w:val="ru-KZ"/>
              </w:rPr>
              <w:t>)</w:t>
            </w:r>
          </w:p>
        </w:tc>
        <w:tc>
          <w:tcPr>
            <w:tcW w:w="1313" w:type="dxa"/>
            <w:hideMark/>
          </w:tcPr>
          <w:p w14:paraId="24A083E1" w14:textId="77777777" w:rsidR="00750723" w:rsidRPr="008B6B9D" w:rsidRDefault="00750723" w:rsidP="008B6B9D">
            <w:pPr>
              <w:jc w:val="center"/>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xi</w:t>
            </w:r>
            <w:proofErr w:type="spellEnd"/>
          </w:p>
        </w:tc>
        <w:tc>
          <w:tcPr>
            <w:tcW w:w="1553" w:type="dxa"/>
            <w:hideMark/>
          </w:tcPr>
          <w:p w14:paraId="3CF0061C" w14:textId="77777777" w:rsidR="00750723" w:rsidRPr="008B6B9D" w:rsidRDefault="00750723" w:rsidP="008B6B9D">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w:t>
            </w:r>
            <w:proofErr w:type="spellStart"/>
            <w:r w:rsidRPr="008B6B9D">
              <w:rPr>
                <w:rFonts w:ascii="Times New Roman" w:hAnsi="Times New Roman" w:cs="Times New Roman"/>
                <w:color w:val="000000"/>
                <w:spacing w:val="2"/>
                <w:sz w:val="24"/>
                <w:szCs w:val="24"/>
                <w:shd w:val="clear" w:color="auto" w:fill="FFFFFF"/>
                <w:lang w:val="ru-KZ"/>
              </w:rPr>
              <w:t>xi</w:t>
            </w:r>
            <w:proofErr w:type="spellEnd"/>
            <w:r w:rsidRPr="008B6B9D">
              <w:rPr>
                <w:rFonts w:ascii="Times New Roman" w:hAnsi="Times New Roman" w:cs="Times New Roman"/>
                <w:color w:val="000000"/>
                <w:spacing w:val="2"/>
                <w:sz w:val="24"/>
                <w:szCs w:val="24"/>
                <w:shd w:val="clear" w:color="auto" w:fill="FFFFFF"/>
                <w:lang w:val="ru-KZ"/>
              </w:rPr>
              <w:t xml:space="preserve"> − X̄)</w:t>
            </w:r>
          </w:p>
        </w:tc>
        <w:tc>
          <w:tcPr>
            <w:tcW w:w="1708" w:type="dxa"/>
            <w:hideMark/>
          </w:tcPr>
          <w:p w14:paraId="5F2742ED" w14:textId="77777777" w:rsidR="00750723" w:rsidRPr="008B6B9D" w:rsidRDefault="00750723" w:rsidP="008B6B9D">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w:t>
            </w:r>
            <w:proofErr w:type="spellStart"/>
            <w:r w:rsidRPr="008B6B9D">
              <w:rPr>
                <w:rFonts w:ascii="Times New Roman" w:hAnsi="Times New Roman" w:cs="Times New Roman"/>
                <w:color w:val="000000"/>
                <w:spacing w:val="2"/>
                <w:sz w:val="24"/>
                <w:szCs w:val="24"/>
                <w:shd w:val="clear" w:color="auto" w:fill="FFFFFF"/>
                <w:lang w:val="ru-KZ"/>
              </w:rPr>
              <w:t>xi</w:t>
            </w:r>
            <w:proofErr w:type="spellEnd"/>
            <w:r w:rsidRPr="008B6B9D">
              <w:rPr>
                <w:rFonts w:ascii="Times New Roman" w:hAnsi="Times New Roman" w:cs="Times New Roman"/>
                <w:color w:val="000000"/>
                <w:spacing w:val="2"/>
                <w:sz w:val="24"/>
                <w:szCs w:val="24"/>
                <w:shd w:val="clear" w:color="auto" w:fill="FFFFFF"/>
                <w:lang w:val="ru-KZ"/>
              </w:rPr>
              <w:t xml:space="preserve"> − X̄)²·mi</w:t>
            </w:r>
          </w:p>
        </w:tc>
      </w:tr>
      <w:tr w:rsidR="00750723" w:rsidRPr="008B6B9D" w14:paraId="1D14656F" w14:textId="77777777" w:rsidTr="008B6B9D">
        <w:tc>
          <w:tcPr>
            <w:tcW w:w="1701" w:type="dxa"/>
            <w:hideMark/>
          </w:tcPr>
          <w:p w14:paraId="1B6D8939"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Жоғары</w:t>
            </w:r>
            <w:proofErr w:type="spellEnd"/>
          </w:p>
        </w:tc>
        <w:tc>
          <w:tcPr>
            <w:tcW w:w="0" w:type="auto"/>
            <w:hideMark/>
          </w:tcPr>
          <w:p w14:paraId="5435FDCA"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7</w:t>
            </w:r>
          </w:p>
        </w:tc>
        <w:tc>
          <w:tcPr>
            <w:tcW w:w="1313" w:type="dxa"/>
            <w:hideMark/>
          </w:tcPr>
          <w:p w14:paraId="36560B72"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3</w:t>
            </w:r>
          </w:p>
        </w:tc>
        <w:tc>
          <w:tcPr>
            <w:tcW w:w="1553" w:type="dxa"/>
            <w:hideMark/>
          </w:tcPr>
          <w:p w14:paraId="1E01DED2"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1,00</w:t>
            </w:r>
          </w:p>
        </w:tc>
        <w:tc>
          <w:tcPr>
            <w:tcW w:w="1708" w:type="dxa"/>
            <w:hideMark/>
          </w:tcPr>
          <w:p w14:paraId="48CDDFED"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7,00</w:t>
            </w:r>
          </w:p>
        </w:tc>
      </w:tr>
      <w:tr w:rsidR="00750723" w:rsidRPr="008B6B9D" w14:paraId="072088F4" w14:textId="77777777" w:rsidTr="008B6B9D">
        <w:tc>
          <w:tcPr>
            <w:tcW w:w="1701" w:type="dxa"/>
            <w:hideMark/>
          </w:tcPr>
          <w:p w14:paraId="3284211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Орта</w:t>
            </w:r>
          </w:p>
        </w:tc>
        <w:tc>
          <w:tcPr>
            <w:tcW w:w="0" w:type="auto"/>
            <w:hideMark/>
          </w:tcPr>
          <w:p w14:paraId="11F6AAC1"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25</w:t>
            </w:r>
          </w:p>
        </w:tc>
        <w:tc>
          <w:tcPr>
            <w:tcW w:w="1313" w:type="dxa"/>
            <w:hideMark/>
          </w:tcPr>
          <w:p w14:paraId="3F016C74"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2</w:t>
            </w:r>
          </w:p>
        </w:tc>
        <w:tc>
          <w:tcPr>
            <w:tcW w:w="1553" w:type="dxa"/>
            <w:hideMark/>
          </w:tcPr>
          <w:p w14:paraId="34AA7CC7"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0,00</w:t>
            </w:r>
          </w:p>
        </w:tc>
        <w:tc>
          <w:tcPr>
            <w:tcW w:w="1708" w:type="dxa"/>
            <w:hideMark/>
          </w:tcPr>
          <w:p w14:paraId="0B81A195"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0,00</w:t>
            </w:r>
          </w:p>
        </w:tc>
      </w:tr>
      <w:tr w:rsidR="00750723" w:rsidRPr="008B6B9D" w14:paraId="14F87458" w14:textId="77777777" w:rsidTr="008B6B9D">
        <w:tc>
          <w:tcPr>
            <w:tcW w:w="1701" w:type="dxa"/>
            <w:hideMark/>
          </w:tcPr>
          <w:p w14:paraId="0632B87C"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Төмен</w:t>
            </w:r>
            <w:proofErr w:type="spellEnd"/>
          </w:p>
        </w:tc>
        <w:tc>
          <w:tcPr>
            <w:tcW w:w="0" w:type="auto"/>
            <w:hideMark/>
          </w:tcPr>
          <w:p w14:paraId="62DC173B"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40</w:t>
            </w:r>
          </w:p>
        </w:tc>
        <w:tc>
          <w:tcPr>
            <w:tcW w:w="1313" w:type="dxa"/>
            <w:hideMark/>
          </w:tcPr>
          <w:p w14:paraId="30741664"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w:t>
            </w:r>
          </w:p>
        </w:tc>
        <w:tc>
          <w:tcPr>
            <w:tcW w:w="1553" w:type="dxa"/>
            <w:hideMark/>
          </w:tcPr>
          <w:p w14:paraId="708BB9A4"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−1,00</w:t>
            </w:r>
          </w:p>
        </w:tc>
        <w:tc>
          <w:tcPr>
            <w:tcW w:w="1708" w:type="dxa"/>
            <w:hideMark/>
          </w:tcPr>
          <w:p w14:paraId="3B5DB513"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40,00</w:t>
            </w:r>
          </w:p>
        </w:tc>
      </w:tr>
      <w:tr w:rsidR="00750723" w:rsidRPr="008B6B9D" w14:paraId="787CB708" w14:textId="77777777" w:rsidTr="008B6B9D">
        <w:tc>
          <w:tcPr>
            <w:tcW w:w="1701" w:type="dxa"/>
            <w:hideMark/>
          </w:tcPr>
          <w:p w14:paraId="1A9410A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Барлығы</w:t>
            </w:r>
            <w:proofErr w:type="spellEnd"/>
          </w:p>
        </w:tc>
        <w:tc>
          <w:tcPr>
            <w:tcW w:w="0" w:type="auto"/>
            <w:hideMark/>
          </w:tcPr>
          <w:p w14:paraId="3D50022E"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72</w:t>
            </w:r>
          </w:p>
        </w:tc>
        <w:tc>
          <w:tcPr>
            <w:tcW w:w="1313" w:type="dxa"/>
            <w:hideMark/>
          </w:tcPr>
          <w:p w14:paraId="41706FEF"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p>
        </w:tc>
        <w:tc>
          <w:tcPr>
            <w:tcW w:w="1553" w:type="dxa"/>
            <w:hideMark/>
          </w:tcPr>
          <w:p w14:paraId="1182F9C5"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p>
        </w:tc>
        <w:tc>
          <w:tcPr>
            <w:tcW w:w="1708" w:type="dxa"/>
            <w:hideMark/>
          </w:tcPr>
          <w:p w14:paraId="68B4BB27" w14:textId="77777777" w:rsidR="00750723" w:rsidRPr="008B6B9D" w:rsidRDefault="00750723" w:rsidP="00750723">
            <w:pPr>
              <w:jc w:val="center"/>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47,00</w:t>
            </w:r>
          </w:p>
        </w:tc>
      </w:tr>
    </w:tbl>
    <w:p w14:paraId="137EE7E8" w14:textId="77777777" w:rsidR="00750723" w:rsidRPr="00225A30" w:rsidRDefault="00750723" w:rsidP="00750723">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6386B560" w14:textId="2F20AC4E"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Орташа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мән</w:t>
      </w:r>
      <w:proofErr w:type="spellEnd"/>
      <w:r w:rsidRPr="00750723">
        <w:rPr>
          <w:rFonts w:ascii="Times New Roman" w:hAnsi="Times New Roman" w:cs="Times New Roman"/>
          <w:color w:val="000000"/>
          <w:spacing w:val="2"/>
          <w:sz w:val="28"/>
          <w:szCs w:val="28"/>
          <w:shd w:val="clear" w:color="auto" w:fill="FFFFFF"/>
          <w:lang w:val="ru-KZ"/>
        </w:rPr>
        <w:t>:</w:t>
      </w:r>
    </w:p>
    <w:p w14:paraId="41E90D4D" w14:textId="7D9B64CD"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бақ</m:t>
              </m:r>
            </m:sub>
          </m:sSub>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d>
                <m:dPr>
                  <m:ctrlPr>
                    <w:rPr>
                      <w:rFonts w:ascii="Cambria Math" w:hAnsi="Cambria Math" w:cs="Times New Roman"/>
                      <w:color w:val="000000"/>
                      <w:spacing w:val="2"/>
                      <w:sz w:val="28"/>
                      <w:szCs w:val="28"/>
                      <w:shd w:val="clear" w:color="auto" w:fill="FFFFFF"/>
                      <w:lang w:val="ru-KZ"/>
                    </w:rPr>
                  </m:ctrlPr>
                </m:dPr>
                <m:e>
                  <m:r>
                    <w:rPr>
                      <w:rFonts w:ascii="Cambria Math" w:hAnsi="Cambria Math" w:cs="Times New Roman"/>
                      <w:color w:val="000000"/>
                      <w:spacing w:val="2"/>
                      <w:sz w:val="28"/>
                      <w:szCs w:val="28"/>
                      <w:shd w:val="clear" w:color="auto" w:fill="FFFFFF"/>
                      <w:lang w:val="ru-KZ"/>
                    </w:rPr>
                    <m:t>7⋅3)+(25⋅2)+(40⋅1</m:t>
                  </m:r>
                </m:e>
              </m:d>
            </m:num>
            <m:den>
              <m:r>
                <w:rPr>
                  <w:rFonts w:ascii="Cambria Math" w:hAnsi="Cambria Math" w:cs="Times New Roman"/>
                  <w:color w:val="000000"/>
                  <w:spacing w:val="2"/>
                  <w:sz w:val="28"/>
                  <w:szCs w:val="28"/>
                  <w:shd w:val="clear" w:color="auto" w:fill="FFFFFF"/>
                  <w:lang w:val="ru-KZ"/>
                </w:rPr>
                <m:t>72</m:t>
              </m:r>
            </m:den>
          </m:f>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1,54</m:t>
          </m:r>
          <m:r>
            <m:rPr>
              <m:sty m:val="p"/>
            </m:rPr>
            <w:rPr>
              <w:rFonts w:ascii="Times New Roman" w:hAnsi="Times New Roman" w:cs="Times New Roman"/>
              <w:color w:val="000000"/>
              <w:spacing w:val="2"/>
              <w:sz w:val="28"/>
              <w:szCs w:val="28"/>
              <w:shd w:val="clear" w:color="auto" w:fill="FFFFFF"/>
              <w:lang w:val="ru-KZ"/>
            </w:rPr>
            <w:br/>
          </m:r>
        </m:oMath>
      </m:oMathPara>
    </w:p>
    <w:p w14:paraId="24B00C41"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r w:rsidRPr="00750723">
        <w:rPr>
          <w:rFonts w:ascii="Times New Roman" w:hAnsi="Times New Roman" w:cs="Times New Roman"/>
          <w:color w:val="000000"/>
          <w:spacing w:val="2"/>
          <w:sz w:val="28"/>
          <w:szCs w:val="28"/>
          <w:shd w:val="clear" w:color="auto" w:fill="FFFFFF"/>
          <w:lang w:val="ru-KZ"/>
        </w:rPr>
        <w:t>Дисперсия:</w:t>
      </w:r>
    </w:p>
    <w:p w14:paraId="10D2E5D2" w14:textId="5BFDC5F5"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Sup>
            <m:sSubSupPr>
              <m:ctrlPr>
                <w:rPr>
                  <w:rFonts w:ascii="Cambria Math" w:hAnsi="Cambria Math" w:cs="Times New Roman"/>
                  <w:color w:val="000000"/>
                  <w:spacing w:val="2"/>
                  <w:sz w:val="28"/>
                  <w:szCs w:val="28"/>
                  <w:shd w:val="clear" w:color="auto" w:fill="FFFFFF"/>
                  <w:lang w:val="ru-KZ"/>
                </w:rPr>
              </m:ctrlPr>
            </m:sSubSup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бақ</m:t>
              </m:r>
            </m:sub>
            <m:sup>
              <m:r>
                <w:rPr>
                  <w:rFonts w:ascii="Cambria Math" w:hAnsi="Cambria Math" w:cs="Times New Roman"/>
                  <w:color w:val="000000"/>
                  <w:spacing w:val="2"/>
                  <w:sz w:val="28"/>
                  <w:szCs w:val="28"/>
                  <w:shd w:val="clear" w:color="auto" w:fill="FFFFFF"/>
                  <w:lang w:val="ru-KZ"/>
                </w:rPr>
                <m:t>2</m:t>
              </m:r>
            </m:sup>
          </m:sSubSup>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r>
                <w:rPr>
                  <w:rFonts w:ascii="Cambria Math" w:hAnsi="Cambria Math" w:cs="Times New Roman"/>
                  <w:color w:val="000000"/>
                  <w:spacing w:val="2"/>
                  <w:sz w:val="28"/>
                  <w:szCs w:val="28"/>
                  <w:shd w:val="clear" w:color="auto" w:fill="FFFFFF"/>
                  <w:lang w:val="ru-KZ"/>
                </w:rPr>
                <m:t>47</m:t>
              </m:r>
            </m:num>
            <m:den>
              <m:r>
                <w:rPr>
                  <w:rFonts w:ascii="Cambria Math" w:hAnsi="Cambria Math" w:cs="Times New Roman"/>
                  <w:color w:val="000000"/>
                  <w:spacing w:val="2"/>
                  <w:sz w:val="28"/>
                  <w:szCs w:val="28"/>
                  <w:shd w:val="clear" w:color="auto" w:fill="FFFFFF"/>
                  <w:lang w:val="ru-KZ"/>
                </w:rPr>
                <m:t>72</m:t>
              </m:r>
            </m:den>
          </m:f>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0,65</m:t>
          </m:r>
          <m:r>
            <m:rPr>
              <m:sty m:val="p"/>
            </m:rPr>
            <w:rPr>
              <w:rFonts w:ascii="Times New Roman" w:hAnsi="Times New Roman" w:cs="Times New Roman"/>
              <w:color w:val="000000"/>
              <w:spacing w:val="2"/>
              <w:sz w:val="28"/>
              <w:szCs w:val="28"/>
              <w:shd w:val="clear" w:color="auto" w:fill="FFFFFF"/>
              <w:lang w:val="ru-KZ"/>
            </w:rPr>
            <w:br/>
          </m:r>
        </m:oMath>
      </m:oMathPara>
    </w:p>
    <w:p w14:paraId="05C7525B"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Стандарттық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ауытқу</w:t>
      </w:r>
      <w:proofErr w:type="spellEnd"/>
      <w:r w:rsidRPr="00750723">
        <w:rPr>
          <w:rFonts w:ascii="Times New Roman" w:hAnsi="Times New Roman" w:cs="Times New Roman"/>
          <w:color w:val="000000"/>
          <w:spacing w:val="2"/>
          <w:sz w:val="28"/>
          <w:szCs w:val="28"/>
          <w:shd w:val="clear" w:color="auto" w:fill="FFFFFF"/>
          <w:lang w:val="ru-KZ"/>
        </w:rPr>
        <w:t>:</w:t>
      </w:r>
    </w:p>
    <w:p w14:paraId="4AAF0EDA" w14:textId="7D5B950B"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бақ</m:t>
              </m:r>
            </m:sub>
          </m:sSub>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0,81</m:t>
          </m:r>
          <m:r>
            <m:rPr>
              <m:sty m:val="p"/>
            </m:rPr>
            <w:rPr>
              <w:rFonts w:ascii="Times New Roman" w:hAnsi="Times New Roman" w:cs="Times New Roman"/>
              <w:color w:val="000000"/>
              <w:spacing w:val="2"/>
              <w:sz w:val="28"/>
              <w:szCs w:val="28"/>
              <w:shd w:val="clear" w:color="auto" w:fill="FFFFFF"/>
              <w:lang w:val="ru-KZ"/>
            </w:rPr>
            <w:br/>
          </m:r>
        </m:oMath>
      </m:oMathPara>
    </w:p>
    <w:p w14:paraId="0EA79F3F" w14:textId="309ED18C" w:rsidR="00750723" w:rsidRPr="008B6B9D" w:rsidRDefault="009305FC" w:rsidP="00750723">
      <w:pPr>
        <w:spacing w:after="0" w:line="240" w:lineRule="auto"/>
        <w:jc w:val="both"/>
        <w:rPr>
          <w:rFonts w:ascii="Times New Roman" w:hAnsi="Times New Roman" w:cs="Times New Roman"/>
          <w:color w:val="000000"/>
          <w:spacing w:val="2"/>
          <w:sz w:val="28"/>
          <w:szCs w:val="28"/>
          <w:shd w:val="clear" w:color="auto" w:fill="FFFFFF"/>
          <w:lang w:val="ru-KZ"/>
        </w:rPr>
      </w:pPr>
      <w:proofErr w:type="spellStart"/>
      <w:r w:rsidRPr="008B6B9D">
        <w:rPr>
          <w:rFonts w:ascii="Times New Roman" w:hAnsi="Times New Roman" w:cs="Times New Roman"/>
          <w:color w:val="000000"/>
          <w:spacing w:val="2"/>
          <w:sz w:val="28"/>
          <w:szCs w:val="28"/>
          <w:shd w:val="clear" w:color="auto" w:fill="FFFFFF"/>
          <w:lang w:val="ru-KZ"/>
        </w:rPr>
        <w:t>Алғашқы</w:t>
      </w:r>
      <w:proofErr w:type="spellEnd"/>
      <w:r w:rsidR="00750723" w:rsidRPr="008B6B9D">
        <w:rPr>
          <w:rFonts w:ascii="Times New Roman" w:hAnsi="Times New Roman" w:cs="Times New Roman"/>
          <w:color w:val="000000"/>
          <w:spacing w:val="2"/>
          <w:sz w:val="28"/>
          <w:szCs w:val="28"/>
          <w:shd w:val="clear" w:color="auto" w:fill="FFFFFF"/>
          <w:lang w:val="ru-KZ"/>
        </w:rPr>
        <w:t xml:space="preserve"> </w:t>
      </w:r>
      <w:proofErr w:type="spellStart"/>
      <w:r w:rsidR="00750723" w:rsidRPr="008B6B9D">
        <w:rPr>
          <w:rFonts w:ascii="Times New Roman" w:hAnsi="Times New Roman" w:cs="Times New Roman"/>
          <w:color w:val="000000"/>
          <w:spacing w:val="2"/>
          <w:sz w:val="28"/>
          <w:szCs w:val="28"/>
          <w:shd w:val="clear" w:color="auto" w:fill="FFFFFF"/>
          <w:lang w:val="ru-KZ"/>
        </w:rPr>
        <w:t>бақылау</w:t>
      </w:r>
      <w:proofErr w:type="spellEnd"/>
      <w:r w:rsidR="00750723" w:rsidRPr="008B6B9D">
        <w:rPr>
          <w:rFonts w:ascii="Times New Roman" w:hAnsi="Times New Roman" w:cs="Times New Roman"/>
          <w:color w:val="000000"/>
          <w:spacing w:val="2"/>
          <w:sz w:val="28"/>
          <w:szCs w:val="28"/>
          <w:shd w:val="clear" w:color="auto" w:fill="FFFFFF"/>
          <w:lang w:val="ru-KZ"/>
        </w:rPr>
        <w:t xml:space="preserve"> </w:t>
      </w:r>
      <w:proofErr w:type="spellStart"/>
      <w:r w:rsidR="00750723" w:rsidRPr="008B6B9D">
        <w:rPr>
          <w:rFonts w:ascii="Times New Roman" w:hAnsi="Times New Roman" w:cs="Times New Roman"/>
          <w:color w:val="000000"/>
          <w:spacing w:val="2"/>
          <w:sz w:val="28"/>
          <w:szCs w:val="28"/>
          <w:shd w:val="clear" w:color="auto" w:fill="FFFFFF"/>
          <w:lang w:val="ru-KZ"/>
        </w:rPr>
        <w:t>нәтижелері</w:t>
      </w:r>
      <w:proofErr w:type="spellEnd"/>
      <w:r w:rsidR="00750723" w:rsidRPr="008B6B9D">
        <w:rPr>
          <w:rFonts w:ascii="Times New Roman" w:hAnsi="Times New Roman" w:cs="Times New Roman"/>
          <w:color w:val="000000"/>
          <w:spacing w:val="2"/>
          <w:sz w:val="28"/>
          <w:szCs w:val="28"/>
          <w:shd w:val="clear" w:color="auto" w:fill="FFFFFF"/>
          <w:lang w:val="ru-KZ"/>
        </w:rPr>
        <w:t xml:space="preserve"> (</w:t>
      </w:r>
      <w:proofErr w:type="spellStart"/>
      <w:r w:rsidR="00750723" w:rsidRPr="008B6B9D">
        <w:rPr>
          <w:rFonts w:ascii="Times New Roman" w:hAnsi="Times New Roman" w:cs="Times New Roman"/>
          <w:color w:val="000000"/>
          <w:spacing w:val="2"/>
          <w:sz w:val="28"/>
          <w:szCs w:val="28"/>
          <w:shd w:val="clear" w:color="auto" w:fill="FFFFFF"/>
          <w:lang w:val="ru-KZ"/>
        </w:rPr>
        <w:t>эксперименттік</w:t>
      </w:r>
      <w:proofErr w:type="spellEnd"/>
      <w:r w:rsidR="00750723" w:rsidRPr="008B6B9D">
        <w:rPr>
          <w:rFonts w:ascii="Times New Roman" w:hAnsi="Times New Roman" w:cs="Times New Roman"/>
          <w:color w:val="000000"/>
          <w:spacing w:val="2"/>
          <w:sz w:val="28"/>
          <w:szCs w:val="28"/>
          <w:shd w:val="clear" w:color="auto" w:fill="FFFFFF"/>
          <w:lang w:val="ru-KZ"/>
        </w:rPr>
        <w:t xml:space="preserve"> топ, n = 51)</w:t>
      </w:r>
      <w:r w:rsidR="00D97D47" w:rsidRPr="008B6B9D">
        <w:rPr>
          <w:rFonts w:ascii="Times New Roman" w:hAnsi="Times New Roman" w:cs="Times New Roman"/>
          <w:color w:val="000000"/>
          <w:spacing w:val="2"/>
          <w:sz w:val="28"/>
          <w:szCs w:val="28"/>
          <w:shd w:val="clear" w:color="auto" w:fill="FFFFFF"/>
          <w:lang w:val="ru-KZ"/>
        </w:rPr>
        <w:t xml:space="preserve"> (</w:t>
      </w:r>
      <w:proofErr w:type="spellStart"/>
      <w:r w:rsidR="00D97D47" w:rsidRPr="008B6B9D">
        <w:rPr>
          <w:rFonts w:ascii="Times New Roman" w:hAnsi="Times New Roman" w:cs="Times New Roman"/>
          <w:color w:val="000000"/>
          <w:spacing w:val="2"/>
          <w:sz w:val="28"/>
          <w:szCs w:val="28"/>
          <w:shd w:val="clear" w:color="auto" w:fill="FFFFFF"/>
          <w:lang w:val="ru-KZ"/>
        </w:rPr>
        <w:t>Кесте</w:t>
      </w:r>
      <w:proofErr w:type="spellEnd"/>
      <w:r w:rsidR="00D97D47" w:rsidRPr="008B6B9D">
        <w:rPr>
          <w:rFonts w:ascii="Times New Roman" w:hAnsi="Times New Roman" w:cs="Times New Roman"/>
          <w:color w:val="000000"/>
          <w:spacing w:val="2"/>
          <w:sz w:val="28"/>
          <w:szCs w:val="28"/>
          <w:shd w:val="clear" w:color="auto" w:fill="FFFFFF"/>
          <w:lang w:val="ru-KZ"/>
        </w:rPr>
        <w:t xml:space="preserve"> 16).</w:t>
      </w:r>
    </w:p>
    <w:p w14:paraId="44D0935D" w14:textId="77777777" w:rsidR="00750723" w:rsidRPr="00225A30" w:rsidRDefault="00750723" w:rsidP="00750723">
      <w:pPr>
        <w:spacing w:after="0" w:line="240" w:lineRule="auto"/>
        <w:jc w:val="both"/>
        <w:rPr>
          <w:rFonts w:ascii="Times New Roman" w:hAnsi="Times New Roman" w:cs="Times New Roman"/>
          <w:b/>
          <w:bCs/>
          <w:color w:val="000000"/>
          <w:spacing w:val="2"/>
          <w:sz w:val="20"/>
          <w:szCs w:val="20"/>
          <w:shd w:val="clear" w:color="auto" w:fill="FFFFFF"/>
          <w:lang w:val="ru-KZ"/>
        </w:rPr>
      </w:pPr>
    </w:p>
    <w:tbl>
      <w:tblPr>
        <w:tblStyle w:val="ab"/>
        <w:tblW w:w="0" w:type="auto"/>
        <w:tblInd w:w="392" w:type="dxa"/>
        <w:tblLook w:val="04A0" w:firstRow="1" w:lastRow="0" w:firstColumn="1" w:lastColumn="0" w:noHBand="0" w:noVBand="1"/>
      </w:tblPr>
      <w:tblGrid>
        <w:gridCol w:w="1843"/>
        <w:gridCol w:w="2372"/>
        <w:gridCol w:w="1313"/>
        <w:gridCol w:w="1411"/>
        <w:gridCol w:w="1708"/>
      </w:tblGrid>
      <w:tr w:rsidR="00750723" w:rsidRPr="008B6B9D" w14:paraId="1A9EFA4D" w14:textId="77777777" w:rsidTr="008B6B9D">
        <w:tc>
          <w:tcPr>
            <w:tcW w:w="1843" w:type="dxa"/>
            <w:hideMark/>
          </w:tcPr>
          <w:p w14:paraId="4F94F66C"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Деңгей</w:t>
            </w:r>
            <w:proofErr w:type="spellEnd"/>
          </w:p>
        </w:tc>
        <w:tc>
          <w:tcPr>
            <w:tcW w:w="0" w:type="auto"/>
            <w:hideMark/>
          </w:tcPr>
          <w:p w14:paraId="20BE7277"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Қайталану</w:t>
            </w:r>
            <w:proofErr w:type="spellEnd"/>
            <w:r w:rsidRPr="008B6B9D">
              <w:rPr>
                <w:rFonts w:ascii="Times New Roman" w:hAnsi="Times New Roman" w:cs="Times New Roman"/>
                <w:color w:val="000000"/>
                <w:spacing w:val="2"/>
                <w:sz w:val="24"/>
                <w:szCs w:val="24"/>
                <w:shd w:val="clear" w:color="auto" w:fill="FFFFFF"/>
                <w:lang w:val="ru-KZ"/>
              </w:rPr>
              <w:t xml:space="preserve"> саны (</w:t>
            </w:r>
            <w:proofErr w:type="spellStart"/>
            <w:r w:rsidRPr="008B6B9D">
              <w:rPr>
                <w:rFonts w:ascii="Times New Roman" w:hAnsi="Times New Roman" w:cs="Times New Roman"/>
                <w:color w:val="000000"/>
                <w:spacing w:val="2"/>
                <w:sz w:val="24"/>
                <w:szCs w:val="24"/>
                <w:shd w:val="clear" w:color="auto" w:fill="FFFFFF"/>
                <w:lang w:val="ru-KZ"/>
              </w:rPr>
              <w:t>mi</w:t>
            </w:r>
            <w:proofErr w:type="spellEnd"/>
            <w:r w:rsidRPr="008B6B9D">
              <w:rPr>
                <w:rFonts w:ascii="Times New Roman" w:hAnsi="Times New Roman" w:cs="Times New Roman"/>
                <w:color w:val="000000"/>
                <w:spacing w:val="2"/>
                <w:sz w:val="24"/>
                <w:szCs w:val="24"/>
                <w:shd w:val="clear" w:color="auto" w:fill="FFFFFF"/>
                <w:lang w:val="ru-KZ"/>
              </w:rPr>
              <w:t>)</w:t>
            </w:r>
          </w:p>
        </w:tc>
        <w:tc>
          <w:tcPr>
            <w:tcW w:w="1313" w:type="dxa"/>
            <w:hideMark/>
          </w:tcPr>
          <w:p w14:paraId="453A01EB"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xi</w:t>
            </w:r>
            <w:proofErr w:type="spellEnd"/>
          </w:p>
        </w:tc>
        <w:tc>
          <w:tcPr>
            <w:tcW w:w="1411" w:type="dxa"/>
            <w:hideMark/>
          </w:tcPr>
          <w:p w14:paraId="5D68612C"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w:t>
            </w:r>
            <w:proofErr w:type="spellStart"/>
            <w:r w:rsidRPr="008B6B9D">
              <w:rPr>
                <w:rFonts w:ascii="Times New Roman" w:hAnsi="Times New Roman" w:cs="Times New Roman"/>
                <w:color w:val="000000"/>
                <w:spacing w:val="2"/>
                <w:sz w:val="24"/>
                <w:szCs w:val="24"/>
                <w:shd w:val="clear" w:color="auto" w:fill="FFFFFF"/>
                <w:lang w:val="ru-KZ"/>
              </w:rPr>
              <w:t>xi</w:t>
            </w:r>
            <w:proofErr w:type="spellEnd"/>
            <w:r w:rsidRPr="008B6B9D">
              <w:rPr>
                <w:rFonts w:ascii="Times New Roman" w:hAnsi="Times New Roman" w:cs="Times New Roman"/>
                <w:color w:val="000000"/>
                <w:spacing w:val="2"/>
                <w:sz w:val="24"/>
                <w:szCs w:val="24"/>
                <w:shd w:val="clear" w:color="auto" w:fill="FFFFFF"/>
                <w:lang w:val="ru-KZ"/>
              </w:rPr>
              <w:t xml:space="preserve"> − X̄)</w:t>
            </w:r>
          </w:p>
        </w:tc>
        <w:tc>
          <w:tcPr>
            <w:tcW w:w="1708" w:type="dxa"/>
            <w:hideMark/>
          </w:tcPr>
          <w:p w14:paraId="0864B5CC"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w:t>
            </w:r>
            <w:proofErr w:type="spellStart"/>
            <w:r w:rsidRPr="008B6B9D">
              <w:rPr>
                <w:rFonts w:ascii="Times New Roman" w:hAnsi="Times New Roman" w:cs="Times New Roman"/>
                <w:color w:val="000000"/>
                <w:spacing w:val="2"/>
                <w:sz w:val="24"/>
                <w:szCs w:val="24"/>
                <w:shd w:val="clear" w:color="auto" w:fill="FFFFFF"/>
                <w:lang w:val="ru-KZ"/>
              </w:rPr>
              <w:t>xi</w:t>
            </w:r>
            <w:proofErr w:type="spellEnd"/>
            <w:r w:rsidRPr="008B6B9D">
              <w:rPr>
                <w:rFonts w:ascii="Times New Roman" w:hAnsi="Times New Roman" w:cs="Times New Roman"/>
                <w:color w:val="000000"/>
                <w:spacing w:val="2"/>
                <w:sz w:val="24"/>
                <w:szCs w:val="24"/>
                <w:shd w:val="clear" w:color="auto" w:fill="FFFFFF"/>
                <w:lang w:val="ru-KZ"/>
              </w:rPr>
              <w:t xml:space="preserve"> − X̄)²·mi</w:t>
            </w:r>
          </w:p>
        </w:tc>
      </w:tr>
      <w:tr w:rsidR="00750723" w:rsidRPr="008B6B9D" w14:paraId="155A5370" w14:textId="77777777" w:rsidTr="008B6B9D">
        <w:tc>
          <w:tcPr>
            <w:tcW w:w="1843" w:type="dxa"/>
            <w:hideMark/>
          </w:tcPr>
          <w:p w14:paraId="5FF50F5F"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Жоғары</w:t>
            </w:r>
            <w:proofErr w:type="spellEnd"/>
          </w:p>
        </w:tc>
        <w:tc>
          <w:tcPr>
            <w:tcW w:w="0" w:type="auto"/>
            <w:hideMark/>
          </w:tcPr>
          <w:p w14:paraId="575BA094"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4</w:t>
            </w:r>
          </w:p>
        </w:tc>
        <w:tc>
          <w:tcPr>
            <w:tcW w:w="1313" w:type="dxa"/>
            <w:hideMark/>
          </w:tcPr>
          <w:p w14:paraId="712C2B46"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3</w:t>
            </w:r>
          </w:p>
        </w:tc>
        <w:tc>
          <w:tcPr>
            <w:tcW w:w="1411" w:type="dxa"/>
            <w:hideMark/>
          </w:tcPr>
          <w:p w14:paraId="468510A5"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1,02</w:t>
            </w:r>
          </w:p>
        </w:tc>
        <w:tc>
          <w:tcPr>
            <w:tcW w:w="1708" w:type="dxa"/>
            <w:hideMark/>
          </w:tcPr>
          <w:p w14:paraId="79DC594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4,16</w:t>
            </w:r>
          </w:p>
        </w:tc>
      </w:tr>
      <w:tr w:rsidR="00750723" w:rsidRPr="008B6B9D" w14:paraId="4C090964" w14:textId="77777777" w:rsidTr="008B6B9D">
        <w:tc>
          <w:tcPr>
            <w:tcW w:w="1843" w:type="dxa"/>
            <w:hideMark/>
          </w:tcPr>
          <w:p w14:paraId="453FA45D"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Орта</w:t>
            </w:r>
          </w:p>
        </w:tc>
        <w:tc>
          <w:tcPr>
            <w:tcW w:w="0" w:type="auto"/>
            <w:hideMark/>
          </w:tcPr>
          <w:p w14:paraId="359151DD"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19</w:t>
            </w:r>
          </w:p>
        </w:tc>
        <w:tc>
          <w:tcPr>
            <w:tcW w:w="1313" w:type="dxa"/>
            <w:hideMark/>
          </w:tcPr>
          <w:p w14:paraId="22FE491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2</w:t>
            </w:r>
          </w:p>
        </w:tc>
        <w:tc>
          <w:tcPr>
            <w:tcW w:w="1411" w:type="dxa"/>
            <w:hideMark/>
          </w:tcPr>
          <w:p w14:paraId="10473EAB"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0,02</w:t>
            </w:r>
          </w:p>
        </w:tc>
        <w:tc>
          <w:tcPr>
            <w:tcW w:w="1708" w:type="dxa"/>
            <w:hideMark/>
          </w:tcPr>
          <w:p w14:paraId="183BDFE5"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0,01</w:t>
            </w:r>
          </w:p>
        </w:tc>
      </w:tr>
      <w:tr w:rsidR="00750723" w:rsidRPr="008B6B9D" w14:paraId="3DA41280" w14:textId="77777777" w:rsidTr="008B6B9D">
        <w:tc>
          <w:tcPr>
            <w:tcW w:w="1843" w:type="dxa"/>
            <w:hideMark/>
          </w:tcPr>
          <w:p w14:paraId="11BA19D2"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Төмен</w:t>
            </w:r>
            <w:proofErr w:type="spellEnd"/>
          </w:p>
        </w:tc>
        <w:tc>
          <w:tcPr>
            <w:tcW w:w="0" w:type="auto"/>
            <w:hideMark/>
          </w:tcPr>
          <w:p w14:paraId="2B7D549F"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28</w:t>
            </w:r>
          </w:p>
        </w:tc>
        <w:tc>
          <w:tcPr>
            <w:tcW w:w="1313" w:type="dxa"/>
            <w:hideMark/>
          </w:tcPr>
          <w:p w14:paraId="02242E9C"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1</w:t>
            </w:r>
          </w:p>
        </w:tc>
        <w:tc>
          <w:tcPr>
            <w:tcW w:w="1411" w:type="dxa"/>
            <w:hideMark/>
          </w:tcPr>
          <w:p w14:paraId="411CB7C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−0,98</w:t>
            </w:r>
          </w:p>
        </w:tc>
        <w:tc>
          <w:tcPr>
            <w:tcW w:w="1708" w:type="dxa"/>
            <w:hideMark/>
          </w:tcPr>
          <w:p w14:paraId="05C3A52B"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26,89</w:t>
            </w:r>
          </w:p>
        </w:tc>
      </w:tr>
      <w:tr w:rsidR="00750723" w:rsidRPr="008B6B9D" w14:paraId="55E95925" w14:textId="77777777" w:rsidTr="008B6B9D">
        <w:tc>
          <w:tcPr>
            <w:tcW w:w="1843" w:type="dxa"/>
            <w:hideMark/>
          </w:tcPr>
          <w:p w14:paraId="5A6694F6"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roofErr w:type="spellStart"/>
            <w:r w:rsidRPr="008B6B9D">
              <w:rPr>
                <w:rFonts w:ascii="Times New Roman" w:hAnsi="Times New Roman" w:cs="Times New Roman"/>
                <w:color w:val="000000"/>
                <w:spacing w:val="2"/>
                <w:sz w:val="24"/>
                <w:szCs w:val="24"/>
                <w:shd w:val="clear" w:color="auto" w:fill="FFFFFF"/>
                <w:lang w:val="ru-KZ"/>
              </w:rPr>
              <w:t>Барлығы</w:t>
            </w:r>
            <w:proofErr w:type="spellEnd"/>
          </w:p>
        </w:tc>
        <w:tc>
          <w:tcPr>
            <w:tcW w:w="0" w:type="auto"/>
            <w:hideMark/>
          </w:tcPr>
          <w:p w14:paraId="2C6D80C1"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51</w:t>
            </w:r>
          </w:p>
        </w:tc>
        <w:tc>
          <w:tcPr>
            <w:tcW w:w="1313" w:type="dxa"/>
            <w:hideMark/>
          </w:tcPr>
          <w:p w14:paraId="7FF1285A"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
        </w:tc>
        <w:tc>
          <w:tcPr>
            <w:tcW w:w="1411" w:type="dxa"/>
            <w:hideMark/>
          </w:tcPr>
          <w:p w14:paraId="61A60665"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p>
        </w:tc>
        <w:tc>
          <w:tcPr>
            <w:tcW w:w="1708" w:type="dxa"/>
            <w:hideMark/>
          </w:tcPr>
          <w:p w14:paraId="39503AB7" w14:textId="77777777" w:rsidR="00750723" w:rsidRPr="008B6B9D" w:rsidRDefault="00750723" w:rsidP="00750723">
            <w:pPr>
              <w:jc w:val="both"/>
              <w:rPr>
                <w:rFonts w:ascii="Times New Roman" w:hAnsi="Times New Roman" w:cs="Times New Roman"/>
                <w:color w:val="000000"/>
                <w:spacing w:val="2"/>
                <w:sz w:val="24"/>
                <w:szCs w:val="24"/>
                <w:shd w:val="clear" w:color="auto" w:fill="FFFFFF"/>
                <w:lang w:val="ru-KZ"/>
              </w:rPr>
            </w:pPr>
            <w:r w:rsidRPr="008B6B9D">
              <w:rPr>
                <w:rFonts w:ascii="Times New Roman" w:hAnsi="Times New Roman" w:cs="Times New Roman"/>
                <w:color w:val="000000"/>
                <w:spacing w:val="2"/>
                <w:sz w:val="24"/>
                <w:szCs w:val="24"/>
                <w:shd w:val="clear" w:color="auto" w:fill="FFFFFF"/>
                <w:lang w:val="ru-KZ"/>
              </w:rPr>
              <w:t>31,06</w:t>
            </w:r>
          </w:p>
        </w:tc>
      </w:tr>
    </w:tbl>
    <w:p w14:paraId="66E3256C" w14:textId="77777777" w:rsidR="009305FC" w:rsidRDefault="009305FC"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740DB209" w14:textId="1ED8312C"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Орташа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мән</w:t>
      </w:r>
      <w:proofErr w:type="spellEnd"/>
      <w:r w:rsidRPr="00750723">
        <w:rPr>
          <w:rFonts w:ascii="Times New Roman" w:hAnsi="Times New Roman" w:cs="Times New Roman"/>
          <w:color w:val="000000"/>
          <w:spacing w:val="2"/>
          <w:sz w:val="28"/>
          <w:szCs w:val="28"/>
          <w:shd w:val="clear" w:color="auto" w:fill="FFFFFF"/>
          <w:lang w:val="ru-KZ"/>
        </w:rPr>
        <w:t>:</w:t>
      </w:r>
    </w:p>
    <w:p w14:paraId="4C73FC0E" w14:textId="496F389E"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эксп</m:t>
              </m:r>
            </m:sub>
          </m:sSub>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d>
                <m:dPr>
                  <m:ctrlPr>
                    <w:rPr>
                      <w:rFonts w:ascii="Cambria Math" w:hAnsi="Cambria Math" w:cs="Times New Roman"/>
                      <w:color w:val="000000"/>
                      <w:spacing w:val="2"/>
                      <w:sz w:val="28"/>
                      <w:szCs w:val="28"/>
                      <w:shd w:val="clear" w:color="auto" w:fill="FFFFFF"/>
                      <w:lang w:val="ru-KZ"/>
                    </w:rPr>
                  </m:ctrlPr>
                </m:dPr>
                <m:e>
                  <m:r>
                    <w:rPr>
                      <w:rFonts w:ascii="Cambria Math" w:hAnsi="Cambria Math" w:cs="Times New Roman"/>
                      <w:color w:val="000000"/>
                      <w:spacing w:val="2"/>
                      <w:sz w:val="28"/>
                      <w:szCs w:val="28"/>
                      <w:shd w:val="clear" w:color="auto" w:fill="FFFFFF"/>
                      <w:lang w:val="ru-KZ"/>
                    </w:rPr>
                    <m:t>4⋅3)+(19⋅2)+(28⋅1</m:t>
                  </m:r>
                </m:e>
              </m:d>
            </m:num>
            <m:den>
              <m:r>
                <w:rPr>
                  <w:rFonts w:ascii="Cambria Math" w:hAnsi="Cambria Math" w:cs="Times New Roman"/>
                  <w:color w:val="000000"/>
                  <w:spacing w:val="2"/>
                  <w:sz w:val="28"/>
                  <w:szCs w:val="28"/>
                  <w:shd w:val="clear" w:color="auto" w:fill="FFFFFF"/>
                  <w:lang w:val="ru-KZ"/>
                </w:rPr>
                <m:t>51</m:t>
              </m:r>
            </m:den>
          </m:f>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1,57</m:t>
          </m:r>
          <m:r>
            <m:rPr>
              <m:sty m:val="p"/>
            </m:rPr>
            <w:rPr>
              <w:rFonts w:ascii="Times New Roman" w:hAnsi="Times New Roman" w:cs="Times New Roman"/>
              <w:color w:val="000000"/>
              <w:spacing w:val="2"/>
              <w:sz w:val="28"/>
              <w:szCs w:val="28"/>
              <w:shd w:val="clear" w:color="auto" w:fill="FFFFFF"/>
              <w:lang w:val="ru-KZ"/>
            </w:rPr>
            <w:br/>
          </m:r>
        </m:oMath>
      </m:oMathPara>
    </w:p>
    <w:p w14:paraId="1899776F"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r w:rsidRPr="00750723">
        <w:rPr>
          <w:rFonts w:ascii="Times New Roman" w:hAnsi="Times New Roman" w:cs="Times New Roman"/>
          <w:color w:val="000000"/>
          <w:spacing w:val="2"/>
          <w:sz w:val="28"/>
          <w:szCs w:val="28"/>
          <w:shd w:val="clear" w:color="auto" w:fill="FFFFFF"/>
          <w:lang w:val="ru-KZ"/>
        </w:rPr>
        <w:t>Дисперсия:</w:t>
      </w:r>
    </w:p>
    <w:p w14:paraId="5287A8B4" w14:textId="37BA079F"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Sup>
            <m:sSubSupPr>
              <m:ctrlPr>
                <w:rPr>
                  <w:rFonts w:ascii="Cambria Math" w:hAnsi="Cambria Math" w:cs="Times New Roman"/>
                  <w:color w:val="000000"/>
                  <w:spacing w:val="2"/>
                  <w:sz w:val="28"/>
                  <w:szCs w:val="28"/>
                  <w:shd w:val="clear" w:color="auto" w:fill="FFFFFF"/>
                  <w:lang w:val="ru-KZ"/>
                </w:rPr>
              </m:ctrlPr>
            </m:sSubSup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эксп</m:t>
              </m:r>
            </m:sub>
            <m:sup>
              <m:r>
                <w:rPr>
                  <w:rFonts w:ascii="Cambria Math" w:hAnsi="Cambria Math" w:cs="Times New Roman"/>
                  <w:color w:val="000000"/>
                  <w:spacing w:val="2"/>
                  <w:sz w:val="28"/>
                  <w:szCs w:val="28"/>
                  <w:shd w:val="clear" w:color="auto" w:fill="FFFFFF"/>
                  <w:lang w:val="ru-KZ"/>
                </w:rPr>
                <m:t>2</m:t>
              </m:r>
            </m:sup>
          </m:sSubSup>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r>
                <w:rPr>
                  <w:rFonts w:ascii="Cambria Math" w:hAnsi="Cambria Math" w:cs="Times New Roman"/>
                  <w:color w:val="000000"/>
                  <w:spacing w:val="2"/>
                  <w:sz w:val="28"/>
                  <w:szCs w:val="28"/>
                  <w:shd w:val="clear" w:color="auto" w:fill="FFFFFF"/>
                  <w:lang w:val="ru-KZ"/>
                </w:rPr>
                <m:t>31,06</m:t>
              </m:r>
            </m:num>
            <m:den>
              <m:r>
                <w:rPr>
                  <w:rFonts w:ascii="Cambria Math" w:hAnsi="Cambria Math" w:cs="Times New Roman"/>
                  <w:color w:val="000000"/>
                  <w:spacing w:val="2"/>
                  <w:sz w:val="28"/>
                  <w:szCs w:val="28"/>
                  <w:shd w:val="clear" w:color="auto" w:fill="FFFFFF"/>
                  <w:lang w:val="ru-KZ"/>
                </w:rPr>
                <m:t>51</m:t>
              </m:r>
            </m:den>
          </m:f>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0,61</m:t>
          </m:r>
          <m:r>
            <m:rPr>
              <m:sty m:val="p"/>
            </m:rPr>
            <w:rPr>
              <w:rFonts w:ascii="Times New Roman" w:hAnsi="Times New Roman" w:cs="Times New Roman"/>
              <w:color w:val="000000"/>
              <w:spacing w:val="2"/>
              <w:sz w:val="28"/>
              <w:szCs w:val="28"/>
              <w:shd w:val="clear" w:color="auto" w:fill="FFFFFF"/>
              <w:lang w:val="ru-KZ"/>
            </w:rPr>
            <w:br/>
          </m:r>
        </m:oMath>
      </m:oMathPara>
    </w:p>
    <w:p w14:paraId="395FD0E4"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Стандарттық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ауытқу</w:t>
      </w:r>
      <w:proofErr w:type="spellEnd"/>
      <w:r w:rsidRPr="00750723">
        <w:rPr>
          <w:rFonts w:ascii="Times New Roman" w:hAnsi="Times New Roman" w:cs="Times New Roman"/>
          <w:color w:val="000000"/>
          <w:spacing w:val="2"/>
          <w:sz w:val="28"/>
          <w:szCs w:val="28"/>
          <w:shd w:val="clear" w:color="auto" w:fill="FFFFFF"/>
          <w:lang w:val="ru-KZ"/>
        </w:rPr>
        <w:t>:</w:t>
      </w:r>
    </w:p>
    <w:p w14:paraId="2BDD89F4" w14:textId="61A9C6DB"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эксп</m:t>
              </m:r>
            </m:sub>
          </m:sSub>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0,78</m:t>
          </m:r>
          <m:r>
            <m:rPr>
              <m:sty m:val="p"/>
            </m:rPr>
            <w:rPr>
              <w:rFonts w:ascii="Times New Roman" w:hAnsi="Times New Roman" w:cs="Times New Roman"/>
              <w:color w:val="000000"/>
              <w:spacing w:val="2"/>
              <w:sz w:val="28"/>
              <w:szCs w:val="28"/>
              <w:shd w:val="clear" w:color="auto" w:fill="FFFFFF"/>
              <w:lang w:val="ru-KZ"/>
            </w:rPr>
            <w:br/>
          </m:r>
        </m:oMath>
      </m:oMathPara>
    </w:p>
    <w:p w14:paraId="13B01CF0" w14:textId="77777777" w:rsidR="008B6B9D" w:rsidRDefault="008B6B9D"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13162887" w14:textId="77777777" w:rsidR="008B6B9D" w:rsidRDefault="008B6B9D"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06D05FC6" w14:textId="6652D730" w:rsidR="00750723" w:rsidRPr="008B6B9D"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8B6B9D">
        <w:rPr>
          <w:rFonts w:ascii="Times New Roman" w:hAnsi="Times New Roman" w:cs="Times New Roman"/>
          <w:color w:val="000000"/>
          <w:spacing w:val="2"/>
          <w:sz w:val="28"/>
          <w:szCs w:val="28"/>
          <w:shd w:val="clear" w:color="auto" w:fill="FFFFFF"/>
          <w:lang w:val="ru-KZ"/>
        </w:rPr>
        <w:lastRenderedPageBreak/>
        <w:t>Стьюденттің</w:t>
      </w:r>
      <w:proofErr w:type="spellEnd"/>
      <w:r w:rsidRPr="008B6B9D">
        <w:rPr>
          <w:rFonts w:ascii="Times New Roman" w:hAnsi="Times New Roman" w:cs="Times New Roman"/>
          <w:color w:val="000000"/>
          <w:spacing w:val="2"/>
          <w:sz w:val="28"/>
          <w:szCs w:val="28"/>
          <w:shd w:val="clear" w:color="auto" w:fill="FFFFFF"/>
          <w:lang w:val="ru-KZ"/>
        </w:rPr>
        <w:t xml:space="preserve"> t-</w:t>
      </w:r>
      <w:proofErr w:type="spellStart"/>
      <w:r w:rsidRPr="008B6B9D">
        <w:rPr>
          <w:rFonts w:ascii="Times New Roman" w:hAnsi="Times New Roman" w:cs="Times New Roman"/>
          <w:color w:val="000000"/>
          <w:spacing w:val="2"/>
          <w:sz w:val="28"/>
          <w:szCs w:val="28"/>
          <w:shd w:val="clear" w:color="auto" w:fill="FFFFFF"/>
          <w:lang w:val="ru-KZ"/>
        </w:rPr>
        <w:t>критерийі</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формуласы</w:t>
      </w:r>
      <w:proofErr w:type="spellEnd"/>
    </w:p>
    <w:p w14:paraId="02F6EE19" w14:textId="632FF6A9"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r>
            <w:rPr>
              <w:rFonts w:ascii="Cambria Math" w:hAnsi="Cambria Math" w:cs="Times New Roman"/>
              <w:color w:val="000000"/>
              <w:spacing w:val="2"/>
              <w:sz w:val="28"/>
              <w:szCs w:val="28"/>
              <w:shd w:val="clear" w:color="auto" w:fill="FFFFFF"/>
              <w:lang w:val="ru-KZ"/>
            </w:rPr>
            <m:t>t=</m:t>
          </m:r>
          <m:f>
            <m:fPr>
              <m:ctrlPr>
                <w:rPr>
                  <w:rFonts w:ascii="Cambria Math" w:hAnsi="Cambria Math" w:cs="Times New Roman"/>
                  <w:color w:val="000000"/>
                  <w:spacing w:val="2"/>
                  <w:sz w:val="28"/>
                  <w:szCs w:val="28"/>
                  <w:shd w:val="clear" w:color="auto" w:fill="FFFFFF"/>
                  <w:lang w:val="ru-KZ"/>
                </w:rPr>
              </m:ctrlPr>
            </m:fPr>
            <m:num>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эксп</m:t>
                  </m:r>
                </m:sub>
              </m:sSub>
              <m:r>
                <w:rPr>
                  <w:rFonts w:ascii="Cambria Math" w:hAnsi="Cambria Math" w:cs="Times New Roman"/>
                  <w:color w:val="000000"/>
                  <w:spacing w:val="2"/>
                  <w:sz w:val="28"/>
                  <w:szCs w:val="28"/>
                  <w:shd w:val="clear" w:color="auto" w:fill="FFFFFF"/>
                  <w:lang w:val="ru-KZ"/>
                </w:rPr>
                <m:t>-</m:t>
              </m:r>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бақ</m:t>
                  </m:r>
                </m:sub>
              </m:sSub>
            </m:num>
            <m:den>
              <m:rad>
                <m:radPr>
                  <m:degHide m:val="1"/>
                  <m:ctrlPr>
                    <w:rPr>
                      <w:rFonts w:ascii="Cambria Math" w:hAnsi="Cambria Math" w:cs="Times New Roman"/>
                      <w:color w:val="000000"/>
                      <w:spacing w:val="2"/>
                      <w:sz w:val="28"/>
                      <w:szCs w:val="28"/>
                      <w:shd w:val="clear" w:color="auto" w:fill="FFFFFF"/>
                      <w:lang w:val="ru-KZ"/>
                    </w:rPr>
                  </m:ctrlPr>
                </m:radPr>
                <m:deg/>
                <m:e>
                  <m:f>
                    <m:fPr>
                      <m:ctrlPr>
                        <w:rPr>
                          <w:rFonts w:ascii="Cambria Math" w:hAnsi="Cambria Math" w:cs="Times New Roman"/>
                          <w:color w:val="000000"/>
                          <w:spacing w:val="2"/>
                          <w:sz w:val="28"/>
                          <w:szCs w:val="28"/>
                          <w:shd w:val="clear" w:color="auto" w:fill="FFFFFF"/>
                          <w:lang w:val="ru-KZ"/>
                        </w:rPr>
                      </m:ctrlPr>
                    </m:fPr>
                    <m:num>
                      <m:sSubSup>
                        <m:sSubSupPr>
                          <m:ctrlPr>
                            <w:rPr>
                              <w:rFonts w:ascii="Cambria Math" w:hAnsi="Cambria Math" w:cs="Times New Roman"/>
                              <w:color w:val="000000"/>
                              <w:spacing w:val="2"/>
                              <w:sz w:val="28"/>
                              <w:szCs w:val="28"/>
                              <w:shd w:val="clear" w:color="auto" w:fill="FFFFFF"/>
                              <w:lang w:val="ru-KZ"/>
                            </w:rPr>
                          </m:ctrlPr>
                        </m:sSubSup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эксп</m:t>
                          </m:r>
                        </m:sub>
                        <m:sup>
                          <m:r>
                            <w:rPr>
                              <w:rFonts w:ascii="Cambria Math" w:hAnsi="Cambria Math" w:cs="Times New Roman"/>
                              <w:color w:val="000000"/>
                              <w:spacing w:val="2"/>
                              <w:sz w:val="28"/>
                              <w:szCs w:val="28"/>
                              <w:shd w:val="clear" w:color="auto" w:fill="FFFFFF"/>
                              <w:lang w:val="ru-KZ"/>
                            </w:rPr>
                            <m:t>2</m:t>
                          </m:r>
                        </m:sup>
                      </m:sSubSup>
                    </m:num>
                    <m:den>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n</m:t>
                          </m:r>
                        </m:e>
                        <m:sub>
                          <m:r>
                            <m:rPr>
                              <m:nor/>
                            </m:rPr>
                            <w:rPr>
                              <w:rFonts w:ascii="Times New Roman" w:hAnsi="Times New Roman" w:cs="Times New Roman"/>
                              <w:color w:val="000000"/>
                              <w:spacing w:val="2"/>
                              <w:sz w:val="28"/>
                              <w:szCs w:val="28"/>
                              <w:shd w:val="clear" w:color="auto" w:fill="FFFFFF"/>
                              <w:lang w:val="ru-KZ"/>
                            </w:rPr>
                            <m:t>эксп</m:t>
                          </m:r>
                        </m:sub>
                      </m:sSub>
                    </m:den>
                  </m:f>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sSubSup>
                        <m:sSubSupPr>
                          <m:ctrlPr>
                            <w:rPr>
                              <w:rFonts w:ascii="Cambria Math" w:hAnsi="Cambria Math" w:cs="Times New Roman"/>
                              <w:color w:val="000000"/>
                              <w:spacing w:val="2"/>
                              <w:sz w:val="28"/>
                              <w:szCs w:val="28"/>
                              <w:shd w:val="clear" w:color="auto" w:fill="FFFFFF"/>
                              <w:lang w:val="ru-KZ"/>
                            </w:rPr>
                          </m:ctrlPr>
                        </m:sSubSupPr>
                        <m:e>
                          <m:r>
                            <w:rPr>
                              <w:rFonts w:ascii="Cambria Math" w:hAnsi="Cambria Math" w:cs="Times New Roman"/>
                              <w:color w:val="000000"/>
                              <w:spacing w:val="2"/>
                              <w:sz w:val="28"/>
                              <w:szCs w:val="28"/>
                              <w:shd w:val="clear" w:color="auto" w:fill="FFFFFF"/>
                              <w:lang w:val="ru-KZ"/>
                            </w:rPr>
                            <m:t>S</m:t>
                          </m:r>
                        </m:e>
                        <m:sub>
                          <m:r>
                            <m:rPr>
                              <m:nor/>
                            </m:rPr>
                            <w:rPr>
                              <w:rFonts w:ascii="Times New Roman" w:hAnsi="Times New Roman" w:cs="Times New Roman"/>
                              <w:color w:val="000000"/>
                              <w:spacing w:val="2"/>
                              <w:sz w:val="28"/>
                              <w:szCs w:val="28"/>
                              <w:shd w:val="clear" w:color="auto" w:fill="FFFFFF"/>
                              <w:lang w:val="ru-KZ"/>
                            </w:rPr>
                            <m:t>бақ</m:t>
                          </m:r>
                        </m:sub>
                        <m:sup>
                          <m:r>
                            <w:rPr>
                              <w:rFonts w:ascii="Cambria Math" w:hAnsi="Cambria Math" w:cs="Times New Roman"/>
                              <w:color w:val="000000"/>
                              <w:spacing w:val="2"/>
                              <w:sz w:val="28"/>
                              <w:szCs w:val="28"/>
                              <w:shd w:val="clear" w:color="auto" w:fill="FFFFFF"/>
                              <w:lang w:val="ru-KZ"/>
                            </w:rPr>
                            <m:t>2</m:t>
                          </m:r>
                        </m:sup>
                      </m:sSubSup>
                    </m:num>
                    <m:den>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n</m:t>
                          </m:r>
                        </m:e>
                        <m:sub>
                          <m:r>
                            <m:rPr>
                              <m:nor/>
                            </m:rPr>
                            <w:rPr>
                              <w:rFonts w:ascii="Times New Roman" w:hAnsi="Times New Roman" w:cs="Times New Roman"/>
                              <w:color w:val="000000"/>
                              <w:spacing w:val="2"/>
                              <w:sz w:val="28"/>
                              <w:szCs w:val="28"/>
                              <w:shd w:val="clear" w:color="auto" w:fill="FFFFFF"/>
                              <w:lang w:val="ru-KZ"/>
                            </w:rPr>
                            <m:t>бақ</m:t>
                          </m:r>
                        </m:sub>
                      </m:sSub>
                    </m:den>
                  </m:f>
                </m:e>
              </m:rad>
            </m:den>
          </m:f>
          <m:r>
            <m:rPr>
              <m:sty m:val="p"/>
            </m:rPr>
            <w:rPr>
              <w:rFonts w:ascii="Times New Roman" w:hAnsi="Times New Roman" w:cs="Times New Roman"/>
              <w:color w:val="000000"/>
              <w:spacing w:val="2"/>
              <w:sz w:val="28"/>
              <w:szCs w:val="28"/>
              <w:shd w:val="clear" w:color="auto" w:fill="FFFFFF"/>
              <w:lang w:val="ru-KZ"/>
            </w:rPr>
            <w:br/>
          </m:r>
        </m:oMath>
      </m:oMathPara>
    </w:p>
    <w:p w14:paraId="5618ED47"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Мәндерді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қоямыз</w:t>
      </w:r>
      <w:proofErr w:type="spellEnd"/>
      <w:r w:rsidRPr="00750723">
        <w:rPr>
          <w:rFonts w:ascii="Times New Roman" w:hAnsi="Times New Roman" w:cs="Times New Roman"/>
          <w:color w:val="000000"/>
          <w:spacing w:val="2"/>
          <w:sz w:val="28"/>
          <w:szCs w:val="28"/>
          <w:shd w:val="clear" w:color="auto" w:fill="FFFFFF"/>
          <w:lang w:val="ru-KZ"/>
        </w:rPr>
        <w:t>:</w:t>
      </w:r>
    </w:p>
    <w:p w14:paraId="15539F7B" w14:textId="37A25429"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r>
            <w:rPr>
              <w:rFonts w:ascii="Cambria Math" w:hAnsi="Cambria Math" w:cs="Times New Roman"/>
              <w:color w:val="000000"/>
              <w:spacing w:val="2"/>
              <w:sz w:val="28"/>
              <w:szCs w:val="28"/>
              <w:shd w:val="clear" w:color="auto" w:fill="FFFFFF"/>
              <w:lang w:val="ru-KZ"/>
            </w:rPr>
            <m:t>t=</m:t>
          </m:r>
          <m:f>
            <m:fPr>
              <m:ctrlPr>
                <w:rPr>
                  <w:rFonts w:ascii="Cambria Math" w:hAnsi="Cambria Math" w:cs="Times New Roman"/>
                  <w:color w:val="000000"/>
                  <w:spacing w:val="2"/>
                  <w:sz w:val="28"/>
                  <w:szCs w:val="28"/>
                  <w:shd w:val="clear" w:color="auto" w:fill="FFFFFF"/>
                  <w:lang w:val="ru-KZ"/>
                </w:rPr>
              </m:ctrlPr>
            </m:fPr>
            <m:num>
              <m:r>
                <m:rPr>
                  <m:sty m:val="p"/>
                </m:rPr>
                <w:rPr>
                  <w:rFonts w:ascii="Cambria Math" w:hAnsi="Cambria Math" w:cs="Times New Roman"/>
                  <w:color w:val="000000"/>
                  <w:spacing w:val="2"/>
                  <w:sz w:val="28"/>
                  <w:szCs w:val="28"/>
                  <w:shd w:val="clear" w:color="auto" w:fill="FFFFFF"/>
                  <w:lang w:val="ru-KZ"/>
                </w:rPr>
                <m:t>1,57</m:t>
              </m:r>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1,54</m:t>
              </m:r>
            </m:num>
            <m:den>
              <m:rad>
                <m:radPr>
                  <m:degHide m:val="1"/>
                  <m:ctrlPr>
                    <w:rPr>
                      <w:rFonts w:ascii="Cambria Math" w:hAnsi="Cambria Math" w:cs="Times New Roman"/>
                      <w:color w:val="000000"/>
                      <w:spacing w:val="2"/>
                      <w:sz w:val="28"/>
                      <w:szCs w:val="28"/>
                      <w:shd w:val="clear" w:color="auto" w:fill="FFFFFF"/>
                      <w:lang w:val="ru-KZ"/>
                    </w:rPr>
                  </m:ctrlPr>
                </m:radPr>
                <m:deg/>
                <m:e>
                  <m:f>
                    <m:fPr>
                      <m:ctrlPr>
                        <w:rPr>
                          <w:rFonts w:ascii="Cambria Math" w:hAnsi="Cambria Math" w:cs="Times New Roman"/>
                          <w:color w:val="000000"/>
                          <w:spacing w:val="2"/>
                          <w:sz w:val="28"/>
                          <w:szCs w:val="28"/>
                          <w:shd w:val="clear" w:color="auto" w:fill="FFFFFF"/>
                          <w:lang w:val="ru-KZ"/>
                        </w:rPr>
                      </m:ctrlPr>
                    </m:fPr>
                    <m:num>
                      <m:r>
                        <m:rPr>
                          <m:sty m:val="p"/>
                        </m:rPr>
                        <w:rPr>
                          <w:rFonts w:ascii="Cambria Math" w:hAnsi="Cambria Math" w:cs="Times New Roman"/>
                          <w:color w:val="000000"/>
                          <w:spacing w:val="2"/>
                          <w:sz w:val="28"/>
                          <w:szCs w:val="28"/>
                          <w:shd w:val="clear" w:color="auto" w:fill="FFFFFF"/>
                          <w:lang w:val="ru-KZ"/>
                        </w:rPr>
                        <m:t>0,61</m:t>
                      </m:r>
                    </m:num>
                    <m:den>
                      <m:r>
                        <w:rPr>
                          <w:rFonts w:ascii="Cambria Math" w:hAnsi="Cambria Math" w:cs="Times New Roman"/>
                          <w:color w:val="000000"/>
                          <w:spacing w:val="2"/>
                          <w:sz w:val="28"/>
                          <w:szCs w:val="28"/>
                          <w:shd w:val="clear" w:color="auto" w:fill="FFFFFF"/>
                          <w:lang w:val="ru-KZ"/>
                        </w:rPr>
                        <m:t>51</m:t>
                      </m:r>
                    </m:den>
                  </m:f>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r>
                        <m:rPr>
                          <m:sty m:val="p"/>
                        </m:rPr>
                        <w:rPr>
                          <w:rFonts w:ascii="Cambria Math" w:hAnsi="Cambria Math" w:cs="Times New Roman"/>
                          <w:color w:val="000000"/>
                          <w:spacing w:val="2"/>
                          <w:sz w:val="28"/>
                          <w:szCs w:val="28"/>
                          <w:shd w:val="clear" w:color="auto" w:fill="FFFFFF"/>
                          <w:lang w:val="ru-KZ"/>
                        </w:rPr>
                        <m:t>0,65</m:t>
                      </m:r>
                    </m:num>
                    <m:den>
                      <m:r>
                        <w:rPr>
                          <w:rFonts w:ascii="Cambria Math" w:hAnsi="Cambria Math" w:cs="Times New Roman"/>
                          <w:color w:val="000000"/>
                          <w:spacing w:val="2"/>
                          <w:sz w:val="28"/>
                          <w:szCs w:val="28"/>
                          <w:shd w:val="clear" w:color="auto" w:fill="FFFFFF"/>
                          <w:lang w:val="ru-KZ"/>
                        </w:rPr>
                        <m:t>72</m:t>
                      </m:r>
                    </m:den>
                  </m:f>
                </m:e>
              </m:rad>
            </m:den>
          </m:f>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0,19</m:t>
          </m:r>
          <m:r>
            <m:rPr>
              <m:sty m:val="p"/>
            </m:rPr>
            <w:rPr>
              <w:rFonts w:ascii="Times New Roman" w:hAnsi="Times New Roman" w:cs="Times New Roman"/>
              <w:color w:val="000000"/>
              <w:spacing w:val="2"/>
              <w:sz w:val="28"/>
              <w:szCs w:val="28"/>
              <w:shd w:val="clear" w:color="auto" w:fill="FFFFFF"/>
              <w:lang w:val="ru-KZ"/>
            </w:rPr>
            <w:br/>
          </m:r>
        </m:oMath>
      </m:oMathPara>
    </w:p>
    <w:p w14:paraId="4419DE44"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Критикалық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мән</w:t>
      </w:r>
      <w:proofErr w:type="spellEnd"/>
      <w:r w:rsidRPr="00750723">
        <w:rPr>
          <w:rFonts w:ascii="Times New Roman" w:hAnsi="Times New Roman" w:cs="Times New Roman"/>
          <w:color w:val="000000"/>
          <w:spacing w:val="2"/>
          <w:sz w:val="28"/>
          <w:szCs w:val="28"/>
          <w:shd w:val="clear" w:color="auto" w:fill="FFFFFF"/>
          <w:lang w:val="ru-KZ"/>
        </w:rPr>
        <w:t>:</w:t>
      </w:r>
    </w:p>
    <w:p w14:paraId="2F70B377" w14:textId="08F7F50B" w:rsidR="00750723" w:rsidRPr="00750723" w:rsidRDefault="00000000"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m:oMathPara>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t</m:t>
              </m:r>
            </m:e>
            <m:sub>
              <m:r>
                <m:rPr>
                  <m:nor/>
                </m:rPr>
                <w:rPr>
                  <w:rFonts w:ascii="Times New Roman" w:hAnsi="Times New Roman" w:cs="Times New Roman"/>
                  <w:color w:val="000000"/>
                  <w:spacing w:val="2"/>
                  <w:sz w:val="28"/>
                  <w:szCs w:val="28"/>
                  <w:shd w:val="clear" w:color="auto" w:fill="FFFFFF"/>
                  <w:lang w:val="ru-KZ"/>
                </w:rPr>
                <m:t>кр</m:t>
              </m:r>
            </m:sub>
          </m:sSub>
          <m:r>
            <w:rPr>
              <w:rFonts w:ascii="Cambria Math" w:hAnsi="Cambria Math" w:cs="Times New Roman"/>
              <w:color w:val="000000"/>
              <w:spacing w:val="2"/>
              <w:sz w:val="28"/>
              <w:szCs w:val="28"/>
              <w:shd w:val="clear" w:color="auto" w:fill="FFFFFF"/>
              <w:lang w:val="ru-KZ"/>
            </w:rPr>
            <m:t>(p≤</m:t>
          </m:r>
          <m:r>
            <m:rPr>
              <m:sty m:val="p"/>
            </m:rPr>
            <w:rPr>
              <w:rFonts w:ascii="Cambria Math" w:hAnsi="Cambria Math" w:cs="Times New Roman"/>
              <w:color w:val="000000"/>
              <w:spacing w:val="2"/>
              <w:sz w:val="28"/>
              <w:szCs w:val="28"/>
              <w:shd w:val="clear" w:color="auto" w:fill="FFFFFF"/>
              <w:lang w:val="ru-KZ"/>
            </w:rPr>
            <m:t>0,05</m:t>
          </m:r>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1,99</m:t>
          </m:r>
          <m:r>
            <m:rPr>
              <m:sty m:val="p"/>
            </m:rPr>
            <w:rPr>
              <w:rFonts w:ascii="Times New Roman" w:hAnsi="Times New Roman" w:cs="Times New Roman"/>
              <w:color w:val="000000"/>
              <w:spacing w:val="2"/>
              <w:sz w:val="28"/>
              <w:szCs w:val="28"/>
              <w:shd w:val="clear" w:color="auto" w:fill="FFFFFF"/>
              <w:lang w:val="ru-KZ"/>
            </w:rPr>
            <w:br/>
          </m:r>
        </m:oMath>
      </m:oMathPara>
    </w:p>
    <w:p w14:paraId="11A1B121" w14:textId="77777777" w:rsidR="00750723" w:rsidRPr="008B6B9D"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8B6B9D">
        <w:rPr>
          <w:rFonts w:ascii="Times New Roman" w:hAnsi="Times New Roman" w:cs="Times New Roman"/>
          <w:color w:val="000000"/>
          <w:spacing w:val="2"/>
          <w:sz w:val="28"/>
          <w:szCs w:val="28"/>
          <w:shd w:val="clear" w:color="auto" w:fill="FFFFFF"/>
          <w:lang w:val="ru-KZ"/>
        </w:rPr>
        <w:t>Қорытынды</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бастапқы</w:t>
      </w:r>
      <w:proofErr w:type="spellEnd"/>
      <w:r w:rsidRPr="008B6B9D">
        <w:rPr>
          <w:rFonts w:ascii="Times New Roman" w:hAnsi="Times New Roman" w:cs="Times New Roman"/>
          <w:color w:val="000000"/>
          <w:spacing w:val="2"/>
          <w:sz w:val="28"/>
          <w:szCs w:val="28"/>
          <w:shd w:val="clear" w:color="auto" w:fill="FFFFFF"/>
          <w:lang w:val="ru-KZ"/>
        </w:rPr>
        <w:t xml:space="preserve"> </w:t>
      </w:r>
      <w:proofErr w:type="spellStart"/>
      <w:r w:rsidRPr="008B6B9D">
        <w:rPr>
          <w:rFonts w:ascii="Times New Roman" w:hAnsi="Times New Roman" w:cs="Times New Roman"/>
          <w:color w:val="000000"/>
          <w:spacing w:val="2"/>
          <w:sz w:val="28"/>
          <w:szCs w:val="28"/>
          <w:shd w:val="clear" w:color="auto" w:fill="FFFFFF"/>
          <w:lang w:val="ru-KZ"/>
        </w:rPr>
        <w:t>кезең</w:t>
      </w:r>
      <w:proofErr w:type="spellEnd"/>
      <w:r w:rsidRPr="008B6B9D">
        <w:rPr>
          <w:rFonts w:ascii="Times New Roman" w:hAnsi="Times New Roman" w:cs="Times New Roman"/>
          <w:color w:val="000000"/>
          <w:spacing w:val="2"/>
          <w:sz w:val="28"/>
          <w:szCs w:val="28"/>
          <w:shd w:val="clear" w:color="auto" w:fill="FFFFFF"/>
          <w:lang w:val="ru-KZ"/>
        </w:rPr>
        <w:t>):</w:t>
      </w:r>
    </w:p>
    <w:p w14:paraId="0314EAC0" w14:textId="38253523" w:rsidR="00750723" w:rsidRPr="00F428AC" w:rsidRDefault="00750723" w:rsidP="00750723">
      <w:pPr>
        <w:spacing w:after="0" w:line="240" w:lineRule="auto"/>
        <w:ind w:firstLine="567"/>
        <w:jc w:val="both"/>
        <w:rPr>
          <w:rFonts w:ascii="Times New Roman" w:hAnsi="Times New Roman" w:cs="Times New Roman"/>
          <w:color w:val="000000"/>
          <w:spacing w:val="2"/>
          <w:shd w:val="clear" w:color="auto" w:fill="FFFFFF"/>
          <w:lang w:val="ru-KZ"/>
        </w:rPr>
      </w:pPr>
      <m:oMathPara>
        <m:oMath>
          <m:r>
            <w:rPr>
              <w:rFonts w:ascii="Cambria Math" w:hAnsi="Cambria Math" w:cs="Times New Roman"/>
              <w:color w:val="000000"/>
              <w:spacing w:val="2"/>
              <w:shd w:val="clear" w:color="auto" w:fill="FFFFFF"/>
              <w:lang w:val="ru-KZ"/>
            </w:rPr>
            <m:t>t&lt;</m:t>
          </m:r>
          <m:sSub>
            <m:sSubPr>
              <m:ctrlPr>
                <w:rPr>
                  <w:rFonts w:ascii="Cambria Math" w:hAnsi="Cambria Math" w:cs="Times New Roman"/>
                  <w:color w:val="000000"/>
                  <w:spacing w:val="2"/>
                  <w:shd w:val="clear" w:color="auto" w:fill="FFFFFF"/>
                  <w:lang w:val="ru-KZ"/>
                </w:rPr>
              </m:ctrlPr>
            </m:sSubPr>
            <m:e>
              <m:r>
                <w:rPr>
                  <w:rFonts w:ascii="Cambria Math" w:hAnsi="Cambria Math" w:cs="Times New Roman"/>
                  <w:color w:val="000000"/>
                  <w:spacing w:val="2"/>
                  <w:shd w:val="clear" w:color="auto" w:fill="FFFFFF"/>
                  <w:lang w:val="ru-KZ"/>
                </w:rPr>
                <m:t>t</m:t>
              </m:r>
            </m:e>
            <m:sub>
              <m:r>
                <m:rPr>
                  <m:nor/>
                </m:rPr>
                <w:rPr>
                  <w:rFonts w:ascii="Times New Roman" w:hAnsi="Times New Roman" w:cs="Times New Roman"/>
                  <w:color w:val="000000"/>
                  <w:spacing w:val="2"/>
                  <w:shd w:val="clear" w:color="auto" w:fill="FFFFFF"/>
                  <w:lang w:val="ru-KZ"/>
                </w:rPr>
                <m:t>кр</m:t>
              </m:r>
            </m:sub>
          </m:sSub>
          <m:r>
            <m:rPr>
              <m:sty m:val="p"/>
            </m:rPr>
            <w:rPr>
              <w:rFonts w:ascii="Times New Roman" w:hAnsi="Times New Roman" w:cs="Times New Roman"/>
              <w:color w:val="000000"/>
              <w:spacing w:val="2"/>
              <w:shd w:val="clear" w:color="auto" w:fill="FFFFFF"/>
              <w:lang w:val="ru-KZ"/>
            </w:rPr>
            <w:br/>
          </m:r>
        </m:oMath>
      </m:oMathPara>
    </w:p>
    <w:p w14:paraId="547E7E39" w14:textId="77777777" w:rsidR="00750723" w:rsidRP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Осыған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байланысты</w:t>
      </w:r>
      <w:proofErr w:type="spellEnd"/>
      <w:r w:rsidRPr="00750723">
        <w:rPr>
          <w:rFonts w:ascii="Times New Roman" w:hAnsi="Times New Roman" w:cs="Times New Roman"/>
          <w:color w:val="000000"/>
          <w:spacing w:val="2"/>
          <w:sz w:val="28"/>
          <w:szCs w:val="28"/>
          <w:shd w:val="clear" w:color="auto" w:fill="FFFFFF"/>
          <w:lang w:val="ru-KZ"/>
        </w:rPr>
        <w:t xml:space="preserve"> </w:t>
      </w:r>
      <w:r w:rsidRPr="00AE7053">
        <w:rPr>
          <w:rFonts w:ascii="Times New Roman" w:hAnsi="Times New Roman" w:cs="Times New Roman"/>
          <w:i/>
          <w:iCs/>
          <w:color w:val="000000"/>
          <w:spacing w:val="2"/>
          <w:sz w:val="28"/>
          <w:szCs w:val="28"/>
          <w:shd w:val="clear" w:color="auto" w:fill="FFFFFF"/>
          <w:lang w:val="ru-KZ"/>
        </w:rPr>
        <w:t>H₀</w:t>
      </w:r>
      <w:r w:rsidRPr="00750723">
        <w:rPr>
          <w:rFonts w:ascii="Times New Roman" w:hAnsi="Times New Roman" w:cs="Times New Roman"/>
          <w:b/>
          <w:bCs/>
          <w:color w:val="000000"/>
          <w:spacing w:val="2"/>
          <w:sz w:val="28"/>
          <w:szCs w:val="28"/>
          <w:shd w:val="clear" w:color="auto" w:fill="FFFFFF"/>
          <w:lang w:val="ru-KZ"/>
        </w:rPr>
        <w:t xml:space="preserve"> </w:t>
      </w:r>
      <w:proofErr w:type="spellStart"/>
      <w:r w:rsidRPr="000F0CFE">
        <w:rPr>
          <w:rFonts w:ascii="Times New Roman" w:hAnsi="Times New Roman" w:cs="Times New Roman"/>
          <w:color w:val="000000"/>
          <w:spacing w:val="2"/>
          <w:sz w:val="28"/>
          <w:szCs w:val="28"/>
          <w:shd w:val="clear" w:color="auto" w:fill="FFFFFF"/>
          <w:lang w:val="ru-KZ"/>
        </w:rPr>
        <w:t>болжамы</w:t>
      </w:r>
      <w:proofErr w:type="spellEnd"/>
      <w:r w:rsidRPr="000F0CFE">
        <w:rPr>
          <w:rFonts w:ascii="Times New Roman" w:hAnsi="Times New Roman" w:cs="Times New Roman"/>
          <w:color w:val="000000"/>
          <w:spacing w:val="2"/>
          <w:sz w:val="28"/>
          <w:szCs w:val="28"/>
          <w:shd w:val="clear" w:color="auto" w:fill="FFFFFF"/>
          <w:lang w:val="ru-KZ"/>
        </w:rPr>
        <w:t xml:space="preserve"> </w:t>
      </w:r>
      <w:proofErr w:type="spellStart"/>
      <w:r w:rsidRPr="000F0CFE">
        <w:rPr>
          <w:rFonts w:ascii="Times New Roman" w:hAnsi="Times New Roman" w:cs="Times New Roman"/>
          <w:color w:val="000000"/>
          <w:spacing w:val="2"/>
          <w:sz w:val="28"/>
          <w:szCs w:val="28"/>
          <w:shd w:val="clear" w:color="auto" w:fill="FFFFFF"/>
          <w:lang w:val="ru-KZ"/>
        </w:rPr>
        <w:t>қабылданады</w:t>
      </w:r>
      <w:proofErr w:type="spellEnd"/>
      <w:r w:rsidRPr="000F0CFE">
        <w:rPr>
          <w:rFonts w:ascii="Times New Roman" w:hAnsi="Times New Roman" w:cs="Times New Roman"/>
          <w:color w:val="000000"/>
          <w:spacing w:val="2"/>
          <w:sz w:val="28"/>
          <w:szCs w:val="28"/>
          <w:shd w:val="clear" w:color="auto" w:fill="FFFFFF"/>
          <w:lang w:val="ru-KZ"/>
        </w:rPr>
        <w:t>,</w:t>
      </w:r>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яғни</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анықтаушы</w:t>
      </w:r>
      <w:proofErr w:type="spellEnd"/>
      <w:r w:rsidRPr="00750723">
        <w:rPr>
          <w:rFonts w:ascii="Times New Roman" w:hAnsi="Times New Roman" w:cs="Times New Roman"/>
          <w:color w:val="000000"/>
          <w:spacing w:val="2"/>
          <w:sz w:val="28"/>
          <w:szCs w:val="28"/>
          <w:shd w:val="clear" w:color="auto" w:fill="FFFFFF"/>
          <w:lang w:val="ru-KZ"/>
        </w:rPr>
        <w:t xml:space="preserve"> эксперимент </w:t>
      </w:r>
      <w:proofErr w:type="spellStart"/>
      <w:r w:rsidRPr="00750723">
        <w:rPr>
          <w:rFonts w:ascii="Times New Roman" w:hAnsi="Times New Roman" w:cs="Times New Roman"/>
          <w:color w:val="000000"/>
          <w:spacing w:val="2"/>
          <w:sz w:val="28"/>
          <w:szCs w:val="28"/>
          <w:shd w:val="clear" w:color="auto" w:fill="FFFFFF"/>
          <w:lang w:val="ru-KZ"/>
        </w:rPr>
        <w:t>кезеңінде</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эксперименттік</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және</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бақылау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топтарының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мақсаттылық-мотивациялық</w:t>
      </w:r>
      <w:proofErr w:type="spellEnd"/>
      <w:r w:rsidRPr="00750723">
        <w:rPr>
          <w:rFonts w:ascii="Times New Roman" w:hAnsi="Times New Roman" w:cs="Times New Roman"/>
          <w:color w:val="000000"/>
          <w:spacing w:val="2"/>
          <w:sz w:val="28"/>
          <w:szCs w:val="28"/>
          <w:shd w:val="clear" w:color="auto" w:fill="FFFFFF"/>
          <w:lang w:val="ru-KZ"/>
        </w:rPr>
        <w:t xml:space="preserve"> компонент </w:t>
      </w:r>
      <w:proofErr w:type="spellStart"/>
      <w:r w:rsidRPr="00750723">
        <w:rPr>
          <w:rFonts w:ascii="Times New Roman" w:hAnsi="Times New Roman" w:cs="Times New Roman"/>
          <w:color w:val="000000"/>
          <w:spacing w:val="2"/>
          <w:sz w:val="28"/>
          <w:szCs w:val="28"/>
          <w:shd w:val="clear" w:color="auto" w:fill="FFFFFF"/>
          <w:lang w:val="ru-KZ"/>
        </w:rPr>
        <w:t>көрсеткіштері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AE7053">
        <w:rPr>
          <w:rFonts w:ascii="Times New Roman" w:hAnsi="Times New Roman" w:cs="Times New Roman"/>
          <w:i/>
          <w:iCs/>
          <w:color w:val="000000"/>
          <w:spacing w:val="2"/>
          <w:sz w:val="28"/>
          <w:szCs w:val="28"/>
          <w:shd w:val="clear" w:color="auto" w:fill="FFFFFF"/>
          <w:lang w:val="ru-KZ"/>
        </w:rPr>
        <w:t>бірдей</w:t>
      </w:r>
      <w:proofErr w:type="spellEnd"/>
      <w:r w:rsidRPr="00AE7053">
        <w:rPr>
          <w:rFonts w:ascii="Times New Roman" w:hAnsi="Times New Roman" w:cs="Times New Roman"/>
          <w:color w:val="000000"/>
          <w:spacing w:val="2"/>
          <w:sz w:val="28"/>
          <w:szCs w:val="28"/>
          <w:shd w:val="clear" w:color="auto" w:fill="FFFFFF"/>
          <w:lang w:val="ru-KZ"/>
        </w:rPr>
        <w:t>,</w:t>
      </w:r>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статистикалық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тұрғыдан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айырмашылық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жоқ</w:t>
      </w:r>
      <w:proofErr w:type="spellEnd"/>
      <w:r w:rsidRPr="00750723">
        <w:rPr>
          <w:rFonts w:ascii="Times New Roman" w:hAnsi="Times New Roman" w:cs="Times New Roman"/>
          <w:color w:val="000000"/>
          <w:spacing w:val="2"/>
          <w:sz w:val="28"/>
          <w:szCs w:val="28"/>
          <w:shd w:val="clear" w:color="auto" w:fill="FFFFFF"/>
          <w:lang w:val="ru-KZ"/>
        </w:rPr>
        <w:t>.</w:t>
      </w:r>
    </w:p>
    <w:p w14:paraId="1D17F425" w14:textId="2634267E" w:rsid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Қорытынды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бақылау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кезеңіндегі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нәтижелерді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салыстыру</w:t>
      </w:r>
      <w:proofErr w:type="spellEnd"/>
      <w:r w:rsidR="009305FC" w:rsidRPr="009305FC">
        <w:rPr>
          <w:rFonts w:ascii="Times New Roman" w:hAnsi="Times New Roman" w:cs="Times New Roman"/>
          <w:color w:val="000000"/>
          <w:spacing w:val="2"/>
          <w:sz w:val="28"/>
          <w:szCs w:val="28"/>
          <w:shd w:val="clear" w:color="auto" w:fill="FFFFFF"/>
          <w:lang w:val="ru-KZ"/>
        </w:rPr>
        <w:t>:</w:t>
      </w:r>
      <w:r w:rsidR="009305FC">
        <w:rPr>
          <w:rFonts w:ascii="Times New Roman" w:hAnsi="Times New Roman" w:cs="Times New Roman"/>
          <w:b/>
          <w:bCs/>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Қалыптастырушы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эксперименттен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кейін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алынған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сауалнама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нәтижелері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дәл</w:t>
      </w:r>
      <w:proofErr w:type="spellEnd"/>
      <w:r w:rsidRPr="00750723">
        <w:rPr>
          <w:rFonts w:ascii="Times New Roman" w:hAnsi="Times New Roman" w:cs="Times New Roman"/>
          <w:color w:val="000000"/>
          <w:spacing w:val="2"/>
          <w:sz w:val="28"/>
          <w:szCs w:val="28"/>
          <w:shd w:val="clear" w:color="auto" w:fill="FFFFFF"/>
          <w:lang w:val="ru-KZ"/>
        </w:rPr>
        <w:t xml:space="preserve"> осы </w:t>
      </w:r>
      <w:proofErr w:type="spellStart"/>
      <w:r w:rsidRPr="00750723">
        <w:rPr>
          <w:rFonts w:ascii="Times New Roman" w:hAnsi="Times New Roman" w:cs="Times New Roman"/>
          <w:color w:val="000000"/>
          <w:spacing w:val="2"/>
          <w:sz w:val="28"/>
          <w:szCs w:val="28"/>
          <w:shd w:val="clear" w:color="auto" w:fill="FFFFFF"/>
          <w:lang w:val="ru-KZ"/>
        </w:rPr>
        <w:t>әдіспен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қайта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өңделді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Есептеу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нәтижесінде</w:t>
      </w:r>
      <w:proofErr w:type="spellEnd"/>
      <w:r w:rsidRPr="00750723">
        <w:rPr>
          <w:rFonts w:ascii="Times New Roman" w:hAnsi="Times New Roman" w:cs="Times New Roman"/>
          <w:color w:val="000000"/>
          <w:spacing w:val="2"/>
          <w:sz w:val="28"/>
          <w:szCs w:val="28"/>
          <w:shd w:val="clear" w:color="auto" w:fill="FFFFFF"/>
          <w:lang w:val="ru-KZ"/>
        </w:rPr>
        <w:t>:</w:t>
      </w:r>
    </w:p>
    <w:p w14:paraId="3FA34D71" w14:textId="77777777" w:rsidR="0024192F" w:rsidRPr="00AE7053" w:rsidRDefault="0024192F" w:rsidP="00750723">
      <w:pPr>
        <w:spacing w:after="0" w:line="240" w:lineRule="auto"/>
        <w:ind w:firstLine="567"/>
        <w:jc w:val="both"/>
        <w:rPr>
          <w:rFonts w:ascii="Times New Roman" w:hAnsi="Times New Roman" w:cs="Times New Roman"/>
          <w:color w:val="000000"/>
          <w:spacing w:val="2"/>
          <w:sz w:val="14"/>
          <w:szCs w:val="14"/>
          <w:shd w:val="clear" w:color="auto" w:fill="FFFFFF"/>
          <w:lang w:val="ru-KZ"/>
        </w:rPr>
      </w:pPr>
    </w:p>
    <w:p w14:paraId="3AFDE23E" w14:textId="41AF6236" w:rsidR="00750723" w:rsidRPr="000F0CFE" w:rsidRDefault="00000000" w:rsidP="000F0CFE">
      <w:pPr>
        <w:spacing w:after="0" w:line="240" w:lineRule="auto"/>
        <w:ind w:left="720" w:firstLine="284"/>
        <w:jc w:val="both"/>
        <w:rPr>
          <w:rFonts w:ascii="Times New Roman" w:hAnsi="Times New Roman" w:cs="Times New Roman"/>
          <w:color w:val="000000"/>
          <w:spacing w:val="2"/>
          <w:sz w:val="28"/>
          <w:szCs w:val="28"/>
          <w:shd w:val="clear" w:color="auto" w:fill="FFFFFF"/>
          <w:lang w:val="ru-KZ"/>
        </w:rPr>
      </w:pPr>
      <m:oMathPara>
        <m:oMathParaPr>
          <m:jc m:val="left"/>
        </m:oMathParaPr>
        <m:oMath>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бақ</m:t>
              </m:r>
            </m:sub>
          </m:sSub>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1,63</m:t>
          </m:r>
        </m:oMath>
      </m:oMathPara>
    </w:p>
    <w:p w14:paraId="38DD4435" w14:textId="5E481650" w:rsidR="00750723" w:rsidRPr="000F0CFE" w:rsidRDefault="00000000" w:rsidP="000F0CFE">
      <w:pPr>
        <w:spacing w:after="0" w:line="240" w:lineRule="auto"/>
        <w:ind w:left="720" w:firstLine="284"/>
        <w:jc w:val="both"/>
        <w:rPr>
          <w:rFonts w:ascii="Times New Roman" w:hAnsi="Times New Roman" w:cs="Times New Roman"/>
          <w:color w:val="000000"/>
          <w:spacing w:val="2"/>
          <w:sz w:val="28"/>
          <w:szCs w:val="28"/>
          <w:shd w:val="clear" w:color="auto" w:fill="FFFFFF"/>
          <w:lang w:val="ru-KZ"/>
        </w:rPr>
      </w:pPr>
      <m:oMathPara>
        <m:oMathParaPr>
          <m:jc m:val="left"/>
        </m:oMathParaPr>
        <m:oMath>
          <m:sSub>
            <m:sSubPr>
              <m:ctrlPr>
                <w:rPr>
                  <w:rFonts w:ascii="Cambria Math" w:hAnsi="Cambria Math" w:cs="Times New Roman"/>
                  <w:color w:val="000000"/>
                  <w:spacing w:val="2"/>
                  <w:sz w:val="28"/>
                  <w:szCs w:val="28"/>
                  <w:shd w:val="clear" w:color="auto" w:fill="FFFFFF"/>
                  <w:lang w:val="ru-KZ"/>
                </w:rPr>
              </m:ctrlPr>
            </m:sSubPr>
            <m:e>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e>
            <m:sub>
              <m:r>
                <m:rPr>
                  <m:nor/>
                </m:rPr>
                <w:rPr>
                  <w:rFonts w:ascii="Times New Roman" w:hAnsi="Times New Roman" w:cs="Times New Roman"/>
                  <w:color w:val="000000"/>
                  <w:spacing w:val="2"/>
                  <w:sz w:val="28"/>
                  <w:szCs w:val="28"/>
                  <w:shd w:val="clear" w:color="auto" w:fill="FFFFFF"/>
                  <w:lang w:val="ru-KZ"/>
                </w:rPr>
                <m:t>эксп</m:t>
              </m:r>
            </m:sub>
          </m:sSub>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2,12</m:t>
          </m:r>
        </m:oMath>
      </m:oMathPara>
    </w:p>
    <w:p w14:paraId="1B8E7D5F" w14:textId="3AC5553B" w:rsidR="00750723" w:rsidRPr="000F0CFE" w:rsidRDefault="00000000" w:rsidP="000F0CFE">
      <w:pPr>
        <w:spacing w:after="0" w:line="240" w:lineRule="auto"/>
        <w:ind w:left="720" w:firstLine="284"/>
        <w:jc w:val="both"/>
        <w:rPr>
          <w:rFonts w:ascii="Times New Roman" w:hAnsi="Times New Roman" w:cs="Times New Roman"/>
          <w:color w:val="000000"/>
          <w:spacing w:val="2"/>
          <w:sz w:val="28"/>
          <w:szCs w:val="28"/>
          <w:shd w:val="clear" w:color="auto" w:fill="FFFFFF"/>
          <w:lang w:val="ru-KZ"/>
        </w:rPr>
      </w:pPr>
      <m:oMathPara>
        <m:oMathParaPr>
          <m:jc m:val="left"/>
        </m:oMathParaP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t</m:t>
              </m:r>
            </m:e>
            <m:sub>
              <m:r>
                <m:rPr>
                  <m:nor/>
                </m:rPr>
                <w:rPr>
                  <w:rFonts w:ascii="Times New Roman" w:hAnsi="Times New Roman" w:cs="Times New Roman"/>
                  <w:color w:val="000000"/>
                  <w:spacing w:val="2"/>
                  <w:sz w:val="28"/>
                  <w:szCs w:val="28"/>
                  <w:shd w:val="clear" w:color="auto" w:fill="FFFFFF"/>
                  <w:lang w:val="ru-KZ"/>
                </w:rPr>
                <m:t>эмп</m:t>
              </m:r>
            </m:sub>
          </m:sSub>
          <m:r>
            <w:rPr>
              <w:rFonts w:ascii="Cambria Math" w:hAnsi="Cambria Math" w:cs="Times New Roman"/>
              <w:color w:val="000000"/>
              <w:spacing w:val="2"/>
              <w:sz w:val="28"/>
              <w:szCs w:val="28"/>
              <w:shd w:val="clear" w:color="auto" w:fill="FFFFFF"/>
              <w:lang w:val="ru-KZ"/>
            </w:rPr>
            <m:t>=</m:t>
          </m:r>
          <m:r>
            <m:rPr>
              <m:sty m:val="p"/>
            </m:rPr>
            <w:rPr>
              <w:rFonts w:ascii="Cambria Math" w:hAnsi="Cambria Math" w:cs="Times New Roman"/>
              <w:color w:val="000000"/>
              <w:spacing w:val="2"/>
              <w:sz w:val="28"/>
              <w:szCs w:val="28"/>
              <w:shd w:val="clear" w:color="auto" w:fill="FFFFFF"/>
              <w:lang w:val="ru-KZ"/>
            </w:rPr>
            <m:t>3,82</m:t>
          </m:r>
        </m:oMath>
      </m:oMathPara>
    </w:p>
    <w:p w14:paraId="5BAFAEC4" w14:textId="77777777" w:rsidR="0024192F" w:rsidRPr="0024192F" w:rsidRDefault="00000000" w:rsidP="0024192F">
      <w:pPr>
        <w:spacing w:after="0" w:line="240" w:lineRule="auto"/>
        <w:ind w:left="709" w:firstLine="142"/>
        <w:jc w:val="both"/>
        <w:rPr>
          <w:rFonts w:ascii="Times New Roman" w:hAnsi="Times New Roman" w:cs="Times New Roman"/>
          <w:color w:val="000000"/>
          <w:spacing w:val="2"/>
          <w:sz w:val="28"/>
          <w:szCs w:val="28"/>
          <w:shd w:val="clear" w:color="auto" w:fill="FFFFFF"/>
          <w:lang w:val="ru-KZ"/>
        </w:rPr>
      </w:pPr>
      <m:oMathPara>
        <m:oMathParaPr>
          <m:jc m:val="left"/>
        </m:oMathParaP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t</m:t>
              </m:r>
            </m:e>
            <m:sub>
              <m:r>
                <m:rPr>
                  <m:nor/>
                </m:rPr>
                <w:rPr>
                  <w:rFonts w:ascii="Times New Roman" w:hAnsi="Times New Roman" w:cs="Times New Roman"/>
                  <w:color w:val="000000"/>
                  <w:spacing w:val="2"/>
                  <w:sz w:val="28"/>
                  <w:szCs w:val="28"/>
                  <w:shd w:val="clear" w:color="auto" w:fill="FFFFFF"/>
                  <w:lang w:val="ru-KZ"/>
                </w:rPr>
                <m:t>эмп</m:t>
              </m:r>
            </m:sub>
          </m:sSub>
          <m:r>
            <w:rPr>
              <w:rFonts w:ascii="Cambria Math" w:hAnsi="Cambria Math" w:cs="Times New Roman"/>
              <w:color w:val="000000"/>
              <w:spacing w:val="2"/>
              <w:sz w:val="28"/>
              <w:szCs w:val="28"/>
              <w:shd w:val="clear" w:color="auto" w:fill="FFFFFF"/>
              <w:lang w:val="ru-KZ"/>
            </w:rPr>
            <m:t>&gt;</m:t>
          </m:r>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t</m:t>
              </m:r>
            </m:e>
            <m:sub>
              <m:r>
                <m:rPr>
                  <m:nor/>
                </m:rPr>
                <w:rPr>
                  <w:rFonts w:ascii="Times New Roman" w:hAnsi="Times New Roman" w:cs="Times New Roman"/>
                  <w:color w:val="000000"/>
                  <w:spacing w:val="2"/>
                  <w:sz w:val="28"/>
                  <w:szCs w:val="28"/>
                  <w:shd w:val="clear" w:color="auto" w:fill="FFFFFF"/>
                  <w:lang w:val="ru-KZ"/>
                </w:rPr>
                <m:t>кр</m:t>
              </m:r>
            </m:sub>
          </m:sSub>
          <m:r>
            <m:rPr>
              <m:sty m:val="p"/>
            </m:rPr>
            <w:rPr>
              <w:rFonts w:ascii="Times New Roman" w:hAnsi="Times New Roman" w:cs="Times New Roman"/>
              <w:color w:val="000000"/>
              <w:spacing w:val="2"/>
              <w:sz w:val="28"/>
              <w:szCs w:val="28"/>
              <w:shd w:val="clear" w:color="auto" w:fill="FFFFFF"/>
              <w:lang w:val="ru-KZ"/>
            </w:rPr>
            <w:br/>
          </m:r>
        </m:oMath>
      </m:oMathPara>
    </w:p>
    <w:p w14:paraId="0F1F8B3C" w14:textId="76DEC81B" w:rsidR="00750723" w:rsidRPr="00750723" w:rsidRDefault="00750723" w:rsidP="00F428AC">
      <w:pPr>
        <w:spacing w:after="0" w:line="240" w:lineRule="auto"/>
        <w:ind w:firstLine="851"/>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Бұл</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жағдайда</w:t>
      </w:r>
      <w:proofErr w:type="spellEnd"/>
      <w:r w:rsidRPr="00750723">
        <w:rPr>
          <w:rFonts w:ascii="Times New Roman" w:hAnsi="Times New Roman" w:cs="Times New Roman"/>
          <w:color w:val="000000"/>
          <w:spacing w:val="2"/>
          <w:sz w:val="28"/>
          <w:szCs w:val="28"/>
          <w:shd w:val="clear" w:color="auto" w:fill="FFFFFF"/>
          <w:lang w:val="ru-KZ"/>
        </w:rPr>
        <w:t xml:space="preserve"> </w:t>
      </w:r>
      <w:r w:rsidRPr="00AE7053">
        <w:rPr>
          <w:rFonts w:ascii="Times New Roman" w:hAnsi="Times New Roman" w:cs="Times New Roman"/>
          <w:i/>
          <w:iCs/>
          <w:color w:val="000000"/>
          <w:spacing w:val="2"/>
          <w:sz w:val="28"/>
          <w:szCs w:val="28"/>
          <w:shd w:val="clear" w:color="auto" w:fill="FFFFFF"/>
          <w:lang w:val="ru-KZ"/>
        </w:rPr>
        <w:t>H₁</w:t>
      </w:r>
      <w:r w:rsidRPr="00750723">
        <w:rPr>
          <w:rFonts w:ascii="Times New Roman" w:hAnsi="Times New Roman" w:cs="Times New Roman"/>
          <w:b/>
          <w:bCs/>
          <w:color w:val="000000"/>
          <w:spacing w:val="2"/>
          <w:sz w:val="28"/>
          <w:szCs w:val="28"/>
          <w:shd w:val="clear" w:color="auto" w:fill="FFFFFF"/>
          <w:lang w:val="ru-KZ"/>
        </w:rPr>
        <w:t xml:space="preserve"> </w:t>
      </w:r>
      <w:proofErr w:type="spellStart"/>
      <w:r w:rsidRPr="000F0CFE">
        <w:rPr>
          <w:rFonts w:ascii="Times New Roman" w:hAnsi="Times New Roman" w:cs="Times New Roman"/>
          <w:color w:val="000000"/>
          <w:spacing w:val="2"/>
          <w:sz w:val="28"/>
          <w:szCs w:val="28"/>
          <w:shd w:val="clear" w:color="auto" w:fill="FFFFFF"/>
          <w:lang w:val="ru-KZ"/>
        </w:rPr>
        <w:t>болжамы</w:t>
      </w:r>
      <w:proofErr w:type="spellEnd"/>
      <w:r w:rsidRPr="000F0CFE">
        <w:rPr>
          <w:rFonts w:ascii="Times New Roman" w:hAnsi="Times New Roman" w:cs="Times New Roman"/>
          <w:color w:val="000000"/>
          <w:spacing w:val="2"/>
          <w:sz w:val="28"/>
          <w:szCs w:val="28"/>
          <w:shd w:val="clear" w:color="auto" w:fill="FFFFFF"/>
          <w:lang w:val="ru-KZ"/>
        </w:rPr>
        <w:t xml:space="preserve"> </w:t>
      </w:r>
      <w:proofErr w:type="spellStart"/>
      <w:r w:rsidRPr="000F0CFE">
        <w:rPr>
          <w:rFonts w:ascii="Times New Roman" w:hAnsi="Times New Roman" w:cs="Times New Roman"/>
          <w:color w:val="000000"/>
          <w:spacing w:val="2"/>
          <w:sz w:val="28"/>
          <w:szCs w:val="28"/>
          <w:shd w:val="clear" w:color="auto" w:fill="FFFFFF"/>
          <w:lang w:val="ru-KZ"/>
        </w:rPr>
        <w:t>қабылданады</w:t>
      </w:r>
      <w:proofErr w:type="spellEnd"/>
      <w:r w:rsidRPr="000F0CFE">
        <w:rPr>
          <w:rFonts w:ascii="Times New Roman" w:hAnsi="Times New Roman" w:cs="Times New Roman"/>
          <w:color w:val="000000"/>
          <w:spacing w:val="2"/>
          <w:sz w:val="28"/>
          <w:szCs w:val="28"/>
          <w:shd w:val="clear" w:color="auto" w:fill="FFFFFF"/>
          <w:lang w:val="ru-KZ"/>
        </w:rPr>
        <w:t>.</w:t>
      </w:r>
    </w:p>
    <w:p w14:paraId="7EBD3B5F" w14:textId="05A56F70" w:rsidR="00750723" w:rsidRDefault="00750723"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750723">
        <w:rPr>
          <w:rFonts w:ascii="Times New Roman" w:hAnsi="Times New Roman" w:cs="Times New Roman"/>
          <w:color w:val="000000"/>
          <w:spacing w:val="2"/>
          <w:sz w:val="28"/>
          <w:szCs w:val="28"/>
          <w:shd w:val="clear" w:color="auto" w:fill="FFFFFF"/>
          <w:lang w:val="ru-KZ"/>
        </w:rPr>
        <w:t>Авторлық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сауалнама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нәтижелерін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Стьюденттің</w:t>
      </w:r>
      <w:proofErr w:type="spellEnd"/>
      <w:r w:rsidRPr="00750723">
        <w:rPr>
          <w:rFonts w:ascii="Times New Roman" w:hAnsi="Times New Roman" w:cs="Times New Roman"/>
          <w:color w:val="000000"/>
          <w:spacing w:val="2"/>
          <w:sz w:val="28"/>
          <w:szCs w:val="28"/>
          <w:shd w:val="clear" w:color="auto" w:fill="FFFFFF"/>
          <w:lang w:val="ru-KZ"/>
        </w:rPr>
        <w:t xml:space="preserve"> t-</w:t>
      </w:r>
      <w:proofErr w:type="spellStart"/>
      <w:r w:rsidRPr="00750723">
        <w:rPr>
          <w:rFonts w:ascii="Times New Roman" w:hAnsi="Times New Roman" w:cs="Times New Roman"/>
          <w:color w:val="000000"/>
          <w:spacing w:val="2"/>
          <w:sz w:val="28"/>
          <w:szCs w:val="28"/>
          <w:shd w:val="clear" w:color="auto" w:fill="FFFFFF"/>
          <w:lang w:val="ru-KZ"/>
        </w:rPr>
        <w:t>критерийі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арқылы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статистикалық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тексеру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анықтаушы</w:t>
      </w:r>
      <w:proofErr w:type="spellEnd"/>
      <w:r w:rsidRPr="00750723">
        <w:rPr>
          <w:rFonts w:ascii="Times New Roman" w:hAnsi="Times New Roman" w:cs="Times New Roman"/>
          <w:color w:val="000000"/>
          <w:spacing w:val="2"/>
          <w:sz w:val="28"/>
          <w:szCs w:val="28"/>
          <w:shd w:val="clear" w:color="auto" w:fill="FFFFFF"/>
          <w:lang w:val="ru-KZ"/>
        </w:rPr>
        <w:t xml:space="preserve"> эксперимент </w:t>
      </w:r>
      <w:proofErr w:type="spellStart"/>
      <w:r w:rsidRPr="00750723">
        <w:rPr>
          <w:rFonts w:ascii="Times New Roman" w:hAnsi="Times New Roman" w:cs="Times New Roman"/>
          <w:color w:val="000000"/>
          <w:spacing w:val="2"/>
          <w:sz w:val="28"/>
          <w:szCs w:val="28"/>
          <w:shd w:val="clear" w:color="auto" w:fill="FFFFFF"/>
          <w:lang w:val="ru-KZ"/>
        </w:rPr>
        <w:t>кезеңінде</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бақылау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және</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эксперименттік</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топтардың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мақсаттылық-мотивациялық</w:t>
      </w:r>
      <w:proofErr w:type="spellEnd"/>
      <w:r w:rsidRPr="00750723">
        <w:rPr>
          <w:rFonts w:ascii="Times New Roman" w:hAnsi="Times New Roman" w:cs="Times New Roman"/>
          <w:color w:val="000000"/>
          <w:spacing w:val="2"/>
          <w:sz w:val="28"/>
          <w:szCs w:val="28"/>
          <w:shd w:val="clear" w:color="auto" w:fill="FFFFFF"/>
          <w:lang w:val="ru-KZ"/>
        </w:rPr>
        <w:t xml:space="preserve"> компонент </w:t>
      </w:r>
      <w:proofErr w:type="spellStart"/>
      <w:r w:rsidRPr="00750723">
        <w:rPr>
          <w:rFonts w:ascii="Times New Roman" w:hAnsi="Times New Roman" w:cs="Times New Roman"/>
          <w:color w:val="000000"/>
          <w:spacing w:val="2"/>
          <w:sz w:val="28"/>
          <w:szCs w:val="28"/>
          <w:shd w:val="clear" w:color="auto" w:fill="FFFFFF"/>
          <w:lang w:val="ru-KZ"/>
        </w:rPr>
        <w:t>көрсеткіштерінің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бірдей</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екенін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растады</w:t>
      </w:r>
      <w:proofErr w:type="spellEnd"/>
      <w:r w:rsidRPr="00750723">
        <w:rPr>
          <w:rFonts w:ascii="Times New Roman" w:hAnsi="Times New Roman" w:cs="Times New Roman"/>
          <w:color w:val="000000"/>
          <w:spacing w:val="2"/>
          <w:sz w:val="28"/>
          <w:szCs w:val="28"/>
          <w:shd w:val="clear" w:color="auto" w:fill="FFFFFF"/>
          <w:lang w:val="ru-KZ"/>
        </w:rPr>
        <w:t xml:space="preserve">. Ал </w:t>
      </w:r>
      <w:proofErr w:type="spellStart"/>
      <w:r w:rsidRPr="00750723">
        <w:rPr>
          <w:rFonts w:ascii="Times New Roman" w:hAnsi="Times New Roman" w:cs="Times New Roman"/>
          <w:color w:val="000000"/>
          <w:spacing w:val="2"/>
          <w:sz w:val="28"/>
          <w:szCs w:val="28"/>
          <w:shd w:val="clear" w:color="auto" w:fill="FFFFFF"/>
          <w:lang w:val="ru-KZ"/>
        </w:rPr>
        <w:t>қалыптастырушы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эксперименттен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кейін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эксперименттік</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топтағы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көрсеткіштердің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бақылау</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тобына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қарағанда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айтарлықтай</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жоғарылағаны</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статистикалық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тұрғыдан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дәлелденді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Бұл</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ұсынылған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құрылымдық</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мазмұндық</w:t>
      </w:r>
      <w:proofErr w:type="spellEnd"/>
      <w:r w:rsidR="008B6B9D">
        <w:rPr>
          <w:rFonts w:ascii="Times New Roman" w:hAnsi="Times New Roman" w:cs="Times New Roman"/>
          <w:color w:val="000000"/>
          <w:spacing w:val="2"/>
          <w:sz w:val="28"/>
          <w:szCs w:val="28"/>
          <w:shd w:val="clear" w:color="auto" w:fill="FFFFFF"/>
          <w:lang w:val="ru-KZ"/>
        </w:rPr>
        <w:t xml:space="preserve"> модель мен осы </w:t>
      </w:r>
      <w:proofErr w:type="spellStart"/>
      <w:r w:rsidR="008B6B9D">
        <w:rPr>
          <w:rFonts w:ascii="Times New Roman" w:hAnsi="Times New Roman" w:cs="Times New Roman"/>
          <w:color w:val="000000"/>
          <w:spacing w:val="2"/>
          <w:sz w:val="28"/>
          <w:szCs w:val="28"/>
          <w:shd w:val="clear" w:color="auto" w:fill="FFFFFF"/>
          <w:lang w:val="ru-KZ"/>
        </w:rPr>
        <w:t>модельге</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негізделген</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әдістемелік</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жүйенің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қазақ</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тілін</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008B6B9D">
        <w:rPr>
          <w:rFonts w:ascii="Times New Roman" w:hAnsi="Times New Roman" w:cs="Times New Roman"/>
          <w:color w:val="000000"/>
          <w:spacing w:val="2"/>
          <w:sz w:val="28"/>
          <w:szCs w:val="28"/>
          <w:shd w:val="clear" w:color="auto" w:fill="FFFFFF"/>
          <w:lang w:val="ru-KZ"/>
        </w:rPr>
        <w:t>оқытуда</w:t>
      </w:r>
      <w:proofErr w:type="spellEnd"/>
      <w:r w:rsidR="008B6B9D">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болашақ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бастауыш</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сынып</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мұғалімдерінің</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инновациялық</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кәсіби</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іс-әрекетке</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деген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ынтасын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арттыруда</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тиімді</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болғанын</w:t>
      </w:r>
      <w:proofErr w:type="spellEnd"/>
      <w:r w:rsidRPr="00750723">
        <w:rPr>
          <w:rFonts w:ascii="Times New Roman" w:hAnsi="Times New Roman" w:cs="Times New Roman"/>
          <w:color w:val="000000"/>
          <w:spacing w:val="2"/>
          <w:sz w:val="28"/>
          <w:szCs w:val="28"/>
          <w:shd w:val="clear" w:color="auto" w:fill="FFFFFF"/>
          <w:lang w:val="ru-KZ"/>
        </w:rPr>
        <w:t xml:space="preserve"> </w:t>
      </w:r>
      <w:proofErr w:type="spellStart"/>
      <w:r w:rsidRPr="00750723">
        <w:rPr>
          <w:rFonts w:ascii="Times New Roman" w:hAnsi="Times New Roman" w:cs="Times New Roman"/>
          <w:color w:val="000000"/>
          <w:spacing w:val="2"/>
          <w:sz w:val="28"/>
          <w:szCs w:val="28"/>
          <w:shd w:val="clear" w:color="auto" w:fill="FFFFFF"/>
          <w:lang w:val="ru-KZ"/>
        </w:rPr>
        <w:t>көрсетеді</w:t>
      </w:r>
      <w:proofErr w:type="spellEnd"/>
      <w:r w:rsidR="00943472">
        <w:rPr>
          <w:rFonts w:ascii="Times New Roman" w:hAnsi="Times New Roman" w:cs="Times New Roman"/>
          <w:color w:val="000000"/>
          <w:spacing w:val="2"/>
          <w:sz w:val="28"/>
          <w:szCs w:val="28"/>
          <w:shd w:val="clear" w:color="auto" w:fill="FFFFFF"/>
          <w:lang w:val="ru-KZ"/>
        </w:rPr>
        <w:t xml:space="preserve"> (</w:t>
      </w:r>
      <w:r w:rsidR="00EF6DE0">
        <w:rPr>
          <w:rFonts w:ascii="Times New Roman" w:hAnsi="Times New Roman" w:cs="Times New Roman"/>
          <w:color w:val="000000"/>
          <w:spacing w:val="2"/>
          <w:sz w:val="28"/>
          <w:szCs w:val="28"/>
          <w:shd w:val="clear" w:color="auto" w:fill="FFFFFF"/>
          <w:lang w:val="ru-KZ"/>
        </w:rPr>
        <w:t xml:space="preserve">Сурет </w:t>
      </w:r>
      <w:r w:rsidR="00943472">
        <w:rPr>
          <w:rFonts w:ascii="Times New Roman" w:hAnsi="Times New Roman" w:cs="Times New Roman"/>
          <w:color w:val="000000"/>
          <w:spacing w:val="2"/>
          <w:sz w:val="28"/>
          <w:szCs w:val="28"/>
          <w:shd w:val="clear" w:color="auto" w:fill="FFFFFF"/>
          <w:lang w:val="ru-KZ"/>
        </w:rPr>
        <w:t>22)</w:t>
      </w:r>
      <w:r w:rsidRPr="00750723">
        <w:rPr>
          <w:rFonts w:ascii="Times New Roman" w:hAnsi="Times New Roman" w:cs="Times New Roman"/>
          <w:color w:val="000000"/>
          <w:spacing w:val="2"/>
          <w:sz w:val="28"/>
          <w:szCs w:val="28"/>
          <w:shd w:val="clear" w:color="auto" w:fill="FFFFFF"/>
          <w:lang w:val="ru-KZ"/>
        </w:rPr>
        <w:t>.</w:t>
      </w:r>
    </w:p>
    <w:p w14:paraId="0D567084" w14:textId="77777777" w:rsidR="00F428AC" w:rsidRDefault="00F428AC"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11D48650" w14:textId="77777777" w:rsidR="008B3F89" w:rsidRDefault="008B3F89"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7F607627" w14:textId="77777777" w:rsidR="008B3F89" w:rsidRDefault="008B3F89"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00CFCCFC" w14:textId="49522195" w:rsidR="008B3F89" w:rsidRDefault="008B3F89" w:rsidP="008436FB">
      <w:pPr>
        <w:spacing w:after="0" w:line="240" w:lineRule="auto"/>
        <w:ind w:left="426"/>
        <w:jc w:val="both"/>
        <w:rPr>
          <w:rFonts w:ascii="Times New Roman" w:hAnsi="Times New Roman" w:cs="Times New Roman"/>
          <w:color w:val="000000"/>
          <w:spacing w:val="2"/>
          <w:sz w:val="28"/>
          <w:szCs w:val="28"/>
          <w:shd w:val="clear" w:color="auto" w:fill="FFFFFF"/>
          <w:lang w:val="ru-KZ"/>
        </w:rPr>
      </w:pPr>
      <w:r w:rsidRPr="008B3F89">
        <w:rPr>
          <w:rFonts w:ascii="Times New Roman" w:hAnsi="Times New Roman" w:cs="Times New Roman"/>
          <w:noProof/>
          <w:color w:val="000000"/>
          <w:spacing w:val="2"/>
          <w:sz w:val="28"/>
          <w:szCs w:val="28"/>
          <w:shd w:val="clear" w:color="auto" w:fill="FFFFFF"/>
        </w:rPr>
        <w:lastRenderedPageBreak/>
        <w:drawing>
          <wp:inline distT="0" distB="0" distL="0" distR="0" wp14:anchorId="6EDF1CBB" wp14:editId="00F2ACA4">
            <wp:extent cx="5621655" cy="3550920"/>
            <wp:effectExtent l="0" t="0" r="0" b="0"/>
            <wp:docPr id="3475899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A2C463A" w14:textId="77777777" w:rsidR="008B3F89" w:rsidRDefault="008B3F89" w:rsidP="00750723">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71F211E2" w14:textId="4538DDF0" w:rsidR="00943472" w:rsidRPr="008B3F89" w:rsidRDefault="00943472" w:rsidP="00C43A13">
      <w:pPr>
        <w:spacing w:after="0" w:line="240" w:lineRule="auto"/>
        <w:ind w:firstLine="567"/>
        <w:jc w:val="both"/>
        <w:rPr>
          <w:rFonts w:ascii="Times New Roman" w:hAnsi="Times New Roman" w:cs="Times New Roman"/>
          <w:color w:val="000000"/>
          <w:spacing w:val="2"/>
          <w:sz w:val="28"/>
          <w:szCs w:val="28"/>
          <w:shd w:val="clear" w:color="auto" w:fill="FFFFFF"/>
          <w:lang w:val="ru-KZ"/>
        </w:rPr>
      </w:pPr>
      <w:r w:rsidRPr="008B3F89">
        <w:rPr>
          <w:rFonts w:ascii="Times New Roman" w:hAnsi="Times New Roman" w:cs="Times New Roman"/>
          <w:color w:val="000000"/>
          <w:spacing w:val="2"/>
          <w:sz w:val="28"/>
          <w:szCs w:val="28"/>
          <w:shd w:val="clear" w:color="auto" w:fill="FFFFFF"/>
          <w:lang w:val="ru-KZ"/>
        </w:rPr>
        <w:t xml:space="preserve">Сурет 22 </w:t>
      </w:r>
      <w:r w:rsidR="008B3F89">
        <w:rPr>
          <w:rFonts w:ascii="Times New Roman" w:hAnsi="Times New Roman" w:cs="Times New Roman"/>
          <w:color w:val="000000"/>
          <w:spacing w:val="2"/>
          <w:sz w:val="28"/>
          <w:szCs w:val="28"/>
          <w:shd w:val="clear" w:color="auto" w:fill="FFFFFF"/>
          <w:lang w:val="ru-KZ"/>
        </w:rPr>
        <w:t>-</w:t>
      </w:r>
      <w:r w:rsidRPr="008B3F89">
        <w:rPr>
          <w:rFonts w:ascii="Times New Roman" w:hAnsi="Times New Roman" w:cs="Times New Roman"/>
          <w:color w:val="000000"/>
          <w:spacing w:val="2"/>
          <w:sz w:val="28"/>
          <w:szCs w:val="28"/>
          <w:shd w:val="clear" w:color="auto" w:fill="FFFFFF"/>
          <w:lang w:val="ru-KZ"/>
        </w:rPr>
        <w:t xml:space="preserve"> Эксперименте </w:t>
      </w:r>
      <w:proofErr w:type="spellStart"/>
      <w:r w:rsidRPr="008B3F89">
        <w:rPr>
          <w:rFonts w:ascii="Times New Roman" w:hAnsi="Times New Roman" w:cs="Times New Roman"/>
          <w:color w:val="000000"/>
          <w:spacing w:val="2"/>
          <w:sz w:val="28"/>
          <w:szCs w:val="28"/>
          <w:shd w:val="clear" w:color="auto" w:fill="FFFFFF"/>
          <w:lang w:val="ru-KZ"/>
        </w:rPr>
        <w:t>дейінгі</w:t>
      </w:r>
      <w:proofErr w:type="spellEnd"/>
      <w:r w:rsidRPr="008B3F89">
        <w:rPr>
          <w:rFonts w:ascii="Times New Roman" w:hAnsi="Times New Roman" w:cs="Times New Roman"/>
          <w:color w:val="000000"/>
          <w:spacing w:val="2"/>
          <w:sz w:val="28"/>
          <w:szCs w:val="28"/>
          <w:shd w:val="clear" w:color="auto" w:fill="FFFFFF"/>
          <w:lang w:val="ru-KZ"/>
        </w:rPr>
        <w:t xml:space="preserve"> </w:t>
      </w:r>
      <w:proofErr w:type="spellStart"/>
      <w:r w:rsidRPr="008B3F89">
        <w:rPr>
          <w:rFonts w:ascii="Times New Roman" w:hAnsi="Times New Roman" w:cs="Times New Roman"/>
          <w:color w:val="000000"/>
          <w:spacing w:val="2"/>
          <w:sz w:val="28"/>
          <w:szCs w:val="28"/>
          <w:shd w:val="clear" w:color="auto" w:fill="FFFFFF"/>
          <w:lang w:val="ru-KZ"/>
        </w:rPr>
        <w:t>және</w:t>
      </w:r>
      <w:proofErr w:type="spellEnd"/>
      <w:r w:rsidRPr="008B3F89">
        <w:rPr>
          <w:rFonts w:ascii="Times New Roman" w:hAnsi="Times New Roman" w:cs="Times New Roman"/>
          <w:color w:val="000000"/>
          <w:spacing w:val="2"/>
          <w:sz w:val="28"/>
          <w:szCs w:val="28"/>
          <w:shd w:val="clear" w:color="auto" w:fill="FFFFFF"/>
          <w:lang w:val="ru-KZ"/>
        </w:rPr>
        <w:t xml:space="preserve"> </w:t>
      </w:r>
      <w:proofErr w:type="spellStart"/>
      <w:r w:rsidRPr="008B3F89">
        <w:rPr>
          <w:rFonts w:ascii="Times New Roman" w:hAnsi="Times New Roman" w:cs="Times New Roman"/>
          <w:color w:val="000000"/>
          <w:spacing w:val="2"/>
          <w:sz w:val="28"/>
          <w:szCs w:val="28"/>
          <w:shd w:val="clear" w:color="auto" w:fill="FFFFFF"/>
          <w:lang w:val="ru-KZ"/>
        </w:rPr>
        <w:t>эксперименттен</w:t>
      </w:r>
      <w:proofErr w:type="spellEnd"/>
      <w:r w:rsidRPr="008B3F89">
        <w:rPr>
          <w:rFonts w:ascii="Times New Roman" w:hAnsi="Times New Roman" w:cs="Times New Roman"/>
          <w:color w:val="000000"/>
          <w:spacing w:val="2"/>
          <w:sz w:val="28"/>
          <w:szCs w:val="28"/>
          <w:shd w:val="clear" w:color="auto" w:fill="FFFFFF"/>
          <w:lang w:val="ru-KZ"/>
        </w:rPr>
        <w:t xml:space="preserve"> </w:t>
      </w:r>
      <w:proofErr w:type="spellStart"/>
      <w:r w:rsidRPr="008B3F89">
        <w:rPr>
          <w:rFonts w:ascii="Times New Roman" w:hAnsi="Times New Roman" w:cs="Times New Roman"/>
          <w:color w:val="000000"/>
          <w:spacing w:val="2"/>
          <w:sz w:val="28"/>
          <w:szCs w:val="28"/>
          <w:shd w:val="clear" w:color="auto" w:fill="FFFFFF"/>
          <w:lang w:val="ru-KZ"/>
        </w:rPr>
        <w:t>кейінгі</w:t>
      </w:r>
      <w:proofErr w:type="spellEnd"/>
      <w:r w:rsidRPr="008B3F89">
        <w:rPr>
          <w:rFonts w:ascii="Times New Roman" w:hAnsi="Times New Roman" w:cs="Times New Roman"/>
          <w:color w:val="000000"/>
          <w:spacing w:val="2"/>
          <w:sz w:val="28"/>
          <w:szCs w:val="28"/>
          <w:shd w:val="clear" w:color="auto" w:fill="FFFFFF"/>
          <w:lang w:val="ru-KZ"/>
        </w:rPr>
        <w:t xml:space="preserve"> </w:t>
      </w:r>
      <w:proofErr w:type="spellStart"/>
      <w:r w:rsidRPr="008B3F89">
        <w:rPr>
          <w:rFonts w:ascii="Times New Roman" w:hAnsi="Times New Roman" w:cs="Times New Roman"/>
          <w:color w:val="000000"/>
          <w:spacing w:val="2"/>
          <w:sz w:val="28"/>
          <w:szCs w:val="28"/>
          <w:shd w:val="clear" w:color="auto" w:fill="FFFFFF"/>
          <w:lang w:val="ru-KZ"/>
        </w:rPr>
        <w:t>сауалнама</w:t>
      </w:r>
      <w:proofErr w:type="spellEnd"/>
      <w:r w:rsidRPr="008B3F89">
        <w:rPr>
          <w:rFonts w:ascii="Times New Roman" w:hAnsi="Times New Roman" w:cs="Times New Roman"/>
          <w:color w:val="000000"/>
          <w:spacing w:val="2"/>
          <w:sz w:val="28"/>
          <w:szCs w:val="28"/>
          <w:shd w:val="clear" w:color="auto" w:fill="FFFFFF"/>
          <w:lang w:val="ru-KZ"/>
        </w:rPr>
        <w:t xml:space="preserve"> </w:t>
      </w:r>
      <w:proofErr w:type="spellStart"/>
      <w:r w:rsidRPr="008B3F89">
        <w:rPr>
          <w:rFonts w:ascii="Times New Roman" w:hAnsi="Times New Roman" w:cs="Times New Roman"/>
          <w:color w:val="000000"/>
          <w:spacing w:val="2"/>
          <w:sz w:val="28"/>
          <w:szCs w:val="28"/>
          <w:shd w:val="clear" w:color="auto" w:fill="FFFFFF"/>
          <w:lang w:val="ru-KZ"/>
        </w:rPr>
        <w:t>нәтижелері</w:t>
      </w:r>
      <w:proofErr w:type="spellEnd"/>
    </w:p>
    <w:p w14:paraId="11C280B2" w14:textId="77777777" w:rsidR="00D97D47" w:rsidRDefault="00D97D47" w:rsidP="00C43A13">
      <w:pPr>
        <w:spacing w:after="0" w:line="240" w:lineRule="auto"/>
        <w:ind w:firstLine="567"/>
        <w:jc w:val="both"/>
        <w:rPr>
          <w:rFonts w:ascii="Times New Roman" w:hAnsi="Times New Roman" w:cs="Times New Roman"/>
          <w:color w:val="000000"/>
          <w:spacing w:val="2"/>
          <w:sz w:val="28"/>
          <w:szCs w:val="28"/>
          <w:shd w:val="clear" w:color="auto" w:fill="FFFFFF"/>
          <w:lang w:val="kk-KZ"/>
        </w:rPr>
      </w:pPr>
    </w:p>
    <w:p w14:paraId="4B876E54" w14:textId="0DD1852B" w:rsidR="00943472" w:rsidRPr="00D932ED" w:rsidRDefault="00943472" w:rsidP="00C43A1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D97D47">
        <w:rPr>
          <w:rFonts w:ascii="Times New Roman" w:hAnsi="Times New Roman" w:cs="Times New Roman"/>
          <w:color w:val="000000"/>
          <w:spacing w:val="2"/>
          <w:sz w:val="28"/>
          <w:szCs w:val="28"/>
          <w:shd w:val="clear" w:color="auto" w:fill="FFFFFF"/>
          <w:lang w:val="kk-KZ"/>
        </w:rPr>
        <w:t xml:space="preserve">Ұсынылған диаграммада </w:t>
      </w:r>
      <w:r w:rsidR="008B3F89">
        <w:rPr>
          <w:rFonts w:ascii="Times New Roman" w:hAnsi="Times New Roman" w:cs="Times New Roman"/>
          <w:color w:val="000000"/>
          <w:spacing w:val="2"/>
          <w:sz w:val="28"/>
          <w:szCs w:val="28"/>
          <w:shd w:val="clear" w:color="auto" w:fill="FFFFFF"/>
          <w:lang w:val="kk-KZ"/>
        </w:rPr>
        <w:t xml:space="preserve">қазақ тілін оқытуда </w:t>
      </w:r>
      <w:r w:rsidRPr="00D97D47">
        <w:rPr>
          <w:rFonts w:ascii="Times New Roman" w:hAnsi="Times New Roman" w:cs="Times New Roman"/>
          <w:color w:val="000000"/>
          <w:spacing w:val="2"/>
          <w:sz w:val="28"/>
          <w:szCs w:val="28"/>
          <w:shd w:val="clear" w:color="auto" w:fill="FFFFFF"/>
          <w:lang w:val="kk-KZ"/>
        </w:rPr>
        <w:t xml:space="preserve">болашақ бастауыш сынып мұғалімдерінің инновациялық кәсіби іс-әрекетке қатысты көзқарастары мен мотивациялық ұстанымдарының экспериментке дейінгі және эксперименттен кейінгі өзгерісі көрсетілген. </w:t>
      </w:r>
      <w:r w:rsidRPr="00D932ED">
        <w:rPr>
          <w:rFonts w:ascii="Times New Roman" w:hAnsi="Times New Roman" w:cs="Times New Roman"/>
          <w:color w:val="000000"/>
          <w:spacing w:val="2"/>
          <w:sz w:val="28"/>
          <w:szCs w:val="28"/>
          <w:shd w:val="clear" w:color="auto" w:fill="FFFFFF"/>
          <w:lang w:val="kk-KZ"/>
        </w:rPr>
        <w:t xml:space="preserve">Экспериментке дейін </w:t>
      </w:r>
      <w:r w:rsidR="005021DD">
        <w:rPr>
          <w:rFonts w:ascii="Times New Roman" w:hAnsi="Times New Roman" w:cs="Times New Roman"/>
          <w:color w:val="000000"/>
          <w:spacing w:val="2"/>
          <w:sz w:val="28"/>
          <w:szCs w:val="28"/>
          <w:shd w:val="clear" w:color="auto" w:fill="FFFFFF"/>
          <w:lang w:val="kk-KZ"/>
        </w:rPr>
        <w:t>студент</w:t>
      </w:r>
      <w:r w:rsidR="008B3F89">
        <w:rPr>
          <w:rFonts w:ascii="Times New Roman" w:hAnsi="Times New Roman" w:cs="Times New Roman"/>
          <w:color w:val="000000"/>
          <w:spacing w:val="2"/>
          <w:sz w:val="28"/>
          <w:szCs w:val="28"/>
          <w:shd w:val="clear" w:color="auto" w:fill="FFFFFF"/>
          <w:lang w:val="kk-KZ"/>
        </w:rPr>
        <w:t>те</w:t>
      </w:r>
      <w:r w:rsidRPr="00D932ED">
        <w:rPr>
          <w:rFonts w:ascii="Times New Roman" w:hAnsi="Times New Roman" w:cs="Times New Roman"/>
          <w:color w:val="000000"/>
          <w:spacing w:val="2"/>
          <w:sz w:val="28"/>
          <w:szCs w:val="28"/>
          <w:shd w:val="clear" w:color="auto" w:fill="FFFFFF"/>
          <w:lang w:val="kk-KZ"/>
        </w:rPr>
        <w:t>рд</w:t>
      </w:r>
      <w:r w:rsidR="008B3F89">
        <w:rPr>
          <w:rFonts w:ascii="Times New Roman" w:hAnsi="Times New Roman" w:cs="Times New Roman"/>
          <w:color w:val="000000"/>
          <w:spacing w:val="2"/>
          <w:sz w:val="28"/>
          <w:szCs w:val="28"/>
          <w:shd w:val="clear" w:color="auto" w:fill="FFFFFF"/>
          <w:lang w:val="kk-KZ"/>
        </w:rPr>
        <w:t>і</w:t>
      </w:r>
      <w:r w:rsidRPr="00D932ED">
        <w:rPr>
          <w:rFonts w:ascii="Times New Roman" w:hAnsi="Times New Roman" w:cs="Times New Roman"/>
          <w:color w:val="000000"/>
          <w:spacing w:val="2"/>
          <w:sz w:val="28"/>
          <w:szCs w:val="28"/>
          <w:shd w:val="clear" w:color="auto" w:fill="FFFFFF"/>
          <w:lang w:val="kk-KZ"/>
        </w:rPr>
        <w:t>ң басым бөлігінде инновациялық ұғымдарды меңгеру, жаңа идеяларды ұсыну және инновациялық технологияларды қолдануға даярлық көрсеткіштері орта және төмен деңгейде байқалса, қалыптастырушы эксперименттен кейін аталған көрсеткіштердің барлығы бойынша оң динамика анықталды. Әсіресе «</w:t>
      </w:r>
      <w:r w:rsidR="008436FB" w:rsidRPr="00D932ED">
        <w:rPr>
          <w:rFonts w:ascii="Times New Roman" w:hAnsi="Times New Roman" w:cs="Times New Roman"/>
          <w:color w:val="000000"/>
          <w:spacing w:val="2"/>
          <w:sz w:val="28"/>
          <w:szCs w:val="28"/>
          <w:shd w:val="clear" w:color="auto" w:fill="FFFFFF"/>
          <w:lang w:val="kk-KZ"/>
        </w:rPr>
        <w:t>Инновация</w:t>
      </w:r>
      <w:r w:rsidR="008436FB">
        <w:rPr>
          <w:rFonts w:ascii="Times New Roman" w:hAnsi="Times New Roman" w:cs="Times New Roman"/>
          <w:color w:val="000000"/>
          <w:spacing w:val="2"/>
          <w:sz w:val="28"/>
          <w:szCs w:val="28"/>
          <w:shd w:val="clear" w:color="auto" w:fill="FFFFFF"/>
          <w:lang w:val="kk-KZ"/>
        </w:rPr>
        <w:t xml:space="preserve"> -</w:t>
      </w:r>
      <w:r w:rsidR="008436FB" w:rsidRPr="00D932ED">
        <w:rPr>
          <w:rFonts w:ascii="Times New Roman" w:hAnsi="Times New Roman" w:cs="Times New Roman"/>
          <w:color w:val="000000"/>
          <w:spacing w:val="2"/>
          <w:sz w:val="28"/>
          <w:szCs w:val="28"/>
          <w:shd w:val="clear" w:color="auto" w:fill="FFFFFF"/>
          <w:lang w:val="kk-KZ"/>
        </w:rPr>
        <w:t xml:space="preserve"> </w:t>
      </w:r>
      <w:r w:rsidRPr="00D932ED">
        <w:rPr>
          <w:rFonts w:ascii="Times New Roman" w:hAnsi="Times New Roman" w:cs="Times New Roman"/>
          <w:color w:val="000000"/>
          <w:spacing w:val="2"/>
          <w:sz w:val="28"/>
          <w:szCs w:val="28"/>
          <w:shd w:val="clear" w:color="auto" w:fill="FFFFFF"/>
          <w:lang w:val="kk-KZ"/>
        </w:rPr>
        <w:t>кәсіби өсу» және «</w:t>
      </w:r>
      <w:r w:rsidR="008436FB" w:rsidRPr="00D932ED">
        <w:rPr>
          <w:rFonts w:ascii="Times New Roman" w:hAnsi="Times New Roman" w:cs="Times New Roman"/>
          <w:color w:val="000000"/>
          <w:spacing w:val="2"/>
          <w:sz w:val="28"/>
          <w:szCs w:val="28"/>
          <w:shd w:val="clear" w:color="auto" w:fill="FFFFFF"/>
          <w:lang w:val="kk-KZ"/>
        </w:rPr>
        <w:t>Инновация</w:t>
      </w:r>
      <w:r w:rsidR="008436FB">
        <w:rPr>
          <w:rFonts w:ascii="Times New Roman" w:hAnsi="Times New Roman" w:cs="Times New Roman"/>
          <w:color w:val="000000"/>
          <w:spacing w:val="2"/>
          <w:sz w:val="28"/>
          <w:szCs w:val="28"/>
          <w:shd w:val="clear" w:color="auto" w:fill="FFFFFF"/>
          <w:lang w:val="kk-KZ"/>
        </w:rPr>
        <w:t xml:space="preserve">ны </w:t>
      </w:r>
      <w:r w:rsidRPr="00D932ED">
        <w:rPr>
          <w:rFonts w:ascii="Times New Roman" w:hAnsi="Times New Roman" w:cs="Times New Roman"/>
          <w:color w:val="000000"/>
          <w:spacing w:val="2"/>
          <w:sz w:val="28"/>
          <w:szCs w:val="28"/>
          <w:shd w:val="clear" w:color="auto" w:fill="FFFFFF"/>
          <w:lang w:val="kk-KZ"/>
        </w:rPr>
        <w:t xml:space="preserve">дамыту қажет» деген тұжырымдар бойынша жоғары пайыздық өсім байқалды. Бұл </w:t>
      </w:r>
      <w:r w:rsidR="005021DD">
        <w:rPr>
          <w:rFonts w:ascii="Times New Roman" w:hAnsi="Times New Roman" w:cs="Times New Roman"/>
          <w:color w:val="000000"/>
          <w:spacing w:val="2"/>
          <w:sz w:val="28"/>
          <w:szCs w:val="28"/>
          <w:shd w:val="clear" w:color="auto" w:fill="FFFFFF"/>
          <w:lang w:val="kk-KZ"/>
        </w:rPr>
        <w:t>студент</w:t>
      </w:r>
      <w:r w:rsidR="008436FB">
        <w:rPr>
          <w:rFonts w:ascii="Times New Roman" w:hAnsi="Times New Roman" w:cs="Times New Roman"/>
          <w:color w:val="000000"/>
          <w:spacing w:val="2"/>
          <w:sz w:val="28"/>
          <w:szCs w:val="28"/>
          <w:shd w:val="clear" w:color="auto" w:fill="FFFFFF"/>
          <w:lang w:val="kk-KZ"/>
        </w:rPr>
        <w:t>те</w:t>
      </w:r>
      <w:r w:rsidRPr="00D932ED">
        <w:rPr>
          <w:rFonts w:ascii="Times New Roman" w:hAnsi="Times New Roman" w:cs="Times New Roman"/>
          <w:color w:val="000000"/>
          <w:spacing w:val="2"/>
          <w:sz w:val="28"/>
          <w:szCs w:val="28"/>
          <w:shd w:val="clear" w:color="auto" w:fill="FFFFFF"/>
          <w:lang w:val="kk-KZ"/>
        </w:rPr>
        <w:t>рд</w:t>
      </w:r>
      <w:r w:rsidR="008436FB">
        <w:rPr>
          <w:rFonts w:ascii="Times New Roman" w:hAnsi="Times New Roman" w:cs="Times New Roman"/>
          <w:color w:val="000000"/>
          <w:spacing w:val="2"/>
          <w:sz w:val="28"/>
          <w:szCs w:val="28"/>
          <w:shd w:val="clear" w:color="auto" w:fill="FFFFFF"/>
          <w:lang w:val="kk-KZ"/>
        </w:rPr>
        <w:t>і</w:t>
      </w:r>
      <w:r w:rsidRPr="00D932ED">
        <w:rPr>
          <w:rFonts w:ascii="Times New Roman" w:hAnsi="Times New Roman" w:cs="Times New Roman"/>
          <w:color w:val="000000"/>
          <w:spacing w:val="2"/>
          <w:sz w:val="28"/>
          <w:szCs w:val="28"/>
          <w:shd w:val="clear" w:color="auto" w:fill="FFFFFF"/>
          <w:lang w:val="kk-KZ"/>
        </w:rPr>
        <w:t>ң инновациялық кәсіби іс-әрекетке деген ынтасы мен даярлығын арттыруда тиімді болғанын дәлелдеді.</w:t>
      </w:r>
    </w:p>
    <w:p w14:paraId="2DF50A2F" w14:textId="36B0DB87" w:rsidR="00711BC0" w:rsidRPr="00D932ED" w:rsidRDefault="009305FC" w:rsidP="00C43A1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D932ED">
        <w:rPr>
          <w:rFonts w:ascii="Times New Roman" w:hAnsi="Times New Roman" w:cs="Times New Roman"/>
          <w:color w:val="000000"/>
          <w:spacing w:val="2"/>
          <w:sz w:val="28"/>
          <w:szCs w:val="28"/>
          <w:shd w:val="clear" w:color="auto" w:fill="FFFFFF"/>
          <w:lang w:val="kk-KZ"/>
        </w:rPr>
        <w:t xml:space="preserve">Екінші әдістеме </w:t>
      </w:r>
      <w:r w:rsidRPr="009305FC">
        <w:rPr>
          <w:rFonts w:ascii="Times New Roman" w:hAnsi="Times New Roman" w:cs="Times New Roman"/>
          <w:b/>
          <w:bCs/>
          <w:color w:val="000000"/>
          <w:spacing w:val="2"/>
          <w:sz w:val="28"/>
          <w:szCs w:val="28"/>
          <w:shd w:val="clear" w:color="auto" w:fill="FFFFFF"/>
          <w:lang w:val="kk-KZ"/>
        </w:rPr>
        <w:t>«Оқу мотивациясының бағытын диагностикалау» әдістемесі (Т.Д.</w:t>
      </w:r>
      <w:r w:rsidR="00EF6DE0">
        <w:rPr>
          <w:rFonts w:ascii="Times New Roman" w:hAnsi="Times New Roman" w:cs="Times New Roman"/>
          <w:b/>
          <w:bCs/>
          <w:color w:val="000000"/>
          <w:spacing w:val="2"/>
          <w:sz w:val="28"/>
          <w:szCs w:val="28"/>
          <w:shd w:val="clear" w:color="auto" w:fill="FFFFFF"/>
          <w:lang w:val="kk-KZ"/>
        </w:rPr>
        <w:t xml:space="preserve"> </w:t>
      </w:r>
      <w:r w:rsidRPr="009305FC">
        <w:rPr>
          <w:rFonts w:ascii="Times New Roman" w:hAnsi="Times New Roman" w:cs="Times New Roman"/>
          <w:b/>
          <w:bCs/>
          <w:color w:val="000000"/>
          <w:spacing w:val="2"/>
          <w:sz w:val="28"/>
          <w:szCs w:val="28"/>
          <w:shd w:val="clear" w:color="auto" w:fill="FFFFFF"/>
          <w:lang w:val="kk-KZ"/>
        </w:rPr>
        <w:t>Дубовицкая бойынша)</w:t>
      </w:r>
      <w:r>
        <w:rPr>
          <w:rFonts w:ascii="Times New Roman" w:hAnsi="Times New Roman" w:cs="Times New Roman"/>
          <w:color w:val="000000"/>
          <w:spacing w:val="2"/>
          <w:sz w:val="28"/>
          <w:szCs w:val="28"/>
          <w:shd w:val="clear" w:color="auto" w:fill="FFFFFF"/>
          <w:lang w:val="kk-KZ"/>
        </w:rPr>
        <w:t xml:space="preserve"> жүргізілді.</w:t>
      </w:r>
    </w:p>
    <w:p w14:paraId="1478211F" w14:textId="6377B319" w:rsidR="00AD7E2E" w:rsidRPr="00D932ED"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D932ED">
        <w:rPr>
          <w:rFonts w:ascii="Times New Roman" w:hAnsi="Times New Roman" w:cs="Times New Roman"/>
          <w:color w:val="000000"/>
          <w:spacing w:val="2"/>
          <w:sz w:val="28"/>
          <w:szCs w:val="28"/>
          <w:shd w:val="clear" w:color="auto" w:fill="FFFFFF"/>
          <w:lang w:val="kk-KZ"/>
        </w:rPr>
        <w:t xml:space="preserve">Зерттеу барысында </w:t>
      </w:r>
      <w:r w:rsidR="008436FB">
        <w:rPr>
          <w:rFonts w:ascii="Times New Roman" w:hAnsi="Times New Roman" w:cs="Times New Roman"/>
          <w:color w:val="000000"/>
          <w:spacing w:val="2"/>
          <w:sz w:val="28"/>
          <w:szCs w:val="28"/>
          <w:shd w:val="clear" w:color="auto" w:fill="FFFFFF"/>
          <w:lang w:val="kk-KZ"/>
        </w:rPr>
        <w:t xml:space="preserve">қазақ тілін оқытуда </w:t>
      </w:r>
      <w:r w:rsidRPr="00D932ED">
        <w:rPr>
          <w:rFonts w:ascii="Times New Roman" w:hAnsi="Times New Roman" w:cs="Times New Roman"/>
          <w:color w:val="000000"/>
          <w:spacing w:val="2"/>
          <w:sz w:val="28"/>
          <w:szCs w:val="28"/>
          <w:shd w:val="clear" w:color="auto" w:fill="FFFFFF"/>
          <w:lang w:val="kk-KZ"/>
        </w:rPr>
        <w:t xml:space="preserve">болашақ бастауыш сынып мұғалімдерінің оқу мотивациясының бағытын анықтау мақсатында </w:t>
      </w:r>
      <w:r w:rsidR="00EF6DE0">
        <w:rPr>
          <w:rFonts w:ascii="Times New Roman" w:hAnsi="Times New Roman" w:cs="Times New Roman"/>
          <w:color w:val="000000"/>
          <w:spacing w:val="2"/>
          <w:sz w:val="28"/>
          <w:szCs w:val="28"/>
          <w:shd w:val="clear" w:color="auto" w:fill="FFFFFF"/>
          <w:lang w:val="kk-KZ"/>
        </w:rPr>
        <w:t xml:space="preserve">            </w:t>
      </w:r>
      <w:r w:rsidRPr="00D932ED">
        <w:rPr>
          <w:rFonts w:ascii="Times New Roman" w:hAnsi="Times New Roman" w:cs="Times New Roman"/>
          <w:color w:val="000000"/>
          <w:spacing w:val="2"/>
          <w:sz w:val="28"/>
          <w:szCs w:val="28"/>
          <w:shd w:val="clear" w:color="auto" w:fill="FFFFFF"/>
          <w:lang w:val="kk-KZ"/>
        </w:rPr>
        <w:t>Т.Д.</w:t>
      </w:r>
      <w:r w:rsidR="00EF6DE0">
        <w:rPr>
          <w:rFonts w:ascii="Times New Roman" w:hAnsi="Times New Roman" w:cs="Times New Roman"/>
          <w:color w:val="000000"/>
          <w:spacing w:val="2"/>
          <w:sz w:val="28"/>
          <w:szCs w:val="28"/>
          <w:shd w:val="clear" w:color="auto" w:fill="FFFFFF"/>
          <w:lang w:val="kk-KZ"/>
        </w:rPr>
        <w:t xml:space="preserve"> </w:t>
      </w:r>
      <w:r w:rsidRPr="00D932ED">
        <w:rPr>
          <w:rFonts w:ascii="Times New Roman" w:hAnsi="Times New Roman" w:cs="Times New Roman"/>
          <w:color w:val="000000"/>
          <w:spacing w:val="2"/>
          <w:sz w:val="28"/>
          <w:szCs w:val="28"/>
          <w:shd w:val="clear" w:color="auto" w:fill="FFFFFF"/>
          <w:lang w:val="kk-KZ"/>
        </w:rPr>
        <w:t xml:space="preserve">Дубовицкаяның «Оқу мотивациясының бағытын диагностикалау» әдістемесі қолданылды. Әдістеме </w:t>
      </w:r>
      <w:r w:rsidR="005021DD">
        <w:rPr>
          <w:rFonts w:ascii="Times New Roman" w:hAnsi="Times New Roman" w:cs="Times New Roman"/>
          <w:color w:val="000000"/>
          <w:spacing w:val="2"/>
          <w:sz w:val="28"/>
          <w:szCs w:val="28"/>
          <w:shd w:val="clear" w:color="auto" w:fill="FFFFFF"/>
          <w:lang w:val="kk-KZ"/>
        </w:rPr>
        <w:t>студент</w:t>
      </w:r>
      <w:r w:rsidR="008436FB">
        <w:rPr>
          <w:rFonts w:ascii="Times New Roman" w:hAnsi="Times New Roman" w:cs="Times New Roman"/>
          <w:color w:val="000000"/>
          <w:spacing w:val="2"/>
          <w:sz w:val="28"/>
          <w:szCs w:val="28"/>
          <w:shd w:val="clear" w:color="auto" w:fill="FFFFFF"/>
          <w:lang w:val="kk-KZ"/>
        </w:rPr>
        <w:t>те</w:t>
      </w:r>
      <w:r w:rsidRPr="00D932ED">
        <w:rPr>
          <w:rFonts w:ascii="Times New Roman" w:hAnsi="Times New Roman" w:cs="Times New Roman"/>
          <w:color w:val="000000"/>
          <w:spacing w:val="2"/>
          <w:sz w:val="28"/>
          <w:szCs w:val="28"/>
          <w:shd w:val="clear" w:color="auto" w:fill="FFFFFF"/>
          <w:lang w:val="kk-KZ"/>
        </w:rPr>
        <w:t>рд</w:t>
      </w:r>
      <w:r w:rsidR="008436FB">
        <w:rPr>
          <w:rFonts w:ascii="Times New Roman" w:hAnsi="Times New Roman" w:cs="Times New Roman"/>
          <w:color w:val="000000"/>
          <w:spacing w:val="2"/>
          <w:sz w:val="28"/>
          <w:szCs w:val="28"/>
          <w:shd w:val="clear" w:color="auto" w:fill="FFFFFF"/>
          <w:lang w:val="kk-KZ"/>
        </w:rPr>
        <w:t>і</w:t>
      </w:r>
      <w:r w:rsidRPr="00D932ED">
        <w:rPr>
          <w:rFonts w:ascii="Times New Roman" w:hAnsi="Times New Roman" w:cs="Times New Roman"/>
          <w:color w:val="000000"/>
          <w:spacing w:val="2"/>
          <w:sz w:val="28"/>
          <w:szCs w:val="28"/>
          <w:shd w:val="clear" w:color="auto" w:fill="FFFFFF"/>
          <w:lang w:val="kk-KZ"/>
        </w:rPr>
        <w:t>ң оқу әрекетіндегі мотивацияны ішкі, сыртқы және аралас мотивация түрлері бойынша айқындауға мүмкіндік берді.</w:t>
      </w:r>
      <w:r w:rsidR="008436FB">
        <w:rPr>
          <w:rFonts w:ascii="Times New Roman" w:hAnsi="Times New Roman" w:cs="Times New Roman"/>
          <w:color w:val="000000"/>
          <w:spacing w:val="2"/>
          <w:sz w:val="28"/>
          <w:szCs w:val="28"/>
          <w:shd w:val="clear" w:color="auto" w:fill="FFFFFF"/>
          <w:lang w:val="kk-KZ"/>
        </w:rPr>
        <w:t xml:space="preserve"> </w:t>
      </w:r>
      <w:r w:rsidRPr="00D932ED">
        <w:rPr>
          <w:rFonts w:ascii="Times New Roman" w:hAnsi="Times New Roman" w:cs="Times New Roman"/>
          <w:color w:val="000000"/>
          <w:spacing w:val="2"/>
          <w:sz w:val="28"/>
          <w:szCs w:val="28"/>
          <w:shd w:val="clear" w:color="auto" w:fill="FFFFFF"/>
          <w:lang w:val="kk-KZ"/>
        </w:rPr>
        <w:t>Диагностикалау анықтаушы экспериментке дейін (АЭД) және қалыптастырушы эксперименттен кейін (ҚЭК) жүргізілді. Статистикалық өңдеу үшін мотивация түрлері келесі балдық көрсеткіштермен кодталды</w:t>
      </w:r>
      <w:r w:rsidR="00D97D47" w:rsidRPr="00D932ED">
        <w:rPr>
          <w:rFonts w:ascii="Times New Roman" w:hAnsi="Times New Roman" w:cs="Times New Roman"/>
          <w:color w:val="000000"/>
          <w:spacing w:val="2"/>
          <w:sz w:val="28"/>
          <w:szCs w:val="28"/>
          <w:shd w:val="clear" w:color="auto" w:fill="FFFFFF"/>
          <w:lang w:val="kk-KZ"/>
        </w:rPr>
        <w:t xml:space="preserve"> (</w:t>
      </w:r>
      <w:r w:rsidR="00EF6DE0" w:rsidRPr="00D932ED">
        <w:rPr>
          <w:rFonts w:ascii="Times New Roman" w:hAnsi="Times New Roman" w:cs="Times New Roman"/>
          <w:color w:val="000000"/>
          <w:spacing w:val="2"/>
          <w:sz w:val="28"/>
          <w:szCs w:val="28"/>
          <w:shd w:val="clear" w:color="auto" w:fill="FFFFFF"/>
          <w:lang w:val="kk-KZ"/>
        </w:rPr>
        <w:t xml:space="preserve">Кесте </w:t>
      </w:r>
      <w:r w:rsidR="00D97D47" w:rsidRPr="00D932ED">
        <w:rPr>
          <w:rFonts w:ascii="Times New Roman" w:hAnsi="Times New Roman" w:cs="Times New Roman"/>
          <w:color w:val="000000"/>
          <w:spacing w:val="2"/>
          <w:sz w:val="28"/>
          <w:szCs w:val="28"/>
          <w:shd w:val="clear" w:color="auto" w:fill="FFFFFF"/>
          <w:lang w:val="kk-KZ"/>
        </w:rPr>
        <w:t>17)</w:t>
      </w:r>
      <w:r w:rsidR="008436FB">
        <w:rPr>
          <w:rFonts w:ascii="Times New Roman" w:hAnsi="Times New Roman" w:cs="Times New Roman"/>
          <w:color w:val="000000"/>
          <w:spacing w:val="2"/>
          <w:sz w:val="28"/>
          <w:szCs w:val="28"/>
          <w:shd w:val="clear" w:color="auto" w:fill="FFFFFF"/>
          <w:lang w:val="kk-KZ"/>
        </w:rPr>
        <w:t>.</w:t>
      </w:r>
    </w:p>
    <w:p w14:paraId="70572884" w14:textId="14085814" w:rsidR="00AD7E2E" w:rsidRPr="00EF6DE0" w:rsidRDefault="00C00634" w:rsidP="00AD7E2E">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EF6DE0">
        <w:rPr>
          <w:rFonts w:ascii="Times New Roman" w:hAnsi="Times New Roman" w:cs="Times New Roman"/>
          <w:color w:val="000000"/>
          <w:spacing w:val="2"/>
          <w:sz w:val="28"/>
          <w:szCs w:val="28"/>
          <w:shd w:val="clear" w:color="auto" w:fill="FFFFFF"/>
          <w:lang w:val="kk-KZ"/>
        </w:rPr>
        <w:lastRenderedPageBreak/>
        <w:t xml:space="preserve">Кесте 17 - </w:t>
      </w:r>
      <w:r w:rsidR="00D97D47" w:rsidRPr="00EF6DE0">
        <w:rPr>
          <w:rFonts w:ascii="Times New Roman" w:hAnsi="Times New Roman" w:cs="Times New Roman"/>
          <w:color w:val="000000"/>
          <w:spacing w:val="2"/>
          <w:sz w:val="28"/>
          <w:szCs w:val="28"/>
          <w:shd w:val="clear" w:color="auto" w:fill="FFFFFF"/>
          <w:lang w:val="kk-KZ"/>
        </w:rPr>
        <w:t xml:space="preserve"> </w:t>
      </w:r>
      <w:r w:rsidRPr="00EF6DE0">
        <w:rPr>
          <w:rFonts w:ascii="Times New Roman" w:hAnsi="Times New Roman" w:cs="Times New Roman"/>
          <w:color w:val="000000"/>
          <w:spacing w:val="2"/>
          <w:sz w:val="28"/>
          <w:szCs w:val="28"/>
          <w:shd w:val="clear" w:color="auto" w:fill="FFFFFF"/>
          <w:lang w:val="kk-KZ"/>
        </w:rPr>
        <w:t>Мотивация түрлерінің баллдық көрсеткіштері</w:t>
      </w:r>
    </w:p>
    <w:p w14:paraId="4FF92AC1" w14:textId="77777777" w:rsidR="00C00634" w:rsidRPr="00EF6DE0" w:rsidRDefault="00C00634" w:rsidP="00AD7E2E">
      <w:pPr>
        <w:spacing w:after="0" w:line="240" w:lineRule="auto"/>
        <w:ind w:firstLine="567"/>
        <w:jc w:val="both"/>
        <w:rPr>
          <w:rFonts w:ascii="Times New Roman" w:hAnsi="Times New Roman" w:cs="Times New Roman"/>
          <w:color w:val="000000"/>
          <w:spacing w:val="2"/>
          <w:sz w:val="16"/>
          <w:szCs w:val="16"/>
          <w:shd w:val="clear" w:color="auto" w:fill="FFFFFF"/>
          <w:lang w:val="kk-KZ"/>
        </w:rPr>
      </w:pPr>
    </w:p>
    <w:tbl>
      <w:tblPr>
        <w:tblStyle w:val="ab"/>
        <w:tblW w:w="0" w:type="auto"/>
        <w:tblInd w:w="534" w:type="dxa"/>
        <w:tblLook w:val="04A0" w:firstRow="1" w:lastRow="0" w:firstColumn="1" w:lastColumn="0" w:noHBand="0" w:noVBand="1"/>
      </w:tblPr>
      <w:tblGrid>
        <w:gridCol w:w="4677"/>
        <w:gridCol w:w="2694"/>
      </w:tblGrid>
      <w:tr w:rsidR="00AD7E2E" w:rsidRPr="008436FB" w14:paraId="51F91BA8" w14:textId="77777777" w:rsidTr="009C58C8">
        <w:tc>
          <w:tcPr>
            <w:tcW w:w="4677" w:type="dxa"/>
            <w:hideMark/>
          </w:tcPr>
          <w:p w14:paraId="5F9B4E9E" w14:textId="77777777" w:rsidR="00AD7E2E" w:rsidRPr="008436FB" w:rsidRDefault="00AD7E2E" w:rsidP="009C58C8">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 xml:space="preserve">Мотивация </w:t>
            </w:r>
            <w:proofErr w:type="spellStart"/>
            <w:r w:rsidRPr="008436FB">
              <w:rPr>
                <w:rFonts w:ascii="Times New Roman" w:hAnsi="Times New Roman" w:cs="Times New Roman"/>
                <w:color w:val="000000"/>
                <w:spacing w:val="2"/>
                <w:sz w:val="24"/>
                <w:szCs w:val="24"/>
                <w:shd w:val="clear" w:color="auto" w:fill="FFFFFF"/>
                <w:lang w:val="ru-KZ"/>
              </w:rPr>
              <w:t>бағыты</w:t>
            </w:r>
            <w:proofErr w:type="spellEnd"/>
          </w:p>
        </w:tc>
        <w:tc>
          <w:tcPr>
            <w:tcW w:w="2694" w:type="dxa"/>
            <w:hideMark/>
          </w:tcPr>
          <w:p w14:paraId="6423F19E" w14:textId="77777777" w:rsidR="00AD7E2E" w:rsidRPr="008436FB" w:rsidRDefault="00AD7E2E" w:rsidP="009C58C8">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Балл</w:t>
            </w:r>
          </w:p>
        </w:tc>
      </w:tr>
      <w:tr w:rsidR="00AD7E2E" w:rsidRPr="008436FB" w14:paraId="58A44CDD" w14:textId="77777777" w:rsidTr="009C58C8">
        <w:tc>
          <w:tcPr>
            <w:tcW w:w="4677" w:type="dxa"/>
            <w:hideMark/>
          </w:tcPr>
          <w:p w14:paraId="5CA6CD07"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Ішкі</w:t>
            </w:r>
            <w:proofErr w:type="spellEnd"/>
            <w:r w:rsidRPr="008436FB">
              <w:rPr>
                <w:rFonts w:ascii="Times New Roman" w:hAnsi="Times New Roman" w:cs="Times New Roman"/>
                <w:color w:val="000000"/>
                <w:spacing w:val="2"/>
                <w:sz w:val="24"/>
                <w:szCs w:val="24"/>
                <w:shd w:val="clear" w:color="auto" w:fill="FFFFFF"/>
                <w:lang w:val="ru-KZ"/>
              </w:rPr>
              <w:t xml:space="preserve"> мотивация</w:t>
            </w:r>
          </w:p>
        </w:tc>
        <w:tc>
          <w:tcPr>
            <w:tcW w:w="2694" w:type="dxa"/>
            <w:hideMark/>
          </w:tcPr>
          <w:p w14:paraId="06146CF3" w14:textId="77777777" w:rsidR="00AD7E2E" w:rsidRPr="008436FB" w:rsidRDefault="00AD7E2E" w:rsidP="009C58C8">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3</w:t>
            </w:r>
          </w:p>
        </w:tc>
      </w:tr>
      <w:tr w:rsidR="00AD7E2E" w:rsidRPr="008436FB" w14:paraId="464EE17E" w14:textId="77777777" w:rsidTr="009C58C8">
        <w:tc>
          <w:tcPr>
            <w:tcW w:w="4677" w:type="dxa"/>
            <w:hideMark/>
          </w:tcPr>
          <w:p w14:paraId="3225A908"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Аралас</w:t>
            </w:r>
            <w:proofErr w:type="spellEnd"/>
            <w:r w:rsidRPr="008436FB">
              <w:rPr>
                <w:rFonts w:ascii="Times New Roman" w:hAnsi="Times New Roman" w:cs="Times New Roman"/>
                <w:color w:val="000000"/>
                <w:spacing w:val="2"/>
                <w:sz w:val="24"/>
                <w:szCs w:val="24"/>
                <w:shd w:val="clear" w:color="auto" w:fill="FFFFFF"/>
                <w:lang w:val="ru-KZ"/>
              </w:rPr>
              <w:t xml:space="preserve"> мотивация</w:t>
            </w:r>
          </w:p>
        </w:tc>
        <w:tc>
          <w:tcPr>
            <w:tcW w:w="2694" w:type="dxa"/>
            <w:hideMark/>
          </w:tcPr>
          <w:p w14:paraId="69D25D36" w14:textId="77777777" w:rsidR="00AD7E2E" w:rsidRPr="008436FB" w:rsidRDefault="00AD7E2E" w:rsidP="009C58C8">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w:t>
            </w:r>
          </w:p>
        </w:tc>
      </w:tr>
      <w:tr w:rsidR="00AD7E2E" w:rsidRPr="008436FB" w14:paraId="18208188" w14:textId="77777777" w:rsidTr="009C58C8">
        <w:tc>
          <w:tcPr>
            <w:tcW w:w="4677" w:type="dxa"/>
            <w:hideMark/>
          </w:tcPr>
          <w:p w14:paraId="5B2D88CC"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Сыртқы</w:t>
            </w:r>
            <w:proofErr w:type="spellEnd"/>
            <w:r w:rsidRPr="008436FB">
              <w:rPr>
                <w:rFonts w:ascii="Times New Roman" w:hAnsi="Times New Roman" w:cs="Times New Roman"/>
                <w:color w:val="000000"/>
                <w:spacing w:val="2"/>
                <w:sz w:val="24"/>
                <w:szCs w:val="24"/>
                <w:shd w:val="clear" w:color="auto" w:fill="FFFFFF"/>
                <w:lang w:val="ru-KZ"/>
              </w:rPr>
              <w:t xml:space="preserve"> мотивация</w:t>
            </w:r>
          </w:p>
        </w:tc>
        <w:tc>
          <w:tcPr>
            <w:tcW w:w="2694" w:type="dxa"/>
            <w:hideMark/>
          </w:tcPr>
          <w:p w14:paraId="7CE5D4C5" w14:textId="77777777" w:rsidR="00AD7E2E" w:rsidRPr="008436FB" w:rsidRDefault="00AD7E2E" w:rsidP="009C58C8">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w:t>
            </w:r>
          </w:p>
        </w:tc>
      </w:tr>
    </w:tbl>
    <w:p w14:paraId="6A402A84" w14:textId="77777777" w:rsid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3215EA8A" w14:textId="6D68D855" w:rsidR="00AD7E2E" w:rsidRP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AD7E2E">
        <w:rPr>
          <w:rFonts w:ascii="Times New Roman" w:hAnsi="Times New Roman" w:cs="Times New Roman"/>
          <w:color w:val="000000"/>
          <w:spacing w:val="2"/>
          <w:sz w:val="28"/>
          <w:szCs w:val="28"/>
          <w:shd w:val="clear" w:color="auto" w:fill="FFFFFF"/>
          <w:lang w:val="ru-KZ"/>
        </w:rPr>
        <w:t>Орташа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мән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келесі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формуламен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есептелді</w:t>
      </w:r>
      <w:proofErr w:type="spellEnd"/>
      <w:r w:rsidRPr="00AD7E2E">
        <w:rPr>
          <w:rFonts w:ascii="Times New Roman" w:hAnsi="Times New Roman" w:cs="Times New Roman"/>
          <w:color w:val="000000"/>
          <w:spacing w:val="2"/>
          <w:sz w:val="28"/>
          <w:szCs w:val="28"/>
          <w:shd w:val="clear" w:color="auto" w:fill="FFFFFF"/>
          <w:lang w:val="ru-KZ"/>
        </w:rPr>
        <w:t>:</w:t>
      </w:r>
    </w:p>
    <w:p w14:paraId="074CC80A" w14:textId="5529EB32" w:rsidR="00AD7E2E" w:rsidRPr="00AD7E2E" w:rsidRDefault="00000000" w:rsidP="00135A1C">
      <w:pPr>
        <w:spacing w:after="0" w:line="240" w:lineRule="auto"/>
        <w:ind w:firstLine="567"/>
        <w:rPr>
          <w:rFonts w:ascii="Times New Roman" w:hAnsi="Times New Roman" w:cs="Times New Roman"/>
          <w:color w:val="000000"/>
          <w:spacing w:val="2"/>
          <w:sz w:val="28"/>
          <w:szCs w:val="28"/>
          <w:shd w:val="clear" w:color="auto" w:fill="FFFFFF"/>
          <w:lang w:val="ru-KZ"/>
        </w:rPr>
      </w:pPr>
      <m:oMathPara>
        <m:oMath>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r>
            <w:rPr>
              <w:rFonts w:ascii="Cambria Math" w:hAnsi="Cambria Math" w:cs="Times New Roman"/>
              <w:color w:val="000000"/>
              <w:spacing w:val="2"/>
              <w:sz w:val="28"/>
              <w:szCs w:val="28"/>
              <w:shd w:val="clear" w:color="auto" w:fill="FFFFFF"/>
              <w:lang w:val="ru-KZ"/>
            </w:rPr>
            <m:t>=</m:t>
          </m:r>
          <m:f>
            <m:fPr>
              <m:ctrlPr>
                <w:rPr>
                  <w:rFonts w:ascii="Cambria Math" w:hAnsi="Cambria Math" w:cs="Times New Roman"/>
                  <w:color w:val="000000"/>
                  <w:spacing w:val="2"/>
                  <w:sz w:val="28"/>
                  <w:szCs w:val="28"/>
                  <w:shd w:val="clear" w:color="auto" w:fill="FFFFFF"/>
                  <w:lang w:val="ru-KZ"/>
                </w:rPr>
              </m:ctrlPr>
            </m:fPr>
            <m:num>
              <m:r>
                <w:rPr>
                  <w:rFonts w:ascii="Cambria Math" w:hAnsi="Cambria Math" w:cs="Times New Roman"/>
                  <w:color w:val="000000"/>
                  <w:spacing w:val="2"/>
                  <w:sz w:val="28"/>
                  <w:szCs w:val="28"/>
                  <w:shd w:val="clear" w:color="auto" w:fill="FFFFFF"/>
                  <w:lang w:val="ru-KZ"/>
                </w:rPr>
                <m:t>1</m:t>
              </m:r>
            </m:num>
            <m:den>
              <m:r>
                <w:rPr>
                  <w:rFonts w:ascii="Cambria Math" w:hAnsi="Cambria Math" w:cs="Times New Roman"/>
                  <w:color w:val="000000"/>
                  <w:spacing w:val="2"/>
                  <w:sz w:val="28"/>
                  <w:szCs w:val="28"/>
                  <w:shd w:val="clear" w:color="auto" w:fill="FFFFFF"/>
                  <w:lang w:val="ru-KZ"/>
                </w:rPr>
                <m:t>n</m:t>
              </m:r>
            </m:den>
          </m:f>
          <m:r>
            <w:rPr>
              <w:rFonts w:ascii="Cambria Math" w:hAnsi="Cambria Math" w:cs="Times New Roman"/>
              <w:color w:val="000000"/>
              <w:spacing w:val="2"/>
              <w:sz w:val="28"/>
              <w:szCs w:val="28"/>
              <w:shd w:val="clear" w:color="auto" w:fill="FFFFFF"/>
              <w:lang w:val="ru-KZ"/>
            </w:rPr>
            <m:t>∑</m:t>
          </m:r>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m</m:t>
              </m:r>
            </m:e>
            <m:sub>
              <m:r>
                <w:rPr>
                  <w:rFonts w:ascii="Cambria Math" w:hAnsi="Cambria Math" w:cs="Times New Roman"/>
                  <w:color w:val="000000"/>
                  <w:spacing w:val="2"/>
                  <w:sz w:val="28"/>
                  <w:szCs w:val="28"/>
                  <w:shd w:val="clear" w:color="auto" w:fill="FFFFFF"/>
                  <w:lang w:val="ru-KZ"/>
                </w:rPr>
                <m:t>i</m:t>
              </m:r>
            </m:sub>
          </m:sSub>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x</m:t>
              </m:r>
            </m:e>
            <m:sub>
              <m:r>
                <w:rPr>
                  <w:rFonts w:ascii="Cambria Math" w:hAnsi="Cambria Math" w:cs="Times New Roman"/>
                  <w:color w:val="000000"/>
                  <w:spacing w:val="2"/>
                  <w:sz w:val="28"/>
                  <w:szCs w:val="28"/>
                  <w:shd w:val="clear" w:color="auto" w:fill="FFFFFF"/>
                  <w:lang w:val="ru-KZ"/>
                </w:rPr>
                <m:t>i</m:t>
              </m:r>
            </m:sub>
          </m:sSub>
          <m:r>
            <m:rPr>
              <m:sty m:val="p"/>
            </m:rPr>
            <w:rPr>
              <w:rFonts w:ascii="Times New Roman" w:hAnsi="Times New Roman" w:cs="Times New Roman"/>
              <w:color w:val="000000"/>
              <w:spacing w:val="2"/>
              <w:sz w:val="28"/>
              <w:szCs w:val="28"/>
              <w:shd w:val="clear" w:color="auto" w:fill="FFFFFF"/>
              <w:lang w:val="ru-KZ"/>
            </w:rPr>
            <w:br/>
          </m:r>
        </m:oMath>
      </m:oMathPara>
      <w:r w:rsidR="00AD7E2E" w:rsidRPr="00AD7E2E">
        <w:rPr>
          <w:rFonts w:ascii="Times New Roman" w:hAnsi="Times New Roman" w:cs="Times New Roman"/>
          <w:color w:val="000000"/>
          <w:spacing w:val="2"/>
          <w:sz w:val="28"/>
          <w:szCs w:val="28"/>
          <w:shd w:val="clear" w:color="auto" w:fill="FFFFFF"/>
          <w:lang w:val="ru-KZ"/>
        </w:rPr>
        <w:t>мұнда:</w:t>
      </w:r>
      <w:r w:rsidR="00AD7E2E" w:rsidRPr="00AD7E2E">
        <w:rPr>
          <w:rFonts w:ascii="Times New Roman" w:hAnsi="Times New Roman" w:cs="Times New Roman"/>
          <w:color w:val="000000"/>
          <w:spacing w:val="2"/>
          <w:sz w:val="28"/>
          <w:szCs w:val="28"/>
          <w:shd w:val="clear" w:color="auto" w:fill="FFFFFF"/>
          <w:lang w:val="ru-KZ"/>
        </w:rPr>
        <w:br/>
      </w:r>
      <m:oMath>
        <m:acc>
          <m:accPr>
            <m:chr m:val="ˉ"/>
            <m:ctrlPr>
              <w:rPr>
                <w:rFonts w:ascii="Cambria Math" w:hAnsi="Cambria Math" w:cs="Times New Roman"/>
                <w:color w:val="000000"/>
                <w:spacing w:val="2"/>
                <w:sz w:val="28"/>
                <w:szCs w:val="28"/>
                <w:shd w:val="clear" w:color="auto" w:fill="FFFFFF"/>
                <w:lang w:val="ru-KZ"/>
              </w:rPr>
            </m:ctrlPr>
          </m:accPr>
          <m:e>
            <m:r>
              <w:rPr>
                <w:rFonts w:ascii="Cambria Math" w:hAnsi="Cambria Math" w:cs="Times New Roman"/>
                <w:color w:val="000000"/>
                <w:spacing w:val="2"/>
                <w:sz w:val="28"/>
                <w:szCs w:val="28"/>
                <w:shd w:val="clear" w:color="auto" w:fill="FFFFFF"/>
                <w:lang w:val="ru-KZ"/>
              </w:rPr>
              <m:t>X</m:t>
            </m:r>
          </m:e>
        </m:acc>
      </m:oMath>
      <w:r w:rsidR="00AD7E2E" w:rsidRPr="00AD7E2E">
        <w:rPr>
          <w:rFonts w:ascii="Times New Roman" w:hAnsi="Times New Roman" w:cs="Times New Roman"/>
          <w:color w:val="000000"/>
          <w:spacing w:val="2"/>
          <w:sz w:val="28"/>
          <w:szCs w:val="28"/>
          <w:shd w:val="clear" w:color="auto" w:fill="FFFFFF"/>
          <w:lang w:val="ru-KZ"/>
        </w:rPr>
        <w:t>– оқу мотивациясының орташа көрсеткіші;</w:t>
      </w:r>
      <w:r w:rsidR="00AD7E2E" w:rsidRPr="00AD7E2E">
        <w:rPr>
          <w:rFonts w:ascii="Times New Roman" w:hAnsi="Times New Roman" w:cs="Times New Roman"/>
          <w:color w:val="000000"/>
          <w:spacing w:val="2"/>
          <w:sz w:val="28"/>
          <w:szCs w:val="28"/>
          <w:shd w:val="clear" w:color="auto" w:fill="FFFFFF"/>
          <w:lang w:val="ru-KZ"/>
        </w:rPr>
        <w:br/>
      </w: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m</m:t>
            </m:r>
          </m:e>
          <m:sub>
            <m:r>
              <w:rPr>
                <w:rFonts w:ascii="Cambria Math" w:hAnsi="Cambria Math" w:cs="Times New Roman"/>
                <w:color w:val="000000"/>
                <w:spacing w:val="2"/>
                <w:sz w:val="28"/>
                <w:szCs w:val="28"/>
                <w:shd w:val="clear" w:color="auto" w:fill="FFFFFF"/>
                <w:lang w:val="ru-KZ"/>
              </w:rPr>
              <m:t>i</m:t>
            </m:r>
          </m:sub>
        </m:sSub>
      </m:oMath>
      <w:r w:rsidR="00AD7E2E" w:rsidRPr="00AD7E2E">
        <w:rPr>
          <w:rFonts w:ascii="Times New Roman" w:hAnsi="Times New Roman" w:cs="Times New Roman"/>
          <w:color w:val="000000"/>
          <w:spacing w:val="2"/>
          <w:sz w:val="28"/>
          <w:szCs w:val="28"/>
          <w:shd w:val="clear" w:color="auto" w:fill="FFFFFF"/>
          <w:lang w:val="ru-KZ"/>
        </w:rPr>
        <w:t>– мотивация түрінің қайталану саны;</w:t>
      </w:r>
      <w:r w:rsidR="00AD7E2E" w:rsidRPr="00AD7E2E">
        <w:rPr>
          <w:rFonts w:ascii="Times New Roman" w:hAnsi="Times New Roman" w:cs="Times New Roman"/>
          <w:color w:val="000000"/>
          <w:spacing w:val="2"/>
          <w:sz w:val="28"/>
          <w:szCs w:val="28"/>
          <w:shd w:val="clear" w:color="auto" w:fill="FFFFFF"/>
          <w:lang w:val="ru-KZ"/>
        </w:rPr>
        <w:br/>
      </w:r>
      <m:oMath>
        <m:sSub>
          <m:sSubPr>
            <m:ctrlPr>
              <w:rPr>
                <w:rFonts w:ascii="Cambria Math" w:hAnsi="Cambria Math" w:cs="Times New Roman"/>
                <w:color w:val="000000"/>
                <w:spacing w:val="2"/>
                <w:sz w:val="28"/>
                <w:szCs w:val="28"/>
                <w:shd w:val="clear" w:color="auto" w:fill="FFFFFF"/>
                <w:lang w:val="ru-KZ"/>
              </w:rPr>
            </m:ctrlPr>
          </m:sSubPr>
          <m:e>
            <m:r>
              <w:rPr>
                <w:rFonts w:ascii="Cambria Math" w:hAnsi="Cambria Math" w:cs="Times New Roman"/>
                <w:color w:val="000000"/>
                <w:spacing w:val="2"/>
                <w:sz w:val="28"/>
                <w:szCs w:val="28"/>
                <w:shd w:val="clear" w:color="auto" w:fill="FFFFFF"/>
                <w:lang w:val="ru-KZ"/>
              </w:rPr>
              <m:t>x</m:t>
            </m:r>
          </m:e>
          <m:sub>
            <m:r>
              <w:rPr>
                <w:rFonts w:ascii="Cambria Math" w:hAnsi="Cambria Math" w:cs="Times New Roman"/>
                <w:color w:val="000000"/>
                <w:spacing w:val="2"/>
                <w:sz w:val="28"/>
                <w:szCs w:val="28"/>
                <w:shd w:val="clear" w:color="auto" w:fill="FFFFFF"/>
                <w:lang w:val="ru-KZ"/>
              </w:rPr>
              <m:t>i</m:t>
            </m:r>
          </m:sub>
        </m:sSub>
      </m:oMath>
      <w:r w:rsidR="00AD7E2E" w:rsidRPr="00AD7E2E">
        <w:rPr>
          <w:rFonts w:ascii="Times New Roman" w:hAnsi="Times New Roman" w:cs="Times New Roman"/>
          <w:color w:val="000000"/>
          <w:spacing w:val="2"/>
          <w:sz w:val="28"/>
          <w:szCs w:val="28"/>
          <w:shd w:val="clear" w:color="auto" w:fill="FFFFFF"/>
          <w:lang w:val="ru-KZ"/>
        </w:rPr>
        <w:t xml:space="preserve">– </w:t>
      </w:r>
      <w:proofErr w:type="spellStart"/>
      <w:r w:rsidR="00AD7E2E" w:rsidRPr="00AD7E2E">
        <w:rPr>
          <w:rFonts w:ascii="Times New Roman" w:hAnsi="Times New Roman" w:cs="Times New Roman"/>
          <w:color w:val="000000"/>
          <w:spacing w:val="2"/>
          <w:sz w:val="28"/>
          <w:szCs w:val="28"/>
          <w:shd w:val="clear" w:color="auto" w:fill="FFFFFF"/>
          <w:lang w:val="ru-KZ"/>
        </w:rPr>
        <w:t>баллдық</w:t>
      </w:r>
      <w:proofErr w:type="spellEnd"/>
      <w:r w:rsidR="00AD7E2E" w:rsidRPr="00AD7E2E">
        <w:rPr>
          <w:rFonts w:ascii="Times New Roman" w:hAnsi="Times New Roman" w:cs="Times New Roman"/>
          <w:color w:val="000000"/>
          <w:spacing w:val="2"/>
          <w:sz w:val="28"/>
          <w:szCs w:val="28"/>
          <w:shd w:val="clear" w:color="auto" w:fill="FFFFFF"/>
          <w:lang w:val="ru-KZ"/>
        </w:rPr>
        <w:t xml:space="preserve"> </w:t>
      </w:r>
      <w:proofErr w:type="spellStart"/>
      <w:r w:rsidR="00AD7E2E" w:rsidRPr="00AD7E2E">
        <w:rPr>
          <w:rFonts w:ascii="Times New Roman" w:hAnsi="Times New Roman" w:cs="Times New Roman"/>
          <w:color w:val="000000"/>
          <w:spacing w:val="2"/>
          <w:sz w:val="28"/>
          <w:szCs w:val="28"/>
          <w:shd w:val="clear" w:color="auto" w:fill="FFFFFF"/>
          <w:lang w:val="ru-KZ"/>
        </w:rPr>
        <w:t>мән</w:t>
      </w:r>
      <w:proofErr w:type="spellEnd"/>
      <w:r w:rsidR="00AD7E2E" w:rsidRPr="00AD7E2E">
        <w:rPr>
          <w:rFonts w:ascii="Times New Roman" w:hAnsi="Times New Roman" w:cs="Times New Roman"/>
          <w:color w:val="000000"/>
          <w:spacing w:val="2"/>
          <w:sz w:val="28"/>
          <w:szCs w:val="28"/>
          <w:shd w:val="clear" w:color="auto" w:fill="FFFFFF"/>
          <w:lang w:val="ru-KZ"/>
        </w:rPr>
        <w:t>;</w:t>
      </w:r>
      <w:r w:rsidR="00AD7E2E" w:rsidRPr="00AD7E2E">
        <w:rPr>
          <w:rFonts w:ascii="Times New Roman" w:hAnsi="Times New Roman" w:cs="Times New Roman"/>
          <w:color w:val="000000"/>
          <w:spacing w:val="2"/>
          <w:sz w:val="28"/>
          <w:szCs w:val="28"/>
          <w:shd w:val="clear" w:color="auto" w:fill="FFFFFF"/>
          <w:lang w:val="ru-KZ"/>
        </w:rPr>
        <w:br/>
      </w:r>
      <m:oMath>
        <m:r>
          <w:rPr>
            <w:rFonts w:ascii="Cambria Math" w:hAnsi="Cambria Math" w:cs="Times New Roman"/>
            <w:color w:val="000000"/>
            <w:spacing w:val="2"/>
            <w:sz w:val="28"/>
            <w:szCs w:val="28"/>
            <w:shd w:val="clear" w:color="auto" w:fill="FFFFFF"/>
            <w:lang w:val="ru-KZ"/>
          </w:rPr>
          <m:t>n</m:t>
        </m:r>
      </m:oMath>
      <w:r w:rsidR="00AD7E2E" w:rsidRPr="00AD7E2E">
        <w:rPr>
          <w:rFonts w:ascii="Times New Roman" w:hAnsi="Times New Roman" w:cs="Times New Roman"/>
          <w:color w:val="000000"/>
          <w:spacing w:val="2"/>
          <w:sz w:val="28"/>
          <w:szCs w:val="28"/>
          <w:shd w:val="clear" w:color="auto" w:fill="FFFFFF"/>
          <w:lang w:val="ru-KZ"/>
        </w:rPr>
        <w:t xml:space="preserve">– </w:t>
      </w:r>
      <w:proofErr w:type="spellStart"/>
      <w:r w:rsidR="005021DD">
        <w:rPr>
          <w:rFonts w:ascii="Times New Roman" w:hAnsi="Times New Roman" w:cs="Times New Roman"/>
          <w:color w:val="000000"/>
          <w:spacing w:val="2"/>
          <w:sz w:val="28"/>
          <w:szCs w:val="28"/>
          <w:shd w:val="clear" w:color="auto" w:fill="FFFFFF"/>
          <w:lang w:val="ru-KZ"/>
        </w:rPr>
        <w:t>студент</w:t>
      </w:r>
      <w:r w:rsidR="00AD7E2E" w:rsidRPr="00AD7E2E">
        <w:rPr>
          <w:rFonts w:ascii="Times New Roman" w:hAnsi="Times New Roman" w:cs="Times New Roman"/>
          <w:color w:val="000000"/>
          <w:spacing w:val="2"/>
          <w:sz w:val="28"/>
          <w:szCs w:val="28"/>
          <w:shd w:val="clear" w:color="auto" w:fill="FFFFFF"/>
          <w:lang w:val="ru-KZ"/>
        </w:rPr>
        <w:t>лар</w:t>
      </w:r>
      <w:proofErr w:type="spellEnd"/>
      <w:r w:rsidR="00AD7E2E" w:rsidRPr="00AD7E2E">
        <w:rPr>
          <w:rFonts w:ascii="Times New Roman" w:hAnsi="Times New Roman" w:cs="Times New Roman"/>
          <w:color w:val="000000"/>
          <w:spacing w:val="2"/>
          <w:sz w:val="28"/>
          <w:szCs w:val="28"/>
          <w:shd w:val="clear" w:color="auto" w:fill="FFFFFF"/>
          <w:lang w:val="ru-KZ"/>
        </w:rPr>
        <w:t xml:space="preserve"> саны.</w:t>
      </w:r>
    </w:p>
    <w:p w14:paraId="27A2D125" w14:textId="5ABA5433" w:rsidR="00AD7E2E" w:rsidRPr="00F428AC" w:rsidRDefault="00AD7E2E"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2C3E440C" w14:textId="635BD240" w:rsidR="00AD7E2E" w:rsidRPr="008436FB" w:rsidRDefault="00AD7E2E" w:rsidP="00C00634">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8436FB">
        <w:rPr>
          <w:rFonts w:ascii="Times New Roman" w:hAnsi="Times New Roman" w:cs="Times New Roman"/>
          <w:color w:val="000000"/>
          <w:spacing w:val="2"/>
          <w:sz w:val="28"/>
          <w:szCs w:val="28"/>
          <w:shd w:val="clear" w:color="auto" w:fill="FFFFFF"/>
          <w:lang w:val="ru-KZ"/>
        </w:rPr>
        <w:t>Эксперименттік</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топтағы</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оқу</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мотивациясының</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бағыты</w:t>
      </w:r>
      <w:proofErr w:type="spellEnd"/>
      <w:r w:rsidRPr="008436FB">
        <w:rPr>
          <w:rFonts w:ascii="Times New Roman" w:hAnsi="Times New Roman" w:cs="Times New Roman"/>
          <w:color w:val="000000"/>
          <w:spacing w:val="2"/>
          <w:sz w:val="28"/>
          <w:szCs w:val="28"/>
          <w:shd w:val="clear" w:color="auto" w:fill="FFFFFF"/>
          <w:lang w:val="ru-KZ"/>
        </w:rPr>
        <w:t xml:space="preserve"> (n = 51)</w:t>
      </w:r>
      <w:r w:rsidR="00C00634" w:rsidRPr="008436FB">
        <w:rPr>
          <w:rFonts w:ascii="Times New Roman" w:hAnsi="Times New Roman" w:cs="Times New Roman"/>
          <w:color w:val="000000"/>
          <w:spacing w:val="2"/>
          <w:sz w:val="28"/>
          <w:szCs w:val="28"/>
          <w:shd w:val="clear" w:color="auto" w:fill="FFFFFF"/>
          <w:lang w:val="ru-KZ"/>
        </w:rPr>
        <w:t xml:space="preserve"> (</w:t>
      </w:r>
      <w:proofErr w:type="spellStart"/>
      <w:r w:rsidR="008436FB" w:rsidRPr="008436FB">
        <w:rPr>
          <w:rFonts w:ascii="Times New Roman" w:hAnsi="Times New Roman" w:cs="Times New Roman"/>
          <w:color w:val="000000"/>
          <w:spacing w:val="2"/>
          <w:sz w:val="28"/>
          <w:szCs w:val="28"/>
          <w:shd w:val="clear" w:color="auto" w:fill="FFFFFF"/>
          <w:lang w:val="ru-KZ"/>
        </w:rPr>
        <w:t>кесте</w:t>
      </w:r>
      <w:proofErr w:type="spellEnd"/>
      <w:r w:rsidR="008436FB" w:rsidRPr="008436FB">
        <w:rPr>
          <w:rFonts w:ascii="Times New Roman" w:hAnsi="Times New Roman" w:cs="Times New Roman"/>
          <w:color w:val="000000"/>
          <w:spacing w:val="2"/>
          <w:sz w:val="28"/>
          <w:szCs w:val="28"/>
          <w:shd w:val="clear" w:color="auto" w:fill="FFFFFF"/>
          <w:lang w:val="ru-KZ"/>
        </w:rPr>
        <w:t xml:space="preserve"> </w:t>
      </w:r>
      <w:r w:rsidR="00C00634" w:rsidRPr="008436FB">
        <w:rPr>
          <w:rFonts w:ascii="Times New Roman" w:hAnsi="Times New Roman" w:cs="Times New Roman"/>
          <w:color w:val="000000"/>
          <w:spacing w:val="2"/>
          <w:sz w:val="28"/>
          <w:szCs w:val="28"/>
          <w:shd w:val="clear" w:color="auto" w:fill="FFFFFF"/>
          <w:lang w:val="ru-KZ"/>
        </w:rPr>
        <w:t>18)</w:t>
      </w:r>
    </w:p>
    <w:p w14:paraId="4B8012C1" w14:textId="77777777" w:rsidR="00AD7E2E" w:rsidRPr="00F428AC" w:rsidRDefault="00AD7E2E" w:rsidP="00AD7E2E">
      <w:pPr>
        <w:spacing w:after="0" w:line="240" w:lineRule="auto"/>
        <w:ind w:firstLine="567"/>
        <w:jc w:val="both"/>
        <w:rPr>
          <w:rFonts w:ascii="Times New Roman" w:hAnsi="Times New Roman" w:cs="Times New Roman"/>
          <w:b/>
          <w:bCs/>
          <w:color w:val="000000"/>
          <w:spacing w:val="2"/>
          <w:sz w:val="20"/>
          <w:szCs w:val="20"/>
          <w:shd w:val="clear" w:color="auto" w:fill="FFFFFF"/>
          <w:lang w:val="ru-KZ"/>
        </w:rPr>
      </w:pPr>
    </w:p>
    <w:tbl>
      <w:tblPr>
        <w:tblStyle w:val="ab"/>
        <w:tblW w:w="0" w:type="auto"/>
        <w:tblInd w:w="534" w:type="dxa"/>
        <w:tblLook w:val="04A0" w:firstRow="1" w:lastRow="0" w:firstColumn="1" w:lastColumn="0" w:noHBand="0" w:noVBand="1"/>
      </w:tblPr>
      <w:tblGrid>
        <w:gridCol w:w="1417"/>
        <w:gridCol w:w="1985"/>
        <w:gridCol w:w="1984"/>
        <w:gridCol w:w="1701"/>
        <w:gridCol w:w="1479"/>
      </w:tblGrid>
      <w:tr w:rsidR="00AD7E2E" w:rsidRPr="008436FB" w14:paraId="6A114421" w14:textId="77777777" w:rsidTr="00AD7E2E">
        <w:tc>
          <w:tcPr>
            <w:tcW w:w="1417" w:type="dxa"/>
            <w:hideMark/>
          </w:tcPr>
          <w:p w14:paraId="6BC53E66"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Кезең</w:t>
            </w:r>
            <w:proofErr w:type="spellEnd"/>
          </w:p>
        </w:tc>
        <w:tc>
          <w:tcPr>
            <w:tcW w:w="1985" w:type="dxa"/>
            <w:hideMark/>
          </w:tcPr>
          <w:p w14:paraId="08F7B82F"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Ішкі</w:t>
            </w:r>
            <w:proofErr w:type="spellEnd"/>
          </w:p>
        </w:tc>
        <w:tc>
          <w:tcPr>
            <w:tcW w:w="1984" w:type="dxa"/>
            <w:hideMark/>
          </w:tcPr>
          <w:p w14:paraId="2261908F"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Аралас</w:t>
            </w:r>
            <w:proofErr w:type="spellEnd"/>
          </w:p>
        </w:tc>
        <w:tc>
          <w:tcPr>
            <w:tcW w:w="1701" w:type="dxa"/>
            <w:hideMark/>
          </w:tcPr>
          <w:p w14:paraId="13F37B3E"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Сыртқы</w:t>
            </w:r>
            <w:proofErr w:type="spellEnd"/>
          </w:p>
        </w:tc>
        <w:tc>
          <w:tcPr>
            <w:tcW w:w="0" w:type="auto"/>
            <w:hideMark/>
          </w:tcPr>
          <w:p w14:paraId="7ECBC353"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Орташа</w:t>
            </w:r>
            <w:proofErr w:type="spellEnd"/>
            <w:r w:rsidRPr="008436FB">
              <w:rPr>
                <w:rFonts w:ascii="Times New Roman" w:hAnsi="Times New Roman" w:cs="Times New Roman"/>
                <w:color w:val="000000"/>
                <w:spacing w:val="2"/>
                <w:sz w:val="24"/>
                <w:szCs w:val="24"/>
                <w:shd w:val="clear" w:color="auto" w:fill="FFFFFF"/>
                <w:lang w:val="ru-KZ"/>
              </w:rPr>
              <w:t xml:space="preserve"> </w:t>
            </w:r>
            <w:proofErr w:type="spellStart"/>
            <w:r w:rsidRPr="008436FB">
              <w:rPr>
                <w:rFonts w:ascii="Times New Roman" w:hAnsi="Times New Roman" w:cs="Times New Roman"/>
                <w:color w:val="000000"/>
                <w:spacing w:val="2"/>
                <w:sz w:val="24"/>
                <w:szCs w:val="24"/>
                <w:shd w:val="clear" w:color="auto" w:fill="FFFFFF"/>
                <w:lang w:val="ru-KZ"/>
              </w:rPr>
              <w:t>мән</w:t>
            </w:r>
            <w:proofErr w:type="spellEnd"/>
          </w:p>
        </w:tc>
      </w:tr>
      <w:tr w:rsidR="00AD7E2E" w:rsidRPr="008436FB" w14:paraId="7B47A97D" w14:textId="77777777" w:rsidTr="00AD7E2E">
        <w:tc>
          <w:tcPr>
            <w:tcW w:w="1417" w:type="dxa"/>
            <w:hideMark/>
          </w:tcPr>
          <w:p w14:paraId="336FA54B"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АЭД</w:t>
            </w:r>
          </w:p>
        </w:tc>
        <w:tc>
          <w:tcPr>
            <w:tcW w:w="1985" w:type="dxa"/>
            <w:hideMark/>
          </w:tcPr>
          <w:p w14:paraId="5D24F906"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14 (27,5 %)</w:t>
            </w:r>
          </w:p>
        </w:tc>
        <w:tc>
          <w:tcPr>
            <w:tcW w:w="1984" w:type="dxa"/>
            <w:hideMark/>
          </w:tcPr>
          <w:p w14:paraId="6E723FA8"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20 (39,2 %)</w:t>
            </w:r>
          </w:p>
        </w:tc>
        <w:tc>
          <w:tcPr>
            <w:tcW w:w="1701" w:type="dxa"/>
            <w:hideMark/>
          </w:tcPr>
          <w:p w14:paraId="30010020"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17 (33,3 %)</w:t>
            </w:r>
          </w:p>
        </w:tc>
        <w:tc>
          <w:tcPr>
            <w:tcW w:w="0" w:type="auto"/>
            <w:hideMark/>
          </w:tcPr>
          <w:p w14:paraId="316E9B46"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1,94</w:t>
            </w:r>
          </w:p>
        </w:tc>
      </w:tr>
      <w:tr w:rsidR="00AD7E2E" w:rsidRPr="008436FB" w14:paraId="7DE072FE" w14:textId="77777777" w:rsidTr="00AD7E2E">
        <w:tc>
          <w:tcPr>
            <w:tcW w:w="1417" w:type="dxa"/>
            <w:hideMark/>
          </w:tcPr>
          <w:p w14:paraId="073E112E"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ҚЭК</w:t>
            </w:r>
          </w:p>
        </w:tc>
        <w:tc>
          <w:tcPr>
            <w:tcW w:w="1985" w:type="dxa"/>
            <w:hideMark/>
          </w:tcPr>
          <w:p w14:paraId="7325D36C"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28 (54,9 %)</w:t>
            </w:r>
          </w:p>
        </w:tc>
        <w:tc>
          <w:tcPr>
            <w:tcW w:w="1984" w:type="dxa"/>
            <w:hideMark/>
          </w:tcPr>
          <w:p w14:paraId="0D2CBB8A"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15 (29,4 %)</w:t>
            </w:r>
          </w:p>
        </w:tc>
        <w:tc>
          <w:tcPr>
            <w:tcW w:w="1701" w:type="dxa"/>
            <w:hideMark/>
          </w:tcPr>
          <w:p w14:paraId="082366CB"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8 (15,7 %)</w:t>
            </w:r>
          </w:p>
        </w:tc>
        <w:tc>
          <w:tcPr>
            <w:tcW w:w="0" w:type="auto"/>
            <w:hideMark/>
          </w:tcPr>
          <w:p w14:paraId="512B1C10"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2,39</w:t>
            </w:r>
          </w:p>
        </w:tc>
      </w:tr>
    </w:tbl>
    <w:p w14:paraId="26A86AAB" w14:textId="0B5C6649" w:rsidR="00AD7E2E" w:rsidRP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2610E748" w14:textId="314E8D56" w:rsidR="00AD7E2E" w:rsidRPr="008436FB"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8436FB">
        <w:rPr>
          <w:rFonts w:ascii="Times New Roman" w:hAnsi="Times New Roman" w:cs="Times New Roman"/>
          <w:color w:val="000000"/>
          <w:spacing w:val="2"/>
          <w:sz w:val="28"/>
          <w:szCs w:val="28"/>
          <w:shd w:val="clear" w:color="auto" w:fill="FFFFFF"/>
          <w:lang w:val="ru-KZ"/>
        </w:rPr>
        <w:t>Бақылау</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тобындағы</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оқу</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мотивациясының</w:t>
      </w:r>
      <w:proofErr w:type="spellEnd"/>
      <w:r w:rsidRPr="008436FB">
        <w:rPr>
          <w:rFonts w:ascii="Times New Roman" w:hAnsi="Times New Roman" w:cs="Times New Roman"/>
          <w:color w:val="000000"/>
          <w:spacing w:val="2"/>
          <w:sz w:val="28"/>
          <w:szCs w:val="28"/>
          <w:shd w:val="clear" w:color="auto" w:fill="FFFFFF"/>
          <w:lang w:val="ru-KZ"/>
        </w:rPr>
        <w:t xml:space="preserve"> </w:t>
      </w:r>
      <w:proofErr w:type="spellStart"/>
      <w:r w:rsidRPr="008436FB">
        <w:rPr>
          <w:rFonts w:ascii="Times New Roman" w:hAnsi="Times New Roman" w:cs="Times New Roman"/>
          <w:color w:val="000000"/>
          <w:spacing w:val="2"/>
          <w:sz w:val="28"/>
          <w:szCs w:val="28"/>
          <w:shd w:val="clear" w:color="auto" w:fill="FFFFFF"/>
          <w:lang w:val="ru-KZ"/>
        </w:rPr>
        <w:t>бағыты</w:t>
      </w:r>
      <w:proofErr w:type="spellEnd"/>
      <w:r w:rsidRPr="008436FB">
        <w:rPr>
          <w:rFonts w:ascii="Times New Roman" w:hAnsi="Times New Roman" w:cs="Times New Roman"/>
          <w:color w:val="000000"/>
          <w:spacing w:val="2"/>
          <w:sz w:val="28"/>
          <w:szCs w:val="28"/>
          <w:shd w:val="clear" w:color="auto" w:fill="FFFFFF"/>
          <w:lang w:val="ru-KZ"/>
        </w:rPr>
        <w:t xml:space="preserve"> (n = 72)</w:t>
      </w:r>
      <w:r w:rsidR="00C00634" w:rsidRPr="008436FB">
        <w:rPr>
          <w:rFonts w:ascii="Times New Roman" w:hAnsi="Times New Roman" w:cs="Times New Roman"/>
          <w:color w:val="000000"/>
          <w:spacing w:val="2"/>
          <w:sz w:val="28"/>
          <w:szCs w:val="28"/>
          <w:shd w:val="clear" w:color="auto" w:fill="FFFFFF"/>
          <w:lang w:val="ru-KZ"/>
        </w:rPr>
        <w:t xml:space="preserve"> (</w:t>
      </w:r>
      <w:proofErr w:type="spellStart"/>
      <w:r w:rsidR="008436FB" w:rsidRPr="008436FB">
        <w:rPr>
          <w:rFonts w:ascii="Times New Roman" w:hAnsi="Times New Roman" w:cs="Times New Roman"/>
          <w:color w:val="000000"/>
          <w:spacing w:val="2"/>
          <w:sz w:val="28"/>
          <w:szCs w:val="28"/>
          <w:shd w:val="clear" w:color="auto" w:fill="FFFFFF"/>
          <w:lang w:val="ru-KZ"/>
        </w:rPr>
        <w:t>кесте</w:t>
      </w:r>
      <w:proofErr w:type="spellEnd"/>
      <w:r w:rsidR="008436FB" w:rsidRPr="008436FB">
        <w:rPr>
          <w:rFonts w:ascii="Times New Roman" w:hAnsi="Times New Roman" w:cs="Times New Roman"/>
          <w:color w:val="000000"/>
          <w:spacing w:val="2"/>
          <w:sz w:val="28"/>
          <w:szCs w:val="28"/>
          <w:shd w:val="clear" w:color="auto" w:fill="FFFFFF"/>
          <w:lang w:val="ru-KZ"/>
        </w:rPr>
        <w:t xml:space="preserve"> </w:t>
      </w:r>
      <w:r w:rsidR="00C00634" w:rsidRPr="008436FB">
        <w:rPr>
          <w:rFonts w:ascii="Times New Roman" w:hAnsi="Times New Roman" w:cs="Times New Roman"/>
          <w:color w:val="000000"/>
          <w:spacing w:val="2"/>
          <w:sz w:val="28"/>
          <w:szCs w:val="28"/>
          <w:shd w:val="clear" w:color="auto" w:fill="FFFFFF"/>
          <w:lang w:val="ru-KZ"/>
        </w:rPr>
        <w:t>19)</w:t>
      </w:r>
    </w:p>
    <w:p w14:paraId="64B0D7FD" w14:textId="77777777" w:rsidR="00AD7E2E" w:rsidRPr="00F428AC" w:rsidRDefault="00AD7E2E" w:rsidP="00AD7E2E">
      <w:pPr>
        <w:spacing w:after="0" w:line="240" w:lineRule="auto"/>
        <w:ind w:firstLine="567"/>
        <w:jc w:val="both"/>
        <w:rPr>
          <w:rFonts w:ascii="Times New Roman" w:hAnsi="Times New Roman" w:cs="Times New Roman"/>
          <w:b/>
          <w:bCs/>
          <w:color w:val="000000"/>
          <w:spacing w:val="2"/>
          <w:sz w:val="20"/>
          <w:szCs w:val="20"/>
          <w:shd w:val="clear" w:color="auto" w:fill="FFFFFF"/>
          <w:lang w:val="ru-KZ"/>
        </w:rPr>
      </w:pPr>
    </w:p>
    <w:tbl>
      <w:tblPr>
        <w:tblStyle w:val="ab"/>
        <w:tblW w:w="0" w:type="auto"/>
        <w:tblInd w:w="534" w:type="dxa"/>
        <w:tblLook w:val="04A0" w:firstRow="1" w:lastRow="0" w:firstColumn="1" w:lastColumn="0" w:noHBand="0" w:noVBand="1"/>
      </w:tblPr>
      <w:tblGrid>
        <w:gridCol w:w="1417"/>
        <w:gridCol w:w="1985"/>
        <w:gridCol w:w="1984"/>
        <w:gridCol w:w="1701"/>
        <w:gridCol w:w="1479"/>
      </w:tblGrid>
      <w:tr w:rsidR="00AD7E2E" w:rsidRPr="008436FB" w14:paraId="6FEEA8EA" w14:textId="77777777" w:rsidTr="00AD7E2E">
        <w:tc>
          <w:tcPr>
            <w:tcW w:w="1417" w:type="dxa"/>
            <w:hideMark/>
          </w:tcPr>
          <w:p w14:paraId="718581BB"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Кезең</w:t>
            </w:r>
            <w:proofErr w:type="spellEnd"/>
          </w:p>
        </w:tc>
        <w:tc>
          <w:tcPr>
            <w:tcW w:w="1985" w:type="dxa"/>
            <w:hideMark/>
          </w:tcPr>
          <w:p w14:paraId="29CED533"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Ішкі</w:t>
            </w:r>
            <w:proofErr w:type="spellEnd"/>
          </w:p>
        </w:tc>
        <w:tc>
          <w:tcPr>
            <w:tcW w:w="1984" w:type="dxa"/>
            <w:hideMark/>
          </w:tcPr>
          <w:p w14:paraId="7ED5DF83"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Аралас</w:t>
            </w:r>
            <w:proofErr w:type="spellEnd"/>
          </w:p>
        </w:tc>
        <w:tc>
          <w:tcPr>
            <w:tcW w:w="1701" w:type="dxa"/>
            <w:hideMark/>
          </w:tcPr>
          <w:p w14:paraId="6DECAA8F"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Сыртқы</w:t>
            </w:r>
            <w:proofErr w:type="spellEnd"/>
          </w:p>
        </w:tc>
        <w:tc>
          <w:tcPr>
            <w:tcW w:w="0" w:type="auto"/>
            <w:hideMark/>
          </w:tcPr>
          <w:p w14:paraId="2B582776" w14:textId="77777777" w:rsidR="00AD7E2E" w:rsidRPr="008436FB" w:rsidRDefault="00AD7E2E" w:rsidP="00AD7E2E">
            <w:pPr>
              <w:jc w:val="center"/>
              <w:rPr>
                <w:rFonts w:ascii="Times New Roman" w:hAnsi="Times New Roman" w:cs="Times New Roman"/>
                <w:color w:val="000000"/>
                <w:spacing w:val="2"/>
                <w:sz w:val="24"/>
                <w:szCs w:val="24"/>
                <w:shd w:val="clear" w:color="auto" w:fill="FFFFFF"/>
                <w:lang w:val="ru-KZ"/>
              </w:rPr>
            </w:pPr>
            <w:proofErr w:type="spellStart"/>
            <w:r w:rsidRPr="008436FB">
              <w:rPr>
                <w:rFonts w:ascii="Times New Roman" w:hAnsi="Times New Roman" w:cs="Times New Roman"/>
                <w:color w:val="000000"/>
                <w:spacing w:val="2"/>
                <w:sz w:val="24"/>
                <w:szCs w:val="24"/>
                <w:shd w:val="clear" w:color="auto" w:fill="FFFFFF"/>
                <w:lang w:val="ru-KZ"/>
              </w:rPr>
              <w:t>Орташа</w:t>
            </w:r>
            <w:proofErr w:type="spellEnd"/>
            <w:r w:rsidRPr="008436FB">
              <w:rPr>
                <w:rFonts w:ascii="Times New Roman" w:hAnsi="Times New Roman" w:cs="Times New Roman"/>
                <w:color w:val="000000"/>
                <w:spacing w:val="2"/>
                <w:sz w:val="24"/>
                <w:szCs w:val="24"/>
                <w:shd w:val="clear" w:color="auto" w:fill="FFFFFF"/>
                <w:lang w:val="ru-KZ"/>
              </w:rPr>
              <w:t xml:space="preserve"> </w:t>
            </w:r>
            <w:proofErr w:type="spellStart"/>
            <w:r w:rsidRPr="008436FB">
              <w:rPr>
                <w:rFonts w:ascii="Times New Roman" w:hAnsi="Times New Roman" w:cs="Times New Roman"/>
                <w:color w:val="000000"/>
                <w:spacing w:val="2"/>
                <w:sz w:val="24"/>
                <w:szCs w:val="24"/>
                <w:shd w:val="clear" w:color="auto" w:fill="FFFFFF"/>
                <w:lang w:val="ru-KZ"/>
              </w:rPr>
              <w:t>мән</w:t>
            </w:r>
            <w:proofErr w:type="spellEnd"/>
          </w:p>
        </w:tc>
      </w:tr>
      <w:tr w:rsidR="00AD7E2E" w:rsidRPr="008436FB" w14:paraId="76C43D6A" w14:textId="77777777" w:rsidTr="00AD7E2E">
        <w:tc>
          <w:tcPr>
            <w:tcW w:w="1417" w:type="dxa"/>
            <w:hideMark/>
          </w:tcPr>
          <w:p w14:paraId="31D30B0D"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АЭД</w:t>
            </w:r>
          </w:p>
        </w:tc>
        <w:tc>
          <w:tcPr>
            <w:tcW w:w="1985" w:type="dxa"/>
            <w:hideMark/>
          </w:tcPr>
          <w:p w14:paraId="085BB6E3"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18 (25,0 %)</w:t>
            </w:r>
          </w:p>
        </w:tc>
        <w:tc>
          <w:tcPr>
            <w:tcW w:w="1984" w:type="dxa"/>
            <w:hideMark/>
          </w:tcPr>
          <w:p w14:paraId="4183C8AE"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28 (38,9 %)</w:t>
            </w:r>
          </w:p>
        </w:tc>
        <w:tc>
          <w:tcPr>
            <w:tcW w:w="1701" w:type="dxa"/>
            <w:hideMark/>
          </w:tcPr>
          <w:p w14:paraId="77B6871C"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26 (36,1 %)</w:t>
            </w:r>
          </w:p>
        </w:tc>
        <w:tc>
          <w:tcPr>
            <w:tcW w:w="0" w:type="auto"/>
            <w:hideMark/>
          </w:tcPr>
          <w:p w14:paraId="306A3D73"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1,89</w:t>
            </w:r>
          </w:p>
        </w:tc>
      </w:tr>
      <w:tr w:rsidR="00AD7E2E" w:rsidRPr="008436FB" w14:paraId="03E931F2" w14:textId="77777777" w:rsidTr="00AD7E2E">
        <w:tc>
          <w:tcPr>
            <w:tcW w:w="1417" w:type="dxa"/>
            <w:hideMark/>
          </w:tcPr>
          <w:p w14:paraId="61750723" w14:textId="77777777" w:rsidR="00AD7E2E" w:rsidRPr="008436FB" w:rsidRDefault="00AD7E2E" w:rsidP="00AD7E2E">
            <w:pPr>
              <w:jc w:val="both"/>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ҚЭК</w:t>
            </w:r>
          </w:p>
        </w:tc>
        <w:tc>
          <w:tcPr>
            <w:tcW w:w="1985" w:type="dxa"/>
            <w:hideMark/>
          </w:tcPr>
          <w:p w14:paraId="619FBED3"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20 (27,8 %)</w:t>
            </w:r>
          </w:p>
        </w:tc>
        <w:tc>
          <w:tcPr>
            <w:tcW w:w="1984" w:type="dxa"/>
            <w:hideMark/>
          </w:tcPr>
          <w:p w14:paraId="4868A12F"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26 (36,1 %)</w:t>
            </w:r>
          </w:p>
        </w:tc>
        <w:tc>
          <w:tcPr>
            <w:tcW w:w="1701" w:type="dxa"/>
            <w:hideMark/>
          </w:tcPr>
          <w:p w14:paraId="70FC5D91"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26 (36,1 %)</w:t>
            </w:r>
          </w:p>
        </w:tc>
        <w:tc>
          <w:tcPr>
            <w:tcW w:w="0" w:type="auto"/>
            <w:hideMark/>
          </w:tcPr>
          <w:p w14:paraId="1C9E672F" w14:textId="77777777" w:rsidR="00AD7E2E" w:rsidRPr="008436FB" w:rsidRDefault="00AD7E2E" w:rsidP="00EF6DE0">
            <w:pPr>
              <w:jc w:val="center"/>
              <w:rPr>
                <w:rFonts w:ascii="Times New Roman" w:hAnsi="Times New Roman" w:cs="Times New Roman"/>
                <w:color w:val="000000"/>
                <w:spacing w:val="2"/>
                <w:sz w:val="24"/>
                <w:szCs w:val="24"/>
                <w:shd w:val="clear" w:color="auto" w:fill="FFFFFF"/>
                <w:lang w:val="ru-KZ"/>
              </w:rPr>
            </w:pPr>
            <w:r w:rsidRPr="008436FB">
              <w:rPr>
                <w:rFonts w:ascii="Times New Roman" w:hAnsi="Times New Roman" w:cs="Times New Roman"/>
                <w:color w:val="000000"/>
                <w:spacing w:val="2"/>
                <w:sz w:val="24"/>
                <w:szCs w:val="24"/>
                <w:shd w:val="clear" w:color="auto" w:fill="FFFFFF"/>
                <w:lang w:val="ru-KZ"/>
              </w:rPr>
              <w:t>1,92</w:t>
            </w:r>
          </w:p>
        </w:tc>
      </w:tr>
    </w:tbl>
    <w:p w14:paraId="242DC969" w14:textId="6F5AF9B9" w:rsidR="00AD7E2E" w:rsidRP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
    <w:p w14:paraId="37E52F24" w14:textId="6CA1EA21" w:rsidR="00AD7E2E" w:rsidRP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AD7E2E">
        <w:rPr>
          <w:rFonts w:ascii="Times New Roman" w:hAnsi="Times New Roman" w:cs="Times New Roman"/>
          <w:color w:val="000000"/>
          <w:spacing w:val="2"/>
          <w:sz w:val="28"/>
          <w:szCs w:val="28"/>
          <w:shd w:val="clear" w:color="auto" w:fill="FFFFFF"/>
          <w:lang w:val="ru-KZ"/>
        </w:rPr>
        <w:t>Алынған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нәтижелер</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эксперименттік</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топта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қалыптастырушы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эксперименттен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кейін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ішкі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мотивацияның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айқын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артқанын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және</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сыртқы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мотивацияның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төмендегенін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көрсетті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Орташа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көрсеткіш</w:t>
      </w:r>
      <w:proofErr w:type="spellEnd"/>
      <w:r w:rsidRPr="00AD7E2E">
        <w:rPr>
          <w:rFonts w:ascii="Times New Roman" w:hAnsi="Times New Roman" w:cs="Times New Roman"/>
          <w:color w:val="000000"/>
          <w:spacing w:val="2"/>
          <w:sz w:val="28"/>
          <w:szCs w:val="28"/>
          <w:shd w:val="clear" w:color="auto" w:fill="FFFFFF"/>
          <w:lang w:val="ru-KZ"/>
        </w:rPr>
        <w:t xml:space="preserve"> 1,94-тен 2,39-ға </w:t>
      </w:r>
      <w:proofErr w:type="spellStart"/>
      <w:r w:rsidRPr="00AD7E2E">
        <w:rPr>
          <w:rFonts w:ascii="Times New Roman" w:hAnsi="Times New Roman" w:cs="Times New Roman"/>
          <w:color w:val="000000"/>
          <w:spacing w:val="2"/>
          <w:sz w:val="28"/>
          <w:szCs w:val="28"/>
          <w:shd w:val="clear" w:color="auto" w:fill="FFFFFF"/>
          <w:lang w:val="ru-KZ"/>
        </w:rPr>
        <w:t>дейін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өсті</w:t>
      </w:r>
      <w:proofErr w:type="spellEnd"/>
      <w:r w:rsidRPr="00AD7E2E">
        <w:rPr>
          <w:rFonts w:ascii="Times New Roman" w:hAnsi="Times New Roman" w:cs="Times New Roman"/>
          <w:color w:val="000000"/>
          <w:spacing w:val="2"/>
          <w:sz w:val="28"/>
          <w:szCs w:val="28"/>
          <w:shd w:val="clear" w:color="auto" w:fill="FFFFFF"/>
          <w:lang w:val="ru-KZ"/>
        </w:rPr>
        <w:t xml:space="preserve">. Ал </w:t>
      </w:r>
      <w:proofErr w:type="spellStart"/>
      <w:r w:rsidRPr="00AD7E2E">
        <w:rPr>
          <w:rFonts w:ascii="Times New Roman" w:hAnsi="Times New Roman" w:cs="Times New Roman"/>
          <w:color w:val="000000"/>
          <w:spacing w:val="2"/>
          <w:sz w:val="28"/>
          <w:szCs w:val="28"/>
          <w:shd w:val="clear" w:color="auto" w:fill="FFFFFF"/>
          <w:lang w:val="ru-KZ"/>
        </w:rPr>
        <w:t>бақылау</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тобында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көрсеткіштерде</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айтарлықтай</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өзгеріс</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байқалмады</w:t>
      </w:r>
      <w:proofErr w:type="spellEnd"/>
      <w:r w:rsidRPr="00AD7E2E">
        <w:rPr>
          <w:rFonts w:ascii="Times New Roman" w:hAnsi="Times New Roman" w:cs="Times New Roman"/>
          <w:color w:val="000000"/>
          <w:spacing w:val="2"/>
          <w:sz w:val="28"/>
          <w:szCs w:val="28"/>
          <w:shd w:val="clear" w:color="auto" w:fill="FFFFFF"/>
          <w:lang w:val="ru-KZ"/>
        </w:rPr>
        <w:t xml:space="preserve"> (1,89 → 1,92).</w:t>
      </w:r>
      <w:r>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Бұл</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деректер</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оқу</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мотивациясының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бағытындағы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оң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өзгерістердің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арнайы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ұйымдастырылған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педагогикалық</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ықпал</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нәтижесінде</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қалыптасқанын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дәлелдейді</w:t>
      </w:r>
      <w:proofErr w:type="spellEnd"/>
      <w:r w:rsidR="00362560">
        <w:rPr>
          <w:rFonts w:ascii="Times New Roman" w:hAnsi="Times New Roman" w:cs="Times New Roman"/>
          <w:color w:val="000000"/>
          <w:spacing w:val="2"/>
          <w:sz w:val="28"/>
          <w:szCs w:val="28"/>
          <w:shd w:val="clear" w:color="auto" w:fill="FFFFFF"/>
          <w:lang w:val="ru-KZ"/>
        </w:rPr>
        <w:t xml:space="preserve"> (</w:t>
      </w:r>
      <w:r w:rsidR="00EF6DE0">
        <w:rPr>
          <w:rFonts w:ascii="Times New Roman" w:hAnsi="Times New Roman" w:cs="Times New Roman"/>
          <w:color w:val="000000"/>
          <w:spacing w:val="2"/>
          <w:sz w:val="28"/>
          <w:szCs w:val="28"/>
          <w:shd w:val="clear" w:color="auto" w:fill="FFFFFF"/>
          <w:lang w:val="ru-KZ"/>
        </w:rPr>
        <w:t xml:space="preserve">Сурет </w:t>
      </w:r>
      <w:r w:rsidR="00362560">
        <w:rPr>
          <w:rFonts w:ascii="Times New Roman" w:hAnsi="Times New Roman" w:cs="Times New Roman"/>
          <w:color w:val="000000"/>
          <w:spacing w:val="2"/>
          <w:sz w:val="28"/>
          <w:szCs w:val="28"/>
          <w:shd w:val="clear" w:color="auto" w:fill="FFFFFF"/>
          <w:lang w:val="ru-KZ"/>
        </w:rPr>
        <w:t>23</w:t>
      </w:r>
      <w:r w:rsidR="00DA6578">
        <w:rPr>
          <w:rFonts w:ascii="Times New Roman" w:hAnsi="Times New Roman" w:cs="Times New Roman"/>
          <w:color w:val="000000"/>
          <w:spacing w:val="2"/>
          <w:sz w:val="28"/>
          <w:szCs w:val="28"/>
          <w:shd w:val="clear" w:color="auto" w:fill="FFFFFF"/>
          <w:lang w:val="ru-KZ"/>
        </w:rPr>
        <w:t>)</w:t>
      </w:r>
      <w:r w:rsidRPr="00AD7E2E">
        <w:rPr>
          <w:rFonts w:ascii="Times New Roman" w:hAnsi="Times New Roman" w:cs="Times New Roman"/>
          <w:color w:val="000000"/>
          <w:spacing w:val="2"/>
          <w:sz w:val="28"/>
          <w:szCs w:val="28"/>
          <w:shd w:val="clear" w:color="auto" w:fill="FFFFFF"/>
          <w:lang w:val="ru-KZ"/>
        </w:rPr>
        <w:t>.</w:t>
      </w:r>
      <w:r w:rsidR="008436FB">
        <w:rPr>
          <w:rFonts w:ascii="Times New Roman" w:hAnsi="Times New Roman" w:cs="Times New Roman"/>
          <w:color w:val="000000"/>
          <w:spacing w:val="2"/>
          <w:sz w:val="28"/>
          <w:szCs w:val="28"/>
          <w:shd w:val="clear" w:color="auto" w:fill="FFFFFF"/>
          <w:lang w:val="ru-KZ"/>
        </w:rPr>
        <w:t xml:space="preserve"> </w:t>
      </w:r>
    </w:p>
    <w:p w14:paraId="2CF7E37B" w14:textId="77777777" w:rsidR="00AD7E2E" w:rsidRDefault="00AD7E2E"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2B137A5A"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111EF7A2"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B4C4952"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5112F5E8"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2219112"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5C708F48"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5539176F"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11A56DE7"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511E1152"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3F78EF7B"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9E251DD"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FD4EAB2"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670E689"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6A42E631" w14:textId="77777777" w:rsidR="004B1B64" w:rsidRDefault="004B1B64"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09B1D57A" w14:textId="17D30C30" w:rsidR="0048078E" w:rsidRDefault="0048078E" w:rsidP="00A309F2">
      <w:pPr>
        <w:spacing w:after="0" w:line="240" w:lineRule="auto"/>
        <w:ind w:firstLine="284"/>
        <w:jc w:val="both"/>
        <w:rPr>
          <w:rFonts w:ascii="Times New Roman" w:hAnsi="Times New Roman" w:cs="Times New Roman"/>
          <w:color w:val="000000"/>
          <w:spacing w:val="2"/>
          <w:sz w:val="20"/>
          <w:szCs w:val="20"/>
          <w:shd w:val="clear" w:color="auto" w:fill="FFFFFF"/>
          <w:lang w:val="ru-KZ"/>
        </w:rPr>
      </w:pPr>
      <w:r w:rsidRPr="0048078E">
        <w:rPr>
          <w:rFonts w:ascii="Times New Roman" w:hAnsi="Times New Roman" w:cs="Times New Roman"/>
          <w:noProof/>
          <w:color w:val="000000"/>
          <w:spacing w:val="2"/>
          <w:sz w:val="20"/>
          <w:szCs w:val="20"/>
          <w:shd w:val="clear" w:color="auto" w:fill="FFFFFF"/>
        </w:rPr>
        <w:lastRenderedPageBreak/>
        <w:drawing>
          <wp:inline distT="0" distB="0" distL="0" distR="0" wp14:anchorId="168748B5" wp14:editId="1707C610">
            <wp:extent cx="5806440" cy="3337560"/>
            <wp:effectExtent l="0" t="0" r="0" b="0"/>
            <wp:docPr id="11834778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2C048EB" w14:textId="77777777" w:rsidR="0048078E" w:rsidRDefault="0048078E"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4CE7E7B8" w14:textId="36104DF7" w:rsidR="00362560" w:rsidRPr="0048078E" w:rsidRDefault="00362560"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r w:rsidRPr="0048078E">
        <w:rPr>
          <w:rFonts w:ascii="Times New Roman" w:hAnsi="Times New Roman" w:cs="Times New Roman"/>
          <w:color w:val="000000"/>
          <w:spacing w:val="2"/>
          <w:sz w:val="28"/>
          <w:szCs w:val="28"/>
          <w:shd w:val="clear" w:color="auto" w:fill="FFFFFF"/>
          <w:lang w:val="ru-KZ"/>
        </w:rPr>
        <w:t xml:space="preserve">Сурет – 23 </w:t>
      </w:r>
      <w:proofErr w:type="spellStart"/>
      <w:r w:rsidRPr="0048078E">
        <w:rPr>
          <w:rFonts w:ascii="Times New Roman" w:hAnsi="Times New Roman" w:cs="Times New Roman"/>
          <w:color w:val="000000"/>
          <w:spacing w:val="2"/>
          <w:sz w:val="28"/>
          <w:szCs w:val="28"/>
          <w:shd w:val="clear" w:color="auto" w:fill="FFFFFF"/>
          <w:lang w:val="ru-KZ"/>
        </w:rPr>
        <w:t>Оқу</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мотивациясының</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бағыты</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бойынша</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экспериментке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дейінгі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және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кейінгі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пайыздық</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өзгерістер</w:t>
      </w:r>
      <w:proofErr w:type="spellEnd"/>
    </w:p>
    <w:p w14:paraId="5AEC3DC6" w14:textId="77777777" w:rsidR="00362560" w:rsidRPr="00F428AC" w:rsidRDefault="00362560" w:rsidP="00AD7E2E">
      <w:pPr>
        <w:spacing w:after="0" w:line="240" w:lineRule="auto"/>
        <w:ind w:firstLine="567"/>
        <w:jc w:val="both"/>
        <w:rPr>
          <w:rFonts w:ascii="Times New Roman" w:hAnsi="Times New Roman" w:cs="Times New Roman"/>
          <w:color w:val="000000"/>
          <w:spacing w:val="2"/>
          <w:sz w:val="20"/>
          <w:szCs w:val="20"/>
          <w:shd w:val="clear" w:color="auto" w:fill="FFFFFF"/>
          <w:lang w:val="ru-KZ"/>
        </w:rPr>
      </w:pPr>
    </w:p>
    <w:p w14:paraId="523EC06F" w14:textId="0B56E93E" w:rsidR="00AD7E2E" w:rsidRPr="0048078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proofErr w:type="spellStart"/>
      <w:r w:rsidRPr="0048078E">
        <w:rPr>
          <w:rFonts w:ascii="Times New Roman" w:hAnsi="Times New Roman" w:cs="Times New Roman"/>
          <w:color w:val="000000"/>
          <w:spacing w:val="2"/>
          <w:sz w:val="28"/>
          <w:szCs w:val="28"/>
          <w:shd w:val="clear" w:color="auto" w:fill="FFFFFF"/>
          <w:lang w:val="ru-KZ"/>
        </w:rPr>
        <w:t>Диаграммада</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эксперименттік</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топтағы</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оқу</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мотивациясының</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бағыты</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бойынша</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экспериментке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дейінгі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және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кейінгі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пайыздық</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өзгерістер</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көрнекі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түрде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ұсынылды</w:t>
      </w:r>
      <w:proofErr w:type="spellEnd"/>
      <w:r w:rsidRPr="0048078E">
        <w:rPr>
          <w:rFonts w:ascii="Times New Roman" w:hAnsi="Times New Roman" w:cs="Times New Roman"/>
          <w:color w:val="000000"/>
          <w:spacing w:val="2"/>
          <w:sz w:val="28"/>
          <w:szCs w:val="28"/>
          <w:shd w:val="clear" w:color="auto" w:fill="FFFFFF"/>
          <w:lang w:val="ru-KZ"/>
        </w:rPr>
        <w:t xml:space="preserve">. Диаграмма </w:t>
      </w:r>
      <w:proofErr w:type="spellStart"/>
      <w:r w:rsidRPr="0048078E">
        <w:rPr>
          <w:rFonts w:ascii="Times New Roman" w:hAnsi="Times New Roman" w:cs="Times New Roman"/>
          <w:color w:val="000000"/>
          <w:spacing w:val="2"/>
          <w:sz w:val="28"/>
          <w:szCs w:val="28"/>
          <w:shd w:val="clear" w:color="auto" w:fill="FFFFFF"/>
          <w:lang w:val="ru-KZ"/>
        </w:rPr>
        <w:t>нәтижелері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ішкі</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мотивацияның</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басымдыққа</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ие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болғанын</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және</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аралас</w:t>
      </w:r>
      <w:proofErr w:type="spellEnd"/>
      <w:r w:rsidRPr="0048078E">
        <w:rPr>
          <w:rFonts w:ascii="Times New Roman" w:hAnsi="Times New Roman" w:cs="Times New Roman"/>
          <w:color w:val="000000"/>
          <w:spacing w:val="2"/>
          <w:sz w:val="28"/>
          <w:szCs w:val="28"/>
          <w:shd w:val="clear" w:color="auto" w:fill="FFFFFF"/>
          <w:lang w:val="ru-KZ"/>
        </w:rPr>
        <w:t xml:space="preserve"> пен </w:t>
      </w:r>
      <w:proofErr w:type="spellStart"/>
      <w:r w:rsidRPr="0048078E">
        <w:rPr>
          <w:rFonts w:ascii="Times New Roman" w:hAnsi="Times New Roman" w:cs="Times New Roman"/>
          <w:color w:val="000000"/>
          <w:spacing w:val="2"/>
          <w:sz w:val="28"/>
          <w:szCs w:val="28"/>
          <w:shd w:val="clear" w:color="auto" w:fill="FFFFFF"/>
          <w:lang w:val="ru-KZ"/>
        </w:rPr>
        <w:t>сыртқы</w:t>
      </w:r>
      <w:proofErr w:type="spellEnd"/>
      <w:r w:rsidRPr="0048078E">
        <w:rPr>
          <w:rFonts w:ascii="Times New Roman" w:hAnsi="Times New Roman" w:cs="Times New Roman"/>
          <w:color w:val="000000"/>
          <w:spacing w:val="2"/>
          <w:sz w:val="28"/>
          <w:szCs w:val="28"/>
          <w:shd w:val="clear" w:color="auto" w:fill="FFFFFF"/>
          <w:lang w:val="ru-KZ"/>
        </w:rPr>
        <w:t xml:space="preserve"> мотивация </w:t>
      </w:r>
      <w:proofErr w:type="spellStart"/>
      <w:r w:rsidRPr="0048078E">
        <w:rPr>
          <w:rFonts w:ascii="Times New Roman" w:hAnsi="Times New Roman" w:cs="Times New Roman"/>
          <w:color w:val="000000"/>
          <w:spacing w:val="2"/>
          <w:sz w:val="28"/>
          <w:szCs w:val="28"/>
          <w:shd w:val="clear" w:color="auto" w:fill="FFFFFF"/>
          <w:lang w:val="ru-KZ"/>
        </w:rPr>
        <w:t>үлесінің</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азайғанын</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айқын</w:t>
      </w:r>
      <w:proofErr w:type="spellEnd"/>
      <w:r w:rsidRPr="0048078E">
        <w:rPr>
          <w:rFonts w:ascii="Times New Roman" w:hAnsi="Times New Roman" w:cs="Times New Roman"/>
          <w:color w:val="000000"/>
          <w:spacing w:val="2"/>
          <w:sz w:val="28"/>
          <w:szCs w:val="28"/>
          <w:shd w:val="clear" w:color="auto" w:fill="FFFFFF"/>
          <w:lang w:val="ru-KZ"/>
        </w:rPr>
        <w:t xml:space="preserve"> </w:t>
      </w:r>
      <w:proofErr w:type="spellStart"/>
      <w:r w:rsidRPr="0048078E">
        <w:rPr>
          <w:rFonts w:ascii="Times New Roman" w:hAnsi="Times New Roman" w:cs="Times New Roman"/>
          <w:color w:val="000000"/>
          <w:spacing w:val="2"/>
          <w:sz w:val="28"/>
          <w:szCs w:val="28"/>
          <w:shd w:val="clear" w:color="auto" w:fill="FFFFFF"/>
          <w:lang w:val="ru-KZ"/>
        </w:rPr>
        <w:t>көрсет</w:t>
      </w:r>
      <w:r w:rsidR="0048078E">
        <w:rPr>
          <w:rFonts w:ascii="Times New Roman" w:hAnsi="Times New Roman" w:cs="Times New Roman"/>
          <w:color w:val="000000"/>
          <w:spacing w:val="2"/>
          <w:sz w:val="28"/>
          <w:szCs w:val="28"/>
          <w:shd w:val="clear" w:color="auto" w:fill="FFFFFF"/>
          <w:lang w:val="ru-KZ"/>
        </w:rPr>
        <w:t>т</w:t>
      </w:r>
      <w:r w:rsidRPr="0048078E">
        <w:rPr>
          <w:rFonts w:ascii="Times New Roman" w:hAnsi="Times New Roman" w:cs="Times New Roman"/>
          <w:color w:val="000000"/>
          <w:spacing w:val="2"/>
          <w:sz w:val="28"/>
          <w:szCs w:val="28"/>
          <w:shd w:val="clear" w:color="auto" w:fill="FFFFFF"/>
          <w:lang w:val="ru-KZ"/>
        </w:rPr>
        <w:t>і</w:t>
      </w:r>
      <w:proofErr w:type="spellEnd"/>
      <w:r w:rsidRPr="0048078E">
        <w:rPr>
          <w:rFonts w:ascii="Times New Roman" w:hAnsi="Times New Roman" w:cs="Times New Roman"/>
          <w:color w:val="000000"/>
          <w:spacing w:val="2"/>
          <w:sz w:val="28"/>
          <w:szCs w:val="28"/>
          <w:shd w:val="clear" w:color="auto" w:fill="FFFFFF"/>
          <w:lang w:val="ru-KZ"/>
        </w:rPr>
        <w:t>.</w:t>
      </w:r>
    </w:p>
    <w:p w14:paraId="6A316D8F" w14:textId="7F9A03C8" w:rsidR="00AD7E2E" w:rsidRPr="00AD7E2E" w:rsidRDefault="00AD7E2E" w:rsidP="00AD7E2E">
      <w:pPr>
        <w:spacing w:after="0" w:line="240" w:lineRule="auto"/>
        <w:ind w:firstLine="567"/>
        <w:jc w:val="both"/>
        <w:rPr>
          <w:rFonts w:ascii="Times New Roman" w:hAnsi="Times New Roman" w:cs="Times New Roman"/>
          <w:color w:val="000000"/>
          <w:spacing w:val="2"/>
          <w:sz w:val="28"/>
          <w:szCs w:val="28"/>
          <w:shd w:val="clear" w:color="auto" w:fill="FFFFFF"/>
          <w:lang w:val="ru-KZ"/>
        </w:rPr>
      </w:pPr>
      <w:r w:rsidRPr="00AD7E2E">
        <w:rPr>
          <w:rFonts w:ascii="Times New Roman" w:hAnsi="Times New Roman" w:cs="Times New Roman"/>
          <w:color w:val="000000"/>
          <w:spacing w:val="2"/>
          <w:sz w:val="28"/>
          <w:szCs w:val="28"/>
          <w:shd w:val="clear" w:color="auto" w:fill="FFFFFF"/>
          <w:lang w:val="ru-KZ"/>
        </w:rPr>
        <w:t xml:space="preserve">Т.Д. Дубовицкая </w:t>
      </w:r>
      <w:proofErr w:type="spellStart"/>
      <w:r w:rsidRPr="00AD7E2E">
        <w:rPr>
          <w:rFonts w:ascii="Times New Roman" w:hAnsi="Times New Roman" w:cs="Times New Roman"/>
          <w:color w:val="000000"/>
          <w:spacing w:val="2"/>
          <w:sz w:val="28"/>
          <w:szCs w:val="28"/>
          <w:shd w:val="clear" w:color="auto" w:fill="FFFFFF"/>
          <w:lang w:val="ru-KZ"/>
        </w:rPr>
        <w:t>әдістемесі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бойынша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алынған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нәтижелер</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0048078E">
        <w:rPr>
          <w:rFonts w:ascii="Times New Roman" w:hAnsi="Times New Roman" w:cs="Times New Roman"/>
          <w:color w:val="000000"/>
          <w:spacing w:val="2"/>
          <w:sz w:val="28"/>
          <w:szCs w:val="28"/>
          <w:shd w:val="clear" w:color="auto" w:fill="FFFFFF"/>
          <w:lang w:val="ru-KZ"/>
        </w:rPr>
        <w:t>қазақ</w:t>
      </w:r>
      <w:proofErr w:type="spellEnd"/>
      <w:r w:rsidR="0048078E">
        <w:rPr>
          <w:rFonts w:ascii="Times New Roman" w:hAnsi="Times New Roman" w:cs="Times New Roman"/>
          <w:color w:val="000000"/>
          <w:spacing w:val="2"/>
          <w:sz w:val="28"/>
          <w:szCs w:val="28"/>
          <w:shd w:val="clear" w:color="auto" w:fill="FFFFFF"/>
          <w:lang w:val="ru-KZ"/>
        </w:rPr>
        <w:t xml:space="preserve"> </w:t>
      </w:r>
      <w:proofErr w:type="spellStart"/>
      <w:r w:rsidR="0048078E">
        <w:rPr>
          <w:rFonts w:ascii="Times New Roman" w:hAnsi="Times New Roman" w:cs="Times New Roman"/>
          <w:color w:val="000000"/>
          <w:spacing w:val="2"/>
          <w:sz w:val="28"/>
          <w:szCs w:val="28"/>
          <w:shd w:val="clear" w:color="auto" w:fill="FFFFFF"/>
          <w:lang w:val="ru-KZ"/>
        </w:rPr>
        <w:t>тілін</w:t>
      </w:r>
      <w:proofErr w:type="spellEnd"/>
      <w:r w:rsidR="0048078E">
        <w:rPr>
          <w:rFonts w:ascii="Times New Roman" w:hAnsi="Times New Roman" w:cs="Times New Roman"/>
          <w:color w:val="000000"/>
          <w:spacing w:val="2"/>
          <w:sz w:val="28"/>
          <w:szCs w:val="28"/>
          <w:shd w:val="clear" w:color="auto" w:fill="FFFFFF"/>
          <w:lang w:val="ru-KZ"/>
        </w:rPr>
        <w:t xml:space="preserve"> </w:t>
      </w:r>
      <w:proofErr w:type="spellStart"/>
      <w:r w:rsidR="0048078E">
        <w:rPr>
          <w:rFonts w:ascii="Times New Roman" w:hAnsi="Times New Roman" w:cs="Times New Roman"/>
          <w:color w:val="000000"/>
          <w:spacing w:val="2"/>
          <w:sz w:val="28"/>
          <w:szCs w:val="28"/>
          <w:shd w:val="clear" w:color="auto" w:fill="FFFFFF"/>
          <w:lang w:val="ru-KZ"/>
        </w:rPr>
        <w:t>оқытуда</w:t>
      </w:r>
      <w:proofErr w:type="spellEnd"/>
      <w:r w:rsidR="0048078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болашақ</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бастауыш</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сынып</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мұғалімдерінің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инновациялық</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кәсіби</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іс-әрекетке</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даярлануы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барысында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оқу</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мотивациясының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ішкі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бағытының</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күшейгенін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дәлелдеді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0048078E">
        <w:rPr>
          <w:rFonts w:ascii="Times New Roman" w:hAnsi="Times New Roman" w:cs="Times New Roman"/>
          <w:color w:val="000000"/>
          <w:spacing w:val="2"/>
          <w:sz w:val="28"/>
          <w:szCs w:val="28"/>
          <w:shd w:val="clear" w:color="auto" w:fill="FFFFFF"/>
          <w:lang w:val="ru-KZ"/>
        </w:rPr>
        <w:t>Студентте</w:t>
      </w:r>
      <w:r w:rsidR="0048078E" w:rsidRPr="00AD7E2E">
        <w:rPr>
          <w:rFonts w:ascii="Times New Roman" w:hAnsi="Times New Roman" w:cs="Times New Roman"/>
          <w:color w:val="000000"/>
          <w:spacing w:val="2"/>
          <w:sz w:val="28"/>
          <w:szCs w:val="28"/>
          <w:shd w:val="clear" w:color="auto" w:fill="FFFFFF"/>
          <w:lang w:val="ru-KZ"/>
        </w:rPr>
        <w:t>рд</w:t>
      </w:r>
      <w:r w:rsidR="0048078E">
        <w:rPr>
          <w:rFonts w:ascii="Times New Roman" w:hAnsi="Times New Roman" w:cs="Times New Roman"/>
          <w:color w:val="000000"/>
          <w:spacing w:val="2"/>
          <w:sz w:val="28"/>
          <w:szCs w:val="28"/>
          <w:shd w:val="clear" w:color="auto" w:fill="FFFFFF"/>
          <w:lang w:val="ru-KZ"/>
        </w:rPr>
        <w:t>і</w:t>
      </w:r>
      <w:r w:rsidR="0048078E" w:rsidRPr="00AD7E2E">
        <w:rPr>
          <w:rFonts w:ascii="Times New Roman" w:hAnsi="Times New Roman" w:cs="Times New Roman"/>
          <w:color w:val="000000"/>
          <w:spacing w:val="2"/>
          <w:sz w:val="28"/>
          <w:szCs w:val="28"/>
          <w:shd w:val="clear" w:color="auto" w:fill="FFFFFF"/>
          <w:lang w:val="ru-KZ"/>
        </w:rPr>
        <w:t>ң</w:t>
      </w:r>
      <w:proofErr w:type="spellEnd"/>
      <w:r w:rsidR="0048078E"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кәсіби</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бағыттылығы</w:t>
      </w:r>
      <w:proofErr w:type="spellEnd"/>
      <w:r w:rsidRPr="00AD7E2E">
        <w:rPr>
          <w:rFonts w:ascii="Times New Roman" w:hAnsi="Times New Roman" w:cs="Times New Roman"/>
          <w:color w:val="000000"/>
          <w:spacing w:val="2"/>
          <w:sz w:val="28"/>
          <w:szCs w:val="28"/>
          <w:shd w:val="clear" w:color="auto" w:fill="FFFFFF"/>
          <w:lang w:val="ru-KZ"/>
        </w:rPr>
        <w:t xml:space="preserve"> мен </w:t>
      </w:r>
      <w:proofErr w:type="spellStart"/>
      <w:r w:rsidRPr="00AD7E2E">
        <w:rPr>
          <w:rFonts w:ascii="Times New Roman" w:hAnsi="Times New Roman" w:cs="Times New Roman"/>
          <w:color w:val="000000"/>
          <w:spacing w:val="2"/>
          <w:sz w:val="28"/>
          <w:szCs w:val="28"/>
          <w:shd w:val="clear" w:color="auto" w:fill="FFFFFF"/>
          <w:lang w:val="ru-KZ"/>
        </w:rPr>
        <w:t>оқу</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әрекетіне</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саналы</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қатынасын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қалыптастыруда</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тиімді</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екенін</w:t>
      </w:r>
      <w:proofErr w:type="spellEnd"/>
      <w:r w:rsidRPr="00AD7E2E">
        <w:rPr>
          <w:rFonts w:ascii="Times New Roman" w:hAnsi="Times New Roman" w:cs="Times New Roman"/>
          <w:color w:val="000000"/>
          <w:spacing w:val="2"/>
          <w:sz w:val="28"/>
          <w:szCs w:val="28"/>
          <w:shd w:val="clear" w:color="auto" w:fill="FFFFFF"/>
          <w:lang w:val="ru-KZ"/>
        </w:rPr>
        <w:t xml:space="preserve"> </w:t>
      </w:r>
      <w:proofErr w:type="spellStart"/>
      <w:r w:rsidRPr="00AD7E2E">
        <w:rPr>
          <w:rFonts w:ascii="Times New Roman" w:hAnsi="Times New Roman" w:cs="Times New Roman"/>
          <w:color w:val="000000"/>
          <w:spacing w:val="2"/>
          <w:sz w:val="28"/>
          <w:szCs w:val="28"/>
          <w:shd w:val="clear" w:color="auto" w:fill="FFFFFF"/>
          <w:lang w:val="ru-KZ"/>
        </w:rPr>
        <w:t>көрсет</w:t>
      </w:r>
      <w:r w:rsidR="0048078E">
        <w:rPr>
          <w:rFonts w:ascii="Times New Roman" w:hAnsi="Times New Roman" w:cs="Times New Roman"/>
          <w:color w:val="000000"/>
          <w:spacing w:val="2"/>
          <w:sz w:val="28"/>
          <w:szCs w:val="28"/>
          <w:shd w:val="clear" w:color="auto" w:fill="FFFFFF"/>
          <w:lang w:val="ru-KZ"/>
        </w:rPr>
        <w:t>т</w:t>
      </w:r>
      <w:r w:rsidRPr="00AD7E2E">
        <w:rPr>
          <w:rFonts w:ascii="Times New Roman" w:hAnsi="Times New Roman" w:cs="Times New Roman"/>
          <w:color w:val="000000"/>
          <w:spacing w:val="2"/>
          <w:sz w:val="28"/>
          <w:szCs w:val="28"/>
          <w:shd w:val="clear" w:color="auto" w:fill="FFFFFF"/>
          <w:lang w:val="ru-KZ"/>
        </w:rPr>
        <w:t>і</w:t>
      </w:r>
      <w:proofErr w:type="spellEnd"/>
      <w:r w:rsidRPr="00AD7E2E">
        <w:rPr>
          <w:rFonts w:ascii="Times New Roman" w:hAnsi="Times New Roman" w:cs="Times New Roman"/>
          <w:color w:val="000000"/>
          <w:spacing w:val="2"/>
          <w:sz w:val="28"/>
          <w:szCs w:val="28"/>
          <w:shd w:val="clear" w:color="auto" w:fill="FFFFFF"/>
          <w:lang w:val="ru-KZ"/>
        </w:rPr>
        <w:t>.</w:t>
      </w:r>
    </w:p>
    <w:p w14:paraId="5A72BD76" w14:textId="779DEDCE" w:rsidR="009305FC" w:rsidRPr="00414B77" w:rsidRDefault="00414B77" w:rsidP="00414B77">
      <w:pPr>
        <w:spacing w:after="0" w:line="240" w:lineRule="auto"/>
        <w:ind w:firstLine="567"/>
        <w:jc w:val="both"/>
        <w:rPr>
          <w:rFonts w:ascii="Times New Roman" w:hAnsi="Times New Roman" w:cs="Times New Roman"/>
          <w:b/>
          <w:bCs/>
          <w:color w:val="000000"/>
          <w:spacing w:val="2"/>
          <w:sz w:val="28"/>
          <w:szCs w:val="28"/>
          <w:shd w:val="clear" w:color="auto" w:fill="FFFFFF"/>
          <w:lang w:val="ru-KZ"/>
        </w:rPr>
      </w:pPr>
      <w:proofErr w:type="spellStart"/>
      <w:r w:rsidRPr="00414B77">
        <w:rPr>
          <w:rFonts w:ascii="Times New Roman" w:hAnsi="Times New Roman" w:cs="Times New Roman"/>
          <w:color w:val="000000"/>
          <w:spacing w:val="2"/>
          <w:sz w:val="28"/>
          <w:szCs w:val="28"/>
          <w:shd w:val="clear" w:color="auto" w:fill="FFFFFF"/>
          <w:lang w:val="ru-KZ"/>
        </w:rPr>
        <w:t>Мазмұндық-процесуалдық</w:t>
      </w:r>
      <w:proofErr w:type="spellEnd"/>
      <w:r w:rsidRPr="00414B77">
        <w:rPr>
          <w:rFonts w:ascii="Times New Roman" w:hAnsi="Times New Roman" w:cs="Times New Roman"/>
          <w:color w:val="000000"/>
          <w:spacing w:val="2"/>
          <w:sz w:val="28"/>
          <w:szCs w:val="28"/>
          <w:shd w:val="clear" w:color="auto" w:fill="FFFFFF"/>
          <w:lang w:val="ru-KZ"/>
        </w:rPr>
        <w:t xml:space="preserve"> компонент </w:t>
      </w:r>
      <w:proofErr w:type="spellStart"/>
      <w:r w:rsidRPr="00414B77">
        <w:rPr>
          <w:rFonts w:ascii="Times New Roman" w:hAnsi="Times New Roman" w:cs="Times New Roman"/>
          <w:color w:val="000000"/>
          <w:spacing w:val="2"/>
          <w:sz w:val="28"/>
          <w:szCs w:val="28"/>
          <w:shd w:val="clear" w:color="auto" w:fill="FFFFFF"/>
          <w:lang w:val="ru-KZ"/>
        </w:rPr>
        <w:t>бойынша</w:t>
      </w:r>
      <w:proofErr w:type="spellEnd"/>
      <w:r w:rsidRPr="00414B77">
        <w:rPr>
          <w:rFonts w:ascii="Times New Roman" w:hAnsi="Times New Roman" w:cs="Times New Roman"/>
          <w:color w:val="000000"/>
          <w:spacing w:val="2"/>
          <w:sz w:val="28"/>
          <w:szCs w:val="28"/>
          <w:shd w:val="clear" w:color="auto" w:fill="FFFFFF"/>
          <w:lang w:val="ru-KZ"/>
        </w:rPr>
        <w:t xml:space="preserve"> </w:t>
      </w:r>
      <w:proofErr w:type="spellStart"/>
      <w:r w:rsidRPr="00414B77">
        <w:rPr>
          <w:rFonts w:ascii="Times New Roman" w:hAnsi="Times New Roman" w:cs="Times New Roman"/>
          <w:color w:val="000000"/>
          <w:spacing w:val="2"/>
          <w:sz w:val="28"/>
          <w:szCs w:val="28"/>
          <w:shd w:val="clear" w:color="auto" w:fill="FFFFFF"/>
          <w:lang w:val="ru-KZ"/>
        </w:rPr>
        <w:t>үшінші</w:t>
      </w:r>
      <w:proofErr w:type="spellEnd"/>
      <w:r w:rsidRPr="00414B77">
        <w:rPr>
          <w:rFonts w:ascii="Times New Roman" w:hAnsi="Times New Roman" w:cs="Times New Roman"/>
          <w:color w:val="000000"/>
          <w:spacing w:val="2"/>
          <w:sz w:val="28"/>
          <w:szCs w:val="28"/>
          <w:shd w:val="clear" w:color="auto" w:fill="FFFFFF"/>
          <w:lang w:val="ru-KZ"/>
        </w:rPr>
        <w:t xml:space="preserve"> </w:t>
      </w:r>
      <w:proofErr w:type="spellStart"/>
      <w:r w:rsidRPr="00414B77">
        <w:rPr>
          <w:rFonts w:ascii="Times New Roman" w:hAnsi="Times New Roman" w:cs="Times New Roman"/>
          <w:color w:val="000000"/>
          <w:spacing w:val="2"/>
          <w:sz w:val="28"/>
          <w:szCs w:val="28"/>
          <w:shd w:val="clear" w:color="auto" w:fill="FFFFFF"/>
          <w:lang w:val="ru-KZ"/>
        </w:rPr>
        <w:t>әдістеме</w:t>
      </w:r>
      <w:proofErr w:type="spellEnd"/>
      <w:r w:rsidRPr="00414B77">
        <w:rPr>
          <w:rFonts w:ascii="Times New Roman" w:hAnsi="Times New Roman" w:cs="Times New Roman"/>
          <w:color w:val="000000"/>
          <w:spacing w:val="2"/>
          <w:sz w:val="28"/>
          <w:szCs w:val="28"/>
          <w:shd w:val="clear" w:color="auto" w:fill="FFFFFF"/>
          <w:lang w:val="ru-KZ"/>
        </w:rPr>
        <w:t xml:space="preserve">, </w:t>
      </w:r>
      <w:r w:rsidR="00EF6DE0">
        <w:rPr>
          <w:rFonts w:ascii="Times New Roman" w:hAnsi="Times New Roman" w:cs="Times New Roman"/>
          <w:color w:val="000000"/>
          <w:spacing w:val="2"/>
          <w:sz w:val="28"/>
          <w:szCs w:val="28"/>
          <w:shd w:val="clear" w:color="auto" w:fill="FFFFFF"/>
          <w:lang w:val="ru-KZ"/>
        </w:rPr>
        <w:t xml:space="preserve">           </w:t>
      </w:r>
      <w:r w:rsidRPr="00414B77">
        <w:rPr>
          <w:rFonts w:ascii="Times New Roman" w:hAnsi="Times New Roman" w:cs="Times New Roman"/>
          <w:b/>
          <w:bCs/>
          <w:color w:val="000000"/>
          <w:spacing w:val="2"/>
          <w:sz w:val="28"/>
          <w:szCs w:val="28"/>
          <w:shd w:val="clear" w:color="auto" w:fill="FFFFFF"/>
        </w:rPr>
        <w:t>Т.</w:t>
      </w:r>
      <w:r w:rsidR="00EF6DE0">
        <w:rPr>
          <w:rFonts w:ascii="Times New Roman" w:hAnsi="Times New Roman" w:cs="Times New Roman"/>
          <w:b/>
          <w:bCs/>
          <w:color w:val="000000"/>
          <w:spacing w:val="2"/>
          <w:sz w:val="28"/>
          <w:szCs w:val="28"/>
          <w:shd w:val="clear" w:color="auto" w:fill="FFFFFF"/>
          <w:lang w:val="kk-KZ"/>
        </w:rPr>
        <w:t xml:space="preserve"> </w:t>
      </w:r>
      <w:proofErr w:type="spellStart"/>
      <w:r w:rsidRPr="00414B77">
        <w:rPr>
          <w:rFonts w:ascii="Times New Roman" w:hAnsi="Times New Roman" w:cs="Times New Roman"/>
          <w:b/>
          <w:bCs/>
          <w:color w:val="000000"/>
          <w:spacing w:val="2"/>
          <w:sz w:val="28"/>
          <w:szCs w:val="28"/>
          <w:shd w:val="clear" w:color="auto" w:fill="FFFFFF"/>
        </w:rPr>
        <w:t>Элерс</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әдістемесі</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бойынша</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жетістікке</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жету</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мотивациясын</w:t>
      </w:r>
      <w:proofErr w:type="spellEnd"/>
      <w:r w:rsidRPr="00414B77">
        <w:rPr>
          <w:rFonts w:ascii="Times New Roman" w:hAnsi="Times New Roman" w:cs="Times New Roman"/>
          <w:b/>
          <w:bCs/>
          <w:color w:val="000000"/>
          <w:spacing w:val="2"/>
          <w:sz w:val="28"/>
          <w:szCs w:val="28"/>
          <w:shd w:val="clear" w:color="auto" w:fill="FFFFFF"/>
        </w:rPr>
        <w:t xml:space="preserve"> </w:t>
      </w:r>
      <w:proofErr w:type="spellStart"/>
      <w:r w:rsidRPr="00414B77">
        <w:rPr>
          <w:rFonts w:ascii="Times New Roman" w:hAnsi="Times New Roman" w:cs="Times New Roman"/>
          <w:b/>
          <w:bCs/>
          <w:color w:val="000000"/>
          <w:spacing w:val="2"/>
          <w:sz w:val="28"/>
          <w:szCs w:val="28"/>
          <w:shd w:val="clear" w:color="auto" w:fill="FFFFFF"/>
        </w:rPr>
        <w:t>диагностикалау</w:t>
      </w:r>
      <w:proofErr w:type="spellEnd"/>
    </w:p>
    <w:p w14:paraId="63FE7DB0" w14:textId="07855C90" w:rsidR="00414B77" w:rsidRPr="008075EE" w:rsidRDefault="00C43A13" w:rsidP="00C91F15">
      <w:pPr>
        <w:spacing w:after="0" w:line="240" w:lineRule="auto"/>
        <w:ind w:firstLine="567"/>
        <w:jc w:val="both"/>
        <w:rPr>
          <w:rFonts w:ascii="Times New Roman" w:hAnsi="Times New Roman" w:cs="Times New Roman"/>
          <w:sz w:val="28"/>
          <w:szCs w:val="28"/>
          <w:lang w:val="kk-KZ"/>
        </w:rPr>
      </w:pPr>
      <w:r w:rsidRPr="00414B77">
        <w:rPr>
          <w:rFonts w:ascii="Times New Roman" w:hAnsi="Times New Roman" w:cs="Times New Roman"/>
          <w:sz w:val="28"/>
          <w:szCs w:val="28"/>
          <w:lang w:val="kk-KZ"/>
        </w:rPr>
        <w:t xml:space="preserve">   </w:t>
      </w:r>
      <w:r w:rsidR="00414B77" w:rsidRPr="008075EE">
        <w:rPr>
          <w:rFonts w:ascii="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мотивациялық компонентін айқындау мақсатында Т.</w:t>
      </w:r>
      <w:r w:rsidR="00264BAB">
        <w:rPr>
          <w:lang w:val="kk-KZ"/>
        </w:rPr>
        <w:t xml:space="preserve"> </w:t>
      </w:r>
      <w:r w:rsidR="00414B77" w:rsidRPr="008075EE">
        <w:rPr>
          <w:rFonts w:ascii="Times New Roman" w:hAnsi="Times New Roman" w:cs="Times New Roman"/>
          <w:sz w:val="28"/>
          <w:szCs w:val="28"/>
          <w:lang w:val="kk-KZ"/>
        </w:rPr>
        <w:t xml:space="preserve">Элерстің «Жетістікке жету мотивациясын диагностикалау» әдістемесі қолданылды. Аталған әдістеме </w:t>
      </w:r>
      <w:r w:rsidR="005021DD">
        <w:rPr>
          <w:rFonts w:ascii="Times New Roman" w:hAnsi="Times New Roman" w:cs="Times New Roman"/>
          <w:sz w:val="28"/>
          <w:szCs w:val="28"/>
          <w:lang w:val="kk-KZ"/>
        </w:rPr>
        <w:t>студент</w:t>
      </w:r>
      <w:r w:rsidR="00C5082C">
        <w:rPr>
          <w:rFonts w:ascii="Times New Roman" w:hAnsi="Times New Roman" w:cs="Times New Roman"/>
          <w:sz w:val="28"/>
          <w:szCs w:val="28"/>
          <w:lang w:val="kk-KZ"/>
        </w:rPr>
        <w:t>те</w:t>
      </w:r>
      <w:r w:rsidR="00414B77" w:rsidRPr="008075EE">
        <w:rPr>
          <w:rFonts w:ascii="Times New Roman" w:hAnsi="Times New Roman" w:cs="Times New Roman"/>
          <w:sz w:val="28"/>
          <w:szCs w:val="28"/>
          <w:lang w:val="kk-KZ"/>
        </w:rPr>
        <w:t>рд</w:t>
      </w:r>
      <w:r w:rsidR="00C5082C">
        <w:rPr>
          <w:rFonts w:ascii="Times New Roman" w:hAnsi="Times New Roman" w:cs="Times New Roman"/>
          <w:sz w:val="28"/>
          <w:szCs w:val="28"/>
          <w:lang w:val="kk-KZ"/>
        </w:rPr>
        <w:t>і</w:t>
      </w:r>
      <w:r w:rsidR="00414B77" w:rsidRPr="008075EE">
        <w:rPr>
          <w:rFonts w:ascii="Times New Roman" w:hAnsi="Times New Roman" w:cs="Times New Roman"/>
          <w:sz w:val="28"/>
          <w:szCs w:val="28"/>
          <w:lang w:val="kk-KZ"/>
        </w:rPr>
        <w:t>ң оқу іс-әрекетіндегі жетістікке жетуге ұмтылу деңгейін анықтауға, сондай-ақ олардың мақсатқа бағытталған мотивациялық ұстанымдарын сандық және сапалық тұрғыда бағалауға мүмкіндік берді.</w:t>
      </w:r>
      <w:r w:rsidR="00F428AC">
        <w:rPr>
          <w:rFonts w:ascii="Times New Roman" w:hAnsi="Times New Roman" w:cs="Times New Roman"/>
          <w:sz w:val="28"/>
          <w:szCs w:val="28"/>
          <w:lang w:val="kk-KZ"/>
        </w:rPr>
        <w:t xml:space="preserve"> </w:t>
      </w:r>
      <w:r w:rsidR="00414B77" w:rsidRPr="008075EE">
        <w:rPr>
          <w:rFonts w:ascii="Times New Roman" w:hAnsi="Times New Roman" w:cs="Times New Roman"/>
          <w:sz w:val="28"/>
          <w:szCs w:val="28"/>
          <w:lang w:val="kk-KZ"/>
        </w:rPr>
        <w:t xml:space="preserve">Зерттеу барысында әдістеме мазмұны зерттеу мақсатына сәйкес ішінара </w:t>
      </w:r>
      <w:r w:rsidR="00C5082C">
        <w:rPr>
          <w:rFonts w:ascii="Times New Roman" w:hAnsi="Times New Roman" w:cs="Times New Roman"/>
          <w:sz w:val="28"/>
          <w:szCs w:val="28"/>
          <w:lang w:val="kk-KZ"/>
        </w:rPr>
        <w:t>түзетулер енгізіп</w:t>
      </w:r>
      <w:r w:rsidR="00414B77" w:rsidRPr="008075EE">
        <w:rPr>
          <w:rFonts w:ascii="Times New Roman" w:hAnsi="Times New Roman" w:cs="Times New Roman"/>
          <w:sz w:val="28"/>
          <w:szCs w:val="28"/>
          <w:lang w:val="kk-KZ"/>
        </w:rPr>
        <w:t>, қазақ тілін оқыту</w:t>
      </w:r>
      <w:r w:rsidR="00C5082C">
        <w:rPr>
          <w:rFonts w:ascii="Times New Roman" w:hAnsi="Times New Roman" w:cs="Times New Roman"/>
          <w:sz w:val="28"/>
          <w:szCs w:val="28"/>
          <w:lang w:val="kk-KZ"/>
        </w:rPr>
        <w:t xml:space="preserve">да </w:t>
      </w:r>
      <w:r w:rsidR="00414B77" w:rsidRPr="008075EE">
        <w:rPr>
          <w:rFonts w:ascii="Times New Roman" w:hAnsi="Times New Roman" w:cs="Times New Roman"/>
          <w:sz w:val="28"/>
          <w:szCs w:val="28"/>
          <w:lang w:val="kk-KZ"/>
        </w:rPr>
        <w:t>болашақ бастауыш сынып мұғалімдерінің инновациялық кәсіби іс-әрекетке даярлығын бағалауға бейімдеді. Диагностикалау нәтижелері жетістікке жету мотивациясының</w:t>
      </w:r>
      <w:r w:rsidR="00DC5D00" w:rsidRPr="00DC5D00">
        <w:rPr>
          <w:rFonts w:ascii="Times New Roman" w:hAnsi="Times New Roman" w:cs="Times New Roman"/>
          <w:sz w:val="28"/>
          <w:szCs w:val="28"/>
          <w:lang w:val="kk-KZ"/>
        </w:rPr>
        <w:t xml:space="preserve"> </w:t>
      </w:r>
      <w:r w:rsidR="00DC5D00" w:rsidRPr="008075EE">
        <w:rPr>
          <w:rFonts w:ascii="Times New Roman" w:hAnsi="Times New Roman" w:cs="Times New Roman"/>
          <w:sz w:val="28"/>
          <w:szCs w:val="28"/>
          <w:lang w:val="kk-KZ"/>
        </w:rPr>
        <w:t>төмен</w:t>
      </w:r>
      <w:r w:rsidR="00414B77" w:rsidRPr="008075EE">
        <w:rPr>
          <w:rFonts w:ascii="Times New Roman" w:hAnsi="Times New Roman" w:cs="Times New Roman"/>
          <w:sz w:val="28"/>
          <w:szCs w:val="28"/>
          <w:lang w:val="kk-KZ"/>
        </w:rPr>
        <w:t xml:space="preserve">, орта және </w:t>
      </w:r>
      <w:r w:rsidR="00DC5D00" w:rsidRPr="008075EE">
        <w:rPr>
          <w:rFonts w:ascii="Times New Roman" w:hAnsi="Times New Roman" w:cs="Times New Roman"/>
          <w:sz w:val="28"/>
          <w:szCs w:val="28"/>
          <w:lang w:val="kk-KZ"/>
        </w:rPr>
        <w:t xml:space="preserve">жоғары </w:t>
      </w:r>
      <w:r w:rsidR="00414B77" w:rsidRPr="008075EE">
        <w:rPr>
          <w:rFonts w:ascii="Times New Roman" w:hAnsi="Times New Roman" w:cs="Times New Roman"/>
          <w:sz w:val="28"/>
          <w:szCs w:val="28"/>
          <w:lang w:val="kk-KZ"/>
        </w:rPr>
        <w:t>деңгейлері бойынша сараланды.</w:t>
      </w:r>
      <w:r w:rsidR="00264BAB" w:rsidRPr="008075EE">
        <w:rPr>
          <w:rFonts w:ascii="Times New Roman" w:hAnsi="Times New Roman" w:cs="Times New Roman"/>
          <w:sz w:val="28"/>
          <w:szCs w:val="28"/>
          <w:lang w:val="kk-KZ"/>
        </w:rPr>
        <w:t xml:space="preserve"> </w:t>
      </w:r>
    </w:p>
    <w:p w14:paraId="4531A351" w14:textId="4FAF3062" w:rsidR="00414B77" w:rsidRPr="008075EE" w:rsidRDefault="00414B77" w:rsidP="00264BAB">
      <w:pPr>
        <w:spacing w:after="0" w:line="240" w:lineRule="auto"/>
        <w:ind w:firstLine="567"/>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lastRenderedPageBreak/>
        <w:t xml:space="preserve">Анықтаушы эксперимент кезеңінде алынған нәтижелер </w:t>
      </w:r>
      <w:r w:rsidR="005559AE">
        <w:rPr>
          <w:rFonts w:ascii="Times New Roman" w:hAnsi="Times New Roman" w:cs="Times New Roman"/>
          <w:sz w:val="28"/>
          <w:szCs w:val="28"/>
          <w:lang w:val="kk-KZ"/>
        </w:rPr>
        <w:t xml:space="preserve">қазақ тілін оқытуда </w:t>
      </w:r>
      <w:r w:rsidRPr="008075EE">
        <w:rPr>
          <w:rFonts w:ascii="Times New Roman" w:hAnsi="Times New Roman" w:cs="Times New Roman"/>
          <w:sz w:val="28"/>
          <w:szCs w:val="28"/>
          <w:lang w:val="kk-KZ"/>
        </w:rPr>
        <w:t>болашақ бастауыш сынып мұғалімдерінің басым бөлігінде жетістікке жету мотивациясының орта және төмен деңгейде қалыптасқанын көрсетті (</w:t>
      </w:r>
      <w:r w:rsidR="00EF6DE0" w:rsidRPr="008075EE">
        <w:rPr>
          <w:rFonts w:ascii="Times New Roman" w:hAnsi="Times New Roman" w:cs="Times New Roman"/>
          <w:sz w:val="28"/>
          <w:szCs w:val="28"/>
          <w:lang w:val="kk-KZ"/>
        </w:rPr>
        <w:t xml:space="preserve">Кесте </w:t>
      </w:r>
      <w:r w:rsidR="00C00634">
        <w:rPr>
          <w:rFonts w:ascii="Times New Roman" w:hAnsi="Times New Roman" w:cs="Times New Roman"/>
          <w:sz w:val="28"/>
          <w:szCs w:val="28"/>
          <w:lang w:val="kk-KZ"/>
        </w:rPr>
        <w:t>20</w:t>
      </w:r>
      <w:r w:rsidRPr="008075EE">
        <w:rPr>
          <w:rFonts w:ascii="Times New Roman" w:hAnsi="Times New Roman" w:cs="Times New Roman"/>
          <w:sz w:val="28"/>
          <w:szCs w:val="28"/>
          <w:lang w:val="kk-KZ"/>
        </w:rPr>
        <w:t>).</w:t>
      </w:r>
    </w:p>
    <w:p w14:paraId="223BEF1E" w14:textId="77777777" w:rsidR="00264BAB" w:rsidRPr="00225A30" w:rsidRDefault="00264BAB" w:rsidP="00264BAB">
      <w:pPr>
        <w:spacing w:after="0" w:line="240" w:lineRule="auto"/>
        <w:ind w:firstLine="567"/>
        <w:jc w:val="both"/>
        <w:rPr>
          <w:rFonts w:ascii="Times New Roman" w:hAnsi="Times New Roman" w:cs="Times New Roman"/>
          <w:sz w:val="16"/>
          <w:szCs w:val="16"/>
          <w:lang w:val="kk-KZ"/>
        </w:rPr>
      </w:pPr>
    </w:p>
    <w:p w14:paraId="1C532163" w14:textId="006D61F2" w:rsidR="00414B77" w:rsidRPr="005559AE" w:rsidRDefault="00414B77" w:rsidP="00264BAB">
      <w:pPr>
        <w:spacing w:after="0" w:line="240" w:lineRule="auto"/>
        <w:ind w:firstLine="567"/>
        <w:jc w:val="both"/>
        <w:rPr>
          <w:rFonts w:ascii="Times New Roman" w:hAnsi="Times New Roman" w:cs="Times New Roman"/>
          <w:sz w:val="28"/>
          <w:szCs w:val="28"/>
          <w:lang w:val="kk-KZ"/>
        </w:rPr>
      </w:pPr>
      <w:r w:rsidRPr="005559AE">
        <w:rPr>
          <w:rFonts w:ascii="Times New Roman" w:hAnsi="Times New Roman" w:cs="Times New Roman"/>
          <w:sz w:val="28"/>
          <w:szCs w:val="28"/>
          <w:lang w:val="kk-KZ"/>
        </w:rPr>
        <w:t xml:space="preserve">Кесте </w:t>
      </w:r>
      <w:r w:rsidR="00C00634" w:rsidRPr="005559AE">
        <w:rPr>
          <w:rFonts w:ascii="Times New Roman" w:hAnsi="Times New Roman" w:cs="Times New Roman"/>
          <w:sz w:val="28"/>
          <w:szCs w:val="28"/>
          <w:lang w:val="kk-KZ"/>
        </w:rPr>
        <w:t>20</w:t>
      </w:r>
      <w:r w:rsidRPr="005559AE">
        <w:rPr>
          <w:rFonts w:ascii="Times New Roman" w:hAnsi="Times New Roman" w:cs="Times New Roman"/>
          <w:sz w:val="28"/>
          <w:szCs w:val="28"/>
          <w:lang w:val="kk-KZ"/>
        </w:rPr>
        <w:t xml:space="preserve"> – Қалыптастыру экспериментіне дейінгі Т. Элерс әдістемесі бойынша жетістікке жету мотивациясының деңгейлері</w:t>
      </w:r>
    </w:p>
    <w:p w14:paraId="0954F16D" w14:textId="77777777" w:rsidR="00264BAB" w:rsidRPr="00F428AC" w:rsidRDefault="00264BAB" w:rsidP="00414B77">
      <w:pPr>
        <w:spacing w:after="0" w:line="240" w:lineRule="auto"/>
        <w:jc w:val="both"/>
        <w:rPr>
          <w:rFonts w:ascii="Times New Roman" w:hAnsi="Times New Roman" w:cs="Times New Roman"/>
          <w:sz w:val="20"/>
          <w:szCs w:val="20"/>
          <w:lang w:val="kk-KZ"/>
        </w:rPr>
      </w:pPr>
    </w:p>
    <w:tbl>
      <w:tblPr>
        <w:tblStyle w:val="ab"/>
        <w:tblW w:w="0" w:type="auto"/>
        <w:tblInd w:w="250" w:type="dxa"/>
        <w:tblLook w:val="04A0" w:firstRow="1" w:lastRow="0" w:firstColumn="1" w:lastColumn="0" w:noHBand="0" w:noVBand="1"/>
      </w:tblPr>
      <w:tblGrid>
        <w:gridCol w:w="1985"/>
        <w:gridCol w:w="2991"/>
        <w:gridCol w:w="636"/>
        <w:gridCol w:w="2837"/>
        <w:gridCol w:w="636"/>
      </w:tblGrid>
      <w:tr w:rsidR="00414B77" w:rsidRPr="005559AE" w14:paraId="39513BF7" w14:textId="77777777" w:rsidTr="00264BAB">
        <w:tc>
          <w:tcPr>
            <w:tcW w:w="1985" w:type="dxa"/>
            <w:hideMark/>
          </w:tcPr>
          <w:p w14:paraId="3C3486F7" w14:textId="77777777" w:rsidR="00414B77" w:rsidRPr="005559AE" w:rsidRDefault="00414B77" w:rsidP="00264BAB">
            <w:pPr>
              <w:jc w:val="center"/>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Деңгейлер</w:t>
            </w:r>
            <w:proofErr w:type="spellEnd"/>
          </w:p>
        </w:tc>
        <w:tc>
          <w:tcPr>
            <w:tcW w:w="2991" w:type="dxa"/>
            <w:hideMark/>
          </w:tcPr>
          <w:p w14:paraId="462A8DD1" w14:textId="77777777" w:rsidR="00414B77" w:rsidRPr="005559AE" w:rsidRDefault="00414B77" w:rsidP="00264BAB">
            <w:pPr>
              <w:jc w:val="center"/>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Эксперименттік</w:t>
            </w:r>
            <w:proofErr w:type="spellEnd"/>
            <w:r w:rsidRPr="005559AE">
              <w:rPr>
                <w:rFonts w:ascii="Times New Roman" w:hAnsi="Times New Roman" w:cs="Times New Roman"/>
                <w:sz w:val="24"/>
                <w:szCs w:val="24"/>
                <w:lang w:val="ru-KZ"/>
              </w:rPr>
              <w:t xml:space="preserve"> топ (n=51)</w:t>
            </w:r>
          </w:p>
        </w:tc>
        <w:tc>
          <w:tcPr>
            <w:tcW w:w="0" w:type="auto"/>
            <w:hideMark/>
          </w:tcPr>
          <w:p w14:paraId="698F6DD4" w14:textId="77777777" w:rsidR="00414B77" w:rsidRPr="005559AE" w:rsidRDefault="00414B77" w:rsidP="00264BAB">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w:t>
            </w:r>
          </w:p>
        </w:tc>
        <w:tc>
          <w:tcPr>
            <w:tcW w:w="2837" w:type="dxa"/>
            <w:hideMark/>
          </w:tcPr>
          <w:p w14:paraId="3E75553A" w14:textId="77777777" w:rsidR="00414B77" w:rsidRPr="005559AE" w:rsidRDefault="00414B77" w:rsidP="00264BAB">
            <w:pPr>
              <w:jc w:val="center"/>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Бақылау</w:t>
            </w:r>
            <w:proofErr w:type="spellEnd"/>
            <w:r w:rsidRPr="005559AE">
              <w:rPr>
                <w:rFonts w:ascii="Times New Roman" w:hAnsi="Times New Roman" w:cs="Times New Roman"/>
                <w:sz w:val="24"/>
                <w:szCs w:val="24"/>
                <w:lang w:val="ru-KZ"/>
              </w:rPr>
              <w:t xml:space="preserve"> </w:t>
            </w:r>
            <w:proofErr w:type="spellStart"/>
            <w:r w:rsidRPr="005559AE">
              <w:rPr>
                <w:rFonts w:ascii="Times New Roman" w:hAnsi="Times New Roman" w:cs="Times New Roman"/>
                <w:sz w:val="24"/>
                <w:szCs w:val="24"/>
                <w:lang w:val="ru-KZ"/>
              </w:rPr>
              <w:t>тобы</w:t>
            </w:r>
            <w:proofErr w:type="spellEnd"/>
            <w:r w:rsidRPr="005559AE">
              <w:rPr>
                <w:rFonts w:ascii="Times New Roman" w:hAnsi="Times New Roman" w:cs="Times New Roman"/>
                <w:sz w:val="24"/>
                <w:szCs w:val="24"/>
                <w:lang w:val="ru-KZ"/>
              </w:rPr>
              <w:t xml:space="preserve"> (n=72)</w:t>
            </w:r>
          </w:p>
        </w:tc>
        <w:tc>
          <w:tcPr>
            <w:tcW w:w="0" w:type="auto"/>
            <w:hideMark/>
          </w:tcPr>
          <w:p w14:paraId="36536B89" w14:textId="77777777" w:rsidR="00414B77" w:rsidRPr="005559AE" w:rsidRDefault="00414B77" w:rsidP="00264BAB">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w:t>
            </w:r>
          </w:p>
        </w:tc>
      </w:tr>
      <w:tr w:rsidR="00DC5D00" w:rsidRPr="005559AE" w14:paraId="4A149D97" w14:textId="77777777" w:rsidTr="00264BAB">
        <w:tc>
          <w:tcPr>
            <w:tcW w:w="1985" w:type="dxa"/>
          </w:tcPr>
          <w:p w14:paraId="324E30C8" w14:textId="7E476E34" w:rsidR="00DC5D00" w:rsidRPr="005559AE" w:rsidRDefault="00DC5D00" w:rsidP="00DC5D00">
            <w:pPr>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Төмен</w:t>
            </w:r>
            <w:proofErr w:type="spellEnd"/>
          </w:p>
        </w:tc>
        <w:tc>
          <w:tcPr>
            <w:tcW w:w="2991" w:type="dxa"/>
          </w:tcPr>
          <w:p w14:paraId="7CB24364" w14:textId="155BBC73"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31</w:t>
            </w:r>
          </w:p>
        </w:tc>
        <w:tc>
          <w:tcPr>
            <w:tcW w:w="0" w:type="auto"/>
          </w:tcPr>
          <w:p w14:paraId="5DD05241" w14:textId="7B594F7B"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60,7</w:t>
            </w:r>
          </w:p>
        </w:tc>
        <w:tc>
          <w:tcPr>
            <w:tcW w:w="2837" w:type="dxa"/>
          </w:tcPr>
          <w:p w14:paraId="1BF07C6E" w14:textId="2C4B1B5E"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46</w:t>
            </w:r>
          </w:p>
        </w:tc>
        <w:tc>
          <w:tcPr>
            <w:tcW w:w="0" w:type="auto"/>
          </w:tcPr>
          <w:p w14:paraId="73E24241" w14:textId="5865BE63"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63,9</w:t>
            </w:r>
          </w:p>
        </w:tc>
      </w:tr>
      <w:tr w:rsidR="00DC5D00" w:rsidRPr="005559AE" w14:paraId="2A69DA61" w14:textId="77777777" w:rsidTr="00264BAB">
        <w:tc>
          <w:tcPr>
            <w:tcW w:w="1985" w:type="dxa"/>
          </w:tcPr>
          <w:p w14:paraId="75BB3DB7" w14:textId="7344C31A" w:rsidR="00DC5D00" w:rsidRPr="005559AE" w:rsidRDefault="00DC5D00" w:rsidP="00DC5D00">
            <w:pPr>
              <w:rPr>
                <w:rFonts w:ascii="Times New Roman" w:hAnsi="Times New Roman" w:cs="Times New Roman"/>
                <w:sz w:val="24"/>
                <w:szCs w:val="24"/>
                <w:lang w:val="ru-KZ"/>
              </w:rPr>
            </w:pPr>
            <w:r w:rsidRPr="005559AE">
              <w:rPr>
                <w:rFonts w:ascii="Times New Roman" w:hAnsi="Times New Roman" w:cs="Times New Roman"/>
                <w:sz w:val="24"/>
                <w:szCs w:val="24"/>
                <w:lang w:val="ru-KZ"/>
              </w:rPr>
              <w:t>Орта</w:t>
            </w:r>
          </w:p>
        </w:tc>
        <w:tc>
          <w:tcPr>
            <w:tcW w:w="2991" w:type="dxa"/>
          </w:tcPr>
          <w:p w14:paraId="2B3B83C7" w14:textId="2FFDB60E"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19</w:t>
            </w:r>
          </w:p>
        </w:tc>
        <w:tc>
          <w:tcPr>
            <w:tcW w:w="0" w:type="auto"/>
          </w:tcPr>
          <w:p w14:paraId="253B2B28" w14:textId="333E096F"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37,3</w:t>
            </w:r>
          </w:p>
        </w:tc>
        <w:tc>
          <w:tcPr>
            <w:tcW w:w="2837" w:type="dxa"/>
          </w:tcPr>
          <w:p w14:paraId="69F36A68" w14:textId="6DFCB2B3"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24</w:t>
            </w:r>
          </w:p>
        </w:tc>
        <w:tc>
          <w:tcPr>
            <w:tcW w:w="0" w:type="auto"/>
          </w:tcPr>
          <w:p w14:paraId="3A45FF8F" w14:textId="126072E5"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33,3</w:t>
            </w:r>
          </w:p>
        </w:tc>
      </w:tr>
      <w:tr w:rsidR="00DC5D00" w:rsidRPr="005559AE" w14:paraId="5E92DE1B" w14:textId="77777777" w:rsidTr="00264BAB">
        <w:tc>
          <w:tcPr>
            <w:tcW w:w="1985" w:type="dxa"/>
            <w:hideMark/>
          </w:tcPr>
          <w:p w14:paraId="7C763A5C" w14:textId="77777777" w:rsidR="00DC5D00" w:rsidRPr="005559AE" w:rsidRDefault="00DC5D00" w:rsidP="00DC5D00">
            <w:pPr>
              <w:jc w:val="both"/>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Жоғары</w:t>
            </w:r>
            <w:proofErr w:type="spellEnd"/>
          </w:p>
        </w:tc>
        <w:tc>
          <w:tcPr>
            <w:tcW w:w="2991" w:type="dxa"/>
            <w:hideMark/>
          </w:tcPr>
          <w:p w14:paraId="5EA9CE23"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1</w:t>
            </w:r>
          </w:p>
        </w:tc>
        <w:tc>
          <w:tcPr>
            <w:tcW w:w="0" w:type="auto"/>
            <w:hideMark/>
          </w:tcPr>
          <w:p w14:paraId="3355F227"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2,0</w:t>
            </w:r>
          </w:p>
        </w:tc>
        <w:tc>
          <w:tcPr>
            <w:tcW w:w="2837" w:type="dxa"/>
            <w:hideMark/>
          </w:tcPr>
          <w:p w14:paraId="0337890E"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2</w:t>
            </w:r>
          </w:p>
        </w:tc>
        <w:tc>
          <w:tcPr>
            <w:tcW w:w="0" w:type="auto"/>
            <w:hideMark/>
          </w:tcPr>
          <w:p w14:paraId="04918B1F"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2,8</w:t>
            </w:r>
          </w:p>
        </w:tc>
      </w:tr>
      <w:tr w:rsidR="00DC5D00" w:rsidRPr="005559AE" w14:paraId="4E9D6C76" w14:textId="77777777" w:rsidTr="00264BAB">
        <w:tc>
          <w:tcPr>
            <w:tcW w:w="1985" w:type="dxa"/>
            <w:hideMark/>
          </w:tcPr>
          <w:p w14:paraId="2AFCF51D" w14:textId="77777777" w:rsidR="00DC5D00" w:rsidRPr="005559AE" w:rsidRDefault="00DC5D00" w:rsidP="00DC5D00">
            <w:pPr>
              <w:jc w:val="both"/>
              <w:rPr>
                <w:rFonts w:ascii="Times New Roman" w:hAnsi="Times New Roman" w:cs="Times New Roman"/>
                <w:sz w:val="24"/>
                <w:szCs w:val="24"/>
                <w:lang w:val="ru-KZ"/>
              </w:rPr>
            </w:pPr>
            <w:proofErr w:type="spellStart"/>
            <w:r w:rsidRPr="005559AE">
              <w:rPr>
                <w:rFonts w:ascii="Times New Roman" w:hAnsi="Times New Roman" w:cs="Times New Roman"/>
                <w:sz w:val="24"/>
                <w:szCs w:val="24"/>
                <w:lang w:val="ru-KZ"/>
              </w:rPr>
              <w:t>Барлығы</w:t>
            </w:r>
            <w:proofErr w:type="spellEnd"/>
          </w:p>
        </w:tc>
        <w:tc>
          <w:tcPr>
            <w:tcW w:w="2991" w:type="dxa"/>
            <w:hideMark/>
          </w:tcPr>
          <w:p w14:paraId="455430D4"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51</w:t>
            </w:r>
          </w:p>
        </w:tc>
        <w:tc>
          <w:tcPr>
            <w:tcW w:w="0" w:type="auto"/>
            <w:hideMark/>
          </w:tcPr>
          <w:p w14:paraId="49E20E54"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100</w:t>
            </w:r>
          </w:p>
        </w:tc>
        <w:tc>
          <w:tcPr>
            <w:tcW w:w="2837" w:type="dxa"/>
            <w:hideMark/>
          </w:tcPr>
          <w:p w14:paraId="004C9A24"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72</w:t>
            </w:r>
          </w:p>
        </w:tc>
        <w:tc>
          <w:tcPr>
            <w:tcW w:w="0" w:type="auto"/>
            <w:hideMark/>
          </w:tcPr>
          <w:p w14:paraId="15C20097" w14:textId="77777777" w:rsidR="00DC5D00" w:rsidRPr="005559AE" w:rsidRDefault="00DC5D00" w:rsidP="00DC5D00">
            <w:pPr>
              <w:jc w:val="center"/>
              <w:rPr>
                <w:rFonts w:ascii="Times New Roman" w:hAnsi="Times New Roman" w:cs="Times New Roman"/>
                <w:sz w:val="24"/>
                <w:szCs w:val="24"/>
                <w:lang w:val="ru-KZ"/>
              </w:rPr>
            </w:pPr>
            <w:r w:rsidRPr="005559AE">
              <w:rPr>
                <w:rFonts w:ascii="Times New Roman" w:hAnsi="Times New Roman" w:cs="Times New Roman"/>
                <w:sz w:val="24"/>
                <w:szCs w:val="24"/>
                <w:lang w:val="ru-KZ"/>
              </w:rPr>
              <w:t>100</w:t>
            </w:r>
          </w:p>
        </w:tc>
      </w:tr>
    </w:tbl>
    <w:p w14:paraId="05832054" w14:textId="77777777" w:rsidR="00264BAB" w:rsidRPr="00CD61EF" w:rsidRDefault="00264BAB" w:rsidP="00414B77">
      <w:pPr>
        <w:spacing w:after="0" w:line="240" w:lineRule="auto"/>
        <w:jc w:val="both"/>
        <w:rPr>
          <w:rFonts w:ascii="Times New Roman" w:hAnsi="Times New Roman" w:cs="Times New Roman"/>
          <w:sz w:val="24"/>
          <w:szCs w:val="24"/>
          <w:lang w:val="ru-KZ"/>
        </w:rPr>
      </w:pPr>
    </w:p>
    <w:p w14:paraId="054964CA" w14:textId="77777777" w:rsidR="001D2985" w:rsidRDefault="00414B77" w:rsidP="00264BAB">
      <w:pPr>
        <w:spacing w:after="0" w:line="240" w:lineRule="auto"/>
        <w:ind w:firstLine="567"/>
        <w:jc w:val="both"/>
        <w:rPr>
          <w:rFonts w:ascii="Times New Roman" w:hAnsi="Times New Roman" w:cs="Times New Roman"/>
          <w:sz w:val="28"/>
          <w:szCs w:val="28"/>
          <w:lang w:val="ru-KZ"/>
        </w:rPr>
      </w:pPr>
      <w:proofErr w:type="spellStart"/>
      <w:r w:rsidRPr="00414B77">
        <w:rPr>
          <w:rFonts w:ascii="Times New Roman" w:hAnsi="Times New Roman" w:cs="Times New Roman"/>
          <w:sz w:val="28"/>
          <w:szCs w:val="28"/>
          <w:lang w:val="ru-KZ"/>
        </w:rPr>
        <w:t>Кесте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деректерінен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көрініп</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тұрғандай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эксперименттік</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топта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төмен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деңгей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көрсеткіші</w:t>
      </w:r>
      <w:proofErr w:type="spellEnd"/>
      <w:r w:rsidRPr="00414B77">
        <w:rPr>
          <w:rFonts w:ascii="Times New Roman" w:hAnsi="Times New Roman" w:cs="Times New Roman"/>
          <w:sz w:val="28"/>
          <w:szCs w:val="28"/>
          <w:lang w:val="ru-KZ"/>
        </w:rPr>
        <w:t xml:space="preserve"> 60,7%, ал </w:t>
      </w:r>
      <w:proofErr w:type="spellStart"/>
      <w:r w:rsidRPr="00414B77">
        <w:rPr>
          <w:rFonts w:ascii="Times New Roman" w:hAnsi="Times New Roman" w:cs="Times New Roman"/>
          <w:sz w:val="28"/>
          <w:szCs w:val="28"/>
          <w:lang w:val="ru-KZ"/>
        </w:rPr>
        <w:t>бақылау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тобында</w:t>
      </w:r>
      <w:proofErr w:type="spellEnd"/>
      <w:r w:rsidRPr="00414B77">
        <w:rPr>
          <w:rFonts w:ascii="Times New Roman" w:hAnsi="Times New Roman" w:cs="Times New Roman"/>
          <w:sz w:val="28"/>
          <w:szCs w:val="28"/>
          <w:lang w:val="ru-KZ"/>
        </w:rPr>
        <w:t xml:space="preserve"> 63,9% </w:t>
      </w:r>
      <w:proofErr w:type="spellStart"/>
      <w:r w:rsidRPr="00414B77">
        <w:rPr>
          <w:rFonts w:ascii="Times New Roman" w:hAnsi="Times New Roman" w:cs="Times New Roman"/>
          <w:sz w:val="28"/>
          <w:szCs w:val="28"/>
          <w:lang w:val="ru-KZ"/>
        </w:rPr>
        <w:t>құрады</w:t>
      </w:r>
      <w:proofErr w:type="spellEnd"/>
      <w:r w:rsidRPr="00414B77">
        <w:rPr>
          <w:rFonts w:ascii="Times New Roman" w:hAnsi="Times New Roman" w:cs="Times New Roman"/>
          <w:sz w:val="28"/>
          <w:szCs w:val="28"/>
          <w:lang w:val="ru-KZ"/>
        </w:rPr>
        <w:t xml:space="preserve">. Орта </w:t>
      </w:r>
      <w:proofErr w:type="spellStart"/>
      <w:r w:rsidRPr="00414B77">
        <w:rPr>
          <w:rFonts w:ascii="Times New Roman" w:hAnsi="Times New Roman" w:cs="Times New Roman"/>
          <w:sz w:val="28"/>
          <w:szCs w:val="28"/>
          <w:lang w:val="ru-KZ"/>
        </w:rPr>
        <w:t>деңгей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көрсеткіштері</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сәйкесінше</w:t>
      </w:r>
      <w:proofErr w:type="spellEnd"/>
      <w:r w:rsidRPr="00414B77">
        <w:rPr>
          <w:rFonts w:ascii="Times New Roman" w:hAnsi="Times New Roman" w:cs="Times New Roman"/>
          <w:sz w:val="28"/>
          <w:szCs w:val="28"/>
          <w:lang w:val="ru-KZ"/>
        </w:rPr>
        <w:t xml:space="preserve"> 37,3% </w:t>
      </w:r>
      <w:proofErr w:type="spellStart"/>
      <w:r w:rsidRPr="00414B77">
        <w:rPr>
          <w:rFonts w:ascii="Times New Roman" w:hAnsi="Times New Roman" w:cs="Times New Roman"/>
          <w:sz w:val="28"/>
          <w:szCs w:val="28"/>
          <w:lang w:val="ru-KZ"/>
        </w:rPr>
        <w:t>және</w:t>
      </w:r>
      <w:proofErr w:type="spellEnd"/>
      <w:r w:rsidRPr="00414B77">
        <w:rPr>
          <w:rFonts w:ascii="Times New Roman" w:hAnsi="Times New Roman" w:cs="Times New Roman"/>
          <w:sz w:val="28"/>
          <w:szCs w:val="28"/>
          <w:lang w:val="ru-KZ"/>
        </w:rPr>
        <w:t xml:space="preserve"> 33,3% </w:t>
      </w:r>
      <w:proofErr w:type="spellStart"/>
      <w:r w:rsidRPr="00414B77">
        <w:rPr>
          <w:rFonts w:ascii="Times New Roman" w:hAnsi="Times New Roman" w:cs="Times New Roman"/>
          <w:sz w:val="28"/>
          <w:szCs w:val="28"/>
          <w:lang w:val="ru-KZ"/>
        </w:rPr>
        <w:t>болды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Жоғары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деңгей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екі</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топта</w:t>
      </w:r>
      <w:proofErr w:type="spellEnd"/>
      <w:r w:rsidRPr="00414B77">
        <w:rPr>
          <w:rFonts w:ascii="Times New Roman" w:hAnsi="Times New Roman" w:cs="Times New Roman"/>
          <w:sz w:val="28"/>
          <w:szCs w:val="28"/>
          <w:lang w:val="ru-KZ"/>
        </w:rPr>
        <w:t xml:space="preserve"> да </w:t>
      </w:r>
      <w:proofErr w:type="spellStart"/>
      <w:r w:rsidRPr="00414B77">
        <w:rPr>
          <w:rFonts w:ascii="Times New Roman" w:hAnsi="Times New Roman" w:cs="Times New Roman"/>
          <w:sz w:val="28"/>
          <w:szCs w:val="28"/>
          <w:lang w:val="ru-KZ"/>
        </w:rPr>
        <w:t>мардымсыз</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үлесті</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көрсетті</w:t>
      </w:r>
      <w:proofErr w:type="spellEnd"/>
      <w:r w:rsidRPr="00414B77">
        <w:rPr>
          <w:rFonts w:ascii="Times New Roman" w:hAnsi="Times New Roman" w:cs="Times New Roman"/>
          <w:sz w:val="28"/>
          <w:szCs w:val="28"/>
          <w:lang w:val="ru-KZ"/>
        </w:rPr>
        <w:t xml:space="preserve">. </w:t>
      </w:r>
    </w:p>
    <w:p w14:paraId="0856B747" w14:textId="49A620E9" w:rsidR="00414B77" w:rsidRPr="00414B77" w:rsidRDefault="00414B77" w:rsidP="00264BAB">
      <w:pPr>
        <w:spacing w:after="0" w:line="240" w:lineRule="auto"/>
        <w:ind w:firstLine="567"/>
        <w:jc w:val="both"/>
        <w:rPr>
          <w:rFonts w:ascii="Times New Roman" w:hAnsi="Times New Roman" w:cs="Times New Roman"/>
          <w:sz w:val="28"/>
          <w:szCs w:val="28"/>
          <w:lang w:val="ru-KZ"/>
        </w:rPr>
      </w:pPr>
      <w:proofErr w:type="spellStart"/>
      <w:r w:rsidRPr="00414B77">
        <w:rPr>
          <w:rFonts w:ascii="Times New Roman" w:hAnsi="Times New Roman" w:cs="Times New Roman"/>
          <w:sz w:val="28"/>
          <w:szCs w:val="28"/>
          <w:lang w:val="ru-KZ"/>
        </w:rPr>
        <w:t>Бұл</w:t>
      </w:r>
      <w:proofErr w:type="spellEnd"/>
      <w:r w:rsidRPr="00414B77">
        <w:rPr>
          <w:rFonts w:ascii="Times New Roman" w:hAnsi="Times New Roman" w:cs="Times New Roman"/>
          <w:sz w:val="28"/>
          <w:szCs w:val="28"/>
          <w:lang w:val="ru-KZ"/>
        </w:rPr>
        <w:t xml:space="preserve"> </w:t>
      </w:r>
      <w:proofErr w:type="spellStart"/>
      <w:r w:rsidR="00466D15">
        <w:rPr>
          <w:rFonts w:ascii="Times New Roman" w:hAnsi="Times New Roman" w:cs="Times New Roman"/>
          <w:sz w:val="28"/>
          <w:szCs w:val="28"/>
          <w:lang w:val="ru-KZ"/>
        </w:rPr>
        <w:t>қазақ</w:t>
      </w:r>
      <w:proofErr w:type="spellEnd"/>
      <w:r w:rsidR="00466D15">
        <w:rPr>
          <w:rFonts w:ascii="Times New Roman" w:hAnsi="Times New Roman" w:cs="Times New Roman"/>
          <w:sz w:val="28"/>
          <w:szCs w:val="28"/>
          <w:lang w:val="ru-KZ"/>
        </w:rPr>
        <w:t xml:space="preserve"> </w:t>
      </w:r>
      <w:proofErr w:type="spellStart"/>
      <w:r w:rsidR="00466D15">
        <w:rPr>
          <w:rFonts w:ascii="Times New Roman" w:hAnsi="Times New Roman" w:cs="Times New Roman"/>
          <w:sz w:val="28"/>
          <w:szCs w:val="28"/>
          <w:lang w:val="ru-KZ"/>
        </w:rPr>
        <w:t>тілін</w:t>
      </w:r>
      <w:proofErr w:type="spellEnd"/>
      <w:r w:rsidR="00466D15">
        <w:rPr>
          <w:rFonts w:ascii="Times New Roman" w:hAnsi="Times New Roman" w:cs="Times New Roman"/>
          <w:sz w:val="28"/>
          <w:szCs w:val="28"/>
          <w:lang w:val="ru-KZ"/>
        </w:rPr>
        <w:t xml:space="preserve"> </w:t>
      </w:r>
      <w:proofErr w:type="spellStart"/>
      <w:r w:rsidR="00466D15">
        <w:rPr>
          <w:rFonts w:ascii="Times New Roman" w:hAnsi="Times New Roman" w:cs="Times New Roman"/>
          <w:sz w:val="28"/>
          <w:szCs w:val="28"/>
          <w:lang w:val="ru-KZ"/>
        </w:rPr>
        <w:t>оқытуда</w:t>
      </w:r>
      <w:proofErr w:type="spellEnd"/>
      <w:r w:rsidR="00466D15">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болашақ</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бастауыш</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сынып</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мұғалімдерінің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жетістікке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жетуге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бағытталған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ішкі</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мотивациясының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жеткіліксіз</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екенін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және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сақтану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мотивациясының</w:t>
      </w:r>
      <w:proofErr w:type="spellEnd"/>
      <w:r w:rsidRPr="00414B77">
        <w:rPr>
          <w:rFonts w:ascii="Times New Roman" w:hAnsi="Times New Roman" w:cs="Times New Roman"/>
          <w:sz w:val="28"/>
          <w:szCs w:val="28"/>
          <w:lang w:val="ru-KZ"/>
        </w:rPr>
        <w:t xml:space="preserve"> басым </w:t>
      </w:r>
      <w:proofErr w:type="spellStart"/>
      <w:r w:rsidRPr="00414B77">
        <w:rPr>
          <w:rFonts w:ascii="Times New Roman" w:hAnsi="Times New Roman" w:cs="Times New Roman"/>
          <w:sz w:val="28"/>
          <w:szCs w:val="28"/>
          <w:lang w:val="ru-KZ"/>
        </w:rPr>
        <w:t>екенін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аңғартады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Аталған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жағдай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инновациялық</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кәсіби</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іс-әрекетке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даярлықтың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мотивациялық</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негізінің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әлсіз</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қалыптасқанын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дәлелдейді</w:t>
      </w:r>
      <w:proofErr w:type="spellEnd"/>
      <w:r w:rsidRPr="00414B77">
        <w:rPr>
          <w:rFonts w:ascii="Times New Roman" w:hAnsi="Times New Roman" w:cs="Times New Roman"/>
          <w:sz w:val="28"/>
          <w:szCs w:val="28"/>
          <w:lang w:val="ru-KZ"/>
        </w:rPr>
        <w:t>.</w:t>
      </w:r>
    </w:p>
    <w:p w14:paraId="131DED44" w14:textId="3FA27602" w:rsidR="00414B77" w:rsidRDefault="00414B77" w:rsidP="00264BAB">
      <w:pPr>
        <w:spacing w:after="0" w:line="240" w:lineRule="auto"/>
        <w:ind w:firstLine="567"/>
        <w:jc w:val="both"/>
        <w:rPr>
          <w:rFonts w:ascii="Times New Roman" w:hAnsi="Times New Roman" w:cs="Times New Roman"/>
          <w:sz w:val="28"/>
          <w:szCs w:val="28"/>
          <w:lang w:val="ru-KZ"/>
        </w:rPr>
      </w:pPr>
      <w:proofErr w:type="spellStart"/>
      <w:r w:rsidRPr="00414B77">
        <w:rPr>
          <w:rFonts w:ascii="Times New Roman" w:hAnsi="Times New Roman" w:cs="Times New Roman"/>
          <w:sz w:val="28"/>
          <w:szCs w:val="28"/>
          <w:lang w:val="ru-KZ"/>
        </w:rPr>
        <w:t>Қалыптастырушы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кейін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жүргізілген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қайта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диагностикалау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нәтижелері</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эксперименттік</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топта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жетістікке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мотивациясының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айтарлықтай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артқанын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көрсетті</w:t>
      </w:r>
      <w:proofErr w:type="spellEnd"/>
      <w:r w:rsidRPr="00414B77">
        <w:rPr>
          <w:rFonts w:ascii="Times New Roman" w:hAnsi="Times New Roman" w:cs="Times New Roman"/>
          <w:sz w:val="28"/>
          <w:szCs w:val="28"/>
          <w:lang w:val="ru-KZ"/>
        </w:rPr>
        <w:t xml:space="preserve"> (</w:t>
      </w:r>
      <w:proofErr w:type="spellStart"/>
      <w:r w:rsidR="00EF6DE0" w:rsidRPr="00414B77">
        <w:rPr>
          <w:rFonts w:ascii="Times New Roman" w:hAnsi="Times New Roman" w:cs="Times New Roman"/>
          <w:sz w:val="28"/>
          <w:szCs w:val="28"/>
          <w:lang w:val="ru-KZ"/>
        </w:rPr>
        <w:t>Кесте</w:t>
      </w:r>
      <w:proofErr w:type="spellEnd"/>
      <w:r w:rsidR="00EF6DE0" w:rsidRPr="00414B77">
        <w:rPr>
          <w:rFonts w:ascii="Times New Roman" w:hAnsi="Times New Roman" w:cs="Times New Roman"/>
          <w:sz w:val="28"/>
          <w:szCs w:val="28"/>
          <w:lang w:val="ru-KZ"/>
        </w:rPr>
        <w:t xml:space="preserve"> </w:t>
      </w:r>
      <w:r w:rsidR="00C00634">
        <w:rPr>
          <w:rFonts w:ascii="Times New Roman" w:hAnsi="Times New Roman" w:cs="Times New Roman"/>
          <w:sz w:val="28"/>
          <w:szCs w:val="28"/>
          <w:lang w:val="ru-KZ"/>
        </w:rPr>
        <w:t>21</w:t>
      </w:r>
      <w:r w:rsidRPr="00414B77">
        <w:rPr>
          <w:rFonts w:ascii="Times New Roman" w:hAnsi="Times New Roman" w:cs="Times New Roman"/>
          <w:sz w:val="28"/>
          <w:szCs w:val="28"/>
          <w:lang w:val="ru-KZ"/>
        </w:rPr>
        <w:t>).</w:t>
      </w:r>
    </w:p>
    <w:p w14:paraId="75213E2D" w14:textId="77777777" w:rsidR="00264BAB" w:rsidRDefault="00264BAB" w:rsidP="00264BAB">
      <w:pPr>
        <w:spacing w:after="0" w:line="240" w:lineRule="auto"/>
        <w:ind w:firstLine="567"/>
        <w:jc w:val="both"/>
        <w:rPr>
          <w:rFonts w:ascii="Times New Roman" w:hAnsi="Times New Roman" w:cs="Times New Roman"/>
          <w:sz w:val="24"/>
          <w:szCs w:val="24"/>
          <w:lang w:val="ru-KZ"/>
        </w:rPr>
      </w:pPr>
    </w:p>
    <w:p w14:paraId="7E24179E" w14:textId="37336940" w:rsidR="00414B77" w:rsidRPr="00466D15" w:rsidRDefault="00414B77" w:rsidP="00264BAB">
      <w:pPr>
        <w:spacing w:after="0" w:line="240" w:lineRule="auto"/>
        <w:ind w:firstLine="567"/>
        <w:jc w:val="both"/>
        <w:rPr>
          <w:rFonts w:ascii="Times New Roman" w:hAnsi="Times New Roman" w:cs="Times New Roman"/>
          <w:sz w:val="28"/>
          <w:szCs w:val="28"/>
          <w:lang w:val="ru-KZ"/>
        </w:rPr>
      </w:pPr>
      <w:proofErr w:type="spellStart"/>
      <w:r w:rsidRPr="00466D15">
        <w:rPr>
          <w:rFonts w:ascii="Times New Roman" w:hAnsi="Times New Roman" w:cs="Times New Roman"/>
          <w:sz w:val="28"/>
          <w:szCs w:val="28"/>
          <w:lang w:val="ru-KZ"/>
        </w:rPr>
        <w:t>Кесте</w:t>
      </w:r>
      <w:proofErr w:type="spellEnd"/>
      <w:r w:rsidRPr="00466D15">
        <w:rPr>
          <w:rFonts w:ascii="Times New Roman" w:hAnsi="Times New Roman" w:cs="Times New Roman"/>
          <w:sz w:val="28"/>
          <w:szCs w:val="28"/>
          <w:lang w:val="ru-KZ"/>
        </w:rPr>
        <w:t xml:space="preserve"> </w:t>
      </w:r>
      <w:r w:rsidR="00C00634" w:rsidRPr="00466D15">
        <w:rPr>
          <w:rFonts w:ascii="Times New Roman" w:hAnsi="Times New Roman" w:cs="Times New Roman"/>
          <w:sz w:val="28"/>
          <w:szCs w:val="28"/>
          <w:lang w:val="ru-KZ"/>
        </w:rPr>
        <w:t>21</w:t>
      </w:r>
      <w:r w:rsidRPr="00466D15">
        <w:rPr>
          <w:rFonts w:ascii="Times New Roman" w:hAnsi="Times New Roman" w:cs="Times New Roman"/>
          <w:sz w:val="28"/>
          <w:szCs w:val="28"/>
          <w:lang w:val="ru-KZ"/>
        </w:rPr>
        <w:t xml:space="preserve"> </w:t>
      </w:r>
      <w:r w:rsidR="00DC5D00" w:rsidRPr="00466D15">
        <w:rPr>
          <w:rFonts w:ascii="Times New Roman" w:hAnsi="Times New Roman" w:cs="Times New Roman"/>
          <w:sz w:val="28"/>
          <w:szCs w:val="28"/>
          <w:lang w:val="ru-KZ"/>
        </w:rPr>
        <w:t>-</w:t>
      </w:r>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Қалыптастыру</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экспериментінен</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кейінгі</w:t>
      </w:r>
      <w:proofErr w:type="spellEnd"/>
      <w:r w:rsidRPr="00466D15">
        <w:rPr>
          <w:rFonts w:ascii="Times New Roman" w:hAnsi="Times New Roman" w:cs="Times New Roman"/>
          <w:sz w:val="28"/>
          <w:szCs w:val="28"/>
          <w:lang w:val="ru-KZ"/>
        </w:rPr>
        <w:t xml:space="preserve"> Т. </w:t>
      </w:r>
      <w:proofErr w:type="spellStart"/>
      <w:r w:rsidRPr="00466D15">
        <w:rPr>
          <w:rFonts w:ascii="Times New Roman" w:hAnsi="Times New Roman" w:cs="Times New Roman"/>
          <w:sz w:val="28"/>
          <w:szCs w:val="28"/>
          <w:lang w:val="ru-KZ"/>
        </w:rPr>
        <w:t>Элерс</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әдістемесі</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бойынша</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жетістікке</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жету</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мотивациясының</w:t>
      </w:r>
      <w:proofErr w:type="spellEnd"/>
      <w:r w:rsidRPr="00466D15">
        <w:rPr>
          <w:rFonts w:ascii="Times New Roman" w:hAnsi="Times New Roman" w:cs="Times New Roman"/>
          <w:sz w:val="28"/>
          <w:szCs w:val="28"/>
          <w:lang w:val="ru-KZ"/>
        </w:rPr>
        <w:t xml:space="preserve"> </w:t>
      </w:r>
      <w:proofErr w:type="spellStart"/>
      <w:r w:rsidRPr="00466D15">
        <w:rPr>
          <w:rFonts w:ascii="Times New Roman" w:hAnsi="Times New Roman" w:cs="Times New Roman"/>
          <w:sz w:val="28"/>
          <w:szCs w:val="28"/>
          <w:lang w:val="ru-KZ"/>
        </w:rPr>
        <w:t>деңгейлері</w:t>
      </w:r>
      <w:proofErr w:type="spellEnd"/>
    </w:p>
    <w:p w14:paraId="46DF6295" w14:textId="77777777" w:rsidR="00264BAB" w:rsidRPr="00414B77" w:rsidRDefault="00264BAB" w:rsidP="00414B77">
      <w:pPr>
        <w:spacing w:after="0" w:line="240" w:lineRule="auto"/>
        <w:jc w:val="both"/>
        <w:rPr>
          <w:rFonts w:ascii="Times New Roman" w:hAnsi="Times New Roman" w:cs="Times New Roman"/>
          <w:lang w:val="ru-KZ"/>
        </w:rPr>
      </w:pPr>
    </w:p>
    <w:tbl>
      <w:tblPr>
        <w:tblStyle w:val="ab"/>
        <w:tblW w:w="9211" w:type="dxa"/>
        <w:tblInd w:w="250" w:type="dxa"/>
        <w:tblLook w:val="04A0" w:firstRow="1" w:lastRow="0" w:firstColumn="1" w:lastColumn="0" w:noHBand="0" w:noVBand="1"/>
      </w:tblPr>
      <w:tblGrid>
        <w:gridCol w:w="1985"/>
        <w:gridCol w:w="2976"/>
        <w:gridCol w:w="706"/>
        <w:gridCol w:w="2838"/>
        <w:gridCol w:w="706"/>
      </w:tblGrid>
      <w:tr w:rsidR="00414B77" w:rsidRPr="00466D15" w14:paraId="0089B472" w14:textId="77777777" w:rsidTr="00264BAB">
        <w:tc>
          <w:tcPr>
            <w:tcW w:w="1985" w:type="dxa"/>
            <w:hideMark/>
          </w:tcPr>
          <w:p w14:paraId="49AAF5C2" w14:textId="77777777" w:rsidR="00414B77" w:rsidRPr="00466D15" w:rsidRDefault="00414B77" w:rsidP="00264BAB">
            <w:pPr>
              <w:jc w:val="center"/>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Деңгейлер</w:t>
            </w:r>
            <w:proofErr w:type="spellEnd"/>
          </w:p>
        </w:tc>
        <w:tc>
          <w:tcPr>
            <w:tcW w:w="2976" w:type="dxa"/>
            <w:hideMark/>
          </w:tcPr>
          <w:p w14:paraId="3EA2DE2E" w14:textId="77777777" w:rsidR="00414B77" w:rsidRPr="00466D15" w:rsidRDefault="00414B77" w:rsidP="00264BAB">
            <w:pPr>
              <w:jc w:val="center"/>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Эксперименттік</w:t>
            </w:r>
            <w:proofErr w:type="spellEnd"/>
            <w:r w:rsidRPr="00466D15">
              <w:rPr>
                <w:rFonts w:ascii="Times New Roman" w:hAnsi="Times New Roman" w:cs="Times New Roman"/>
                <w:sz w:val="24"/>
                <w:szCs w:val="24"/>
                <w:lang w:val="ru-KZ"/>
              </w:rPr>
              <w:t xml:space="preserve"> топ (n=51)</w:t>
            </w:r>
          </w:p>
        </w:tc>
        <w:tc>
          <w:tcPr>
            <w:tcW w:w="0" w:type="auto"/>
            <w:hideMark/>
          </w:tcPr>
          <w:p w14:paraId="0932683A" w14:textId="77777777" w:rsidR="00414B77" w:rsidRPr="00466D15" w:rsidRDefault="00414B77" w:rsidP="00264BAB">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w:t>
            </w:r>
          </w:p>
        </w:tc>
        <w:tc>
          <w:tcPr>
            <w:tcW w:w="2838" w:type="dxa"/>
            <w:hideMark/>
          </w:tcPr>
          <w:p w14:paraId="6DD5208E" w14:textId="77777777" w:rsidR="00414B77" w:rsidRPr="00466D15" w:rsidRDefault="00414B77" w:rsidP="00264BAB">
            <w:pPr>
              <w:jc w:val="center"/>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Бақылау</w:t>
            </w:r>
            <w:proofErr w:type="spellEnd"/>
            <w:r w:rsidRPr="00466D15">
              <w:rPr>
                <w:rFonts w:ascii="Times New Roman" w:hAnsi="Times New Roman" w:cs="Times New Roman"/>
                <w:sz w:val="24"/>
                <w:szCs w:val="24"/>
                <w:lang w:val="ru-KZ"/>
              </w:rPr>
              <w:t xml:space="preserve"> </w:t>
            </w:r>
            <w:proofErr w:type="spellStart"/>
            <w:r w:rsidRPr="00466D15">
              <w:rPr>
                <w:rFonts w:ascii="Times New Roman" w:hAnsi="Times New Roman" w:cs="Times New Roman"/>
                <w:sz w:val="24"/>
                <w:szCs w:val="24"/>
                <w:lang w:val="ru-KZ"/>
              </w:rPr>
              <w:t>тобы</w:t>
            </w:r>
            <w:proofErr w:type="spellEnd"/>
            <w:r w:rsidRPr="00466D15">
              <w:rPr>
                <w:rFonts w:ascii="Times New Roman" w:hAnsi="Times New Roman" w:cs="Times New Roman"/>
                <w:sz w:val="24"/>
                <w:szCs w:val="24"/>
                <w:lang w:val="ru-KZ"/>
              </w:rPr>
              <w:t xml:space="preserve"> (n=72)</w:t>
            </w:r>
          </w:p>
        </w:tc>
        <w:tc>
          <w:tcPr>
            <w:tcW w:w="0" w:type="auto"/>
            <w:hideMark/>
          </w:tcPr>
          <w:p w14:paraId="244EDD3A" w14:textId="77777777" w:rsidR="00414B77" w:rsidRPr="00466D15" w:rsidRDefault="00414B77" w:rsidP="00264BAB">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w:t>
            </w:r>
          </w:p>
        </w:tc>
      </w:tr>
      <w:tr w:rsidR="00DC5D00" w:rsidRPr="00466D15" w14:paraId="0413B83B" w14:textId="77777777" w:rsidTr="00DC5D00">
        <w:tc>
          <w:tcPr>
            <w:tcW w:w="1985" w:type="dxa"/>
          </w:tcPr>
          <w:p w14:paraId="3DDC19A2" w14:textId="1A68E04A" w:rsidR="00DC5D00" w:rsidRPr="00466D15" w:rsidRDefault="00DC5D00" w:rsidP="00DC5D00">
            <w:pPr>
              <w:jc w:val="both"/>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Төмен</w:t>
            </w:r>
            <w:proofErr w:type="spellEnd"/>
          </w:p>
        </w:tc>
        <w:tc>
          <w:tcPr>
            <w:tcW w:w="2976" w:type="dxa"/>
          </w:tcPr>
          <w:p w14:paraId="3FD039BD" w14:textId="44714136"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10</w:t>
            </w:r>
          </w:p>
        </w:tc>
        <w:tc>
          <w:tcPr>
            <w:tcW w:w="0" w:type="auto"/>
          </w:tcPr>
          <w:p w14:paraId="3243DD74" w14:textId="47DF95A6"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19,6</w:t>
            </w:r>
          </w:p>
        </w:tc>
        <w:tc>
          <w:tcPr>
            <w:tcW w:w="2838" w:type="dxa"/>
          </w:tcPr>
          <w:p w14:paraId="70938427" w14:textId="677CE3C2"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36</w:t>
            </w:r>
          </w:p>
        </w:tc>
        <w:tc>
          <w:tcPr>
            <w:tcW w:w="0" w:type="auto"/>
          </w:tcPr>
          <w:p w14:paraId="6641C447" w14:textId="3D3A7D3E"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50,0</w:t>
            </w:r>
          </w:p>
        </w:tc>
      </w:tr>
      <w:tr w:rsidR="00DC5D00" w:rsidRPr="00466D15" w14:paraId="4261EE87" w14:textId="77777777" w:rsidTr="00264BAB">
        <w:tc>
          <w:tcPr>
            <w:tcW w:w="1985" w:type="dxa"/>
            <w:hideMark/>
          </w:tcPr>
          <w:p w14:paraId="038F5A26" w14:textId="77777777" w:rsidR="00DC5D00" w:rsidRPr="00466D15" w:rsidRDefault="00DC5D00" w:rsidP="00DC5D00">
            <w:pPr>
              <w:jc w:val="both"/>
              <w:rPr>
                <w:rFonts w:ascii="Times New Roman" w:hAnsi="Times New Roman" w:cs="Times New Roman"/>
                <w:sz w:val="24"/>
                <w:szCs w:val="24"/>
                <w:lang w:val="ru-KZ"/>
              </w:rPr>
            </w:pPr>
            <w:r w:rsidRPr="00466D15">
              <w:rPr>
                <w:rFonts w:ascii="Times New Roman" w:hAnsi="Times New Roman" w:cs="Times New Roman"/>
                <w:sz w:val="24"/>
                <w:szCs w:val="24"/>
                <w:lang w:val="ru-KZ"/>
              </w:rPr>
              <w:t>Орта</w:t>
            </w:r>
          </w:p>
        </w:tc>
        <w:tc>
          <w:tcPr>
            <w:tcW w:w="2976" w:type="dxa"/>
            <w:hideMark/>
          </w:tcPr>
          <w:p w14:paraId="2D820573"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25</w:t>
            </w:r>
          </w:p>
        </w:tc>
        <w:tc>
          <w:tcPr>
            <w:tcW w:w="0" w:type="auto"/>
            <w:hideMark/>
          </w:tcPr>
          <w:p w14:paraId="7017D59B"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49,0</w:t>
            </w:r>
          </w:p>
        </w:tc>
        <w:tc>
          <w:tcPr>
            <w:tcW w:w="2838" w:type="dxa"/>
            <w:hideMark/>
          </w:tcPr>
          <w:p w14:paraId="5D6A8A6D"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26</w:t>
            </w:r>
          </w:p>
        </w:tc>
        <w:tc>
          <w:tcPr>
            <w:tcW w:w="0" w:type="auto"/>
            <w:hideMark/>
          </w:tcPr>
          <w:p w14:paraId="5B4D5FD2"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36,1</w:t>
            </w:r>
          </w:p>
        </w:tc>
      </w:tr>
      <w:tr w:rsidR="00DC5D00" w:rsidRPr="00466D15" w14:paraId="6AAC2BE8" w14:textId="77777777" w:rsidTr="00264BAB">
        <w:tc>
          <w:tcPr>
            <w:tcW w:w="1985" w:type="dxa"/>
          </w:tcPr>
          <w:p w14:paraId="279560D2" w14:textId="6A62AB95" w:rsidR="00DC5D00" w:rsidRPr="00466D15" w:rsidRDefault="00DC5D00" w:rsidP="00DC5D00">
            <w:pPr>
              <w:jc w:val="both"/>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Жоғары</w:t>
            </w:r>
            <w:proofErr w:type="spellEnd"/>
          </w:p>
        </w:tc>
        <w:tc>
          <w:tcPr>
            <w:tcW w:w="2976" w:type="dxa"/>
          </w:tcPr>
          <w:p w14:paraId="28B01761" w14:textId="665D5F40"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16</w:t>
            </w:r>
          </w:p>
        </w:tc>
        <w:tc>
          <w:tcPr>
            <w:tcW w:w="0" w:type="auto"/>
          </w:tcPr>
          <w:p w14:paraId="067DBBD5" w14:textId="271BF836"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31,4</w:t>
            </w:r>
          </w:p>
        </w:tc>
        <w:tc>
          <w:tcPr>
            <w:tcW w:w="2838" w:type="dxa"/>
          </w:tcPr>
          <w:p w14:paraId="209B9AD2" w14:textId="770E00E9"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10</w:t>
            </w:r>
          </w:p>
        </w:tc>
        <w:tc>
          <w:tcPr>
            <w:tcW w:w="0" w:type="auto"/>
          </w:tcPr>
          <w:p w14:paraId="0C8F25DC" w14:textId="6F45EDEB"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13,9</w:t>
            </w:r>
          </w:p>
        </w:tc>
      </w:tr>
      <w:tr w:rsidR="00DC5D00" w:rsidRPr="00466D15" w14:paraId="3A77211A" w14:textId="77777777" w:rsidTr="00264BAB">
        <w:tc>
          <w:tcPr>
            <w:tcW w:w="1985" w:type="dxa"/>
            <w:hideMark/>
          </w:tcPr>
          <w:p w14:paraId="3BFDD50C" w14:textId="77777777" w:rsidR="00DC5D00" w:rsidRPr="00466D15" w:rsidRDefault="00DC5D00" w:rsidP="00DC5D00">
            <w:pPr>
              <w:jc w:val="both"/>
              <w:rPr>
                <w:rFonts w:ascii="Times New Roman" w:hAnsi="Times New Roman" w:cs="Times New Roman"/>
                <w:sz w:val="24"/>
                <w:szCs w:val="24"/>
                <w:lang w:val="ru-KZ"/>
              </w:rPr>
            </w:pPr>
            <w:proofErr w:type="spellStart"/>
            <w:r w:rsidRPr="00466D15">
              <w:rPr>
                <w:rFonts w:ascii="Times New Roman" w:hAnsi="Times New Roman" w:cs="Times New Roman"/>
                <w:sz w:val="24"/>
                <w:szCs w:val="24"/>
                <w:lang w:val="ru-KZ"/>
              </w:rPr>
              <w:t>Барлығы</w:t>
            </w:r>
            <w:proofErr w:type="spellEnd"/>
          </w:p>
        </w:tc>
        <w:tc>
          <w:tcPr>
            <w:tcW w:w="2976" w:type="dxa"/>
            <w:hideMark/>
          </w:tcPr>
          <w:p w14:paraId="13E2F3A5"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51</w:t>
            </w:r>
          </w:p>
        </w:tc>
        <w:tc>
          <w:tcPr>
            <w:tcW w:w="0" w:type="auto"/>
            <w:hideMark/>
          </w:tcPr>
          <w:p w14:paraId="04A9C2F5"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100</w:t>
            </w:r>
          </w:p>
        </w:tc>
        <w:tc>
          <w:tcPr>
            <w:tcW w:w="2838" w:type="dxa"/>
            <w:hideMark/>
          </w:tcPr>
          <w:p w14:paraId="7FA8E573"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72</w:t>
            </w:r>
          </w:p>
        </w:tc>
        <w:tc>
          <w:tcPr>
            <w:tcW w:w="0" w:type="auto"/>
            <w:hideMark/>
          </w:tcPr>
          <w:p w14:paraId="0D7772AD" w14:textId="77777777" w:rsidR="00DC5D00" w:rsidRPr="00466D15" w:rsidRDefault="00DC5D00" w:rsidP="00DC5D00">
            <w:pPr>
              <w:jc w:val="center"/>
              <w:rPr>
                <w:rFonts w:ascii="Times New Roman" w:hAnsi="Times New Roman" w:cs="Times New Roman"/>
                <w:sz w:val="24"/>
                <w:szCs w:val="24"/>
                <w:lang w:val="ru-KZ"/>
              </w:rPr>
            </w:pPr>
            <w:r w:rsidRPr="00466D15">
              <w:rPr>
                <w:rFonts w:ascii="Times New Roman" w:hAnsi="Times New Roman" w:cs="Times New Roman"/>
                <w:sz w:val="24"/>
                <w:szCs w:val="24"/>
                <w:lang w:val="ru-KZ"/>
              </w:rPr>
              <w:t>100</w:t>
            </w:r>
          </w:p>
        </w:tc>
      </w:tr>
    </w:tbl>
    <w:p w14:paraId="5C7E7477" w14:textId="77777777" w:rsidR="00264BAB" w:rsidRPr="00F428AC" w:rsidRDefault="00264BAB" w:rsidP="00414B77">
      <w:pPr>
        <w:spacing w:after="0" w:line="240" w:lineRule="auto"/>
        <w:jc w:val="both"/>
        <w:rPr>
          <w:rFonts w:ascii="Times New Roman" w:hAnsi="Times New Roman" w:cs="Times New Roman"/>
          <w:lang w:val="ru-KZ"/>
        </w:rPr>
      </w:pPr>
    </w:p>
    <w:p w14:paraId="3D60E7B7" w14:textId="77777777" w:rsidR="001D2985" w:rsidRDefault="00414B77" w:rsidP="0027001E">
      <w:pPr>
        <w:spacing w:after="0" w:line="240" w:lineRule="auto"/>
        <w:ind w:firstLine="567"/>
        <w:jc w:val="both"/>
        <w:rPr>
          <w:rFonts w:ascii="Times New Roman" w:hAnsi="Times New Roman" w:cs="Times New Roman"/>
          <w:sz w:val="28"/>
          <w:szCs w:val="28"/>
          <w:lang w:val="ru-KZ"/>
        </w:rPr>
      </w:pPr>
      <w:proofErr w:type="spellStart"/>
      <w:r w:rsidRPr="00414B77">
        <w:rPr>
          <w:rFonts w:ascii="Times New Roman" w:hAnsi="Times New Roman" w:cs="Times New Roman"/>
          <w:sz w:val="28"/>
          <w:szCs w:val="28"/>
          <w:lang w:val="ru-KZ"/>
        </w:rPr>
        <w:t>Қалыптастырушы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кейін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эксперименттік</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топта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жоғары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деңгей</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көрсеткіші</w:t>
      </w:r>
      <w:proofErr w:type="spellEnd"/>
      <w:r w:rsidRPr="00414B77">
        <w:rPr>
          <w:rFonts w:ascii="Times New Roman" w:hAnsi="Times New Roman" w:cs="Times New Roman"/>
          <w:sz w:val="28"/>
          <w:szCs w:val="28"/>
          <w:lang w:val="ru-KZ"/>
        </w:rPr>
        <w:t xml:space="preserve"> 31,4%-</w:t>
      </w:r>
      <w:proofErr w:type="spellStart"/>
      <w:r w:rsidRPr="00414B77">
        <w:rPr>
          <w:rFonts w:ascii="Times New Roman" w:hAnsi="Times New Roman" w:cs="Times New Roman"/>
          <w:sz w:val="28"/>
          <w:szCs w:val="28"/>
          <w:lang w:val="ru-KZ"/>
        </w:rPr>
        <w:t>ға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дейін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өсіп</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төмен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деңгей</w:t>
      </w:r>
      <w:proofErr w:type="spellEnd"/>
      <w:r w:rsidRPr="00414B77">
        <w:rPr>
          <w:rFonts w:ascii="Times New Roman" w:hAnsi="Times New Roman" w:cs="Times New Roman"/>
          <w:sz w:val="28"/>
          <w:szCs w:val="28"/>
          <w:lang w:val="ru-KZ"/>
        </w:rPr>
        <w:t xml:space="preserve"> 19,6%-</w:t>
      </w:r>
      <w:proofErr w:type="spellStart"/>
      <w:r w:rsidRPr="00414B77">
        <w:rPr>
          <w:rFonts w:ascii="Times New Roman" w:hAnsi="Times New Roman" w:cs="Times New Roman"/>
          <w:sz w:val="28"/>
          <w:szCs w:val="28"/>
          <w:lang w:val="ru-KZ"/>
        </w:rPr>
        <w:t>ға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дейін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азайды</w:t>
      </w:r>
      <w:proofErr w:type="spellEnd"/>
      <w:r w:rsidRPr="00414B77">
        <w:rPr>
          <w:rFonts w:ascii="Times New Roman" w:hAnsi="Times New Roman" w:cs="Times New Roman"/>
          <w:sz w:val="28"/>
          <w:szCs w:val="28"/>
          <w:lang w:val="ru-KZ"/>
        </w:rPr>
        <w:t xml:space="preserve">. Ал </w:t>
      </w:r>
      <w:proofErr w:type="spellStart"/>
      <w:r w:rsidRPr="00414B77">
        <w:rPr>
          <w:rFonts w:ascii="Times New Roman" w:hAnsi="Times New Roman" w:cs="Times New Roman"/>
          <w:sz w:val="28"/>
          <w:szCs w:val="28"/>
          <w:lang w:val="ru-KZ"/>
        </w:rPr>
        <w:t>бақылау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тобында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жетістікке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жету</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мотивациясының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төмен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деңгейі</w:t>
      </w:r>
      <w:proofErr w:type="spellEnd"/>
      <w:r w:rsidRPr="00414B77">
        <w:rPr>
          <w:rFonts w:ascii="Times New Roman" w:hAnsi="Times New Roman" w:cs="Times New Roman"/>
          <w:sz w:val="28"/>
          <w:szCs w:val="28"/>
          <w:lang w:val="ru-KZ"/>
        </w:rPr>
        <w:t xml:space="preserve"> 50,0% </w:t>
      </w:r>
      <w:proofErr w:type="spellStart"/>
      <w:r w:rsidRPr="00414B77">
        <w:rPr>
          <w:rFonts w:ascii="Times New Roman" w:hAnsi="Times New Roman" w:cs="Times New Roman"/>
          <w:sz w:val="28"/>
          <w:szCs w:val="28"/>
          <w:lang w:val="ru-KZ"/>
        </w:rPr>
        <w:t>көрсеткішінде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сақталды</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Бұл</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деректер</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эксперименттік</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топтағы</w:t>
      </w:r>
      <w:proofErr w:type="spellEnd"/>
      <w:r w:rsidRPr="00414B77">
        <w:rPr>
          <w:rFonts w:ascii="Times New Roman" w:hAnsi="Times New Roman" w:cs="Times New Roman"/>
          <w:sz w:val="28"/>
          <w:szCs w:val="28"/>
          <w:lang w:val="ru-KZ"/>
        </w:rPr>
        <w:t xml:space="preserve"> </w:t>
      </w:r>
      <w:proofErr w:type="spellStart"/>
      <w:r w:rsidR="005021DD">
        <w:rPr>
          <w:rFonts w:ascii="Times New Roman" w:hAnsi="Times New Roman" w:cs="Times New Roman"/>
          <w:sz w:val="28"/>
          <w:szCs w:val="28"/>
          <w:lang w:val="ru-KZ"/>
        </w:rPr>
        <w:t>студент</w:t>
      </w:r>
      <w:r w:rsidR="00466D15">
        <w:rPr>
          <w:rFonts w:ascii="Times New Roman" w:hAnsi="Times New Roman" w:cs="Times New Roman"/>
          <w:sz w:val="28"/>
          <w:szCs w:val="28"/>
          <w:lang w:val="ru-KZ"/>
        </w:rPr>
        <w:t>те</w:t>
      </w:r>
      <w:r w:rsidRPr="00414B77">
        <w:rPr>
          <w:rFonts w:ascii="Times New Roman" w:hAnsi="Times New Roman" w:cs="Times New Roman"/>
          <w:sz w:val="28"/>
          <w:szCs w:val="28"/>
          <w:lang w:val="ru-KZ"/>
        </w:rPr>
        <w:t>рд</w:t>
      </w:r>
      <w:r w:rsidR="00466D15">
        <w:rPr>
          <w:rFonts w:ascii="Times New Roman" w:hAnsi="Times New Roman" w:cs="Times New Roman"/>
          <w:sz w:val="28"/>
          <w:szCs w:val="28"/>
          <w:lang w:val="ru-KZ"/>
        </w:rPr>
        <w:t>і</w:t>
      </w:r>
      <w:r w:rsidRPr="00414B77">
        <w:rPr>
          <w:rFonts w:ascii="Times New Roman" w:hAnsi="Times New Roman" w:cs="Times New Roman"/>
          <w:sz w:val="28"/>
          <w:szCs w:val="28"/>
          <w:lang w:val="ru-KZ"/>
        </w:rPr>
        <w:t>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мақсатқа</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бағытталған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мотивациясының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күшейгенін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және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инновациялық</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кәсіби</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іс-әрекетке</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деген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ұмтылысының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артқанын</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дәлелдеді</w:t>
      </w:r>
      <w:proofErr w:type="spellEnd"/>
      <w:r w:rsidRPr="00414B77">
        <w:rPr>
          <w:rFonts w:ascii="Times New Roman" w:hAnsi="Times New Roman" w:cs="Times New Roman"/>
          <w:sz w:val="28"/>
          <w:szCs w:val="28"/>
          <w:lang w:val="ru-KZ"/>
        </w:rPr>
        <w:t>.</w:t>
      </w:r>
      <w:r w:rsidR="0027001E">
        <w:rPr>
          <w:rFonts w:ascii="Times New Roman" w:hAnsi="Times New Roman" w:cs="Times New Roman"/>
          <w:sz w:val="28"/>
          <w:szCs w:val="28"/>
          <w:lang w:val="ru-KZ"/>
        </w:rPr>
        <w:t xml:space="preserve"> </w:t>
      </w:r>
    </w:p>
    <w:p w14:paraId="3275487A" w14:textId="54A73B6F" w:rsidR="0027001E" w:rsidRDefault="0027001E" w:rsidP="0027001E">
      <w:pPr>
        <w:spacing w:after="0" w:line="240" w:lineRule="auto"/>
        <w:ind w:firstLine="567"/>
        <w:jc w:val="both"/>
        <w:rPr>
          <w:rFonts w:ascii="Times New Roman" w:hAnsi="Times New Roman" w:cs="Times New Roman"/>
          <w:sz w:val="28"/>
          <w:szCs w:val="28"/>
          <w:lang w:val="kk-KZ"/>
        </w:rPr>
      </w:pPr>
      <w:proofErr w:type="spellStart"/>
      <w:r w:rsidRPr="003B6DDA">
        <w:rPr>
          <w:rFonts w:ascii="Times New Roman" w:hAnsi="Times New Roman" w:cs="Times New Roman"/>
          <w:sz w:val="28"/>
          <w:szCs w:val="28"/>
        </w:rPr>
        <w:t>Бұл</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ұсынылған</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құрылымдық-мазмұндық</w:t>
      </w:r>
      <w:proofErr w:type="spellEnd"/>
      <w:r w:rsidRPr="003B6DDA">
        <w:rPr>
          <w:rFonts w:ascii="Times New Roman" w:hAnsi="Times New Roman" w:cs="Times New Roman"/>
          <w:sz w:val="28"/>
          <w:szCs w:val="28"/>
        </w:rPr>
        <w:t xml:space="preserve"> модель</w:t>
      </w:r>
      <w:r>
        <w:rPr>
          <w:rFonts w:ascii="Times New Roman" w:hAnsi="Times New Roman" w:cs="Times New Roman"/>
          <w:sz w:val="28"/>
          <w:szCs w:val="28"/>
          <w:lang w:val="kk-KZ"/>
        </w:rPr>
        <w:t xml:space="preserve"> мен модельге негізделген әдістемелік жүйенің</w:t>
      </w:r>
      <w:r w:rsidRPr="003B6DDA">
        <w:rPr>
          <w:rFonts w:ascii="Times New Roman" w:hAnsi="Times New Roman" w:cs="Times New Roman"/>
          <w:sz w:val="28"/>
          <w:szCs w:val="28"/>
        </w:rPr>
        <w:t xml:space="preserve"> </w:t>
      </w:r>
      <w:r>
        <w:rPr>
          <w:rFonts w:ascii="Times New Roman" w:hAnsi="Times New Roman" w:cs="Times New Roman"/>
          <w:sz w:val="28"/>
          <w:szCs w:val="28"/>
          <w:lang w:val="kk-KZ"/>
        </w:rPr>
        <w:t xml:space="preserve">қазақ тілін оқытуда </w:t>
      </w:r>
      <w:proofErr w:type="spellStart"/>
      <w:r w:rsidRPr="003B6DDA">
        <w:rPr>
          <w:rFonts w:ascii="Times New Roman" w:hAnsi="Times New Roman" w:cs="Times New Roman"/>
          <w:sz w:val="28"/>
          <w:szCs w:val="28"/>
        </w:rPr>
        <w:t>болашақ</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бастауыш</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сынып</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мұғалімдерінің</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мотивациялық</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даярлығын</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арттырудағы</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тиімділігін</w:t>
      </w:r>
      <w:proofErr w:type="spellEnd"/>
      <w:r w:rsidRPr="003B6DDA">
        <w:rPr>
          <w:rFonts w:ascii="Times New Roman" w:hAnsi="Times New Roman" w:cs="Times New Roman"/>
          <w:sz w:val="28"/>
          <w:szCs w:val="28"/>
        </w:rPr>
        <w:t xml:space="preserve"> </w:t>
      </w:r>
      <w:proofErr w:type="spellStart"/>
      <w:r w:rsidRPr="003B6DDA">
        <w:rPr>
          <w:rFonts w:ascii="Times New Roman" w:hAnsi="Times New Roman" w:cs="Times New Roman"/>
          <w:sz w:val="28"/>
          <w:szCs w:val="28"/>
        </w:rPr>
        <w:t>дәлелдеді</w:t>
      </w:r>
      <w:proofErr w:type="spellEnd"/>
      <w:r>
        <w:rPr>
          <w:rFonts w:ascii="Times New Roman" w:hAnsi="Times New Roman" w:cs="Times New Roman"/>
          <w:sz w:val="28"/>
          <w:szCs w:val="28"/>
          <w:lang w:val="kk-KZ"/>
        </w:rPr>
        <w:t xml:space="preserve"> (</w:t>
      </w:r>
      <w:r w:rsidR="00EF6DE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24)</w:t>
      </w:r>
      <w:r w:rsidRPr="003B6DDA">
        <w:rPr>
          <w:rFonts w:ascii="Times New Roman" w:hAnsi="Times New Roman" w:cs="Times New Roman"/>
          <w:sz w:val="28"/>
          <w:szCs w:val="28"/>
        </w:rPr>
        <w:t>.</w:t>
      </w:r>
    </w:p>
    <w:p w14:paraId="073DBC83" w14:textId="586A4391" w:rsidR="00414B77" w:rsidRPr="0027001E" w:rsidRDefault="00414B77" w:rsidP="00264BAB">
      <w:pPr>
        <w:spacing w:after="0" w:line="240" w:lineRule="auto"/>
        <w:ind w:firstLine="567"/>
        <w:jc w:val="both"/>
        <w:rPr>
          <w:rFonts w:ascii="Times New Roman" w:hAnsi="Times New Roman" w:cs="Times New Roman"/>
          <w:sz w:val="28"/>
          <w:szCs w:val="28"/>
          <w:lang w:val="kk-KZ"/>
        </w:rPr>
      </w:pPr>
    </w:p>
    <w:p w14:paraId="1585EAC0" w14:textId="2379C0BF" w:rsidR="00466D15" w:rsidRDefault="00466D15" w:rsidP="00466D15">
      <w:pPr>
        <w:spacing w:after="0" w:line="240" w:lineRule="auto"/>
        <w:ind w:firstLine="426"/>
        <w:jc w:val="both"/>
        <w:rPr>
          <w:rFonts w:ascii="Times New Roman" w:hAnsi="Times New Roman" w:cs="Times New Roman"/>
          <w:sz w:val="28"/>
          <w:szCs w:val="28"/>
          <w:lang w:val="kk-KZ"/>
        </w:rPr>
      </w:pPr>
      <w:r w:rsidRPr="00466D15">
        <w:rPr>
          <w:rFonts w:ascii="Times New Roman" w:hAnsi="Times New Roman" w:cs="Times New Roman"/>
          <w:noProof/>
          <w:sz w:val="28"/>
          <w:szCs w:val="28"/>
        </w:rPr>
        <w:lastRenderedPageBreak/>
        <w:drawing>
          <wp:inline distT="0" distB="0" distL="0" distR="0" wp14:anchorId="10E4162A" wp14:editId="6AECEB45">
            <wp:extent cx="5545667" cy="3543300"/>
            <wp:effectExtent l="0" t="0" r="0" b="0"/>
            <wp:docPr id="12290870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E8CA900" w14:textId="77777777" w:rsidR="00466D15" w:rsidRDefault="00466D15" w:rsidP="00264BAB">
      <w:pPr>
        <w:spacing w:after="0" w:line="240" w:lineRule="auto"/>
        <w:ind w:firstLine="567"/>
        <w:jc w:val="both"/>
        <w:rPr>
          <w:rFonts w:ascii="Times New Roman" w:hAnsi="Times New Roman" w:cs="Times New Roman"/>
          <w:sz w:val="28"/>
          <w:szCs w:val="28"/>
          <w:lang w:val="kk-KZ"/>
        </w:rPr>
      </w:pPr>
    </w:p>
    <w:p w14:paraId="5AAC8CD1" w14:textId="1E0AA629" w:rsidR="0027001E" w:rsidRPr="0027001E" w:rsidRDefault="0027001E" w:rsidP="0027001E">
      <w:pPr>
        <w:spacing w:after="0" w:line="240" w:lineRule="auto"/>
        <w:ind w:firstLine="567"/>
        <w:jc w:val="both"/>
        <w:rPr>
          <w:rFonts w:ascii="Times New Roman" w:hAnsi="Times New Roman" w:cs="Times New Roman"/>
          <w:sz w:val="28"/>
          <w:szCs w:val="28"/>
          <w:lang w:val="kk-KZ"/>
        </w:rPr>
      </w:pPr>
      <w:r w:rsidRPr="0027001E">
        <w:rPr>
          <w:rFonts w:ascii="Times New Roman" w:hAnsi="Times New Roman" w:cs="Times New Roman"/>
          <w:sz w:val="28"/>
          <w:szCs w:val="28"/>
          <w:lang w:val="kk-KZ"/>
        </w:rPr>
        <w:t xml:space="preserve">Сурет 24 </w:t>
      </w:r>
      <w:r>
        <w:rPr>
          <w:rFonts w:ascii="Times New Roman" w:hAnsi="Times New Roman" w:cs="Times New Roman"/>
          <w:sz w:val="28"/>
          <w:szCs w:val="28"/>
          <w:lang w:val="kk-KZ"/>
        </w:rPr>
        <w:t>-</w:t>
      </w:r>
      <w:r w:rsidRPr="0027001E">
        <w:rPr>
          <w:rFonts w:ascii="Times New Roman" w:hAnsi="Times New Roman" w:cs="Times New Roman"/>
          <w:sz w:val="28"/>
          <w:szCs w:val="28"/>
          <w:lang w:val="kk-KZ"/>
        </w:rPr>
        <w:t xml:space="preserve"> Т.</w:t>
      </w:r>
      <w:r w:rsidR="00EF6DE0">
        <w:rPr>
          <w:rFonts w:ascii="Times New Roman" w:hAnsi="Times New Roman" w:cs="Times New Roman"/>
          <w:sz w:val="28"/>
          <w:szCs w:val="28"/>
          <w:lang w:val="kk-KZ"/>
        </w:rPr>
        <w:t xml:space="preserve"> </w:t>
      </w:r>
      <w:r w:rsidRPr="0027001E">
        <w:rPr>
          <w:rFonts w:ascii="Times New Roman" w:hAnsi="Times New Roman" w:cs="Times New Roman"/>
          <w:sz w:val="28"/>
          <w:szCs w:val="28"/>
          <w:lang w:val="kk-KZ"/>
        </w:rPr>
        <w:t xml:space="preserve">Элсер әдістемесі бойынша жетістікке жету мотивациясының </w:t>
      </w:r>
      <w:r>
        <w:rPr>
          <w:rFonts w:ascii="Times New Roman" w:hAnsi="Times New Roman" w:cs="Times New Roman"/>
          <w:sz w:val="28"/>
          <w:szCs w:val="28"/>
          <w:lang w:val="kk-KZ"/>
        </w:rPr>
        <w:t xml:space="preserve">эксперименттік және бақылау топтарындағы </w:t>
      </w:r>
      <w:r w:rsidRPr="0027001E">
        <w:rPr>
          <w:rFonts w:ascii="Times New Roman" w:hAnsi="Times New Roman" w:cs="Times New Roman"/>
          <w:sz w:val="28"/>
          <w:szCs w:val="28"/>
          <w:lang w:val="kk-KZ"/>
        </w:rPr>
        <w:t>деңгейлер</w:t>
      </w:r>
      <w:r>
        <w:rPr>
          <w:rFonts w:ascii="Times New Roman" w:hAnsi="Times New Roman" w:cs="Times New Roman"/>
          <w:sz w:val="28"/>
          <w:szCs w:val="28"/>
          <w:lang w:val="kk-KZ"/>
        </w:rPr>
        <w:t xml:space="preserve"> көрсеткіштері</w:t>
      </w:r>
    </w:p>
    <w:p w14:paraId="29E0A39B" w14:textId="77777777" w:rsidR="00466D15" w:rsidRDefault="00466D15" w:rsidP="00264BAB">
      <w:pPr>
        <w:spacing w:after="0" w:line="240" w:lineRule="auto"/>
        <w:ind w:firstLine="567"/>
        <w:jc w:val="both"/>
        <w:rPr>
          <w:rFonts w:ascii="Times New Roman" w:hAnsi="Times New Roman" w:cs="Times New Roman"/>
          <w:sz w:val="28"/>
          <w:szCs w:val="28"/>
          <w:lang w:val="kk-KZ"/>
        </w:rPr>
      </w:pPr>
    </w:p>
    <w:p w14:paraId="65EBCF7A" w14:textId="77777777" w:rsidR="0027001E" w:rsidRDefault="003B6DDA" w:rsidP="0027001E">
      <w:pPr>
        <w:spacing w:after="0" w:line="240" w:lineRule="auto"/>
        <w:ind w:firstLine="567"/>
        <w:jc w:val="both"/>
        <w:rPr>
          <w:rFonts w:ascii="Times New Roman" w:hAnsi="Times New Roman" w:cs="Times New Roman"/>
          <w:sz w:val="28"/>
          <w:szCs w:val="28"/>
          <w:lang w:val="kk-KZ"/>
        </w:rPr>
      </w:pPr>
      <w:r w:rsidRPr="00466D15">
        <w:rPr>
          <w:rFonts w:ascii="Times New Roman" w:hAnsi="Times New Roman" w:cs="Times New Roman"/>
          <w:sz w:val="28"/>
          <w:szCs w:val="28"/>
          <w:lang w:val="kk-KZ"/>
        </w:rPr>
        <w:t xml:space="preserve">Диаграмма деректері қалыптастыру экспериментіне дейін эксперименттік және бақылау топтарында жетістікке жету мотивациясының төмен деңгейі басым болғанын көрсетеді. </w:t>
      </w:r>
      <w:r w:rsidRPr="00C05619">
        <w:rPr>
          <w:rFonts w:ascii="Times New Roman" w:hAnsi="Times New Roman" w:cs="Times New Roman"/>
          <w:sz w:val="28"/>
          <w:szCs w:val="28"/>
          <w:lang w:val="kk-KZ"/>
        </w:rPr>
        <w:t xml:space="preserve">Қалыптастыру экспериментінен кейін эксперименттік топта жоғары және орта деңгей көрсеткіштерінің айтарлықтай артқаны, ал төмен деңгейдің едәуір қысқарғаны байқалады. Бақылау тобында мұндай өзгерістер айқын көрінбейді. </w:t>
      </w:r>
    </w:p>
    <w:p w14:paraId="19EA9E03" w14:textId="2C8F5D08" w:rsidR="00CD61EF" w:rsidRPr="0027001E" w:rsidRDefault="00414B77" w:rsidP="0027001E">
      <w:pPr>
        <w:spacing w:after="0" w:line="240" w:lineRule="auto"/>
        <w:ind w:firstLine="567"/>
        <w:jc w:val="both"/>
        <w:rPr>
          <w:rFonts w:ascii="Times New Roman" w:hAnsi="Times New Roman" w:cs="Times New Roman"/>
          <w:sz w:val="28"/>
          <w:szCs w:val="28"/>
          <w:lang w:val="kk-KZ"/>
        </w:rPr>
      </w:pPr>
      <w:r w:rsidRPr="0027001E">
        <w:rPr>
          <w:rFonts w:ascii="Times New Roman" w:hAnsi="Times New Roman" w:cs="Times New Roman"/>
          <w:sz w:val="28"/>
          <w:szCs w:val="28"/>
          <w:lang w:val="kk-KZ"/>
        </w:rPr>
        <w:t xml:space="preserve">Алынған эмпирикалық мәліметтерді сапалық тұрғыда талдау төмен деңгейдегі </w:t>
      </w:r>
      <w:r w:rsidR="005021DD" w:rsidRPr="0027001E">
        <w:rPr>
          <w:rFonts w:ascii="Times New Roman" w:hAnsi="Times New Roman" w:cs="Times New Roman"/>
          <w:sz w:val="28"/>
          <w:szCs w:val="28"/>
          <w:lang w:val="kk-KZ"/>
        </w:rPr>
        <w:t>студент</w:t>
      </w:r>
      <w:r w:rsidR="00DB4B0C">
        <w:rPr>
          <w:rFonts w:ascii="Times New Roman" w:hAnsi="Times New Roman" w:cs="Times New Roman"/>
          <w:sz w:val="28"/>
          <w:szCs w:val="28"/>
          <w:lang w:val="kk-KZ"/>
        </w:rPr>
        <w:t>те</w:t>
      </w:r>
      <w:r w:rsidRPr="0027001E">
        <w:rPr>
          <w:rFonts w:ascii="Times New Roman" w:hAnsi="Times New Roman" w:cs="Times New Roman"/>
          <w:sz w:val="28"/>
          <w:szCs w:val="28"/>
          <w:lang w:val="kk-KZ"/>
        </w:rPr>
        <w:t>рд</w:t>
      </w:r>
      <w:r w:rsidR="00DB4B0C">
        <w:rPr>
          <w:rFonts w:ascii="Times New Roman" w:hAnsi="Times New Roman" w:cs="Times New Roman"/>
          <w:sz w:val="28"/>
          <w:szCs w:val="28"/>
          <w:lang w:val="kk-KZ"/>
        </w:rPr>
        <w:t>і</w:t>
      </w:r>
      <w:r w:rsidRPr="0027001E">
        <w:rPr>
          <w:rFonts w:ascii="Times New Roman" w:hAnsi="Times New Roman" w:cs="Times New Roman"/>
          <w:sz w:val="28"/>
          <w:szCs w:val="28"/>
          <w:lang w:val="kk-KZ"/>
        </w:rPr>
        <w:t xml:space="preserve">ң көбіне сақтану мотивациясын ұстанатынын көрсетті. </w:t>
      </w:r>
      <w:r w:rsidRPr="00DB4B0C">
        <w:rPr>
          <w:rFonts w:ascii="Times New Roman" w:hAnsi="Times New Roman" w:cs="Times New Roman"/>
          <w:sz w:val="28"/>
          <w:szCs w:val="28"/>
          <w:lang w:val="kk-KZ"/>
        </w:rPr>
        <w:t xml:space="preserve">Мұндай </w:t>
      </w:r>
      <w:r w:rsidR="00DB4B0C" w:rsidRPr="00DB4B0C">
        <w:rPr>
          <w:rFonts w:ascii="Times New Roman" w:hAnsi="Times New Roman" w:cs="Times New Roman"/>
          <w:sz w:val="28"/>
          <w:szCs w:val="28"/>
          <w:lang w:val="kk-KZ"/>
        </w:rPr>
        <w:t>іс-әрекет арқылы үйрету</w:t>
      </w:r>
      <w:r w:rsidR="00DB4B0C" w:rsidRPr="00DB4B0C">
        <w:rPr>
          <w:rFonts w:ascii="Times New Roman" w:hAnsi="Times New Roman" w:cs="Times New Roman"/>
          <w:sz w:val="24"/>
          <w:szCs w:val="24"/>
          <w:lang w:val="kk-KZ"/>
        </w:rPr>
        <w:t xml:space="preserve"> </w:t>
      </w:r>
      <w:r w:rsidRPr="00DB4B0C">
        <w:rPr>
          <w:rFonts w:ascii="Times New Roman" w:hAnsi="Times New Roman" w:cs="Times New Roman"/>
          <w:sz w:val="28"/>
          <w:szCs w:val="28"/>
          <w:lang w:val="kk-KZ"/>
        </w:rPr>
        <w:t xml:space="preserve">ұстаным инновациялық жағдайларда тәуекелге баруға, жаңа идеяларды қабылдауға және шығармашылық шешімдер қабылдауға кедергі келтірді. Ал орта және жоғары деңгейдегі </w:t>
      </w:r>
      <w:r w:rsidR="005021DD" w:rsidRPr="00DB4B0C">
        <w:rPr>
          <w:rFonts w:ascii="Times New Roman" w:hAnsi="Times New Roman" w:cs="Times New Roman"/>
          <w:sz w:val="28"/>
          <w:szCs w:val="28"/>
          <w:lang w:val="kk-KZ"/>
        </w:rPr>
        <w:t>студент</w:t>
      </w:r>
      <w:r w:rsidR="00DB4B0C" w:rsidRPr="00DB4B0C">
        <w:rPr>
          <w:rFonts w:ascii="Times New Roman" w:hAnsi="Times New Roman" w:cs="Times New Roman"/>
          <w:sz w:val="28"/>
          <w:szCs w:val="28"/>
          <w:lang w:val="kk-KZ"/>
        </w:rPr>
        <w:t>те</w:t>
      </w:r>
      <w:r w:rsidRPr="00DB4B0C">
        <w:rPr>
          <w:rFonts w:ascii="Times New Roman" w:hAnsi="Times New Roman" w:cs="Times New Roman"/>
          <w:sz w:val="28"/>
          <w:szCs w:val="28"/>
          <w:lang w:val="kk-KZ"/>
        </w:rPr>
        <w:t>рд</w:t>
      </w:r>
      <w:r w:rsidR="00DB4B0C">
        <w:rPr>
          <w:rFonts w:ascii="Times New Roman" w:hAnsi="Times New Roman" w:cs="Times New Roman"/>
          <w:sz w:val="28"/>
          <w:szCs w:val="28"/>
          <w:lang w:val="kk-KZ"/>
        </w:rPr>
        <w:t>е</w:t>
      </w:r>
      <w:r w:rsidRPr="00DB4B0C">
        <w:rPr>
          <w:rFonts w:ascii="Times New Roman" w:hAnsi="Times New Roman" w:cs="Times New Roman"/>
          <w:sz w:val="28"/>
          <w:szCs w:val="28"/>
          <w:lang w:val="kk-KZ"/>
        </w:rPr>
        <w:t xml:space="preserve"> жетістікке жетуге ұмтылыс басым болып, олар кәсіби міндеттерді саналы түрде жоспарлауға және нәтижеге жетуге бейім келеді.</w:t>
      </w:r>
      <w:r w:rsidR="00264BAB" w:rsidRPr="00DB4B0C">
        <w:rPr>
          <w:rFonts w:ascii="Times New Roman" w:hAnsi="Times New Roman" w:cs="Times New Roman"/>
          <w:sz w:val="28"/>
          <w:szCs w:val="28"/>
          <w:lang w:val="kk-KZ"/>
        </w:rPr>
        <w:t xml:space="preserve"> </w:t>
      </w:r>
      <w:r w:rsidRPr="00DB4B0C">
        <w:rPr>
          <w:rFonts w:ascii="Times New Roman" w:hAnsi="Times New Roman" w:cs="Times New Roman"/>
          <w:sz w:val="28"/>
          <w:szCs w:val="28"/>
          <w:lang w:val="kk-KZ"/>
        </w:rPr>
        <w:t xml:space="preserve">Осы тұрғыдан алғанда, қалыптастырушы эксперимент барысында жүзеге асырылған </w:t>
      </w:r>
      <w:r w:rsidR="00DB4B0C" w:rsidRPr="00DB4B0C">
        <w:rPr>
          <w:rFonts w:ascii="Times New Roman" w:hAnsi="Times New Roman" w:cs="Times New Roman"/>
          <w:sz w:val="28"/>
          <w:szCs w:val="28"/>
          <w:lang w:val="kk-KZ"/>
        </w:rPr>
        <w:t>құ</w:t>
      </w:r>
      <w:r w:rsidR="00DB4B0C">
        <w:rPr>
          <w:rFonts w:ascii="Times New Roman" w:hAnsi="Times New Roman" w:cs="Times New Roman"/>
          <w:sz w:val="28"/>
          <w:szCs w:val="28"/>
          <w:lang w:val="kk-KZ"/>
        </w:rPr>
        <w:t>рылымдық-мазмұндық модель мен модельге негізделген</w:t>
      </w:r>
      <w:r w:rsidRPr="00DB4B0C">
        <w:rPr>
          <w:rFonts w:ascii="Times New Roman" w:hAnsi="Times New Roman" w:cs="Times New Roman"/>
          <w:sz w:val="28"/>
          <w:szCs w:val="28"/>
          <w:lang w:val="kk-KZ"/>
        </w:rPr>
        <w:t xml:space="preserve"> әдістемелік жүйе </w:t>
      </w:r>
      <w:r w:rsidR="00DB4B0C">
        <w:rPr>
          <w:rFonts w:ascii="Times New Roman" w:hAnsi="Times New Roman" w:cs="Times New Roman"/>
          <w:sz w:val="28"/>
          <w:szCs w:val="28"/>
          <w:lang w:val="kk-KZ"/>
        </w:rPr>
        <w:t xml:space="preserve">қазақ тілін оқытуда </w:t>
      </w:r>
      <w:r w:rsidRPr="00DB4B0C">
        <w:rPr>
          <w:rFonts w:ascii="Times New Roman" w:hAnsi="Times New Roman" w:cs="Times New Roman"/>
          <w:sz w:val="28"/>
          <w:szCs w:val="28"/>
          <w:lang w:val="kk-KZ"/>
        </w:rPr>
        <w:t>болашақ бастауыш сынып мұғалімдерінің жетістікке жету мотивациясын арттыруда тиімді болғанын көрсетті. Эксперименттік топтағы оң динамика қазақ тілін оқытуда инновациялық кәсіби іс-әрекетке даярлаудың мотивациялық компонентінің мақсатты түрде қалыптасқанын дәлелдеді.</w:t>
      </w:r>
      <w:r w:rsidR="00CD61EF" w:rsidRPr="00DB4B0C">
        <w:rPr>
          <w:rFonts w:ascii="Times New Roman" w:hAnsi="Times New Roman" w:cs="Times New Roman"/>
          <w:sz w:val="28"/>
          <w:szCs w:val="28"/>
          <w:lang w:val="kk-KZ"/>
        </w:rPr>
        <w:t xml:space="preserve"> </w:t>
      </w:r>
    </w:p>
    <w:p w14:paraId="4793752F" w14:textId="2F2FFBDA" w:rsidR="00C91F15" w:rsidRPr="00C05619" w:rsidRDefault="00414B77" w:rsidP="0027001E">
      <w:pPr>
        <w:spacing w:after="0" w:line="240" w:lineRule="auto"/>
        <w:ind w:firstLine="567"/>
        <w:jc w:val="both"/>
        <w:rPr>
          <w:rFonts w:ascii="Times New Roman" w:hAnsi="Times New Roman" w:cs="Times New Roman"/>
          <w:sz w:val="28"/>
          <w:szCs w:val="28"/>
          <w:lang w:val="kk-KZ"/>
        </w:rPr>
      </w:pPr>
      <w:r w:rsidRPr="00C05619">
        <w:rPr>
          <w:rFonts w:ascii="Times New Roman" w:hAnsi="Times New Roman" w:cs="Times New Roman"/>
          <w:sz w:val="28"/>
          <w:szCs w:val="28"/>
          <w:lang w:val="kk-KZ"/>
        </w:rPr>
        <w:t xml:space="preserve">Т. Элерс әдістемесі бойынша алынған нәтижелер қазақ тілін оқытуда болашақ бастауыш сынып мұғалімдерін инновациялық кәсіби іс-әрекетке даярлау үдерісінде жетістікке жету мотивациясының маңызды рөл атқаратынын көрсетті. Қалыптастырушы эксперимент нәтижелері эксперименттік топта </w:t>
      </w:r>
      <w:r w:rsidRPr="00C05619">
        <w:rPr>
          <w:rFonts w:ascii="Times New Roman" w:hAnsi="Times New Roman" w:cs="Times New Roman"/>
          <w:sz w:val="28"/>
          <w:szCs w:val="28"/>
          <w:lang w:val="kk-KZ"/>
        </w:rPr>
        <w:lastRenderedPageBreak/>
        <w:t>мотивациялық көрсеткіштердің айтарлықтай жақсарғанын дәлелдеп, ұсынылған педагогикалық жүйенің тиімділігін тәжірибелік-эксперименттік тұрғыда растады.</w:t>
      </w:r>
      <w:r w:rsidR="00CD61EF" w:rsidRPr="00C05619">
        <w:rPr>
          <w:rFonts w:ascii="Times New Roman" w:hAnsi="Times New Roman" w:cs="Times New Roman"/>
          <w:sz w:val="28"/>
          <w:szCs w:val="28"/>
          <w:lang w:val="kk-KZ"/>
        </w:rPr>
        <w:t xml:space="preserve"> </w:t>
      </w:r>
      <w:r w:rsidR="00C91F15" w:rsidRPr="00C05619">
        <w:rPr>
          <w:rFonts w:ascii="Times New Roman" w:hAnsi="Times New Roman" w:cs="Times New Roman"/>
          <w:sz w:val="28"/>
          <w:szCs w:val="28"/>
          <w:lang w:val="kk-KZ"/>
        </w:rPr>
        <w:t xml:space="preserve">Әдістеме нәтижелерін сандық өңдеу үшін әр деңгейге сәйкес </w:t>
      </w:r>
      <w:r w:rsidR="005021DD" w:rsidRPr="00C05619">
        <w:rPr>
          <w:rFonts w:ascii="Times New Roman" w:hAnsi="Times New Roman" w:cs="Times New Roman"/>
          <w:sz w:val="28"/>
          <w:szCs w:val="28"/>
          <w:lang w:val="kk-KZ"/>
        </w:rPr>
        <w:t>студент</w:t>
      </w:r>
      <w:r w:rsidR="00DB4B0C" w:rsidRPr="00C05619">
        <w:rPr>
          <w:rFonts w:ascii="Times New Roman" w:hAnsi="Times New Roman" w:cs="Times New Roman"/>
          <w:sz w:val="28"/>
          <w:szCs w:val="28"/>
          <w:lang w:val="kk-KZ"/>
        </w:rPr>
        <w:t>те</w:t>
      </w:r>
      <w:r w:rsidR="00C91F15" w:rsidRPr="00C05619">
        <w:rPr>
          <w:rFonts w:ascii="Times New Roman" w:hAnsi="Times New Roman" w:cs="Times New Roman"/>
          <w:sz w:val="28"/>
          <w:szCs w:val="28"/>
          <w:lang w:val="kk-KZ"/>
        </w:rPr>
        <w:t>р саны анықталып, пайыздық көрсеткіштер келесі формула бойынша есептелді:</w:t>
      </w:r>
    </w:p>
    <w:p w14:paraId="409D515A" w14:textId="3188632D" w:rsidR="00C91F15" w:rsidRPr="00C05619" w:rsidRDefault="00C91F15" w:rsidP="00C91F15">
      <w:pPr>
        <w:spacing w:after="0" w:line="240" w:lineRule="auto"/>
        <w:jc w:val="both"/>
        <w:rPr>
          <w:rFonts w:ascii="Times New Roman" w:hAnsi="Times New Roman" w:cs="Times New Roman"/>
          <w:sz w:val="28"/>
          <w:szCs w:val="28"/>
          <w:lang w:val="kk-KZ"/>
        </w:rPr>
      </w:pPr>
      <m:oMathPara>
        <m:oMath>
          <m:r>
            <w:rPr>
              <w:rFonts w:ascii="Cambria Math" w:hAnsi="Cambria Math" w:cs="Times New Roman"/>
              <w:sz w:val="28"/>
              <w:szCs w:val="28"/>
              <w:lang w:val="kk-KZ"/>
            </w:rPr>
            <m:t>P=</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num>
            <m:den>
              <m:r>
                <w:rPr>
                  <w:rFonts w:ascii="Cambria Math" w:hAnsi="Cambria Math" w:cs="Times New Roman"/>
                  <w:sz w:val="28"/>
                  <w:szCs w:val="28"/>
                  <w:lang w:val="kk-KZ"/>
                </w:rPr>
                <m:t>N</m:t>
              </m:r>
            </m:den>
          </m:f>
          <m:r>
            <w:rPr>
              <w:rFonts w:ascii="Cambria Math" w:hAnsi="Cambria Math" w:cs="Times New Roman"/>
              <w:sz w:val="28"/>
              <w:szCs w:val="28"/>
              <w:lang w:val="kk-KZ"/>
            </w:rPr>
            <m:t>×100</m:t>
          </m:r>
          <m:r>
            <m:rPr>
              <m:sty m:val="p"/>
            </m:rP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r w:rsidRPr="00C05619">
        <w:rPr>
          <w:rFonts w:ascii="Times New Roman" w:hAnsi="Times New Roman" w:cs="Times New Roman"/>
          <w:sz w:val="28"/>
          <w:szCs w:val="28"/>
          <w:lang w:val="kk-KZ"/>
        </w:rPr>
        <w:t>мұнда:</w:t>
      </w:r>
    </w:p>
    <w:p w14:paraId="6E46C5A1" w14:textId="51897B4D" w:rsidR="00C91F15" w:rsidRPr="00C05619" w:rsidRDefault="00000000" w:rsidP="000F0CFE">
      <w:pPr>
        <w:spacing w:after="0" w:line="240" w:lineRule="auto"/>
        <w:ind w:left="720"/>
        <w:jc w:val="both"/>
        <w:rPr>
          <w:rFonts w:ascii="Times New Roman" w:hAnsi="Times New Roman" w:cs="Times New Roman"/>
          <w:sz w:val="28"/>
          <w:szCs w:val="28"/>
          <w:lang w:val="kk-KZ"/>
        </w:rPr>
      </w:pPr>
      <m:oMath>
        <m:sSub>
          <m:sSubPr>
            <m:ctrlPr>
              <w:rPr>
                <w:rFonts w:ascii="Cambria Math" w:hAnsi="Cambria Math" w:cs="Times New Roman"/>
                <w:sz w:val="28"/>
                <w:szCs w:val="28"/>
                <w:lang w:val="ru-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oMath>
      <w:r w:rsidR="00C91F15" w:rsidRPr="00C05619">
        <w:rPr>
          <w:rFonts w:ascii="Times New Roman" w:hAnsi="Times New Roman" w:cs="Times New Roman"/>
          <w:sz w:val="28"/>
          <w:szCs w:val="28"/>
          <w:lang w:val="kk-KZ"/>
        </w:rPr>
        <w:t xml:space="preserve">– белгілі бір деңгейдегі </w:t>
      </w:r>
      <w:r w:rsidR="005021DD" w:rsidRPr="00C05619">
        <w:rPr>
          <w:rFonts w:ascii="Times New Roman" w:hAnsi="Times New Roman" w:cs="Times New Roman"/>
          <w:sz w:val="28"/>
          <w:szCs w:val="28"/>
          <w:lang w:val="kk-KZ"/>
        </w:rPr>
        <w:t>студент</w:t>
      </w:r>
      <w:r w:rsidR="00C91F15" w:rsidRPr="00C05619">
        <w:rPr>
          <w:rFonts w:ascii="Times New Roman" w:hAnsi="Times New Roman" w:cs="Times New Roman"/>
          <w:sz w:val="28"/>
          <w:szCs w:val="28"/>
          <w:lang w:val="kk-KZ"/>
        </w:rPr>
        <w:t>лар саны;</w:t>
      </w:r>
    </w:p>
    <w:p w14:paraId="2C18ACD2" w14:textId="5D4392AC" w:rsidR="00C91F15" w:rsidRPr="00414B77" w:rsidRDefault="00C91F15" w:rsidP="000F0CFE">
      <w:pPr>
        <w:spacing w:after="0" w:line="240" w:lineRule="auto"/>
        <w:ind w:left="720"/>
        <w:jc w:val="both"/>
        <w:rPr>
          <w:rFonts w:ascii="Times New Roman" w:hAnsi="Times New Roman" w:cs="Times New Roman"/>
          <w:sz w:val="28"/>
          <w:szCs w:val="28"/>
          <w:lang w:val="ru-KZ"/>
        </w:rPr>
      </w:pPr>
      <m:oMath>
        <m:r>
          <w:rPr>
            <w:rFonts w:ascii="Cambria Math" w:hAnsi="Cambria Math" w:cs="Times New Roman"/>
            <w:sz w:val="28"/>
            <w:szCs w:val="28"/>
            <w:lang w:val="ru-KZ"/>
          </w:rPr>
          <m:t>N</m:t>
        </m:r>
      </m:oMath>
      <w:r w:rsidRPr="00414B77">
        <w:rPr>
          <w:rFonts w:ascii="Times New Roman" w:hAnsi="Times New Roman" w:cs="Times New Roman"/>
          <w:sz w:val="28"/>
          <w:szCs w:val="28"/>
          <w:lang w:val="ru-KZ"/>
        </w:rPr>
        <w:t xml:space="preserve">– топтағы </w:t>
      </w:r>
      <w:proofErr w:type="spellStart"/>
      <w:r w:rsidR="005021DD">
        <w:rPr>
          <w:rFonts w:ascii="Times New Roman" w:hAnsi="Times New Roman" w:cs="Times New Roman"/>
          <w:sz w:val="28"/>
          <w:szCs w:val="28"/>
          <w:lang w:val="ru-KZ"/>
        </w:rPr>
        <w:t>студент</w:t>
      </w:r>
      <w:r w:rsidRPr="00414B77">
        <w:rPr>
          <w:rFonts w:ascii="Times New Roman" w:hAnsi="Times New Roman" w:cs="Times New Roman"/>
          <w:sz w:val="28"/>
          <w:szCs w:val="28"/>
          <w:lang w:val="ru-KZ"/>
        </w:rPr>
        <w:t>лардың</w:t>
      </w:r>
      <w:proofErr w:type="spellEnd"/>
      <w:r w:rsidRPr="00414B77">
        <w:rPr>
          <w:rFonts w:ascii="Times New Roman" w:hAnsi="Times New Roman" w:cs="Times New Roman"/>
          <w:sz w:val="28"/>
          <w:szCs w:val="28"/>
          <w:lang w:val="ru-KZ"/>
        </w:rPr>
        <w:t xml:space="preserve"> </w:t>
      </w:r>
      <w:proofErr w:type="spellStart"/>
      <w:r w:rsidRPr="00414B77">
        <w:rPr>
          <w:rFonts w:ascii="Times New Roman" w:hAnsi="Times New Roman" w:cs="Times New Roman"/>
          <w:sz w:val="28"/>
          <w:szCs w:val="28"/>
          <w:lang w:val="ru-KZ"/>
        </w:rPr>
        <w:t>жалпы</w:t>
      </w:r>
      <w:proofErr w:type="spellEnd"/>
      <w:r w:rsidRPr="00414B77">
        <w:rPr>
          <w:rFonts w:ascii="Times New Roman" w:hAnsi="Times New Roman" w:cs="Times New Roman"/>
          <w:sz w:val="28"/>
          <w:szCs w:val="28"/>
          <w:lang w:val="ru-KZ"/>
        </w:rPr>
        <w:t xml:space="preserve"> саны;</w:t>
      </w:r>
    </w:p>
    <w:p w14:paraId="49AACD87" w14:textId="77777777" w:rsidR="00C91F15" w:rsidRDefault="00C91F15" w:rsidP="000F0CFE">
      <w:pPr>
        <w:spacing w:after="0" w:line="240" w:lineRule="auto"/>
        <w:ind w:left="720"/>
        <w:jc w:val="both"/>
        <w:rPr>
          <w:rFonts w:ascii="Times New Roman" w:hAnsi="Times New Roman" w:cs="Times New Roman"/>
          <w:sz w:val="28"/>
          <w:szCs w:val="28"/>
          <w:lang w:val="ru-KZ"/>
        </w:rPr>
      </w:pPr>
      <m:oMath>
        <m:r>
          <w:rPr>
            <w:rFonts w:ascii="Cambria Math" w:hAnsi="Cambria Math" w:cs="Times New Roman"/>
            <w:sz w:val="28"/>
            <w:szCs w:val="28"/>
            <w:lang w:val="ru-KZ"/>
          </w:rPr>
          <m:t>P</m:t>
        </m:r>
      </m:oMath>
      <w:r w:rsidRPr="00414B77">
        <w:rPr>
          <w:rFonts w:ascii="Times New Roman" w:hAnsi="Times New Roman" w:cs="Times New Roman"/>
          <w:sz w:val="28"/>
          <w:szCs w:val="28"/>
          <w:lang w:val="ru-KZ"/>
        </w:rPr>
        <w:t>– пайыздық көрсеткіш.</w:t>
      </w:r>
    </w:p>
    <w:p w14:paraId="18090A03" w14:textId="77777777" w:rsidR="00C00634" w:rsidRPr="00CD61EF" w:rsidRDefault="00C00634" w:rsidP="000F0CFE">
      <w:pPr>
        <w:spacing w:after="0" w:line="240" w:lineRule="auto"/>
        <w:ind w:left="720"/>
        <w:jc w:val="both"/>
        <w:rPr>
          <w:rFonts w:ascii="Times New Roman" w:hAnsi="Times New Roman" w:cs="Times New Roman"/>
          <w:sz w:val="20"/>
          <w:szCs w:val="20"/>
          <w:lang w:val="ru-KZ"/>
        </w:rPr>
      </w:pPr>
    </w:p>
    <w:p w14:paraId="53306AF3" w14:textId="12F86DD8" w:rsidR="00C00634" w:rsidRPr="00DB4B0C" w:rsidRDefault="00C00634" w:rsidP="00C00634">
      <w:pPr>
        <w:spacing w:after="0" w:line="240" w:lineRule="auto"/>
        <w:ind w:firstLine="567"/>
        <w:jc w:val="both"/>
        <w:rPr>
          <w:rFonts w:ascii="Times New Roman" w:hAnsi="Times New Roman" w:cs="Times New Roman"/>
          <w:sz w:val="28"/>
          <w:szCs w:val="28"/>
          <w:lang w:val="ru-KZ"/>
        </w:rPr>
      </w:pPr>
      <w:r w:rsidRPr="00DB4B0C">
        <w:rPr>
          <w:rFonts w:ascii="Times New Roman" w:hAnsi="Times New Roman" w:cs="Times New Roman"/>
          <w:sz w:val="28"/>
          <w:szCs w:val="28"/>
          <w:lang w:val="ru-KZ"/>
        </w:rPr>
        <w:t xml:space="preserve">Т. </w:t>
      </w:r>
      <w:proofErr w:type="spellStart"/>
      <w:r w:rsidRPr="00DB4B0C">
        <w:rPr>
          <w:rFonts w:ascii="Times New Roman" w:hAnsi="Times New Roman" w:cs="Times New Roman"/>
          <w:sz w:val="28"/>
          <w:szCs w:val="28"/>
          <w:lang w:val="ru-KZ"/>
        </w:rPr>
        <w:t>Элерс</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әдістемесі</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бойынша</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алынған</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анықтау</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және</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қалыптастыру</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экспериментінің</w:t>
      </w:r>
      <w:proofErr w:type="spellEnd"/>
      <w:r w:rsidRPr="00DB4B0C">
        <w:rPr>
          <w:rFonts w:ascii="Times New Roman" w:hAnsi="Times New Roman" w:cs="Times New Roman"/>
          <w:sz w:val="28"/>
          <w:szCs w:val="28"/>
          <w:lang w:val="ru-KZ"/>
        </w:rPr>
        <w:t xml:space="preserve"> </w:t>
      </w:r>
      <w:proofErr w:type="spellStart"/>
      <w:r w:rsidRPr="00DB4B0C">
        <w:rPr>
          <w:rFonts w:ascii="Times New Roman" w:hAnsi="Times New Roman" w:cs="Times New Roman"/>
          <w:sz w:val="28"/>
          <w:szCs w:val="28"/>
          <w:lang w:val="ru-KZ"/>
        </w:rPr>
        <w:t>көрсеткіштері</w:t>
      </w:r>
      <w:proofErr w:type="spellEnd"/>
      <w:r w:rsidRPr="00DB4B0C">
        <w:rPr>
          <w:rFonts w:ascii="Times New Roman" w:hAnsi="Times New Roman" w:cs="Times New Roman"/>
          <w:sz w:val="28"/>
          <w:szCs w:val="28"/>
          <w:lang w:val="ru-KZ"/>
        </w:rPr>
        <w:t xml:space="preserve"> (</w:t>
      </w:r>
      <w:proofErr w:type="spellStart"/>
      <w:r w:rsidR="00DB4B0C" w:rsidRPr="00DB4B0C">
        <w:rPr>
          <w:rFonts w:ascii="Times New Roman" w:hAnsi="Times New Roman" w:cs="Times New Roman"/>
          <w:sz w:val="28"/>
          <w:szCs w:val="28"/>
          <w:lang w:val="ru-KZ"/>
        </w:rPr>
        <w:t>кесте</w:t>
      </w:r>
      <w:proofErr w:type="spellEnd"/>
      <w:r w:rsidR="00DB4B0C" w:rsidRPr="00DB4B0C">
        <w:rPr>
          <w:rFonts w:ascii="Times New Roman" w:hAnsi="Times New Roman" w:cs="Times New Roman"/>
          <w:sz w:val="28"/>
          <w:szCs w:val="28"/>
          <w:lang w:val="ru-KZ"/>
        </w:rPr>
        <w:t xml:space="preserve"> </w:t>
      </w:r>
      <w:r w:rsidRPr="00DB4B0C">
        <w:rPr>
          <w:rFonts w:ascii="Times New Roman" w:hAnsi="Times New Roman" w:cs="Times New Roman"/>
          <w:sz w:val="28"/>
          <w:szCs w:val="28"/>
          <w:lang w:val="ru-KZ"/>
        </w:rPr>
        <w:t>22)</w:t>
      </w:r>
    </w:p>
    <w:p w14:paraId="3440A3C3" w14:textId="77777777" w:rsidR="00C91F15" w:rsidRPr="003503C6" w:rsidRDefault="00C91F15" w:rsidP="00C91F15">
      <w:pPr>
        <w:spacing w:after="0" w:line="240" w:lineRule="auto"/>
        <w:jc w:val="both"/>
        <w:rPr>
          <w:rFonts w:ascii="Times New Roman" w:hAnsi="Times New Roman" w:cs="Times New Roman"/>
          <w:sz w:val="16"/>
          <w:szCs w:val="16"/>
          <w:lang w:val="ru-KZ"/>
        </w:rPr>
      </w:pPr>
    </w:p>
    <w:tbl>
      <w:tblPr>
        <w:tblStyle w:val="ab"/>
        <w:tblW w:w="9356" w:type="dxa"/>
        <w:tblInd w:w="250" w:type="dxa"/>
        <w:tblLook w:val="04A0" w:firstRow="1" w:lastRow="0" w:firstColumn="1" w:lastColumn="0" w:noHBand="0" w:noVBand="1"/>
      </w:tblPr>
      <w:tblGrid>
        <w:gridCol w:w="1984"/>
        <w:gridCol w:w="1861"/>
        <w:gridCol w:w="1063"/>
        <w:gridCol w:w="707"/>
        <w:gridCol w:w="569"/>
        <w:gridCol w:w="2463"/>
        <w:gridCol w:w="709"/>
      </w:tblGrid>
      <w:tr w:rsidR="00C91F15" w:rsidRPr="00DB4B0C" w14:paraId="5149A5BA" w14:textId="77777777" w:rsidTr="00225A30">
        <w:tc>
          <w:tcPr>
            <w:tcW w:w="1984" w:type="dxa"/>
            <w:hideMark/>
          </w:tcPr>
          <w:p w14:paraId="470888FE" w14:textId="77777777" w:rsidR="00C91F15" w:rsidRPr="00DB4B0C" w:rsidRDefault="00C91F15" w:rsidP="00C91F15">
            <w:pPr>
              <w:jc w:val="center"/>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Кезең</w:t>
            </w:r>
            <w:proofErr w:type="spellEnd"/>
          </w:p>
        </w:tc>
        <w:tc>
          <w:tcPr>
            <w:tcW w:w="1861" w:type="dxa"/>
            <w:hideMark/>
          </w:tcPr>
          <w:p w14:paraId="2D7C564F" w14:textId="77777777" w:rsidR="00C91F15" w:rsidRPr="00DB4B0C" w:rsidRDefault="00C91F15" w:rsidP="00C91F15">
            <w:pPr>
              <w:jc w:val="center"/>
              <w:rPr>
                <w:rFonts w:ascii="Times New Roman" w:hAnsi="Times New Roman" w:cs="Times New Roman"/>
                <w:sz w:val="24"/>
                <w:szCs w:val="24"/>
                <w:lang w:val="ru-KZ"/>
              </w:rPr>
            </w:pPr>
            <w:r w:rsidRPr="00DB4B0C">
              <w:rPr>
                <w:rFonts w:ascii="Times New Roman" w:hAnsi="Times New Roman" w:cs="Times New Roman"/>
                <w:sz w:val="24"/>
                <w:szCs w:val="24"/>
                <w:lang w:val="ru-KZ"/>
              </w:rPr>
              <w:t>Топ</w:t>
            </w:r>
          </w:p>
        </w:tc>
        <w:tc>
          <w:tcPr>
            <w:tcW w:w="1063" w:type="dxa"/>
            <w:hideMark/>
          </w:tcPr>
          <w:p w14:paraId="1607ECF8" w14:textId="77777777" w:rsidR="00C91F15" w:rsidRPr="00DB4B0C" w:rsidRDefault="00C91F15" w:rsidP="00C91F15">
            <w:pPr>
              <w:jc w:val="center"/>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Деңгей</w:t>
            </w:r>
            <w:proofErr w:type="spellEnd"/>
          </w:p>
        </w:tc>
        <w:tc>
          <w:tcPr>
            <w:tcW w:w="0" w:type="auto"/>
            <w:hideMark/>
          </w:tcPr>
          <w:p w14:paraId="491A9885" w14:textId="77777777" w:rsidR="00C91F15" w:rsidRPr="00DB4B0C" w:rsidRDefault="00C91F15" w:rsidP="00C91F15">
            <w:pPr>
              <w:jc w:val="center"/>
              <w:rPr>
                <w:rFonts w:ascii="Times New Roman" w:hAnsi="Times New Roman" w:cs="Times New Roman"/>
                <w:sz w:val="24"/>
                <w:szCs w:val="24"/>
                <w:lang w:val="ru-KZ"/>
              </w:rPr>
            </w:pPr>
            <w:r w:rsidRPr="00DB4B0C">
              <w:rPr>
                <w:rFonts w:ascii="Times New Roman" w:hAnsi="Times New Roman" w:cs="Times New Roman"/>
                <w:sz w:val="24"/>
                <w:szCs w:val="24"/>
                <w:lang w:val="ru-KZ"/>
              </w:rPr>
              <w:t>(</w:t>
            </w:r>
            <w:proofErr w:type="spellStart"/>
            <w:r w:rsidRPr="00DB4B0C">
              <w:rPr>
                <w:rFonts w:ascii="Times New Roman" w:hAnsi="Times New Roman" w:cs="Times New Roman"/>
                <w:sz w:val="24"/>
                <w:szCs w:val="24"/>
                <w:lang w:val="ru-KZ"/>
              </w:rPr>
              <w:t>n_i</w:t>
            </w:r>
            <w:proofErr w:type="spellEnd"/>
            <w:r w:rsidRPr="00DB4B0C">
              <w:rPr>
                <w:rFonts w:ascii="Times New Roman" w:hAnsi="Times New Roman" w:cs="Times New Roman"/>
                <w:sz w:val="24"/>
                <w:szCs w:val="24"/>
                <w:lang w:val="ru-KZ"/>
              </w:rPr>
              <w:t>)</w:t>
            </w:r>
          </w:p>
        </w:tc>
        <w:tc>
          <w:tcPr>
            <w:tcW w:w="0" w:type="auto"/>
            <w:hideMark/>
          </w:tcPr>
          <w:p w14:paraId="1C5A0986" w14:textId="77777777" w:rsidR="00C91F15" w:rsidRPr="00DB4B0C" w:rsidRDefault="00C91F15" w:rsidP="00C91F15">
            <w:pPr>
              <w:jc w:val="center"/>
              <w:rPr>
                <w:rFonts w:ascii="Times New Roman" w:hAnsi="Times New Roman" w:cs="Times New Roman"/>
                <w:sz w:val="24"/>
                <w:szCs w:val="24"/>
                <w:lang w:val="ru-KZ"/>
              </w:rPr>
            </w:pPr>
            <w:r w:rsidRPr="00DB4B0C">
              <w:rPr>
                <w:rFonts w:ascii="Times New Roman" w:hAnsi="Times New Roman" w:cs="Times New Roman"/>
                <w:sz w:val="24"/>
                <w:szCs w:val="24"/>
                <w:lang w:val="ru-KZ"/>
              </w:rPr>
              <w:t>(N)</w:t>
            </w:r>
          </w:p>
        </w:tc>
        <w:tc>
          <w:tcPr>
            <w:tcW w:w="2463" w:type="dxa"/>
            <w:hideMark/>
          </w:tcPr>
          <w:p w14:paraId="452C200A" w14:textId="77777777" w:rsidR="00C91F15" w:rsidRPr="00DB4B0C" w:rsidRDefault="00C91F15" w:rsidP="00C91F15">
            <w:pPr>
              <w:jc w:val="center"/>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Есептеу</w:t>
            </w:r>
            <w:proofErr w:type="spellEnd"/>
            <w:r w:rsidRPr="00DB4B0C">
              <w:rPr>
                <w:rFonts w:ascii="Times New Roman" w:hAnsi="Times New Roman" w:cs="Times New Roman"/>
                <w:sz w:val="24"/>
                <w:szCs w:val="24"/>
                <w:lang w:val="ru-KZ"/>
              </w:rPr>
              <w:t xml:space="preserve"> </w:t>
            </w:r>
            <w:proofErr w:type="spellStart"/>
            <w:r w:rsidRPr="00DB4B0C">
              <w:rPr>
                <w:rFonts w:ascii="Times New Roman" w:hAnsi="Times New Roman" w:cs="Times New Roman"/>
                <w:sz w:val="24"/>
                <w:szCs w:val="24"/>
                <w:lang w:val="ru-KZ"/>
              </w:rPr>
              <w:t>формуласы</w:t>
            </w:r>
            <w:proofErr w:type="spellEnd"/>
          </w:p>
        </w:tc>
        <w:tc>
          <w:tcPr>
            <w:tcW w:w="709" w:type="dxa"/>
            <w:hideMark/>
          </w:tcPr>
          <w:p w14:paraId="48D5E89D" w14:textId="77777777" w:rsidR="00C91F15" w:rsidRPr="00DB4B0C" w:rsidRDefault="00C91F15" w:rsidP="00C91F15">
            <w:pPr>
              <w:jc w:val="center"/>
              <w:rPr>
                <w:rFonts w:ascii="Times New Roman" w:hAnsi="Times New Roman" w:cs="Times New Roman"/>
                <w:sz w:val="24"/>
                <w:szCs w:val="24"/>
                <w:lang w:val="ru-KZ"/>
              </w:rPr>
            </w:pPr>
            <w:r w:rsidRPr="00DB4B0C">
              <w:rPr>
                <w:rFonts w:ascii="Times New Roman" w:hAnsi="Times New Roman" w:cs="Times New Roman"/>
                <w:sz w:val="24"/>
                <w:szCs w:val="24"/>
                <w:lang w:val="ru-KZ"/>
              </w:rPr>
              <w:t>(P), %</w:t>
            </w:r>
          </w:p>
        </w:tc>
      </w:tr>
      <w:tr w:rsidR="00DC5D00" w:rsidRPr="00DB4B0C" w14:paraId="0A8025AB" w14:textId="77777777" w:rsidTr="00DC5D00">
        <w:tc>
          <w:tcPr>
            <w:tcW w:w="1984" w:type="dxa"/>
            <w:vMerge w:val="restart"/>
            <w:hideMark/>
          </w:tcPr>
          <w:p w14:paraId="1167B07B"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Анықтау</w:t>
            </w:r>
            <w:proofErr w:type="spellEnd"/>
          </w:p>
        </w:tc>
        <w:tc>
          <w:tcPr>
            <w:tcW w:w="1861" w:type="dxa"/>
            <w:vMerge w:val="restart"/>
            <w:hideMark/>
          </w:tcPr>
          <w:p w14:paraId="51EA2557"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Эксперименттік</w:t>
            </w:r>
            <w:proofErr w:type="spellEnd"/>
          </w:p>
        </w:tc>
        <w:tc>
          <w:tcPr>
            <w:tcW w:w="1063" w:type="dxa"/>
          </w:tcPr>
          <w:p w14:paraId="1EA75F76" w14:textId="04F6D462"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Төмен</w:t>
            </w:r>
            <w:proofErr w:type="spellEnd"/>
          </w:p>
        </w:tc>
        <w:tc>
          <w:tcPr>
            <w:tcW w:w="0" w:type="auto"/>
          </w:tcPr>
          <w:p w14:paraId="1605F814" w14:textId="0C3E6E0D"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31</w:t>
            </w:r>
          </w:p>
        </w:tc>
        <w:tc>
          <w:tcPr>
            <w:tcW w:w="0" w:type="auto"/>
          </w:tcPr>
          <w:p w14:paraId="7E0AD24E" w14:textId="52108FE9"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0032FFA3" w14:textId="606DB76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{31}{51}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3F85C916" w14:textId="6C2201D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60,7</w:t>
            </w:r>
          </w:p>
        </w:tc>
      </w:tr>
      <w:tr w:rsidR="00DC5D00" w:rsidRPr="00DB4B0C" w14:paraId="168E2DA5" w14:textId="77777777" w:rsidTr="00DC5D00">
        <w:tc>
          <w:tcPr>
            <w:tcW w:w="1984" w:type="dxa"/>
            <w:vMerge/>
            <w:hideMark/>
          </w:tcPr>
          <w:p w14:paraId="7131B65C"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1B2DCBD4"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46F146C7" w14:textId="00E6638F"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Орта</w:t>
            </w:r>
          </w:p>
        </w:tc>
        <w:tc>
          <w:tcPr>
            <w:tcW w:w="0" w:type="auto"/>
          </w:tcPr>
          <w:p w14:paraId="31351410" w14:textId="21861DE6"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19</w:t>
            </w:r>
          </w:p>
        </w:tc>
        <w:tc>
          <w:tcPr>
            <w:tcW w:w="0" w:type="auto"/>
          </w:tcPr>
          <w:p w14:paraId="5C4F867F" w14:textId="3135B5D5"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71E7AA6C" w14:textId="748D70F9"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{19}{51}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5F81EDD7" w14:textId="7133F8AD"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37,3</w:t>
            </w:r>
          </w:p>
        </w:tc>
      </w:tr>
      <w:tr w:rsidR="00DC5D00" w:rsidRPr="00DB4B0C" w14:paraId="3AE52736" w14:textId="77777777" w:rsidTr="00DC5D00">
        <w:tc>
          <w:tcPr>
            <w:tcW w:w="1984" w:type="dxa"/>
            <w:vMerge/>
            <w:hideMark/>
          </w:tcPr>
          <w:p w14:paraId="6779D2EE"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479DD2F2"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0CB269A1" w14:textId="39B3859D"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Жоғары</w:t>
            </w:r>
            <w:proofErr w:type="spellEnd"/>
          </w:p>
        </w:tc>
        <w:tc>
          <w:tcPr>
            <w:tcW w:w="0" w:type="auto"/>
          </w:tcPr>
          <w:p w14:paraId="338B058E" w14:textId="3719ACA1"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w:t>
            </w:r>
          </w:p>
        </w:tc>
        <w:tc>
          <w:tcPr>
            <w:tcW w:w="0" w:type="auto"/>
          </w:tcPr>
          <w:p w14:paraId="7760D7AC" w14:textId="6F007919"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593EDF70" w14:textId="0032A16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{1}{51}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5C0EB290" w14:textId="3166C6DC"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2,0</w:t>
            </w:r>
          </w:p>
        </w:tc>
      </w:tr>
      <w:tr w:rsidR="00DC5D00" w:rsidRPr="00DB4B0C" w14:paraId="03FF4A52" w14:textId="77777777" w:rsidTr="00DC5D00">
        <w:tc>
          <w:tcPr>
            <w:tcW w:w="1984" w:type="dxa"/>
            <w:vMerge/>
            <w:hideMark/>
          </w:tcPr>
          <w:p w14:paraId="041E27D9" w14:textId="77777777" w:rsidR="00DC5D00" w:rsidRPr="00DB4B0C" w:rsidRDefault="00DC5D00" w:rsidP="00DC5D00">
            <w:pPr>
              <w:jc w:val="both"/>
              <w:rPr>
                <w:rFonts w:ascii="Times New Roman" w:hAnsi="Times New Roman" w:cs="Times New Roman"/>
                <w:sz w:val="24"/>
                <w:szCs w:val="24"/>
                <w:lang w:val="ru-KZ"/>
              </w:rPr>
            </w:pPr>
          </w:p>
        </w:tc>
        <w:tc>
          <w:tcPr>
            <w:tcW w:w="1861" w:type="dxa"/>
            <w:vMerge w:val="restart"/>
            <w:hideMark/>
          </w:tcPr>
          <w:p w14:paraId="13EB7285"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Бақылау</w:t>
            </w:r>
            <w:proofErr w:type="spellEnd"/>
          </w:p>
        </w:tc>
        <w:tc>
          <w:tcPr>
            <w:tcW w:w="1063" w:type="dxa"/>
          </w:tcPr>
          <w:p w14:paraId="4A95251E" w14:textId="1FEA769A"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Төмен</w:t>
            </w:r>
            <w:proofErr w:type="spellEnd"/>
          </w:p>
        </w:tc>
        <w:tc>
          <w:tcPr>
            <w:tcW w:w="0" w:type="auto"/>
          </w:tcPr>
          <w:p w14:paraId="56BDD0B4" w14:textId="00D4BF20"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46</w:t>
            </w:r>
          </w:p>
        </w:tc>
        <w:tc>
          <w:tcPr>
            <w:tcW w:w="0" w:type="auto"/>
          </w:tcPr>
          <w:p w14:paraId="4AFC7D4E" w14:textId="7CB4E58B"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tcPr>
          <w:p w14:paraId="535FF319" w14:textId="42D70B2B"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{46}{72}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22FDF727" w14:textId="4ED457CC"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63,9</w:t>
            </w:r>
          </w:p>
        </w:tc>
      </w:tr>
      <w:tr w:rsidR="00DC5D00" w:rsidRPr="00DB4B0C" w14:paraId="12567D91" w14:textId="77777777" w:rsidTr="00225A30">
        <w:tc>
          <w:tcPr>
            <w:tcW w:w="1984" w:type="dxa"/>
            <w:vMerge/>
            <w:hideMark/>
          </w:tcPr>
          <w:p w14:paraId="73D2D346"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7A001A10" w14:textId="77777777" w:rsidR="00DC5D00" w:rsidRPr="00DB4B0C" w:rsidRDefault="00DC5D00" w:rsidP="00DC5D00">
            <w:pPr>
              <w:jc w:val="both"/>
              <w:rPr>
                <w:rFonts w:ascii="Times New Roman" w:hAnsi="Times New Roman" w:cs="Times New Roman"/>
                <w:sz w:val="24"/>
                <w:szCs w:val="24"/>
                <w:lang w:val="ru-KZ"/>
              </w:rPr>
            </w:pPr>
          </w:p>
        </w:tc>
        <w:tc>
          <w:tcPr>
            <w:tcW w:w="1063" w:type="dxa"/>
            <w:hideMark/>
          </w:tcPr>
          <w:p w14:paraId="70F4DEE8"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Орта</w:t>
            </w:r>
          </w:p>
        </w:tc>
        <w:tc>
          <w:tcPr>
            <w:tcW w:w="0" w:type="auto"/>
            <w:hideMark/>
          </w:tcPr>
          <w:p w14:paraId="7D18574C"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24</w:t>
            </w:r>
          </w:p>
        </w:tc>
        <w:tc>
          <w:tcPr>
            <w:tcW w:w="0" w:type="auto"/>
            <w:hideMark/>
          </w:tcPr>
          <w:p w14:paraId="29DA09E7"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hideMark/>
          </w:tcPr>
          <w:p w14:paraId="2CBAB02C"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{24}{72}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hideMark/>
          </w:tcPr>
          <w:p w14:paraId="110545E1"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33,3</w:t>
            </w:r>
          </w:p>
        </w:tc>
      </w:tr>
      <w:tr w:rsidR="00DC5D00" w:rsidRPr="00DB4B0C" w14:paraId="0130C395" w14:textId="77777777" w:rsidTr="00DC5D00">
        <w:tc>
          <w:tcPr>
            <w:tcW w:w="1984" w:type="dxa"/>
            <w:vMerge/>
            <w:hideMark/>
          </w:tcPr>
          <w:p w14:paraId="1B1BD954"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166D2118"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739B4452" w14:textId="6E037AB3"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Жоғары</w:t>
            </w:r>
            <w:proofErr w:type="spellEnd"/>
          </w:p>
        </w:tc>
        <w:tc>
          <w:tcPr>
            <w:tcW w:w="0" w:type="auto"/>
          </w:tcPr>
          <w:p w14:paraId="2698FD3E" w14:textId="16871E0A"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w:t>
            </w:r>
          </w:p>
        </w:tc>
        <w:tc>
          <w:tcPr>
            <w:tcW w:w="0" w:type="auto"/>
          </w:tcPr>
          <w:p w14:paraId="56380C50" w14:textId="5898269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tcPr>
          <w:p w14:paraId="3F3D3C45" w14:textId="600D8190"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{2}{72}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2B3DE96D" w14:textId="0130642F"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2,8</w:t>
            </w:r>
          </w:p>
        </w:tc>
      </w:tr>
      <w:tr w:rsidR="00DC5D00" w:rsidRPr="00DB4B0C" w14:paraId="2AB8F2FB" w14:textId="77777777" w:rsidTr="00DC5D00">
        <w:tc>
          <w:tcPr>
            <w:tcW w:w="1984" w:type="dxa"/>
            <w:vMerge w:val="restart"/>
            <w:hideMark/>
          </w:tcPr>
          <w:p w14:paraId="46CBDB75"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Қалыптастыру</w:t>
            </w:r>
            <w:proofErr w:type="spellEnd"/>
          </w:p>
        </w:tc>
        <w:tc>
          <w:tcPr>
            <w:tcW w:w="1861" w:type="dxa"/>
            <w:vMerge w:val="restart"/>
            <w:hideMark/>
          </w:tcPr>
          <w:p w14:paraId="15AEF76B"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Эксперименттік</w:t>
            </w:r>
            <w:proofErr w:type="spellEnd"/>
          </w:p>
        </w:tc>
        <w:tc>
          <w:tcPr>
            <w:tcW w:w="1063" w:type="dxa"/>
          </w:tcPr>
          <w:p w14:paraId="74566FA0" w14:textId="724270C3"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Төмен</w:t>
            </w:r>
            <w:proofErr w:type="spellEnd"/>
          </w:p>
        </w:tc>
        <w:tc>
          <w:tcPr>
            <w:tcW w:w="0" w:type="auto"/>
          </w:tcPr>
          <w:p w14:paraId="33055053" w14:textId="79ECDFD3"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10</w:t>
            </w:r>
          </w:p>
        </w:tc>
        <w:tc>
          <w:tcPr>
            <w:tcW w:w="0" w:type="auto"/>
          </w:tcPr>
          <w:p w14:paraId="6DE75C16" w14:textId="0F538C94"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5FC4B353" w14:textId="1344C509"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{10}{51}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18205065" w14:textId="5047B7BF"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19,6</w:t>
            </w:r>
          </w:p>
        </w:tc>
      </w:tr>
      <w:tr w:rsidR="00DC5D00" w:rsidRPr="00DB4B0C" w14:paraId="4E884CE5" w14:textId="77777777" w:rsidTr="00DC5D00">
        <w:tc>
          <w:tcPr>
            <w:tcW w:w="1984" w:type="dxa"/>
            <w:vMerge/>
            <w:hideMark/>
          </w:tcPr>
          <w:p w14:paraId="144E5B2E"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1D0CBEF1"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0D05E51E" w14:textId="339530C1"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Орта</w:t>
            </w:r>
          </w:p>
        </w:tc>
        <w:tc>
          <w:tcPr>
            <w:tcW w:w="0" w:type="auto"/>
          </w:tcPr>
          <w:p w14:paraId="363360E7" w14:textId="7D7C1E0C"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25</w:t>
            </w:r>
          </w:p>
        </w:tc>
        <w:tc>
          <w:tcPr>
            <w:tcW w:w="0" w:type="auto"/>
          </w:tcPr>
          <w:p w14:paraId="6C194FD0" w14:textId="1D99AC92"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2217CCDC" w14:textId="2B7E1A6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{25}{51}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061AD5CA" w14:textId="1FC7D88E"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49,0</w:t>
            </w:r>
          </w:p>
        </w:tc>
      </w:tr>
      <w:tr w:rsidR="00DC5D00" w:rsidRPr="00DB4B0C" w14:paraId="4EF27421" w14:textId="77777777" w:rsidTr="00DC5D00">
        <w:tc>
          <w:tcPr>
            <w:tcW w:w="1984" w:type="dxa"/>
            <w:vMerge/>
            <w:hideMark/>
          </w:tcPr>
          <w:p w14:paraId="5DFAD4F7" w14:textId="77777777" w:rsidR="00DC5D00" w:rsidRPr="00DB4B0C" w:rsidRDefault="00DC5D00" w:rsidP="00DC5D00">
            <w:pPr>
              <w:jc w:val="both"/>
              <w:rPr>
                <w:rFonts w:ascii="Times New Roman" w:hAnsi="Times New Roman" w:cs="Times New Roman"/>
                <w:sz w:val="24"/>
                <w:szCs w:val="24"/>
                <w:lang w:val="ru-KZ"/>
              </w:rPr>
            </w:pPr>
          </w:p>
        </w:tc>
        <w:tc>
          <w:tcPr>
            <w:tcW w:w="1861" w:type="dxa"/>
            <w:vMerge/>
            <w:hideMark/>
          </w:tcPr>
          <w:p w14:paraId="7AC8F785"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0ACCA9D2" w14:textId="528E4505"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Жоғары</w:t>
            </w:r>
            <w:proofErr w:type="spellEnd"/>
          </w:p>
        </w:tc>
        <w:tc>
          <w:tcPr>
            <w:tcW w:w="0" w:type="auto"/>
          </w:tcPr>
          <w:p w14:paraId="689BA48B" w14:textId="36FAA14A"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16</w:t>
            </w:r>
          </w:p>
        </w:tc>
        <w:tc>
          <w:tcPr>
            <w:tcW w:w="0" w:type="auto"/>
          </w:tcPr>
          <w:p w14:paraId="36045EBC" w14:textId="480A70DE"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51</w:t>
            </w:r>
          </w:p>
        </w:tc>
        <w:tc>
          <w:tcPr>
            <w:tcW w:w="2463" w:type="dxa"/>
          </w:tcPr>
          <w:p w14:paraId="60B31DE6" w14:textId="5398DE72"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{16}{51}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528EE4F5" w14:textId="2A9AA78A"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31,4</w:t>
            </w:r>
          </w:p>
        </w:tc>
      </w:tr>
      <w:tr w:rsidR="00DC5D00" w:rsidRPr="00DB4B0C" w14:paraId="3AB18F07" w14:textId="77777777" w:rsidTr="00DC5D00">
        <w:tc>
          <w:tcPr>
            <w:tcW w:w="1984" w:type="dxa"/>
            <w:vMerge/>
            <w:hideMark/>
          </w:tcPr>
          <w:p w14:paraId="465DE9C2" w14:textId="77777777" w:rsidR="00DC5D00" w:rsidRPr="00DB4B0C" w:rsidRDefault="00DC5D00" w:rsidP="00DC5D00">
            <w:pPr>
              <w:jc w:val="both"/>
              <w:rPr>
                <w:rFonts w:ascii="Times New Roman" w:hAnsi="Times New Roman" w:cs="Times New Roman"/>
                <w:sz w:val="24"/>
                <w:szCs w:val="24"/>
                <w:lang w:val="ru-KZ"/>
              </w:rPr>
            </w:pPr>
          </w:p>
        </w:tc>
        <w:tc>
          <w:tcPr>
            <w:tcW w:w="1861" w:type="dxa"/>
            <w:vMerge w:val="restart"/>
            <w:hideMark/>
          </w:tcPr>
          <w:p w14:paraId="1BDD942A" w14:textId="7777777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Бақылау</w:t>
            </w:r>
            <w:proofErr w:type="spellEnd"/>
          </w:p>
        </w:tc>
        <w:tc>
          <w:tcPr>
            <w:tcW w:w="1063" w:type="dxa"/>
          </w:tcPr>
          <w:p w14:paraId="1E89DD30" w14:textId="66C92DDD"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Төмен</w:t>
            </w:r>
            <w:proofErr w:type="spellEnd"/>
          </w:p>
        </w:tc>
        <w:tc>
          <w:tcPr>
            <w:tcW w:w="0" w:type="auto"/>
          </w:tcPr>
          <w:p w14:paraId="29F72A51" w14:textId="4EF15219"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36</w:t>
            </w:r>
          </w:p>
        </w:tc>
        <w:tc>
          <w:tcPr>
            <w:tcW w:w="0" w:type="auto"/>
          </w:tcPr>
          <w:p w14:paraId="0A1F41E4" w14:textId="1AE7689E"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tcPr>
          <w:p w14:paraId="6C2F80D9" w14:textId="3AA53F94"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{36}{72}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756EE76F" w14:textId="7084E3DC"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50,0</w:t>
            </w:r>
          </w:p>
        </w:tc>
      </w:tr>
      <w:tr w:rsidR="00DC5D00" w:rsidRPr="00DB4B0C" w14:paraId="389BC4E2" w14:textId="77777777" w:rsidTr="00225A30">
        <w:tc>
          <w:tcPr>
            <w:tcW w:w="1984" w:type="dxa"/>
            <w:vMerge/>
          </w:tcPr>
          <w:p w14:paraId="094F1FAF" w14:textId="77777777" w:rsidR="00DC5D00" w:rsidRPr="00DB4B0C" w:rsidRDefault="00DC5D00" w:rsidP="00DC5D00">
            <w:pPr>
              <w:jc w:val="both"/>
              <w:rPr>
                <w:rFonts w:ascii="Times New Roman" w:hAnsi="Times New Roman" w:cs="Times New Roman"/>
                <w:sz w:val="24"/>
                <w:szCs w:val="24"/>
                <w:lang w:val="ru-KZ"/>
              </w:rPr>
            </w:pPr>
          </w:p>
        </w:tc>
        <w:tc>
          <w:tcPr>
            <w:tcW w:w="1861" w:type="dxa"/>
            <w:vMerge/>
          </w:tcPr>
          <w:p w14:paraId="3B7F2DCD"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190CF847" w14:textId="5677815B"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Орта</w:t>
            </w:r>
          </w:p>
        </w:tc>
        <w:tc>
          <w:tcPr>
            <w:tcW w:w="0" w:type="auto"/>
          </w:tcPr>
          <w:p w14:paraId="219D775D" w14:textId="41AA544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26</w:t>
            </w:r>
          </w:p>
        </w:tc>
        <w:tc>
          <w:tcPr>
            <w:tcW w:w="0" w:type="auto"/>
          </w:tcPr>
          <w:p w14:paraId="30F8EDC6" w14:textId="3E7007ED"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tcPr>
          <w:p w14:paraId="58C6873D" w14:textId="6AECEAA8"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{26}{72}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533F25D9" w14:textId="1DF32DE3"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36,1</w:t>
            </w:r>
          </w:p>
        </w:tc>
      </w:tr>
      <w:tr w:rsidR="00DC5D00" w:rsidRPr="00DB4B0C" w14:paraId="51D4F821" w14:textId="77777777" w:rsidTr="00225A30">
        <w:tc>
          <w:tcPr>
            <w:tcW w:w="1984" w:type="dxa"/>
            <w:vMerge/>
          </w:tcPr>
          <w:p w14:paraId="51CC3CB5" w14:textId="77777777" w:rsidR="00DC5D00" w:rsidRPr="00DB4B0C" w:rsidRDefault="00DC5D00" w:rsidP="00DC5D00">
            <w:pPr>
              <w:jc w:val="both"/>
              <w:rPr>
                <w:rFonts w:ascii="Times New Roman" w:hAnsi="Times New Roman" w:cs="Times New Roman"/>
                <w:sz w:val="24"/>
                <w:szCs w:val="24"/>
                <w:lang w:val="ru-KZ"/>
              </w:rPr>
            </w:pPr>
          </w:p>
        </w:tc>
        <w:tc>
          <w:tcPr>
            <w:tcW w:w="1861" w:type="dxa"/>
            <w:vMerge/>
          </w:tcPr>
          <w:p w14:paraId="2341D734" w14:textId="77777777" w:rsidR="00DC5D00" w:rsidRPr="00DB4B0C" w:rsidRDefault="00DC5D00" w:rsidP="00DC5D00">
            <w:pPr>
              <w:jc w:val="both"/>
              <w:rPr>
                <w:rFonts w:ascii="Times New Roman" w:hAnsi="Times New Roman" w:cs="Times New Roman"/>
                <w:sz w:val="24"/>
                <w:szCs w:val="24"/>
                <w:lang w:val="ru-KZ"/>
              </w:rPr>
            </w:pPr>
          </w:p>
        </w:tc>
        <w:tc>
          <w:tcPr>
            <w:tcW w:w="1063" w:type="dxa"/>
          </w:tcPr>
          <w:p w14:paraId="2FE9AB80" w14:textId="5E373CD7" w:rsidR="00DC5D00" w:rsidRPr="00DB4B0C" w:rsidRDefault="00DC5D00" w:rsidP="00DC5D00">
            <w:pPr>
              <w:jc w:val="both"/>
              <w:rPr>
                <w:rFonts w:ascii="Times New Roman" w:hAnsi="Times New Roman" w:cs="Times New Roman"/>
                <w:sz w:val="24"/>
                <w:szCs w:val="24"/>
                <w:lang w:val="ru-KZ"/>
              </w:rPr>
            </w:pPr>
            <w:proofErr w:type="spellStart"/>
            <w:r w:rsidRPr="00DB4B0C">
              <w:rPr>
                <w:rFonts w:ascii="Times New Roman" w:hAnsi="Times New Roman" w:cs="Times New Roman"/>
                <w:sz w:val="24"/>
                <w:szCs w:val="24"/>
                <w:lang w:val="ru-KZ"/>
              </w:rPr>
              <w:t>Жоғары</w:t>
            </w:r>
            <w:proofErr w:type="spellEnd"/>
          </w:p>
        </w:tc>
        <w:tc>
          <w:tcPr>
            <w:tcW w:w="0" w:type="auto"/>
          </w:tcPr>
          <w:p w14:paraId="32651D86" w14:textId="0825DA5A"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10</w:t>
            </w:r>
          </w:p>
        </w:tc>
        <w:tc>
          <w:tcPr>
            <w:tcW w:w="0" w:type="auto"/>
          </w:tcPr>
          <w:p w14:paraId="6C2A7737" w14:textId="2F3664CB"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72</w:t>
            </w:r>
          </w:p>
        </w:tc>
        <w:tc>
          <w:tcPr>
            <w:tcW w:w="2463" w:type="dxa"/>
          </w:tcPr>
          <w:p w14:paraId="342C7B82" w14:textId="54C59F21"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 \</w:t>
            </w:r>
            <w:proofErr w:type="spellStart"/>
            <w:r w:rsidRPr="00DB4B0C">
              <w:rPr>
                <w:rFonts w:ascii="Times New Roman" w:hAnsi="Times New Roman" w:cs="Times New Roman"/>
                <w:sz w:val="24"/>
                <w:szCs w:val="24"/>
                <w:lang w:val="ru-KZ"/>
              </w:rPr>
              <w:t>frac</w:t>
            </w:r>
            <w:proofErr w:type="spellEnd"/>
            <w:r w:rsidRPr="00DB4B0C">
              <w:rPr>
                <w:rFonts w:ascii="Times New Roman" w:hAnsi="Times New Roman" w:cs="Times New Roman"/>
                <w:sz w:val="24"/>
                <w:szCs w:val="24"/>
                <w:lang w:val="ru-KZ"/>
              </w:rPr>
              <w:t>{10}{72} \</w:t>
            </w:r>
            <w:proofErr w:type="spellStart"/>
            <w:r w:rsidRPr="00DB4B0C">
              <w:rPr>
                <w:rFonts w:ascii="Times New Roman" w:hAnsi="Times New Roman" w:cs="Times New Roman"/>
                <w:sz w:val="24"/>
                <w:szCs w:val="24"/>
                <w:lang w:val="ru-KZ"/>
              </w:rPr>
              <w:t>times</w:t>
            </w:r>
            <w:proofErr w:type="spellEnd"/>
            <w:r w:rsidRPr="00DB4B0C">
              <w:rPr>
                <w:rFonts w:ascii="Times New Roman" w:hAnsi="Times New Roman" w:cs="Times New Roman"/>
                <w:sz w:val="24"/>
                <w:szCs w:val="24"/>
                <w:lang w:val="ru-KZ"/>
              </w:rPr>
              <w:t xml:space="preserve"> 100 )</w:t>
            </w:r>
          </w:p>
        </w:tc>
        <w:tc>
          <w:tcPr>
            <w:tcW w:w="709" w:type="dxa"/>
          </w:tcPr>
          <w:p w14:paraId="3C769798" w14:textId="77777777" w:rsidR="00DC5D00" w:rsidRPr="00DB4B0C" w:rsidRDefault="00DC5D00" w:rsidP="00DC5D00">
            <w:pPr>
              <w:jc w:val="both"/>
              <w:rPr>
                <w:rFonts w:ascii="Times New Roman" w:hAnsi="Times New Roman" w:cs="Times New Roman"/>
                <w:sz w:val="24"/>
                <w:szCs w:val="24"/>
                <w:lang w:val="ru-KZ"/>
              </w:rPr>
            </w:pPr>
            <w:r w:rsidRPr="00DB4B0C">
              <w:rPr>
                <w:rFonts w:ascii="Times New Roman" w:hAnsi="Times New Roman" w:cs="Times New Roman"/>
                <w:sz w:val="24"/>
                <w:szCs w:val="24"/>
                <w:lang w:val="ru-KZ"/>
              </w:rPr>
              <w:t>13,9</w:t>
            </w:r>
          </w:p>
          <w:p w14:paraId="298AEDE3" w14:textId="173BA1EE" w:rsidR="00DC5D00" w:rsidRPr="00DB4B0C" w:rsidRDefault="00DC5D00" w:rsidP="00DC5D00">
            <w:pPr>
              <w:jc w:val="both"/>
              <w:rPr>
                <w:rFonts w:ascii="Times New Roman" w:hAnsi="Times New Roman" w:cs="Times New Roman"/>
                <w:sz w:val="24"/>
                <w:szCs w:val="24"/>
                <w:lang w:val="ru-KZ"/>
              </w:rPr>
            </w:pPr>
          </w:p>
        </w:tc>
      </w:tr>
    </w:tbl>
    <w:p w14:paraId="58FE5A68" w14:textId="77777777" w:rsidR="001A1059" w:rsidRDefault="001A1059" w:rsidP="00C91F15">
      <w:pPr>
        <w:spacing w:after="0" w:line="240" w:lineRule="auto"/>
        <w:ind w:firstLine="567"/>
        <w:jc w:val="both"/>
        <w:rPr>
          <w:rFonts w:ascii="Times New Roman" w:hAnsi="Times New Roman" w:cs="Times New Roman"/>
          <w:sz w:val="28"/>
          <w:szCs w:val="28"/>
          <w:lang w:val="kk-KZ"/>
        </w:rPr>
      </w:pPr>
    </w:p>
    <w:p w14:paraId="12C55A4F" w14:textId="51B87811" w:rsidR="00C91F15" w:rsidRPr="00550A57" w:rsidRDefault="00C91F15" w:rsidP="00C91F15">
      <w:pPr>
        <w:spacing w:after="0" w:line="240" w:lineRule="auto"/>
        <w:ind w:firstLine="567"/>
        <w:jc w:val="both"/>
        <w:rPr>
          <w:rFonts w:ascii="Times New Roman" w:hAnsi="Times New Roman" w:cs="Times New Roman"/>
          <w:sz w:val="28"/>
          <w:szCs w:val="28"/>
          <w:lang w:val="kk-KZ"/>
        </w:rPr>
      </w:pPr>
      <w:r w:rsidRPr="00225A30">
        <w:rPr>
          <w:rFonts w:ascii="Times New Roman" w:hAnsi="Times New Roman" w:cs="Times New Roman"/>
          <w:sz w:val="28"/>
          <w:szCs w:val="28"/>
          <w:lang w:val="kk-KZ"/>
        </w:rPr>
        <w:t>Анықтау эксперименті кезеңінде эксперименттік және бақылау</w:t>
      </w:r>
      <w:r>
        <w:rPr>
          <w:rFonts w:ascii="Times New Roman" w:hAnsi="Times New Roman" w:cs="Times New Roman"/>
          <w:sz w:val="28"/>
          <w:szCs w:val="28"/>
          <w:lang w:val="kk-KZ"/>
        </w:rPr>
        <w:t xml:space="preserve"> </w:t>
      </w:r>
      <w:r w:rsidRPr="00225A30">
        <w:rPr>
          <w:rFonts w:ascii="Times New Roman" w:hAnsi="Times New Roman" w:cs="Times New Roman"/>
          <w:sz w:val="28"/>
          <w:szCs w:val="28"/>
          <w:lang w:val="kk-KZ"/>
        </w:rPr>
        <w:t xml:space="preserve">топтарының көрсеткіштері шамалас болғанымен, қалыптастыру экспериментінен кейін эксперименттік топта жетістікке жету мотивациясының жоғары және орта деңгейлерінің айтарлықтай артқаны байқалды. </w:t>
      </w:r>
      <w:r w:rsidRPr="00550A57">
        <w:rPr>
          <w:rFonts w:ascii="Times New Roman" w:hAnsi="Times New Roman" w:cs="Times New Roman"/>
          <w:sz w:val="28"/>
          <w:szCs w:val="28"/>
          <w:lang w:val="kk-KZ"/>
        </w:rPr>
        <w:t xml:space="preserve">Бұл арнайы ұйымдастырылған педагогикалық ықпалдың </w:t>
      </w:r>
      <w:r w:rsidR="00DB4B0C">
        <w:rPr>
          <w:rFonts w:ascii="Times New Roman" w:hAnsi="Times New Roman" w:cs="Times New Roman"/>
          <w:sz w:val="28"/>
          <w:szCs w:val="28"/>
          <w:lang w:val="kk-KZ"/>
        </w:rPr>
        <w:t>мазмұндық-процесуалдық</w:t>
      </w:r>
      <w:r w:rsidRPr="00550A57">
        <w:rPr>
          <w:rFonts w:ascii="Times New Roman" w:hAnsi="Times New Roman" w:cs="Times New Roman"/>
          <w:sz w:val="28"/>
          <w:szCs w:val="28"/>
          <w:lang w:val="kk-KZ"/>
        </w:rPr>
        <w:t xml:space="preserve"> компонентті дамытудағы тиімділігін дәлелдеді.</w:t>
      </w:r>
    </w:p>
    <w:p w14:paraId="317FD240" w14:textId="1995428C" w:rsidR="00C91F15" w:rsidRDefault="00294E66" w:rsidP="00294E66">
      <w:pPr>
        <w:spacing w:after="0" w:line="240" w:lineRule="auto"/>
        <w:ind w:firstLine="567"/>
        <w:jc w:val="both"/>
        <w:rPr>
          <w:rFonts w:ascii="Times New Roman" w:hAnsi="Times New Roman" w:cs="Times New Roman"/>
          <w:b/>
          <w:bCs/>
          <w:color w:val="000000"/>
          <w:spacing w:val="2"/>
          <w:sz w:val="28"/>
          <w:szCs w:val="28"/>
          <w:shd w:val="clear" w:color="auto" w:fill="FFFFFF"/>
          <w:lang w:val="kk-KZ"/>
        </w:rPr>
      </w:pPr>
      <w:r w:rsidRPr="00294E66">
        <w:rPr>
          <w:rFonts w:ascii="Times New Roman" w:hAnsi="Times New Roman" w:cs="Times New Roman"/>
          <w:color w:val="000000"/>
          <w:spacing w:val="2"/>
          <w:sz w:val="28"/>
          <w:szCs w:val="28"/>
          <w:shd w:val="clear" w:color="auto" w:fill="FFFFFF"/>
          <w:lang w:val="kk-KZ"/>
        </w:rPr>
        <w:lastRenderedPageBreak/>
        <w:t xml:space="preserve">Төртінші әдістеме, </w:t>
      </w:r>
      <w:r w:rsidRPr="00294E66">
        <w:rPr>
          <w:rFonts w:ascii="Times New Roman" w:hAnsi="Times New Roman" w:cs="Times New Roman"/>
          <w:b/>
          <w:bCs/>
          <w:color w:val="000000"/>
          <w:spacing w:val="2"/>
          <w:sz w:val="28"/>
          <w:szCs w:val="28"/>
          <w:shd w:val="clear" w:color="auto" w:fill="FFFFFF"/>
          <w:lang w:val="kk-KZ"/>
        </w:rPr>
        <w:t>Тұлғаның бәсекеге қабілеттілік деңгейін бағалау тесті (В.И.</w:t>
      </w:r>
      <w:r w:rsidR="00EF6DE0">
        <w:rPr>
          <w:rFonts w:ascii="Times New Roman" w:hAnsi="Times New Roman" w:cs="Times New Roman"/>
          <w:b/>
          <w:bCs/>
          <w:color w:val="000000"/>
          <w:spacing w:val="2"/>
          <w:sz w:val="28"/>
          <w:szCs w:val="28"/>
          <w:shd w:val="clear" w:color="auto" w:fill="FFFFFF"/>
          <w:lang w:val="kk-KZ"/>
        </w:rPr>
        <w:t xml:space="preserve"> </w:t>
      </w:r>
      <w:r w:rsidRPr="00294E66">
        <w:rPr>
          <w:rFonts w:ascii="Times New Roman" w:hAnsi="Times New Roman" w:cs="Times New Roman"/>
          <w:b/>
          <w:bCs/>
          <w:color w:val="000000"/>
          <w:spacing w:val="2"/>
          <w:sz w:val="28"/>
          <w:szCs w:val="28"/>
          <w:shd w:val="clear" w:color="auto" w:fill="FFFFFF"/>
          <w:lang w:val="kk-KZ"/>
        </w:rPr>
        <w:t>Андреев бойынша)</w:t>
      </w:r>
    </w:p>
    <w:p w14:paraId="770F7671" w14:textId="2CBB8D8C" w:rsidR="000200C5" w:rsidRPr="000200C5" w:rsidRDefault="000200C5" w:rsidP="000200C5">
      <w:pPr>
        <w:spacing w:after="0" w:line="240" w:lineRule="auto"/>
        <w:ind w:firstLine="567"/>
        <w:jc w:val="both"/>
        <w:rPr>
          <w:rFonts w:ascii="Times New Roman" w:hAnsi="Times New Roman" w:cs="Times New Roman"/>
          <w:sz w:val="28"/>
          <w:szCs w:val="28"/>
          <w:lang w:val="kk-KZ"/>
        </w:rPr>
      </w:pPr>
      <w:r w:rsidRPr="000200C5">
        <w:rPr>
          <w:rFonts w:ascii="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даярлаудың мазмұндық-процесуалдық компонентін бағалау мақсатында В.И. Андреевтің «Тұлғаның бәсекеге қабілеттілік деңгейін бағалау тесті» қолданылды. Аталған әдістеме </w:t>
      </w:r>
      <w:r w:rsidR="005021DD">
        <w:rPr>
          <w:rFonts w:ascii="Times New Roman" w:hAnsi="Times New Roman" w:cs="Times New Roman"/>
          <w:sz w:val="28"/>
          <w:szCs w:val="28"/>
          <w:lang w:val="kk-KZ"/>
        </w:rPr>
        <w:t>студент</w:t>
      </w:r>
      <w:r w:rsidR="00183AD6">
        <w:rPr>
          <w:rFonts w:ascii="Times New Roman" w:hAnsi="Times New Roman" w:cs="Times New Roman"/>
          <w:sz w:val="28"/>
          <w:szCs w:val="28"/>
          <w:lang w:val="kk-KZ"/>
        </w:rPr>
        <w:t>те</w:t>
      </w:r>
      <w:r w:rsidRPr="000200C5">
        <w:rPr>
          <w:rFonts w:ascii="Times New Roman" w:hAnsi="Times New Roman" w:cs="Times New Roman"/>
          <w:sz w:val="28"/>
          <w:szCs w:val="28"/>
          <w:lang w:val="kk-KZ"/>
        </w:rPr>
        <w:t>рд</w:t>
      </w:r>
      <w:r w:rsidR="00183AD6">
        <w:rPr>
          <w:rFonts w:ascii="Times New Roman" w:hAnsi="Times New Roman" w:cs="Times New Roman"/>
          <w:sz w:val="28"/>
          <w:szCs w:val="28"/>
          <w:lang w:val="kk-KZ"/>
        </w:rPr>
        <w:t>і</w:t>
      </w:r>
      <w:r w:rsidRPr="000200C5">
        <w:rPr>
          <w:rFonts w:ascii="Times New Roman" w:hAnsi="Times New Roman" w:cs="Times New Roman"/>
          <w:sz w:val="28"/>
          <w:szCs w:val="28"/>
          <w:lang w:val="kk-KZ"/>
        </w:rPr>
        <w:t>ң кәсіби ортада өзін көрсете алу, жаңашылдықты қабылдау, мақсатқа бағытталу, өзін-өзі дамыту, жауапкершілік және нәтижеге ұмтылу сияқты тұлғалық-іскерлік сипаттарының жинақталған көрінісі ретінде бәсекеге қабілеттілік деңгейін сандық және сапалық тұрғыда анықтауға мүмкіндік берді.</w:t>
      </w:r>
    </w:p>
    <w:p w14:paraId="52762D9B" w14:textId="20856BF5" w:rsidR="000200C5" w:rsidRPr="000200C5" w:rsidRDefault="000200C5" w:rsidP="000200C5">
      <w:pPr>
        <w:spacing w:after="0" w:line="240" w:lineRule="auto"/>
        <w:ind w:firstLine="567"/>
        <w:jc w:val="both"/>
        <w:rPr>
          <w:rFonts w:ascii="Times New Roman" w:hAnsi="Times New Roman" w:cs="Times New Roman"/>
          <w:sz w:val="28"/>
          <w:szCs w:val="28"/>
          <w:lang w:val="kk-KZ"/>
        </w:rPr>
      </w:pPr>
      <w:r w:rsidRPr="000200C5">
        <w:rPr>
          <w:rFonts w:ascii="Times New Roman" w:hAnsi="Times New Roman" w:cs="Times New Roman"/>
          <w:i/>
          <w:iCs/>
          <w:sz w:val="28"/>
          <w:szCs w:val="28"/>
          <w:lang w:val="kk-KZ"/>
        </w:rPr>
        <w:t>Әдістеменің мақсаты:</w:t>
      </w:r>
      <w:r>
        <w:rPr>
          <w:rFonts w:ascii="Times New Roman" w:hAnsi="Times New Roman" w:cs="Times New Roman"/>
          <w:sz w:val="28"/>
          <w:szCs w:val="28"/>
          <w:lang w:val="kk-KZ"/>
        </w:rPr>
        <w:t xml:space="preserve"> </w:t>
      </w:r>
      <w:r w:rsidR="00DC5D00">
        <w:rPr>
          <w:rFonts w:ascii="Times New Roman" w:hAnsi="Times New Roman" w:cs="Times New Roman"/>
          <w:sz w:val="28"/>
          <w:szCs w:val="28"/>
          <w:lang w:val="kk-KZ"/>
        </w:rPr>
        <w:t>Қазақ тілін оқытуда б</w:t>
      </w:r>
      <w:r w:rsidRPr="000200C5">
        <w:rPr>
          <w:rFonts w:ascii="Times New Roman" w:hAnsi="Times New Roman" w:cs="Times New Roman"/>
          <w:sz w:val="28"/>
          <w:szCs w:val="28"/>
          <w:lang w:val="kk-KZ"/>
        </w:rPr>
        <w:t>олашақ бастауыш сынып мұғалімдерінің кәсіби дамуға ұмтылысы мен өзін-өзі жетілдіру белсенділігін, инновациялық жағдайда әрекет етуге дайындық деңгейін айқындау және эксперименттік ықпалдың тиімділігін салыстырмалы түрде бағалау.</w:t>
      </w:r>
    </w:p>
    <w:p w14:paraId="45FA0DB2" w14:textId="4BAC5134" w:rsidR="000200C5" w:rsidRPr="000200C5" w:rsidRDefault="000200C5" w:rsidP="000200C5">
      <w:pPr>
        <w:spacing w:after="0" w:line="240" w:lineRule="auto"/>
        <w:ind w:firstLine="567"/>
        <w:jc w:val="both"/>
        <w:rPr>
          <w:rFonts w:ascii="Times New Roman" w:hAnsi="Times New Roman" w:cs="Times New Roman"/>
          <w:sz w:val="28"/>
          <w:szCs w:val="28"/>
          <w:lang w:val="kk-KZ"/>
        </w:rPr>
      </w:pPr>
      <w:r w:rsidRPr="000200C5">
        <w:rPr>
          <w:rFonts w:ascii="Times New Roman" w:hAnsi="Times New Roman" w:cs="Times New Roman"/>
          <w:i/>
          <w:iCs/>
          <w:sz w:val="28"/>
          <w:szCs w:val="28"/>
          <w:lang w:val="kk-KZ"/>
        </w:rPr>
        <w:t>Өткізу тәртібі және ұпайлау жүйесі.</w:t>
      </w:r>
      <w:r w:rsidRPr="000200C5">
        <w:rPr>
          <w:rFonts w:ascii="Times New Roman" w:hAnsi="Times New Roman" w:cs="Times New Roman"/>
          <w:b/>
          <w:bCs/>
          <w:sz w:val="28"/>
          <w:szCs w:val="28"/>
          <w:lang w:val="kk-KZ"/>
        </w:rPr>
        <w:t xml:space="preserve"> </w:t>
      </w:r>
      <w:r w:rsidRPr="000200C5">
        <w:rPr>
          <w:rFonts w:ascii="Times New Roman" w:hAnsi="Times New Roman" w:cs="Times New Roman"/>
          <w:sz w:val="28"/>
          <w:szCs w:val="28"/>
          <w:lang w:val="kk-KZ"/>
        </w:rPr>
        <w:t>Тест сұрақтарына жауап беру барысында әр жауап нұсқасы балдық мәнмен бағаланды:</w:t>
      </w:r>
      <w:r w:rsidRPr="000200C5">
        <w:rPr>
          <w:rFonts w:ascii="Times New Roman" w:hAnsi="Times New Roman" w:cs="Times New Roman"/>
          <w:sz w:val="28"/>
          <w:szCs w:val="28"/>
          <w:lang w:val="kk-KZ"/>
        </w:rPr>
        <w:br/>
        <w:t xml:space="preserve">А </w:t>
      </w:r>
      <w:r w:rsidR="00DC5D00">
        <w:rPr>
          <w:rFonts w:ascii="Times New Roman" w:hAnsi="Times New Roman" w:cs="Times New Roman"/>
          <w:sz w:val="28"/>
          <w:szCs w:val="28"/>
          <w:lang w:val="kk-KZ"/>
        </w:rPr>
        <w:t>-</w:t>
      </w:r>
      <w:r w:rsidRPr="000200C5">
        <w:rPr>
          <w:rFonts w:ascii="Times New Roman" w:hAnsi="Times New Roman" w:cs="Times New Roman"/>
          <w:sz w:val="28"/>
          <w:szCs w:val="28"/>
          <w:lang w:val="kk-KZ"/>
        </w:rPr>
        <w:t xml:space="preserve"> 5 балл, Б </w:t>
      </w:r>
      <w:r w:rsidR="00DC5D00">
        <w:rPr>
          <w:rFonts w:ascii="Times New Roman" w:hAnsi="Times New Roman" w:cs="Times New Roman"/>
          <w:sz w:val="28"/>
          <w:szCs w:val="28"/>
          <w:lang w:val="kk-KZ"/>
        </w:rPr>
        <w:t>-</w:t>
      </w:r>
      <w:r w:rsidRPr="000200C5">
        <w:rPr>
          <w:rFonts w:ascii="Times New Roman" w:hAnsi="Times New Roman" w:cs="Times New Roman"/>
          <w:sz w:val="28"/>
          <w:szCs w:val="28"/>
          <w:lang w:val="kk-KZ"/>
        </w:rPr>
        <w:t xml:space="preserve"> 4 балл, В </w:t>
      </w:r>
      <w:r w:rsidR="00DC5D00">
        <w:rPr>
          <w:rFonts w:ascii="Times New Roman" w:hAnsi="Times New Roman" w:cs="Times New Roman"/>
          <w:sz w:val="28"/>
          <w:szCs w:val="28"/>
          <w:lang w:val="kk-KZ"/>
        </w:rPr>
        <w:t>-</w:t>
      </w:r>
      <w:r w:rsidRPr="000200C5">
        <w:rPr>
          <w:rFonts w:ascii="Times New Roman" w:hAnsi="Times New Roman" w:cs="Times New Roman"/>
          <w:sz w:val="28"/>
          <w:szCs w:val="28"/>
          <w:lang w:val="kk-KZ"/>
        </w:rPr>
        <w:t xml:space="preserve"> 3 балл, Г </w:t>
      </w:r>
      <w:r w:rsidR="00DC5D00">
        <w:rPr>
          <w:rFonts w:ascii="Times New Roman" w:hAnsi="Times New Roman" w:cs="Times New Roman"/>
          <w:sz w:val="28"/>
          <w:szCs w:val="28"/>
          <w:lang w:val="kk-KZ"/>
        </w:rPr>
        <w:t>-</w:t>
      </w:r>
      <w:r w:rsidRPr="000200C5">
        <w:rPr>
          <w:rFonts w:ascii="Times New Roman" w:hAnsi="Times New Roman" w:cs="Times New Roman"/>
          <w:sz w:val="28"/>
          <w:szCs w:val="28"/>
          <w:lang w:val="kk-KZ"/>
        </w:rPr>
        <w:t xml:space="preserve"> 2 балл, Д </w:t>
      </w:r>
      <w:r w:rsidR="00DC5D00">
        <w:rPr>
          <w:rFonts w:ascii="Times New Roman" w:hAnsi="Times New Roman" w:cs="Times New Roman"/>
          <w:sz w:val="28"/>
          <w:szCs w:val="28"/>
          <w:lang w:val="kk-KZ"/>
        </w:rPr>
        <w:t>-</w:t>
      </w:r>
      <w:r w:rsidRPr="000200C5">
        <w:rPr>
          <w:rFonts w:ascii="Times New Roman" w:hAnsi="Times New Roman" w:cs="Times New Roman"/>
          <w:sz w:val="28"/>
          <w:szCs w:val="28"/>
          <w:lang w:val="kk-KZ"/>
        </w:rPr>
        <w:t xml:space="preserve"> 1 балл.</w:t>
      </w:r>
    </w:p>
    <w:p w14:paraId="24EC487F" w14:textId="4333757F" w:rsidR="000200C5" w:rsidRPr="008075EE" w:rsidRDefault="000200C5" w:rsidP="000200C5">
      <w:pPr>
        <w:spacing w:after="0" w:line="240" w:lineRule="auto"/>
        <w:ind w:firstLine="567"/>
        <w:jc w:val="both"/>
        <w:rPr>
          <w:rFonts w:ascii="Times New Roman" w:hAnsi="Times New Roman" w:cs="Times New Roman"/>
          <w:sz w:val="28"/>
          <w:szCs w:val="28"/>
          <w:lang w:val="kk-KZ"/>
        </w:rPr>
      </w:pPr>
      <w:r w:rsidRPr="008075EE">
        <w:rPr>
          <w:rFonts w:ascii="Times New Roman" w:hAnsi="Times New Roman" w:cs="Times New Roman"/>
          <w:sz w:val="28"/>
          <w:szCs w:val="28"/>
          <w:lang w:val="kk-KZ"/>
        </w:rPr>
        <w:t xml:space="preserve">Жауаптар негізінде жинақталған ұпай саны есептеліп, әр </w:t>
      </w:r>
      <w:r w:rsidR="00B11DC2">
        <w:rPr>
          <w:rFonts w:ascii="Times New Roman" w:hAnsi="Times New Roman" w:cs="Times New Roman"/>
          <w:sz w:val="28"/>
          <w:szCs w:val="28"/>
          <w:lang w:val="kk-KZ"/>
        </w:rPr>
        <w:t>студенттің</w:t>
      </w:r>
      <w:r w:rsidR="00183AD6">
        <w:rPr>
          <w:rFonts w:ascii="Times New Roman" w:hAnsi="Times New Roman" w:cs="Times New Roman"/>
          <w:sz w:val="28"/>
          <w:szCs w:val="28"/>
          <w:lang w:val="kk-KZ"/>
        </w:rPr>
        <w:t xml:space="preserve"> </w:t>
      </w:r>
      <w:r w:rsidRPr="008075EE">
        <w:rPr>
          <w:rFonts w:ascii="Times New Roman" w:hAnsi="Times New Roman" w:cs="Times New Roman"/>
          <w:sz w:val="28"/>
          <w:szCs w:val="28"/>
          <w:lang w:val="kk-KZ"/>
        </w:rPr>
        <w:t>жалпы балы 30</w:t>
      </w:r>
      <w:r w:rsidR="00DC5D00">
        <w:rPr>
          <w:rFonts w:ascii="Times New Roman" w:hAnsi="Times New Roman" w:cs="Times New Roman"/>
          <w:sz w:val="28"/>
          <w:szCs w:val="28"/>
          <w:lang w:val="kk-KZ"/>
        </w:rPr>
        <w:t>-</w:t>
      </w:r>
      <w:r w:rsidRPr="008075EE">
        <w:rPr>
          <w:rFonts w:ascii="Times New Roman" w:hAnsi="Times New Roman" w:cs="Times New Roman"/>
          <w:sz w:val="28"/>
          <w:szCs w:val="28"/>
          <w:lang w:val="kk-KZ"/>
        </w:rPr>
        <w:t xml:space="preserve">50 аралығында анықталды. Жалпы ұпай көрсеткіші </w:t>
      </w:r>
      <w:r w:rsidR="00B11DC2">
        <w:rPr>
          <w:rFonts w:ascii="Times New Roman" w:hAnsi="Times New Roman" w:cs="Times New Roman"/>
          <w:sz w:val="28"/>
          <w:szCs w:val="28"/>
          <w:lang w:val="kk-KZ"/>
        </w:rPr>
        <w:t>студенттің</w:t>
      </w:r>
      <w:r w:rsidR="00183AD6">
        <w:rPr>
          <w:rFonts w:ascii="Times New Roman" w:hAnsi="Times New Roman" w:cs="Times New Roman"/>
          <w:sz w:val="28"/>
          <w:szCs w:val="28"/>
          <w:lang w:val="kk-KZ"/>
        </w:rPr>
        <w:t xml:space="preserve"> </w:t>
      </w:r>
      <w:r w:rsidRPr="008075EE">
        <w:rPr>
          <w:rFonts w:ascii="Times New Roman" w:hAnsi="Times New Roman" w:cs="Times New Roman"/>
          <w:sz w:val="28"/>
          <w:szCs w:val="28"/>
          <w:lang w:val="kk-KZ"/>
        </w:rPr>
        <w:t>бәсекеге қабілеттілік деңгейін сипаттайды.</w:t>
      </w:r>
    </w:p>
    <w:p w14:paraId="2A4F016B" w14:textId="77777777" w:rsidR="00DC5D00" w:rsidRPr="00DC5D00" w:rsidRDefault="00DC5D00" w:rsidP="000200C5">
      <w:pPr>
        <w:spacing w:after="0" w:line="240" w:lineRule="auto"/>
        <w:ind w:firstLine="567"/>
        <w:jc w:val="both"/>
        <w:rPr>
          <w:rFonts w:ascii="Times New Roman" w:hAnsi="Times New Roman" w:cs="Times New Roman"/>
          <w:i/>
          <w:iCs/>
          <w:sz w:val="18"/>
          <w:szCs w:val="18"/>
          <w:lang w:val="kk-KZ"/>
        </w:rPr>
      </w:pPr>
    </w:p>
    <w:p w14:paraId="5575490A" w14:textId="191DE10A" w:rsidR="000200C5" w:rsidRPr="00183AD6" w:rsidRDefault="000200C5" w:rsidP="000200C5">
      <w:pPr>
        <w:spacing w:after="0" w:line="240" w:lineRule="auto"/>
        <w:ind w:firstLine="567"/>
        <w:jc w:val="both"/>
        <w:rPr>
          <w:rFonts w:ascii="Times New Roman" w:hAnsi="Times New Roman" w:cs="Times New Roman"/>
          <w:sz w:val="28"/>
          <w:szCs w:val="28"/>
          <w:lang w:val="kk-KZ"/>
        </w:rPr>
      </w:pPr>
      <w:r w:rsidRPr="00183AD6">
        <w:rPr>
          <w:rFonts w:ascii="Times New Roman" w:hAnsi="Times New Roman" w:cs="Times New Roman"/>
          <w:sz w:val="28"/>
          <w:szCs w:val="28"/>
          <w:lang w:val="kk-KZ"/>
        </w:rPr>
        <w:t xml:space="preserve">Нәтижелерді интерпретациялау шкаласы </w:t>
      </w:r>
    </w:p>
    <w:p w14:paraId="4F4AA365" w14:textId="77777777" w:rsidR="008B007B" w:rsidRPr="00DC5D00" w:rsidRDefault="008B007B" w:rsidP="000200C5">
      <w:pPr>
        <w:spacing w:after="0" w:line="240" w:lineRule="auto"/>
        <w:ind w:firstLine="567"/>
        <w:jc w:val="both"/>
        <w:rPr>
          <w:rFonts w:ascii="Times New Roman" w:hAnsi="Times New Roman" w:cs="Times New Roman"/>
          <w:i/>
          <w:iCs/>
          <w:sz w:val="14"/>
          <w:szCs w:val="14"/>
          <w:lang w:val="kk-KZ"/>
        </w:rPr>
      </w:pPr>
    </w:p>
    <w:tbl>
      <w:tblPr>
        <w:tblStyle w:val="ab"/>
        <w:tblW w:w="0" w:type="auto"/>
        <w:tblInd w:w="675" w:type="dxa"/>
        <w:tblLook w:val="04A0" w:firstRow="1" w:lastRow="0" w:firstColumn="1" w:lastColumn="0" w:noHBand="0" w:noVBand="1"/>
      </w:tblPr>
      <w:tblGrid>
        <w:gridCol w:w="2410"/>
        <w:gridCol w:w="4394"/>
      </w:tblGrid>
      <w:tr w:rsidR="000200C5" w:rsidRPr="00C91D22" w14:paraId="6552D834" w14:textId="77777777" w:rsidTr="0024192F">
        <w:tc>
          <w:tcPr>
            <w:tcW w:w="2410" w:type="dxa"/>
            <w:hideMark/>
          </w:tcPr>
          <w:p w14:paraId="0F7FD974" w14:textId="77777777" w:rsidR="000200C5" w:rsidRPr="00C91D22" w:rsidRDefault="000200C5" w:rsidP="00C91D22">
            <w:pPr>
              <w:jc w:val="center"/>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Ұпай</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аралығы</w:t>
            </w:r>
            <w:proofErr w:type="spellEnd"/>
          </w:p>
        </w:tc>
        <w:tc>
          <w:tcPr>
            <w:tcW w:w="4394" w:type="dxa"/>
            <w:hideMark/>
          </w:tcPr>
          <w:p w14:paraId="36C6024B" w14:textId="77777777" w:rsidR="000200C5" w:rsidRPr="00C91D22" w:rsidRDefault="000200C5" w:rsidP="00C91D22">
            <w:pPr>
              <w:jc w:val="center"/>
              <w:rPr>
                <w:rFonts w:ascii="Times New Roman" w:hAnsi="Times New Roman" w:cs="Times New Roman"/>
                <w:sz w:val="24"/>
                <w:szCs w:val="24"/>
                <w:lang w:val="ru-KZ"/>
              </w:rPr>
            </w:pPr>
            <w:r w:rsidRPr="00C91D22">
              <w:rPr>
                <w:rFonts w:ascii="Times New Roman" w:hAnsi="Times New Roman" w:cs="Times New Roman"/>
                <w:sz w:val="24"/>
                <w:szCs w:val="24"/>
                <w:lang w:val="ru-KZ"/>
              </w:rPr>
              <w:t>Интерпретация</w:t>
            </w:r>
          </w:p>
        </w:tc>
      </w:tr>
      <w:tr w:rsidR="000200C5" w:rsidRPr="00C91D22" w14:paraId="1A98444C" w14:textId="77777777" w:rsidTr="0024192F">
        <w:tc>
          <w:tcPr>
            <w:tcW w:w="2410" w:type="dxa"/>
            <w:hideMark/>
          </w:tcPr>
          <w:p w14:paraId="363D1E61" w14:textId="07814B9B"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30</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42</w:t>
            </w:r>
          </w:p>
        </w:tc>
        <w:tc>
          <w:tcPr>
            <w:tcW w:w="4394" w:type="dxa"/>
            <w:hideMark/>
          </w:tcPr>
          <w:p w14:paraId="61C340C2"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өте</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төмен</w:t>
            </w:r>
            <w:proofErr w:type="spellEnd"/>
          </w:p>
        </w:tc>
      </w:tr>
      <w:tr w:rsidR="000200C5" w:rsidRPr="00C91D22" w14:paraId="2FECA212" w14:textId="77777777" w:rsidTr="0024192F">
        <w:tc>
          <w:tcPr>
            <w:tcW w:w="2410" w:type="dxa"/>
            <w:hideMark/>
          </w:tcPr>
          <w:p w14:paraId="5E80C7B6" w14:textId="1A03EFCC"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43</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57</w:t>
            </w:r>
          </w:p>
        </w:tc>
        <w:tc>
          <w:tcPr>
            <w:tcW w:w="4394" w:type="dxa"/>
            <w:hideMark/>
          </w:tcPr>
          <w:p w14:paraId="0D7A827D"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төмен</w:t>
            </w:r>
            <w:proofErr w:type="spellEnd"/>
          </w:p>
        </w:tc>
      </w:tr>
      <w:tr w:rsidR="000200C5" w:rsidRPr="00C91D22" w14:paraId="54B65D95" w14:textId="77777777" w:rsidTr="0024192F">
        <w:tc>
          <w:tcPr>
            <w:tcW w:w="2410" w:type="dxa"/>
            <w:hideMark/>
          </w:tcPr>
          <w:p w14:paraId="241249E8" w14:textId="0EE49EAA"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58</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70</w:t>
            </w:r>
          </w:p>
        </w:tc>
        <w:tc>
          <w:tcPr>
            <w:tcW w:w="4394" w:type="dxa"/>
            <w:hideMark/>
          </w:tcPr>
          <w:p w14:paraId="6CAA1A0D"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орташадан</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төмен</w:t>
            </w:r>
            <w:proofErr w:type="spellEnd"/>
          </w:p>
        </w:tc>
      </w:tr>
      <w:tr w:rsidR="000200C5" w:rsidRPr="00C91D22" w14:paraId="72FD123F" w14:textId="77777777" w:rsidTr="0024192F">
        <w:tc>
          <w:tcPr>
            <w:tcW w:w="2410" w:type="dxa"/>
            <w:hideMark/>
          </w:tcPr>
          <w:p w14:paraId="7330F684" w14:textId="7DD6C154"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71</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83</w:t>
            </w:r>
          </w:p>
        </w:tc>
        <w:tc>
          <w:tcPr>
            <w:tcW w:w="4394" w:type="dxa"/>
            <w:hideMark/>
          </w:tcPr>
          <w:p w14:paraId="386E1A8B"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орташадан</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сәл</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төмен</w:t>
            </w:r>
            <w:proofErr w:type="spellEnd"/>
          </w:p>
        </w:tc>
      </w:tr>
      <w:tr w:rsidR="000200C5" w:rsidRPr="00C91D22" w14:paraId="193EE6FB" w14:textId="77777777" w:rsidTr="0024192F">
        <w:tc>
          <w:tcPr>
            <w:tcW w:w="2410" w:type="dxa"/>
            <w:hideMark/>
          </w:tcPr>
          <w:p w14:paraId="71B1ED39" w14:textId="18E96A8F"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84</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96</w:t>
            </w:r>
          </w:p>
        </w:tc>
        <w:tc>
          <w:tcPr>
            <w:tcW w:w="4394" w:type="dxa"/>
            <w:hideMark/>
          </w:tcPr>
          <w:p w14:paraId="51E6AB1A"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орташа</w:t>
            </w:r>
            <w:proofErr w:type="spellEnd"/>
          </w:p>
        </w:tc>
      </w:tr>
      <w:tr w:rsidR="000200C5" w:rsidRPr="00C91D22" w14:paraId="12CFF28D" w14:textId="77777777" w:rsidTr="0024192F">
        <w:tc>
          <w:tcPr>
            <w:tcW w:w="2410" w:type="dxa"/>
            <w:hideMark/>
          </w:tcPr>
          <w:p w14:paraId="1D2FD931" w14:textId="01B869B6"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97</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109</w:t>
            </w:r>
          </w:p>
        </w:tc>
        <w:tc>
          <w:tcPr>
            <w:tcW w:w="4394" w:type="dxa"/>
            <w:hideMark/>
          </w:tcPr>
          <w:p w14:paraId="4FABF482"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орташадан</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сәл</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жоғары</w:t>
            </w:r>
            <w:proofErr w:type="spellEnd"/>
          </w:p>
        </w:tc>
      </w:tr>
      <w:tr w:rsidR="000200C5" w:rsidRPr="00C91D22" w14:paraId="24E61F4B" w14:textId="77777777" w:rsidTr="0024192F">
        <w:tc>
          <w:tcPr>
            <w:tcW w:w="2410" w:type="dxa"/>
            <w:hideMark/>
          </w:tcPr>
          <w:p w14:paraId="4E98BE19" w14:textId="3D6764F9"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110</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122</w:t>
            </w:r>
          </w:p>
        </w:tc>
        <w:tc>
          <w:tcPr>
            <w:tcW w:w="4394" w:type="dxa"/>
            <w:hideMark/>
          </w:tcPr>
          <w:p w14:paraId="54C1ABBC"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орташадан</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жоғары</w:t>
            </w:r>
            <w:proofErr w:type="spellEnd"/>
          </w:p>
        </w:tc>
      </w:tr>
      <w:tr w:rsidR="000200C5" w:rsidRPr="00C91D22" w14:paraId="1A47DD78" w14:textId="77777777" w:rsidTr="0024192F">
        <w:tc>
          <w:tcPr>
            <w:tcW w:w="2410" w:type="dxa"/>
            <w:hideMark/>
          </w:tcPr>
          <w:p w14:paraId="2B4B4B7A" w14:textId="13785357"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123</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137</w:t>
            </w:r>
          </w:p>
        </w:tc>
        <w:tc>
          <w:tcPr>
            <w:tcW w:w="4394" w:type="dxa"/>
            <w:hideMark/>
          </w:tcPr>
          <w:p w14:paraId="029B48E3"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жоғары</w:t>
            </w:r>
            <w:proofErr w:type="spellEnd"/>
          </w:p>
        </w:tc>
      </w:tr>
      <w:tr w:rsidR="000200C5" w:rsidRPr="00C91D22" w14:paraId="76C804E9" w14:textId="77777777" w:rsidTr="0024192F">
        <w:tc>
          <w:tcPr>
            <w:tcW w:w="2410" w:type="dxa"/>
            <w:hideMark/>
          </w:tcPr>
          <w:p w14:paraId="5208167E" w14:textId="5109CD5F"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138</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140</w:t>
            </w:r>
          </w:p>
        </w:tc>
        <w:tc>
          <w:tcPr>
            <w:tcW w:w="4394" w:type="dxa"/>
            <w:hideMark/>
          </w:tcPr>
          <w:p w14:paraId="1B53BEB6"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өте</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жоғары</w:t>
            </w:r>
            <w:proofErr w:type="spellEnd"/>
          </w:p>
        </w:tc>
      </w:tr>
      <w:tr w:rsidR="000200C5" w:rsidRPr="00C91D22" w14:paraId="1C3917EA" w14:textId="77777777" w:rsidTr="0024192F">
        <w:tc>
          <w:tcPr>
            <w:tcW w:w="2410" w:type="dxa"/>
            <w:hideMark/>
          </w:tcPr>
          <w:p w14:paraId="727152B5" w14:textId="479114C4" w:rsidR="000200C5" w:rsidRPr="00C91D22" w:rsidRDefault="000200C5" w:rsidP="000200C5">
            <w:pPr>
              <w:jc w:val="both"/>
              <w:rPr>
                <w:rFonts w:ascii="Times New Roman" w:hAnsi="Times New Roman" w:cs="Times New Roman"/>
                <w:sz w:val="24"/>
                <w:szCs w:val="24"/>
                <w:lang w:val="ru-KZ"/>
              </w:rPr>
            </w:pPr>
            <w:r w:rsidRPr="00C91D22">
              <w:rPr>
                <w:rFonts w:ascii="Times New Roman" w:hAnsi="Times New Roman" w:cs="Times New Roman"/>
                <w:sz w:val="24"/>
                <w:szCs w:val="24"/>
                <w:lang w:val="ru-KZ"/>
              </w:rPr>
              <w:t>141</w:t>
            </w:r>
            <w:r w:rsidR="00DC5D00" w:rsidRPr="00C91D22">
              <w:rPr>
                <w:rFonts w:ascii="Times New Roman" w:hAnsi="Times New Roman" w:cs="Times New Roman"/>
                <w:sz w:val="24"/>
                <w:szCs w:val="24"/>
                <w:lang w:val="ru-KZ"/>
              </w:rPr>
              <w:t>-</w:t>
            </w:r>
            <w:r w:rsidRPr="00C91D22">
              <w:rPr>
                <w:rFonts w:ascii="Times New Roman" w:hAnsi="Times New Roman" w:cs="Times New Roman"/>
                <w:sz w:val="24"/>
                <w:szCs w:val="24"/>
                <w:lang w:val="ru-KZ"/>
              </w:rPr>
              <w:t>150</w:t>
            </w:r>
          </w:p>
        </w:tc>
        <w:tc>
          <w:tcPr>
            <w:tcW w:w="4394" w:type="dxa"/>
            <w:hideMark/>
          </w:tcPr>
          <w:p w14:paraId="007ED189" w14:textId="77777777" w:rsidR="000200C5" w:rsidRPr="00C91D22" w:rsidRDefault="000200C5" w:rsidP="000200C5">
            <w:pPr>
              <w:jc w:val="both"/>
              <w:rPr>
                <w:rFonts w:ascii="Times New Roman" w:hAnsi="Times New Roman" w:cs="Times New Roman"/>
                <w:sz w:val="24"/>
                <w:szCs w:val="24"/>
                <w:lang w:val="ru-KZ"/>
              </w:rPr>
            </w:pPr>
            <w:proofErr w:type="spellStart"/>
            <w:r w:rsidRPr="00C91D22">
              <w:rPr>
                <w:rFonts w:ascii="Times New Roman" w:hAnsi="Times New Roman" w:cs="Times New Roman"/>
                <w:sz w:val="24"/>
                <w:szCs w:val="24"/>
                <w:lang w:val="ru-KZ"/>
              </w:rPr>
              <w:t>ең</w:t>
            </w:r>
            <w:proofErr w:type="spellEnd"/>
            <w:r w:rsidRPr="00C91D22">
              <w:rPr>
                <w:rFonts w:ascii="Times New Roman" w:hAnsi="Times New Roman" w:cs="Times New Roman"/>
                <w:sz w:val="24"/>
                <w:szCs w:val="24"/>
                <w:lang w:val="ru-KZ"/>
              </w:rPr>
              <w:t xml:space="preserve"> </w:t>
            </w:r>
            <w:proofErr w:type="spellStart"/>
            <w:r w:rsidRPr="00C91D22">
              <w:rPr>
                <w:rFonts w:ascii="Times New Roman" w:hAnsi="Times New Roman" w:cs="Times New Roman"/>
                <w:sz w:val="24"/>
                <w:szCs w:val="24"/>
                <w:lang w:val="ru-KZ"/>
              </w:rPr>
              <w:t>жоғары</w:t>
            </w:r>
            <w:proofErr w:type="spellEnd"/>
          </w:p>
        </w:tc>
      </w:tr>
    </w:tbl>
    <w:p w14:paraId="2291658D" w14:textId="77777777" w:rsidR="0024192F" w:rsidRDefault="0024192F" w:rsidP="000200C5">
      <w:pPr>
        <w:spacing w:after="0" w:line="240" w:lineRule="auto"/>
        <w:ind w:firstLine="567"/>
        <w:jc w:val="both"/>
        <w:rPr>
          <w:rFonts w:ascii="Times New Roman" w:hAnsi="Times New Roman" w:cs="Times New Roman"/>
          <w:sz w:val="28"/>
          <w:szCs w:val="28"/>
          <w:lang w:val="ru-KZ"/>
        </w:rPr>
      </w:pPr>
    </w:p>
    <w:p w14:paraId="5D662CD0" w14:textId="4F379664" w:rsidR="000200C5" w:rsidRPr="000200C5" w:rsidRDefault="000200C5" w:rsidP="000200C5">
      <w:pPr>
        <w:spacing w:after="0" w:line="240" w:lineRule="auto"/>
        <w:ind w:firstLine="567"/>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Зерттеудің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құрылымдық-мазмұндық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моделіндегі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талдау</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логикасын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сақтау</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үшін</w:t>
      </w:r>
      <w:proofErr w:type="spellEnd"/>
      <w:r w:rsidRPr="000200C5">
        <w:rPr>
          <w:rFonts w:ascii="Times New Roman" w:hAnsi="Times New Roman" w:cs="Times New Roman"/>
          <w:sz w:val="28"/>
          <w:szCs w:val="28"/>
          <w:lang w:val="ru-KZ"/>
        </w:rPr>
        <w:t xml:space="preserve"> шкала </w:t>
      </w:r>
      <w:proofErr w:type="spellStart"/>
      <w:r w:rsidRPr="000200C5">
        <w:rPr>
          <w:rFonts w:ascii="Times New Roman" w:hAnsi="Times New Roman" w:cs="Times New Roman"/>
          <w:sz w:val="28"/>
          <w:szCs w:val="28"/>
          <w:lang w:val="ru-KZ"/>
        </w:rPr>
        <w:t>нәтижелері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үш</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деңгейге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топтастырылды</w:t>
      </w:r>
      <w:proofErr w:type="spellEnd"/>
      <w:r w:rsidRPr="000200C5">
        <w:rPr>
          <w:rFonts w:ascii="Times New Roman" w:hAnsi="Times New Roman" w:cs="Times New Roman"/>
          <w:sz w:val="28"/>
          <w:szCs w:val="28"/>
          <w:lang w:val="ru-KZ"/>
        </w:rPr>
        <w:t>:</w:t>
      </w:r>
    </w:p>
    <w:p w14:paraId="1BF6CDCC" w14:textId="2A2D58B2" w:rsidR="000200C5" w:rsidRPr="003A618A" w:rsidRDefault="000200C5" w:rsidP="000200C5">
      <w:pPr>
        <w:spacing w:after="0" w:line="240" w:lineRule="auto"/>
        <w:ind w:firstLine="567"/>
        <w:jc w:val="both"/>
        <w:rPr>
          <w:rFonts w:ascii="Times New Roman" w:hAnsi="Times New Roman" w:cs="Times New Roman"/>
          <w:i/>
          <w:iCs/>
          <w:sz w:val="28"/>
          <w:szCs w:val="28"/>
          <w:lang w:val="ru-KZ"/>
        </w:rPr>
      </w:pPr>
      <w:r w:rsidRPr="003A618A">
        <w:rPr>
          <w:rFonts w:ascii="Times New Roman" w:hAnsi="Times New Roman" w:cs="Times New Roman"/>
          <w:i/>
          <w:iCs/>
          <w:sz w:val="28"/>
          <w:szCs w:val="28"/>
          <w:lang w:val="ru-KZ"/>
        </w:rPr>
        <w:t xml:space="preserve">1) </w:t>
      </w:r>
      <w:proofErr w:type="spellStart"/>
      <w:r w:rsidRPr="003A618A">
        <w:rPr>
          <w:rFonts w:ascii="Times New Roman" w:hAnsi="Times New Roman" w:cs="Times New Roman"/>
          <w:i/>
          <w:iCs/>
          <w:sz w:val="28"/>
          <w:szCs w:val="28"/>
          <w:lang w:val="ru-KZ"/>
        </w:rPr>
        <w:t>Төмен</w:t>
      </w:r>
      <w:proofErr w:type="spellEnd"/>
      <w:r w:rsidRPr="003A618A">
        <w:rPr>
          <w:rFonts w:ascii="Times New Roman" w:hAnsi="Times New Roman" w:cs="Times New Roman"/>
          <w:i/>
          <w:iCs/>
          <w:sz w:val="28"/>
          <w:szCs w:val="28"/>
          <w:lang w:val="ru-KZ"/>
        </w:rPr>
        <w:t xml:space="preserve"> </w:t>
      </w:r>
      <w:proofErr w:type="spellStart"/>
      <w:r w:rsidRPr="003A618A">
        <w:rPr>
          <w:rFonts w:ascii="Times New Roman" w:hAnsi="Times New Roman" w:cs="Times New Roman"/>
          <w:i/>
          <w:iCs/>
          <w:sz w:val="28"/>
          <w:szCs w:val="28"/>
          <w:lang w:val="ru-KZ"/>
        </w:rPr>
        <w:t>деңгей</w:t>
      </w:r>
      <w:proofErr w:type="spellEnd"/>
      <w:r w:rsidR="00F90A5F" w:rsidRPr="003A618A">
        <w:rPr>
          <w:rFonts w:ascii="Times New Roman" w:hAnsi="Times New Roman" w:cs="Times New Roman"/>
          <w:i/>
          <w:iCs/>
          <w:sz w:val="28"/>
          <w:szCs w:val="28"/>
          <w:lang w:val="ru-KZ"/>
        </w:rPr>
        <w:t xml:space="preserve"> </w:t>
      </w:r>
      <w:r w:rsidRPr="003A618A">
        <w:rPr>
          <w:rFonts w:ascii="Times New Roman" w:hAnsi="Times New Roman" w:cs="Times New Roman"/>
          <w:i/>
          <w:iCs/>
          <w:sz w:val="28"/>
          <w:szCs w:val="28"/>
          <w:lang w:val="ru-KZ"/>
        </w:rPr>
        <w:t>(30</w:t>
      </w:r>
      <w:r w:rsidR="00B80532" w:rsidRPr="003A618A">
        <w:rPr>
          <w:rFonts w:ascii="Times New Roman" w:hAnsi="Times New Roman" w:cs="Times New Roman"/>
          <w:i/>
          <w:iCs/>
          <w:sz w:val="28"/>
          <w:szCs w:val="28"/>
          <w:lang w:val="ru-KZ"/>
        </w:rPr>
        <w:t>-</w:t>
      </w:r>
      <w:r w:rsidRPr="003A618A">
        <w:rPr>
          <w:rFonts w:ascii="Times New Roman" w:hAnsi="Times New Roman" w:cs="Times New Roman"/>
          <w:i/>
          <w:iCs/>
          <w:sz w:val="28"/>
          <w:szCs w:val="28"/>
          <w:lang w:val="ru-KZ"/>
        </w:rPr>
        <w:t>83 балл)</w:t>
      </w:r>
    </w:p>
    <w:p w14:paraId="6641CFF7" w14:textId="77777777"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өте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орташадан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орташадан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сәл</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көрсеткіштері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қамтылады</w:t>
      </w:r>
      <w:proofErr w:type="spellEnd"/>
      <w:r w:rsidRPr="000200C5">
        <w:rPr>
          <w:rFonts w:ascii="Times New Roman" w:hAnsi="Times New Roman" w:cs="Times New Roman"/>
          <w:sz w:val="28"/>
          <w:szCs w:val="28"/>
          <w:lang w:val="ru-KZ"/>
        </w:rPr>
        <w:t>;</w:t>
      </w:r>
    </w:p>
    <w:p w14:paraId="05D4342A" w14:textId="77777777"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бәсекелік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қасиеттер</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жеткіліксіз</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кәсіби</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өзін-өзі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танытуда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сенім</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w:t>
      </w:r>
    </w:p>
    <w:p w14:paraId="38E1E548" w14:textId="77777777"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инновациялық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ортада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белсенділік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таныту</w:t>
      </w:r>
      <w:proofErr w:type="spellEnd"/>
      <w:r w:rsidRPr="000200C5">
        <w:rPr>
          <w:rFonts w:ascii="Times New Roman" w:hAnsi="Times New Roman" w:cs="Times New Roman"/>
          <w:sz w:val="28"/>
          <w:szCs w:val="28"/>
          <w:lang w:val="ru-KZ"/>
        </w:rPr>
        <w:t xml:space="preserve"> мен </w:t>
      </w:r>
      <w:proofErr w:type="spellStart"/>
      <w:r w:rsidRPr="000200C5">
        <w:rPr>
          <w:rFonts w:ascii="Times New Roman" w:hAnsi="Times New Roman" w:cs="Times New Roman"/>
          <w:sz w:val="28"/>
          <w:szCs w:val="28"/>
          <w:lang w:val="ru-KZ"/>
        </w:rPr>
        <w:t>жауапкершілік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алу</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әлсіз</w:t>
      </w:r>
      <w:proofErr w:type="spellEnd"/>
      <w:r w:rsidRPr="000200C5">
        <w:rPr>
          <w:rFonts w:ascii="Times New Roman" w:hAnsi="Times New Roman" w:cs="Times New Roman"/>
          <w:sz w:val="28"/>
          <w:szCs w:val="28"/>
          <w:lang w:val="ru-KZ"/>
        </w:rPr>
        <w:t>.</w:t>
      </w:r>
    </w:p>
    <w:p w14:paraId="3F326EC4" w14:textId="1231D7BC" w:rsidR="000200C5" w:rsidRPr="000200C5" w:rsidRDefault="000200C5" w:rsidP="000200C5">
      <w:pPr>
        <w:spacing w:after="0" w:line="240" w:lineRule="auto"/>
        <w:ind w:firstLine="567"/>
        <w:jc w:val="both"/>
        <w:rPr>
          <w:rFonts w:ascii="Times New Roman" w:hAnsi="Times New Roman" w:cs="Times New Roman"/>
          <w:i/>
          <w:iCs/>
          <w:sz w:val="28"/>
          <w:szCs w:val="28"/>
          <w:lang w:val="ru-KZ"/>
        </w:rPr>
      </w:pPr>
      <w:r w:rsidRPr="000200C5">
        <w:rPr>
          <w:rFonts w:ascii="Times New Roman" w:hAnsi="Times New Roman" w:cs="Times New Roman"/>
          <w:i/>
          <w:iCs/>
          <w:sz w:val="28"/>
          <w:szCs w:val="28"/>
          <w:lang w:val="ru-KZ"/>
        </w:rPr>
        <w:t xml:space="preserve">2) Орта </w:t>
      </w:r>
      <w:proofErr w:type="spellStart"/>
      <w:r w:rsidRPr="000200C5">
        <w:rPr>
          <w:rFonts w:ascii="Times New Roman" w:hAnsi="Times New Roman" w:cs="Times New Roman"/>
          <w:i/>
          <w:iCs/>
          <w:sz w:val="28"/>
          <w:szCs w:val="28"/>
          <w:lang w:val="ru-KZ"/>
        </w:rPr>
        <w:t>деңгей</w:t>
      </w:r>
      <w:proofErr w:type="spellEnd"/>
      <w:r w:rsidR="00F90A5F" w:rsidRPr="00F90A5F">
        <w:rPr>
          <w:rFonts w:ascii="Times New Roman" w:hAnsi="Times New Roman" w:cs="Times New Roman"/>
          <w:i/>
          <w:iCs/>
          <w:sz w:val="28"/>
          <w:szCs w:val="28"/>
          <w:lang w:val="ru-KZ"/>
        </w:rPr>
        <w:t xml:space="preserve"> </w:t>
      </w:r>
      <w:r w:rsidRPr="000200C5">
        <w:rPr>
          <w:rFonts w:ascii="Times New Roman" w:hAnsi="Times New Roman" w:cs="Times New Roman"/>
          <w:i/>
          <w:iCs/>
          <w:sz w:val="28"/>
          <w:szCs w:val="28"/>
          <w:lang w:val="ru-KZ"/>
        </w:rPr>
        <w:t>(84</w:t>
      </w:r>
      <w:r w:rsidR="00B80532">
        <w:rPr>
          <w:rFonts w:ascii="Times New Roman" w:hAnsi="Times New Roman" w:cs="Times New Roman"/>
          <w:i/>
          <w:iCs/>
          <w:sz w:val="28"/>
          <w:szCs w:val="28"/>
          <w:lang w:val="ru-KZ"/>
        </w:rPr>
        <w:t>-</w:t>
      </w:r>
      <w:r w:rsidRPr="000200C5">
        <w:rPr>
          <w:rFonts w:ascii="Times New Roman" w:hAnsi="Times New Roman" w:cs="Times New Roman"/>
          <w:i/>
          <w:iCs/>
          <w:sz w:val="28"/>
          <w:szCs w:val="28"/>
          <w:lang w:val="ru-KZ"/>
        </w:rPr>
        <w:t>109 балл)</w:t>
      </w:r>
    </w:p>
    <w:p w14:paraId="0CD0302B" w14:textId="77777777" w:rsidR="000200C5" w:rsidRPr="000200C5" w:rsidRDefault="000200C5" w:rsidP="00F90A5F">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орташа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және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орташадан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сәл</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көрсеткіштер</w:t>
      </w:r>
      <w:proofErr w:type="spellEnd"/>
      <w:r w:rsidRPr="000200C5">
        <w:rPr>
          <w:rFonts w:ascii="Times New Roman" w:hAnsi="Times New Roman" w:cs="Times New Roman"/>
          <w:sz w:val="28"/>
          <w:szCs w:val="28"/>
          <w:lang w:val="ru-KZ"/>
        </w:rPr>
        <w:t>;</w:t>
      </w:r>
    </w:p>
    <w:p w14:paraId="29D4A8BB" w14:textId="77777777" w:rsidR="000200C5" w:rsidRPr="000200C5" w:rsidRDefault="000200C5" w:rsidP="00F90A5F">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кәсіби</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өсуге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ұмтылыс</w:t>
      </w:r>
      <w:proofErr w:type="spellEnd"/>
      <w:r w:rsidRPr="000200C5">
        <w:rPr>
          <w:rFonts w:ascii="Times New Roman" w:hAnsi="Times New Roman" w:cs="Times New Roman"/>
          <w:sz w:val="28"/>
          <w:szCs w:val="28"/>
          <w:lang w:val="ru-KZ"/>
        </w:rPr>
        <w:t xml:space="preserve"> бар, </w:t>
      </w:r>
      <w:proofErr w:type="spellStart"/>
      <w:r w:rsidRPr="000200C5">
        <w:rPr>
          <w:rFonts w:ascii="Times New Roman" w:hAnsi="Times New Roman" w:cs="Times New Roman"/>
          <w:sz w:val="28"/>
          <w:szCs w:val="28"/>
          <w:lang w:val="ru-KZ"/>
        </w:rPr>
        <w:t>бірақ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тұрақтылық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жеткіліксіз</w:t>
      </w:r>
      <w:proofErr w:type="spellEnd"/>
      <w:r w:rsidRPr="000200C5">
        <w:rPr>
          <w:rFonts w:ascii="Times New Roman" w:hAnsi="Times New Roman" w:cs="Times New Roman"/>
          <w:sz w:val="28"/>
          <w:szCs w:val="28"/>
          <w:lang w:val="ru-KZ"/>
        </w:rPr>
        <w:t>;</w:t>
      </w:r>
    </w:p>
    <w:p w14:paraId="5E59CFDE" w14:textId="77777777" w:rsidR="000200C5" w:rsidRPr="000200C5" w:rsidRDefault="000200C5" w:rsidP="00F90A5F">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инновациялық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тапсырмаларды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орындауда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белсенділік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жағдайға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тәуелді</w:t>
      </w:r>
      <w:proofErr w:type="spellEnd"/>
      <w:r w:rsidRPr="000200C5">
        <w:rPr>
          <w:rFonts w:ascii="Times New Roman" w:hAnsi="Times New Roman" w:cs="Times New Roman"/>
          <w:sz w:val="28"/>
          <w:szCs w:val="28"/>
          <w:lang w:val="ru-KZ"/>
        </w:rPr>
        <w:t>.</w:t>
      </w:r>
    </w:p>
    <w:p w14:paraId="2B84C237" w14:textId="0736D866" w:rsidR="000200C5" w:rsidRPr="000200C5" w:rsidRDefault="000200C5" w:rsidP="000200C5">
      <w:pPr>
        <w:spacing w:after="0" w:line="240" w:lineRule="auto"/>
        <w:ind w:firstLine="567"/>
        <w:jc w:val="both"/>
        <w:rPr>
          <w:rFonts w:ascii="Times New Roman" w:hAnsi="Times New Roman" w:cs="Times New Roman"/>
          <w:i/>
          <w:iCs/>
          <w:sz w:val="28"/>
          <w:szCs w:val="28"/>
          <w:lang w:val="ru-KZ"/>
        </w:rPr>
      </w:pPr>
      <w:r w:rsidRPr="000200C5">
        <w:rPr>
          <w:rFonts w:ascii="Times New Roman" w:hAnsi="Times New Roman" w:cs="Times New Roman"/>
          <w:i/>
          <w:iCs/>
          <w:sz w:val="28"/>
          <w:szCs w:val="28"/>
          <w:lang w:val="ru-KZ"/>
        </w:rPr>
        <w:lastRenderedPageBreak/>
        <w:t xml:space="preserve">3) </w:t>
      </w:r>
      <w:proofErr w:type="spellStart"/>
      <w:r w:rsidRPr="000200C5">
        <w:rPr>
          <w:rFonts w:ascii="Times New Roman" w:hAnsi="Times New Roman" w:cs="Times New Roman"/>
          <w:i/>
          <w:iCs/>
          <w:sz w:val="28"/>
          <w:szCs w:val="28"/>
          <w:lang w:val="ru-KZ"/>
        </w:rPr>
        <w:t>Жоғары</w:t>
      </w:r>
      <w:proofErr w:type="spellEnd"/>
      <w:r w:rsidRPr="000200C5">
        <w:rPr>
          <w:rFonts w:ascii="Times New Roman" w:hAnsi="Times New Roman" w:cs="Times New Roman"/>
          <w:i/>
          <w:iCs/>
          <w:sz w:val="28"/>
          <w:szCs w:val="28"/>
          <w:lang w:val="ru-KZ"/>
        </w:rPr>
        <w:t xml:space="preserve"> </w:t>
      </w:r>
      <w:proofErr w:type="spellStart"/>
      <w:r w:rsidRPr="000200C5">
        <w:rPr>
          <w:rFonts w:ascii="Times New Roman" w:hAnsi="Times New Roman" w:cs="Times New Roman"/>
          <w:i/>
          <w:iCs/>
          <w:sz w:val="28"/>
          <w:szCs w:val="28"/>
          <w:lang w:val="ru-KZ"/>
        </w:rPr>
        <w:t>деңгей</w:t>
      </w:r>
      <w:proofErr w:type="spellEnd"/>
      <w:r w:rsidR="00F90A5F" w:rsidRPr="00F90A5F">
        <w:rPr>
          <w:rFonts w:ascii="Times New Roman" w:hAnsi="Times New Roman" w:cs="Times New Roman"/>
          <w:i/>
          <w:iCs/>
          <w:sz w:val="28"/>
          <w:szCs w:val="28"/>
          <w:lang w:val="ru-KZ"/>
        </w:rPr>
        <w:t xml:space="preserve"> </w:t>
      </w:r>
      <w:r w:rsidRPr="000200C5">
        <w:rPr>
          <w:rFonts w:ascii="Times New Roman" w:hAnsi="Times New Roman" w:cs="Times New Roman"/>
          <w:i/>
          <w:iCs/>
          <w:sz w:val="28"/>
          <w:szCs w:val="28"/>
          <w:lang w:val="ru-KZ"/>
        </w:rPr>
        <w:t>(110</w:t>
      </w:r>
      <w:r w:rsidR="00B80532">
        <w:rPr>
          <w:rFonts w:ascii="Times New Roman" w:hAnsi="Times New Roman" w:cs="Times New Roman"/>
          <w:i/>
          <w:iCs/>
          <w:sz w:val="28"/>
          <w:szCs w:val="28"/>
          <w:lang w:val="ru-KZ"/>
        </w:rPr>
        <w:t>-</w:t>
      </w:r>
      <w:r w:rsidRPr="000200C5">
        <w:rPr>
          <w:rFonts w:ascii="Times New Roman" w:hAnsi="Times New Roman" w:cs="Times New Roman"/>
          <w:i/>
          <w:iCs/>
          <w:sz w:val="28"/>
          <w:szCs w:val="28"/>
          <w:lang w:val="ru-KZ"/>
        </w:rPr>
        <w:t>150 балл)</w:t>
      </w:r>
    </w:p>
    <w:p w14:paraId="1F1B81CA" w14:textId="77777777"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орташадан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өте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ең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нәтижелер</w:t>
      </w:r>
      <w:proofErr w:type="spellEnd"/>
      <w:r w:rsidRPr="000200C5">
        <w:rPr>
          <w:rFonts w:ascii="Times New Roman" w:hAnsi="Times New Roman" w:cs="Times New Roman"/>
          <w:sz w:val="28"/>
          <w:szCs w:val="28"/>
          <w:lang w:val="ru-KZ"/>
        </w:rPr>
        <w:t>;</w:t>
      </w:r>
    </w:p>
    <w:p w14:paraId="7D4ED2A2" w14:textId="2C3C970E"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өзін</w:t>
      </w:r>
      <w:r w:rsidR="00B80532">
        <w:rPr>
          <w:rFonts w:ascii="Times New Roman" w:hAnsi="Times New Roman" w:cs="Times New Roman"/>
          <w:sz w:val="28"/>
          <w:szCs w:val="28"/>
          <w:lang w:val="ru-KZ"/>
        </w:rPr>
        <w:t>-</w:t>
      </w:r>
      <w:r w:rsidRPr="000200C5">
        <w:rPr>
          <w:rFonts w:ascii="Times New Roman" w:hAnsi="Times New Roman" w:cs="Times New Roman"/>
          <w:sz w:val="28"/>
          <w:szCs w:val="28"/>
          <w:lang w:val="ru-KZ"/>
        </w:rPr>
        <w:t>өзі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дамытуға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ішкі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мотивациясы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шешім</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қабылдауда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дербестік</w:t>
      </w:r>
      <w:proofErr w:type="spellEnd"/>
      <w:r w:rsidRPr="000200C5">
        <w:rPr>
          <w:rFonts w:ascii="Times New Roman" w:hAnsi="Times New Roman" w:cs="Times New Roman"/>
          <w:sz w:val="28"/>
          <w:szCs w:val="28"/>
          <w:lang w:val="ru-KZ"/>
        </w:rPr>
        <w:t xml:space="preserve"> бар;</w:t>
      </w:r>
    </w:p>
    <w:p w14:paraId="53F39027" w14:textId="77777777" w:rsidR="000200C5" w:rsidRPr="000200C5" w:rsidRDefault="000200C5" w:rsidP="00B80532">
      <w:pPr>
        <w:spacing w:after="0" w:line="240" w:lineRule="auto"/>
        <w:ind w:firstLine="284"/>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инновациялық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технологияларды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меңгеруге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кәсіби</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бәсекеге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қабілеттілікті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арттыруға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тұрақты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ұмтылыс</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байқалады</w:t>
      </w:r>
      <w:proofErr w:type="spellEnd"/>
      <w:r w:rsidRPr="000200C5">
        <w:rPr>
          <w:rFonts w:ascii="Times New Roman" w:hAnsi="Times New Roman" w:cs="Times New Roman"/>
          <w:sz w:val="28"/>
          <w:szCs w:val="28"/>
          <w:lang w:val="ru-KZ"/>
        </w:rPr>
        <w:t>.</w:t>
      </w:r>
    </w:p>
    <w:p w14:paraId="407EA855" w14:textId="77777777" w:rsidR="000200C5" w:rsidRDefault="000200C5" w:rsidP="000200C5">
      <w:pPr>
        <w:spacing w:after="0" w:line="240" w:lineRule="auto"/>
        <w:ind w:firstLine="567"/>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Топтар</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бойынша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пайыз</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мына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формуламен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есептеледі</w:t>
      </w:r>
      <w:proofErr w:type="spellEnd"/>
      <w:r w:rsidRPr="000200C5">
        <w:rPr>
          <w:rFonts w:ascii="Times New Roman" w:hAnsi="Times New Roman" w:cs="Times New Roman"/>
          <w:sz w:val="28"/>
          <w:szCs w:val="28"/>
          <w:lang w:val="ru-KZ"/>
        </w:rPr>
        <w:t>:</w:t>
      </w:r>
    </w:p>
    <w:p w14:paraId="67E325EA" w14:textId="77777777" w:rsidR="0024192F" w:rsidRPr="000200C5" w:rsidRDefault="0024192F" w:rsidP="000200C5">
      <w:pPr>
        <w:spacing w:after="0" w:line="240" w:lineRule="auto"/>
        <w:ind w:firstLine="567"/>
        <w:jc w:val="both"/>
        <w:rPr>
          <w:rFonts w:ascii="Times New Roman" w:hAnsi="Times New Roman" w:cs="Times New Roman"/>
          <w:sz w:val="28"/>
          <w:szCs w:val="28"/>
          <w:lang w:val="ru-KZ"/>
        </w:rPr>
      </w:pPr>
    </w:p>
    <w:p w14:paraId="560C94E7" w14:textId="007FC8E3" w:rsidR="000200C5" w:rsidRPr="000200C5" w:rsidRDefault="00F90A5F" w:rsidP="000200C5">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P=</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num>
            <m:den>
              <m:r>
                <w:rPr>
                  <w:rFonts w:ascii="Cambria Math" w:hAnsi="Cambria Math" w:cs="Times New Roman"/>
                  <w:sz w:val="28"/>
                  <w:szCs w:val="28"/>
                  <w:lang w:val="ru-KZ"/>
                </w:rPr>
                <m:t>N</m:t>
              </m:r>
            </m:den>
          </m:f>
          <m:r>
            <w:rPr>
              <w:rFonts w:ascii="Cambria Math" w:hAnsi="Cambria Math" w:cs="Times New Roman"/>
              <w:sz w:val="28"/>
              <w:szCs w:val="28"/>
              <w:lang w:val="ru-KZ"/>
            </w:rPr>
            <m:t>×100</m:t>
          </m:r>
          <m:r>
            <m:rPr>
              <m:sty m:val="p"/>
            </m:rPr>
            <w:rPr>
              <w:rFonts w:ascii="Cambria Math" w:hAnsi="Cambria Math" w:cs="Times New Roman"/>
              <w:sz w:val="28"/>
              <w:szCs w:val="28"/>
              <w:lang w:val="ru-KZ"/>
            </w:rPr>
            <m:t>%</m:t>
          </m:r>
          <m:r>
            <m:rPr>
              <m:sty m:val="p"/>
            </m:rPr>
            <w:rPr>
              <w:rFonts w:ascii="Times New Roman" w:hAnsi="Times New Roman" w:cs="Times New Roman"/>
              <w:sz w:val="28"/>
              <w:szCs w:val="28"/>
              <w:lang w:val="ru-KZ"/>
            </w:rPr>
            <w:br/>
          </m:r>
        </m:oMath>
      </m:oMathPara>
    </w:p>
    <w:p w14:paraId="3BB93B75" w14:textId="45160A3A" w:rsidR="000200C5" w:rsidRPr="000200C5" w:rsidRDefault="000200C5" w:rsidP="00B80532">
      <w:pPr>
        <w:spacing w:after="0" w:line="240" w:lineRule="auto"/>
        <w:ind w:firstLine="567"/>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мұнда</w:t>
      </w:r>
      <w:proofErr w:type="spellEnd"/>
      <w:r w:rsidRPr="000200C5">
        <w:rPr>
          <w:rFonts w:ascii="Times New Roman" w:hAnsi="Times New Roman" w:cs="Times New Roman"/>
          <w:sz w:val="28"/>
          <w:szCs w:val="28"/>
          <w:lang w:val="ru-KZ"/>
        </w:rPr>
        <w:t>:</w:t>
      </w:r>
      <w:r w:rsidRPr="000200C5">
        <w:rPr>
          <w:rFonts w:ascii="Times New Roman" w:hAnsi="Times New Roman" w:cs="Times New Roman"/>
          <w:sz w:val="28"/>
          <w:szCs w:val="28"/>
          <w:lang w:val="ru-KZ"/>
        </w:rPr>
        <w:br/>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oMath>
      <w:r w:rsidR="00B80532">
        <w:rPr>
          <w:rFonts w:ascii="Times New Roman" w:hAnsi="Times New Roman" w:cs="Times New Roman"/>
          <w:sz w:val="28"/>
          <w:szCs w:val="28"/>
          <w:lang w:val="ru-KZ"/>
        </w:rPr>
        <w:t>-</w:t>
      </w:r>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белгілі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деңгейдегі</w:t>
      </w:r>
      <w:proofErr w:type="spellEnd"/>
      <w:r w:rsidRPr="000200C5">
        <w:rPr>
          <w:rFonts w:ascii="Times New Roman" w:hAnsi="Times New Roman" w:cs="Times New Roman"/>
          <w:sz w:val="28"/>
          <w:szCs w:val="28"/>
          <w:lang w:val="ru-KZ"/>
        </w:rPr>
        <w:t xml:space="preserve"> </w:t>
      </w:r>
      <w:proofErr w:type="spellStart"/>
      <w:r w:rsidR="005021DD">
        <w:rPr>
          <w:rFonts w:ascii="Times New Roman" w:hAnsi="Times New Roman" w:cs="Times New Roman"/>
          <w:sz w:val="28"/>
          <w:szCs w:val="28"/>
          <w:lang w:val="ru-KZ"/>
        </w:rPr>
        <w:t>студент</w:t>
      </w:r>
      <w:r w:rsidR="003A618A">
        <w:rPr>
          <w:rFonts w:ascii="Times New Roman" w:hAnsi="Times New Roman" w:cs="Times New Roman"/>
          <w:sz w:val="28"/>
          <w:szCs w:val="28"/>
          <w:lang w:val="ru-KZ"/>
        </w:rPr>
        <w:t>те</w:t>
      </w:r>
      <w:r w:rsidRPr="000200C5">
        <w:rPr>
          <w:rFonts w:ascii="Times New Roman" w:hAnsi="Times New Roman" w:cs="Times New Roman"/>
          <w:sz w:val="28"/>
          <w:szCs w:val="28"/>
          <w:lang w:val="ru-KZ"/>
        </w:rPr>
        <w:t>р</w:t>
      </w:r>
      <w:proofErr w:type="spellEnd"/>
      <w:r w:rsidRPr="000200C5">
        <w:rPr>
          <w:rFonts w:ascii="Times New Roman" w:hAnsi="Times New Roman" w:cs="Times New Roman"/>
          <w:sz w:val="28"/>
          <w:szCs w:val="28"/>
          <w:lang w:val="ru-KZ"/>
        </w:rPr>
        <w:t xml:space="preserve"> саны;</w:t>
      </w:r>
      <w:r w:rsidRPr="000200C5">
        <w:rPr>
          <w:rFonts w:ascii="Times New Roman" w:hAnsi="Times New Roman" w:cs="Times New Roman"/>
          <w:sz w:val="28"/>
          <w:szCs w:val="28"/>
          <w:lang w:val="ru-KZ"/>
        </w:rPr>
        <w:br/>
      </w:r>
      <m:oMath>
        <m:r>
          <w:rPr>
            <w:rFonts w:ascii="Cambria Math" w:hAnsi="Cambria Math" w:cs="Times New Roman"/>
            <w:sz w:val="28"/>
            <w:szCs w:val="28"/>
            <w:lang w:val="ru-KZ"/>
          </w:rPr>
          <m:t>N</m:t>
        </m:r>
      </m:oMath>
      <w:r w:rsidRPr="000200C5">
        <w:rPr>
          <w:rFonts w:ascii="Times New Roman" w:hAnsi="Times New Roman" w:cs="Times New Roman"/>
          <w:sz w:val="28"/>
          <w:szCs w:val="28"/>
          <w:lang w:val="ru-KZ"/>
        </w:rPr>
        <w:t xml:space="preserve">– топтағы жалпы </w:t>
      </w:r>
      <w:proofErr w:type="spellStart"/>
      <w:r w:rsidR="005021DD">
        <w:rPr>
          <w:rFonts w:ascii="Times New Roman" w:hAnsi="Times New Roman" w:cs="Times New Roman"/>
          <w:sz w:val="28"/>
          <w:szCs w:val="28"/>
          <w:lang w:val="ru-KZ"/>
        </w:rPr>
        <w:t>студент</w:t>
      </w:r>
      <w:r w:rsidR="003A618A">
        <w:rPr>
          <w:rFonts w:ascii="Times New Roman" w:hAnsi="Times New Roman" w:cs="Times New Roman"/>
          <w:sz w:val="28"/>
          <w:szCs w:val="28"/>
          <w:lang w:val="ru-KZ"/>
        </w:rPr>
        <w:t>те</w:t>
      </w:r>
      <w:r w:rsidRPr="000200C5">
        <w:rPr>
          <w:rFonts w:ascii="Times New Roman" w:hAnsi="Times New Roman" w:cs="Times New Roman"/>
          <w:sz w:val="28"/>
          <w:szCs w:val="28"/>
          <w:lang w:val="ru-KZ"/>
        </w:rPr>
        <w:t>р</w:t>
      </w:r>
      <w:proofErr w:type="spellEnd"/>
      <w:r w:rsidRPr="000200C5">
        <w:rPr>
          <w:rFonts w:ascii="Times New Roman" w:hAnsi="Times New Roman" w:cs="Times New Roman"/>
          <w:sz w:val="28"/>
          <w:szCs w:val="28"/>
          <w:lang w:val="ru-KZ"/>
        </w:rPr>
        <w:t xml:space="preserve"> саны.</w:t>
      </w:r>
    </w:p>
    <w:p w14:paraId="7939B2D7" w14:textId="77777777" w:rsidR="00362560" w:rsidRPr="008B007B" w:rsidRDefault="00362560" w:rsidP="00362560">
      <w:pPr>
        <w:spacing w:after="0" w:line="240" w:lineRule="auto"/>
        <w:ind w:firstLine="567"/>
        <w:jc w:val="both"/>
        <w:rPr>
          <w:rFonts w:ascii="Times New Roman" w:hAnsi="Times New Roman" w:cs="Times New Roman"/>
          <w:i/>
          <w:iCs/>
          <w:lang w:val="ru-KZ"/>
        </w:rPr>
      </w:pPr>
    </w:p>
    <w:p w14:paraId="6AC792A9" w14:textId="31DA09F9" w:rsidR="00362560" w:rsidRPr="003A618A" w:rsidRDefault="00C00634" w:rsidP="00362560">
      <w:pPr>
        <w:spacing w:after="0" w:line="240" w:lineRule="auto"/>
        <w:ind w:firstLine="567"/>
        <w:jc w:val="both"/>
        <w:rPr>
          <w:rFonts w:ascii="Times New Roman" w:hAnsi="Times New Roman" w:cs="Times New Roman"/>
          <w:sz w:val="28"/>
          <w:szCs w:val="28"/>
          <w:lang w:val="ru-KZ"/>
        </w:rPr>
      </w:pPr>
      <w:proofErr w:type="spellStart"/>
      <w:r w:rsidRPr="003A618A">
        <w:rPr>
          <w:rFonts w:ascii="Times New Roman" w:hAnsi="Times New Roman" w:cs="Times New Roman"/>
          <w:sz w:val="28"/>
          <w:szCs w:val="28"/>
          <w:lang w:val="ru-KZ"/>
        </w:rPr>
        <w:t>Кесте</w:t>
      </w:r>
      <w:proofErr w:type="spellEnd"/>
      <w:r w:rsidRPr="003A618A">
        <w:rPr>
          <w:rFonts w:ascii="Times New Roman" w:hAnsi="Times New Roman" w:cs="Times New Roman"/>
          <w:sz w:val="28"/>
          <w:szCs w:val="28"/>
          <w:lang w:val="ru-KZ"/>
        </w:rPr>
        <w:t xml:space="preserve"> 23 - </w:t>
      </w:r>
      <w:r w:rsidR="00362560" w:rsidRPr="003A618A">
        <w:rPr>
          <w:rFonts w:ascii="Times New Roman" w:hAnsi="Times New Roman" w:cs="Times New Roman"/>
          <w:sz w:val="28"/>
          <w:szCs w:val="28"/>
          <w:lang w:val="ru-KZ"/>
        </w:rPr>
        <w:t xml:space="preserve">В.И. Андреев </w:t>
      </w:r>
      <w:proofErr w:type="spellStart"/>
      <w:r w:rsidR="00362560" w:rsidRPr="003A618A">
        <w:rPr>
          <w:rFonts w:ascii="Times New Roman" w:hAnsi="Times New Roman" w:cs="Times New Roman"/>
          <w:sz w:val="28"/>
          <w:szCs w:val="28"/>
          <w:lang w:val="ru-KZ"/>
        </w:rPr>
        <w:t>әдістемесі</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бойынша</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бәсекеге</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қабілеттілік</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деңгейлері</w:t>
      </w:r>
      <w:proofErr w:type="spellEnd"/>
      <w:r w:rsidR="00362560" w:rsidRPr="003A618A">
        <w:rPr>
          <w:rFonts w:ascii="Times New Roman" w:hAnsi="Times New Roman" w:cs="Times New Roman"/>
          <w:sz w:val="28"/>
          <w:szCs w:val="28"/>
          <w:lang w:val="ru-KZ"/>
        </w:rPr>
        <w:t xml:space="preserve"> (АЭД)</w:t>
      </w:r>
      <w:r w:rsidRPr="003A618A">
        <w:rPr>
          <w:rFonts w:ascii="Times New Roman" w:hAnsi="Times New Roman" w:cs="Times New Roman"/>
          <w:sz w:val="28"/>
          <w:szCs w:val="28"/>
          <w:lang w:val="ru-KZ"/>
        </w:rPr>
        <w:t xml:space="preserve"> </w:t>
      </w:r>
    </w:p>
    <w:p w14:paraId="7ED35AEC" w14:textId="77777777" w:rsidR="00362560" w:rsidRPr="008B007B" w:rsidRDefault="00362560" w:rsidP="00362560">
      <w:pPr>
        <w:spacing w:after="0" w:line="240" w:lineRule="auto"/>
        <w:ind w:firstLine="567"/>
        <w:jc w:val="both"/>
        <w:rPr>
          <w:rFonts w:ascii="Times New Roman" w:hAnsi="Times New Roman" w:cs="Times New Roman"/>
          <w:b/>
          <w:bCs/>
          <w:sz w:val="18"/>
          <w:szCs w:val="18"/>
          <w:lang w:val="ru-KZ"/>
        </w:rPr>
      </w:pPr>
    </w:p>
    <w:tbl>
      <w:tblPr>
        <w:tblStyle w:val="ab"/>
        <w:tblW w:w="9495" w:type="dxa"/>
        <w:tblInd w:w="108" w:type="dxa"/>
        <w:tblLook w:val="04A0" w:firstRow="1" w:lastRow="0" w:firstColumn="1" w:lastColumn="0" w:noHBand="0" w:noVBand="1"/>
      </w:tblPr>
      <w:tblGrid>
        <w:gridCol w:w="2268"/>
        <w:gridCol w:w="3261"/>
        <w:gridCol w:w="706"/>
        <w:gridCol w:w="2554"/>
        <w:gridCol w:w="706"/>
      </w:tblGrid>
      <w:tr w:rsidR="00362560" w:rsidRPr="003A618A" w14:paraId="79F4DD8C" w14:textId="77777777" w:rsidTr="00B80532">
        <w:tc>
          <w:tcPr>
            <w:tcW w:w="2268" w:type="dxa"/>
            <w:hideMark/>
          </w:tcPr>
          <w:p w14:paraId="05525B47"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Деңгейлер</w:t>
            </w:r>
            <w:proofErr w:type="spellEnd"/>
          </w:p>
        </w:tc>
        <w:tc>
          <w:tcPr>
            <w:tcW w:w="3261" w:type="dxa"/>
            <w:hideMark/>
          </w:tcPr>
          <w:p w14:paraId="43846C43"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Эксперименттік</w:t>
            </w:r>
            <w:proofErr w:type="spellEnd"/>
            <w:r w:rsidRPr="003A618A">
              <w:rPr>
                <w:rFonts w:ascii="Times New Roman" w:hAnsi="Times New Roman" w:cs="Times New Roman"/>
                <w:sz w:val="24"/>
                <w:szCs w:val="24"/>
                <w:lang w:val="ru-KZ"/>
              </w:rPr>
              <w:t xml:space="preserve"> топ (n=51)</w:t>
            </w:r>
          </w:p>
        </w:tc>
        <w:tc>
          <w:tcPr>
            <w:tcW w:w="0" w:type="auto"/>
            <w:hideMark/>
          </w:tcPr>
          <w:p w14:paraId="4A3A2C64" w14:textId="77777777" w:rsidR="00362560" w:rsidRPr="003A618A" w:rsidRDefault="00362560" w:rsidP="003A618A">
            <w:pPr>
              <w:jc w:val="center"/>
              <w:rPr>
                <w:rFonts w:ascii="Times New Roman" w:hAnsi="Times New Roman" w:cs="Times New Roman"/>
                <w:sz w:val="24"/>
                <w:szCs w:val="24"/>
                <w:lang w:val="ru-KZ"/>
              </w:rPr>
            </w:pPr>
            <w:r w:rsidRPr="003A618A">
              <w:rPr>
                <w:rFonts w:ascii="Times New Roman" w:hAnsi="Times New Roman" w:cs="Times New Roman"/>
                <w:sz w:val="24"/>
                <w:szCs w:val="24"/>
                <w:lang w:val="ru-KZ"/>
              </w:rPr>
              <w:t>%</w:t>
            </w:r>
          </w:p>
        </w:tc>
        <w:tc>
          <w:tcPr>
            <w:tcW w:w="2554" w:type="dxa"/>
            <w:hideMark/>
          </w:tcPr>
          <w:p w14:paraId="34C5E14E"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Бақылау</w:t>
            </w:r>
            <w:proofErr w:type="spellEnd"/>
            <w:r w:rsidRPr="003A618A">
              <w:rPr>
                <w:rFonts w:ascii="Times New Roman" w:hAnsi="Times New Roman" w:cs="Times New Roman"/>
                <w:sz w:val="24"/>
                <w:szCs w:val="24"/>
                <w:lang w:val="ru-KZ"/>
              </w:rPr>
              <w:t xml:space="preserve"> </w:t>
            </w:r>
            <w:proofErr w:type="spellStart"/>
            <w:r w:rsidRPr="003A618A">
              <w:rPr>
                <w:rFonts w:ascii="Times New Roman" w:hAnsi="Times New Roman" w:cs="Times New Roman"/>
                <w:sz w:val="24"/>
                <w:szCs w:val="24"/>
                <w:lang w:val="ru-KZ"/>
              </w:rPr>
              <w:t>тобы</w:t>
            </w:r>
            <w:proofErr w:type="spellEnd"/>
            <w:r w:rsidRPr="003A618A">
              <w:rPr>
                <w:rFonts w:ascii="Times New Roman" w:hAnsi="Times New Roman" w:cs="Times New Roman"/>
                <w:sz w:val="24"/>
                <w:szCs w:val="24"/>
                <w:lang w:val="ru-KZ"/>
              </w:rPr>
              <w:t xml:space="preserve"> (n=72)</w:t>
            </w:r>
          </w:p>
        </w:tc>
        <w:tc>
          <w:tcPr>
            <w:tcW w:w="0" w:type="auto"/>
            <w:hideMark/>
          </w:tcPr>
          <w:p w14:paraId="2661332C" w14:textId="77777777" w:rsidR="00362560" w:rsidRPr="003A618A" w:rsidRDefault="00362560" w:rsidP="003A618A">
            <w:pPr>
              <w:jc w:val="center"/>
              <w:rPr>
                <w:rFonts w:ascii="Times New Roman" w:hAnsi="Times New Roman" w:cs="Times New Roman"/>
                <w:sz w:val="24"/>
                <w:szCs w:val="24"/>
                <w:lang w:val="ru-KZ"/>
              </w:rPr>
            </w:pPr>
            <w:r w:rsidRPr="003A618A">
              <w:rPr>
                <w:rFonts w:ascii="Times New Roman" w:hAnsi="Times New Roman" w:cs="Times New Roman"/>
                <w:sz w:val="24"/>
                <w:szCs w:val="24"/>
                <w:lang w:val="ru-KZ"/>
              </w:rPr>
              <w:t>%</w:t>
            </w:r>
          </w:p>
        </w:tc>
      </w:tr>
      <w:tr w:rsidR="00362560" w:rsidRPr="003A618A" w14:paraId="70D70F4C" w14:textId="77777777" w:rsidTr="00B80532">
        <w:tc>
          <w:tcPr>
            <w:tcW w:w="2268" w:type="dxa"/>
            <w:hideMark/>
          </w:tcPr>
          <w:p w14:paraId="41E43766"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Төмен</w:t>
            </w:r>
            <w:proofErr w:type="spellEnd"/>
          </w:p>
        </w:tc>
        <w:tc>
          <w:tcPr>
            <w:tcW w:w="3261" w:type="dxa"/>
            <w:hideMark/>
          </w:tcPr>
          <w:p w14:paraId="6B2E217D"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30</w:t>
            </w:r>
          </w:p>
        </w:tc>
        <w:tc>
          <w:tcPr>
            <w:tcW w:w="0" w:type="auto"/>
            <w:hideMark/>
          </w:tcPr>
          <w:p w14:paraId="63C7A5A7"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58,8</w:t>
            </w:r>
          </w:p>
        </w:tc>
        <w:tc>
          <w:tcPr>
            <w:tcW w:w="2554" w:type="dxa"/>
            <w:hideMark/>
          </w:tcPr>
          <w:p w14:paraId="7D2AF193"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44</w:t>
            </w:r>
          </w:p>
        </w:tc>
        <w:tc>
          <w:tcPr>
            <w:tcW w:w="0" w:type="auto"/>
            <w:hideMark/>
          </w:tcPr>
          <w:p w14:paraId="7382828B"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61,1</w:t>
            </w:r>
          </w:p>
        </w:tc>
      </w:tr>
      <w:tr w:rsidR="00362560" w:rsidRPr="003A618A" w14:paraId="5B71033C" w14:textId="77777777" w:rsidTr="00B80532">
        <w:tc>
          <w:tcPr>
            <w:tcW w:w="2268" w:type="dxa"/>
            <w:hideMark/>
          </w:tcPr>
          <w:p w14:paraId="0572B9BE"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Орта</w:t>
            </w:r>
          </w:p>
        </w:tc>
        <w:tc>
          <w:tcPr>
            <w:tcW w:w="3261" w:type="dxa"/>
            <w:hideMark/>
          </w:tcPr>
          <w:p w14:paraId="1D4C6D7D"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17</w:t>
            </w:r>
          </w:p>
        </w:tc>
        <w:tc>
          <w:tcPr>
            <w:tcW w:w="0" w:type="auto"/>
            <w:hideMark/>
          </w:tcPr>
          <w:p w14:paraId="1811287C"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33,3</w:t>
            </w:r>
          </w:p>
        </w:tc>
        <w:tc>
          <w:tcPr>
            <w:tcW w:w="2554" w:type="dxa"/>
            <w:hideMark/>
          </w:tcPr>
          <w:p w14:paraId="654AC8E1"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22</w:t>
            </w:r>
          </w:p>
        </w:tc>
        <w:tc>
          <w:tcPr>
            <w:tcW w:w="0" w:type="auto"/>
            <w:hideMark/>
          </w:tcPr>
          <w:p w14:paraId="0109438C"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30,6</w:t>
            </w:r>
          </w:p>
        </w:tc>
      </w:tr>
      <w:tr w:rsidR="00362560" w:rsidRPr="003A618A" w14:paraId="3BBC20C7" w14:textId="77777777" w:rsidTr="00B80532">
        <w:tc>
          <w:tcPr>
            <w:tcW w:w="2268" w:type="dxa"/>
            <w:hideMark/>
          </w:tcPr>
          <w:p w14:paraId="1996098A"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Жоғары</w:t>
            </w:r>
            <w:proofErr w:type="spellEnd"/>
          </w:p>
        </w:tc>
        <w:tc>
          <w:tcPr>
            <w:tcW w:w="3261" w:type="dxa"/>
            <w:hideMark/>
          </w:tcPr>
          <w:p w14:paraId="2BF8B1ED"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4</w:t>
            </w:r>
          </w:p>
        </w:tc>
        <w:tc>
          <w:tcPr>
            <w:tcW w:w="0" w:type="auto"/>
            <w:hideMark/>
          </w:tcPr>
          <w:p w14:paraId="7ECE8CD0"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7,8</w:t>
            </w:r>
          </w:p>
        </w:tc>
        <w:tc>
          <w:tcPr>
            <w:tcW w:w="2554" w:type="dxa"/>
            <w:hideMark/>
          </w:tcPr>
          <w:p w14:paraId="54FCFED9"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6</w:t>
            </w:r>
          </w:p>
        </w:tc>
        <w:tc>
          <w:tcPr>
            <w:tcW w:w="0" w:type="auto"/>
            <w:hideMark/>
          </w:tcPr>
          <w:p w14:paraId="08C9AB45"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8,3</w:t>
            </w:r>
          </w:p>
        </w:tc>
      </w:tr>
      <w:tr w:rsidR="00362560" w:rsidRPr="003A618A" w14:paraId="69F59EA3" w14:textId="77777777" w:rsidTr="00B80532">
        <w:tc>
          <w:tcPr>
            <w:tcW w:w="2268" w:type="dxa"/>
            <w:hideMark/>
          </w:tcPr>
          <w:p w14:paraId="3B423A4D"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Барлығы</w:t>
            </w:r>
            <w:proofErr w:type="spellEnd"/>
          </w:p>
        </w:tc>
        <w:tc>
          <w:tcPr>
            <w:tcW w:w="3261" w:type="dxa"/>
            <w:hideMark/>
          </w:tcPr>
          <w:p w14:paraId="76C364CD"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51</w:t>
            </w:r>
          </w:p>
        </w:tc>
        <w:tc>
          <w:tcPr>
            <w:tcW w:w="0" w:type="auto"/>
            <w:hideMark/>
          </w:tcPr>
          <w:p w14:paraId="40FEFB97"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100</w:t>
            </w:r>
          </w:p>
        </w:tc>
        <w:tc>
          <w:tcPr>
            <w:tcW w:w="2554" w:type="dxa"/>
            <w:hideMark/>
          </w:tcPr>
          <w:p w14:paraId="1106B815"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72</w:t>
            </w:r>
          </w:p>
        </w:tc>
        <w:tc>
          <w:tcPr>
            <w:tcW w:w="0" w:type="auto"/>
            <w:hideMark/>
          </w:tcPr>
          <w:p w14:paraId="49D0CA81"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100</w:t>
            </w:r>
          </w:p>
        </w:tc>
      </w:tr>
    </w:tbl>
    <w:p w14:paraId="17771A45" w14:textId="77777777" w:rsidR="0024192F" w:rsidRDefault="0024192F" w:rsidP="00362560">
      <w:pPr>
        <w:spacing w:after="0" w:line="240" w:lineRule="auto"/>
        <w:ind w:firstLine="567"/>
        <w:jc w:val="both"/>
        <w:rPr>
          <w:rFonts w:ascii="Times New Roman" w:hAnsi="Times New Roman" w:cs="Times New Roman"/>
          <w:b/>
          <w:bCs/>
          <w:sz w:val="28"/>
          <w:szCs w:val="28"/>
          <w:lang w:val="ru-KZ"/>
        </w:rPr>
      </w:pPr>
    </w:p>
    <w:p w14:paraId="0ED3C303" w14:textId="1E7C0922" w:rsidR="00362560" w:rsidRPr="00362560" w:rsidRDefault="00362560" w:rsidP="00362560">
      <w:pPr>
        <w:spacing w:after="0" w:line="240" w:lineRule="auto"/>
        <w:ind w:firstLine="567"/>
        <w:jc w:val="both"/>
        <w:rPr>
          <w:rFonts w:ascii="Times New Roman" w:hAnsi="Times New Roman" w:cs="Times New Roman"/>
          <w:sz w:val="28"/>
          <w:szCs w:val="28"/>
          <w:lang w:val="ru-KZ"/>
        </w:rPr>
      </w:pPr>
      <w:r w:rsidRPr="003A618A">
        <w:rPr>
          <w:rFonts w:ascii="Times New Roman" w:hAnsi="Times New Roman" w:cs="Times New Roman"/>
          <w:i/>
          <w:iCs/>
          <w:sz w:val="28"/>
          <w:szCs w:val="28"/>
          <w:lang w:val="ru-KZ"/>
        </w:rPr>
        <w:t xml:space="preserve">АЭД </w:t>
      </w:r>
      <w:proofErr w:type="spellStart"/>
      <w:r w:rsidRPr="003A618A">
        <w:rPr>
          <w:rFonts w:ascii="Times New Roman" w:hAnsi="Times New Roman" w:cs="Times New Roman"/>
          <w:i/>
          <w:iCs/>
          <w:sz w:val="28"/>
          <w:szCs w:val="28"/>
          <w:lang w:val="ru-KZ"/>
        </w:rPr>
        <w:t>бойынша</w:t>
      </w:r>
      <w:proofErr w:type="spellEnd"/>
      <w:r w:rsidRPr="003A618A">
        <w:rPr>
          <w:rFonts w:ascii="Times New Roman" w:hAnsi="Times New Roman" w:cs="Times New Roman"/>
          <w:i/>
          <w:iCs/>
          <w:sz w:val="28"/>
          <w:szCs w:val="28"/>
          <w:lang w:val="ru-KZ"/>
        </w:rPr>
        <w:t xml:space="preserve"> </w:t>
      </w:r>
      <w:proofErr w:type="spellStart"/>
      <w:r w:rsidRPr="003A618A">
        <w:rPr>
          <w:rFonts w:ascii="Times New Roman" w:hAnsi="Times New Roman" w:cs="Times New Roman"/>
          <w:i/>
          <w:iCs/>
          <w:sz w:val="28"/>
          <w:szCs w:val="28"/>
          <w:lang w:val="ru-KZ"/>
        </w:rPr>
        <w:t>қорытынды</w:t>
      </w:r>
      <w:proofErr w:type="spellEnd"/>
      <w:r w:rsidRPr="003A618A">
        <w:rPr>
          <w:rFonts w:ascii="Times New Roman" w:hAnsi="Times New Roman" w:cs="Times New Roman"/>
          <w:i/>
          <w:iCs/>
          <w:sz w:val="28"/>
          <w:szCs w:val="28"/>
          <w:lang w:val="ru-KZ"/>
        </w:rPr>
        <w:t>:</w:t>
      </w:r>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бастапқы</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кезеңде</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екі</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топта</w:t>
      </w:r>
      <w:proofErr w:type="spellEnd"/>
      <w:r w:rsidRPr="003A618A">
        <w:rPr>
          <w:rFonts w:ascii="Times New Roman" w:hAnsi="Times New Roman" w:cs="Times New Roman"/>
          <w:sz w:val="28"/>
          <w:szCs w:val="28"/>
          <w:lang w:val="ru-KZ"/>
        </w:rPr>
        <w:t xml:space="preserve"> да </w:t>
      </w:r>
      <w:proofErr w:type="spellStart"/>
      <w:r w:rsidRPr="003A618A">
        <w:rPr>
          <w:rFonts w:ascii="Times New Roman" w:hAnsi="Times New Roman" w:cs="Times New Roman"/>
          <w:sz w:val="28"/>
          <w:szCs w:val="28"/>
          <w:lang w:val="ru-KZ"/>
        </w:rPr>
        <w:t>төмен</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деңгей</w:t>
      </w:r>
      <w:proofErr w:type="spellEnd"/>
      <w:r w:rsidRPr="003A618A">
        <w:rPr>
          <w:rFonts w:ascii="Times New Roman" w:hAnsi="Times New Roman" w:cs="Times New Roman"/>
          <w:sz w:val="28"/>
          <w:szCs w:val="28"/>
          <w:lang w:val="ru-KZ"/>
        </w:rPr>
        <w:t xml:space="preserve"> басым, ал </w:t>
      </w:r>
      <w:proofErr w:type="spellStart"/>
      <w:r w:rsidRPr="003A618A">
        <w:rPr>
          <w:rFonts w:ascii="Times New Roman" w:hAnsi="Times New Roman" w:cs="Times New Roman"/>
          <w:sz w:val="28"/>
          <w:szCs w:val="28"/>
          <w:lang w:val="ru-KZ"/>
        </w:rPr>
        <w:t>жоғары</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деңгей</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үлесі</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мардымсыз</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Бұл</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бәсекеге</w:t>
      </w:r>
      <w:proofErr w:type="spellEnd"/>
      <w:r w:rsidRPr="003A618A">
        <w:rPr>
          <w:rFonts w:ascii="Times New Roman" w:hAnsi="Times New Roman" w:cs="Times New Roman"/>
          <w:sz w:val="28"/>
          <w:szCs w:val="28"/>
          <w:lang w:val="ru-KZ"/>
        </w:rPr>
        <w:t xml:space="preserve"> </w:t>
      </w:r>
      <w:proofErr w:type="spellStart"/>
      <w:r w:rsidRPr="003A618A">
        <w:rPr>
          <w:rFonts w:ascii="Times New Roman" w:hAnsi="Times New Roman" w:cs="Times New Roman"/>
          <w:sz w:val="28"/>
          <w:szCs w:val="28"/>
          <w:lang w:val="ru-KZ"/>
        </w:rPr>
        <w:t>қабілеттілік</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қасиеттерінің</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өзін-өзі</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дамыту</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жаңашылдыққа</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ашықтық</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нәтижеге</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бағдарлану</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жеткілікті</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деңгейде</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орнықпағанын</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аңғартады</w:t>
      </w:r>
      <w:proofErr w:type="spellEnd"/>
      <w:r w:rsidRPr="00362560">
        <w:rPr>
          <w:rFonts w:ascii="Times New Roman" w:hAnsi="Times New Roman" w:cs="Times New Roman"/>
          <w:sz w:val="28"/>
          <w:szCs w:val="28"/>
          <w:lang w:val="ru-KZ"/>
        </w:rPr>
        <w:t>.</w:t>
      </w:r>
    </w:p>
    <w:p w14:paraId="6CECFDDD" w14:textId="60DB9152" w:rsidR="00362560" w:rsidRPr="008B007B" w:rsidRDefault="00362560" w:rsidP="00362560">
      <w:pPr>
        <w:spacing w:after="0" w:line="240" w:lineRule="auto"/>
        <w:ind w:firstLine="567"/>
        <w:jc w:val="both"/>
        <w:rPr>
          <w:rFonts w:ascii="Times New Roman" w:hAnsi="Times New Roman" w:cs="Times New Roman"/>
          <w:lang w:val="ru-KZ"/>
        </w:rPr>
      </w:pPr>
    </w:p>
    <w:p w14:paraId="5AD3F4D4" w14:textId="4512ED93" w:rsidR="00362560" w:rsidRPr="003A618A" w:rsidRDefault="00C00634" w:rsidP="00362560">
      <w:pPr>
        <w:spacing w:after="0" w:line="240" w:lineRule="auto"/>
        <w:ind w:firstLine="567"/>
        <w:jc w:val="both"/>
        <w:rPr>
          <w:rFonts w:ascii="Times New Roman" w:hAnsi="Times New Roman" w:cs="Times New Roman"/>
          <w:sz w:val="28"/>
          <w:szCs w:val="28"/>
          <w:lang w:val="ru-KZ"/>
        </w:rPr>
      </w:pPr>
      <w:proofErr w:type="spellStart"/>
      <w:r w:rsidRPr="003A618A">
        <w:rPr>
          <w:rFonts w:ascii="Times New Roman" w:hAnsi="Times New Roman" w:cs="Times New Roman"/>
          <w:sz w:val="28"/>
          <w:szCs w:val="28"/>
          <w:lang w:val="ru-KZ"/>
        </w:rPr>
        <w:t>Кесте</w:t>
      </w:r>
      <w:proofErr w:type="spellEnd"/>
      <w:r w:rsidRPr="003A618A">
        <w:rPr>
          <w:rFonts w:ascii="Times New Roman" w:hAnsi="Times New Roman" w:cs="Times New Roman"/>
          <w:sz w:val="28"/>
          <w:szCs w:val="28"/>
          <w:lang w:val="ru-KZ"/>
        </w:rPr>
        <w:t xml:space="preserve"> 24 </w:t>
      </w:r>
      <w:r w:rsidR="00B80532" w:rsidRPr="003A618A">
        <w:rPr>
          <w:rFonts w:ascii="Times New Roman" w:hAnsi="Times New Roman" w:cs="Times New Roman"/>
          <w:sz w:val="28"/>
          <w:szCs w:val="28"/>
          <w:lang w:val="ru-KZ"/>
        </w:rPr>
        <w:t>-</w:t>
      </w:r>
      <w:r w:rsidRPr="003A618A">
        <w:rPr>
          <w:rFonts w:ascii="Times New Roman" w:hAnsi="Times New Roman" w:cs="Times New Roman"/>
          <w:sz w:val="28"/>
          <w:szCs w:val="28"/>
          <w:lang w:val="ru-KZ"/>
        </w:rPr>
        <w:t xml:space="preserve"> </w:t>
      </w:r>
      <w:r w:rsidR="00362560" w:rsidRPr="003A618A">
        <w:rPr>
          <w:rFonts w:ascii="Times New Roman" w:hAnsi="Times New Roman" w:cs="Times New Roman"/>
          <w:sz w:val="28"/>
          <w:szCs w:val="28"/>
          <w:lang w:val="ru-KZ"/>
        </w:rPr>
        <w:t xml:space="preserve">В.И. Андреев </w:t>
      </w:r>
      <w:proofErr w:type="spellStart"/>
      <w:r w:rsidR="00362560" w:rsidRPr="003A618A">
        <w:rPr>
          <w:rFonts w:ascii="Times New Roman" w:hAnsi="Times New Roman" w:cs="Times New Roman"/>
          <w:sz w:val="28"/>
          <w:szCs w:val="28"/>
          <w:lang w:val="ru-KZ"/>
        </w:rPr>
        <w:t>әдістемесі</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бойынша</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бәсекеге</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қабілеттілік</w:t>
      </w:r>
      <w:proofErr w:type="spellEnd"/>
      <w:r w:rsidR="00362560" w:rsidRPr="003A618A">
        <w:rPr>
          <w:rFonts w:ascii="Times New Roman" w:hAnsi="Times New Roman" w:cs="Times New Roman"/>
          <w:sz w:val="28"/>
          <w:szCs w:val="28"/>
          <w:lang w:val="ru-KZ"/>
        </w:rPr>
        <w:t xml:space="preserve"> </w:t>
      </w:r>
      <w:proofErr w:type="spellStart"/>
      <w:r w:rsidR="00362560" w:rsidRPr="003A618A">
        <w:rPr>
          <w:rFonts w:ascii="Times New Roman" w:hAnsi="Times New Roman" w:cs="Times New Roman"/>
          <w:sz w:val="28"/>
          <w:szCs w:val="28"/>
          <w:lang w:val="ru-KZ"/>
        </w:rPr>
        <w:t>деңгейлері</w:t>
      </w:r>
      <w:proofErr w:type="spellEnd"/>
      <w:r w:rsidR="00362560" w:rsidRPr="003A618A">
        <w:rPr>
          <w:rFonts w:ascii="Times New Roman" w:hAnsi="Times New Roman" w:cs="Times New Roman"/>
          <w:sz w:val="28"/>
          <w:szCs w:val="28"/>
          <w:lang w:val="ru-KZ"/>
        </w:rPr>
        <w:t xml:space="preserve"> (ҚЭК)</w:t>
      </w:r>
    </w:p>
    <w:p w14:paraId="4F800F38" w14:textId="77777777" w:rsidR="00362560" w:rsidRPr="008B007B" w:rsidRDefault="00362560" w:rsidP="00362560">
      <w:pPr>
        <w:spacing w:after="0" w:line="240" w:lineRule="auto"/>
        <w:ind w:firstLine="567"/>
        <w:jc w:val="both"/>
        <w:rPr>
          <w:rFonts w:ascii="Times New Roman" w:hAnsi="Times New Roman" w:cs="Times New Roman"/>
          <w:b/>
          <w:bCs/>
          <w:sz w:val="20"/>
          <w:szCs w:val="20"/>
          <w:lang w:val="ru-KZ"/>
        </w:rPr>
      </w:pPr>
    </w:p>
    <w:tbl>
      <w:tblPr>
        <w:tblStyle w:val="ab"/>
        <w:tblW w:w="9211" w:type="dxa"/>
        <w:tblInd w:w="392" w:type="dxa"/>
        <w:tblLook w:val="04A0" w:firstRow="1" w:lastRow="0" w:firstColumn="1" w:lastColumn="0" w:noHBand="0" w:noVBand="1"/>
      </w:tblPr>
      <w:tblGrid>
        <w:gridCol w:w="1984"/>
        <w:gridCol w:w="3261"/>
        <w:gridCol w:w="706"/>
        <w:gridCol w:w="2554"/>
        <w:gridCol w:w="706"/>
      </w:tblGrid>
      <w:tr w:rsidR="00362560" w:rsidRPr="003A618A" w14:paraId="18753C92" w14:textId="77777777" w:rsidTr="008B007B">
        <w:tc>
          <w:tcPr>
            <w:tcW w:w="1984" w:type="dxa"/>
            <w:hideMark/>
          </w:tcPr>
          <w:p w14:paraId="10645870"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Деңгейлер</w:t>
            </w:r>
            <w:proofErr w:type="spellEnd"/>
          </w:p>
        </w:tc>
        <w:tc>
          <w:tcPr>
            <w:tcW w:w="3261" w:type="dxa"/>
            <w:hideMark/>
          </w:tcPr>
          <w:p w14:paraId="74A177FB"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Эксперименттік</w:t>
            </w:r>
            <w:proofErr w:type="spellEnd"/>
            <w:r w:rsidRPr="003A618A">
              <w:rPr>
                <w:rFonts w:ascii="Times New Roman" w:hAnsi="Times New Roman" w:cs="Times New Roman"/>
                <w:sz w:val="24"/>
                <w:szCs w:val="24"/>
                <w:lang w:val="ru-KZ"/>
              </w:rPr>
              <w:t xml:space="preserve"> топ (n=51)</w:t>
            </w:r>
          </w:p>
        </w:tc>
        <w:tc>
          <w:tcPr>
            <w:tcW w:w="0" w:type="auto"/>
            <w:hideMark/>
          </w:tcPr>
          <w:p w14:paraId="7184DA55" w14:textId="77777777" w:rsidR="00362560" w:rsidRPr="003A618A" w:rsidRDefault="00362560" w:rsidP="003A618A">
            <w:pPr>
              <w:jc w:val="center"/>
              <w:rPr>
                <w:rFonts w:ascii="Times New Roman" w:hAnsi="Times New Roman" w:cs="Times New Roman"/>
                <w:sz w:val="24"/>
                <w:szCs w:val="24"/>
                <w:lang w:val="ru-KZ"/>
              </w:rPr>
            </w:pPr>
            <w:r w:rsidRPr="003A618A">
              <w:rPr>
                <w:rFonts w:ascii="Times New Roman" w:hAnsi="Times New Roman" w:cs="Times New Roman"/>
                <w:sz w:val="24"/>
                <w:szCs w:val="24"/>
                <w:lang w:val="ru-KZ"/>
              </w:rPr>
              <w:t>%</w:t>
            </w:r>
          </w:p>
        </w:tc>
        <w:tc>
          <w:tcPr>
            <w:tcW w:w="2554" w:type="dxa"/>
            <w:hideMark/>
          </w:tcPr>
          <w:p w14:paraId="10B8DC5A" w14:textId="77777777" w:rsidR="00362560" w:rsidRPr="003A618A" w:rsidRDefault="00362560" w:rsidP="003A618A">
            <w:pPr>
              <w:jc w:val="center"/>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Бақылау</w:t>
            </w:r>
            <w:proofErr w:type="spellEnd"/>
            <w:r w:rsidRPr="003A618A">
              <w:rPr>
                <w:rFonts w:ascii="Times New Roman" w:hAnsi="Times New Roman" w:cs="Times New Roman"/>
                <w:sz w:val="24"/>
                <w:szCs w:val="24"/>
                <w:lang w:val="ru-KZ"/>
              </w:rPr>
              <w:t xml:space="preserve"> </w:t>
            </w:r>
            <w:proofErr w:type="spellStart"/>
            <w:r w:rsidRPr="003A618A">
              <w:rPr>
                <w:rFonts w:ascii="Times New Roman" w:hAnsi="Times New Roman" w:cs="Times New Roman"/>
                <w:sz w:val="24"/>
                <w:szCs w:val="24"/>
                <w:lang w:val="ru-KZ"/>
              </w:rPr>
              <w:t>тобы</w:t>
            </w:r>
            <w:proofErr w:type="spellEnd"/>
            <w:r w:rsidRPr="003A618A">
              <w:rPr>
                <w:rFonts w:ascii="Times New Roman" w:hAnsi="Times New Roman" w:cs="Times New Roman"/>
                <w:sz w:val="24"/>
                <w:szCs w:val="24"/>
                <w:lang w:val="ru-KZ"/>
              </w:rPr>
              <w:t xml:space="preserve"> (n=72)</w:t>
            </w:r>
          </w:p>
        </w:tc>
        <w:tc>
          <w:tcPr>
            <w:tcW w:w="0" w:type="auto"/>
            <w:hideMark/>
          </w:tcPr>
          <w:p w14:paraId="1EEA2AB6" w14:textId="77777777" w:rsidR="00362560" w:rsidRPr="003A618A" w:rsidRDefault="00362560" w:rsidP="003A618A">
            <w:pPr>
              <w:jc w:val="center"/>
              <w:rPr>
                <w:rFonts w:ascii="Times New Roman" w:hAnsi="Times New Roman" w:cs="Times New Roman"/>
                <w:sz w:val="24"/>
                <w:szCs w:val="24"/>
                <w:lang w:val="ru-KZ"/>
              </w:rPr>
            </w:pPr>
            <w:r w:rsidRPr="003A618A">
              <w:rPr>
                <w:rFonts w:ascii="Times New Roman" w:hAnsi="Times New Roman" w:cs="Times New Roman"/>
                <w:sz w:val="24"/>
                <w:szCs w:val="24"/>
                <w:lang w:val="ru-KZ"/>
              </w:rPr>
              <w:t>%</w:t>
            </w:r>
          </w:p>
        </w:tc>
      </w:tr>
      <w:tr w:rsidR="00362560" w:rsidRPr="003A618A" w14:paraId="25B71C19" w14:textId="77777777" w:rsidTr="008B007B">
        <w:tc>
          <w:tcPr>
            <w:tcW w:w="1984" w:type="dxa"/>
            <w:hideMark/>
          </w:tcPr>
          <w:p w14:paraId="64A16635"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Төмен</w:t>
            </w:r>
            <w:proofErr w:type="spellEnd"/>
          </w:p>
        </w:tc>
        <w:tc>
          <w:tcPr>
            <w:tcW w:w="3261" w:type="dxa"/>
            <w:hideMark/>
          </w:tcPr>
          <w:p w14:paraId="1EDAEFCC"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11</w:t>
            </w:r>
          </w:p>
        </w:tc>
        <w:tc>
          <w:tcPr>
            <w:tcW w:w="0" w:type="auto"/>
            <w:hideMark/>
          </w:tcPr>
          <w:p w14:paraId="502E3834"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21,6</w:t>
            </w:r>
          </w:p>
        </w:tc>
        <w:tc>
          <w:tcPr>
            <w:tcW w:w="2554" w:type="dxa"/>
            <w:hideMark/>
          </w:tcPr>
          <w:p w14:paraId="182F0D97"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40</w:t>
            </w:r>
          </w:p>
        </w:tc>
        <w:tc>
          <w:tcPr>
            <w:tcW w:w="0" w:type="auto"/>
            <w:hideMark/>
          </w:tcPr>
          <w:p w14:paraId="60292681"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55,6</w:t>
            </w:r>
          </w:p>
        </w:tc>
      </w:tr>
      <w:tr w:rsidR="00362560" w:rsidRPr="003A618A" w14:paraId="347E768B" w14:textId="77777777" w:rsidTr="008B007B">
        <w:tc>
          <w:tcPr>
            <w:tcW w:w="1984" w:type="dxa"/>
            <w:hideMark/>
          </w:tcPr>
          <w:p w14:paraId="7CBDC0DF"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Орта</w:t>
            </w:r>
          </w:p>
        </w:tc>
        <w:tc>
          <w:tcPr>
            <w:tcW w:w="3261" w:type="dxa"/>
            <w:hideMark/>
          </w:tcPr>
          <w:p w14:paraId="169D2A65"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22</w:t>
            </w:r>
          </w:p>
        </w:tc>
        <w:tc>
          <w:tcPr>
            <w:tcW w:w="0" w:type="auto"/>
            <w:hideMark/>
          </w:tcPr>
          <w:p w14:paraId="26701014"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43,1</w:t>
            </w:r>
          </w:p>
        </w:tc>
        <w:tc>
          <w:tcPr>
            <w:tcW w:w="2554" w:type="dxa"/>
            <w:hideMark/>
          </w:tcPr>
          <w:p w14:paraId="34258943"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23</w:t>
            </w:r>
          </w:p>
        </w:tc>
        <w:tc>
          <w:tcPr>
            <w:tcW w:w="0" w:type="auto"/>
            <w:hideMark/>
          </w:tcPr>
          <w:p w14:paraId="1F0F9972"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31,9</w:t>
            </w:r>
          </w:p>
        </w:tc>
      </w:tr>
      <w:tr w:rsidR="00362560" w:rsidRPr="003A618A" w14:paraId="242B06BC" w14:textId="77777777" w:rsidTr="008B007B">
        <w:tc>
          <w:tcPr>
            <w:tcW w:w="1984" w:type="dxa"/>
            <w:hideMark/>
          </w:tcPr>
          <w:p w14:paraId="72967AF3"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Жоғары</w:t>
            </w:r>
            <w:proofErr w:type="spellEnd"/>
          </w:p>
        </w:tc>
        <w:tc>
          <w:tcPr>
            <w:tcW w:w="3261" w:type="dxa"/>
            <w:hideMark/>
          </w:tcPr>
          <w:p w14:paraId="11F7AEEC"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18</w:t>
            </w:r>
          </w:p>
        </w:tc>
        <w:tc>
          <w:tcPr>
            <w:tcW w:w="0" w:type="auto"/>
            <w:hideMark/>
          </w:tcPr>
          <w:p w14:paraId="65FE43E9"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35,3</w:t>
            </w:r>
          </w:p>
        </w:tc>
        <w:tc>
          <w:tcPr>
            <w:tcW w:w="2554" w:type="dxa"/>
            <w:hideMark/>
          </w:tcPr>
          <w:p w14:paraId="668039FA"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9</w:t>
            </w:r>
          </w:p>
        </w:tc>
        <w:tc>
          <w:tcPr>
            <w:tcW w:w="0" w:type="auto"/>
            <w:hideMark/>
          </w:tcPr>
          <w:p w14:paraId="603D2115"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12,5</w:t>
            </w:r>
          </w:p>
        </w:tc>
      </w:tr>
      <w:tr w:rsidR="00362560" w:rsidRPr="003A618A" w14:paraId="499A0520" w14:textId="77777777" w:rsidTr="008B007B">
        <w:tc>
          <w:tcPr>
            <w:tcW w:w="1984" w:type="dxa"/>
            <w:hideMark/>
          </w:tcPr>
          <w:p w14:paraId="21AE278D" w14:textId="77777777" w:rsidR="00362560" w:rsidRPr="003A618A" w:rsidRDefault="00362560" w:rsidP="00362560">
            <w:pPr>
              <w:jc w:val="both"/>
              <w:rPr>
                <w:rFonts w:ascii="Times New Roman" w:hAnsi="Times New Roman" w:cs="Times New Roman"/>
                <w:sz w:val="24"/>
                <w:szCs w:val="24"/>
                <w:lang w:val="ru-KZ"/>
              </w:rPr>
            </w:pPr>
            <w:proofErr w:type="spellStart"/>
            <w:r w:rsidRPr="003A618A">
              <w:rPr>
                <w:rFonts w:ascii="Times New Roman" w:hAnsi="Times New Roman" w:cs="Times New Roman"/>
                <w:sz w:val="24"/>
                <w:szCs w:val="24"/>
                <w:lang w:val="ru-KZ"/>
              </w:rPr>
              <w:t>Барлығы</w:t>
            </w:r>
            <w:proofErr w:type="spellEnd"/>
          </w:p>
        </w:tc>
        <w:tc>
          <w:tcPr>
            <w:tcW w:w="3261" w:type="dxa"/>
            <w:hideMark/>
          </w:tcPr>
          <w:p w14:paraId="31300A1D"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51</w:t>
            </w:r>
          </w:p>
        </w:tc>
        <w:tc>
          <w:tcPr>
            <w:tcW w:w="0" w:type="auto"/>
            <w:hideMark/>
          </w:tcPr>
          <w:p w14:paraId="1B00D5BA"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100</w:t>
            </w:r>
          </w:p>
        </w:tc>
        <w:tc>
          <w:tcPr>
            <w:tcW w:w="2554" w:type="dxa"/>
            <w:hideMark/>
          </w:tcPr>
          <w:p w14:paraId="0A13F639"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72</w:t>
            </w:r>
          </w:p>
        </w:tc>
        <w:tc>
          <w:tcPr>
            <w:tcW w:w="0" w:type="auto"/>
            <w:hideMark/>
          </w:tcPr>
          <w:p w14:paraId="3AD99E48" w14:textId="77777777" w:rsidR="00362560" w:rsidRPr="003A618A" w:rsidRDefault="00362560" w:rsidP="00362560">
            <w:pPr>
              <w:jc w:val="both"/>
              <w:rPr>
                <w:rFonts w:ascii="Times New Roman" w:hAnsi="Times New Roman" w:cs="Times New Roman"/>
                <w:sz w:val="24"/>
                <w:szCs w:val="24"/>
                <w:lang w:val="ru-KZ"/>
              </w:rPr>
            </w:pPr>
            <w:r w:rsidRPr="003A618A">
              <w:rPr>
                <w:rFonts w:ascii="Times New Roman" w:hAnsi="Times New Roman" w:cs="Times New Roman"/>
                <w:sz w:val="24"/>
                <w:szCs w:val="24"/>
                <w:lang w:val="ru-KZ"/>
              </w:rPr>
              <w:t>100</w:t>
            </w:r>
          </w:p>
        </w:tc>
      </w:tr>
    </w:tbl>
    <w:p w14:paraId="779B5E42" w14:textId="77777777" w:rsidR="0024192F" w:rsidRDefault="0024192F" w:rsidP="00362560">
      <w:pPr>
        <w:spacing w:after="0" w:line="240" w:lineRule="auto"/>
        <w:ind w:firstLine="567"/>
        <w:jc w:val="both"/>
        <w:rPr>
          <w:rFonts w:ascii="Times New Roman" w:hAnsi="Times New Roman" w:cs="Times New Roman"/>
          <w:b/>
          <w:bCs/>
          <w:sz w:val="28"/>
          <w:szCs w:val="28"/>
          <w:lang w:val="ru-KZ"/>
        </w:rPr>
      </w:pPr>
    </w:p>
    <w:p w14:paraId="34C375B7" w14:textId="6BB46E17" w:rsidR="00362560" w:rsidRPr="00362560" w:rsidRDefault="00362560" w:rsidP="00362560">
      <w:pPr>
        <w:spacing w:after="0" w:line="240" w:lineRule="auto"/>
        <w:ind w:firstLine="567"/>
        <w:jc w:val="both"/>
        <w:rPr>
          <w:rFonts w:ascii="Times New Roman" w:hAnsi="Times New Roman" w:cs="Times New Roman"/>
          <w:sz w:val="28"/>
          <w:szCs w:val="28"/>
          <w:lang w:val="ru-KZ"/>
        </w:rPr>
      </w:pPr>
      <w:r w:rsidRPr="003A618A">
        <w:rPr>
          <w:rFonts w:ascii="Times New Roman" w:hAnsi="Times New Roman" w:cs="Times New Roman"/>
          <w:i/>
          <w:iCs/>
          <w:sz w:val="28"/>
          <w:szCs w:val="28"/>
          <w:lang w:val="ru-KZ"/>
        </w:rPr>
        <w:t xml:space="preserve">ҚЭК </w:t>
      </w:r>
      <w:proofErr w:type="spellStart"/>
      <w:r w:rsidRPr="003A618A">
        <w:rPr>
          <w:rFonts w:ascii="Times New Roman" w:hAnsi="Times New Roman" w:cs="Times New Roman"/>
          <w:i/>
          <w:iCs/>
          <w:sz w:val="28"/>
          <w:szCs w:val="28"/>
          <w:lang w:val="ru-KZ"/>
        </w:rPr>
        <w:t>бойынша</w:t>
      </w:r>
      <w:proofErr w:type="spellEnd"/>
      <w:r w:rsidRPr="003A618A">
        <w:rPr>
          <w:rFonts w:ascii="Times New Roman" w:hAnsi="Times New Roman" w:cs="Times New Roman"/>
          <w:i/>
          <w:iCs/>
          <w:sz w:val="28"/>
          <w:szCs w:val="28"/>
          <w:lang w:val="ru-KZ"/>
        </w:rPr>
        <w:t xml:space="preserve"> </w:t>
      </w:r>
      <w:proofErr w:type="spellStart"/>
      <w:r w:rsidRPr="003A618A">
        <w:rPr>
          <w:rFonts w:ascii="Times New Roman" w:hAnsi="Times New Roman" w:cs="Times New Roman"/>
          <w:i/>
          <w:iCs/>
          <w:sz w:val="28"/>
          <w:szCs w:val="28"/>
          <w:lang w:val="ru-KZ"/>
        </w:rPr>
        <w:t>қорытынды</w:t>
      </w:r>
      <w:proofErr w:type="spellEnd"/>
      <w:r w:rsidRPr="003A618A">
        <w:rPr>
          <w:rFonts w:ascii="Times New Roman" w:hAnsi="Times New Roman" w:cs="Times New Roman"/>
          <w:i/>
          <w:iCs/>
          <w:sz w:val="28"/>
          <w:szCs w:val="28"/>
          <w:lang w:val="ru-KZ"/>
        </w:rPr>
        <w:t>:</w:t>
      </w:r>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қалыптастырушы</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эксперименттен</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кейін</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эксперименттік</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топта</w:t>
      </w:r>
      <w:proofErr w:type="spellEnd"/>
      <w:r w:rsidRPr="00362560">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жоғары</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деңгей</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айқын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өсіп</w:t>
      </w:r>
      <w:proofErr w:type="spellEnd"/>
      <w:r w:rsidRPr="000F0CFE">
        <w:rPr>
          <w:rFonts w:ascii="Times New Roman" w:hAnsi="Times New Roman" w:cs="Times New Roman"/>
          <w:sz w:val="28"/>
          <w:szCs w:val="28"/>
          <w:lang w:val="ru-KZ"/>
        </w:rPr>
        <w:t xml:space="preserve"> (35,3%), </w:t>
      </w:r>
      <w:proofErr w:type="spellStart"/>
      <w:r w:rsidRPr="000F0CFE">
        <w:rPr>
          <w:rFonts w:ascii="Times New Roman" w:hAnsi="Times New Roman" w:cs="Times New Roman"/>
          <w:sz w:val="28"/>
          <w:szCs w:val="28"/>
          <w:lang w:val="ru-KZ"/>
        </w:rPr>
        <w:t>төмен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деңгей</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күрт</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азайды</w:t>
      </w:r>
      <w:proofErr w:type="spellEnd"/>
      <w:r w:rsidRPr="000F0CFE">
        <w:rPr>
          <w:rFonts w:ascii="Times New Roman" w:hAnsi="Times New Roman" w:cs="Times New Roman"/>
          <w:sz w:val="28"/>
          <w:szCs w:val="28"/>
          <w:lang w:val="ru-KZ"/>
        </w:rPr>
        <w:t xml:space="preserve"> (21,6%). </w:t>
      </w:r>
      <w:proofErr w:type="spellStart"/>
      <w:r w:rsidRPr="000F0CFE">
        <w:rPr>
          <w:rFonts w:ascii="Times New Roman" w:hAnsi="Times New Roman" w:cs="Times New Roman"/>
          <w:sz w:val="28"/>
          <w:szCs w:val="28"/>
          <w:lang w:val="ru-KZ"/>
        </w:rPr>
        <w:t>Бақылау</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тобында</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өзгеріс</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салыстырмалы</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түрде</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әлсіз</w:t>
      </w:r>
      <w:proofErr w:type="spellEnd"/>
      <w:r w:rsidR="003A618A">
        <w:rPr>
          <w:rFonts w:ascii="Times New Roman" w:hAnsi="Times New Roman" w:cs="Times New Roman"/>
          <w:sz w:val="28"/>
          <w:szCs w:val="28"/>
          <w:lang w:val="ru-KZ"/>
        </w:rPr>
        <w:t>,</w:t>
      </w:r>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төмен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деңгей</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әлі</w:t>
      </w:r>
      <w:proofErr w:type="spellEnd"/>
      <w:r w:rsidRPr="000F0CFE">
        <w:rPr>
          <w:rFonts w:ascii="Times New Roman" w:hAnsi="Times New Roman" w:cs="Times New Roman"/>
          <w:sz w:val="28"/>
          <w:szCs w:val="28"/>
          <w:lang w:val="ru-KZ"/>
        </w:rPr>
        <w:t xml:space="preserve"> де басым (55,6%). </w:t>
      </w:r>
      <w:proofErr w:type="spellStart"/>
      <w:r w:rsidRPr="000F0CFE">
        <w:rPr>
          <w:rFonts w:ascii="Times New Roman" w:hAnsi="Times New Roman" w:cs="Times New Roman"/>
          <w:sz w:val="28"/>
          <w:szCs w:val="28"/>
          <w:lang w:val="ru-KZ"/>
        </w:rPr>
        <w:t>Бұл</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арнайы</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ұйымдастырылған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педагогикалық</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ықпалдың</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болашақ</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мұғалімдердің</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бәсекеге</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қабілеттілігін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кәсіби</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өсуге</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ұмтылыс</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инновацияға</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ашықтық</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өзіндік</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әрекет</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арттыруда</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тиімді</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болғанын</w:t>
      </w:r>
      <w:proofErr w:type="spellEnd"/>
      <w:r w:rsidRPr="00362560">
        <w:rPr>
          <w:rFonts w:ascii="Times New Roman" w:hAnsi="Times New Roman" w:cs="Times New Roman"/>
          <w:sz w:val="28"/>
          <w:szCs w:val="28"/>
          <w:lang w:val="ru-KZ"/>
        </w:rPr>
        <w:t xml:space="preserve"> </w:t>
      </w:r>
      <w:proofErr w:type="spellStart"/>
      <w:r w:rsidRPr="00362560">
        <w:rPr>
          <w:rFonts w:ascii="Times New Roman" w:hAnsi="Times New Roman" w:cs="Times New Roman"/>
          <w:sz w:val="28"/>
          <w:szCs w:val="28"/>
          <w:lang w:val="ru-KZ"/>
        </w:rPr>
        <w:t>көрсет</w:t>
      </w:r>
      <w:r w:rsidR="003A618A">
        <w:rPr>
          <w:rFonts w:ascii="Times New Roman" w:hAnsi="Times New Roman" w:cs="Times New Roman"/>
          <w:sz w:val="28"/>
          <w:szCs w:val="28"/>
          <w:lang w:val="ru-KZ"/>
        </w:rPr>
        <w:t>т</w:t>
      </w:r>
      <w:r w:rsidRPr="00362560">
        <w:rPr>
          <w:rFonts w:ascii="Times New Roman" w:hAnsi="Times New Roman" w:cs="Times New Roman"/>
          <w:sz w:val="28"/>
          <w:szCs w:val="28"/>
          <w:lang w:val="ru-KZ"/>
        </w:rPr>
        <w:t>і</w:t>
      </w:r>
      <w:proofErr w:type="spellEnd"/>
      <w:r w:rsidRPr="00362560">
        <w:rPr>
          <w:rFonts w:ascii="Times New Roman" w:hAnsi="Times New Roman" w:cs="Times New Roman"/>
          <w:sz w:val="28"/>
          <w:szCs w:val="28"/>
          <w:lang w:val="ru-KZ"/>
        </w:rPr>
        <w:t>.</w:t>
      </w:r>
    </w:p>
    <w:p w14:paraId="50589BAD" w14:textId="7C90575A" w:rsidR="000200C5" w:rsidRDefault="000200C5" w:rsidP="000200C5">
      <w:pPr>
        <w:spacing w:after="0" w:line="240" w:lineRule="auto"/>
        <w:ind w:firstLine="567"/>
        <w:jc w:val="both"/>
        <w:rPr>
          <w:rFonts w:ascii="Times New Roman" w:hAnsi="Times New Roman" w:cs="Times New Roman"/>
          <w:sz w:val="28"/>
          <w:szCs w:val="28"/>
          <w:lang w:val="ru-KZ"/>
        </w:rPr>
      </w:pPr>
      <w:proofErr w:type="spellStart"/>
      <w:r w:rsidRPr="000200C5">
        <w:rPr>
          <w:rFonts w:ascii="Times New Roman" w:hAnsi="Times New Roman" w:cs="Times New Roman"/>
          <w:sz w:val="28"/>
          <w:szCs w:val="28"/>
          <w:lang w:val="ru-KZ"/>
        </w:rPr>
        <w:t>Бұл</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әдістеме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бойынша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алынған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деректер</w:t>
      </w:r>
      <w:proofErr w:type="spellEnd"/>
      <w:r w:rsidRPr="000200C5">
        <w:rPr>
          <w:rFonts w:ascii="Times New Roman" w:hAnsi="Times New Roman" w:cs="Times New Roman"/>
          <w:sz w:val="28"/>
          <w:szCs w:val="28"/>
          <w:lang w:val="ru-KZ"/>
        </w:rPr>
        <w:t xml:space="preserve"> </w:t>
      </w:r>
      <w:proofErr w:type="spellStart"/>
      <w:r w:rsidR="00B80532">
        <w:rPr>
          <w:rFonts w:ascii="Times New Roman" w:hAnsi="Times New Roman" w:cs="Times New Roman"/>
          <w:sz w:val="28"/>
          <w:szCs w:val="28"/>
          <w:lang w:val="ru-KZ"/>
        </w:rPr>
        <w:t>қазақ</w:t>
      </w:r>
      <w:proofErr w:type="spellEnd"/>
      <w:r w:rsidR="00B80532">
        <w:rPr>
          <w:rFonts w:ascii="Times New Roman" w:hAnsi="Times New Roman" w:cs="Times New Roman"/>
          <w:sz w:val="28"/>
          <w:szCs w:val="28"/>
          <w:lang w:val="ru-KZ"/>
        </w:rPr>
        <w:t xml:space="preserve"> </w:t>
      </w:r>
      <w:proofErr w:type="spellStart"/>
      <w:r w:rsidR="00B80532">
        <w:rPr>
          <w:rFonts w:ascii="Times New Roman" w:hAnsi="Times New Roman" w:cs="Times New Roman"/>
          <w:sz w:val="28"/>
          <w:szCs w:val="28"/>
          <w:lang w:val="ru-KZ"/>
        </w:rPr>
        <w:t>тілін</w:t>
      </w:r>
      <w:proofErr w:type="spellEnd"/>
      <w:r w:rsidR="00B80532">
        <w:rPr>
          <w:rFonts w:ascii="Times New Roman" w:hAnsi="Times New Roman" w:cs="Times New Roman"/>
          <w:sz w:val="28"/>
          <w:szCs w:val="28"/>
          <w:lang w:val="ru-KZ"/>
        </w:rPr>
        <w:t xml:space="preserve"> </w:t>
      </w:r>
      <w:proofErr w:type="spellStart"/>
      <w:r w:rsidR="00B80532">
        <w:rPr>
          <w:rFonts w:ascii="Times New Roman" w:hAnsi="Times New Roman" w:cs="Times New Roman"/>
          <w:sz w:val="28"/>
          <w:szCs w:val="28"/>
          <w:lang w:val="ru-KZ"/>
        </w:rPr>
        <w:t>оқытуда</w:t>
      </w:r>
      <w:proofErr w:type="spellEnd"/>
      <w:r w:rsidR="00B80532">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болашақ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бастауыш</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сынып</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мұғалімдерінің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бәсекеге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қабілеттілік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деңгейінің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бастапқы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lastRenderedPageBreak/>
        <w:t>жағдайын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және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қалыптастырушы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ықпалдан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кейінгі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өзгеріс</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динамикасын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айқындауға</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мүмкіндік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береді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Әсіресе</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эксперименттік</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топтағы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жоғары</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деңгейдің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артуы</w:t>
      </w:r>
      <w:proofErr w:type="spellEnd"/>
      <w:r w:rsidRPr="000200C5">
        <w:rPr>
          <w:rFonts w:ascii="Times New Roman" w:hAnsi="Times New Roman" w:cs="Times New Roman"/>
          <w:sz w:val="28"/>
          <w:szCs w:val="28"/>
          <w:lang w:val="ru-KZ"/>
        </w:rPr>
        <w:t xml:space="preserve"> мен </w:t>
      </w:r>
      <w:proofErr w:type="spellStart"/>
      <w:r w:rsidRPr="000200C5">
        <w:rPr>
          <w:rFonts w:ascii="Times New Roman" w:hAnsi="Times New Roman" w:cs="Times New Roman"/>
          <w:sz w:val="28"/>
          <w:szCs w:val="28"/>
          <w:lang w:val="ru-KZ"/>
        </w:rPr>
        <w:t>төмен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деңгейдің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қысқаруы</w:t>
      </w:r>
      <w:proofErr w:type="spellEnd"/>
      <w:r w:rsidRPr="000200C5">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қазақ</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тілін</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оқытуда</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болашақ</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бастауыш</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сынып</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мұғалімдеріне</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заманауи</w:t>
      </w:r>
      <w:proofErr w:type="spellEnd"/>
      <w:r w:rsidR="003A618A">
        <w:rPr>
          <w:rFonts w:ascii="Times New Roman" w:hAnsi="Times New Roman" w:cs="Times New Roman"/>
          <w:sz w:val="28"/>
          <w:szCs w:val="28"/>
          <w:lang w:val="ru-KZ"/>
        </w:rPr>
        <w:t xml:space="preserve"> </w:t>
      </w:r>
      <w:proofErr w:type="spellStart"/>
      <w:r w:rsidR="003A618A">
        <w:rPr>
          <w:rFonts w:ascii="Times New Roman" w:hAnsi="Times New Roman" w:cs="Times New Roman"/>
          <w:sz w:val="28"/>
          <w:szCs w:val="28"/>
          <w:lang w:val="ru-KZ"/>
        </w:rPr>
        <w:t>әдістер</w:t>
      </w:r>
      <w:proofErr w:type="spellEnd"/>
      <w:r w:rsidR="003A618A">
        <w:rPr>
          <w:rFonts w:ascii="Times New Roman" w:hAnsi="Times New Roman" w:cs="Times New Roman"/>
          <w:sz w:val="28"/>
          <w:szCs w:val="28"/>
          <w:lang w:val="ru-KZ"/>
        </w:rPr>
        <w:t xml:space="preserve"> мен</w:t>
      </w:r>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инновациялық</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оқыту</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технологияларын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жүйелі</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енгізудің</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тиімділігін</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дәлелдеу</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негіз</w:t>
      </w:r>
      <w:proofErr w:type="spellEnd"/>
      <w:r w:rsidRPr="000200C5">
        <w:rPr>
          <w:rFonts w:ascii="Times New Roman" w:hAnsi="Times New Roman" w:cs="Times New Roman"/>
          <w:sz w:val="28"/>
          <w:szCs w:val="28"/>
          <w:lang w:val="ru-KZ"/>
        </w:rPr>
        <w:t xml:space="preserve"> </w:t>
      </w:r>
      <w:proofErr w:type="spellStart"/>
      <w:r w:rsidRPr="000200C5">
        <w:rPr>
          <w:rFonts w:ascii="Times New Roman" w:hAnsi="Times New Roman" w:cs="Times New Roman"/>
          <w:sz w:val="28"/>
          <w:szCs w:val="28"/>
          <w:lang w:val="ru-KZ"/>
        </w:rPr>
        <w:t>болды</w:t>
      </w:r>
      <w:proofErr w:type="spellEnd"/>
      <w:r w:rsidR="00362560">
        <w:rPr>
          <w:rFonts w:ascii="Times New Roman" w:hAnsi="Times New Roman" w:cs="Times New Roman"/>
          <w:sz w:val="28"/>
          <w:szCs w:val="28"/>
          <w:lang w:val="ru-KZ"/>
        </w:rPr>
        <w:t xml:space="preserve"> (</w:t>
      </w:r>
      <w:r w:rsidR="00EF6DE0">
        <w:rPr>
          <w:rFonts w:ascii="Times New Roman" w:hAnsi="Times New Roman" w:cs="Times New Roman"/>
          <w:sz w:val="28"/>
          <w:szCs w:val="28"/>
          <w:lang w:val="ru-KZ"/>
        </w:rPr>
        <w:t xml:space="preserve">Сурет </w:t>
      </w:r>
      <w:r w:rsidR="00362560">
        <w:rPr>
          <w:rFonts w:ascii="Times New Roman" w:hAnsi="Times New Roman" w:cs="Times New Roman"/>
          <w:sz w:val="28"/>
          <w:szCs w:val="28"/>
          <w:lang w:val="ru-KZ"/>
        </w:rPr>
        <w:t>2</w:t>
      </w:r>
      <w:r w:rsidR="003B6DDA">
        <w:rPr>
          <w:rFonts w:ascii="Times New Roman" w:hAnsi="Times New Roman" w:cs="Times New Roman"/>
          <w:sz w:val="28"/>
          <w:szCs w:val="28"/>
          <w:lang w:val="ru-KZ"/>
        </w:rPr>
        <w:t>5</w:t>
      </w:r>
      <w:r w:rsidR="00362560">
        <w:rPr>
          <w:rFonts w:ascii="Times New Roman" w:hAnsi="Times New Roman" w:cs="Times New Roman"/>
          <w:sz w:val="28"/>
          <w:szCs w:val="28"/>
          <w:lang w:val="ru-KZ"/>
        </w:rPr>
        <w:t>)</w:t>
      </w:r>
      <w:r w:rsidRPr="000200C5">
        <w:rPr>
          <w:rFonts w:ascii="Times New Roman" w:hAnsi="Times New Roman" w:cs="Times New Roman"/>
          <w:sz w:val="28"/>
          <w:szCs w:val="28"/>
          <w:lang w:val="ru-KZ"/>
        </w:rPr>
        <w:t>.</w:t>
      </w:r>
    </w:p>
    <w:p w14:paraId="32482D53" w14:textId="77777777" w:rsidR="0051645B" w:rsidRPr="0051645B" w:rsidRDefault="0051645B" w:rsidP="000200C5">
      <w:pPr>
        <w:spacing w:after="0" w:line="240" w:lineRule="auto"/>
        <w:ind w:firstLine="567"/>
        <w:jc w:val="both"/>
        <w:rPr>
          <w:rFonts w:ascii="Times New Roman" w:hAnsi="Times New Roman" w:cs="Times New Roman"/>
          <w:lang w:val="ru-KZ"/>
        </w:rPr>
      </w:pPr>
    </w:p>
    <w:p w14:paraId="31188B0F" w14:textId="393703C5" w:rsidR="00B80532" w:rsidRDefault="0051645B" w:rsidP="0051645B">
      <w:pPr>
        <w:spacing w:after="0" w:line="240" w:lineRule="auto"/>
        <w:ind w:firstLine="284"/>
        <w:jc w:val="both"/>
        <w:rPr>
          <w:rFonts w:ascii="Times New Roman" w:hAnsi="Times New Roman" w:cs="Times New Roman"/>
          <w:sz w:val="28"/>
          <w:szCs w:val="28"/>
          <w:lang w:val="ru-KZ"/>
        </w:rPr>
      </w:pPr>
      <w:r w:rsidRPr="0051645B">
        <w:rPr>
          <w:rFonts w:ascii="Times New Roman" w:hAnsi="Times New Roman" w:cs="Times New Roman"/>
          <w:noProof/>
          <w:sz w:val="28"/>
          <w:szCs w:val="28"/>
        </w:rPr>
        <w:drawing>
          <wp:inline distT="0" distB="0" distL="0" distR="0" wp14:anchorId="0E9879A1" wp14:editId="2EEEF4BC">
            <wp:extent cx="5680710" cy="3749040"/>
            <wp:effectExtent l="0" t="0" r="0" b="0"/>
            <wp:docPr id="100870497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E18A149" w14:textId="77777777" w:rsidR="0051645B" w:rsidRPr="0051645B" w:rsidRDefault="0051645B" w:rsidP="00C43A13">
      <w:pPr>
        <w:spacing w:after="0" w:line="240" w:lineRule="auto"/>
        <w:ind w:firstLine="567"/>
        <w:jc w:val="both"/>
        <w:rPr>
          <w:rFonts w:ascii="Times New Roman" w:hAnsi="Times New Roman" w:cs="Times New Roman"/>
          <w:sz w:val="20"/>
          <w:szCs w:val="20"/>
          <w:lang w:val="kk-KZ"/>
        </w:rPr>
      </w:pPr>
    </w:p>
    <w:p w14:paraId="62CB522B" w14:textId="42F0772C" w:rsidR="009305FC" w:rsidRPr="0051645B" w:rsidRDefault="00362560" w:rsidP="00C43A13">
      <w:pPr>
        <w:spacing w:after="0" w:line="240" w:lineRule="auto"/>
        <w:ind w:firstLine="567"/>
        <w:jc w:val="both"/>
        <w:rPr>
          <w:rFonts w:ascii="Times New Roman" w:hAnsi="Times New Roman" w:cs="Times New Roman"/>
          <w:sz w:val="28"/>
          <w:szCs w:val="28"/>
          <w:lang w:val="kk-KZ"/>
        </w:rPr>
      </w:pPr>
      <w:r w:rsidRPr="0051645B">
        <w:rPr>
          <w:rFonts w:ascii="Times New Roman" w:hAnsi="Times New Roman" w:cs="Times New Roman"/>
          <w:sz w:val="28"/>
          <w:szCs w:val="28"/>
          <w:lang w:val="kk-KZ"/>
        </w:rPr>
        <w:t>Сурет 2</w:t>
      </w:r>
      <w:r w:rsidR="003B6DDA" w:rsidRPr="0051645B">
        <w:rPr>
          <w:rFonts w:ascii="Times New Roman" w:hAnsi="Times New Roman" w:cs="Times New Roman"/>
          <w:sz w:val="28"/>
          <w:szCs w:val="28"/>
          <w:lang w:val="kk-KZ"/>
        </w:rPr>
        <w:t>5</w:t>
      </w:r>
      <w:r w:rsidRPr="0051645B">
        <w:rPr>
          <w:rFonts w:ascii="Times New Roman" w:hAnsi="Times New Roman" w:cs="Times New Roman"/>
          <w:sz w:val="28"/>
          <w:szCs w:val="28"/>
          <w:lang w:val="kk-KZ"/>
        </w:rPr>
        <w:t xml:space="preserve"> </w:t>
      </w:r>
      <w:r w:rsidR="00B80532" w:rsidRPr="0051645B">
        <w:rPr>
          <w:rFonts w:ascii="Times New Roman" w:hAnsi="Times New Roman" w:cs="Times New Roman"/>
          <w:sz w:val="28"/>
          <w:szCs w:val="28"/>
          <w:lang w:val="kk-KZ"/>
        </w:rPr>
        <w:t>-</w:t>
      </w:r>
      <w:r w:rsidRPr="0051645B">
        <w:rPr>
          <w:rFonts w:ascii="Times New Roman" w:hAnsi="Times New Roman" w:cs="Times New Roman"/>
          <w:sz w:val="28"/>
          <w:szCs w:val="28"/>
          <w:lang w:val="kk-KZ"/>
        </w:rPr>
        <w:t xml:space="preserve"> В.И. Андреев әдістемесі бойынша болашақ бастауыш сынып мұғалімдерінің бәсекеге қабілеттілік деңгейлерінің динамикасы (АЭД/ҚЭК)</w:t>
      </w:r>
    </w:p>
    <w:p w14:paraId="2AD77160" w14:textId="77777777" w:rsidR="009305FC" w:rsidRDefault="009305FC" w:rsidP="00C43A13">
      <w:pPr>
        <w:spacing w:after="0" w:line="240" w:lineRule="auto"/>
        <w:ind w:firstLine="567"/>
        <w:jc w:val="both"/>
        <w:rPr>
          <w:rFonts w:ascii="Times New Roman" w:hAnsi="Times New Roman" w:cs="Times New Roman"/>
          <w:sz w:val="28"/>
          <w:szCs w:val="28"/>
          <w:lang w:val="kk-KZ"/>
        </w:rPr>
      </w:pPr>
    </w:p>
    <w:p w14:paraId="56900883" w14:textId="22CB64C8" w:rsidR="00362560" w:rsidRPr="00F2094F" w:rsidRDefault="00F2094F" w:rsidP="00C43A13">
      <w:pPr>
        <w:spacing w:after="0" w:line="240" w:lineRule="auto"/>
        <w:ind w:firstLine="567"/>
        <w:jc w:val="both"/>
        <w:rPr>
          <w:rFonts w:ascii="Times New Roman" w:hAnsi="Times New Roman" w:cs="Times New Roman"/>
          <w:sz w:val="28"/>
          <w:szCs w:val="28"/>
          <w:lang w:val="kk-KZ"/>
        </w:rPr>
      </w:pPr>
      <w:r w:rsidRPr="00F2094F">
        <w:rPr>
          <w:rFonts w:ascii="Times New Roman" w:hAnsi="Times New Roman" w:cs="Times New Roman"/>
          <w:sz w:val="28"/>
          <w:szCs w:val="28"/>
          <w:lang w:val="kk-KZ"/>
        </w:rPr>
        <w:t xml:space="preserve">Диаграммада В.И. Андреев әдістемесі бойынша </w:t>
      </w:r>
      <w:r w:rsidR="0051645B">
        <w:rPr>
          <w:rFonts w:ascii="Times New Roman" w:hAnsi="Times New Roman" w:cs="Times New Roman"/>
          <w:sz w:val="28"/>
          <w:szCs w:val="28"/>
          <w:lang w:val="kk-KZ"/>
        </w:rPr>
        <w:t xml:space="preserve">қазақ тілін оқытуда </w:t>
      </w:r>
      <w:r w:rsidRPr="00F2094F">
        <w:rPr>
          <w:rFonts w:ascii="Times New Roman" w:hAnsi="Times New Roman" w:cs="Times New Roman"/>
          <w:sz w:val="28"/>
          <w:szCs w:val="28"/>
          <w:lang w:val="kk-KZ"/>
        </w:rPr>
        <w:t>болашақ бастауыш сынып мұғалімдерінің бәсекеге қабілеттілік деңгейлерінің анықтаушы және қалыптастырушы эксперимент кезеңдеріндегі өзгеріс динамикасы көрсетіл</w:t>
      </w:r>
      <w:r w:rsidR="0051645B">
        <w:rPr>
          <w:rFonts w:ascii="Times New Roman" w:hAnsi="Times New Roman" w:cs="Times New Roman"/>
          <w:sz w:val="28"/>
          <w:szCs w:val="28"/>
          <w:lang w:val="kk-KZ"/>
        </w:rPr>
        <w:t>ді</w:t>
      </w:r>
      <w:r w:rsidRPr="00F2094F">
        <w:rPr>
          <w:rFonts w:ascii="Times New Roman" w:hAnsi="Times New Roman" w:cs="Times New Roman"/>
          <w:sz w:val="28"/>
          <w:szCs w:val="28"/>
          <w:lang w:val="kk-KZ"/>
        </w:rPr>
        <w:t>. Анықтаушы эксперимент кезеңінде эксперименттік және бақылау топтарында төмен деңгей көрсеткіштері басым болды. Қалыптастырушы эксперименттен кейін эксперименттік топта төмен деңгейдің айтарлықтай азайып, орта және жоғары деңгейлердің едәуір артқаны байқалды. Ал бақылау тобында көрсеткіштерде елеулі өзгеріс анықталған жоқ. Бұл арнайы ұйымдастырылған педагогикалық ықпалдың</w:t>
      </w:r>
      <w:r w:rsidR="0051645B">
        <w:rPr>
          <w:rFonts w:ascii="Times New Roman" w:hAnsi="Times New Roman" w:cs="Times New Roman"/>
          <w:sz w:val="28"/>
          <w:szCs w:val="28"/>
          <w:lang w:val="kk-KZ"/>
        </w:rPr>
        <w:t xml:space="preserve"> қазақ тілін оқытуда </w:t>
      </w:r>
      <w:r w:rsidRPr="00F2094F">
        <w:rPr>
          <w:rFonts w:ascii="Times New Roman" w:hAnsi="Times New Roman" w:cs="Times New Roman"/>
          <w:sz w:val="28"/>
          <w:szCs w:val="28"/>
          <w:lang w:val="kk-KZ"/>
        </w:rPr>
        <w:t xml:space="preserve"> болашақ бастауыш сынып мұғалімдерінің кәсіби бәсекеге қабілеттілігін, инновациялық ортада әрекет ету дайындығын және кәсіби өсуге ұмтылысын арттыруда тиімді болғанын дәлелдеді.</w:t>
      </w:r>
    </w:p>
    <w:p w14:paraId="7D03003F" w14:textId="4873FFB2" w:rsidR="009305FC" w:rsidRPr="00786449" w:rsidRDefault="00786449" w:rsidP="00C43A13">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Инновациялық іс-әрекеттік компонент бойынша бесінші әдістеме, </w:t>
      </w:r>
      <w:r w:rsidRPr="00872EA8">
        <w:rPr>
          <w:rFonts w:ascii="Times New Roman" w:eastAsia="Times New Roman" w:hAnsi="Times New Roman" w:cs="Times New Roman"/>
          <w:b/>
          <w:bCs/>
          <w:sz w:val="28"/>
          <w:szCs w:val="28"/>
          <w:lang w:val="kk-KZ"/>
        </w:rPr>
        <w:t xml:space="preserve">«Тұлғаның бағытын анықтау әдістемесі </w:t>
      </w:r>
      <w:r w:rsidR="00B80532">
        <w:rPr>
          <w:rFonts w:ascii="Times New Roman" w:eastAsia="Times New Roman" w:hAnsi="Times New Roman" w:cs="Times New Roman"/>
          <w:b/>
          <w:bCs/>
          <w:sz w:val="28"/>
          <w:szCs w:val="28"/>
          <w:lang w:val="kk-KZ"/>
        </w:rPr>
        <w:t>-</w:t>
      </w:r>
      <w:r w:rsidRPr="00872EA8">
        <w:rPr>
          <w:rFonts w:ascii="Times New Roman" w:eastAsia="Times New Roman" w:hAnsi="Times New Roman" w:cs="Times New Roman"/>
          <w:b/>
          <w:bCs/>
          <w:sz w:val="28"/>
          <w:szCs w:val="28"/>
          <w:lang w:val="kk-KZ"/>
        </w:rPr>
        <w:t xml:space="preserve"> жетістікке жету/сәтсіздікке жол бермеу» (А.А.</w:t>
      </w:r>
      <w:r w:rsidR="00EF6DE0">
        <w:rPr>
          <w:rFonts w:ascii="Times New Roman" w:eastAsia="Times New Roman" w:hAnsi="Times New Roman" w:cs="Times New Roman"/>
          <w:b/>
          <w:bCs/>
          <w:sz w:val="28"/>
          <w:szCs w:val="28"/>
          <w:lang w:val="kk-KZ"/>
        </w:rPr>
        <w:t xml:space="preserve"> </w:t>
      </w:r>
      <w:r w:rsidRPr="00872EA8">
        <w:rPr>
          <w:rFonts w:ascii="Times New Roman" w:eastAsia="Times New Roman" w:hAnsi="Times New Roman" w:cs="Times New Roman"/>
          <w:b/>
          <w:bCs/>
          <w:sz w:val="28"/>
          <w:szCs w:val="28"/>
          <w:lang w:val="kk-KZ"/>
        </w:rPr>
        <w:t xml:space="preserve">Реан </w:t>
      </w:r>
      <w:r w:rsidRPr="00872EA8">
        <w:rPr>
          <w:rFonts w:ascii="Times New Roman" w:hAnsi="Times New Roman" w:cs="Times New Roman"/>
          <w:b/>
          <w:bCs/>
          <w:color w:val="000000"/>
          <w:spacing w:val="2"/>
          <w:sz w:val="28"/>
          <w:szCs w:val="28"/>
          <w:shd w:val="clear" w:color="auto" w:fill="FFFFFF"/>
          <w:lang w:val="kk-KZ"/>
        </w:rPr>
        <w:t>бойынша</w:t>
      </w:r>
      <w:r w:rsidRPr="00872EA8">
        <w:rPr>
          <w:rFonts w:ascii="Times New Roman" w:eastAsia="Times New Roman" w:hAnsi="Times New Roman" w:cs="Times New Roman"/>
          <w:b/>
          <w:bCs/>
          <w:sz w:val="28"/>
          <w:szCs w:val="28"/>
          <w:lang w:val="kk-KZ"/>
        </w:rPr>
        <w:t>)</w:t>
      </w:r>
    </w:p>
    <w:p w14:paraId="2069D689" w14:textId="67A77F0E" w:rsidR="000B4184" w:rsidRPr="000B4184" w:rsidRDefault="000B4184" w:rsidP="000B4184">
      <w:pPr>
        <w:spacing w:after="0" w:line="240" w:lineRule="auto"/>
        <w:ind w:firstLine="567"/>
        <w:jc w:val="both"/>
        <w:rPr>
          <w:rFonts w:ascii="Times New Roman" w:hAnsi="Times New Roman" w:cs="Times New Roman"/>
          <w:sz w:val="28"/>
          <w:szCs w:val="28"/>
          <w:lang w:val="kk-KZ"/>
        </w:rPr>
      </w:pPr>
      <w:r w:rsidRPr="000B4184">
        <w:rPr>
          <w:rFonts w:ascii="Times New Roman" w:hAnsi="Times New Roman" w:cs="Times New Roman"/>
          <w:sz w:val="28"/>
          <w:szCs w:val="28"/>
          <w:lang w:val="kk-KZ"/>
        </w:rPr>
        <w:t xml:space="preserve">А.А. Реанның «Тұлғаның бағытын анықтау: жетістікке жету/сәтсіздікке жол бермеу» әдістемесі </w:t>
      </w:r>
      <w:r w:rsidR="00B80532">
        <w:rPr>
          <w:rFonts w:ascii="Times New Roman" w:hAnsi="Times New Roman" w:cs="Times New Roman"/>
          <w:sz w:val="28"/>
          <w:szCs w:val="28"/>
          <w:lang w:val="kk-KZ"/>
        </w:rPr>
        <w:t xml:space="preserve">қазақ тілін оқытуда </w:t>
      </w:r>
      <w:r w:rsidRPr="000B4184">
        <w:rPr>
          <w:rFonts w:ascii="Times New Roman" w:hAnsi="Times New Roman" w:cs="Times New Roman"/>
          <w:sz w:val="28"/>
          <w:szCs w:val="28"/>
          <w:lang w:val="kk-KZ"/>
        </w:rPr>
        <w:t xml:space="preserve">болашақ бастауыш сынып </w:t>
      </w:r>
      <w:r w:rsidRPr="000B4184">
        <w:rPr>
          <w:rFonts w:ascii="Times New Roman" w:hAnsi="Times New Roman" w:cs="Times New Roman"/>
          <w:sz w:val="28"/>
          <w:szCs w:val="28"/>
          <w:lang w:val="kk-KZ"/>
        </w:rPr>
        <w:lastRenderedPageBreak/>
        <w:t>мұғалімдерінің инновациялық кәсіби іс-әрекетке даярлығын әрекеттік тұрғыдан бағалауға мүмкіндік береді. Әдістеменің мазмұны инновациялық ортада тұлғаның белсенділігі, тәуекелге баруы, жаңа шешімдер қабылдауы, кәсіби қиындықтарды еңсеруі сияқты әрекеттік сапаларымен тікелей байланысты.</w:t>
      </w:r>
    </w:p>
    <w:p w14:paraId="17581918" w14:textId="15830414" w:rsidR="000B4184" w:rsidRPr="000B4184" w:rsidRDefault="000B4184" w:rsidP="000B4184">
      <w:pPr>
        <w:spacing w:after="0" w:line="240" w:lineRule="auto"/>
        <w:ind w:firstLine="567"/>
        <w:jc w:val="both"/>
        <w:rPr>
          <w:rFonts w:ascii="Times New Roman" w:hAnsi="Times New Roman" w:cs="Times New Roman"/>
          <w:sz w:val="28"/>
          <w:szCs w:val="28"/>
          <w:lang w:val="kk-KZ"/>
        </w:rPr>
      </w:pPr>
      <w:r w:rsidRPr="000F0CFE">
        <w:rPr>
          <w:rFonts w:ascii="Times New Roman" w:hAnsi="Times New Roman" w:cs="Times New Roman"/>
          <w:i/>
          <w:iCs/>
          <w:sz w:val="28"/>
          <w:szCs w:val="28"/>
          <w:lang w:val="kk-KZ"/>
        </w:rPr>
        <w:t>Нұсқаулық:</w:t>
      </w:r>
      <w:r w:rsidRPr="000B4184">
        <w:rPr>
          <w:rFonts w:ascii="Times New Roman" w:hAnsi="Times New Roman" w:cs="Times New Roman"/>
          <w:sz w:val="28"/>
          <w:szCs w:val="28"/>
          <w:lang w:val="kk-KZ"/>
        </w:rPr>
        <w:t xml:space="preserve"> </w:t>
      </w:r>
      <w:r w:rsidR="005021DD">
        <w:rPr>
          <w:rFonts w:ascii="Times New Roman" w:hAnsi="Times New Roman" w:cs="Times New Roman"/>
          <w:sz w:val="28"/>
          <w:szCs w:val="28"/>
          <w:lang w:val="kk-KZ"/>
        </w:rPr>
        <w:t>студент</w:t>
      </w:r>
      <w:r w:rsidR="0099426C">
        <w:rPr>
          <w:rFonts w:ascii="Times New Roman" w:hAnsi="Times New Roman" w:cs="Times New Roman"/>
          <w:sz w:val="28"/>
          <w:szCs w:val="28"/>
          <w:lang w:val="kk-KZ"/>
        </w:rPr>
        <w:t>тер</w:t>
      </w:r>
      <w:r w:rsidRPr="000B4184">
        <w:rPr>
          <w:rFonts w:ascii="Times New Roman" w:hAnsi="Times New Roman" w:cs="Times New Roman"/>
          <w:sz w:val="28"/>
          <w:szCs w:val="28"/>
          <w:lang w:val="kk-KZ"/>
        </w:rPr>
        <w:t xml:space="preserve"> 20 тұжырымға «иә/жоқ» түрінде жылдам жауап береді. Кілтпен сәйкес келген әр жауап </w:t>
      </w:r>
      <w:r w:rsidRPr="00B80532">
        <w:rPr>
          <w:rFonts w:ascii="Times New Roman" w:hAnsi="Times New Roman" w:cs="Times New Roman"/>
          <w:sz w:val="28"/>
          <w:szCs w:val="28"/>
          <w:lang w:val="kk-KZ"/>
        </w:rPr>
        <w:t>1 балл</w:t>
      </w:r>
      <w:r w:rsidRPr="000B4184">
        <w:rPr>
          <w:rFonts w:ascii="Times New Roman" w:hAnsi="Times New Roman" w:cs="Times New Roman"/>
          <w:sz w:val="28"/>
          <w:szCs w:val="28"/>
          <w:lang w:val="kk-KZ"/>
        </w:rPr>
        <w:t xml:space="preserve"> болып есептеледі</w:t>
      </w:r>
      <w:r w:rsidR="00B80532">
        <w:rPr>
          <w:rFonts w:ascii="Times New Roman" w:hAnsi="Times New Roman" w:cs="Times New Roman"/>
          <w:sz w:val="28"/>
          <w:szCs w:val="28"/>
          <w:lang w:val="kk-KZ"/>
        </w:rPr>
        <w:t>.</w:t>
      </w:r>
      <w:r w:rsidRPr="000B4184">
        <w:rPr>
          <w:rFonts w:ascii="Times New Roman" w:hAnsi="Times New Roman" w:cs="Times New Roman"/>
          <w:sz w:val="28"/>
          <w:szCs w:val="28"/>
          <w:lang w:val="kk-KZ"/>
        </w:rPr>
        <w:t xml:space="preserve"> </w:t>
      </w:r>
      <w:r w:rsidR="00B80532" w:rsidRPr="000B4184">
        <w:rPr>
          <w:rFonts w:ascii="Times New Roman" w:hAnsi="Times New Roman" w:cs="Times New Roman"/>
          <w:sz w:val="28"/>
          <w:szCs w:val="28"/>
          <w:lang w:val="kk-KZ"/>
        </w:rPr>
        <w:t xml:space="preserve">Соңында </w:t>
      </w:r>
      <w:r w:rsidRPr="000B4184">
        <w:rPr>
          <w:rFonts w:ascii="Times New Roman" w:hAnsi="Times New Roman" w:cs="Times New Roman"/>
          <w:sz w:val="28"/>
          <w:szCs w:val="28"/>
          <w:lang w:val="kk-KZ"/>
        </w:rPr>
        <w:t>жалпы балл қосылады.</w:t>
      </w:r>
    </w:p>
    <w:p w14:paraId="29C76099" w14:textId="77777777" w:rsidR="000B4184" w:rsidRPr="000F0CFE" w:rsidRDefault="000B4184" w:rsidP="000B4184">
      <w:pPr>
        <w:spacing w:after="0" w:line="240" w:lineRule="auto"/>
        <w:ind w:firstLine="567"/>
        <w:jc w:val="both"/>
        <w:rPr>
          <w:rFonts w:ascii="Times New Roman" w:hAnsi="Times New Roman" w:cs="Times New Roman"/>
          <w:i/>
          <w:iCs/>
          <w:sz w:val="28"/>
          <w:szCs w:val="28"/>
          <w:lang w:val="ru-KZ"/>
        </w:rPr>
      </w:pPr>
      <w:proofErr w:type="spellStart"/>
      <w:r w:rsidRPr="000F0CFE">
        <w:rPr>
          <w:rFonts w:ascii="Times New Roman" w:hAnsi="Times New Roman" w:cs="Times New Roman"/>
          <w:i/>
          <w:iCs/>
          <w:sz w:val="28"/>
          <w:szCs w:val="28"/>
          <w:lang w:val="ru-KZ"/>
        </w:rPr>
        <w:t>Нәтижені</w:t>
      </w:r>
      <w:proofErr w:type="spellEnd"/>
      <w:r w:rsidRPr="000F0CFE">
        <w:rPr>
          <w:rFonts w:ascii="Times New Roman" w:hAnsi="Times New Roman" w:cs="Times New Roman"/>
          <w:i/>
          <w:iCs/>
          <w:sz w:val="28"/>
          <w:szCs w:val="28"/>
          <w:lang w:val="ru-KZ"/>
        </w:rPr>
        <w:t xml:space="preserve"> </w:t>
      </w:r>
      <w:proofErr w:type="spellStart"/>
      <w:r w:rsidRPr="000F0CFE">
        <w:rPr>
          <w:rFonts w:ascii="Times New Roman" w:hAnsi="Times New Roman" w:cs="Times New Roman"/>
          <w:i/>
          <w:iCs/>
          <w:sz w:val="28"/>
          <w:szCs w:val="28"/>
          <w:lang w:val="ru-KZ"/>
        </w:rPr>
        <w:t>интерпретациялау</w:t>
      </w:r>
      <w:proofErr w:type="spellEnd"/>
      <w:r w:rsidRPr="000F0CFE">
        <w:rPr>
          <w:rFonts w:ascii="Times New Roman" w:hAnsi="Times New Roman" w:cs="Times New Roman"/>
          <w:i/>
          <w:iCs/>
          <w:sz w:val="28"/>
          <w:szCs w:val="28"/>
          <w:lang w:val="ru-KZ"/>
        </w:rPr>
        <w:t xml:space="preserve"> </w:t>
      </w:r>
      <w:proofErr w:type="spellStart"/>
      <w:r w:rsidRPr="000F0CFE">
        <w:rPr>
          <w:rFonts w:ascii="Times New Roman" w:hAnsi="Times New Roman" w:cs="Times New Roman"/>
          <w:i/>
          <w:iCs/>
          <w:sz w:val="28"/>
          <w:szCs w:val="28"/>
          <w:lang w:val="ru-KZ"/>
        </w:rPr>
        <w:t>шкаласы</w:t>
      </w:r>
      <w:proofErr w:type="spellEnd"/>
      <w:r w:rsidRPr="000F0CFE">
        <w:rPr>
          <w:rFonts w:ascii="Times New Roman" w:hAnsi="Times New Roman" w:cs="Times New Roman"/>
          <w:i/>
          <w:iCs/>
          <w:sz w:val="28"/>
          <w:szCs w:val="28"/>
          <w:lang w:val="ru-KZ"/>
        </w:rPr>
        <w:t xml:space="preserve"> (</w:t>
      </w:r>
      <w:proofErr w:type="spellStart"/>
      <w:r w:rsidRPr="000F0CFE">
        <w:rPr>
          <w:rFonts w:ascii="Times New Roman" w:hAnsi="Times New Roman" w:cs="Times New Roman"/>
          <w:i/>
          <w:iCs/>
          <w:sz w:val="28"/>
          <w:szCs w:val="28"/>
          <w:lang w:val="ru-KZ"/>
        </w:rPr>
        <w:t>Реан</w:t>
      </w:r>
      <w:proofErr w:type="spellEnd"/>
      <w:r w:rsidRPr="000F0CFE">
        <w:rPr>
          <w:rFonts w:ascii="Times New Roman" w:hAnsi="Times New Roman" w:cs="Times New Roman"/>
          <w:i/>
          <w:iCs/>
          <w:sz w:val="28"/>
          <w:szCs w:val="28"/>
          <w:lang w:val="ru-KZ"/>
        </w:rPr>
        <w:t xml:space="preserve"> </w:t>
      </w:r>
      <w:proofErr w:type="spellStart"/>
      <w:r w:rsidRPr="000F0CFE">
        <w:rPr>
          <w:rFonts w:ascii="Times New Roman" w:hAnsi="Times New Roman" w:cs="Times New Roman"/>
          <w:i/>
          <w:iCs/>
          <w:sz w:val="28"/>
          <w:szCs w:val="28"/>
          <w:lang w:val="ru-KZ"/>
        </w:rPr>
        <w:t>бойынша</w:t>
      </w:r>
      <w:proofErr w:type="spellEnd"/>
      <w:r w:rsidRPr="000F0CFE">
        <w:rPr>
          <w:rFonts w:ascii="Times New Roman" w:hAnsi="Times New Roman" w:cs="Times New Roman"/>
          <w:i/>
          <w:iCs/>
          <w:sz w:val="28"/>
          <w:szCs w:val="28"/>
          <w:lang w:val="ru-KZ"/>
        </w:rPr>
        <w:t>)</w:t>
      </w:r>
    </w:p>
    <w:p w14:paraId="60D18DDE" w14:textId="60AA542B" w:rsidR="000B4184" w:rsidRPr="000F0CFE" w:rsidRDefault="000B4184" w:rsidP="000F0CFE">
      <w:pPr>
        <w:spacing w:after="0" w:line="240" w:lineRule="auto"/>
        <w:ind w:left="720"/>
        <w:jc w:val="both"/>
        <w:rPr>
          <w:rFonts w:ascii="Times New Roman" w:hAnsi="Times New Roman" w:cs="Times New Roman"/>
          <w:sz w:val="28"/>
          <w:szCs w:val="28"/>
          <w:lang w:val="ru-KZ"/>
        </w:rPr>
      </w:pPr>
      <w:r w:rsidRPr="000F0CFE">
        <w:rPr>
          <w:rFonts w:ascii="Times New Roman" w:hAnsi="Times New Roman" w:cs="Times New Roman"/>
          <w:sz w:val="28"/>
          <w:szCs w:val="28"/>
          <w:lang w:val="ru-KZ"/>
        </w:rPr>
        <w:t>1</w:t>
      </w:r>
      <w:r w:rsidR="00B80532">
        <w:rPr>
          <w:rFonts w:ascii="Times New Roman" w:hAnsi="Times New Roman" w:cs="Times New Roman"/>
          <w:sz w:val="28"/>
          <w:szCs w:val="28"/>
          <w:lang w:val="ru-KZ"/>
        </w:rPr>
        <w:t>-</w:t>
      </w:r>
      <w:r w:rsidRPr="000F0CFE">
        <w:rPr>
          <w:rFonts w:ascii="Times New Roman" w:hAnsi="Times New Roman" w:cs="Times New Roman"/>
          <w:sz w:val="28"/>
          <w:szCs w:val="28"/>
          <w:lang w:val="ru-KZ"/>
        </w:rPr>
        <w:t xml:space="preserve">7 балл </w:t>
      </w:r>
      <w:r w:rsidR="00B80532">
        <w:rPr>
          <w:rFonts w:ascii="Times New Roman" w:hAnsi="Times New Roman" w:cs="Times New Roman"/>
          <w:sz w:val="28"/>
          <w:szCs w:val="28"/>
          <w:lang w:val="ru-KZ"/>
        </w:rPr>
        <w:t>-</w:t>
      </w:r>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сәтсіздікке</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жол</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бермеу</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мотивациясы</w:t>
      </w:r>
      <w:proofErr w:type="spellEnd"/>
      <w:r w:rsidRPr="000F0CFE">
        <w:rPr>
          <w:rFonts w:ascii="Times New Roman" w:hAnsi="Times New Roman" w:cs="Times New Roman"/>
          <w:sz w:val="28"/>
          <w:szCs w:val="28"/>
          <w:lang w:val="ru-KZ"/>
        </w:rPr>
        <w:t xml:space="preserve"> басым</w:t>
      </w:r>
    </w:p>
    <w:p w14:paraId="623C7801" w14:textId="20DD29B6" w:rsidR="000B4184" w:rsidRPr="000F0CFE" w:rsidRDefault="000B4184" w:rsidP="000F0CFE">
      <w:pPr>
        <w:spacing w:after="0" w:line="240" w:lineRule="auto"/>
        <w:ind w:left="720"/>
        <w:jc w:val="both"/>
        <w:rPr>
          <w:rFonts w:ascii="Times New Roman" w:hAnsi="Times New Roman" w:cs="Times New Roman"/>
          <w:sz w:val="28"/>
          <w:szCs w:val="28"/>
          <w:lang w:val="ru-KZ"/>
        </w:rPr>
      </w:pPr>
      <w:r w:rsidRPr="000F0CFE">
        <w:rPr>
          <w:rFonts w:ascii="Times New Roman" w:hAnsi="Times New Roman" w:cs="Times New Roman"/>
          <w:sz w:val="28"/>
          <w:szCs w:val="28"/>
          <w:lang w:val="ru-KZ"/>
        </w:rPr>
        <w:t>8</w:t>
      </w:r>
      <w:r w:rsidR="00B80532">
        <w:rPr>
          <w:rFonts w:ascii="Times New Roman" w:hAnsi="Times New Roman" w:cs="Times New Roman"/>
          <w:sz w:val="28"/>
          <w:szCs w:val="28"/>
          <w:lang w:val="ru-KZ"/>
        </w:rPr>
        <w:t>-</w:t>
      </w:r>
      <w:r w:rsidRPr="000F0CFE">
        <w:rPr>
          <w:rFonts w:ascii="Times New Roman" w:hAnsi="Times New Roman" w:cs="Times New Roman"/>
          <w:sz w:val="28"/>
          <w:szCs w:val="28"/>
          <w:lang w:val="ru-KZ"/>
        </w:rPr>
        <w:t xml:space="preserve">13 балл </w:t>
      </w:r>
      <w:r w:rsidR="00B80532">
        <w:rPr>
          <w:rFonts w:ascii="Times New Roman" w:hAnsi="Times New Roman" w:cs="Times New Roman"/>
          <w:sz w:val="28"/>
          <w:szCs w:val="28"/>
          <w:lang w:val="ru-KZ"/>
        </w:rPr>
        <w:t>-</w:t>
      </w:r>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мотивациялық</w:t>
      </w:r>
      <w:proofErr w:type="spellEnd"/>
      <w:r w:rsidRPr="000F0CFE">
        <w:rPr>
          <w:rFonts w:ascii="Times New Roman" w:hAnsi="Times New Roman" w:cs="Times New Roman"/>
          <w:sz w:val="28"/>
          <w:szCs w:val="28"/>
          <w:lang w:val="ru-KZ"/>
        </w:rPr>
        <w:t xml:space="preserve"> полюс </w:t>
      </w:r>
      <w:proofErr w:type="spellStart"/>
      <w:r w:rsidRPr="000F0CFE">
        <w:rPr>
          <w:rFonts w:ascii="Times New Roman" w:hAnsi="Times New Roman" w:cs="Times New Roman"/>
          <w:sz w:val="28"/>
          <w:szCs w:val="28"/>
          <w:lang w:val="ru-KZ"/>
        </w:rPr>
        <w:t>айқын</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емес</w:t>
      </w:r>
      <w:proofErr w:type="spellEnd"/>
      <w:r w:rsidRPr="000F0CFE">
        <w:rPr>
          <w:rFonts w:ascii="Times New Roman" w:hAnsi="Times New Roman" w:cs="Times New Roman"/>
          <w:sz w:val="28"/>
          <w:szCs w:val="28"/>
          <w:lang w:val="ru-KZ"/>
        </w:rPr>
        <w:t xml:space="preserve"> (</w:t>
      </w:r>
      <w:proofErr w:type="spellStart"/>
      <w:r w:rsidRPr="000F0CFE">
        <w:rPr>
          <w:rFonts w:ascii="Times New Roman" w:hAnsi="Times New Roman" w:cs="Times New Roman"/>
          <w:sz w:val="28"/>
          <w:szCs w:val="28"/>
          <w:lang w:val="ru-KZ"/>
        </w:rPr>
        <w:t>аралық</w:t>
      </w:r>
      <w:proofErr w:type="spellEnd"/>
      <w:r w:rsidRPr="000F0CFE">
        <w:rPr>
          <w:rFonts w:ascii="Times New Roman" w:hAnsi="Times New Roman" w:cs="Times New Roman"/>
          <w:sz w:val="28"/>
          <w:szCs w:val="28"/>
          <w:lang w:val="ru-KZ"/>
        </w:rPr>
        <w:t>)</w:t>
      </w:r>
    </w:p>
    <w:p w14:paraId="44D4AFF4" w14:textId="184653D2" w:rsidR="000B4184" w:rsidRPr="000B4184" w:rsidRDefault="000B4184" w:rsidP="000F0CFE">
      <w:pPr>
        <w:spacing w:after="0" w:line="240" w:lineRule="auto"/>
        <w:ind w:left="720"/>
        <w:jc w:val="both"/>
        <w:rPr>
          <w:rFonts w:ascii="Times New Roman" w:hAnsi="Times New Roman" w:cs="Times New Roman"/>
          <w:sz w:val="28"/>
          <w:szCs w:val="28"/>
          <w:lang w:val="ru-KZ"/>
        </w:rPr>
      </w:pPr>
      <w:r w:rsidRPr="000F0CFE">
        <w:rPr>
          <w:rFonts w:ascii="Times New Roman" w:hAnsi="Times New Roman" w:cs="Times New Roman"/>
          <w:sz w:val="28"/>
          <w:szCs w:val="28"/>
          <w:lang w:val="ru-KZ"/>
        </w:rPr>
        <w:t>14</w:t>
      </w:r>
      <w:r w:rsidR="00B80532">
        <w:rPr>
          <w:rFonts w:ascii="Times New Roman" w:hAnsi="Times New Roman" w:cs="Times New Roman"/>
          <w:sz w:val="28"/>
          <w:szCs w:val="28"/>
          <w:lang w:val="ru-KZ"/>
        </w:rPr>
        <w:t>-</w:t>
      </w:r>
      <w:r w:rsidRPr="000F0CFE">
        <w:rPr>
          <w:rFonts w:ascii="Times New Roman" w:hAnsi="Times New Roman" w:cs="Times New Roman"/>
          <w:sz w:val="28"/>
          <w:szCs w:val="28"/>
          <w:lang w:val="ru-KZ"/>
        </w:rPr>
        <w:t>20 балл</w:t>
      </w:r>
      <w:r w:rsidRPr="000B4184">
        <w:rPr>
          <w:rFonts w:ascii="Times New Roman" w:hAnsi="Times New Roman" w:cs="Times New Roman"/>
          <w:sz w:val="28"/>
          <w:szCs w:val="28"/>
          <w:lang w:val="ru-KZ"/>
        </w:rPr>
        <w:t xml:space="preserve"> </w:t>
      </w:r>
      <w:r w:rsidR="00B80532">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жетістікке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жету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мотивациясы</w:t>
      </w:r>
      <w:proofErr w:type="spellEnd"/>
      <w:r w:rsidRPr="000B4184">
        <w:rPr>
          <w:rFonts w:ascii="Times New Roman" w:hAnsi="Times New Roman" w:cs="Times New Roman"/>
          <w:sz w:val="28"/>
          <w:szCs w:val="28"/>
          <w:lang w:val="ru-KZ"/>
        </w:rPr>
        <w:t xml:space="preserve"> басым</w:t>
      </w:r>
    </w:p>
    <w:p w14:paraId="2E6F0B91" w14:textId="79817BAD" w:rsidR="000B4184" w:rsidRPr="0099426C"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Зерттеу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мақсатымен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сәйкестендіру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үшін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нәтижелер</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үш</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деңгейге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топтастырылды</w:t>
      </w:r>
      <w:proofErr w:type="spellEnd"/>
      <w:r w:rsidRPr="000B4184">
        <w:rPr>
          <w:rFonts w:ascii="Times New Roman" w:hAnsi="Times New Roman" w:cs="Times New Roman"/>
          <w:sz w:val="28"/>
          <w:szCs w:val="28"/>
          <w:lang w:val="ru-KZ"/>
        </w:rPr>
        <w:t>:</w:t>
      </w:r>
      <w:r w:rsidRPr="000B4184">
        <w:rPr>
          <w:rFonts w:ascii="Times New Roman" w:hAnsi="Times New Roman" w:cs="Times New Roman"/>
          <w:sz w:val="28"/>
          <w:szCs w:val="28"/>
          <w:lang w:val="ru-KZ"/>
        </w:rPr>
        <w:br/>
      </w:r>
      <w:proofErr w:type="spellStart"/>
      <w:r w:rsidRPr="0099426C">
        <w:rPr>
          <w:rFonts w:ascii="Times New Roman" w:hAnsi="Times New Roman" w:cs="Times New Roman"/>
          <w:sz w:val="28"/>
          <w:szCs w:val="28"/>
          <w:lang w:val="ru-KZ"/>
        </w:rPr>
        <w:t>төмен</w:t>
      </w:r>
      <w:proofErr w:type="spellEnd"/>
      <w:r w:rsidRPr="0099426C">
        <w:rPr>
          <w:rFonts w:ascii="Times New Roman" w:hAnsi="Times New Roman" w:cs="Times New Roman"/>
          <w:sz w:val="28"/>
          <w:szCs w:val="28"/>
          <w:lang w:val="ru-KZ"/>
        </w:rPr>
        <w:t xml:space="preserve"> (1</w:t>
      </w:r>
      <w:r w:rsidR="00B80532" w:rsidRPr="0099426C">
        <w:rPr>
          <w:rFonts w:ascii="Times New Roman" w:hAnsi="Times New Roman" w:cs="Times New Roman"/>
          <w:sz w:val="28"/>
          <w:szCs w:val="28"/>
          <w:lang w:val="ru-KZ"/>
        </w:rPr>
        <w:t>-</w:t>
      </w:r>
      <w:r w:rsidRPr="0099426C">
        <w:rPr>
          <w:rFonts w:ascii="Times New Roman" w:hAnsi="Times New Roman" w:cs="Times New Roman"/>
          <w:sz w:val="28"/>
          <w:szCs w:val="28"/>
          <w:lang w:val="ru-KZ"/>
        </w:rPr>
        <w:t>7), орта (8</w:t>
      </w:r>
      <w:r w:rsidR="00B80532" w:rsidRPr="0099426C">
        <w:rPr>
          <w:rFonts w:ascii="Times New Roman" w:hAnsi="Times New Roman" w:cs="Times New Roman"/>
          <w:sz w:val="28"/>
          <w:szCs w:val="28"/>
          <w:lang w:val="ru-KZ"/>
        </w:rPr>
        <w:t>-</w:t>
      </w:r>
      <w:r w:rsidRPr="0099426C">
        <w:rPr>
          <w:rFonts w:ascii="Times New Roman" w:hAnsi="Times New Roman" w:cs="Times New Roman"/>
          <w:sz w:val="28"/>
          <w:szCs w:val="28"/>
          <w:lang w:val="ru-KZ"/>
        </w:rPr>
        <w:t xml:space="preserve">13), </w:t>
      </w:r>
      <w:proofErr w:type="spellStart"/>
      <w:r w:rsidRPr="0099426C">
        <w:rPr>
          <w:rFonts w:ascii="Times New Roman" w:hAnsi="Times New Roman" w:cs="Times New Roman"/>
          <w:sz w:val="28"/>
          <w:szCs w:val="28"/>
          <w:lang w:val="ru-KZ"/>
        </w:rPr>
        <w:t>жоғары</w:t>
      </w:r>
      <w:proofErr w:type="spellEnd"/>
      <w:r w:rsidRPr="0099426C">
        <w:rPr>
          <w:rFonts w:ascii="Times New Roman" w:hAnsi="Times New Roman" w:cs="Times New Roman"/>
          <w:sz w:val="28"/>
          <w:szCs w:val="28"/>
          <w:lang w:val="ru-KZ"/>
        </w:rPr>
        <w:t xml:space="preserve"> (14</w:t>
      </w:r>
      <w:r w:rsidR="00B80532" w:rsidRPr="0099426C">
        <w:rPr>
          <w:rFonts w:ascii="Times New Roman" w:hAnsi="Times New Roman" w:cs="Times New Roman"/>
          <w:sz w:val="28"/>
          <w:szCs w:val="28"/>
          <w:lang w:val="ru-KZ"/>
        </w:rPr>
        <w:t>-</w:t>
      </w:r>
      <w:r w:rsidRPr="0099426C">
        <w:rPr>
          <w:rFonts w:ascii="Times New Roman" w:hAnsi="Times New Roman" w:cs="Times New Roman"/>
          <w:sz w:val="28"/>
          <w:szCs w:val="28"/>
          <w:lang w:val="ru-KZ"/>
        </w:rPr>
        <w:t>20).</w:t>
      </w:r>
    </w:p>
    <w:p w14:paraId="593C5E00" w14:textId="77777777" w:rsidR="000B4184" w:rsidRDefault="000B4184" w:rsidP="000B4184">
      <w:pPr>
        <w:spacing w:after="0" w:line="240" w:lineRule="auto"/>
        <w:ind w:firstLine="567"/>
        <w:jc w:val="both"/>
        <w:rPr>
          <w:rFonts w:ascii="Times New Roman" w:hAnsi="Times New Roman" w:cs="Times New Roman"/>
          <w:b/>
          <w:bCs/>
          <w:sz w:val="28"/>
          <w:szCs w:val="28"/>
          <w:lang w:val="ru-KZ"/>
        </w:rPr>
      </w:pPr>
    </w:p>
    <w:p w14:paraId="3D9824E5" w14:textId="7BEF1CD5" w:rsidR="000B4184" w:rsidRPr="0099426C" w:rsidRDefault="000B418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Пайыздық</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көрсеткішті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есептеу</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формуласы</w:t>
      </w:r>
      <w:proofErr w:type="spellEnd"/>
    </w:p>
    <w:p w14:paraId="037D4907" w14:textId="77777777" w:rsidR="00B80532" w:rsidRPr="000B4184" w:rsidRDefault="00B80532" w:rsidP="000B4184">
      <w:pPr>
        <w:spacing w:after="0" w:line="240" w:lineRule="auto"/>
        <w:ind w:firstLine="567"/>
        <w:jc w:val="both"/>
        <w:rPr>
          <w:rFonts w:ascii="Times New Roman" w:hAnsi="Times New Roman" w:cs="Times New Roman"/>
          <w:b/>
          <w:bCs/>
          <w:sz w:val="28"/>
          <w:szCs w:val="28"/>
          <w:lang w:val="ru-KZ"/>
        </w:rPr>
      </w:pPr>
    </w:p>
    <w:p w14:paraId="10CC2D33" w14:textId="1D070F52" w:rsidR="000B4184" w:rsidRPr="000B4184" w:rsidRDefault="000B4184" w:rsidP="000B4184">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P=</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num>
            <m:den>
              <m:r>
                <w:rPr>
                  <w:rFonts w:ascii="Cambria Math" w:hAnsi="Cambria Math" w:cs="Times New Roman"/>
                  <w:sz w:val="28"/>
                  <w:szCs w:val="28"/>
                  <w:lang w:val="ru-KZ"/>
                </w:rPr>
                <m:t>N</m:t>
              </m:r>
            </m:den>
          </m:f>
          <m:r>
            <w:rPr>
              <w:rFonts w:ascii="Cambria Math" w:hAnsi="Cambria Math" w:cs="Times New Roman"/>
              <w:sz w:val="28"/>
              <w:szCs w:val="28"/>
              <w:lang w:val="ru-KZ"/>
            </w:rPr>
            <m:t>×100</m:t>
          </m:r>
          <m:r>
            <m:rPr>
              <m:sty m:val="p"/>
            </m:rPr>
            <w:rPr>
              <w:rFonts w:ascii="Cambria Math" w:hAnsi="Cambria Math" w:cs="Times New Roman"/>
              <w:sz w:val="28"/>
              <w:szCs w:val="28"/>
              <w:lang w:val="ru-KZ"/>
            </w:rPr>
            <m:t>%</m:t>
          </m:r>
          <m:r>
            <m:rPr>
              <m:sty m:val="p"/>
            </m:rPr>
            <w:rPr>
              <w:rFonts w:ascii="Times New Roman" w:hAnsi="Times New Roman" w:cs="Times New Roman"/>
              <w:sz w:val="28"/>
              <w:szCs w:val="28"/>
              <w:lang w:val="ru-KZ"/>
            </w:rPr>
            <w:br/>
          </m:r>
        </m:oMath>
      </m:oMathPara>
    </w:p>
    <w:p w14:paraId="03EEC65D" w14:textId="577C10A4"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мұнда</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oMath>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деңгейдегі</w:t>
      </w:r>
      <w:proofErr w:type="spellEnd"/>
      <w:r w:rsidRPr="000B4184">
        <w:rPr>
          <w:rFonts w:ascii="Times New Roman" w:hAnsi="Times New Roman" w:cs="Times New Roman"/>
          <w:sz w:val="28"/>
          <w:szCs w:val="28"/>
          <w:lang w:val="ru-KZ"/>
        </w:rPr>
        <w:t xml:space="preserve"> </w:t>
      </w:r>
      <w:proofErr w:type="spellStart"/>
      <w:r w:rsidR="005021DD">
        <w:rPr>
          <w:rFonts w:ascii="Times New Roman" w:hAnsi="Times New Roman" w:cs="Times New Roman"/>
          <w:sz w:val="28"/>
          <w:szCs w:val="28"/>
          <w:lang w:val="ru-KZ"/>
        </w:rPr>
        <w:t>студент</w:t>
      </w:r>
      <w:r w:rsidRPr="000B4184">
        <w:rPr>
          <w:rFonts w:ascii="Times New Roman" w:hAnsi="Times New Roman" w:cs="Times New Roman"/>
          <w:sz w:val="28"/>
          <w:szCs w:val="28"/>
          <w:lang w:val="ru-KZ"/>
        </w:rPr>
        <w:t>лар</w:t>
      </w:r>
      <w:proofErr w:type="spellEnd"/>
      <w:r w:rsidRPr="000B4184">
        <w:rPr>
          <w:rFonts w:ascii="Times New Roman" w:hAnsi="Times New Roman" w:cs="Times New Roman"/>
          <w:sz w:val="28"/>
          <w:szCs w:val="28"/>
          <w:lang w:val="ru-KZ"/>
        </w:rPr>
        <w:t xml:space="preserve"> саны, </w:t>
      </w:r>
      <m:oMath>
        <m:r>
          <w:rPr>
            <w:rFonts w:ascii="Cambria Math" w:hAnsi="Cambria Math" w:cs="Times New Roman"/>
            <w:sz w:val="28"/>
            <w:szCs w:val="28"/>
            <w:lang w:val="ru-KZ"/>
          </w:rPr>
          <m:t>N</m:t>
        </m:r>
      </m:oMath>
      <w:r w:rsidRPr="000B4184">
        <w:rPr>
          <w:rFonts w:ascii="Times New Roman" w:hAnsi="Times New Roman" w:cs="Times New Roman"/>
          <w:sz w:val="28"/>
          <w:szCs w:val="28"/>
          <w:lang w:val="ru-KZ"/>
        </w:rPr>
        <w:t>– топтағы жалпы саны.</w:t>
      </w:r>
    </w:p>
    <w:p w14:paraId="6DB6E784" w14:textId="77777777" w:rsidR="000B4184" w:rsidRDefault="000B4184" w:rsidP="000B4184">
      <w:pPr>
        <w:spacing w:after="0" w:line="240" w:lineRule="auto"/>
        <w:ind w:firstLine="567"/>
        <w:jc w:val="both"/>
        <w:rPr>
          <w:rFonts w:ascii="Times New Roman" w:hAnsi="Times New Roman" w:cs="Times New Roman"/>
          <w:b/>
          <w:bCs/>
          <w:sz w:val="28"/>
          <w:szCs w:val="28"/>
          <w:lang w:val="ru-KZ"/>
        </w:rPr>
      </w:pPr>
    </w:p>
    <w:p w14:paraId="7E0E267F" w14:textId="1F321ABB" w:rsidR="000B4184" w:rsidRPr="0099426C" w:rsidRDefault="000B418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Деңгейлерді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сандық</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кодтау</w:t>
      </w:r>
      <w:proofErr w:type="spellEnd"/>
      <w:r w:rsidRPr="0099426C">
        <w:rPr>
          <w:rFonts w:ascii="Times New Roman" w:hAnsi="Times New Roman" w:cs="Times New Roman"/>
          <w:sz w:val="28"/>
          <w:szCs w:val="28"/>
          <w:lang w:val="ru-KZ"/>
        </w:rPr>
        <w:t xml:space="preserve"> (t-критерий </w:t>
      </w:r>
      <w:proofErr w:type="spellStart"/>
      <w:r w:rsidRPr="0099426C">
        <w:rPr>
          <w:rFonts w:ascii="Times New Roman" w:hAnsi="Times New Roman" w:cs="Times New Roman"/>
          <w:sz w:val="28"/>
          <w:szCs w:val="28"/>
          <w:lang w:val="ru-KZ"/>
        </w:rPr>
        <w:t>үшін</w:t>
      </w:r>
      <w:proofErr w:type="spellEnd"/>
      <w:r w:rsidRPr="0099426C">
        <w:rPr>
          <w:rFonts w:ascii="Times New Roman" w:hAnsi="Times New Roman" w:cs="Times New Roman"/>
          <w:sz w:val="28"/>
          <w:szCs w:val="28"/>
          <w:lang w:val="ru-KZ"/>
        </w:rPr>
        <w:t>)</w:t>
      </w:r>
    </w:p>
    <w:p w14:paraId="7FE7C28E"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Стьюденттің</w:t>
      </w:r>
      <w:proofErr w:type="spellEnd"/>
      <w:r w:rsidRPr="000B4184">
        <w:rPr>
          <w:rFonts w:ascii="Times New Roman" w:hAnsi="Times New Roman" w:cs="Times New Roman"/>
          <w:sz w:val="28"/>
          <w:szCs w:val="28"/>
          <w:lang w:val="ru-KZ"/>
        </w:rPr>
        <w:t xml:space="preserve"> t-</w:t>
      </w:r>
      <w:proofErr w:type="spellStart"/>
      <w:r w:rsidRPr="000B4184">
        <w:rPr>
          <w:rFonts w:ascii="Times New Roman" w:hAnsi="Times New Roman" w:cs="Times New Roman"/>
          <w:sz w:val="28"/>
          <w:szCs w:val="28"/>
          <w:lang w:val="ru-KZ"/>
        </w:rPr>
        <w:t>критерийімен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салыстыру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жүргізу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үшін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деңгейлер</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шартты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түрде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кодталды</w:t>
      </w:r>
      <w:proofErr w:type="spellEnd"/>
      <w:r w:rsidRPr="000B4184">
        <w:rPr>
          <w:rFonts w:ascii="Times New Roman" w:hAnsi="Times New Roman" w:cs="Times New Roman"/>
          <w:sz w:val="28"/>
          <w:szCs w:val="28"/>
          <w:lang w:val="ru-KZ"/>
        </w:rPr>
        <w:t>:</w:t>
      </w:r>
    </w:p>
    <w:p w14:paraId="791FBB7E" w14:textId="2C0C2B49" w:rsidR="000B4184" w:rsidRPr="00B80532" w:rsidRDefault="000B4184" w:rsidP="000F0CFE">
      <w:pPr>
        <w:spacing w:after="0" w:line="240" w:lineRule="auto"/>
        <w:ind w:left="720"/>
        <w:jc w:val="both"/>
        <w:rPr>
          <w:rFonts w:ascii="Times New Roman" w:hAnsi="Times New Roman" w:cs="Times New Roman"/>
          <w:sz w:val="28"/>
          <w:szCs w:val="28"/>
          <w:lang w:val="ru-KZ"/>
        </w:rPr>
      </w:pPr>
      <w:proofErr w:type="spellStart"/>
      <w:r w:rsidRPr="00B80532">
        <w:rPr>
          <w:rFonts w:ascii="Times New Roman" w:hAnsi="Times New Roman" w:cs="Times New Roman"/>
          <w:sz w:val="28"/>
          <w:szCs w:val="28"/>
          <w:lang w:val="ru-KZ"/>
        </w:rPr>
        <w:t>төмен</w:t>
      </w:r>
      <w:proofErr w:type="spellEnd"/>
      <w:r w:rsidRPr="00B80532">
        <w:rPr>
          <w:rFonts w:ascii="Times New Roman" w:hAnsi="Times New Roman" w:cs="Times New Roman"/>
          <w:sz w:val="28"/>
          <w:szCs w:val="28"/>
          <w:lang w:val="ru-KZ"/>
        </w:rPr>
        <w:t xml:space="preserve"> </w:t>
      </w:r>
      <w:r w:rsidR="00B80532">
        <w:rPr>
          <w:rFonts w:ascii="Times New Roman" w:hAnsi="Times New Roman" w:cs="Times New Roman"/>
          <w:sz w:val="28"/>
          <w:szCs w:val="28"/>
          <w:lang w:val="ru-KZ"/>
        </w:rPr>
        <w:t>=</w:t>
      </w:r>
      <w:r w:rsidRPr="00B80532">
        <w:rPr>
          <w:rFonts w:ascii="Times New Roman" w:hAnsi="Times New Roman" w:cs="Times New Roman"/>
          <w:sz w:val="28"/>
          <w:szCs w:val="28"/>
          <w:lang w:val="ru-KZ"/>
        </w:rPr>
        <w:t xml:space="preserve"> 1</w:t>
      </w:r>
    </w:p>
    <w:p w14:paraId="5168BEFE" w14:textId="1CFCEEA7" w:rsidR="000B4184" w:rsidRPr="00B80532" w:rsidRDefault="000B4184" w:rsidP="000F0CFE">
      <w:pPr>
        <w:spacing w:after="0" w:line="240" w:lineRule="auto"/>
        <w:ind w:left="720"/>
        <w:jc w:val="both"/>
        <w:rPr>
          <w:rFonts w:ascii="Times New Roman" w:hAnsi="Times New Roman" w:cs="Times New Roman"/>
          <w:sz w:val="28"/>
          <w:szCs w:val="28"/>
          <w:lang w:val="ru-KZ"/>
        </w:rPr>
      </w:pPr>
      <w:r w:rsidRPr="00B80532">
        <w:rPr>
          <w:rFonts w:ascii="Times New Roman" w:hAnsi="Times New Roman" w:cs="Times New Roman"/>
          <w:sz w:val="28"/>
          <w:szCs w:val="28"/>
          <w:lang w:val="ru-KZ"/>
        </w:rPr>
        <w:t xml:space="preserve">орта </w:t>
      </w:r>
      <w:r w:rsidR="00B80532">
        <w:rPr>
          <w:rFonts w:ascii="Times New Roman" w:hAnsi="Times New Roman" w:cs="Times New Roman"/>
          <w:sz w:val="28"/>
          <w:szCs w:val="28"/>
          <w:lang w:val="ru-KZ"/>
        </w:rPr>
        <w:t>=</w:t>
      </w:r>
      <w:r w:rsidRPr="00B80532">
        <w:rPr>
          <w:rFonts w:ascii="Times New Roman" w:hAnsi="Times New Roman" w:cs="Times New Roman"/>
          <w:sz w:val="28"/>
          <w:szCs w:val="28"/>
          <w:lang w:val="ru-KZ"/>
        </w:rPr>
        <w:t xml:space="preserve"> 2</w:t>
      </w:r>
    </w:p>
    <w:p w14:paraId="3A73F79B" w14:textId="257B6167" w:rsidR="000B4184" w:rsidRPr="00B80532" w:rsidRDefault="000B4184" w:rsidP="000F0CFE">
      <w:pPr>
        <w:spacing w:after="0" w:line="240" w:lineRule="auto"/>
        <w:ind w:left="720"/>
        <w:jc w:val="both"/>
        <w:rPr>
          <w:rFonts w:ascii="Times New Roman" w:hAnsi="Times New Roman" w:cs="Times New Roman"/>
          <w:sz w:val="28"/>
          <w:szCs w:val="28"/>
          <w:lang w:val="ru-KZ"/>
        </w:rPr>
      </w:pPr>
      <w:proofErr w:type="spellStart"/>
      <w:r w:rsidRPr="00B80532">
        <w:rPr>
          <w:rFonts w:ascii="Times New Roman" w:hAnsi="Times New Roman" w:cs="Times New Roman"/>
          <w:sz w:val="28"/>
          <w:szCs w:val="28"/>
          <w:lang w:val="ru-KZ"/>
        </w:rPr>
        <w:t>жоғары</w:t>
      </w:r>
      <w:proofErr w:type="spellEnd"/>
      <w:r w:rsidRPr="00B80532">
        <w:rPr>
          <w:rFonts w:ascii="Times New Roman" w:hAnsi="Times New Roman" w:cs="Times New Roman"/>
          <w:sz w:val="28"/>
          <w:szCs w:val="28"/>
          <w:lang w:val="ru-KZ"/>
        </w:rPr>
        <w:t xml:space="preserve"> </w:t>
      </w:r>
      <w:r w:rsidR="00B80532">
        <w:rPr>
          <w:rFonts w:ascii="Times New Roman" w:hAnsi="Times New Roman" w:cs="Times New Roman"/>
          <w:sz w:val="28"/>
          <w:szCs w:val="28"/>
          <w:lang w:val="ru-KZ"/>
        </w:rPr>
        <w:t>=</w:t>
      </w:r>
      <w:r w:rsidRPr="00B80532">
        <w:rPr>
          <w:rFonts w:ascii="Times New Roman" w:hAnsi="Times New Roman" w:cs="Times New Roman"/>
          <w:sz w:val="28"/>
          <w:szCs w:val="28"/>
          <w:lang w:val="ru-KZ"/>
        </w:rPr>
        <w:t xml:space="preserve"> 3</w:t>
      </w:r>
    </w:p>
    <w:p w14:paraId="0DEECD47"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Топтың</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орташа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мәні</w:t>
      </w:r>
      <w:proofErr w:type="spellEnd"/>
      <w:r w:rsidRPr="000B4184">
        <w:rPr>
          <w:rFonts w:ascii="Times New Roman" w:hAnsi="Times New Roman" w:cs="Times New Roman"/>
          <w:sz w:val="28"/>
          <w:szCs w:val="28"/>
          <w:lang w:val="ru-KZ"/>
        </w:rPr>
        <w:t>:</w:t>
      </w:r>
    </w:p>
    <w:p w14:paraId="1D45D9B6" w14:textId="07125A17" w:rsidR="000B4184" w:rsidRPr="000B4184" w:rsidRDefault="00000000" w:rsidP="000B4184">
      <w:pPr>
        <w:spacing w:after="0" w:line="240" w:lineRule="auto"/>
        <w:ind w:firstLine="567"/>
        <w:jc w:val="both"/>
        <w:rPr>
          <w:rFonts w:ascii="Times New Roman" w:hAnsi="Times New Roman" w:cs="Times New Roman"/>
          <w:sz w:val="28"/>
          <w:szCs w:val="28"/>
          <w:lang w:val="ru-KZ"/>
        </w:rPr>
      </w:pPr>
      <m:oMathPara>
        <m:oMath>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1</m:t>
              </m:r>
            </m:num>
            <m:den>
              <m:r>
                <w:rPr>
                  <w:rFonts w:ascii="Cambria Math" w:hAnsi="Cambria Math" w:cs="Times New Roman"/>
                  <w:sz w:val="28"/>
                  <w:szCs w:val="28"/>
                  <w:lang w:val="ru-KZ"/>
                </w:rPr>
                <m:t>N</m:t>
              </m:r>
            </m:den>
          </m:f>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m</m:t>
              </m:r>
            </m:e>
            <m:sub>
              <m:r>
                <w:rPr>
                  <w:rFonts w:ascii="Cambria Math" w:hAnsi="Cambria Math" w:cs="Times New Roman"/>
                  <w:sz w:val="28"/>
                  <w:szCs w:val="28"/>
                  <w:lang w:val="ru-KZ"/>
                </w:rPr>
                <m:t>i</m:t>
              </m:r>
            </m:sub>
          </m:sSub>
          <m:sSub>
            <m:sSubPr>
              <m:ctrlPr>
                <w:rPr>
                  <w:rFonts w:ascii="Cambria Math" w:hAnsi="Cambria Math" w:cs="Times New Roman"/>
                  <w:sz w:val="28"/>
                  <w:szCs w:val="28"/>
                  <w:lang w:val="ru-KZ"/>
                </w:rPr>
              </m:ctrlPr>
            </m:sSubPr>
            <m:e>
              <m:r>
                <w:rPr>
                  <w:rFonts w:ascii="Cambria Math" w:hAnsi="Cambria Math" w:cs="Times New Roman"/>
                  <w:sz w:val="28"/>
                  <w:szCs w:val="28"/>
                  <w:lang w:val="ru-KZ"/>
                </w:rPr>
                <m:t>x</m:t>
              </m:r>
            </m:e>
            <m:sub>
              <m:r>
                <w:rPr>
                  <w:rFonts w:ascii="Cambria Math" w:hAnsi="Cambria Math" w:cs="Times New Roman"/>
                  <w:sz w:val="28"/>
                  <w:szCs w:val="28"/>
                  <w:lang w:val="ru-KZ"/>
                </w:rPr>
                <m:t>i</m:t>
              </m:r>
            </m:sub>
          </m:sSub>
          <m:r>
            <m:rPr>
              <m:sty m:val="p"/>
            </m:rPr>
            <w:rPr>
              <w:rFonts w:ascii="Times New Roman" w:hAnsi="Times New Roman" w:cs="Times New Roman"/>
              <w:sz w:val="28"/>
              <w:szCs w:val="28"/>
              <w:lang w:val="ru-KZ"/>
            </w:rPr>
            <w:br/>
          </m:r>
        </m:oMath>
      </m:oMathPara>
    </w:p>
    <w:p w14:paraId="1BBDE872" w14:textId="1824F7EB"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мұнда</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m</m:t>
            </m:r>
          </m:e>
          <m:sub>
            <m:r>
              <w:rPr>
                <w:rFonts w:ascii="Cambria Math" w:hAnsi="Cambria Math" w:cs="Times New Roman"/>
                <w:sz w:val="28"/>
                <w:szCs w:val="28"/>
                <w:lang w:val="ru-KZ"/>
              </w:rPr>
              <m:t>i</m:t>
            </m:r>
          </m:sub>
        </m:sSub>
      </m:oMath>
      <w:r w:rsidR="00584959">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деңгей</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жиілігі</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x</m:t>
            </m:r>
          </m:e>
          <m:sub>
            <m:r>
              <w:rPr>
                <w:rFonts w:ascii="Cambria Math" w:hAnsi="Cambria Math" w:cs="Times New Roman"/>
                <w:sz w:val="28"/>
                <w:szCs w:val="28"/>
                <w:lang w:val="ru-KZ"/>
              </w:rPr>
              <m:t>i</m:t>
            </m:r>
          </m:sub>
        </m:sSub>
      </m:oMath>
      <w:r w:rsidR="00584959">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кодталған</w:t>
      </w:r>
      <w:proofErr w:type="spellEnd"/>
      <w:r w:rsidRPr="000B4184">
        <w:rPr>
          <w:rFonts w:ascii="Times New Roman" w:hAnsi="Times New Roman" w:cs="Times New Roman"/>
          <w:sz w:val="28"/>
          <w:szCs w:val="28"/>
          <w:lang w:val="ru-KZ"/>
        </w:rPr>
        <w:t xml:space="preserve"> балл (1,2,3).</w:t>
      </w:r>
    </w:p>
    <w:p w14:paraId="5F8B2246"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r w:rsidRPr="000B4184">
        <w:rPr>
          <w:rFonts w:ascii="Times New Roman" w:hAnsi="Times New Roman" w:cs="Times New Roman"/>
          <w:sz w:val="28"/>
          <w:szCs w:val="28"/>
          <w:lang w:val="ru-KZ"/>
        </w:rPr>
        <w:t>Дисперсия (</w:t>
      </w:r>
      <w:proofErr w:type="spellStart"/>
      <w:r w:rsidRPr="000B4184">
        <w:rPr>
          <w:rFonts w:ascii="Times New Roman" w:hAnsi="Times New Roman" w:cs="Times New Roman"/>
          <w:sz w:val="28"/>
          <w:szCs w:val="28"/>
          <w:lang w:val="ru-KZ"/>
        </w:rPr>
        <w:t>таңдамалық</w:t>
      </w:r>
      <w:proofErr w:type="spellEnd"/>
      <w:r w:rsidRPr="000B4184">
        <w:rPr>
          <w:rFonts w:ascii="Times New Roman" w:hAnsi="Times New Roman" w:cs="Times New Roman"/>
          <w:sz w:val="28"/>
          <w:szCs w:val="28"/>
          <w:lang w:val="ru-KZ"/>
        </w:rPr>
        <w:t>):</w:t>
      </w:r>
    </w:p>
    <w:p w14:paraId="6EB66F7E" w14:textId="5679FC96" w:rsidR="003503C6" w:rsidRDefault="00000000" w:rsidP="000B4184">
      <w:pPr>
        <w:spacing w:after="0" w:line="240" w:lineRule="auto"/>
        <w:ind w:firstLine="567"/>
        <w:jc w:val="both"/>
        <w:rPr>
          <w:rFonts w:ascii="Times New Roman" w:hAnsi="Times New Roman" w:cs="Times New Roman"/>
          <w:b/>
          <w:bCs/>
          <w:sz w:val="28"/>
          <w:szCs w:val="28"/>
          <w:lang w:val="ru-KZ"/>
        </w:rPr>
      </w:pPr>
      <m:oMathPara>
        <m:oMath>
          <m:sSup>
            <m:sSupPr>
              <m:ctrlPr>
                <w:rPr>
                  <w:rFonts w:ascii="Cambria Math" w:hAnsi="Cambria Math" w:cs="Times New Roman"/>
                  <w:sz w:val="28"/>
                  <w:szCs w:val="28"/>
                  <w:lang w:val="ru-KZ"/>
                </w:rPr>
              </m:ctrlPr>
            </m:sSupPr>
            <m:e>
              <m:r>
                <w:rPr>
                  <w:rFonts w:ascii="Cambria Math" w:hAnsi="Cambria Math" w:cs="Times New Roman"/>
                  <w:sz w:val="28"/>
                  <w:szCs w:val="28"/>
                  <w:lang w:val="ru-KZ"/>
                </w:rPr>
                <m:t>S</m:t>
              </m:r>
            </m:e>
            <m:sup>
              <m:r>
                <w:rPr>
                  <w:rFonts w:ascii="Cambria Math" w:hAnsi="Cambria Math" w:cs="Times New Roman"/>
                  <w:sz w:val="28"/>
                  <w:szCs w:val="28"/>
                  <w:lang w:val="ru-KZ"/>
                </w:rPr>
                <m:t>2</m:t>
              </m:r>
            </m:sup>
          </m:sSup>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m</m:t>
                  </m:r>
                </m:e>
                <m:sub>
                  <m:r>
                    <w:rPr>
                      <w:rFonts w:ascii="Cambria Math" w:hAnsi="Cambria Math" w:cs="Times New Roman"/>
                      <w:sz w:val="28"/>
                      <w:szCs w:val="28"/>
                      <w:lang w:val="ru-KZ"/>
                    </w:rPr>
                    <m:t>i</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x</m:t>
                  </m:r>
                </m:e>
                <m:sub>
                  <m:r>
                    <w:rPr>
                      <w:rFonts w:ascii="Cambria Math" w:hAnsi="Cambria Math" w:cs="Times New Roman"/>
                      <w:sz w:val="28"/>
                      <w:szCs w:val="28"/>
                      <w:lang w:val="ru-KZ"/>
                    </w:rPr>
                    <m:t>i</m:t>
                  </m:r>
                </m:sub>
              </m:sSub>
              <m:r>
                <w:rPr>
                  <w:rFonts w:ascii="Cambria Math" w:hAnsi="Cambria Math" w:cs="Times New Roman"/>
                  <w:sz w:val="28"/>
                  <w:szCs w:val="28"/>
                  <w:lang w:val="ru-KZ"/>
                </w:rPr>
                <m:t>-</m:t>
              </m:r>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sSup>
                <m:sSupPr>
                  <m:ctrlPr>
                    <w:rPr>
                      <w:rFonts w:ascii="Cambria Math" w:hAnsi="Cambria Math" w:cs="Times New Roman"/>
                      <w:sz w:val="28"/>
                      <w:szCs w:val="28"/>
                      <w:lang w:val="ru-KZ"/>
                    </w:rPr>
                  </m:ctrlPr>
                </m:sSupPr>
                <m:e>
                  <m:r>
                    <w:rPr>
                      <w:rFonts w:ascii="Cambria Math" w:hAnsi="Cambria Math" w:cs="Times New Roman"/>
                      <w:sz w:val="28"/>
                      <w:szCs w:val="28"/>
                      <w:lang w:val="ru-KZ"/>
                    </w:rPr>
                    <m:t>)</m:t>
                  </m:r>
                </m:e>
                <m:sup>
                  <m:r>
                    <w:rPr>
                      <w:rFonts w:ascii="Cambria Math" w:hAnsi="Cambria Math" w:cs="Times New Roman"/>
                      <w:sz w:val="28"/>
                      <w:szCs w:val="28"/>
                      <w:lang w:val="ru-KZ"/>
                    </w:rPr>
                    <m:t>2</m:t>
                  </m:r>
                </m:sup>
              </m:sSup>
            </m:num>
            <m:den>
              <m:r>
                <w:rPr>
                  <w:rFonts w:ascii="Cambria Math" w:hAnsi="Cambria Math" w:cs="Times New Roman"/>
                  <w:sz w:val="28"/>
                  <w:szCs w:val="28"/>
                  <w:lang w:val="ru-KZ"/>
                </w:rPr>
                <m:t>N-1</m:t>
              </m:r>
            </m:den>
          </m:f>
          <m:r>
            <m:rPr>
              <m:sty m:val="p"/>
            </m:rPr>
            <w:rPr>
              <w:rFonts w:ascii="Times New Roman" w:hAnsi="Times New Roman" w:cs="Times New Roman"/>
              <w:sz w:val="28"/>
              <w:szCs w:val="28"/>
              <w:lang w:val="ru-KZ"/>
            </w:rPr>
            <w:br/>
          </m:r>
        </m:oMath>
      </m:oMathPara>
    </w:p>
    <w:p w14:paraId="722B5F2B" w14:textId="67E022FE" w:rsidR="000B4184" w:rsidRPr="0099426C" w:rsidRDefault="000B418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Стьюденттің</w:t>
      </w:r>
      <w:proofErr w:type="spellEnd"/>
      <w:r w:rsidRPr="0099426C">
        <w:rPr>
          <w:rFonts w:ascii="Times New Roman" w:hAnsi="Times New Roman" w:cs="Times New Roman"/>
          <w:sz w:val="28"/>
          <w:szCs w:val="28"/>
          <w:lang w:val="ru-KZ"/>
        </w:rPr>
        <w:t xml:space="preserve"> t-</w:t>
      </w:r>
      <w:proofErr w:type="spellStart"/>
      <w:r w:rsidRPr="0099426C">
        <w:rPr>
          <w:rFonts w:ascii="Times New Roman" w:hAnsi="Times New Roman" w:cs="Times New Roman"/>
          <w:sz w:val="28"/>
          <w:szCs w:val="28"/>
          <w:lang w:val="ru-KZ"/>
        </w:rPr>
        <w:t>критерийі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тәуелсіз</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екі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таңдама</w:t>
      </w:r>
      <w:proofErr w:type="spellEnd"/>
      <w:r w:rsidRPr="0099426C">
        <w:rPr>
          <w:rFonts w:ascii="Times New Roman" w:hAnsi="Times New Roman" w:cs="Times New Roman"/>
          <w:sz w:val="28"/>
          <w:szCs w:val="28"/>
          <w:lang w:val="ru-KZ"/>
        </w:rPr>
        <w:t>)</w:t>
      </w:r>
    </w:p>
    <w:p w14:paraId="5B6D1444" w14:textId="6C545F7F" w:rsidR="000B4184" w:rsidRPr="000B4184" w:rsidRDefault="000B4184" w:rsidP="00584959">
      <w:pPr>
        <w:spacing w:after="0" w:line="240" w:lineRule="auto"/>
        <w:ind w:firstLine="567"/>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2</m:t>
                  </m:r>
                </m:sub>
              </m:sSub>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1</m:t>
                          </m:r>
                        </m:sub>
                        <m:sup>
                          <m:r>
                            <w:rPr>
                              <w:rFonts w:ascii="Cambria Math" w:hAnsi="Cambria Math" w:cs="Times New Roman"/>
                              <w:sz w:val="28"/>
                              <w:szCs w:val="28"/>
                              <w:lang w:val="ru-KZ"/>
                            </w:rPr>
                            <m:t>2</m:t>
                          </m:r>
                        </m:sup>
                      </m:sSubSup>
                    </m:num>
                    <m:den>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1</m:t>
                          </m:r>
                        </m:sub>
                      </m:sSub>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2</m:t>
                          </m:r>
                        </m:sub>
                        <m:sup>
                          <m:r>
                            <w:rPr>
                              <w:rFonts w:ascii="Cambria Math" w:hAnsi="Cambria Math" w:cs="Times New Roman"/>
                              <w:sz w:val="28"/>
                              <w:szCs w:val="28"/>
                              <w:lang w:val="ru-KZ"/>
                            </w:rPr>
                            <m:t>2</m:t>
                          </m:r>
                        </m:sup>
                      </m:sSubSup>
                    </m:num>
                    <m:den>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2</m:t>
                          </m:r>
                        </m:sub>
                      </m:sSub>
                    </m:den>
                  </m:f>
                </m:e>
              </m:rad>
            </m:den>
          </m:f>
          <m:r>
            <m:rPr>
              <m:sty m:val="p"/>
            </m:rPr>
            <w:rPr>
              <w:rFonts w:ascii="Times New Roman" w:hAnsi="Times New Roman" w:cs="Times New Roman"/>
              <w:sz w:val="28"/>
              <w:szCs w:val="28"/>
              <w:lang w:val="ru-KZ"/>
            </w:rPr>
            <w:br/>
          </m:r>
        </m:oMath>
      </m:oMathPara>
      <w:r w:rsidRPr="000B4184">
        <w:rPr>
          <w:rFonts w:ascii="Times New Roman" w:hAnsi="Times New Roman" w:cs="Times New Roman"/>
          <w:sz w:val="28"/>
          <w:szCs w:val="28"/>
          <w:lang w:val="ru-KZ"/>
        </w:rPr>
        <w:t xml:space="preserve">мұнда: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2</m:t>
            </m:r>
          </m:sub>
        </m:sSub>
      </m:oMath>
      <w:r w:rsidR="00C013C7">
        <w:rPr>
          <w:rFonts w:ascii="Times New Roman" w:hAnsi="Times New Roman" w:cs="Times New Roman"/>
          <w:sz w:val="28"/>
          <w:szCs w:val="28"/>
          <w:lang w:val="ru-KZ"/>
        </w:rPr>
        <w:t xml:space="preserve"> </w:t>
      </w:r>
      <w:r w:rsidR="00584959">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топтардың</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орташа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мәндері</w:t>
      </w:r>
      <w:proofErr w:type="spellEnd"/>
      <w:r w:rsidRPr="000B4184">
        <w:rPr>
          <w:rFonts w:ascii="Times New Roman" w:hAnsi="Times New Roman" w:cs="Times New Roman"/>
          <w:sz w:val="28"/>
          <w:szCs w:val="28"/>
          <w:lang w:val="ru-KZ"/>
        </w:rPr>
        <w:t>;</w:t>
      </w:r>
      <w:r w:rsidRPr="000B4184">
        <w:rPr>
          <w:rFonts w:ascii="Times New Roman" w:hAnsi="Times New Roman" w:cs="Times New Roman"/>
          <w:sz w:val="28"/>
          <w:szCs w:val="28"/>
          <w:lang w:val="ru-KZ"/>
        </w:rPr>
        <w:br/>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1</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2</m:t>
            </m:r>
          </m:sub>
          <m:sup>
            <m:r>
              <w:rPr>
                <w:rFonts w:ascii="Cambria Math" w:hAnsi="Cambria Math" w:cs="Times New Roman"/>
                <w:sz w:val="28"/>
                <w:szCs w:val="28"/>
                <w:lang w:val="ru-KZ"/>
              </w:rPr>
              <m:t>2</m:t>
            </m:r>
          </m:sup>
        </m:sSubSup>
      </m:oMath>
      <w:r w:rsidRPr="000B4184">
        <w:rPr>
          <w:rFonts w:ascii="Times New Roman" w:hAnsi="Times New Roman" w:cs="Times New Roman"/>
          <w:sz w:val="28"/>
          <w:szCs w:val="28"/>
          <w:lang w:val="ru-KZ"/>
        </w:rPr>
        <w:t xml:space="preserve">– дисперсия;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2</m:t>
            </m:r>
          </m:sub>
        </m:sSub>
      </m:oMath>
      <w:r w:rsidR="00C013C7">
        <w:rPr>
          <w:rFonts w:ascii="Times New Roman" w:hAnsi="Times New Roman" w:cs="Times New Roman"/>
          <w:sz w:val="28"/>
          <w:szCs w:val="28"/>
          <w:lang w:val="ru-KZ"/>
        </w:rPr>
        <w:t xml:space="preserve"> </w:t>
      </w:r>
      <w:r w:rsidR="00584959">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таңдама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көлемдері</w:t>
      </w:r>
      <w:proofErr w:type="spellEnd"/>
      <w:r w:rsidRPr="000B4184">
        <w:rPr>
          <w:rFonts w:ascii="Times New Roman" w:hAnsi="Times New Roman" w:cs="Times New Roman"/>
          <w:sz w:val="28"/>
          <w:szCs w:val="28"/>
          <w:lang w:val="ru-KZ"/>
        </w:rPr>
        <w:t>.</w:t>
      </w:r>
    </w:p>
    <w:p w14:paraId="02AF628D" w14:textId="7BE08EEF"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lastRenderedPageBreak/>
        <w:t>Гипотезалар</w:t>
      </w:r>
      <w:proofErr w:type="spellEnd"/>
      <w:r w:rsidRPr="000B4184">
        <w:rPr>
          <w:rFonts w:ascii="Times New Roman" w:hAnsi="Times New Roman" w:cs="Times New Roman"/>
          <w:sz w:val="28"/>
          <w:szCs w:val="28"/>
          <w:lang w:val="ru-KZ"/>
        </w:rPr>
        <w:t>:</w:t>
      </w:r>
    </w:p>
    <w:p w14:paraId="1D6479A4" w14:textId="77777777" w:rsidR="000B4184" w:rsidRPr="0099426C" w:rsidRDefault="000B4184" w:rsidP="000B4184">
      <w:pPr>
        <w:spacing w:after="0" w:line="240" w:lineRule="auto"/>
        <w:jc w:val="both"/>
        <w:rPr>
          <w:rFonts w:ascii="Times New Roman" w:hAnsi="Times New Roman" w:cs="Times New Roman"/>
          <w:sz w:val="28"/>
          <w:szCs w:val="28"/>
          <w:lang w:val="ru-KZ"/>
        </w:rPr>
      </w:pPr>
      <w:r w:rsidRPr="0099426C">
        <w:rPr>
          <w:rFonts w:ascii="Times New Roman" w:hAnsi="Times New Roman" w:cs="Times New Roman"/>
          <w:sz w:val="28"/>
          <w:szCs w:val="28"/>
          <w:lang w:val="ru-KZ"/>
        </w:rPr>
        <w:t xml:space="preserve">H₀: </w:t>
      </w:r>
      <w:proofErr w:type="spellStart"/>
      <w:r w:rsidRPr="0099426C">
        <w:rPr>
          <w:rFonts w:ascii="Times New Roman" w:hAnsi="Times New Roman" w:cs="Times New Roman"/>
          <w:sz w:val="28"/>
          <w:szCs w:val="28"/>
          <w:lang w:val="ru-KZ"/>
        </w:rPr>
        <w:t>эксперименттік</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және</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бақылау</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топтарының</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көрсеткіштері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бірдей</w:t>
      </w:r>
      <w:proofErr w:type="spellEnd"/>
    </w:p>
    <w:p w14:paraId="329B47D2" w14:textId="77777777" w:rsidR="000B4184" w:rsidRPr="0099426C" w:rsidRDefault="000B4184" w:rsidP="000B4184">
      <w:pPr>
        <w:spacing w:after="0" w:line="240" w:lineRule="auto"/>
        <w:jc w:val="both"/>
        <w:rPr>
          <w:rFonts w:ascii="Times New Roman" w:hAnsi="Times New Roman" w:cs="Times New Roman"/>
          <w:sz w:val="28"/>
          <w:szCs w:val="28"/>
          <w:lang w:val="ru-KZ"/>
        </w:rPr>
      </w:pPr>
      <w:r w:rsidRPr="0099426C">
        <w:rPr>
          <w:rFonts w:ascii="Times New Roman" w:hAnsi="Times New Roman" w:cs="Times New Roman"/>
          <w:sz w:val="28"/>
          <w:szCs w:val="28"/>
          <w:lang w:val="ru-KZ"/>
        </w:rPr>
        <w:t xml:space="preserve">H₁: </w:t>
      </w:r>
      <w:proofErr w:type="spellStart"/>
      <w:r w:rsidRPr="0099426C">
        <w:rPr>
          <w:rFonts w:ascii="Times New Roman" w:hAnsi="Times New Roman" w:cs="Times New Roman"/>
          <w:sz w:val="28"/>
          <w:szCs w:val="28"/>
          <w:lang w:val="ru-KZ"/>
        </w:rPr>
        <w:t>топтар</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арасында</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мәнді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айырмашылық</w:t>
      </w:r>
      <w:proofErr w:type="spellEnd"/>
      <w:r w:rsidRPr="0099426C">
        <w:rPr>
          <w:rFonts w:ascii="Times New Roman" w:hAnsi="Times New Roman" w:cs="Times New Roman"/>
          <w:sz w:val="28"/>
          <w:szCs w:val="28"/>
          <w:lang w:val="ru-KZ"/>
        </w:rPr>
        <w:t xml:space="preserve"> бар</w:t>
      </w:r>
    </w:p>
    <w:p w14:paraId="372C38D6" w14:textId="77777777" w:rsidR="001A66F5" w:rsidRDefault="001A66F5" w:rsidP="000B4184">
      <w:pPr>
        <w:spacing w:after="0" w:line="240" w:lineRule="auto"/>
        <w:ind w:firstLine="567"/>
        <w:jc w:val="both"/>
        <w:rPr>
          <w:rFonts w:ascii="Times New Roman" w:hAnsi="Times New Roman" w:cs="Times New Roman"/>
          <w:i/>
          <w:iCs/>
          <w:sz w:val="28"/>
          <w:szCs w:val="28"/>
          <w:lang w:val="ru-KZ"/>
        </w:rPr>
      </w:pPr>
    </w:p>
    <w:p w14:paraId="05E88425" w14:textId="27B93FDF" w:rsidR="000B4184" w:rsidRPr="0099426C" w:rsidRDefault="00C0063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Кесте</w:t>
      </w:r>
      <w:proofErr w:type="spellEnd"/>
      <w:r w:rsidRPr="0099426C">
        <w:rPr>
          <w:rFonts w:ascii="Times New Roman" w:hAnsi="Times New Roman" w:cs="Times New Roman"/>
          <w:sz w:val="28"/>
          <w:szCs w:val="28"/>
          <w:lang w:val="ru-KZ"/>
        </w:rPr>
        <w:t xml:space="preserve"> 25 </w:t>
      </w:r>
      <w:r w:rsidR="00C013C7" w:rsidRPr="0099426C">
        <w:rPr>
          <w:rFonts w:ascii="Times New Roman" w:hAnsi="Times New Roman" w:cs="Times New Roman"/>
          <w:sz w:val="28"/>
          <w:szCs w:val="28"/>
          <w:lang w:val="ru-KZ"/>
        </w:rPr>
        <w:t>-</w:t>
      </w:r>
      <w:r w:rsidRPr="0099426C">
        <w:rPr>
          <w:rFonts w:ascii="Times New Roman" w:hAnsi="Times New Roman" w:cs="Times New Roman"/>
          <w:sz w:val="28"/>
          <w:szCs w:val="28"/>
          <w:lang w:val="ru-KZ"/>
        </w:rPr>
        <w:t xml:space="preserve"> </w:t>
      </w:r>
      <w:r w:rsidR="000B4184" w:rsidRPr="0099426C">
        <w:rPr>
          <w:rFonts w:ascii="Times New Roman" w:hAnsi="Times New Roman" w:cs="Times New Roman"/>
          <w:sz w:val="28"/>
          <w:szCs w:val="28"/>
          <w:lang w:val="ru-KZ"/>
        </w:rPr>
        <w:t xml:space="preserve">АЭД </w:t>
      </w:r>
      <w:proofErr w:type="spellStart"/>
      <w:r w:rsidR="000B4184" w:rsidRPr="0099426C">
        <w:rPr>
          <w:rFonts w:ascii="Times New Roman" w:hAnsi="Times New Roman" w:cs="Times New Roman"/>
          <w:sz w:val="28"/>
          <w:szCs w:val="28"/>
          <w:lang w:val="ru-KZ"/>
        </w:rPr>
        <w:t>нәтижелері</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Реан</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әдістемесі</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деңгейлер</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бойынша</w:t>
      </w:r>
      <w:proofErr w:type="spellEnd"/>
    </w:p>
    <w:p w14:paraId="37B7E23D" w14:textId="77777777" w:rsidR="000B4184" w:rsidRPr="000B4184" w:rsidRDefault="000B4184" w:rsidP="000B4184">
      <w:pPr>
        <w:spacing w:after="0" w:line="240" w:lineRule="auto"/>
        <w:ind w:firstLine="567"/>
        <w:jc w:val="both"/>
        <w:rPr>
          <w:rFonts w:ascii="Times New Roman" w:hAnsi="Times New Roman" w:cs="Times New Roman"/>
          <w:b/>
          <w:bCs/>
          <w:lang w:val="ru-KZ"/>
        </w:rPr>
      </w:pPr>
    </w:p>
    <w:tbl>
      <w:tblPr>
        <w:tblStyle w:val="ab"/>
        <w:tblW w:w="8889" w:type="dxa"/>
        <w:tblInd w:w="392" w:type="dxa"/>
        <w:tblLook w:val="04A0" w:firstRow="1" w:lastRow="0" w:firstColumn="1" w:lastColumn="0" w:noHBand="0" w:noVBand="1"/>
      </w:tblPr>
      <w:tblGrid>
        <w:gridCol w:w="2410"/>
        <w:gridCol w:w="2655"/>
        <w:gridCol w:w="706"/>
        <w:gridCol w:w="2412"/>
        <w:gridCol w:w="706"/>
      </w:tblGrid>
      <w:tr w:rsidR="000B4184" w:rsidRPr="0099426C" w14:paraId="70275BF9" w14:textId="77777777" w:rsidTr="000B4184">
        <w:tc>
          <w:tcPr>
            <w:tcW w:w="2410" w:type="dxa"/>
            <w:hideMark/>
          </w:tcPr>
          <w:p w14:paraId="44223B4F" w14:textId="77777777" w:rsidR="000B4184" w:rsidRP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Деңгейлер</w:t>
            </w:r>
            <w:proofErr w:type="spellEnd"/>
          </w:p>
        </w:tc>
        <w:tc>
          <w:tcPr>
            <w:tcW w:w="2655" w:type="dxa"/>
            <w:hideMark/>
          </w:tcPr>
          <w:p w14:paraId="704A248E" w14:textId="77777777" w:rsidR="000B4184" w:rsidRP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Эксперименттік</w:t>
            </w:r>
            <w:proofErr w:type="spellEnd"/>
            <w:r w:rsidRPr="0099426C">
              <w:rPr>
                <w:rFonts w:ascii="Times New Roman" w:hAnsi="Times New Roman" w:cs="Times New Roman"/>
                <w:sz w:val="24"/>
                <w:szCs w:val="24"/>
                <w:lang w:val="ru-KZ"/>
              </w:rPr>
              <w:t xml:space="preserve"> топ (n=51)</w:t>
            </w:r>
          </w:p>
        </w:tc>
        <w:tc>
          <w:tcPr>
            <w:tcW w:w="0" w:type="auto"/>
            <w:hideMark/>
          </w:tcPr>
          <w:p w14:paraId="67695A23" w14:textId="77777777"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w:t>
            </w:r>
          </w:p>
        </w:tc>
        <w:tc>
          <w:tcPr>
            <w:tcW w:w="2412" w:type="dxa"/>
            <w:hideMark/>
          </w:tcPr>
          <w:p w14:paraId="2D203B3A" w14:textId="77777777" w:rsid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Бақылау</w:t>
            </w:r>
            <w:proofErr w:type="spellEnd"/>
            <w:r w:rsidRPr="0099426C">
              <w:rPr>
                <w:rFonts w:ascii="Times New Roman" w:hAnsi="Times New Roman" w:cs="Times New Roman"/>
                <w:sz w:val="24"/>
                <w:szCs w:val="24"/>
                <w:lang w:val="ru-KZ"/>
              </w:rPr>
              <w:t xml:space="preserve"> </w:t>
            </w:r>
            <w:proofErr w:type="spellStart"/>
            <w:r w:rsidRPr="0099426C">
              <w:rPr>
                <w:rFonts w:ascii="Times New Roman" w:hAnsi="Times New Roman" w:cs="Times New Roman"/>
                <w:sz w:val="24"/>
                <w:szCs w:val="24"/>
                <w:lang w:val="ru-KZ"/>
              </w:rPr>
              <w:t>тобы</w:t>
            </w:r>
            <w:proofErr w:type="spellEnd"/>
            <w:r w:rsidRPr="0099426C">
              <w:rPr>
                <w:rFonts w:ascii="Times New Roman" w:hAnsi="Times New Roman" w:cs="Times New Roman"/>
                <w:sz w:val="24"/>
                <w:szCs w:val="24"/>
                <w:lang w:val="ru-KZ"/>
              </w:rPr>
              <w:t xml:space="preserve"> </w:t>
            </w:r>
          </w:p>
          <w:p w14:paraId="4FB3E8F9" w14:textId="20DBD8FE"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(n=72)</w:t>
            </w:r>
          </w:p>
        </w:tc>
        <w:tc>
          <w:tcPr>
            <w:tcW w:w="0" w:type="auto"/>
            <w:hideMark/>
          </w:tcPr>
          <w:p w14:paraId="43FD86C0" w14:textId="77777777"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w:t>
            </w:r>
          </w:p>
        </w:tc>
      </w:tr>
      <w:tr w:rsidR="000B4184" w:rsidRPr="0099426C" w14:paraId="6B85EC50" w14:textId="77777777" w:rsidTr="000B4184">
        <w:tc>
          <w:tcPr>
            <w:tcW w:w="2410" w:type="dxa"/>
            <w:hideMark/>
          </w:tcPr>
          <w:p w14:paraId="310052B3" w14:textId="4A12F585"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Төмен</w:t>
            </w:r>
            <w:proofErr w:type="spellEnd"/>
            <w:r w:rsidRPr="0099426C">
              <w:rPr>
                <w:rFonts w:ascii="Times New Roman" w:hAnsi="Times New Roman" w:cs="Times New Roman"/>
                <w:sz w:val="24"/>
                <w:szCs w:val="24"/>
                <w:lang w:val="ru-KZ"/>
              </w:rPr>
              <w:t xml:space="preserve"> (1</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7)</w:t>
            </w:r>
          </w:p>
        </w:tc>
        <w:tc>
          <w:tcPr>
            <w:tcW w:w="2655" w:type="dxa"/>
            <w:hideMark/>
          </w:tcPr>
          <w:p w14:paraId="74715E96"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23</w:t>
            </w:r>
          </w:p>
        </w:tc>
        <w:tc>
          <w:tcPr>
            <w:tcW w:w="0" w:type="auto"/>
            <w:hideMark/>
          </w:tcPr>
          <w:p w14:paraId="3C469E39"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45,1</w:t>
            </w:r>
          </w:p>
        </w:tc>
        <w:tc>
          <w:tcPr>
            <w:tcW w:w="2412" w:type="dxa"/>
            <w:hideMark/>
          </w:tcPr>
          <w:p w14:paraId="7C30C2C0"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34</w:t>
            </w:r>
          </w:p>
        </w:tc>
        <w:tc>
          <w:tcPr>
            <w:tcW w:w="0" w:type="auto"/>
            <w:hideMark/>
          </w:tcPr>
          <w:p w14:paraId="75AC3BFA"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47,2</w:t>
            </w:r>
          </w:p>
        </w:tc>
      </w:tr>
      <w:tr w:rsidR="000B4184" w:rsidRPr="0099426C" w14:paraId="71C265F3" w14:textId="77777777" w:rsidTr="000B4184">
        <w:tc>
          <w:tcPr>
            <w:tcW w:w="2410" w:type="dxa"/>
            <w:hideMark/>
          </w:tcPr>
          <w:p w14:paraId="0BC7BB11" w14:textId="45E7BB48"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Орта (8</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13)</w:t>
            </w:r>
          </w:p>
        </w:tc>
        <w:tc>
          <w:tcPr>
            <w:tcW w:w="2655" w:type="dxa"/>
            <w:hideMark/>
          </w:tcPr>
          <w:p w14:paraId="0860345A"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22</w:t>
            </w:r>
          </w:p>
        </w:tc>
        <w:tc>
          <w:tcPr>
            <w:tcW w:w="0" w:type="auto"/>
            <w:hideMark/>
          </w:tcPr>
          <w:p w14:paraId="6DC50482"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43,1</w:t>
            </w:r>
          </w:p>
        </w:tc>
        <w:tc>
          <w:tcPr>
            <w:tcW w:w="2412" w:type="dxa"/>
            <w:hideMark/>
          </w:tcPr>
          <w:p w14:paraId="3A4AE8B0"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30</w:t>
            </w:r>
          </w:p>
        </w:tc>
        <w:tc>
          <w:tcPr>
            <w:tcW w:w="0" w:type="auto"/>
            <w:hideMark/>
          </w:tcPr>
          <w:p w14:paraId="66CD6C58"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41,7</w:t>
            </w:r>
          </w:p>
        </w:tc>
      </w:tr>
      <w:tr w:rsidR="000B4184" w:rsidRPr="0099426C" w14:paraId="232F1F34" w14:textId="77777777" w:rsidTr="000B4184">
        <w:tc>
          <w:tcPr>
            <w:tcW w:w="2410" w:type="dxa"/>
            <w:hideMark/>
          </w:tcPr>
          <w:p w14:paraId="49CE1064" w14:textId="7232AFD9"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Жоғары</w:t>
            </w:r>
            <w:proofErr w:type="spellEnd"/>
            <w:r w:rsidRPr="0099426C">
              <w:rPr>
                <w:rFonts w:ascii="Times New Roman" w:hAnsi="Times New Roman" w:cs="Times New Roman"/>
                <w:sz w:val="24"/>
                <w:szCs w:val="24"/>
                <w:lang w:val="ru-KZ"/>
              </w:rPr>
              <w:t xml:space="preserve"> (14</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20)</w:t>
            </w:r>
          </w:p>
        </w:tc>
        <w:tc>
          <w:tcPr>
            <w:tcW w:w="2655" w:type="dxa"/>
            <w:hideMark/>
          </w:tcPr>
          <w:p w14:paraId="0157A293"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6</w:t>
            </w:r>
          </w:p>
        </w:tc>
        <w:tc>
          <w:tcPr>
            <w:tcW w:w="0" w:type="auto"/>
            <w:hideMark/>
          </w:tcPr>
          <w:p w14:paraId="1A049781"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11,8</w:t>
            </w:r>
          </w:p>
        </w:tc>
        <w:tc>
          <w:tcPr>
            <w:tcW w:w="2412" w:type="dxa"/>
            <w:hideMark/>
          </w:tcPr>
          <w:p w14:paraId="3D34E8E3"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8</w:t>
            </w:r>
          </w:p>
        </w:tc>
        <w:tc>
          <w:tcPr>
            <w:tcW w:w="0" w:type="auto"/>
            <w:hideMark/>
          </w:tcPr>
          <w:p w14:paraId="31D71436"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11,1</w:t>
            </w:r>
          </w:p>
        </w:tc>
      </w:tr>
      <w:tr w:rsidR="000B4184" w:rsidRPr="0099426C" w14:paraId="2D9462CD" w14:textId="77777777" w:rsidTr="000B4184">
        <w:tc>
          <w:tcPr>
            <w:tcW w:w="2410" w:type="dxa"/>
            <w:hideMark/>
          </w:tcPr>
          <w:p w14:paraId="61CCE195" w14:textId="77777777"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Барлығы</w:t>
            </w:r>
            <w:proofErr w:type="spellEnd"/>
          </w:p>
        </w:tc>
        <w:tc>
          <w:tcPr>
            <w:tcW w:w="2655" w:type="dxa"/>
            <w:hideMark/>
          </w:tcPr>
          <w:p w14:paraId="0BF70D37"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51</w:t>
            </w:r>
          </w:p>
        </w:tc>
        <w:tc>
          <w:tcPr>
            <w:tcW w:w="0" w:type="auto"/>
            <w:hideMark/>
          </w:tcPr>
          <w:p w14:paraId="1FC2A2AA"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100</w:t>
            </w:r>
          </w:p>
        </w:tc>
        <w:tc>
          <w:tcPr>
            <w:tcW w:w="2412" w:type="dxa"/>
            <w:hideMark/>
          </w:tcPr>
          <w:p w14:paraId="08E729A1"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72</w:t>
            </w:r>
          </w:p>
        </w:tc>
        <w:tc>
          <w:tcPr>
            <w:tcW w:w="0" w:type="auto"/>
            <w:hideMark/>
          </w:tcPr>
          <w:p w14:paraId="2734BF1C"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100</w:t>
            </w:r>
          </w:p>
        </w:tc>
      </w:tr>
    </w:tbl>
    <w:p w14:paraId="5CBBF12B" w14:textId="77777777" w:rsidR="000B4184" w:rsidRDefault="000B4184" w:rsidP="000B4184">
      <w:pPr>
        <w:spacing w:after="0" w:line="240" w:lineRule="auto"/>
        <w:ind w:firstLine="567"/>
        <w:jc w:val="both"/>
        <w:rPr>
          <w:rFonts w:ascii="Times New Roman" w:hAnsi="Times New Roman" w:cs="Times New Roman"/>
          <w:b/>
          <w:bCs/>
          <w:sz w:val="28"/>
          <w:szCs w:val="28"/>
          <w:lang w:val="ru-KZ"/>
        </w:rPr>
      </w:pPr>
    </w:p>
    <w:p w14:paraId="309F0CD8" w14:textId="12122256" w:rsidR="000B4184" w:rsidRPr="0099426C" w:rsidRDefault="000B418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Орташа</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мәндерді</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есептеу</w:t>
      </w:r>
      <w:proofErr w:type="spellEnd"/>
      <w:r w:rsidRPr="0099426C">
        <w:rPr>
          <w:rFonts w:ascii="Times New Roman" w:hAnsi="Times New Roman" w:cs="Times New Roman"/>
          <w:sz w:val="28"/>
          <w:szCs w:val="28"/>
          <w:lang w:val="ru-KZ"/>
        </w:rPr>
        <w:t xml:space="preserve"> (</w:t>
      </w:r>
      <w:proofErr w:type="spellStart"/>
      <w:r w:rsidRPr="0099426C">
        <w:rPr>
          <w:rFonts w:ascii="Times New Roman" w:hAnsi="Times New Roman" w:cs="Times New Roman"/>
          <w:sz w:val="28"/>
          <w:szCs w:val="28"/>
          <w:lang w:val="ru-KZ"/>
        </w:rPr>
        <w:t>деңгей</w:t>
      </w:r>
      <w:proofErr w:type="spellEnd"/>
      <w:r w:rsidRPr="0099426C">
        <w:rPr>
          <w:rFonts w:ascii="Times New Roman" w:hAnsi="Times New Roman" w:cs="Times New Roman"/>
          <w:sz w:val="28"/>
          <w:szCs w:val="28"/>
          <w:lang w:val="ru-KZ"/>
        </w:rPr>
        <w:t xml:space="preserve"> коды </w:t>
      </w:r>
      <w:proofErr w:type="spellStart"/>
      <w:r w:rsidRPr="0099426C">
        <w:rPr>
          <w:rFonts w:ascii="Times New Roman" w:hAnsi="Times New Roman" w:cs="Times New Roman"/>
          <w:sz w:val="28"/>
          <w:szCs w:val="28"/>
          <w:lang w:val="ru-KZ"/>
        </w:rPr>
        <w:t>бойынша</w:t>
      </w:r>
      <w:proofErr w:type="spellEnd"/>
      <w:r w:rsidRPr="0099426C">
        <w:rPr>
          <w:rFonts w:ascii="Times New Roman" w:hAnsi="Times New Roman" w:cs="Times New Roman"/>
          <w:sz w:val="28"/>
          <w:szCs w:val="28"/>
          <w:lang w:val="ru-KZ"/>
        </w:rPr>
        <w:t>)</w:t>
      </w:r>
    </w:p>
    <w:p w14:paraId="60BC810D"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Эксперименттік</w:t>
      </w:r>
      <w:proofErr w:type="spellEnd"/>
      <w:r w:rsidRPr="000B4184">
        <w:rPr>
          <w:rFonts w:ascii="Times New Roman" w:hAnsi="Times New Roman" w:cs="Times New Roman"/>
          <w:sz w:val="28"/>
          <w:szCs w:val="28"/>
          <w:lang w:val="ru-KZ"/>
        </w:rPr>
        <w:t xml:space="preserve"> топ:</w:t>
      </w:r>
    </w:p>
    <w:p w14:paraId="3AAFAD9C" w14:textId="7D1ECD15" w:rsidR="000B4184" w:rsidRPr="000B4184" w:rsidRDefault="00000000" w:rsidP="000B4184">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23⋅1+22⋅2+6⋅3</m:t>
              </m:r>
            </m:num>
            <m:den>
              <m:r>
                <w:rPr>
                  <w:rFonts w:ascii="Cambria Math" w:hAnsi="Cambria Math" w:cs="Times New Roman"/>
                  <w:sz w:val="28"/>
                  <w:szCs w:val="28"/>
                  <w:lang w:val="ru-KZ"/>
                </w:rPr>
                <m:t>51</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1,67</m:t>
          </m:r>
          <m:r>
            <m:rPr>
              <m:sty m:val="p"/>
            </m:rPr>
            <w:rPr>
              <w:rFonts w:ascii="Times New Roman" w:hAnsi="Times New Roman" w:cs="Times New Roman"/>
              <w:sz w:val="28"/>
              <w:szCs w:val="28"/>
              <w:lang w:val="ru-KZ"/>
            </w:rPr>
            <w:br/>
          </m:r>
        </m:oMath>
      </m:oMathPara>
    </w:p>
    <w:p w14:paraId="00A40401"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Бақылау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тобы</w:t>
      </w:r>
      <w:proofErr w:type="spellEnd"/>
      <w:r w:rsidRPr="000B4184">
        <w:rPr>
          <w:rFonts w:ascii="Times New Roman" w:hAnsi="Times New Roman" w:cs="Times New Roman"/>
          <w:sz w:val="28"/>
          <w:szCs w:val="28"/>
          <w:lang w:val="ru-KZ"/>
        </w:rPr>
        <w:t>:</w:t>
      </w:r>
    </w:p>
    <w:p w14:paraId="6BDCF65C" w14:textId="311FD3BE" w:rsidR="000B4184" w:rsidRPr="000B4184" w:rsidRDefault="00000000" w:rsidP="000B4184">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34⋅1+30⋅2+8⋅3</m:t>
              </m:r>
            </m:num>
            <m:den>
              <m:r>
                <w:rPr>
                  <w:rFonts w:ascii="Cambria Math" w:hAnsi="Cambria Math" w:cs="Times New Roman"/>
                  <w:sz w:val="28"/>
                  <w:szCs w:val="28"/>
                  <w:lang w:val="ru-KZ"/>
                </w:rPr>
                <m:t>72</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1,64</m:t>
          </m:r>
          <m:r>
            <m:rPr>
              <m:sty m:val="p"/>
            </m:rPr>
            <w:rPr>
              <w:rFonts w:ascii="Times New Roman" w:hAnsi="Times New Roman" w:cs="Times New Roman"/>
              <w:sz w:val="28"/>
              <w:szCs w:val="28"/>
              <w:lang w:val="ru-KZ"/>
            </w:rPr>
            <w:br/>
          </m:r>
        </m:oMath>
      </m:oMathPara>
      <w:r w:rsidR="000B4184" w:rsidRPr="000B4184">
        <w:rPr>
          <w:rFonts w:ascii="Times New Roman" w:hAnsi="Times New Roman" w:cs="Times New Roman"/>
          <w:sz w:val="28"/>
          <w:szCs w:val="28"/>
          <w:lang w:val="ru-KZ"/>
        </w:rPr>
        <w:t>Дисперсиялар (таңдамалық) есептеліп алынды:</w:t>
      </w:r>
    </w:p>
    <w:p w14:paraId="16E426B1" w14:textId="740769AA" w:rsidR="000B4184" w:rsidRPr="000B4184" w:rsidRDefault="00000000" w:rsidP="000B4184">
      <w:pPr>
        <w:spacing w:after="0" w:line="240" w:lineRule="auto"/>
        <w:ind w:left="720"/>
        <w:jc w:val="both"/>
        <w:rPr>
          <w:rFonts w:ascii="Times New Roman" w:hAnsi="Times New Roman" w:cs="Times New Roman"/>
          <w:sz w:val="28"/>
          <w:szCs w:val="28"/>
          <w:lang w:val="ru-KZ"/>
        </w:rPr>
      </w:pPr>
      <m:oMathPara>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эксп</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0,47</m:t>
          </m:r>
        </m:oMath>
      </m:oMathPara>
    </w:p>
    <w:p w14:paraId="49AD0887" w14:textId="5D0E67A1" w:rsidR="000B4184" w:rsidRPr="000B4184" w:rsidRDefault="00000000" w:rsidP="000B4184">
      <w:pPr>
        <w:spacing w:after="0" w:line="240" w:lineRule="auto"/>
        <w:ind w:left="720"/>
        <w:jc w:val="both"/>
        <w:rPr>
          <w:rFonts w:ascii="Times New Roman" w:hAnsi="Times New Roman" w:cs="Times New Roman"/>
          <w:sz w:val="28"/>
          <w:szCs w:val="28"/>
          <w:lang w:val="ru-KZ"/>
        </w:rPr>
      </w:pPr>
      <m:oMathPara>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бақ</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0,46</m:t>
          </m:r>
        </m:oMath>
      </m:oMathPara>
    </w:p>
    <w:p w14:paraId="0E2CEDAD"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r w:rsidRPr="000B4184">
        <w:rPr>
          <w:rFonts w:ascii="Times New Roman" w:hAnsi="Times New Roman" w:cs="Times New Roman"/>
          <w:sz w:val="28"/>
          <w:szCs w:val="28"/>
          <w:lang w:val="ru-KZ"/>
        </w:rPr>
        <w:t>t-</w:t>
      </w:r>
      <w:proofErr w:type="spellStart"/>
      <w:r w:rsidRPr="000B4184">
        <w:rPr>
          <w:rFonts w:ascii="Times New Roman" w:hAnsi="Times New Roman" w:cs="Times New Roman"/>
          <w:sz w:val="28"/>
          <w:szCs w:val="28"/>
          <w:lang w:val="ru-KZ"/>
        </w:rPr>
        <w:t>есептеу</w:t>
      </w:r>
      <w:proofErr w:type="spellEnd"/>
      <w:r w:rsidRPr="000B4184">
        <w:rPr>
          <w:rFonts w:ascii="Times New Roman" w:hAnsi="Times New Roman" w:cs="Times New Roman"/>
          <w:sz w:val="28"/>
          <w:szCs w:val="28"/>
          <w:lang w:val="ru-KZ"/>
        </w:rPr>
        <w:t>:</w:t>
      </w:r>
    </w:p>
    <w:p w14:paraId="6CA6B606" w14:textId="1C6559AA" w:rsidR="000B4184" w:rsidRPr="000B4184" w:rsidRDefault="000B4184" w:rsidP="000B4184">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1,67</m:t>
              </m:r>
              <m:r>
                <w:rPr>
                  <w:rFonts w:ascii="Cambria Math" w:hAnsi="Cambria Math" w:cs="Times New Roman"/>
                  <w:sz w:val="28"/>
                  <w:szCs w:val="28"/>
                  <w:lang w:val="ru-KZ"/>
                </w:rPr>
                <m:t>-</m:t>
              </m:r>
              <m:r>
                <m:rPr>
                  <m:sty m:val="p"/>
                </m:rPr>
                <w:rPr>
                  <w:rFonts w:ascii="Cambria Math" w:hAnsi="Cambria Math" w:cs="Times New Roman"/>
                  <w:sz w:val="28"/>
                  <w:szCs w:val="28"/>
                  <w:lang w:val="ru-KZ"/>
                </w:rPr>
                <m:t>1,64</m:t>
              </m:r>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0,47</m:t>
                      </m:r>
                    </m:num>
                    <m:den>
                      <m:r>
                        <w:rPr>
                          <w:rFonts w:ascii="Cambria Math" w:hAnsi="Cambria Math" w:cs="Times New Roman"/>
                          <w:sz w:val="28"/>
                          <w:szCs w:val="28"/>
                          <w:lang w:val="ru-KZ"/>
                        </w:rPr>
                        <m:t>51</m:t>
                      </m:r>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0,46</m:t>
                      </m:r>
                    </m:num>
                    <m:den>
                      <m:r>
                        <w:rPr>
                          <w:rFonts w:ascii="Cambria Math" w:hAnsi="Cambria Math" w:cs="Times New Roman"/>
                          <w:sz w:val="28"/>
                          <w:szCs w:val="28"/>
                          <w:lang w:val="ru-KZ"/>
                        </w:rPr>
                        <m:t>72</m:t>
                      </m:r>
                    </m:den>
                  </m:f>
                </m:e>
              </m:rad>
            </m:den>
          </m:f>
          <m:r>
            <w:rPr>
              <w:rFonts w:ascii="Cambria Math" w:hAnsi="Cambria Math" w:cs="Times New Roman"/>
              <w:sz w:val="28"/>
              <w:szCs w:val="28"/>
              <w:lang w:val="ru-KZ"/>
            </w:rPr>
            <m:t>=</m:t>
          </m:r>
          <m:r>
            <m:rPr>
              <m:sty m:val="p"/>
            </m:rPr>
            <w:rPr>
              <w:rFonts w:ascii="Cambria Math" w:hAnsi="Cambria Math" w:cs="Times New Roman"/>
              <w:sz w:val="28"/>
              <w:szCs w:val="28"/>
              <w:lang w:val="ru-KZ"/>
            </w:rPr>
            <m:t>0,23</m:t>
          </m:r>
          <m:r>
            <m:rPr>
              <m:sty m:val="p"/>
            </m:rPr>
            <w:rPr>
              <w:rFonts w:ascii="Times New Roman" w:hAnsi="Times New Roman" w:cs="Times New Roman"/>
              <w:sz w:val="28"/>
              <w:szCs w:val="28"/>
              <w:lang w:val="ru-KZ"/>
            </w:rPr>
            <w:br/>
          </m:r>
        </m:oMath>
      </m:oMathPara>
    </w:p>
    <w:p w14:paraId="52A1FC84" w14:textId="771BA93A"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Критикалық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екі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жақты</w:t>
      </w:r>
      <w:proofErr w:type="spellEnd"/>
      <w:r w:rsidRPr="000B4184">
        <w:rPr>
          <w:rFonts w:ascii="Times New Roman" w:hAnsi="Times New Roman" w:cs="Times New Roman"/>
          <w:sz w:val="28"/>
          <w:szCs w:val="28"/>
          <w:lang w:val="ru-KZ"/>
        </w:rPr>
        <w:t xml:space="preserve">, </w:t>
      </w:r>
      <m:oMath>
        <m:r>
          <w:rPr>
            <w:rFonts w:ascii="Cambria Math" w:hAnsi="Cambria Math" w:cs="Times New Roman"/>
            <w:sz w:val="28"/>
            <w:szCs w:val="28"/>
            <w:lang w:val="ru-KZ"/>
          </w:rPr>
          <m:t>p≤</m:t>
        </m:r>
        <m:r>
          <m:rPr>
            <m:sty m:val="p"/>
          </m:rPr>
          <w:rPr>
            <w:rFonts w:ascii="Cambria Math" w:hAnsi="Cambria Math" w:cs="Times New Roman"/>
            <w:sz w:val="28"/>
            <w:szCs w:val="28"/>
            <w:lang w:val="ru-KZ"/>
          </w:rPr>
          <m:t>0,05</m:t>
        </m:r>
      </m:oMath>
      <w:r w:rsidRPr="000B4184">
        <w:rPr>
          <w:rFonts w:ascii="Times New Roman" w:hAnsi="Times New Roman" w:cs="Times New Roman"/>
          <w:sz w:val="28"/>
          <w:szCs w:val="28"/>
          <w:lang w:val="ru-KZ"/>
        </w:rPr>
        <w:t xml:space="preserve">, </w:t>
      </w:r>
      <m:oMath>
        <m:r>
          <w:rPr>
            <w:rFonts w:ascii="Cambria Math" w:hAnsi="Cambria Math" w:cs="Times New Roman"/>
            <w:sz w:val="28"/>
            <w:szCs w:val="28"/>
            <w:lang w:val="ru-KZ"/>
          </w:rPr>
          <m:t>df≈109</m:t>
        </m:r>
      </m:oMath>
      <w:r w:rsidRPr="000B4184">
        <w:rPr>
          <w:rFonts w:ascii="Times New Roman" w:hAnsi="Times New Roman" w:cs="Times New Roman"/>
          <w:sz w:val="28"/>
          <w:szCs w:val="28"/>
          <w:lang w:val="ru-KZ"/>
        </w:rPr>
        <w:t>):</w:t>
      </w:r>
    </w:p>
    <w:p w14:paraId="70FD68AB" w14:textId="77777777" w:rsidR="0099426C" w:rsidRPr="0099426C" w:rsidRDefault="00000000" w:rsidP="000B4184">
      <w:pPr>
        <w:spacing w:after="0" w:line="240" w:lineRule="auto"/>
        <w:ind w:firstLine="567"/>
        <w:jc w:val="both"/>
        <w:rPr>
          <w:rFonts w:ascii="Times New Roman" w:hAnsi="Times New Roman" w:cs="Times New Roman"/>
          <w:sz w:val="20"/>
          <w:szCs w:val="20"/>
          <w:lang w:val="ru-KZ"/>
        </w:rPr>
      </w:pPr>
      <m:oMathPara>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r>
            <m:rPr>
              <m:sty m:val="p"/>
            </m:rPr>
            <w:rPr>
              <w:rFonts w:ascii="Times New Roman" w:hAnsi="Times New Roman" w:cs="Times New Roman"/>
              <w:sz w:val="28"/>
              <w:szCs w:val="28"/>
              <w:lang w:val="ru-KZ"/>
            </w:rPr>
            <w:br/>
          </m:r>
        </m:oMath>
      </m:oMathPara>
      <w:r w:rsidR="0099426C">
        <w:rPr>
          <w:rFonts w:ascii="Times New Roman" w:hAnsi="Times New Roman" w:cs="Times New Roman"/>
          <w:sz w:val="28"/>
          <w:szCs w:val="28"/>
          <w:lang w:val="ru-KZ"/>
        </w:rPr>
        <w:t xml:space="preserve">       </w:t>
      </w:r>
    </w:p>
    <w:p w14:paraId="4888A90A" w14:textId="589BEDC4" w:rsidR="000B4184" w:rsidRPr="000B4184" w:rsidRDefault="0099426C" w:rsidP="000B4184">
      <w:pPr>
        <w:spacing w:after="0" w:line="240" w:lineRule="auto"/>
        <w:ind w:firstLine="567"/>
        <w:jc w:val="both"/>
        <w:rPr>
          <w:rFonts w:ascii="Times New Roman" w:hAnsi="Times New Roman" w:cs="Times New Roman"/>
          <w:sz w:val="28"/>
          <w:szCs w:val="28"/>
          <w:lang w:val="ru-KZ"/>
        </w:rPr>
      </w:pPr>
      <w:r>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Қорытынды</w:t>
      </w:r>
      <w:proofErr w:type="spellEnd"/>
      <w:r w:rsidR="000B4184" w:rsidRPr="000B4184">
        <w:rPr>
          <w:rFonts w:ascii="Times New Roman" w:hAnsi="Times New Roman" w:cs="Times New Roman"/>
          <w:sz w:val="28"/>
          <w:szCs w:val="28"/>
          <w:lang w:val="ru-KZ"/>
        </w:rPr>
        <w:t xml:space="preserve"> (АЭД):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0,23</m:t>
        </m:r>
        <m:r>
          <w:rPr>
            <w:rFonts w:ascii="Cambria Math" w:hAnsi="Cambria Math" w:cs="Times New Roman"/>
            <w:sz w:val="28"/>
            <w:szCs w:val="28"/>
            <w:lang w:val="ru-KZ"/>
          </w:rPr>
          <m:t>&lt;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Демек</w:t>
      </w:r>
      <w:proofErr w:type="spellEnd"/>
      <w:r w:rsidR="000B4184" w:rsidRPr="000B4184">
        <w:rPr>
          <w:rFonts w:ascii="Times New Roman" w:hAnsi="Times New Roman" w:cs="Times New Roman"/>
          <w:sz w:val="28"/>
          <w:szCs w:val="28"/>
          <w:lang w:val="ru-KZ"/>
        </w:rPr>
        <w:t xml:space="preserve">, H₀ </w:t>
      </w:r>
      <w:proofErr w:type="spellStart"/>
      <w:r w:rsidR="000B4184" w:rsidRPr="000B4184">
        <w:rPr>
          <w:rFonts w:ascii="Times New Roman" w:hAnsi="Times New Roman" w:cs="Times New Roman"/>
          <w:sz w:val="28"/>
          <w:szCs w:val="28"/>
          <w:lang w:val="ru-KZ"/>
        </w:rPr>
        <w:t>қабылданады</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бастапқы</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кезеңде</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эксперименттік</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және</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бақылау</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топтары</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статистикалық</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тұрғыдан</w:t>
      </w:r>
      <w:proofErr w:type="spellEnd"/>
      <w:r w:rsidR="000B4184" w:rsidRPr="000B4184">
        <w:rPr>
          <w:rFonts w:ascii="Times New Roman" w:hAnsi="Times New Roman" w:cs="Times New Roman"/>
          <w:sz w:val="28"/>
          <w:szCs w:val="28"/>
          <w:lang w:val="ru-KZ"/>
        </w:rPr>
        <w:t xml:space="preserve"> </w:t>
      </w:r>
      <w:proofErr w:type="spellStart"/>
      <w:r w:rsidR="000B4184" w:rsidRPr="000B4184">
        <w:rPr>
          <w:rFonts w:ascii="Times New Roman" w:hAnsi="Times New Roman" w:cs="Times New Roman"/>
          <w:sz w:val="28"/>
          <w:szCs w:val="28"/>
          <w:lang w:val="ru-KZ"/>
        </w:rPr>
        <w:t>тең</w:t>
      </w:r>
      <w:proofErr w:type="spellEnd"/>
      <w:r w:rsidR="000B4184" w:rsidRPr="000B4184">
        <w:rPr>
          <w:rFonts w:ascii="Times New Roman" w:hAnsi="Times New Roman" w:cs="Times New Roman"/>
          <w:sz w:val="28"/>
          <w:szCs w:val="28"/>
          <w:lang w:val="ru-KZ"/>
        </w:rPr>
        <w:t>.</w:t>
      </w:r>
    </w:p>
    <w:p w14:paraId="0B01C20B" w14:textId="77777777" w:rsidR="000B4184" w:rsidRDefault="000B4184" w:rsidP="000B4184">
      <w:pPr>
        <w:spacing w:after="0" w:line="240" w:lineRule="auto"/>
        <w:ind w:firstLine="567"/>
        <w:jc w:val="both"/>
        <w:rPr>
          <w:rFonts w:ascii="Times New Roman" w:hAnsi="Times New Roman" w:cs="Times New Roman"/>
          <w:b/>
          <w:bCs/>
          <w:sz w:val="28"/>
          <w:szCs w:val="28"/>
          <w:lang w:val="ru-KZ"/>
        </w:rPr>
      </w:pPr>
    </w:p>
    <w:p w14:paraId="107E394C" w14:textId="04267FA4" w:rsidR="000B4184" w:rsidRPr="0099426C" w:rsidRDefault="00C00634" w:rsidP="000B4184">
      <w:pPr>
        <w:spacing w:after="0" w:line="240" w:lineRule="auto"/>
        <w:ind w:firstLine="567"/>
        <w:jc w:val="both"/>
        <w:rPr>
          <w:rFonts w:ascii="Times New Roman" w:hAnsi="Times New Roman" w:cs="Times New Roman"/>
          <w:sz w:val="28"/>
          <w:szCs w:val="28"/>
          <w:lang w:val="ru-KZ"/>
        </w:rPr>
      </w:pPr>
      <w:proofErr w:type="spellStart"/>
      <w:r w:rsidRPr="0099426C">
        <w:rPr>
          <w:rFonts w:ascii="Times New Roman" w:hAnsi="Times New Roman" w:cs="Times New Roman"/>
          <w:sz w:val="28"/>
          <w:szCs w:val="28"/>
          <w:lang w:val="ru-KZ"/>
        </w:rPr>
        <w:t>Кесте</w:t>
      </w:r>
      <w:proofErr w:type="spellEnd"/>
      <w:r w:rsidRPr="0099426C">
        <w:rPr>
          <w:rFonts w:ascii="Times New Roman" w:hAnsi="Times New Roman" w:cs="Times New Roman"/>
          <w:sz w:val="28"/>
          <w:szCs w:val="28"/>
          <w:lang w:val="ru-KZ"/>
        </w:rPr>
        <w:t xml:space="preserve"> 26 - </w:t>
      </w:r>
      <w:r w:rsidR="000B4184" w:rsidRPr="0099426C">
        <w:rPr>
          <w:rFonts w:ascii="Times New Roman" w:hAnsi="Times New Roman" w:cs="Times New Roman"/>
          <w:sz w:val="28"/>
          <w:szCs w:val="28"/>
          <w:lang w:val="ru-KZ"/>
        </w:rPr>
        <w:t xml:space="preserve">ҚЭК </w:t>
      </w:r>
      <w:proofErr w:type="spellStart"/>
      <w:r w:rsidR="000B4184" w:rsidRPr="0099426C">
        <w:rPr>
          <w:rFonts w:ascii="Times New Roman" w:hAnsi="Times New Roman" w:cs="Times New Roman"/>
          <w:sz w:val="28"/>
          <w:szCs w:val="28"/>
          <w:lang w:val="ru-KZ"/>
        </w:rPr>
        <w:t>нәтижелері</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Реан</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әдістемесі</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деңгейлер</w:t>
      </w:r>
      <w:proofErr w:type="spellEnd"/>
      <w:r w:rsidR="000B4184" w:rsidRPr="0099426C">
        <w:rPr>
          <w:rFonts w:ascii="Times New Roman" w:hAnsi="Times New Roman" w:cs="Times New Roman"/>
          <w:sz w:val="28"/>
          <w:szCs w:val="28"/>
          <w:lang w:val="ru-KZ"/>
        </w:rPr>
        <w:t xml:space="preserve"> </w:t>
      </w:r>
      <w:proofErr w:type="spellStart"/>
      <w:r w:rsidR="000B4184" w:rsidRPr="0099426C">
        <w:rPr>
          <w:rFonts w:ascii="Times New Roman" w:hAnsi="Times New Roman" w:cs="Times New Roman"/>
          <w:sz w:val="28"/>
          <w:szCs w:val="28"/>
          <w:lang w:val="ru-KZ"/>
        </w:rPr>
        <w:t>бойынша</w:t>
      </w:r>
      <w:proofErr w:type="spellEnd"/>
    </w:p>
    <w:p w14:paraId="3BFB2625" w14:textId="77777777" w:rsidR="000B4184" w:rsidRPr="000B4184" w:rsidRDefault="000B4184" w:rsidP="000B4184">
      <w:pPr>
        <w:spacing w:after="0" w:line="240" w:lineRule="auto"/>
        <w:ind w:firstLine="567"/>
        <w:jc w:val="both"/>
        <w:rPr>
          <w:rFonts w:ascii="Times New Roman" w:hAnsi="Times New Roman" w:cs="Times New Roman"/>
          <w:b/>
          <w:bCs/>
          <w:lang w:val="ru-KZ"/>
        </w:rPr>
      </w:pPr>
    </w:p>
    <w:tbl>
      <w:tblPr>
        <w:tblStyle w:val="ab"/>
        <w:tblW w:w="8927" w:type="dxa"/>
        <w:tblInd w:w="250" w:type="dxa"/>
        <w:tblLook w:val="04A0" w:firstRow="1" w:lastRow="0" w:firstColumn="1" w:lastColumn="0" w:noHBand="0" w:noVBand="1"/>
      </w:tblPr>
      <w:tblGrid>
        <w:gridCol w:w="2693"/>
        <w:gridCol w:w="2410"/>
        <w:gridCol w:w="706"/>
        <w:gridCol w:w="2412"/>
        <w:gridCol w:w="706"/>
      </w:tblGrid>
      <w:tr w:rsidR="000B4184" w:rsidRPr="0099426C" w14:paraId="197EF980" w14:textId="77777777" w:rsidTr="000B4184">
        <w:tc>
          <w:tcPr>
            <w:tcW w:w="2693" w:type="dxa"/>
            <w:hideMark/>
          </w:tcPr>
          <w:p w14:paraId="5568CB6A" w14:textId="77777777" w:rsidR="000B4184" w:rsidRP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Деңгейлер</w:t>
            </w:r>
            <w:proofErr w:type="spellEnd"/>
          </w:p>
        </w:tc>
        <w:tc>
          <w:tcPr>
            <w:tcW w:w="2410" w:type="dxa"/>
            <w:hideMark/>
          </w:tcPr>
          <w:p w14:paraId="305071D5" w14:textId="77777777" w:rsidR="000B4184" w:rsidRP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Эксперименттік</w:t>
            </w:r>
            <w:proofErr w:type="spellEnd"/>
            <w:r w:rsidRPr="0099426C">
              <w:rPr>
                <w:rFonts w:ascii="Times New Roman" w:hAnsi="Times New Roman" w:cs="Times New Roman"/>
                <w:sz w:val="24"/>
                <w:szCs w:val="24"/>
                <w:lang w:val="ru-KZ"/>
              </w:rPr>
              <w:t xml:space="preserve"> топ (n=51)</w:t>
            </w:r>
          </w:p>
        </w:tc>
        <w:tc>
          <w:tcPr>
            <w:tcW w:w="0" w:type="auto"/>
            <w:hideMark/>
          </w:tcPr>
          <w:p w14:paraId="192BC76E" w14:textId="77777777"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w:t>
            </w:r>
          </w:p>
        </w:tc>
        <w:tc>
          <w:tcPr>
            <w:tcW w:w="2412" w:type="dxa"/>
            <w:hideMark/>
          </w:tcPr>
          <w:p w14:paraId="4CC6C937" w14:textId="77777777" w:rsidR="0099426C" w:rsidRDefault="000B4184" w:rsidP="0099426C">
            <w:pPr>
              <w:jc w:val="center"/>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Бақылау</w:t>
            </w:r>
            <w:proofErr w:type="spellEnd"/>
            <w:r w:rsidRPr="0099426C">
              <w:rPr>
                <w:rFonts w:ascii="Times New Roman" w:hAnsi="Times New Roman" w:cs="Times New Roman"/>
                <w:sz w:val="24"/>
                <w:szCs w:val="24"/>
                <w:lang w:val="ru-KZ"/>
              </w:rPr>
              <w:t xml:space="preserve"> </w:t>
            </w:r>
            <w:proofErr w:type="spellStart"/>
            <w:r w:rsidRPr="0099426C">
              <w:rPr>
                <w:rFonts w:ascii="Times New Roman" w:hAnsi="Times New Roman" w:cs="Times New Roman"/>
                <w:sz w:val="24"/>
                <w:szCs w:val="24"/>
                <w:lang w:val="ru-KZ"/>
              </w:rPr>
              <w:t>тобы</w:t>
            </w:r>
            <w:proofErr w:type="spellEnd"/>
            <w:r w:rsidRPr="0099426C">
              <w:rPr>
                <w:rFonts w:ascii="Times New Roman" w:hAnsi="Times New Roman" w:cs="Times New Roman"/>
                <w:sz w:val="24"/>
                <w:szCs w:val="24"/>
                <w:lang w:val="ru-KZ"/>
              </w:rPr>
              <w:t xml:space="preserve"> </w:t>
            </w:r>
          </w:p>
          <w:p w14:paraId="3F8E92A4" w14:textId="6A940D15"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(n=72)</w:t>
            </w:r>
          </w:p>
        </w:tc>
        <w:tc>
          <w:tcPr>
            <w:tcW w:w="0" w:type="auto"/>
            <w:hideMark/>
          </w:tcPr>
          <w:p w14:paraId="5B9C6296" w14:textId="77777777" w:rsidR="000B4184" w:rsidRPr="0099426C" w:rsidRDefault="000B4184" w:rsidP="0099426C">
            <w:pPr>
              <w:jc w:val="center"/>
              <w:rPr>
                <w:rFonts w:ascii="Times New Roman" w:hAnsi="Times New Roman" w:cs="Times New Roman"/>
                <w:sz w:val="24"/>
                <w:szCs w:val="24"/>
                <w:lang w:val="ru-KZ"/>
              </w:rPr>
            </w:pPr>
            <w:r w:rsidRPr="0099426C">
              <w:rPr>
                <w:rFonts w:ascii="Times New Roman" w:hAnsi="Times New Roman" w:cs="Times New Roman"/>
                <w:sz w:val="24"/>
                <w:szCs w:val="24"/>
                <w:lang w:val="ru-KZ"/>
              </w:rPr>
              <w:t>%</w:t>
            </w:r>
          </w:p>
        </w:tc>
      </w:tr>
      <w:tr w:rsidR="000B4184" w:rsidRPr="0099426C" w14:paraId="7C1A358F" w14:textId="77777777" w:rsidTr="000B4184">
        <w:tc>
          <w:tcPr>
            <w:tcW w:w="2693" w:type="dxa"/>
            <w:hideMark/>
          </w:tcPr>
          <w:p w14:paraId="37365148" w14:textId="6206466E"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Төмен</w:t>
            </w:r>
            <w:proofErr w:type="spellEnd"/>
            <w:r w:rsidRPr="0099426C">
              <w:rPr>
                <w:rFonts w:ascii="Times New Roman" w:hAnsi="Times New Roman" w:cs="Times New Roman"/>
                <w:sz w:val="24"/>
                <w:szCs w:val="24"/>
                <w:lang w:val="ru-KZ"/>
              </w:rPr>
              <w:t xml:space="preserve"> (1</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7)</w:t>
            </w:r>
          </w:p>
        </w:tc>
        <w:tc>
          <w:tcPr>
            <w:tcW w:w="2410" w:type="dxa"/>
            <w:hideMark/>
          </w:tcPr>
          <w:p w14:paraId="39D91052"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8</w:t>
            </w:r>
          </w:p>
        </w:tc>
        <w:tc>
          <w:tcPr>
            <w:tcW w:w="0" w:type="auto"/>
            <w:hideMark/>
          </w:tcPr>
          <w:p w14:paraId="5753F979"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15,7</w:t>
            </w:r>
          </w:p>
        </w:tc>
        <w:tc>
          <w:tcPr>
            <w:tcW w:w="2412" w:type="dxa"/>
            <w:hideMark/>
          </w:tcPr>
          <w:p w14:paraId="4B966F13"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30</w:t>
            </w:r>
          </w:p>
        </w:tc>
        <w:tc>
          <w:tcPr>
            <w:tcW w:w="0" w:type="auto"/>
            <w:hideMark/>
          </w:tcPr>
          <w:p w14:paraId="652FF6C1"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41,7</w:t>
            </w:r>
          </w:p>
        </w:tc>
      </w:tr>
      <w:tr w:rsidR="000B4184" w:rsidRPr="0099426C" w14:paraId="280806BE" w14:textId="77777777" w:rsidTr="000B4184">
        <w:tc>
          <w:tcPr>
            <w:tcW w:w="2693" w:type="dxa"/>
            <w:hideMark/>
          </w:tcPr>
          <w:p w14:paraId="14859AED" w14:textId="2728464E"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Орта (8</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13)</w:t>
            </w:r>
          </w:p>
        </w:tc>
        <w:tc>
          <w:tcPr>
            <w:tcW w:w="2410" w:type="dxa"/>
            <w:hideMark/>
          </w:tcPr>
          <w:p w14:paraId="64951FD5"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18</w:t>
            </w:r>
          </w:p>
        </w:tc>
        <w:tc>
          <w:tcPr>
            <w:tcW w:w="0" w:type="auto"/>
            <w:hideMark/>
          </w:tcPr>
          <w:p w14:paraId="47F30EE3"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35,3</w:t>
            </w:r>
          </w:p>
        </w:tc>
        <w:tc>
          <w:tcPr>
            <w:tcW w:w="2412" w:type="dxa"/>
            <w:hideMark/>
          </w:tcPr>
          <w:p w14:paraId="528EF281"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28</w:t>
            </w:r>
          </w:p>
        </w:tc>
        <w:tc>
          <w:tcPr>
            <w:tcW w:w="0" w:type="auto"/>
            <w:hideMark/>
          </w:tcPr>
          <w:p w14:paraId="50FA291C"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38,9</w:t>
            </w:r>
          </w:p>
        </w:tc>
      </w:tr>
      <w:tr w:rsidR="000B4184" w:rsidRPr="0099426C" w14:paraId="6D098243" w14:textId="77777777" w:rsidTr="000B4184">
        <w:tc>
          <w:tcPr>
            <w:tcW w:w="2693" w:type="dxa"/>
            <w:hideMark/>
          </w:tcPr>
          <w:p w14:paraId="56F76C42" w14:textId="46AAC2DD"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Жоғары</w:t>
            </w:r>
            <w:proofErr w:type="spellEnd"/>
            <w:r w:rsidRPr="0099426C">
              <w:rPr>
                <w:rFonts w:ascii="Times New Roman" w:hAnsi="Times New Roman" w:cs="Times New Roman"/>
                <w:sz w:val="24"/>
                <w:szCs w:val="24"/>
                <w:lang w:val="ru-KZ"/>
              </w:rPr>
              <w:t xml:space="preserve"> (14</w:t>
            </w:r>
            <w:r w:rsidR="00C013C7" w:rsidRPr="0099426C">
              <w:rPr>
                <w:rFonts w:ascii="Times New Roman" w:hAnsi="Times New Roman" w:cs="Times New Roman"/>
                <w:sz w:val="24"/>
                <w:szCs w:val="24"/>
                <w:lang w:val="ru-KZ"/>
              </w:rPr>
              <w:t>-</w:t>
            </w:r>
            <w:r w:rsidRPr="0099426C">
              <w:rPr>
                <w:rFonts w:ascii="Times New Roman" w:hAnsi="Times New Roman" w:cs="Times New Roman"/>
                <w:sz w:val="24"/>
                <w:szCs w:val="24"/>
                <w:lang w:val="ru-KZ"/>
              </w:rPr>
              <w:t>20)</w:t>
            </w:r>
          </w:p>
        </w:tc>
        <w:tc>
          <w:tcPr>
            <w:tcW w:w="2410" w:type="dxa"/>
            <w:hideMark/>
          </w:tcPr>
          <w:p w14:paraId="6D00F385"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25</w:t>
            </w:r>
          </w:p>
        </w:tc>
        <w:tc>
          <w:tcPr>
            <w:tcW w:w="0" w:type="auto"/>
            <w:hideMark/>
          </w:tcPr>
          <w:p w14:paraId="588B2376"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49,0</w:t>
            </w:r>
          </w:p>
        </w:tc>
        <w:tc>
          <w:tcPr>
            <w:tcW w:w="2412" w:type="dxa"/>
            <w:hideMark/>
          </w:tcPr>
          <w:p w14:paraId="6CDC404E"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14</w:t>
            </w:r>
          </w:p>
        </w:tc>
        <w:tc>
          <w:tcPr>
            <w:tcW w:w="0" w:type="auto"/>
            <w:hideMark/>
          </w:tcPr>
          <w:p w14:paraId="589BD364"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19,4</w:t>
            </w:r>
          </w:p>
        </w:tc>
      </w:tr>
      <w:tr w:rsidR="000B4184" w:rsidRPr="0099426C" w14:paraId="6E1E9E56" w14:textId="77777777" w:rsidTr="000B4184">
        <w:tc>
          <w:tcPr>
            <w:tcW w:w="2693" w:type="dxa"/>
            <w:hideMark/>
          </w:tcPr>
          <w:p w14:paraId="20D72380" w14:textId="77777777" w:rsidR="000B4184" w:rsidRPr="0099426C" w:rsidRDefault="000B4184" w:rsidP="000B4184">
            <w:pPr>
              <w:jc w:val="both"/>
              <w:rPr>
                <w:rFonts w:ascii="Times New Roman" w:hAnsi="Times New Roman" w:cs="Times New Roman"/>
                <w:sz w:val="24"/>
                <w:szCs w:val="24"/>
                <w:lang w:val="ru-KZ"/>
              </w:rPr>
            </w:pPr>
            <w:proofErr w:type="spellStart"/>
            <w:r w:rsidRPr="0099426C">
              <w:rPr>
                <w:rFonts w:ascii="Times New Roman" w:hAnsi="Times New Roman" w:cs="Times New Roman"/>
                <w:sz w:val="24"/>
                <w:szCs w:val="24"/>
                <w:lang w:val="ru-KZ"/>
              </w:rPr>
              <w:t>Барлығы</w:t>
            </w:r>
            <w:proofErr w:type="spellEnd"/>
          </w:p>
        </w:tc>
        <w:tc>
          <w:tcPr>
            <w:tcW w:w="2410" w:type="dxa"/>
            <w:hideMark/>
          </w:tcPr>
          <w:p w14:paraId="7879B359"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51</w:t>
            </w:r>
          </w:p>
        </w:tc>
        <w:tc>
          <w:tcPr>
            <w:tcW w:w="0" w:type="auto"/>
            <w:hideMark/>
          </w:tcPr>
          <w:p w14:paraId="6FE252F8"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100</w:t>
            </w:r>
          </w:p>
        </w:tc>
        <w:tc>
          <w:tcPr>
            <w:tcW w:w="2412" w:type="dxa"/>
            <w:hideMark/>
          </w:tcPr>
          <w:p w14:paraId="5895D4D3"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72</w:t>
            </w:r>
          </w:p>
        </w:tc>
        <w:tc>
          <w:tcPr>
            <w:tcW w:w="0" w:type="auto"/>
            <w:hideMark/>
          </w:tcPr>
          <w:p w14:paraId="07128FAD" w14:textId="77777777" w:rsidR="000B4184" w:rsidRPr="0099426C" w:rsidRDefault="000B4184" w:rsidP="000B4184">
            <w:pPr>
              <w:jc w:val="both"/>
              <w:rPr>
                <w:rFonts w:ascii="Times New Roman" w:hAnsi="Times New Roman" w:cs="Times New Roman"/>
                <w:sz w:val="24"/>
                <w:szCs w:val="24"/>
                <w:lang w:val="ru-KZ"/>
              </w:rPr>
            </w:pPr>
            <w:r w:rsidRPr="0099426C">
              <w:rPr>
                <w:rFonts w:ascii="Times New Roman" w:hAnsi="Times New Roman" w:cs="Times New Roman"/>
                <w:sz w:val="24"/>
                <w:szCs w:val="24"/>
                <w:lang w:val="ru-KZ"/>
              </w:rPr>
              <w:t>100</w:t>
            </w:r>
          </w:p>
        </w:tc>
      </w:tr>
    </w:tbl>
    <w:p w14:paraId="140EDD98" w14:textId="77777777" w:rsidR="0099426C" w:rsidRDefault="0099426C" w:rsidP="000B4184">
      <w:pPr>
        <w:spacing w:after="0" w:line="240" w:lineRule="auto"/>
        <w:ind w:firstLine="567"/>
        <w:jc w:val="both"/>
        <w:rPr>
          <w:rFonts w:ascii="Times New Roman" w:hAnsi="Times New Roman" w:cs="Times New Roman"/>
          <w:sz w:val="28"/>
          <w:szCs w:val="28"/>
          <w:lang w:val="ru-KZ"/>
        </w:rPr>
      </w:pPr>
    </w:p>
    <w:p w14:paraId="58DB6B3D" w14:textId="77777777" w:rsidR="0099426C" w:rsidRDefault="0099426C" w:rsidP="000B4184">
      <w:pPr>
        <w:spacing w:after="0" w:line="240" w:lineRule="auto"/>
        <w:ind w:firstLine="567"/>
        <w:jc w:val="both"/>
        <w:rPr>
          <w:rFonts w:ascii="Times New Roman" w:hAnsi="Times New Roman" w:cs="Times New Roman"/>
          <w:sz w:val="28"/>
          <w:szCs w:val="28"/>
          <w:lang w:val="ru-KZ"/>
        </w:rPr>
      </w:pPr>
    </w:p>
    <w:p w14:paraId="6E57D40A" w14:textId="77777777" w:rsidR="0099426C" w:rsidRDefault="0099426C" w:rsidP="000B4184">
      <w:pPr>
        <w:spacing w:after="0" w:line="240" w:lineRule="auto"/>
        <w:ind w:firstLine="567"/>
        <w:jc w:val="both"/>
        <w:rPr>
          <w:rFonts w:ascii="Times New Roman" w:hAnsi="Times New Roman" w:cs="Times New Roman"/>
          <w:sz w:val="28"/>
          <w:szCs w:val="28"/>
          <w:lang w:val="ru-KZ"/>
        </w:rPr>
      </w:pPr>
    </w:p>
    <w:p w14:paraId="27AD35D1" w14:textId="74ADED85"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lastRenderedPageBreak/>
        <w:t>Орташа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мәндер</w:t>
      </w:r>
      <w:proofErr w:type="spellEnd"/>
      <w:r w:rsidRPr="000B4184">
        <w:rPr>
          <w:rFonts w:ascii="Times New Roman" w:hAnsi="Times New Roman" w:cs="Times New Roman"/>
          <w:sz w:val="28"/>
          <w:szCs w:val="28"/>
          <w:lang w:val="ru-KZ"/>
        </w:rPr>
        <w:t>:</w:t>
      </w:r>
    </w:p>
    <w:p w14:paraId="3AF64E0B" w14:textId="7A187F85" w:rsidR="000B4184" w:rsidRPr="000B4184" w:rsidRDefault="00000000" w:rsidP="000B4184">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8⋅1+18⋅2+25⋅3</m:t>
              </m:r>
            </m:num>
            <m:den>
              <m:r>
                <w:rPr>
                  <w:rFonts w:ascii="Cambria Math" w:hAnsi="Cambria Math" w:cs="Times New Roman"/>
                  <w:sz w:val="28"/>
                  <w:szCs w:val="28"/>
                  <w:lang w:val="ru-KZ"/>
                </w:rPr>
                <m:t>51</m:t>
              </m:r>
            </m:den>
          </m:f>
          <m:r>
            <w:rPr>
              <w:rFonts w:ascii="Cambria Math" w:hAnsi="Cambria Math" w:cs="Times New Roman"/>
              <w:sz w:val="28"/>
              <w:szCs w:val="28"/>
              <w:lang w:val="ru-KZ"/>
            </w:rPr>
            <m:t>=</m:t>
          </m:r>
          <m:r>
            <m:rPr>
              <m:sty m:val="p"/>
            </m:rPr>
            <w:rPr>
              <w:rFonts w:ascii="Cambria Math" w:hAnsi="Cambria Math" w:cs="Times New Roman"/>
              <w:sz w:val="28"/>
              <w:szCs w:val="28"/>
              <w:lang w:val="ru-KZ"/>
            </w:rPr>
            <m:t>2,33</m:t>
          </m:r>
          <m:r>
            <m:rPr>
              <m:sty m:val="p"/>
            </m:rPr>
            <w:rPr>
              <w:rFonts w:ascii="Times New Roman" w:hAnsi="Times New Roman" w:cs="Times New Roman"/>
              <w:sz w:val="28"/>
              <w:szCs w:val="28"/>
              <w:lang w:val="ru-KZ"/>
            </w:rPr>
            <w:br/>
          </m:r>
        </m:oMath>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30⋅1+28⋅2+14⋅3</m:t>
              </m:r>
            </m:num>
            <m:den>
              <m:r>
                <w:rPr>
                  <w:rFonts w:ascii="Cambria Math" w:hAnsi="Cambria Math" w:cs="Times New Roman"/>
                  <w:sz w:val="28"/>
                  <w:szCs w:val="28"/>
                  <w:lang w:val="ru-KZ"/>
                </w:rPr>
                <m:t>72</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1,78</m:t>
          </m:r>
        </m:oMath>
      </m:oMathPara>
    </w:p>
    <w:p w14:paraId="161CE1E7"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Дисперсиялар</w:t>
      </w:r>
      <w:proofErr w:type="spellEnd"/>
      <w:r w:rsidRPr="000B4184">
        <w:rPr>
          <w:rFonts w:ascii="Times New Roman" w:hAnsi="Times New Roman" w:cs="Times New Roman"/>
          <w:sz w:val="28"/>
          <w:szCs w:val="28"/>
          <w:lang w:val="ru-KZ"/>
        </w:rPr>
        <w:t>:</w:t>
      </w:r>
    </w:p>
    <w:p w14:paraId="6D130F97" w14:textId="63D6BC1F" w:rsidR="000B4184" w:rsidRPr="000B4184" w:rsidRDefault="00000000" w:rsidP="000F0CFE">
      <w:pPr>
        <w:spacing w:after="0" w:line="240" w:lineRule="auto"/>
        <w:ind w:left="720"/>
        <w:jc w:val="both"/>
        <w:rPr>
          <w:rFonts w:ascii="Times New Roman" w:hAnsi="Times New Roman" w:cs="Times New Roman"/>
          <w:sz w:val="28"/>
          <w:szCs w:val="28"/>
          <w:lang w:val="ru-KZ"/>
        </w:rPr>
      </w:pPr>
      <m:oMathPara>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эксп</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0,55</m:t>
          </m:r>
        </m:oMath>
      </m:oMathPara>
    </w:p>
    <w:p w14:paraId="0F4A084C" w14:textId="566468EC" w:rsidR="000B4184" w:rsidRPr="000B4184" w:rsidRDefault="00000000" w:rsidP="000F0CFE">
      <w:pPr>
        <w:spacing w:after="0" w:line="240" w:lineRule="auto"/>
        <w:ind w:left="720"/>
        <w:jc w:val="both"/>
        <w:rPr>
          <w:rFonts w:ascii="Times New Roman" w:hAnsi="Times New Roman" w:cs="Times New Roman"/>
          <w:sz w:val="28"/>
          <w:szCs w:val="28"/>
          <w:lang w:val="ru-KZ"/>
        </w:rPr>
      </w:pPr>
      <m:oMathPara>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бақ</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0,57</m:t>
          </m:r>
        </m:oMath>
      </m:oMathPara>
    </w:p>
    <w:p w14:paraId="262D0994" w14:textId="77777777" w:rsidR="000B4184" w:rsidRPr="000B4184" w:rsidRDefault="000B4184" w:rsidP="000B4184">
      <w:pPr>
        <w:spacing w:after="0" w:line="240" w:lineRule="auto"/>
        <w:ind w:firstLine="567"/>
        <w:jc w:val="both"/>
        <w:rPr>
          <w:rFonts w:ascii="Times New Roman" w:hAnsi="Times New Roman" w:cs="Times New Roman"/>
          <w:sz w:val="28"/>
          <w:szCs w:val="28"/>
          <w:lang w:val="ru-KZ"/>
        </w:rPr>
      </w:pPr>
      <w:r w:rsidRPr="000B4184">
        <w:rPr>
          <w:rFonts w:ascii="Times New Roman" w:hAnsi="Times New Roman" w:cs="Times New Roman"/>
          <w:sz w:val="28"/>
          <w:szCs w:val="28"/>
          <w:lang w:val="ru-KZ"/>
        </w:rPr>
        <w:t>t-</w:t>
      </w:r>
      <w:proofErr w:type="spellStart"/>
      <w:r w:rsidRPr="000B4184">
        <w:rPr>
          <w:rFonts w:ascii="Times New Roman" w:hAnsi="Times New Roman" w:cs="Times New Roman"/>
          <w:sz w:val="28"/>
          <w:szCs w:val="28"/>
          <w:lang w:val="ru-KZ"/>
        </w:rPr>
        <w:t>есептеу</w:t>
      </w:r>
      <w:proofErr w:type="spellEnd"/>
      <w:r w:rsidRPr="000B4184">
        <w:rPr>
          <w:rFonts w:ascii="Times New Roman" w:hAnsi="Times New Roman" w:cs="Times New Roman"/>
          <w:sz w:val="28"/>
          <w:szCs w:val="28"/>
          <w:lang w:val="ru-KZ"/>
        </w:rPr>
        <w:t>:</w:t>
      </w:r>
    </w:p>
    <w:p w14:paraId="28D52E8F" w14:textId="42FF6960" w:rsidR="000B4184" w:rsidRPr="000B4184" w:rsidRDefault="000B4184" w:rsidP="000B4184">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2,33</m:t>
              </m:r>
              <m:r>
                <w:rPr>
                  <w:rFonts w:ascii="Cambria Math" w:hAnsi="Cambria Math" w:cs="Times New Roman"/>
                  <w:sz w:val="28"/>
                  <w:szCs w:val="28"/>
                  <w:lang w:val="ru-KZ"/>
                </w:rPr>
                <m:t>-</m:t>
              </m:r>
              <m:r>
                <m:rPr>
                  <m:sty m:val="p"/>
                </m:rPr>
                <w:rPr>
                  <w:rFonts w:ascii="Cambria Math" w:hAnsi="Cambria Math" w:cs="Times New Roman"/>
                  <w:sz w:val="28"/>
                  <w:szCs w:val="28"/>
                  <w:lang w:val="ru-KZ"/>
                </w:rPr>
                <m:t>1,78</m:t>
              </m:r>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0,55</m:t>
                      </m:r>
                    </m:num>
                    <m:den>
                      <m:r>
                        <w:rPr>
                          <w:rFonts w:ascii="Cambria Math" w:hAnsi="Cambria Math" w:cs="Times New Roman"/>
                          <w:sz w:val="28"/>
                          <w:szCs w:val="28"/>
                          <w:lang w:val="ru-KZ"/>
                        </w:rPr>
                        <m:t>51</m:t>
                      </m:r>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0,57</m:t>
                      </m:r>
                    </m:num>
                    <m:den>
                      <m:r>
                        <w:rPr>
                          <w:rFonts w:ascii="Cambria Math" w:hAnsi="Cambria Math" w:cs="Times New Roman"/>
                          <w:sz w:val="28"/>
                          <w:szCs w:val="28"/>
                          <w:lang w:val="ru-KZ"/>
                        </w:rPr>
                        <m:t>72</m:t>
                      </m:r>
                    </m:den>
                  </m:f>
                </m:e>
              </m:rad>
            </m:den>
          </m:f>
          <m:r>
            <w:rPr>
              <w:rFonts w:ascii="Cambria Math" w:hAnsi="Cambria Math" w:cs="Times New Roman"/>
              <w:sz w:val="28"/>
              <w:szCs w:val="28"/>
              <w:lang w:val="ru-KZ"/>
            </w:rPr>
            <m:t>=</m:t>
          </m:r>
          <m:r>
            <m:rPr>
              <m:sty m:val="p"/>
            </m:rPr>
            <w:rPr>
              <w:rFonts w:ascii="Cambria Math" w:hAnsi="Cambria Math" w:cs="Times New Roman"/>
              <w:sz w:val="28"/>
              <w:szCs w:val="28"/>
              <w:lang w:val="ru-KZ"/>
            </w:rPr>
            <m:t>4,07</m:t>
          </m:r>
          <m:r>
            <m:rPr>
              <m:sty m:val="p"/>
            </m:rPr>
            <w:rPr>
              <w:rFonts w:ascii="Times New Roman" w:hAnsi="Times New Roman" w:cs="Times New Roman"/>
              <w:sz w:val="28"/>
              <w:szCs w:val="28"/>
              <w:lang w:val="ru-KZ"/>
            </w:rPr>
            <w:br/>
          </m:r>
        </m:oMath>
      </m:oMathPara>
    </w:p>
    <w:p w14:paraId="1567FBD8" w14:textId="4FC59EA5"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Критикалық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w:t>
      </w:r>
      <w:proofErr w:type="spellEnd"/>
      <w:r w:rsidRPr="000B4184">
        <w:rPr>
          <w:rFonts w:ascii="Times New Roman" w:hAnsi="Times New Roman" w:cs="Times New Roman"/>
          <w:sz w:val="28"/>
          <w:szCs w:val="28"/>
          <w:lang w:val="ru-KZ"/>
        </w:rPr>
        <w:t xml:space="preserve"> (</w:t>
      </w:r>
      <m:oMath>
        <m:r>
          <w:rPr>
            <w:rFonts w:ascii="Cambria Math" w:hAnsi="Cambria Math" w:cs="Times New Roman"/>
            <w:sz w:val="28"/>
            <w:szCs w:val="28"/>
            <w:lang w:val="ru-KZ"/>
          </w:rPr>
          <m:t>p≤</m:t>
        </m:r>
        <m:r>
          <m:rPr>
            <m:sty m:val="p"/>
          </m:rPr>
          <w:rPr>
            <w:rFonts w:ascii="Cambria Math" w:hAnsi="Cambria Math" w:cs="Times New Roman"/>
            <w:sz w:val="28"/>
            <w:szCs w:val="28"/>
            <w:lang w:val="ru-KZ"/>
          </w:rPr>
          <m:t>0,05</m:t>
        </m:r>
      </m:oMath>
      <w:r w:rsidRPr="000B4184">
        <w:rPr>
          <w:rFonts w:ascii="Times New Roman" w:hAnsi="Times New Roman" w:cs="Times New Roman"/>
          <w:sz w:val="28"/>
          <w:szCs w:val="28"/>
          <w:lang w:val="ru-KZ"/>
        </w:rPr>
        <w:t xml:space="preserve">, </w:t>
      </w:r>
      <m:oMath>
        <m:r>
          <w:rPr>
            <w:rFonts w:ascii="Cambria Math" w:hAnsi="Cambria Math" w:cs="Times New Roman"/>
            <w:sz w:val="28"/>
            <w:szCs w:val="28"/>
            <w:lang w:val="ru-KZ"/>
          </w:rPr>
          <m:t>df≈109</m:t>
        </m:r>
      </m:oMath>
      <w:r w:rsidRPr="000B4184">
        <w:rPr>
          <w:rFonts w:ascii="Times New Roman" w:hAnsi="Times New Roman" w:cs="Times New Roman"/>
          <w:sz w:val="28"/>
          <w:szCs w:val="28"/>
          <w:lang w:val="ru-KZ"/>
        </w:rPr>
        <w:t>):</w:t>
      </w:r>
    </w:p>
    <w:p w14:paraId="3CC47A7D" w14:textId="77777777" w:rsidR="0099426C" w:rsidRPr="0099426C" w:rsidRDefault="00000000" w:rsidP="000B4184">
      <w:pPr>
        <w:spacing w:after="0" w:line="240" w:lineRule="auto"/>
        <w:ind w:firstLine="567"/>
        <w:jc w:val="both"/>
        <w:rPr>
          <w:rFonts w:ascii="Times New Roman" w:hAnsi="Times New Roman" w:cs="Times New Roman"/>
          <w:sz w:val="20"/>
          <w:szCs w:val="20"/>
          <w:lang w:val="ru-KZ"/>
        </w:rPr>
      </w:pPr>
      <m:oMathPara>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r>
            <m:rPr>
              <m:sty m:val="p"/>
            </m:rPr>
            <w:rPr>
              <w:rFonts w:ascii="Times New Roman" w:hAnsi="Times New Roman" w:cs="Times New Roman"/>
              <w:sz w:val="28"/>
              <w:szCs w:val="28"/>
              <w:lang w:val="ru-KZ"/>
            </w:rPr>
            <w:br/>
          </m:r>
        </m:oMath>
      </m:oMathPara>
      <w:r w:rsidR="0099426C">
        <w:rPr>
          <w:rFonts w:ascii="Times New Roman" w:hAnsi="Times New Roman" w:cs="Times New Roman"/>
          <w:sz w:val="28"/>
          <w:szCs w:val="28"/>
          <w:lang w:val="ru-KZ"/>
        </w:rPr>
        <w:t xml:space="preserve">        </w:t>
      </w:r>
    </w:p>
    <w:p w14:paraId="03683152" w14:textId="3A6E83D6"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Қорытынды</w:t>
      </w:r>
      <w:proofErr w:type="spellEnd"/>
      <w:r w:rsidRPr="000B4184">
        <w:rPr>
          <w:rFonts w:ascii="Times New Roman" w:hAnsi="Times New Roman" w:cs="Times New Roman"/>
          <w:sz w:val="28"/>
          <w:szCs w:val="28"/>
          <w:lang w:val="ru-KZ"/>
        </w:rPr>
        <w:t xml:space="preserve"> (ҚЭК):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4,07</m:t>
        </m:r>
        <m:r>
          <w:rPr>
            <w:rFonts w:ascii="Cambria Math" w:hAnsi="Cambria Math" w:cs="Times New Roman"/>
            <w:sz w:val="28"/>
            <w:szCs w:val="28"/>
            <w:lang w:val="ru-KZ"/>
          </w:rPr>
          <m:t>&gt;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proofErr w:type="spellStart"/>
      <w:r w:rsidR="00C013C7" w:rsidRPr="000B4184">
        <w:rPr>
          <w:rFonts w:ascii="Times New Roman" w:hAnsi="Times New Roman" w:cs="Times New Roman"/>
          <w:sz w:val="28"/>
          <w:szCs w:val="28"/>
          <w:lang w:val="ru-KZ"/>
        </w:rPr>
        <w:t>демек</w:t>
      </w:r>
      <w:proofErr w:type="spellEnd"/>
      <w:r w:rsidRPr="000B4184">
        <w:rPr>
          <w:rFonts w:ascii="Times New Roman" w:hAnsi="Times New Roman" w:cs="Times New Roman"/>
          <w:sz w:val="28"/>
          <w:szCs w:val="28"/>
          <w:lang w:val="ru-KZ"/>
        </w:rPr>
        <w:t xml:space="preserve">, H₁ </w:t>
      </w:r>
      <w:proofErr w:type="spellStart"/>
      <w:r w:rsidRPr="000B4184">
        <w:rPr>
          <w:rFonts w:ascii="Times New Roman" w:hAnsi="Times New Roman" w:cs="Times New Roman"/>
          <w:sz w:val="28"/>
          <w:szCs w:val="28"/>
          <w:lang w:val="ru-KZ"/>
        </w:rPr>
        <w:t>қабылданады</w:t>
      </w:r>
      <w:proofErr w:type="spellEnd"/>
      <w:r w:rsidR="00C013C7">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00C013C7" w:rsidRPr="000B4184">
        <w:rPr>
          <w:rFonts w:ascii="Times New Roman" w:hAnsi="Times New Roman" w:cs="Times New Roman"/>
          <w:sz w:val="28"/>
          <w:szCs w:val="28"/>
          <w:lang w:val="ru-KZ"/>
        </w:rPr>
        <w:t>Қалыптастырушы</w:t>
      </w:r>
      <w:proofErr w:type="spellEnd"/>
      <w:r w:rsidR="00C013C7"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кезеңнен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кейін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эксперименттік</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және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бақылау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топтары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арасында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мәнді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айырмашылық</w:t>
      </w:r>
      <w:proofErr w:type="spellEnd"/>
      <w:r w:rsidRPr="000B4184">
        <w:rPr>
          <w:rFonts w:ascii="Times New Roman" w:hAnsi="Times New Roman" w:cs="Times New Roman"/>
          <w:sz w:val="28"/>
          <w:szCs w:val="28"/>
          <w:lang w:val="ru-KZ"/>
        </w:rPr>
        <w:t xml:space="preserve"> бар.</w:t>
      </w:r>
    </w:p>
    <w:p w14:paraId="5C00FF53" w14:textId="77777777" w:rsidR="0099426C" w:rsidRDefault="0099426C" w:rsidP="000B4184">
      <w:pPr>
        <w:spacing w:after="0" w:line="240" w:lineRule="auto"/>
        <w:ind w:firstLine="567"/>
        <w:jc w:val="both"/>
        <w:rPr>
          <w:rFonts w:ascii="Times New Roman" w:hAnsi="Times New Roman" w:cs="Times New Roman"/>
          <w:sz w:val="28"/>
          <w:szCs w:val="28"/>
          <w:lang w:val="ru-KZ"/>
        </w:rPr>
      </w:pPr>
    </w:p>
    <w:p w14:paraId="4F38DB46" w14:textId="030117F7" w:rsidR="000B4184" w:rsidRP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Қосымша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тиімділік</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көрсеткіші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Cohen’s</w:t>
      </w:r>
      <w:proofErr w:type="spellEnd"/>
      <w:r w:rsidRPr="000B4184">
        <w:rPr>
          <w:rFonts w:ascii="Times New Roman" w:hAnsi="Times New Roman" w:cs="Times New Roman"/>
          <w:sz w:val="28"/>
          <w:szCs w:val="28"/>
          <w:lang w:val="ru-KZ"/>
        </w:rPr>
        <w:t xml:space="preserve"> d):</w:t>
      </w:r>
    </w:p>
    <w:p w14:paraId="5340E704" w14:textId="6A25F9F0" w:rsidR="000B4184" w:rsidRPr="000B4184" w:rsidRDefault="000B4184" w:rsidP="000B4184">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d≈</m:t>
          </m:r>
          <m:r>
            <m:rPr>
              <m:sty m:val="p"/>
            </m:rPr>
            <w:rPr>
              <w:rFonts w:ascii="Cambria Math" w:hAnsi="Cambria Math" w:cs="Times New Roman"/>
              <w:sz w:val="28"/>
              <w:szCs w:val="28"/>
              <w:lang w:val="ru-KZ"/>
            </w:rPr>
            <m:t>0,74</m:t>
          </m:r>
          <m:r>
            <m:rPr>
              <m:sty m:val="p"/>
            </m:rPr>
            <w:rPr>
              <w:rFonts w:ascii="Times New Roman" w:hAnsi="Times New Roman" w:cs="Times New Roman"/>
              <w:sz w:val="28"/>
              <w:szCs w:val="28"/>
              <w:lang w:val="ru-KZ"/>
            </w:rPr>
            <w:br/>
          </m:r>
        </m:oMath>
      </m:oMathPara>
    </w:p>
    <w:p w14:paraId="7BEB7571" w14:textId="77777777" w:rsidR="000B4184" w:rsidRDefault="000B4184" w:rsidP="000B4184">
      <w:pPr>
        <w:spacing w:after="0" w:line="240" w:lineRule="auto"/>
        <w:ind w:firstLine="567"/>
        <w:jc w:val="both"/>
        <w:rPr>
          <w:rFonts w:ascii="Times New Roman" w:hAnsi="Times New Roman" w:cs="Times New Roman"/>
          <w:sz w:val="28"/>
          <w:szCs w:val="28"/>
          <w:lang w:val="ru-KZ"/>
        </w:rPr>
      </w:pPr>
      <w:proofErr w:type="spellStart"/>
      <w:r w:rsidRPr="000B4184">
        <w:rPr>
          <w:rFonts w:ascii="Times New Roman" w:hAnsi="Times New Roman" w:cs="Times New Roman"/>
          <w:sz w:val="28"/>
          <w:szCs w:val="28"/>
          <w:lang w:val="ru-KZ"/>
        </w:rPr>
        <w:t>Бұл</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ортадан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жоғары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әсер</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көлемін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білдіреді</w:t>
      </w:r>
      <w:proofErr w:type="spellEnd"/>
      <w:r w:rsidRPr="000B4184">
        <w:rPr>
          <w:rFonts w:ascii="Times New Roman" w:hAnsi="Times New Roman" w:cs="Times New Roman"/>
          <w:sz w:val="28"/>
          <w:szCs w:val="28"/>
          <w:lang w:val="ru-KZ"/>
        </w:rPr>
        <w:t>.</w:t>
      </w:r>
    </w:p>
    <w:p w14:paraId="3EFBB0D4" w14:textId="77777777" w:rsidR="0099426C" w:rsidRPr="0099426C" w:rsidRDefault="0099426C" w:rsidP="000B4184">
      <w:pPr>
        <w:spacing w:after="0" w:line="240" w:lineRule="auto"/>
        <w:ind w:firstLine="567"/>
        <w:jc w:val="both"/>
        <w:rPr>
          <w:rFonts w:ascii="Times New Roman" w:hAnsi="Times New Roman" w:cs="Times New Roman"/>
          <w:sz w:val="20"/>
          <w:szCs w:val="20"/>
          <w:lang w:val="ru-KZ"/>
        </w:rPr>
      </w:pPr>
    </w:p>
    <w:p w14:paraId="2B9B594E" w14:textId="5A1F7DF5" w:rsidR="0099426C" w:rsidRDefault="0099426C" w:rsidP="001D2985">
      <w:pPr>
        <w:spacing w:after="0" w:line="240" w:lineRule="auto"/>
        <w:ind w:firstLine="142"/>
        <w:jc w:val="both"/>
        <w:rPr>
          <w:rFonts w:ascii="Times New Roman" w:hAnsi="Times New Roman" w:cs="Times New Roman"/>
          <w:sz w:val="28"/>
          <w:szCs w:val="28"/>
          <w:lang w:val="ru-KZ"/>
        </w:rPr>
      </w:pPr>
      <w:r w:rsidRPr="0099426C">
        <w:rPr>
          <w:rFonts w:ascii="Times New Roman" w:hAnsi="Times New Roman" w:cs="Times New Roman"/>
          <w:noProof/>
          <w:sz w:val="28"/>
          <w:szCs w:val="28"/>
        </w:rPr>
        <w:drawing>
          <wp:inline distT="0" distB="0" distL="0" distR="0" wp14:anchorId="053004DC" wp14:editId="08E87A63">
            <wp:extent cx="5836920" cy="3098800"/>
            <wp:effectExtent l="0" t="0" r="0" b="0"/>
            <wp:docPr id="15772552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5CC50AC" w14:textId="77777777" w:rsidR="009D73B6" w:rsidRPr="009D73B6" w:rsidRDefault="009D73B6" w:rsidP="000B4184">
      <w:pPr>
        <w:spacing w:after="0" w:line="240" w:lineRule="auto"/>
        <w:ind w:firstLine="567"/>
        <w:jc w:val="both"/>
        <w:rPr>
          <w:rFonts w:ascii="Times New Roman" w:hAnsi="Times New Roman" w:cs="Times New Roman"/>
          <w:sz w:val="8"/>
          <w:szCs w:val="8"/>
          <w:lang w:val="ru-KZ"/>
        </w:rPr>
      </w:pPr>
    </w:p>
    <w:p w14:paraId="4337C40D" w14:textId="02C1A7F5" w:rsidR="009D73B6" w:rsidRPr="0099426C" w:rsidRDefault="009D73B6" w:rsidP="000B4184">
      <w:pPr>
        <w:spacing w:after="0" w:line="240" w:lineRule="auto"/>
        <w:ind w:firstLine="567"/>
        <w:jc w:val="both"/>
        <w:rPr>
          <w:rFonts w:ascii="Times New Roman" w:hAnsi="Times New Roman" w:cs="Times New Roman"/>
          <w:sz w:val="28"/>
          <w:szCs w:val="28"/>
          <w:lang w:val="ru-KZ"/>
        </w:rPr>
      </w:pPr>
      <w:r w:rsidRPr="0099426C">
        <w:rPr>
          <w:rFonts w:ascii="Times New Roman" w:hAnsi="Times New Roman" w:cs="Times New Roman"/>
          <w:sz w:val="28"/>
          <w:szCs w:val="28"/>
        </w:rPr>
        <w:t>Сурет 2</w:t>
      </w:r>
      <w:r w:rsidRPr="0099426C">
        <w:rPr>
          <w:rFonts w:ascii="Times New Roman" w:hAnsi="Times New Roman" w:cs="Times New Roman"/>
          <w:sz w:val="28"/>
          <w:szCs w:val="28"/>
          <w:lang w:val="kk-KZ"/>
        </w:rPr>
        <w:t>6</w:t>
      </w:r>
      <w:r w:rsidRPr="0099426C">
        <w:rPr>
          <w:rFonts w:ascii="Times New Roman" w:hAnsi="Times New Roman" w:cs="Times New Roman"/>
          <w:sz w:val="28"/>
          <w:szCs w:val="28"/>
        </w:rPr>
        <w:t xml:space="preserve"> </w:t>
      </w:r>
      <w:r w:rsidRPr="0099426C">
        <w:rPr>
          <w:rFonts w:ascii="Times New Roman" w:hAnsi="Times New Roman" w:cs="Times New Roman"/>
          <w:sz w:val="28"/>
          <w:szCs w:val="28"/>
          <w:lang w:val="kk-KZ"/>
        </w:rPr>
        <w:t>-</w:t>
      </w:r>
      <w:r w:rsidRPr="0099426C">
        <w:rPr>
          <w:rFonts w:ascii="Times New Roman" w:hAnsi="Times New Roman" w:cs="Times New Roman"/>
          <w:sz w:val="28"/>
          <w:szCs w:val="28"/>
        </w:rPr>
        <w:t xml:space="preserve"> А.А. </w:t>
      </w:r>
      <w:proofErr w:type="spellStart"/>
      <w:r w:rsidRPr="0099426C">
        <w:rPr>
          <w:rFonts w:ascii="Times New Roman" w:hAnsi="Times New Roman" w:cs="Times New Roman"/>
          <w:sz w:val="28"/>
          <w:szCs w:val="28"/>
        </w:rPr>
        <w:t>Реан</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әдістемесі</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бойынша</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экспериментке</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дейінгі</w:t>
      </w:r>
      <w:proofErr w:type="spellEnd"/>
      <w:r w:rsidRPr="0099426C">
        <w:rPr>
          <w:rFonts w:ascii="Times New Roman" w:hAnsi="Times New Roman" w:cs="Times New Roman"/>
          <w:sz w:val="28"/>
          <w:szCs w:val="28"/>
        </w:rPr>
        <w:t xml:space="preserve"> (АЭД) </w:t>
      </w:r>
      <w:proofErr w:type="spellStart"/>
      <w:r w:rsidRPr="0099426C">
        <w:rPr>
          <w:rFonts w:ascii="Times New Roman" w:hAnsi="Times New Roman" w:cs="Times New Roman"/>
          <w:sz w:val="28"/>
          <w:szCs w:val="28"/>
        </w:rPr>
        <w:t>және</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қалыптастырушы</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эксперименттен</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кейінгі</w:t>
      </w:r>
      <w:proofErr w:type="spellEnd"/>
      <w:r w:rsidRPr="0099426C">
        <w:rPr>
          <w:rFonts w:ascii="Times New Roman" w:hAnsi="Times New Roman" w:cs="Times New Roman"/>
          <w:sz w:val="28"/>
          <w:szCs w:val="28"/>
        </w:rPr>
        <w:t xml:space="preserve"> (ҚЭК) </w:t>
      </w:r>
      <w:proofErr w:type="spellStart"/>
      <w:r w:rsidRPr="0099426C">
        <w:rPr>
          <w:rFonts w:ascii="Times New Roman" w:hAnsi="Times New Roman" w:cs="Times New Roman"/>
          <w:sz w:val="28"/>
          <w:szCs w:val="28"/>
        </w:rPr>
        <w:t>эксперименттік</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және</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бақылау</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топтарының</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жетістікке</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жету</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мотивациясы</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деңгейлерінің</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салыстырмалы</w:t>
      </w:r>
      <w:proofErr w:type="spellEnd"/>
      <w:r w:rsidRPr="0099426C">
        <w:rPr>
          <w:rFonts w:ascii="Times New Roman" w:hAnsi="Times New Roman" w:cs="Times New Roman"/>
          <w:sz w:val="28"/>
          <w:szCs w:val="28"/>
        </w:rPr>
        <w:t xml:space="preserve"> </w:t>
      </w:r>
      <w:proofErr w:type="spellStart"/>
      <w:r w:rsidRPr="0099426C">
        <w:rPr>
          <w:rFonts w:ascii="Times New Roman" w:hAnsi="Times New Roman" w:cs="Times New Roman"/>
          <w:sz w:val="28"/>
          <w:szCs w:val="28"/>
        </w:rPr>
        <w:t>көрсеткіштері</w:t>
      </w:r>
      <w:proofErr w:type="spellEnd"/>
    </w:p>
    <w:p w14:paraId="4A02297B" w14:textId="4A8E47B4" w:rsidR="00214D20" w:rsidRPr="00214D20" w:rsidRDefault="000B4184" w:rsidP="00C43A13">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0B4184">
        <w:rPr>
          <w:rFonts w:ascii="Times New Roman" w:hAnsi="Times New Roman" w:cs="Times New Roman"/>
          <w:sz w:val="28"/>
          <w:szCs w:val="28"/>
          <w:lang w:val="ru-KZ"/>
        </w:rPr>
        <w:lastRenderedPageBreak/>
        <w:t xml:space="preserve">А.А. </w:t>
      </w:r>
      <w:proofErr w:type="spellStart"/>
      <w:r w:rsidRPr="000B4184">
        <w:rPr>
          <w:rFonts w:ascii="Times New Roman" w:hAnsi="Times New Roman" w:cs="Times New Roman"/>
          <w:sz w:val="28"/>
          <w:szCs w:val="28"/>
          <w:lang w:val="ru-KZ"/>
        </w:rPr>
        <w:t>Реан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әдістемесі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бойынша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алынған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деректер</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тәуелсіз</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екі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таңдамаға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арналған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Стьюденттің</w:t>
      </w:r>
      <w:proofErr w:type="spellEnd"/>
      <w:r w:rsidRPr="000B4184">
        <w:rPr>
          <w:rFonts w:ascii="Times New Roman" w:hAnsi="Times New Roman" w:cs="Times New Roman"/>
          <w:sz w:val="28"/>
          <w:szCs w:val="28"/>
          <w:lang w:val="ru-KZ"/>
        </w:rPr>
        <w:t xml:space="preserve"> t-</w:t>
      </w:r>
      <w:proofErr w:type="spellStart"/>
      <w:r w:rsidRPr="000B4184">
        <w:rPr>
          <w:rFonts w:ascii="Times New Roman" w:hAnsi="Times New Roman" w:cs="Times New Roman"/>
          <w:sz w:val="28"/>
          <w:szCs w:val="28"/>
          <w:lang w:val="ru-KZ"/>
        </w:rPr>
        <w:t>критерийі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арқылы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өңделді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эксперименттік</w:t>
      </w:r>
      <w:proofErr w:type="spellEnd"/>
      <w:r w:rsidRPr="000B4184">
        <w:rPr>
          <w:rFonts w:ascii="Times New Roman" w:hAnsi="Times New Roman" w:cs="Times New Roman"/>
          <w:sz w:val="28"/>
          <w:szCs w:val="28"/>
          <w:lang w:val="ru-KZ"/>
        </w:rPr>
        <w:t xml:space="preserve"> топ </w:t>
      </w:r>
      <w:r w:rsidR="00C013C7">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n=51, </w:t>
      </w:r>
      <w:proofErr w:type="spellStart"/>
      <w:r w:rsidRPr="000B4184">
        <w:rPr>
          <w:rFonts w:ascii="Times New Roman" w:hAnsi="Times New Roman" w:cs="Times New Roman"/>
          <w:sz w:val="28"/>
          <w:szCs w:val="28"/>
          <w:lang w:val="ru-KZ"/>
        </w:rPr>
        <w:t>бақылау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тобы</w:t>
      </w:r>
      <w:proofErr w:type="spellEnd"/>
      <w:r w:rsidRPr="000B4184">
        <w:rPr>
          <w:rFonts w:ascii="Times New Roman" w:hAnsi="Times New Roman" w:cs="Times New Roman"/>
          <w:sz w:val="28"/>
          <w:szCs w:val="28"/>
          <w:lang w:val="ru-KZ"/>
        </w:rPr>
        <w:t xml:space="preserve"> </w:t>
      </w:r>
      <w:r w:rsidR="00C013C7">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n=72). </w:t>
      </w:r>
      <w:proofErr w:type="spellStart"/>
      <w:r w:rsidRPr="000B4184">
        <w:rPr>
          <w:rFonts w:ascii="Times New Roman" w:hAnsi="Times New Roman" w:cs="Times New Roman"/>
          <w:sz w:val="28"/>
          <w:szCs w:val="28"/>
          <w:lang w:val="ru-KZ"/>
        </w:rPr>
        <w:t>Бастапқы</w:t>
      </w:r>
      <w:proofErr w:type="spellEnd"/>
      <w:r w:rsidRPr="000B4184">
        <w:rPr>
          <w:rFonts w:ascii="Times New Roman" w:hAnsi="Times New Roman" w:cs="Times New Roman"/>
          <w:sz w:val="28"/>
          <w:szCs w:val="28"/>
          <w:lang w:val="ru-KZ"/>
        </w:rPr>
        <w:t xml:space="preserve"> (АЭД) </w:t>
      </w:r>
      <w:proofErr w:type="spellStart"/>
      <w:r w:rsidRPr="000B4184">
        <w:rPr>
          <w:rFonts w:ascii="Times New Roman" w:hAnsi="Times New Roman" w:cs="Times New Roman"/>
          <w:sz w:val="28"/>
          <w:szCs w:val="28"/>
          <w:lang w:val="ru-KZ"/>
        </w:rPr>
        <w:t>кезеңде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деңгейлер</w:t>
      </w:r>
      <w:proofErr w:type="spellEnd"/>
      <w:r w:rsidRPr="000B4184">
        <w:rPr>
          <w:rFonts w:ascii="Times New Roman" w:hAnsi="Times New Roman" w:cs="Times New Roman"/>
          <w:sz w:val="28"/>
          <w:szCs w:val="28"/>
          <w:lang w:val="ru-KZ"/>
        </w:rPr>
        <w:t xml:space="preserve"> 1</w:t>
      </w:r>
      <w:r w:rsidR="00C013C7">
        <w:rPr>
          <w:rFonts w:ascii="Times New Roman" w:hAnsi="Times New Roman" w:cs="Times New Roman"/>
          <w:sz w:val="28"/>
          <w:szCs w:val="28"/>
          <w:lang w:val="ru-KZ"/>
        </w:rPr>
        <w:t>-</w:t>
      </w:r>
      <w:r w:rsidRPr="000B4184">
        <w:rPr>
          <w:rFonts w:ascii="Times New Roman" w:hAnsi="Times New Roman" w:cs="Times New Roman"/>
          <w:sz w:val="28"/>
          <w:szCs w:val="28"/>
          <w:lang w:val="ru-KZ"/>
        </w:rPr>
        <w:t>2</w:t>
      </w:r>
      <w:r w:rsidR="00C013C7">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3 </w:t>
      </w:r>
      <w:proofErr w:type="spellStart"/>
      <w:r w:rsidRPr="000B4184">
        <w:rPr>
          <w:rFonts w:ascii="Times New Roman" w:hAnsi="Times New Roman" w:cs="Times New Roman"/>
          <w:sz w:val="28"/>
          <w:szCs w:val="28"/>
          <w:lang w:val="ru-KZ"/>
        </w:rPr>
        <w:t>кодталу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арқылы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есептелген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орташа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мәндер</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1,67</m:t>
        </m:r>
      </m:oMath>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1,64</m:t>
        </m:r>
      </m:oMath>
      <w:r w:rsidRPr="000B4184">
        <w:rPr>
          <w:rFonts w:ascii="Times New Roman" w:hAnsi="Times New Roman" w:cs="Times New Roman"/>
          <w:sz w:val="28"/>
          <w:szCs w:val="28"/>
          <w:lang w:val="ru-KZ"/>
        </w:rPr>
        <w:t xml:space="preserve">) бойынша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0,23</m:t>
        </m:r>
      </m:oMath>
      <w:r w:rsidRPr="000B4184">
        <w:rPr>
          <w:rFonts w:ascii="Times New Roman" w:hAnsi="Times New Roman" w:cs="Times New Roman"/>
          <w:sz w:val="28"/>
          <w:szCs w:val="28"/>
          <w:lang w:val="ru-KZ"/>
        </w:rPr>
        <w:t xml:space="preserve">болды және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oMath>
      <w:r w:rsidRPr="000B4184">
        <w:rPr>
          <w:rFonts w:ascii="Times New Roman" w:hAnsi="Times New Roman" w:cs="Times New Roman"/>
          <w:sz w:val="28"/>
          <w:szCs w:val="28"/>
          <w:lang w:val="ru-KZ"/>
        </w:rPr>
        <w:t xml:space="preserve">(p≤0,05) мәнінен төмен шықты, яғни топтар бастапқыда статистикалық тұрғыдан тең екені расталды (H₀ қабылданды). Қалыптастырушы эксперименттен кейін (ҚЭК) </w:t>
      </w:r>
      <w:proofErr w:type="spellStart"/>
      <w:r w:rsidRPr="000B4184">
        <w:rPr>
          <w:rFonts w:ascii="Times New Roman" w:hAnsi="Times New Roman" w:cs="Times New Roman"/>
          <w:sz w:val="28"/>
          <w:szCs w:val="28"/>
          <w:lang w:val="ru-KZ"/>
        </w:rPr>
        <w:t>эксперименттік</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топта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жетістікке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жетуге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бағдарланған</w:t>
      </w:r>
      <w:proofErr w:type="spellEnd"/>
      <w:r w:rsidRPr="000B4184">
        <w:rPr>
          <w:rFonts w:ascii="Times New Roman" w:hAnsi="Times New Roman" w:cs="Times New Roman"/>
          <w:sz w:val="28"/>
          <w:szCs w:val="28"/>
          <w:lang w:val="ru-KZ"/>
        </w:rPr>
        <w:t xml:space="preserve"> </w:t>
      </w:r>
      <w:proofErr w:type="spellStart"/>
      <w:r w:rsidR="005021DD">
        <w:rPr>
          <w:rFonts w:ascii="Times New Roman" w:hAnsi="Times New Roman" w:cs="Times New Roman"/>
          <w:sz w:val="28"/>
          <w:szCs w:val="28"/>
          <w:lang w:val="ru-KZ"/>
        </w:rPr>
        <w:t>студент</w:t>
      </w:r>
      <w:r w:rsidR="00C35A67">
        <w:rPr>
          <w:rFonts w:ascii="Times New Roman" w:hAnsi="Times New Roman" w:cs="Times New Roman"/>
          <w:sz w:val="28"/>
          <w:szCs w:val="28"/>
          <w:lang w:val="ru-KZ"/>
        </w:rPr>
        <w:t>те</w:t>
      </w:r>
      <w:r w:rsidRPr="000B4184">
        <w:rPr>
          <w:rFonts w:ascii="Times New Roman" w:hAnsi="Times New Roman" w:cs="Times New Roman"/>
          <w:sz w:val="28"/>
          <w:szCs w:val="28"/>
          <w:lang w:val="ru-KZ"/>
        </w:rPr>
        <w:t>р</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үлесінің</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артуы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байқалып</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орташа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көрсеткіш</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2,33</m:t>
        </m:r>
      </m:oMath>
      <w:r w:rsidRPr="000B4184">
        <w:rPr>
          <w:rFonts w:ascii="Times New Roman" w:hAnsi="Times New Roman" w:cs="Times New Roman"/>
          <w:sz w:val="28"/>
          <w:szCs w:val="28"/>
          <w:lang w:val="ru-KZ"/>
        </w:rPr>
        <w:t xml:space="preserve">деңгейіне жетті, ал бақылау тобында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1,78</m:t>
        </m:r>
      </m:oMath>
      <w:r w:rsidR="00C013C7">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шамасында</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сақталды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Салыстыру</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нәтижесінде</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4,07</m:t>
        </m:r>
      </m:oMath>
      <w:r w:rsidR="00C35A67">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болып</w:t>
      </w:r>
      <w:proofErr w:type="spellEnd"/>
      <w:r w:rsidRPr="000B4184">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oMath>
      <w:r w:rsidR="00C013C7">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мәнінен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жоғары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шықты</w:t>
      </w:r>
      <w:proofErr w:type="spellEnd"/>
      <w:r w:rsidRPr="000B4184">
        <w:rPr>
          <w:rFonts w:ascii="Times New Roman" w:hAnsi="Times New Roman" w:cs="Times New Roman"/>
          <w:sz w:val="28"/>
          <w:szCs w:val="28"/>
          <w:lang w:val="ru-KZ"/>
        </w:rPr>
        <w:t xml:space="preserve"> (p≤0,05)</w:t>
      </w:r>
      <w:r w:rsidR="00C35A67">
        <w:rPr>
          <w:rFonts w:ascii="Times New Roman" w:hAnsi="Times New Roman" w:cs="Times New Roman"/>
          <w:sz w:val="28"/>
          <w:szCs w:val="28"/>
          <w:lang w:val="ru-KZ"/>
        </w:rPr>
        <w:t>.</w:t>
      </w:r>
      <w:r w:rsidRPr="000B4184">
        <w:rPr>
          <w:rFonts w:ascii="Times New Roman" w:hAnsi="Times New Roman" w:cs="Times New Roman"/>
          <w:sz w:val="28"/>
          <w:szCs w:val="28"/>
          <w:lang w:val="ru-KZ"/>
        </w:rPr>
        <w:t xml:space="preserve"> </w:t>
      </w:r>
      <w:proofErr w:type="spellStart"/>
      <w:r w:rsidR="00C35A67" w:rsidRPr="000B4184">
        <w:rPr>
          <w:rFonts w:ascii="Times New Roman" w:hAnsi="Times New Roman" w:cs="Times New Roman"/>
          <w:sz w:val="28"/>
          <w:szCs w:val="28"/>
          <w:lang w:val="ru-KZ"/>
        </w:rPr>
        <w:t>Демек</w:t>
      </w:r>
      <w:proofErr w:type="spellEnd"/>
      <w:r w:rsidR="00C35A67">
        <w:rPr>
          <w:rFonts w:ascii="Times New Roman" w:hAnsi="Times New Roman" w:cs="Times New Roman"/>
          <w:sz w:val="28"/>
          <w:szCs w:val="28"/>
          <w:lang w:val="ru-KZ"/>
        </w:rPr>
        <w:t>,</w:t>
      </w:r>
      <w:r w:rsidR="00C35A67"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эксперименттік</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ықпал</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нәтижелері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статистикалық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тұрғыдан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мәнді</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деп</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танылды</w:t>
      </w:r>
      <w:proofErr w:type="spellEnd"/>
      <w:r w:rsidRPr="000B4184">
        <w:rPr>
          <w:rFonts w:ascii="Times New Roman" w:hAnsi="Times New Roman" w:cs="Times New Roman"/>
          <w:sz w:val="28"/>
          <w:szCs w:val="28"/>
          <w:lang w:val="ru-KZ"/>
        </w:rPr>
        <w:t xml:space="preserve"> (H₁ </w:t>
      </w:r>
      <w:proofErr w:type="spellStart"/>
      <w:r w:rsidRPr="000B4184">
        <w:rPr>
          <w:rFonts w:ascii="Times New Roman" w:hAnsi="Times New Roman" w:cs="Times New Roman"/>
          <w:sz w:val="28"/>
          <w:szCs w:val="28"/>
          <w:lang w:val="ru-KZ"/>
        </w:rPr>
        <w:t>қабылданды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Бұл</w:t>
      </w:r>
      <w:proofErr w:type="spellEnd"/>
      <w:r w:rsidRPr="000B4184">
        <w:rPr>
          <w:rFonts w:ascii="Times New Roman" w:hAnsi="Times New Roman" w:cs="Times New Roman"/>
          <w:sz w:val="28"/>
          <w:szCs w:val="28"/>
          <w:lang w:val="ru-KZ"/>
        </w:rPr>
        <w:t xml:space="preserve"> </w:t>
      </w:r>
      <w:proofErr w:type="spellStart"/>
      <w:r w:rsidR="00C013C7">
        <w:rPr>
          <w:rFonts w:ascii="Times New Roman" w:hAnsi="Times New Roman" w:cs="Times New Roman"/>
          <w:sz w:val="28"/>
          <w:szCs w:val="28"/>
          <w:lang w:val="ru-KZ"/>
        </w:rPr>
        <w:t>қазақ</w:t>
      </w:r>
      <w:proofErr w:type="spellEnd"/>
      <w:r w:rsidR="00C013C7">
        <w:rPr>
          <w:rFonts w:ascii="Times New Roman" w:hAnsi="Times New Roman" w:cs="Times New Roman"/>
          <w:sz w:val="28"/>
          <w:szCs w:val="28"/>
          <w:lang w:val="ru-KZ"/>
        </w:rPr>
        <w:t xml:space="preserve"> </w:t>
      </w:r>
      <w:proofErr w:type="spellStart"/>
      <w:r w:rsidR="00C013C7">
        <w:rPr>
          <w:rFonts w:ascii="Times New Roman" w:hAnsi="Times New Roman" w:cs="Times New Roman"/>
          <w:sz w:val="28"/>
          <w:szCs w:val="28"/>
          <w:lang w:val="ru-KZ"/>
        </w:rPr>
        <w:t>тілін</w:t>
      </w:r>
      <w:proofErr w:type="spellEnd"/>
      <w:r w:rsidR="00C013C7">
        <w:rPr>
          <w:rFonts w:ascii="Times New Roman" w:hAnsi="Times New Roman" w:cs="Times New Roman"/>
          <w:sz w:val="28"/>
          <w:szCs w:val="28"/>
          <w:lang w:val="ru-KZ"/>
        </w:rPr>
        <w:t xml:space="preserve"> </w:t>
      </w:r>
      <w:proofErr w:type="spellStart"/>
      <w:r w:rsidR="00C013C7">
        <w:rPr>
          <w:rFonts w:ascii="Times New Roman" w:hAnsi="Times New Roman" w:cs="Times New Roman"/>
          <w:sz w:val="28"/>
          <w:szCs w:val="28"/>
          <w:lang w:val="ru-KZ"/>
        </w:rPr>
        <w:t>оқытуда</w:t>
      </w:r>
      <w:proofErr w:type="spellEnd"/>
      <w:r w:rsidR="00C013C7">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болашақ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бастауыш</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сынып</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мұғалімдерінің</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инновациялық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кәсіби</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іс-әрекетке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даярлығын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әрекеттік</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тұрғыдан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күшейтіп</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жетістікке</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бағдарланған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мотивациялық</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бағыттылықты</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арттырғанын</w:t>
      </w:r>
      <w:proofErr w:type="spellEnd"/>
      <w:r w:rsidRPr="000B4184">
        <w:rPr>
          <w:rFonts w:ascii="Times New Roman" w:hAnsi="Times New Roman" w:cs="Times New Roman"/>
          <w:sz w:val="28"/>
          <w:szCs w:val="28"/>
          <w:lang w:val="ru-KZ"/>
        </w:rPr>
        <w:t xml:space="preserve"> </w:t>
      </w:r>
      <w:proofErr w:type="spellStart"/>
      <w:r w:rsidRPr="000B4184">
        <w:rPr>
          <w:rFonts w:ascii="Times New Roman" w:hAnsi="Times New Roman" w:cs="Times New Roman"/>
          <w:sz w:val="28"/>
          <w:szCs w:val="28"/>
          <w:lang w:val="ru-KZ"/>
        </w:rPr>
        <w:t>дәлелдеді</w:t>
      </w:r>
      <w:proofErr w:type="spellEnd"/>
      <w:r w:rsidRPr="000B4184">
        <w:rPr>
          <w:rFonts w:ascii="Times New Roman" w:hAnsi="Times New Roman" w:cs="Times New Roman"/>
          <w:sz w:val="28"/>
          <w:szCs w:val="28"/>
          <w:lang w:val="ru-KZ"/>
        </w:rPr>
        <w:t>.</w:t>
      </w:r>
      <w:r w:rsidR="002122EE">
        <w:rPr>
          <w:rFonts w:ascii="Times New Roman" w:hAnsi="Times New Roman" w:cs="Times New Roman"/>
          <w:sz w:val="28"/>
          <w:szCs w:val="28"/>
          <w:lang w:val="ru-KZ"/>
        </w:rPr>
        <w:t xml:space="preserve"> </w:t>
      </w:r>
      <w:r w:rsidR="00214D20">
        <w:rPr>
          <w:rFonts w:ascii="Times New Roman" w:hAnsi="Times New Roman" w:cs="Times New Roman"/>
          <w:color w:val="000000"/>
          <w:spacing w:val="2"/>
          <w:sz w:val="28"/>
          <w:szCs w:val="28"/>
          <w:shd w:val="clear" w:color="auto" w:fill="FFFFFF"/>
          <w:lang w:val="kk-KZ"/>
        </w:rPr>
        <w:t xml:space="preserve">Айталық, </w:t>
      </w:r>
      <w:r w:rsidR="00C35A67">
        <w:rPr>
          <w:rFonts w:ascii="Times New Roman" w:hAnsi="Times New Roman" w:cs="Times New Roman"/>
          <w:color w:val="000000"/>
          <w:spacing w:val="2"/>
          <w:sz w:val="28"/>
          <w:szCs w:val="28"/>
          <w:shd w:val="clear" w:color="auto" w:fill="FFFFFF"/>
          <w:lang w:val="kk-KZ"/>
        </w:rPr>
        <w:t>құрылымдық-мазмұндық</w:t>
      </w:r>
      <w:r w:rsidR="00214D20" w:rsidRPr="00214D20">
        <w:rPr>
          <w:rFonts w:ascii="Times New Roman" w:hAnsi="Times New Roman" w:cs="Times New Roman"/>
          <w:color w:val="000000"/>
          <w:spacing w:val="2"/>
          <w:sz w:val="28"/>
          <w:szCs w:val="28"/>
          <w:shd w:val="clear" w:color="auto" w:fill="FFFFFF"/>
        </w:rPr>
        <w:t xml:space="preserve"> мод</w:t>
      </w:r>
      <w:r w:rsidR="00C35A67">
        <w:rPr>
          <w:rFonts w:ascii="Times New Roman" w:hAnsi="Times New Roman" w:cs="Times New Roman"/>
          <w:color w:val="000000"/>
          <w:spacing w:val="2"/>
          <w:sz w:val="28"/>
          <w:szCs w:val="28"/>
          <w:shd w:val="clear" w:color="auto" w:fill="FFFFFF"/>
          <w:lang w:val="kk-KZ"/>
        </w:rPr>
        <w:t>ел</w:t>
      </w:r>
      <w:r w:rsidR="00214D20" w:rsidRPr="00214D20">
        <w:rPr>
          <w:rFonts w:ascii="Times New Roman" w:hAnsi="Times New Roman" w:cs="Times New Roman"/>
          <w:color w:val="000000"/>
          <w:spacing w:val="2"/>
          <w:sz w:val="28"/>
          <w:szCs w:val="28"/>
          <w:shd w:val="clear" w:color="auto" w:fill="FFFFFF"/>
        </w:rPr>
        <w:t>ь</w:t>
      </w:r>
      <w:r w:rsidR="00C35A67">
        <w:rPr>
          <w:rFonts w:ascii="Times New Roman" w:hAnsi="Times New Roman" w:cs="Times New Roman"/>
          <w:color w:val="000000"/>
          <w:spacing w:val="2"/>
          <w:sz w:val="28"/>
          <w:szCs w:val="28"/>
          <w:shd w:val="clear" w:color="auto" w:fill="FFFFFF"/>
          <w:lang w:val="kk-KZ"/>
        </w:rPr>
        <w:t xml:space="preserve"> мен модельге негізделген әдістемелік жүйенің</w:t>
      </w:r>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тиімділігі</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студенттердің</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инновациялық</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технологиялармен</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жұмыс</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істеу</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дағдылары</w:t>
      </w:r>
      <w:proofErr w:type="spellEnd"/>
      <w:r w:rsidR="00C35A67">
        <w:rPr>
          <w:rFonts w:ascii="Times New Roman" w:hAnsi="Times New Roman" w:cs="Times New Roman"/>
          <w:color w:val="000000"/>
          <w:spacing w:val="2"/>
          <w:sz w:val="28"/>
          <w:szCs w:val="28"/>
          <w:shd w:val="clear" w:color="auto" w:fill="FFFFFF"/>
          <w:lang w:val="kk-KZ"/>
        </w:rPr>
        <w:t xml:space="preserve">, </w:t>
      </w:r>
      <w:proofErr w:type="spellStart"/>
      <w:r w:rsidR="00214D20" w:rsidRPr="00214D20">
        <w:rPr>
          <w:rFonts w:ascii="Times New Roman" w:hAnsi="Times New Roman" w:cs="Times New Roman"/>
          <w:color w:val="000000"/>
          <w:spacing w:val="2"/>
          <w:sz w:val="28"/>
          <w:szCs w:val="28"/>
          <w:shd w:val="clear" w:color="auto" w:fill="FFFFFF"/>
        </w:rPr>
        <w:t>кәсіби</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өзіндік-бағасының</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жоғарылауымен</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расталды</w:t>
      </w:r>
      <w:proofErr w:type="spellEnd"/>
      <w:r w:rsidR="00C35A67">
        <w:rPr>
          <w:rFonts w:ascii="Times New Roman" w:hAnsi="Times New Roman" w:cs="Times New Roman"/>
          <w:color w:val="000000"/>
          <w:spacing w:val="2"/>
          <w:sz w:val="28"/>
          <w:szCs w:val="28"/>
          <w:shd w:val="clear" w:color="auto" w:fill="FFFFFF"/>
          <w:lang w:val="kk-KZ"/>
        </w:rPr>
        <w:t>.</w:t>
      </w:r>
      <w:r w:rsidR="00214D20" w:rsidRPr="00214D20">
        <w:rPr>
          <w:rFonts w:ascii="Times New Roman" w:hAnsi="Times New Roman" w:cs="Times New Roman"/>
          <w:color w:val="000000"/>
          <w:spacing w:val="2"/>
          <w:sz w:val="28"/>
          <w:szCs w:val="28"/>
          <w:shd w:val="clear" w:color="auto" w:fill="FFFFFF"/>
        </w:rPr>
        <w:t xml:space="preserve"> </w:t>
      </w:r>
      <w:proofErr w:type="spellStart"/>
      <w:r w:rsidR="00C35A67" w:rsidRPr="00214D20">
        <w:rPr>
          <w:rFonts w:ascii="Times New Roman" w:hAnsi="Times New Roman" w:cs="Times New Roman"/>
          <w:color w:val="000000"/>
          <w:spacing w:val="2"/>
          <w:sz w:val="28"/>
          <w:szCs w:val="28"/>
          <w:shd w:val="clear" w:color="auto" w:fill="FFFFFF"/>
        </w:rPr>
        <w:t>Бұл</w:t>
      </w:r>
      <w:proofErr w:type="spellEnd"/>
      <w:r w:rsidR="00C35A67"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басқа</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зерттеу</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нәтижелерімен</w:t>
      </w:r>
      <w:proofErr w:type="spellEnd"/>
      <w:r w:rsidR="00214D20" w:rsidRPr="00214D20">
        <w:rPr>
          <w:rFonts w:ascii="Times New Roman" w:hAnsi="Times New Roman" w:cs="Times New Roman"/>
          <w:color w:val="000000"/>
          <w:spacing w:val="2"/>
          <w:sz w:val="28"/>
          <w:szCs w:val="28"/>
          <w:shd w:val="clear" w:color="auto" w:fill="FFFFFF"/>
        </w:rPr>
        <w:t xml:space="preserve"> де </w:t>
      </w:r>
      <w:proofErr w:type="spellStart"/>
      <w:r w:rsidR="00214D20" w:rsidRPr="00214D20">
        <w:rPr>
          <w:rFonts w:ascii="Times New Roman" w:hAnsi="Times New Roman" w:cs="Times New Roman"/>
          <w:color w:val="000000"/>
          <w:spacing w:val="2"/>
          <w:sz w:val="28"/>
          <w:szCs w:val="28"/>
          <w:shd w:val="clear" w:color="auto" w:fill="FFFFFF"/>
        </w:rPr>
        <w:t>сәйкес</w:t>
      </w:r>
      <w:proofErr w:type="spellEnd"/>
      <w:r w:rsidR="00214D20" w:rsidRPr="00214D20">
        <w:rPr>
          <w:rFonts w:ascii="Times New Roman" w:hAnsi="Times New Roman" w:cs="Times New Roman"/>
          <w:color w:val="000000"/>
          <w:spacing w:val="2"/>
          <w:sz w:val="28"/>
          <w:szCs w:val="28"/>
          <w:shd w:val="clear" w:color="auto" w:fill="FFFFFF"/>
        </w:rPr>
        <w:t xml:space="preserve"> </w:t>
      </w:r>
      <w:proofErr w:type="spellStart"/>
      <w:r w:rsidR="00214D20" w:rsidRPr="00214D20">
        <w:rPr>
          <w:rFonts w:ascii="Times New Roman" w:hAnsi="Times New Roman" w:cs="Times New Roman"/>
          <w:color w:val="000000"/>
          <w:spacing w:val="2"/>
          <w:sz w:val="28"/>
          <w:szCs w:val="28"/>
          <w:shd w:val="clear" w:color="auto" w:fill="FFFFFF"/>
        </w:rPr>
        <w:t>келеді</w:t>
      </w:r>
      <w:proofErr w:type="spellEnd"/>
      <w:r w:rsidR="00214D20">
        <w:rPr>
          <w:rFonts w:ascii="Times New Roman" w:hAnsi="Times New Roman" w:cs="Times New Roman"/>
          <w:color w:val="000000"/>
          <w:spacing w:val="2"/>
          <w:sz w:val="28"/>
          <w:szCs w:val="28"/>
          <w:shd w:val="clear" w:color="auto" w:fill="FFFFFF"/>
          <w:lang w:val="kk-KZ"/>
        </w:rPr>
        <w:t xml:space="preserve"> </w:t>
      </w:r>
      <w:r w:rsidR="00214D20" w:rsidRPr="00214D20">
        <w:rPr>
          <w:rFonts w:ascii="Times New Roman" w:hAnsi="Times New Roman" w:cs="Times New Roman"/>
          <w:color w:val="EE0000"/>
          <w:spacing w:val="2"/>
          <w:sz w:val="28"/>
          <w:szCs w:val="28"/>
          <w:shd w:val="clear" w:color="auto" w:fill="FFFFFF"/>
          <w:lang w:val="kk-KZ"/>
        </w:rPr>
        <w:t>[</w:t>
      </w:r>
      <w:r w:rsidR="00214D20">
        <w:rPr>
          <w:rFonts w:ascii="Times New Roman" w:hAnsi="Times New Roman" w:cs="Times New Roman"/>
          <w:color w:val="EE0000"/>
          <w:spacing w:val="2"/>
          <w:sz w:val="28"/>
          <w:szCs w:val="28"/>
          <w:shd w:val="clear" w:color="auto" w:fill="FFFFFF"/>
          <w:lang w:val="kk-KZ"/>
        </w:rPr>
        <w:t>1</w:t>
      </w:r>
      <w:r w:rsidR="007828B2">
        <w:rPr>
          <w:rFonts w:ascii="Times New Roman" w:hAnsi="Times New Roman" w:cs="Times New Roman"/>
          <w:color w:val="EE0000"/>
          <w:spacing w:val="2"/>
          <w:sz w:val="28"/>
          <w:szCs w:val="28"/>
          <w:shd w:val="clear" w:color="auto" w:fill="FFFFFF"/>
          <w:lang w:val="kk-KZ"/>
        </w:rPr>
        <w:t>5</w:t>
      </w:r>
      <w:r w:rsidR="00027987" w:rsidRPr="00027987">
        <w:rPr>
          <w:rFonts w:ascii="Times New Roman" w:hAnsi="Times New Roman" w:cs="Times New Roman"/>
          <w:color w:val="EE0000"/>
          <w:spacing w:val="2"/>
          <w:sz w:val="28"/>
          <w:szCs w:val="28"/>
          <w:shd w:val="clear" w:color="auto" w:fill="FFFFFF"/>
          <w:lang w:val="ru-KZ"/>
        </w:rPr>
        <w:t>5</w:t>
      </w:r>
      <w:r w:rsidR="00214D20" w:rsidRPr="00214D20">
        <w:rPr>
          <w:rFonts w:ascii="Times New Roman" w:hAnsi="Times New Roman" w:cs="Times New Roman"/>
          <w:color w:val="EE0000"/>
          <w:spacing w:val="2"/>
          <w:sz w:val="28"/>
          <w:szCs w:val="28"/>
          <w:shd w:val="clear" w:color="auto" w:fill="FFFFFF"/>
          <w:lang w:val="kk-KZ"/>
        </w:rPr>
        <w:t>]</w:t>
      </w:r>
      <w:r w:rsidR="001113CE" w:rsidRPr="00C013C7">
        <w:rPr>
          <w:rFonts w:ascii="Times New Roman" w:hAnsi="Times New Roman" w:cs="Times New Roman"/>
          <w:spacing w:val="2"/>
          <w:sz w:val="28"/>
          <w:szCs w:val="28"/>
          <w:shd w:val="clear" w:color="auto" w:fill="FFFFFF"/>
          <w:lang w:val="kk-KZ"/>
        </w:rPr>
        <w:t>.</w:t>
      </w:r>
    </w:p>
    <w:p w14:paraId="2641268E" w14:textId="2F3F9CDD" w:rsidR="009305FC" w:rsidRPr="00214D20" w:rsidRDefault="003C10E6" w:rsidP="00C43A1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Алтыншы әдістеме, </w:t>
      </w:r>
      <w:r w:rsidRPr="003C10E6">
        <w:rPr>
          <w:rFonts w:ascii="Times New Roman" w:hAnsi="Times New Roman" w:cs="Times New Roman"/>
          <w:b/>
          <w:bCs/>
          <w:color w:val="000000"/>
          <w:spacing w:val="2"/>
          <w:sz w:val="28"/>
          <w:szCs w:val="28"/>
          <w:shd w:val="clear" w:color="auto" w:fill="FFFFFF"/>
          <w:lang w:val="kk-KZ"/>
        </w:rPr>
        <w:t>«</w:t>
      </w:r>
      <w:r w:rsidRPr="003C10E6">
        <w:rPr>
          <w:rFonts w:ascii="Times New Roman" w:hAnsi="Times New Roman" w:cs="Times New Roman"/>
          <w:b/>
          <w:bCs/>
          <w:sz w:val="28"/>
          <w:szCs w:val="28"/>
          <w:lang w:val="kk-KZ"/>
        </w:rPr>
        <w:t>Өзін-өзі дамыту және кәсіби-педагогикалық іс-әрекеттің деңгейін диагностикалау</w:t>
      </w:r>
      <w:r w:rsidRPr="003C10E6">
        <w:rPr>
          <w:rFonts w:ascii="Times New Roman" w:hAnsi="Times New Roman" w:cs="Times New Roman"/>
          <w:b/>
          <w:bCs/>
          <w:color w:val="000000"/>
          <w:spacing w:val="2"/>
          <w:sz w:val="28"/>
          <w:szCs w:val="28"/>
          <w:shd w:val="clear" w:color="auto" w:fill="FFFFFF"/>
          <w:lang w:val="kk-KZ"/>
        </w:rPr>
        <w:t>» (</w:t>
      </w:r>
      <w:r w:rsidRPr="003C10E6">
        <w:rPr>
          <w:rFonts w:ascii="Times New Roman" w:hAnsi="Times New Roman"/>
          <w:b/>
          <w:bCs/>
          <w:sz w:val="28"/>
          <w:szCs w:val="28"/>
          <w:lang w:val="kk-KZ"/>
        </w:rPr>
        <w:t>Л.Н.</w:t>
      </w:r>
      <w:r w:rsidR="002122EE">
        <w:rPr>
          <w:rFonts w:ascii="Times New Roman" w:hAnsi="Times New Roman"/>
          <w:b/>
          <w:bCs/>
          <w:sz w:val="28"/>
          <w:szCs w:val="28"/>
          <w:lang w:val="kk-KZ"/>
        </w:rPr>
        <w:t xml:space="preserve"> </w:t>
      </w:r>
      <w:r w:rsidRPr="003C10E6">
        <w:rPr>
          <w:rFonts w:ascii="Times New Roman" w:hAnsi="Times New Roman"/>
          <w:b/>
          <w:bCs/>
          <w:sz w:val="28"/>
          <w:szCs w:val="28"/>
          <w:lang w:val="kk-KZ"/>
        </w:rPr>
        <w:t xml:space="preserve">Бережнова </w:t>
      </w:r>
      <w:r w:rsidRPr="003C10E6">
        <w:rPr>
          <w:rFonts w:ascii="Times New Roman" w:hAnsi="Times New Roman" w:cs="Times New Roman"/>
          <w:b/>
          <w:bCs/>
          <w:color w:val="000000"/>
          <w:spacing w:val="2"/>
          <w:sz w:val="28"/>
          <w:szCs w:val="28"/>
          <w:shd w:val="clear" w:color="auto" w:fill="FFFFFF"/>
          <w:lang w:val="kk-KZ"/>
        </w:rPr>
        <w:t>әдістемесі</w:t>
      </w:r>
      <w:r w:rsidRPr="003C10E6">
        <w:rPr>
          <w:rFonts w:ascii="Times New Roman" w:eastAsia="Times New Roman" w:hAnsi="Times New Roman" w:cs="Times New Roman"/>
          <w:b/>
          <w:bCs/>
          <w:sz w:val="28"/>
          <w:szCs w:val="28"/>
          <w:lang w:val="kk-KZ"/>
        </w:rPr>
        <w:t xml:space="preserve"> бойынша)</w:t>
      </w:r>
    </w:p>
    <w:p w14:paraId="0418E668" w14:textId="2C3E8AE2" w:rsidR="00220B99" w:rsidRPr="00D932ED" w:rsidRDefault="00220B99" w:rsidP="00220B99">
      <w:pPr>
        <w:spacing w:after="0" w:line="240" w:lineRule="auto"/>
        <w:ind w:firstLine="567"/>
        <w:jc w:val="both"/>
        <w:rPr>
          <w:rFonts w:ascii="Times New Roman" w:hAnsi="Times New Roman" w:cs="Times New Roman"/>
          <w:sz w:val="28"/>
          <w:szCs w:val="28"/>
          <w:lang w:val="kk-KZ"/>
        </w:rPr>
      </w:pPr>
      <w:r w:rsidRPr="00D932ED">
        <w:rPr>
          <w:rFonts w:ascii="Times New Roman" w:hAnsi="Times New Roman" w:cs="Times New Roman"/>
          <w:sz w:val="28"/>
          <w:szCs w:val="28"/>
          <w:lang w:val="kk-KZ"/>
        </w:rPr>
        <w:t xml:space="preserve">Инновациялық-іс-әрекеттік компонентті нақтылау мақсатында </w:t>
      </w:r>
      <w:r w:rsidR="002122EE">
        <w:rPr>
          <w:rFonts w:ascii="Times New Roman" w:hAnsi="Times New Roman" w:cs="Times New Roman"/>
          <w:sz w:val="28"/>
          <w:szCs w:val="28"/>
          <w:lang w:val="kk-KZ"/>
        </w:rPr>
        <w:t xml:space="preserve">қазақ тілін оқытуда </w:t>
      </w:r>
      <w:r w:rsidRPr="00D932ED">
        <w:rPr>
          <w:rFonts w:ascii="Times New Roman" w:hAnsi="Times New Roman" w:cs="Times New Roman"/>
          <w:sz w:val="28"/>
          <w:szCs w:val="28"/>
          <w:lang w:val="kk-KZ"/>
        </w:rPr>
        <w:t xml:space="preserve">болашақ бастауыш сынып мұғалімдерінің кәсіби өзін-өзі дамытуы мен кәсіби-педагогикалық іс-әрекетке дайындығын айқындауға бағытталған </w:t>
      </w:r>
      <w:r w:rsidR="00AB2F08">
        <w:rPr>
          <w:rFonts w:ascii="Times New Roman" w:hAnsi="Times New Roman" w:cs="Times New Roman"/>
          <w:sz w:val="28"/>
          <w:szCs w:val="28"/>
          <w:lang w:val="kk-KZ"/>
        </w:rPr>
        <w:t xml:space="preserve">      </w:t>
      </w:r>
      <w:r w:rsidRPr="00D932ED">
        <w:rPr>
          <w:rFonts w:ascii="Times New Roman" w:hAnsi="Times New Roman" w:cs="Times New Roman"/>
          <w:sz w:val="28"/>
          <w:szCs w:val="28"/>
          <w:lang w:val="kk-KZ"/>
        </w:rPr>
        <w:t>Л.Н.</w:t>
      </w:r>
      <w:r w:rsidR="00AB2F08">
        <w:rPr>
          <w:rFonts w:ascii="Times New Roman" w:hAnsi="Times New Roman" w:cs="Times New Roman"/>
          <w:sz w:val="28"/>
          <w:szCs w:val="28"/>
          <w:lang w:val="kk-KZ"/>
        </w:rPr>
        <w:t xml:space="preserve"> </w:t>
      </w:r>
      <w:r w:rsidRPr="00D932ED">
        <w:rPr>
          <w:rFonts w:ascii="Times New Roman" w:hAnsi="Times New Roman" w:cs="Times New Roman"/>
          <w:sz w:val="28"/>
          <w:szCs w:val="28"/>
          <w:lang w:val="kk-KZ"/>
        </w:rPr>
        <w:t xml:space="preserve">Бережнованың «Өзін-өзі дамыту және кәсіби-педагогикалық іс-әрекеттің деңгейін диагностикалау» әдістемесі қолданылды. Әдістеме </w:t>
      </w:r>
      <w:r w:rsidR="005021DD">
        <w:rPr>
          <w:rFonts w:ascii="Times New Roman" w:hAnsi="Times New Roman" w:cs="Times New Roman"/>
          <w:sz w:val="28"/>
          <w:szCs w:val="28"/>
          <w:lang w:val="kk-KZ"/>
        </w:rPr>
        <w:t>студент</w:t>
      </w:r>
      <w:r w:rsidR="00C35A67">
        <w:rPr>
          <w:rFonts w:ascii="Times New Roman" w:hAnsi="Times New Roman" w:cs="Times New Roman"/>
          <w:sz w:val="28"/>
          <w:szCs w:val="28"/>
          <w:lang w:val="kk-KZ"/>
        </w:rPr>
        <w:t>те</w:t>
      </w:r>
      <w:r w:rsidRPr="00D932ED">
        <w:rPr>
          <w:rFonts w:ascii="Times New Roman" w:hAnsi="Times New Roman" w:cs="Times New Roman"/>
          <w:sz w:val="28"/>
          <w:szCs w:val="28"/>
          <w:lang w:val="kk-KZ"/>
        </w:rPr>
        <w:t>рд</w:t>
      </w:r>
      <w:r w:rsidR="00C35A67">
        <w:rPr>
          <w:rFonts w:ascii="Times New Roman" w:hAnsi="Times New Roman" w:cs="Times New Roman"/>
          <w:sz w:val="28"/>
          <w:szCs w:val="28"/>
          <w:lang w:val="kk-KZ"/>
        </w:rPr>
        <w:t>і</w:t>
      </w:r>
      <w:r w:rsidRPr="00D932ED">
        <w:rPr>
          <w:rFonts w:ascii="Times New Roman" w:hAnsi="Times New Roman" w:cs="Times New Roman"/>
          <w:sz w:val="28"/>
          <w:szCs w:val="28"/>
          <w:lang w:val="kk-KZ"/>
        </w:rPr>
        <w:t>ң өзіндік кәсіби өсуге ұмтылысы, шығармашылық белсенділігі, кәсіби рефлексиясы және педагогикалық қызметті жетілдіруге бағытталған әрекеттік ұстанымын анықтауға мүмкіндік берді.</w:t>
      </w:r>
    </w:p>
    <w:p w14:paraId="4E9CD8D5" w14:textId="1C474AB0" w:rsidR="00220B99" w:rsidRPr="00C35A67" w:rsidRDefault="00220B99" w:rsidP="00220B99">
      <w:pPr>
        <w:spacing w:after="0" w:line="240" w:lineRule="auto"/>
        <w:ind w:firstLine="567"/>
        <w:jc w:val="both"/>
        <w:rPr>
          <w:rFonts w:ascii="Times New Roman" w:hAnsi="Times New Roman" w:cs="Times New Roman"/>
          <w:sz w:val="28"/>
          <w:szCs w:val="28"/>
          <w:lang w:val="kk-KZ"/>
        </w:rPr>
      </w:pPr>
      <w:r w:rsidRPr="00C35A67">
        <w:rPr>
          <w:rFonts w:ascii="Times New Roman" w:hAnsi="Times New Roman" w:cs="Times New Roman"/>
          <w:sz w:val="28"/>
          <w:szCs w:val="28"/>
          <w:lang w:val="kk-KZ"/>
        </w:rPr>
        <w:t xml:space="preserve">Диагностикалау екі кезеңде жүргізілді: АЭД </w:t>
      </w:r>
      <w:r w:rsidR="002122EE" w:rsidRPr="00C35A67">
        <w:rPr>
          <w:rFonts w:ascii="Times New Roman" w:hAnsi="Times New Roman" w:cs="Times New Roman"/>
          <w:sz w:val="28"/>
          <w:szCs w:val="28"/>
          <w:lang w:val="kk-KZ"/>
        </w:rPr>
        <w:t>-</w:t>
      </w:r>
      <w:r w:rsidRPr="00C35A67">
        <w:rPr>
          <w:rFonts w:ascii="Times New Roman" w:hAnsi="Times New Roman" w:cs="Times New Roman"/>
          <w:sz w:val="28"/>
          <w:szCs w:val="28"/>
          <w:lang w:val="kk-KZ"/>
        </w:rPr>
        <w:t xml:space="preserve"> анықтаушы экспериментке дейін; ҚЭК </w:t>
      </w:r>
      <w:r w:rsidR="002122EE" w:rsidRPr="00C35A67">
        <w:rPr>
          <w:rFonts w:ascii="Times New Roman" w:hAnsi="Times New Roman" w:cs="Times New Roman"/>
          <w:sz w:val="28"/>
          <w:szCs w:val="28"/>
          <w:lang w:val="kk-KZ"/>
        </w:rPr>
        <w:t>-</w:t>
      </w:r>
      <w:r w:rsidRPr="00C35A67">
        <w:rPr>
          <w:rFonts w:ascii="Times New Roman" w:hAnsi="Times New Roman" w:cs="Times New Roman"/>
          <w:sz w:val="28"/>
          <w:szCs w:val="28"/>
          <w:lang w:val="kk-KZ"/>
        </w:rPr>
        <w:t xml:space="preserve"> қалыптастырушы эксперименттен кейін.</w:t>
      </w:r>
    </w:p>
    <w:p w14:paraId="2E10E876" w14:textId="77777777" w:rsidR="00220B99" w:rsidRPr="00C35A67" w:rsidRDefault="00220B99" w:rsidP="00220B99">
      <w:pPr>
        <w:spacing w:after="0" w:line="240" w:lineRule="auto"/>
        <w:ind w:firstLine="567"/>
        <w:jc w:val="both"/>
        <w:rPr>
          <w:rFonts w:ascii="Times New Roman" w:hAnsi="Times New Roman" w:cs="Times New Roman"/>
          <w:lang w:val="kk-KZ"/>
        </w:rPr>
      </w:pPr>
    </w:p>
    <w:p w14:paraId="1DBC6C82" w14:textId="2F9624DC"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Пайыздық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көрсеткішті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есептеу</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формуласы</w:t>
      </w:r>
      <w:proofErr w:type="spellEnd"/>
    </w:p>
    <w:p w14:paraId="609B666E" w14:textId="0F866596" w:rsidR="00220B99" w:rsidRPr="00C35A67" w:rsidRDefault="00C35A67" w:rsidP="00220B99">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P=</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num>
            <m:den>
              <m:r>
                <w:rPr>
                  <w:rFonts w:ascii="Cambria Math" w:hAnsi="Cambria Math" w:cs="Times New Roman"/>
                  <w:sz w:val="28"/>
                  <w:szCs w:val="28"/>
                  <w:lang w:val="ru-KZ"/>
                </w:rPr>
                <m:t>N</m:t>
              </m:r>
            </m:den>
          </m:f>
          <m:r>
            <w:rPr>
              <w:rFonts w:ascii="Cambria Math" w:hAnsi="Cambria Math" w:cs="Times New Roman"/>
              <w:sz w:val="28"/>
              <w:szCs w:val="28"/>
              <w:lang w:val="ru-KZ"/>
            </w:rPr>
            <m:t>×100</m:t>
          </m:r>
          <m:r>
            <m:rPr>
              <m:sty m:val="p"/>
            </m:rPr>
            <w:rPr>
              <w:rFonts w:ascii="Cambria Math" w:hAnsi="Cambria Math" w:cs="Times New Roman"/>
              <w:sz w:val="28"/>
              <w:szCs w:val="28"/>
              <w:lang w:val="ru-KZ"/>
            </w:rPr>
            <m:t>%</m:t>
          </m:r>
          <m:r>
            <m:rPr>
              <m:sty m:val="p"/>
            </m:rPr>
            <w:rPr>
              <w:rFonts w:ascii="Cambria Math" w:hAnsi="Cambria Math" w:cs="Times New Roman"/>
              <w:sz w:val="28"/>
              <w:szCs w:val="28"/>
              <w:lang w:val="ru-KZ"/>
            </w:rPr>
            <w:br/>
          </m:r>
        </m:oMath>
      </m:oMathPara>
    </w:p>
    <w:p w14:paraId="44B5746F" w14:textId="7F2EDC19"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мұнда</w:t>
      </w:r>
      <w:proofErr w:type="spellEnd"/>
      <w:r w:rsidRPr="00C35A67">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i</m:t>
            </m:r>
          </m:sub>
        </m:sSub>
      </m:oMath>
      <w:r w:rsidR="002122EE" w:rsidRPr="00C35A67">
        <w:rPr>
          <w:rFonts w:ascii="Times New Roman" w:hAnsi="Times New Roman" w:cs="Times New Roman"/>
          <w:sz w:val="28"/>
          <w:szCs w:val="28"/>
          <w:lang w:val="ru-KZ"/>
        </w:rPr>
        <w:t xml:space="preserve"> -</w:t>
      </w:r>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белгілі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деңгейдегі</w:t>
      </w:r>
      <w:proofErr w:type="spellEnd"/>
      <w:r w:rsidRPr="00C35A67">
        <w:rPr>
          <w:rFonts w:ascii="Times New Roman" w:hAnsi="Times New Roman" w:cs="Times New Roman"/>
          <w:sz w:val="28"/>
          <w:szCs w:val="28"/>
          <w:lang w:val="ru-KZ"/>
        </w:rPr>
        <w:t xml:space="preserve"> </w:t>
      </w:r>
      <w:proofErr w:type="spellStart"/>
      <w:r w:rsidR="005021DD" w:rsidRPr="00C35A67">
        <w:rPr>
          <w:rFonts w:ascii="Times New Roman" w:hAnsi="Times New Roman" w:cs="Times New Roman"/>
          <w:sz w:val="28"/>
          <w:szCs w:val="28"/>
          <w:lang w:val="ru-KZ"/>
        </w:rPr>
        <w:t>студент</w:t>
      </w:r>
      <w:r w:rsidR="00C35A67">
        <w:rPr>
          <w:rFonts w:ascii="Times New Roman" w:hAnsi="Times New Roman" w:cs="Times New Roman"/>
          <w:sz w:val="28"/>
          <w:szCs w:val="28"/>
          <w:lang w:val="ru-KZ"/>
        </w:rPr>
        <w:t>те</w:t>
      </w:r>
      <w:r w:rsidRPr="00C35A67">
        <w:rPr>
          <w:rFonts w:ascii="Times New Roman" w:hAnsi="Times New Roman" w:cs="Times New Roman"/>
          <w:sz w:val="28"/>
          <w:szCs w:val="28"/>
          <w:lang w:val="ru-KZ"/>
        </w:rPr>
        <w:t>р</w:t>
      </w:r>
      <w:proofErr w:type="spellEnd"/>
      <w:r w:rsidRPr="00C35A67">
        <w:rPr>
          <w:rFonts w:ascii="Times New Roman" w:hAnsi="Times New Roman" w:cs="Times New Roman"/>
          <w:sz w:val="28"/>
          <w:szCs w:val="28"/>
          <w:lang w:val="ru-KZ"/>
        </w:rPr>
        <w:t xml:space="preserve"> саны, </w:t>
      </w:r>
      <m:oMath>
        <m:r>
          <w:rPr>
            <w:rFonts w:ascii="Cambria Math" w:hAnsi="Cambria Math" w:cs="Times New Roman"/>
            <w:sz w:val="28"/>
            <w:szCs w:val="28"/>
            <w:lang w:val="ru-KZ"/>
          </w:rPr>
          <m:t>N</m:t>
        </m:r>
      </m:oMath>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топтағы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жалпы</w:t>
      </w:r>
      <w:proofErr w:type="spellEnd"/>
      <w:r w:rsidRPr="00C35A67">
        <w:rPr>
          <w:rFonts w:ascii="Times New Roman" w:hAnsi="Times New Roman" w:cs="Times New Roman"/>
          <w:sz w:val="28"/>
          <w:szCs w:val="28"/>
          <w:lang w:val="ru-KZ"/>
        </w:rPr>
        <w:t xml:space="preserve"> саны.</w:t>
      </w:r>
    </w:p>
    <w:p w14:paraId="4FA20416" w14:textId="77777777" w:rsidR="002122EE" w:rsidRPr="00C35A67" w:rsidRDefault="002122EE" w:rsidP="00220B99">
      <w:pPr>
        <w:spacing w:after="0" w:line="240" w:lineRule="auto"/>
        <w:ind w:firstLine="567"/>
        <w:jc w:val="both"/>
        <w:rPr>
          <w:rFonts w:ascii="Times New Roman" w:hAnsi="Times New Roman" w:cs="Times New Roman"/>
          <w:sz w:val="28"/>
          <w:szCs w:val="28"/>
          <w:lang w:val="ru-KZ"/>
        </w:rPr>
      </w:pPr>
    </w:p>
    <w:p w14:paraId="4AF1158F" w14:textId="618893FC"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Деңгейлерді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сандық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кодтау</w:t>
      </w:r>
      <w:proofErr w:type="spellEnd"/>
      <w:r w:rsidRPr="00C35A67">
        <w:rPr>
          <w:rFonts w:ascii="Times New Roman" w:hAnsi="Times New Roman" w:cs="Times New Roman"/>
          <w:sz w:val="28"/>
          <w:szCs w:val="28"/>
          <w:lang w:val="ru-KZ"/>
        </w:rPr>
        <w:t xml:space="preserve"> (t-критерий </w:t>
      </w:r>
      <w:proofErr w:type="spellStart"/>
      <w:r w:rsidRPr="00C35A67">
        <w:rPr>
          <w:rFonts w:ascii="Times New Roman" w:hAnsi="Times New Roman" w:cs="Times New Roman"/>
          <w:sz w:val="28"/>
          <w:szCs w:val="28"/>
          <w:lang w:val="ru-KZ"/>
        </w:rPr>
        <w:t>үшін</w:t>
      </w:r>
      <w:proofErr w:type="spellEnd"/>
      <w:r w:rsidRPr="00C35A67">
        <w:rPr>
          <w:rFonts w:ascii="Times New Roman" w:hAnsi="Times New Roman" w:cs="Times New Roman"/>
          <w:sz w:val="28"/>
          <w:szCs w:val="28"/>
          <w:lang w:val="ru-KZ"/>
        </w:rPr>
        <w:t>)</w:t>
      </w:r>
    </w:p>
    <w:p w14:paraId="1DD4E39F" w14:textId="7761EDD9"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Салыстырмалы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статистикалық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тексеріс</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жүргізу</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үшін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деңгейлер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шартты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түрде</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кодталды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төмен</w:t>
      </w:r>
      <w:proofErr w:type="spellEnd"/>
      <w:r w:rsidRPr="00C35A67">
        <w:rPr>
          <w:rFonts w:ascii="Times New Roman" w:hAnsi="Times New Roman" w:cs="Times New Roman"/>
          <w:sz w:val="28"/>
          <w:szCs w:val="28"/>
          <w:lang w:val="ru-KZ"/>
        </w:rPr>
        <w:t xml:space="preserve"> = 1, орта = 2, </w:t>
      </w:r>
      <w:proofErr w:type="spellStart"/>
      <w:r w:rsidRPr="00C35A67">
        <w:rPr>
          <w:rFonts w:ascii="Times New Roman" w:hAnsi="Times New Roman" w:cs="Times New Roman"/>
          <w:sz w:val="28"/>
          <w:szCs w:val="28"/>
          <w:lang w:val="ru-KZ"/>
        </w:rPr>
        <w:t>жоғары</w:t>
      </w:r>
      <w:proofErr w:type="spellEnd"/>
      <w:r w:rsidRPr="00C35A67">
        <w:rPr>
          <w:rFonts w:ascii="Times New Roman" w:hAnsi="Times New Roman" w:cs="Times New Roman"/>
          <w:sz w:val="28"/>
          <w:szCs w:val="28"/>
          <w:lang w:val="ru-KZ"/>
        </w:rPr>
        <w:t xml:space="preserve"> = 3.</w:t>
      </w:r>
    </w:p>
    <w:p w14:paraId="0B2D165E" w14:textId="77777777" w:rsidR="00220B99" w:rsidRPr="00220B99" w:rsidRDefault="00220B99" w:rsidP="00220B99">
      <w:pPr>
        <w:spacing w:after="0" w:line="240" w:lineRule="auto"/>
        <w:ind w:firstLine="567"/>
        <w:jc w:val="both"/>
        <w:rPr>
          <w:rFonts w:ascii="Times New Roman" w:hAnsi="Times New Roman" w:cs="Times New Roman"/>
          <w:sz w:val="28"/>
          <w:szCs w:val="28"/>
          <w:lang w:val="ru-KZ"/>
        </w:rPr>
      </w:pPr>
      <w:proofErr w:type="spellStart"/>
      <w:r w:rsidRPr="00220B99">
        <w:rPr>
          <w:rFonts w:ascii="Times New Roman" w:hAnsi="Times New Roman" w:cs="Times New Roman"/>
          <w:sz w:val="28"/>
          <w:szCs w:val="28"/>
          <w:lang w:val="ru-KZ"/>
        </w:rPr>
        <w:t>Топтың</w:t>
      </w:r>
      <w:proofErr w:type="spellEnd"/>
      <w:r w:rsidRPr="00220B99">
        <w:rPr>
          <w:rFonts w:ascii="Times New Roman" w:hAnsi="Times New Roman" w:cs="Times New Roman"/>
          <w:sz w:val="28"/>
          <w:szCs w:val="28"/>
          <w:lang w:val="ru-KZ"/>
        </w:rPr>
        <w:t xml:space="preserve"> </w:t>
      </w:r>
      <w:proofErr w:type="spellStart"/>
      <w:r w:rsidRPr="00220B99">
        <w:rPr>
          <w:rFonts w:ascii="Times New Roman" w:hAnsi="Times New Roman" w:cs="Times New Roman"/>
          <w:sz w:val="28"/>
          <w:szCs w:val="28"/>
          <w:lang w:val="ru-KZ"/>
        </w:rPr>
        <w:t>орташа</w:t>
      </w:r>
      <w:proofErr w:type="spellEnd"/>
      <w:r w:rsidRPr="00220B99">
        <w:rPr>
          <w:rFonts w:ascii="Times New Roman" w:hAnsi="Times New Roman" w:cs="Times New Roman"/>
          <w:sz w:val="28"/>
          <w:szCs w:val="28"/>
          <w:lang w:val="ru-KZ"/>
        </w:rPr>
        <w:t xml:space="preserve"> </w:t>
      </w:r>
      <w:proofErr w:type="spellStart"/>
      <w:r w:rsidRPr="00220B99">
        <w:rPr>
          <w:rFonts w:ascii="Times New Roman" w:hAnsi="Times New Roman" w:cs="Times New Roman"/>
          <w:sz w:val="28"/>
          <w:szCs w:val="28"/>
          <w:lang w:val="ru-KZ"/>
        </w:rPr>
        <w:t>мәні</w:t>
      </w:r>
      <w:proofErr w:type="spellEnd"/>
      <w:r w:rsidRPr="00220B99">
        <w:rPr>
          <w:rFonts w:ascii="Times New Roman" w:hAnsi="Times New Roman" w:cs="Times New Roman"/>
          <w:sz w:val="28"/>
          <w:szCs w:val="28"/>
          <w:lang w:val="ru-KZ"/>
        </w:rPr>
        <w:t>:</w:t>
      </w:r>
    </w:p>
    <w:p w14:paraId="68EF648F" w14:textId="48D173B0" w:rsidR="00220B99" w:rsidRPr="00C35A67" w:rsidRDefault="00000000" w:rsidP="00220B99">
      <w:pPr>
        <w:spacing w:after="0" w:line="240" w:lineRule="auto"/>
        <w:ind w:firstLine="567"/>
        <w:jc w:val="both"/>
        <w:rPr>
          <w:rFonts w:ascii="Times New Roman" w:hAnsi="Times New Roman" w:cs="Times New Roman"/>
          <w:sz w:val="28"/>
          <w:szCs w:val="28"/>
          <w:lang w:val="ru-KZ"/>
        </w:rPr>
      </w:pPr>
      <m:oMathPara>
        <m:oMath>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1</m:t>
              </m:r>
            </m:num>
            <m:den>
              <m:r>
                <w:rPr>
                  <w:rFonts w:ascii="Cambria Math" w:hAnsi="Cambria Math" w:cs="Times New Roman"/>
                  <w:sz w:val="28"/>
                  <w:szCs w:val="28"/>
                  <w:lang w:val="ru-KZ"/>
                </w:rPr>
                <m:t>N</m:t>
              </m:r>
            </m:den>
          </m:f>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m</m:t>
              </m:r>
            </m:e>
            <m:sub>
              <m:r>
                <w:rPr>
                  <w:rFonts w:ascii="Cambria Math" w:hAnsi="Cambria Math" w:cs="Times New Roman"/>
                  <w:sz w:val="28"/>
                  <w:szCs w:val="28"/>
                  <w:lang w:val="ru-KZ"/>
                </w:rPr>
                <m:t>i</m:t>
              </m:r>
            </m:sub>
          </m:sSub>
          <m:sSub>
            <m:sSubPr>
              <m:ctrlPr>
                <w:rPr>
                  <w:rFonts w:ascii="Cambria Math" w:hAnsi="Cambria Math" w:cs="Times New Roman"/>
                  <w:sz w:val="28"/>
                  <w:szCs w:val="28"/>
                  <w:lang w:val="ru-KZ"/>
                </w:rPr>
              </m:ctrlPr>
            </m:sSubPr>
            <m:e>
              <m:r>
                <w:rPr>
                  <w:rFonts w:ascii="Cambria Math" w:hAnsi="Cambria Math" w:cs="Times New Roman"/>
                  <w:sz w:val="28"/>
                  <w:szCs w:val="28"/>
                  <w:lang w:val="ru-KZ"/>
                </w:rPr>
                <m:t>x</m:t>
              </m:r>
            </m:e>
            <m:sub>
              <m:r>
                <w:rPr>
                  <w:rFonts w:ascii="Cambria Math" w:hAnsi="Cambria Math" w:cs="Times New Roman"/>
                  <w:sz w:val="28"/>
                  <w:szCs w:val="28"/>
                  <w:lang w:val="ru-KZ"/>
                </w:rPr>
                <m:t>i</m:t>
              </m:r>
            </m:sub>
          </m:sSub>
          <m:r>
            <m:rPr>
              <m:sty m:val="p"/>
            </m:rPr>
            <w:rPr>
              <w:rFonts w:ascii="Times New Roman" w:hAnsi="Times New Roman" w:cs="Times New Roman"/>
              <w:sz w:val="28"/>
              <w:szCs w:val="28"/>
              <w:lang w:val="ru-KZ"/>
            </w:rPr>
            <w:br/>
          </m:r>
        </m:oMath>
      </m:oMathPara>
      <w:r w:rsidR="00220B99" w:rsidRPr="00C35A67">
        <w:rPr>
          <w:rFonts w:ascii="Times New Roman" w:hAnsi="Times New Roman" w:cs="Times New Roman"/>
          <w:sz w:val="28"/>
          <w:szCs w:val="28"/>
          <w:lang w:val="ru-KZ"/>
        </w:rPr>
        <w:t>Дисперсия (таңдамалық):</w:t>
      </w:r>
    </w:p>
    <w:p w14:paraId="6A930D27" w14:textId="77777777" w:rsidR="0024192F" w:rsidRPr="00C35A67" w:rsidRDefault="00000000" w:rsidP="00220B99">
      <w:pPr>
        <w:spacing w:after="0" w:line="240" w:lineRule="auto"/>
        <w:ind w:firstLine="567"/>
        <w:jc w:val="both"/>
        <w:rPr>
          <w:rFonts w:ascii="Times New Roman" w:hAnsi="Times New Roman" w:cs="Times New Roman"/>
          <w:b/>
          <w:bCs/>
          <w:sz w:val="28"/>
          <w:szCs w:val="28"/>
          <w:lang w:val="kk-KZ"/>
        </w:rPr>
      </w:pPr>
      <m:oMathPara>
        <m:oMath>
          <m:sSup>
            <m:sSupPr>
              <m:ctrlPr>
                <w:rPr>
                  <w:rFonts w:ascii="Cambria Math" w:hAnsi="Cambria Math" w:cs="Times New Roman"/>
                  <w:sz w:val="28"/>
                  <w:szCs w:val="28"/>
                  <w:lang w:val="ru-KZ"/>
                </w:rPr>
              </m:ctrlPr>
            </m:sSupPr>
            <m:e>
              <m:r>
                <w:rPr>
                  <w:rFonts w:ascii="Cambria Math" w:hAnsi="Cambria Math" w:cs="Times New Roman"/>
                  <w:sz w:val="28"/>
                  <w:szCs w:val="28"/>
                  <w:lang w:val="ru-KZ"/>
                </w:rPr>
                <m:t>S</m:t>
              </m:r>
            </m:e>
            <m:sup>
              <m:r>
                <w:rPr>
                  <w:rFonts w:ascii="Cambria Math" w:hAnsi="Cambria Math" w:cs="Times New Roman"/>
                  <w:sz w:val="28"/>
                  <w:szCs w:val="28"/>
                  <w:lang w:val="ru-KZ"/>
                </w:rPr>
                <m:t>2</m:t>
              </m:r>
            </m:sup>
          </m:sSup>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m</m:t>
                  </m:r>
                </m:e>
                <m:sub>
                  <m:r>
                    <w:rPr>
                      <w:rFonts w:ascii="Cambria Math" w:hAnsi="Cambria Math" w:cs="Times New Roman"/>
                      <w:sz w:val="28"/>
                      <w:szCs w:val="28"/>
                      <w:lang w:val="ru-KZ"/>
                    </w:rPr>
                    <m:t>i</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x</m:t>
                  </m:r>
                </m:e>
                <m:sub>
                  <m:r>
                    <w:rPr>
                      <w:rFonts w:ascii="Cambria Math" w:hAnsi="Cambria Math" w:cs="Times New Roman"/>
                      <w:sz w:val="28"/>
                      <w:szCs w:val="28"/>
                      <w:lang w:val="ru-KZ"/>
                    </w:rPr>
                    <m:t>i</m:t>
                  </m:r>
                </m:sub>
              </m:sSub>
              <m:r>
                <w:rPr>
                  <w:rFonts w:ascii="Cambria Math" w:hAnsi="Cambria Math" w:cs="Times New Roman"/>
                  <w:sz w:val="28"/>
                  <w:szCs w:val="28"/>
                  <w:lang w:val="ru-KZ"/>
                </w:rPr>
                <m:t>-</m:t>
              </m:r>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sSup>
                <m:sSupPr>
                  <m:ctrlPr>
                    <w:rPr>
                      <w:rFonts w:ascii="Cambria Math" w:hAnsi="Cambria Math" w:cs="Times New Roman"/>
                      <w:sz w:val="28"/>
                      <w:szCs w:val="28"/>
                      <w:lang w:val="ru-KZ"/>
                    </w:rPr>
                  </m:ctrlPr>
                </m:sSupPr>
                <m:e>
                  <m:r>
                    <w:rPr>
                      <w:rFonts w:ascii="Cambria Math" w:hAnsi="Cambria Math" w:cs="Times New Roman"/>
                      <w:sz w:val="28"/>
                      <w:szCs w:val="28"/>
                      <w:lang w:val="ru-KZ"/>
                    </w:rPr>
                    <m:t>)</m:t>
                  </m:r>
                </m:e>
                <m:sup>
                  <m:r>
                    <w:rPr>
                      <w:rFonts w:ascii="Cambria Math" w:hAnsi="Cambria Math" w:cs="Times New Roman"/>
                      <w:sz w:val="28"/>
                      <w:szCs w:val="28"/>
                      <w:lang w:val="ru-KZ"/>
                    </w:rPr>
                    <m:t>2</m:t>
                  </m:r>
                </m:sup>
              </m:sSup>
            </m:num>
            <m:den>
              <m:r>
                <w:rPr>
                  <w:rFonts w:ascii="Cambria Math" w:hAnsi="Cambria Math" w:cs="Times New Roman"/>
                  <w:sz w:val="28"/>
                  <w:szCs w:val="28"/>
                  <w:lang w:val="ru-KZ"/>
                </w:rPr>
                <m:t>N-1</m:t>
              </m:r>
            </m:den>
          </m:f>
          <m:r>
            <m:rPr>
              <m:sty m:val="p"/>
            </m:rPr>
            <w:rPr>
              <w:rFonts w:ascii="Cambria Math" w:hAnsi="Cambria Math" w:cs="Times New Roman"/>
              <w:sz w:val="28"/>
              <w:szCs w:val="28"/>
              <w:lang w:val="ru-KZ"/>
            </w:rPr>
            <w:br/>
          </m:r>
        </m:oMath>
      </m:oMathPara>
    </w:p>
    <w:p w14:paraId="03A03C76" w14:textId="0A11DE8A" w:rsidR="00220B99" w:rsidRPr="00C35A67" w:rsidRDefault="00220B99" w:rsidP="00220B99">
      <w:pPr>
        <w:spacing w:after="0" w:line="240" w:lineRule="auto"/>
        <w:ind w:firstLine="567"/>
        <w:jc w:val="both"/>
        <w:rPr>
          <w:rFonts w:ascii="Times New Roman" w:hAnsi="Times New Roman" w:cs="Times New Roman"/>
          <w:sz w:val="28"/>
          <w:szCs w:val="28"/>
          <w:lang w:val="kk-KZ"/>
        </w:rPr>
      </w:pPr>
      <w:r w:rsidRPr="00C35A67">
        <w:rPr>
          <w:rFonts w:ascii="Times New Roman" w:hAnsi="Times New Roman" w:cs="Times New Roman"/>
          <w:sz w:val="28"/>
          <w:szCs w:val="28"/>
          <w:lang w:val="kk-KZ"/>
        </w:rPr>
        <w:t>Бастапқы (АЭД) нәтижелер және теңдік тексерісі</w:t>
      </w:r>
    </w:p>
    <w:p w14:paraId="6B1E7240" w14:textId="77777777" w:rsidR="0024192F" w:rsidRPr="00C35A67" w:rsidRDefault="0024192F" w:rsidP="00220B99">
      <w:pPr>
        <w:spacing w:after="0" w:line="240" w:lineRule="auto"/>
        <w:ind w:firstLine="567"/>
        <w:jc w:val="both"/>
        <w:rPr>
          <w:rFonts w:ascii="Times New Roman" w:hAnsi="Times New Roman" w:cs="Times New Roman"/>
          <w:i/>
          <w:iCs/>
          <w:sz w:val="28"/>
          <w:szCs w:val="28"/>
          <w:lang w:val="kk-KZ"/>
        </w:rPr>
      </w:pPr>
    </w:p>
    <w:p w14:paraId="53941DF0" w14:textId="1F377E71" w:rsidR="00220B99" w:rsidRPr="00C35A67" w:rsidRDefault="00C00634" w:rsidP="00220B99">
      <w:pPr>
        <w:spacing w:after="0" w:line="240" w:lineRule="auto"/>
        <w:ind w:firstLine="567"/>
        <w:jc w:val="both"/>
        <w:rPr>
          <w:rFonts w:ascii="Times New Roman" w:hAnsi="Times New Roman" w:cs="Times New Roman"/>
          <w:sz w:val="28"/>
          <w:szCs w:val="28"/>
          <w:lang w:val="kk-KZ"/>
        </w:rPr>
      </w:pPr>
      <w:r w:rsidRPr="00C35A67">
        <w:rPr>
          <w:rFonts w:ascii="Times New Roman" w:hAnsi="Times New Roman" w:cs="Times New Roman"/>
          <w:sz w:val="28"/>
          <w:szCs w:val="28"/>
          <w:lang w:val="kk-KZ"/>
        </w:rPr>
        <w:t xml:space="preserve">Кесте 27 - </w:t>
      </w:r>
      <w:r w:rsidR="00220B99" w:rsidRPr="00C35A67">
        <w:rPr>
          <w:rFonts w:ascii="Times New Roman" w:hAnsi="Times New Roman" w:cs="Times New Roman"/>
          <w:sz w:val="28"/>
          <w:szCs w:val="28"/>
          <w:lang w:val="kk-KZ"/>
        </w:rPr>
        <w:t>АЭД бойынша өзін-өзі дамыту және кәсіби-педагогикалық іс-әрекет деңгейлері</w:t>
      </w:r>
    </w:p>
    <w:p w14:paraId="6237C737" w14:textId="77777777" w:rsidR="00220B99" w:rsidRPr="00C35A67" w:rsidRDefault="00220B99" w:rsidP="00220B99">
      <w:pPr>
        <w:spacing w:after="0" w:line="240" w:lineRule="auto"/>
        <w:ind w:firstLine="567"/>
        <w:jc w:val="both"/>
        <w:rPr>
          <w:rFonts w:ascii="Times New Roman" w:hAnsi="Times New Roman" w:cs="Times New Roman"/>
          <w:i/>
          <w:iCs/>
          <w:sz w:val="20"/>
          <w:szCs w:val="20"/>
          <w:lang w:val="kk-KZ"/>
        </w:rPr>
      </w:pPr>
    </w:p>
    <w:tbl>
      <w:tblPr>
        <w:tblStyle w:val="ab"/>
        <w:tblW w:w="0" w:type="auto"/>
        <w:tblInd w:w="675" w:type="dxa"/>
        <w:tblLook w:val="04A0" w:firstRow="1" w:lastRow="0" w:firstColumn="1" w:lastColumn="0" w:noHBand="0" w:noVBand="1"/>
      </w:tblPr>
      <w:tblGrid>
        <w:gridCol w:w="1984"/>
        <w:gridCol w:w="2694"/>
        <w:gridCol w:w="636"/>
        <w:gridCol w:w="2415"/>
        <w:gridCol w:w="636"/>
      </w:tblGrid>
      <w:tr w:rsidR="00220B99" w:rsidRPr="00C35A67" w14:paraId="381EE76A" w14:textId="77777777" w:rsidTr="00220B99">
        <w:tc>
          <w:tcPr>
            <w:tcW w:w="1984" w:type="dxa"/>
            <w:hideMark/>
          </w:tcPr>
          <w:p w14:paraId="744D5CA5" w14:textId="77777777" w:rsidR="00220B99" w:rsidRP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Деңгей</w:t>
            </w:r>
            <w:proofErr w:type="spellEnd"/>
          </w:p>
        </w:tc>
        <w:tc>
          <w:tcPr>
            <w:tcW w:w="2694" w:type="dxa"/>
            <w:hideMark/>
          </w:tcPr>
          <w:p w14:paraId="56E82BB0" w14:textId="77777777" w:rsidR="00220B99" w:rsidRP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Эксперименттік</w:t>
            </w:r>
            <w:proofErr w:type="spellEnd"/>
            <w:r w:rsidRPr="00C35A67">
              <w:rPr>
                <w:rFonts w:ascii="Times New Roman" w:hAnsi="Times New Roman" w:cs="Times New Roman"/>
                <w:sz w:val="24"/>
                <w:szCs w:val="24"/>
                <w:lang w:val="ru-KZ"/>
              </w:rPr>
              <w:t xml:space="preserve"> топ (n=51)</w:t>
            </w:r>
          </w:p>
        </w:tc>
        <w:tc>
          <w:tcPr>
            <w:tcW w:w="0" w:type="auto"/>
            <w:hideMark/>
          </w:tcPr>
          <w:p w14:paraId="23E0E19F" w14:textId="77777777"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w:t>
            </w:r>
          </w:p>
        </w:tc>
        <w:tc>
          <w:tcPr>
            <w:tcW w:w="2415" w:type="dxa"/>
            <w:hideMark/>
          </w:tcPr>
          <w:p w14:paraId="01AB8D10" w14:textId="77777777" w:rsid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Бақылау</w:t>
            </w:r>
            <w:proofErr w:type="spellEnd"/>
            <w:r w:rsidRPr="00C35A67">
              <w:rPr>
                <w:rFonts w:ascii="Times New Roman" w:hAnsi="Times New Roman" w:cs="Times New Roman"/>
                <w:sz w:val="24"/>
                <w:szCs w:val="24"/>
                <w:lang w:val="ru-KZ"/>
              </w:rPr>
              <w:t xml:space="preserve"> </w:t>
            </w:r>
            <w:proofErr w:type="spellStart"/>
            <w:r w:rsidRPr="00C35A67">
              <w:rPr>
                <w:rFonts w:ascii="Times New Roman" w:hAnsi="Times New Roman" w:cs="Times New Roman"/>
                <w:sz w:val="24"/>
                <w:szCs w:val="24"/>
                <w:lang w:val="ru-KZ"/>
              </w:rPr>
              <w:t>тобы</w:t>
            </w:r>
            <w:proofErr w:type="spellEnd"/>
            <w:r w:rsidRPr="00C35A67">
              <w:rPr>
                <w:rFonts w:ascii="Times New Roman" w:hAnsi="Times New Roman" w:cs="Times New Roman"/>
                <w:sz w:val="24"/>
                <w:szCs w:val="24"/>
                <w:lang w:val="ru-KZ"/>
              </w:rPr>
              <w:t xml:space="preserve"> </w:t>
            </w:r>
          </w:p>
          <w:p w14:paraId="053C4CB5" w14:textId="2783ADB4"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(n=72)</w:t>
            </w:r>
          </w:p>
        </w:tc>
        <w:tc>
          <w:tcPr>
            <w:tcW w:w="0" w:type="auto"/>
            <w:hideMark/>
          </w:tcPr>
          <w:p w14:paraId="75577B37" w14:textId="77777777"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w:t>
            </w:r>
          </w:p>
        </w:tc>
      </w:tr>
      <w:tr w:rsidR="00220B99" w:rsidRPr="00C35A67" w14:paraId="6ECE85A5" w14:textId="77777777" w:rsidTr="00220B99">
        <w:tc>
          <w:tcPr>
            <w:tcW w:w="1984" w:type="dxa"/>
            <w:hideMark/>
          </w:tcPr>
          <w:p w14:paraId="14A09FDB"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Төмен</w:t>
            </w:r>
            <w:proofErr w:type="spellEnd"/>
          </w:p>
        </w:tc>
        <w:tc>
          <w:tcPr>
            <w:tcW w:w="2694" w:type="dxa"/>
            <w:hideMark/>
          </w:tcPr>
          <w:p w14:paraId="71215FEF"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15</w:t>
            </w:r>
          </w:p>
        </w:tc>
        <w:tc>
          <w:tcPr>
            <w:tcW w:w="0" w:type="auto"/>
            <w:hideMark/>
          </w:tcPr>
          <w:p w14:paraId="286A49B0"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29,4</w:t>
            </w:r>
          </w:p>
        </w:tc>
        <w:tc>
          <w:tcPr>
            <w:tcW w:w="2415" w:type="dxa"/>
            <w:hideMark/>
          </w:tcPr>
          <w:p w14:paraId="1099B42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22</w:t>
            </w:r>
          </w:p>
        </w:tc>
        <w:tc>
          <w:tcPr>
            <w:tcW w:w="0" w:type="auto"/>
            <w:hideMark/>
          </w:tcPr>
          <w:p w14:paraId="73A07C5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30,6</w:t>
            </w:r>
          </w:p>
        </w:tc>
      </w:tr>
      <w:tr w:rsidR="00220B99" w:rsidRPr="00C35A67" w14:paraId="4F624A8F" w14:textId="77777777" w:rsidTr="00220B99">
        <w:tc>
          <w:tcPr>
            <w:tcW w:w="1984" w:type="dxa"/>
            <w:hideMark/>
          </w:tcPr>
          <w:p w14:paraId="03E9F0C6"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Орта</w:t>
            </w:r>
          </w:p>
        </w:tc>
        <w:tc>
          <w:tcPr>
            <w:tcW w:w="2694" w:type="dxa"/>
            <w:hideMark/>
          </w:tcPr>
          <w:p w14:paraId="40C689B6"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30</w:t>
            </w:r>
          </w:p>
        </w:tc>
        <w:tc>
          <w:tcPr>
            <w:tcW w:w="0" w:type="auto"/>
            <w:hideMark/>
          </w:tcPr>
          <w:p w14:paraId="1B9DE449"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58,8</w:t>
            </w:r>
          </w:p>
        </w:tc>
        <w:tc>
          <w:tcPr>
            <w:tcW w:w="2415" w:type="dxa"/>
            <w:hideMark/>
          </w:tcPr>
          <w:p w14:paraId="134B7DD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41</w:t>
            </w:r>
          </w:p>
        </w:tc>
        <w:tc>
          <w:tcPr>
            <w:tcW w:w="0" w:type="auto"/>
            <w:hideMark/>
          </w:tcPr>
          <w:p w14:paraId="5227793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56,9</w:t>
            </w:r>
          </w:p>
        </w:tc>
      </w:tr>
      <w:tr w:rsidR="00220B99" w:rsidRPr="00C35A67" w14:paraId="42B5682D" w14:textId="77777777" w:rsidTr="00220B99">
        <w:tc>
          <w:tcPr>
            <w:tcW w:w="1984" w:type="dxa"/>
            <w:hideMark/>
          </w:tcPr>
          <w:p w14:paraId="08D33B66"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Жоғары</w:t>
            </w:r>
            <w:proofErr w:type="spellEnd"/>
          </w:p>
        </w:tc>
        <w:tc>
          <w:tcPr>
            <w:tcW w:w="2694" w:type="dxa"/>
            <w:hideMark/>
          </w:tcPr>
          <w:p w14:paraId="2A9A7DAA"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6</w:t>
            </w:r>
          </w:p>
        </w:tc>
        <w:tc>
          <w:tcPr>
            <w:tcW w:w="0" w:type="auto"/>
            <w:hideMark/>
          </w:tcPr>
          <w:p w14:paraId="03D3B2C9"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11,8</w:t>
            </w:r>
          </w:p>
        </w:tc>
        <w:tc>
          <w:tcPr>
            <w:tcW w:w="2415" w:type="dxa"/>
            <w:hideMark/>
          </w:tcPr>
          <w:p w14:paraId="6B7E7C31"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9</w:t>
            </w:r>
          </w:p>
        </w:tc>
        <w:tc>
          <w:tcPr>
            <w:tcW w:w="0" w:type="auto"/>
            <w:hideMark/>
          </w:tcPr>
          <w:p w14:paraId="6E6F6653"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12,5</w:t>
            </w:r>
          </w:p>
        </w:tc>
      </w:tr>
      <w:tr w:rsidR="00220B99" w:rsidRPr="00C35A67" w14:paraId="47E56465" w14:textId="77777777" w:rsidTr="00220B99">
        <w:tc>
          <w:tcPr>
            <w:tcW w:w="1984" w:type="dxa"/>
            <w:hideMark/>
          </w:tcPr>
          <w:p w14:paraId="446A6116"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Барлығы</w:t>
            </w:r>
            <w:proofErr w:type="spellEnd"/>
          </w:p>
        </w:tc>
        <w:tc>
          <w:tcPr>
            <w:tcW w:w="2694" w:type="dxa"/>
            <w:hideMark/>
          </w:tcPr>
          <w:p w14:paraId="401B618F"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51</w:t>
            </w:r>
          </w:p>
        </w:tc>
        <w:tc>
          <w:tcPr>
            <w:tcW w:w="0" w:type="auto"/>
            <w:hideMark/>
          </w:tcPr>
          <w:p w14:paraId="757A793F"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100</w:t>
            </w:r>
          </w:p>
        </w:tc>
        <w:tc>
          <w:tcPr>
            <w:tcW w:w="2415" w:type="dxa"/>
            <w:hideMark/>
          </w:tcPr>
          <w:p w14:paraId="768A5EF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72</w:t>
            </w:r>
          </w:p>
        </w:tc>
        <w:tc>
          <w:tcPr>
            <w:tcW w:w="0" w:type="auto"/>
            <w:hideMark/>
          </w:tcPr>
          <w:p w14:paraId="356A3E50"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100</w:t>
            </w:r>
          </w:p>
        </w:tc>
      </w:tr>
    </w:tbl>
    <w:p w14:paraId="5DBE6DAA" w14:textId="77777777" w:rsidR="001A1059" w:rsidRPr="00C35A67" w:rsidRDefault="001A1059" w:rsidP="00220B99">
      <w:pPr>
        <w:spacing w:after="0" w:line="240" w:lineRule="auto"/>
        <w:ind w:firstLine="567"/>
        <w:jc w:val="both"/>
        <w:rPr>
          <w:rFonts w:ascii="Times New Roman" w:hAnsi="Times New Roman" w:cs="Times New Roman"/>
          <w:b/>
          <w:bCs/>
          <w:lang w:val="ru-KZ"/>
        </w:rPr>
      </w:pPr>
    </w:p>
    <w:p w14:paraId="46494EA8" w14:textId="2650008E"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Орташа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мәндер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деңгей</w:t>
      </w:r>
      <w:proofErr w:type="spellEnd"/>
      <w:r w:rsidRPr="00C35A67">
        <w:rPr>
          <w:rFonts w:ascii="Times New Roman" w:hAnsi="Times New Roman" w:cs="Times New Roman"/>
          <w:sz w:val="28"/>
          <w:szCs w:val="28"/>
          <w:lang w:val="ru-KZ"/>
        </w:rPr>
        <w:t xml:space="preserve"> коды </w:t>
      </w:r>
      <w:proofErr w:type="spellStart"/>
      <w:r w:rsidRPr="00C35A67">
        <w:rPr>
          <w:rFonts w:ascii="Times New Roman" w:hAnsi="Times New Roman" w:cs="Times New Roman"/>
          <w:sz w:val="28"/>
          <w:szCs w:val="28"/>
          <w:lang w:val="ru-KZ"/>
        </w:rPr>
        <w:t>арқылы</w:t>
      </w:r>
      <w:proofErr w:type="spellEnd"/>
      <w:r w:rsidRPr="00C35A67">
        <w:rPr>
          <w:rFonts w:ascii="Times New Roman" w:hAnsi="Times New Roman" w:cs="Times New Roman"/>
          <w:sz w:val="28"/>
          <w:szCs w:val="28"/>
          <w:lang w:val="ru-KZ"/>
        </w:rPr>
        <w:t>)</w:t>
      </w:r>
    </w:p>
    <w:p w14:paraId="585F43AF" w14:textId="77777777" w:rsidR="00C35A67" w:rsidRPr="00C35A67" w:rsidRDefault="00000000" w:rsidP="002122EE">
      <w:pPr>
        <w:spacing w:after="0" w:line="240" w:lineRule="auto"/>
        <w:ind w:left="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15⋅1+30⋅2+6⋅3</m:t>
              </m:r>
            </m:num>
            <m:den>
              <m:r>
                <w:rPr>
                  <w:rFonts w:ascii="Cambria Math" w:hAnsi="Cambria Math" w:cs="Times New Roman"/>
                  <w:sz w:val="28"/>
                  <w:szCs w:val="28"/>
                  <w:lang w:val="ru-KZ"/>
                </w:rPr>
                <m:t>51</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1,82</m:t>
          </m:r>
          <m:r>
            <m:rPr>
              <m:sty m:val="p"/>
            </m:rPr>
            <w:rPr>
              <w:rFonts w:ascii="Cambria Math" w:hAnsi="Cambria Math" w:cs="Times New Roman"/>
              <w:sz w:val="28"/>
              <w:szCs w:val="28"/>
              <w:lang w:val="ru-KZ"/>
            </w:rPr>
            <w:br/>
          </m:r>
        </m:oMath>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22⋅1+41⋅2+9⋅3</m:t>
              </m:r>
            </m:num>
            <m:den>
              <m:r>
                <w:rPr>
                  <w:rFonts w:ascii="Cambria Math" w:hAnsi="Cambria Math" w:cs="Times New Roman"/>
                  <w:sz w:val="28"/>
                  <w:szCs w:val="28"/>
                  <w:lang w:val="ru-KZ"/>
                </w:rPr>
                <m:t>72</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1,82</m:t>
          </m:r>
          <m:r>
            <m:rPr>
              <m:sty m:val="p"/>
            </m:rPr>
            <w:rPr>
              <w:rFonts w:ascii="Cambria Math" w:hAnsi="Cambria Math" w:cs="Times New Roman"/>
              <w:sz w:val="28"/>
              <w:szCs w:val="28"/>
              <w:lang w:val="ru-KZ"/>
            </w:rPr>
            <w:br/>
          </m:r>
        </m:oMath>
      </m:oMathPara>
    </w:p>
    <w:p w14:paraId="1E70D864" w14:textId="2D4F5AE8" w:rsidR="00220B99" w:rsidRPr="00C35A67" w:rsidRDefault="00220B99" w:rsidP="002122EE">
      <w:pPr>
        <w:spacing w:after="0" w:line="240" w:lineRule="auto"/>
        <w:ind w:left="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Дисперсиялар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есептелді</w:t>
      </w:r>
      <w:proofErr w:type="spellEnd"/>
      <w:r w:rsidRPr="00C35A67">
        <w:rPr>
          <w:rFonts w:ascii="Times New Roman" w:hAnsi="Times New Roman" w:cs="Times New Roman"/>
          <w:sz w:val="28"/>
          <w:szCs w:val="28"/>
          <w:lang w:val="ru-KZ"/>
        </w:rPr>
        <w:t xml:space="preserve">: </w:t>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эксп</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0,388</m:t>
        </m:r>
      </m:oMath>
      <w:r w:rsidRPr="00C35A67">
        <w:rPr>
          <w:rFonts w:ascii="Times New Roman" w:hAnsi="Times New Roman" w:cs="Times New Roman"/>
          <w:sz w:val="28"/>
          <w:szCs w:val="28"/>
          <w:lang w:val="ru-KZ"/>
        </w:rPr>
        <w:t xml:space="preserve">, </w:t>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бақ</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0,404</m:t>
        </m:r>
      </m:oMath>
    </w:p>
    <w:p w14:paraId="6A2A392F" w14:textId="77777777"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Стьюденттің</w:t>
      </w:r>
      <w:proofErr w:type="spellEnd"/>
      <w:r w:rsidRPr="00C35A67">
        <w:rPr>
          <w:rFonts w:ascii="Times New Roman" w:hAnsi="Times New Roman" w:cs="Times New Roman"/>
          <w:sz w:val="28"/>
          <w:szCs w:val="28"/>
          <w:lang w:val="ru-KZ"/>
        </w:rPr>
        <w:t xml:space="preserve"> t-</w:t>
      </w:r>
      <w:proofErr w:type="spellStart"/>
      <w:r w:rsidRPr="00C35A67">
        <w:rPr>
          <w:rFonts w:ascii="Times New Roman" w:hAnsi="Times New Roman" w:cs="Times New Roman"/>
          <w:sz w:val="28"/>
          <w:szCs w:val="28"/>
          <w:lang w:val="ru-KZ"/>
        </w:rPr>
        <w:t>критерийі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тәуелсіз</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екі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таңдама</w:t>
      </w:r>
      <w:proofErr w:type="spellEnd"/>
      <w:r w:rsidRPr="00C35A67">
        <w:rPr>
          <w:rFonts w:ascii="Times New Roman" w:hAnsi="Times New Roman" w:cs="Times New Roman"/>
          <w:sz w:val="28"/>
          <w:szCs w:val="28"/>
          <w:lang w:val="ru-KZ"/>
        </w:rPr>
        <w:t>):</w:t>
      </w:r>
    </w:p>
    <w:p w14:paraId="2C2C68B9" w14:textId="77777777" w:rsidR="002122EE" w:rsidRPr="00C35A67" w:rsidRDefault="002122EE" w:rsidP="00220B99">
      <w:pPr>
        <w:spacing w:after="0" w:line="240" w:lineRule="auto"/>
        <w:ind w:firstLine="567"/>
        <w:jc w:val="both"/>
        <w:rPr>
          <w:rFonts w:ascii="Times New Roman" w:hAnsi="Times New Roman" w:cs="Times New Roman"/>
          <w:sz w:val="28"/>
          <w:szCs w:val="28"/>
          <w:lang w:val="ru-KZ"/>
        </w:rPr>
      </w:pPr>
    </w:p>
    <w:p w14:paraId="70E0BD80" w14:textId="056FFAF0" w:rsidR="00220B99" w:rsidRPr="00C35A67" w:rsidRDefault="00220B99" w:rsidP="00220B99">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эксп</m:t>
                          </m:r>
                        </m:sub>
                        <m:sup>
                          <m:r>
                            <w:rPr>
                              <w:rFonts w:ascii="Cambria Math" w:hAnsi="Cambria Math" w:cs="Times New Roman"/>
                              <w:sz w:val="28"/>
                              <w:szCs w:val="28"/>
                              <w:lang w:val="ru-KZ"/>
                            </w:rPr>
                            <m:t>2</m:t>
                          </m:r>
                        </m:sup>
                      </m:sSubSup>
                    </m:num>
                    <m:den>
                      <m:r>
                        <w:rPr>
                          <w:rFonts w:ascii="Cambria Math" w:hAnsi="Cambria Math" w:cs="Times New Roman"/>
                          <w:sz w:val="28"/>
                          <w:szCs w:val="28"/>
                          <w:lang w:val="ru-KZ"/>
                        </w:rPr>
                        <m:t>51</m:t>
                      </m:r>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бақ</m:t>
                          </m:r>
                        </m:sub>
                        <m:sup>
                          <m:r>
                            <w:rPr>
                              <w:rFonts w:ascii="Cambria Math" w:hAnsi="Cambria Math" w:cs="Times New Roman"/>
                              <w:sz w:val="28"/>
                              <w:szCs w:val="28"/>
                              <w:lang w:val="ru-KZ"/>
                            </w:rPr>
                            <m:t>2</m:t>
                          </m:r>
                        </m:sup>
                      </m:sSubSup>
                    </m:num>
                    <m:den>
                      <m:r>
                        <w:rPr>
                          <w:rFonts w:ascii="Cambria Math" w:hAnsi="Cambria Math" w:cs="Times New Roman"/>
                          <w:sz w:val="28"/>
                          <w:szCs w:val="28"/>
                          <w:lang w:val="ru-KZ"/>
                        </w:rPr>
                        <m:t>72</m:t>
                      </m:r>
                    </m:den>
                  </m:f>
                </m:e>
              </m:rad>
            </m:den>
          </m:f>
          <m:r>
            <m:rPr>
              <m:sty m:val="p"/>
            </m:rPr>
            <w:rPr>
              <w:rFonts w:ascii="Cambria Math" w:hAnsi="Cambria Math" w:cs="Times New Roman"/>
              <w:sz w:val="28"/>
              <w:szCs w:val="28"/>
              <w:lang w:val="ru-KZ"/>
            </w:rPr>
            <w:br/>
          </m:r>
        </m:oMath>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1,8235</m:t>
              </m:r>
              <m:r>
                <w:rPr>
                  <w:rFonts w:ascii="Cambria Math" w:hAnsi="Cambria Math" w:cs="Times New Roman"/>
                  <w:sz w:val="28"/>
                  <w:szCs w:val="28"/>
                  <w:lang w:val="ru-KZ"/>
                </w:rPr>
                <m:t>-</m:t>
              </m:r>
              <m:r>
                <m:rPr>
                  <m:sty m:val="p"/>
                </m:rPr>
                <w:rPr>
                  <w:rFonts w:ascii="Cambria Math" w:hAnsi="Cambria Math" w:cs="Times New Roman"/>
                  <w:sz w:val="28"/>
                  <w:szCs w:val="28"/>
                  <w:lang w:val="ru-KZ"/>
                </w:rPr>
                <m:t>1,8194</m:t>
              </m:r>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0,388</m:t>
                      </m:r>
                    </m:num>
                    <m:den>
                      <m:r>
                        <w:rPr>
                          <w:rFonts w:ascii="Cambria Math" w:hAnsi="Cambria Math" w:cs="Times New Roman"/>
                          <w:sz w:val="28"/>
                          <w:szCs w:val="28"/>
                          <w:lang w:val="ru-KZ"/>
                        </w:rPr>
                        <m:t>51</m:t>
                      </m:r>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0,404</m:t>
                      </m:r>
                    </m:num>
                    <m:den>
                      <m:r>
                        <w:rPr>
                          <w:rFonts w:ascii="Cambria Math" w:hAnsi="Cambria Math" w:cs="Times New Roman"/>
                          <w:sz w:val="28"/>
                          <w:szCs w:val="28"/>
                          <w:lang w:val="ru-KZ"/>
                        </w:rPr>
                        <m:t>72</m:t>
                      </m:r>
                    </m:den>
                  </m:f>
                </m:e>
              </m:rad>
            </m:den>
          </m:f>
          <m:r>
            <w:rPr>
              <w:rFonts w:ascii="Cambria Math" w:hAnsi="Cambria Math" w:cs="Times New Roman"/>
              <w:sz w:val="28"/>
              <w:szCs w:val="28"/>
              <w:lang w:val="ru-KZ"/>
            </w:rPr>
            <m:t>=</m:t>
          </m:r>
          <m:r>
            <m:rPr>
              <m:sty m:val="p"/>
            </m:rPr>
            <w:rPr>
              <w:rFonts w:ascii="Cambria Math" w:hAnsi="Cambria Math" w:cs="Times New Roman"/>
              <w:sz w:val="28"/>
              <w:szCs w:val="28"/>
              <w:lang w:val="ru-KZ"/>
            </w:rPr>
            <m:t>0,04</m:t>
          </m:r>
          <m:r>
            <m:rPr>
              <m:sty m:val="p"/>
            </m:rPr>
            <w:rPr>
              <w:rFonts w:ascii="Cambria Math" w:hAnsi="Cambria Math" w:cs="Times New Roman"/>
              <w:sz w:val="28"/>
              <w:szCs w:val="28"/>
              <w:lang w:val="ru-KZ"/>
            </w:rPr>
            <w:br/>
          </m:r>
        </m:oMath>
      </m:oMathPara>
    </w:p>
    <w:p w14:paraId="78D2DA3F" w14:textId="5E25740A"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Критикалық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екі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жақты</w:t>
      </w:r>
      <w:proofErr w:type="spellEnd"/>
      <w:r w:rsidRPr="00C35A67">
        <w:rPr>
          <w:rFonts w:ascii="Times New Roman" w:hAnsi="Times New Roman" w:cs="Times New Roman"/>
          <w:sz w:val="28"/>
          <w:szCs w:val="28"/>
          <w:lang w:val="ru-KZ"/>
        </w:rPr>
        <w:t xml:space="preserve">, </w:t>
      </w:r>
      <m:oMath>
        <m:r>
          <w:rPr>
            <w:rFonts w:ascii="Cambria Math" w:hAnsi="Cambria Math" w:cs="Times New Roman"/>
            <w:sz w:val="28"/>
            <w:szCs w:val="28"/>
            <w:lang w:val="ru-KZ"/>
          </w:rPr>
          <m:t>p≤</m:t>
        </m:r>
        <m:r>
          <m:rPr>
            <m:sty m:val="p"/>
          </m:rPr>
          <w:rPr>
            <w:rFonts w:ascii="Cambria Math" w:hAnsi="Cambria Math" w:cs="Times New Roman"/>
            <w:sz w:val="28"/>
            <w:szCs w:val="28"/>
            <w:lang w:val="ru-KZ"/>
          </w:rPr>
          <m:t>0,05</m:t>
        </m:r>
      </m:oMath>
      <w:r w:rsidRPr="00C35A67">
        <w:rPr>
          <w:rFonts w:ascii="Times New Roman" w:hAnsi="Times New Roman" w:cs="Times New Roman"/>
          <w:sz w:val="28"/>
          <w:szCs w:val="28"/>
          <w:lang w:val="ru-KZ"/>
        </w:rPr>
        <w:t xml:space="preserve">, </w:t>
      </w:r>
      <m:oMath>
        <m:r>
          <w:rPr>
            <w:rFonts w:ascii="Cambria Math" w:hAnsi="Cambria Math" w:cs="Times New Roman"/>
            <w:sz w:val="28"/>
            <w:szCs w:val="28"/>
            <w:lang w:val="ru-KZ"/>
          </w:rPr>
          <m:t>df≈121</m:t>
        </m:r>
      </m:oMath>
      <w:r w:rsidRPr="00C35A67">
        <w:rPr>
          <w:rFonts w:ascii="Times New Roman" w:hAnsi="Times New Roman" w:cs="Times New Roman"/>
          <w:sz w:val="28"/>
          <w:szCs w:val="28"/>
          <w:lang w:val="ru-KZ"/>
        </w:rPr>
        <w:t>):</w:t>
      </w:r>
    </w:p>
    <w:p w14:paraId="4C0BA1BD" w14:textId="07DCB5F5" w:rsidR="00220B99" w:rsidRPr="00C35A67" w:rsidRDefault="00000000" w:rsidP="00220B99">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r>
            <m:rPr>
              <m:sty m:val="p"/>
            </m:rPr>
            <w:rPr>
              <w:rFonts w:ascii="Cambria Math" w:hAnsi="Cambria Math" w:cs="Times New Roman"/>
              <w:sz w:val="28"/>
              <w:szCs w:val="28"/>
              <w:lang w:val="ru-KZ"/>
            </w:rPr>
            <w:br/>
          </m:r>
        </m:oMath>
      </m:oMathPara>
    </w:p>
    <w:p w14:paraId="7548BD6D" w14:textId="62444018"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Қорытынды</w:t>
      </w:r>
      <w:proofErr w:type="spellEnd"/>
      <w:r w:rsidRPr="00C35A67">
        <w:rPr>
          <w:rFonts w:ascii="Times New Roman" w:hAnsi="Times New Roman" w:cs="Times New Roman"/>
          <w:sz w:val="28"/>
          <w:szCs w:val="28"/>
          <w:lang w:val="ru-KZ"/>
        </w:rPr>
        <w:t xml:space="preserve"> (АЭД):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0,04</m:t>
        </m:r>
        <m:r>
          <w:rPr>
            <w:rFonts w:ascii="Cambria Math" w:hAnsi="Cambria Math" w:cs="Times New Roman"/>
            <w:sz w:val="28"/>
            <w:szCs w:val="28"/>
            <w:lang w:val="ru-KZ"/>
          </w:rPr>
          <m:t>&lt;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proofErr w:type="spellStart"/>
      <w:r w:rsidR="002122EE" w:rsidRPr="00C35A67">
        <w:rPr>
          <w:rFonts w:ascii="Times New Roman" w:hAnsi="Times New Roman" w:cs="Times New Roman"/>
          <w:sz w:val="28"/>
          <w:szCs w:val="28"/>
          <w:lang w:val="ru-KZ"/>
        </w:rPr>
        <w:t>демек</w:t>
      </w:r>
      <w:proofErr w:type="spellEnd"/>
      <w:r w:rsidRPr="00C35A67">
        <w:rPr>
          <w:rFonts w:ascii="Times New Roman" w:hAnsi="Times New Roman" w:cs="Times New Roman"/>
          <w:sz w:val="28"/>
          <w:szCs w:val="28"/>
          <w:lang w:val="ru-KZ"/>
        </w:rPr>
        <w:t xml:space="preserve">, H₀ </w:t>
      </w:r>
      <w:proofErr w:type="spellStart"/>
      <w:r w:rsidRPr="00C35A67">
        <w:rPr>
          <w:rFonts w:ascii="Times New Roman" w:hAnsi="Times New Roman" w:cs="Times New Roman"/>
          <w:sz w:val="28"/>
          <w:szCs w:val="28"/>
          <w:lang w:val="ru-KZ"/>
        </w:rPr>
        <w:t>қабылданады</w:t>
      </w:r>
      <w:proofErr w:type="spellEnd"/>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w:t>
      </w:r>
      <w:proofErr w:type="spellStart"/>
      <w:r w:rsidR="002122EE" w:rsidRPr="00C35A67">
        <w:rPr>
          <w:rFonts w:ascii="Times New Roman" w:hAnsi="Times New Roman" w:cs="Times New Roman"/>
          <w:sz w:val="28"/>
          <w:szCs w:val="28"/>
          <w:lang w:val="ru-KZ"/>
        </w:rPr>
        <w:t>Бастапқы</w:t>
      </w:r>
      <w:proofErr w:type="spellEnd"/>
      <w:r w:rsidR="002122EE"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кезеңде</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эксперименттік</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және</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бақылау</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топтары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статистикалық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тұрғыдан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тең</w:t>
      </w:r>
      <w:proofErr w:type="spellEnd"/>
      <w:r w:rsidRPr="00C35A67">
        <w:rPr>
          <w:rFonts w:ascii="Times New Roman" w:hAnsi="Times New Roman" w:cs="Times New Roman"/>
          <w:sz w:val="28"/>
          <w:szCs w:val="28"/>
          <w:lang w:val="ru-KZ"/>
        </w:rPr>
        <w:t>.</w:t>
      </w:r>
    </w:p>
    <w:p w14:paraId="1CAF294B" w14:textId="10E27016"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Қалыптастырушы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кезеңнен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кейінгі</w:t>
      </w:r>
      <w:proofErr w:type="spellEnd"/>
      <w:r w:rsidRPr="00C35A67">
        <w:rPr>
          <w:rFonts w:ascii="Times New Roman" w:hAnsi="Times New Roman" w:cs="Times New Roman"/>
          <w:sz w:val="28"/>
          <w:szCs w:val="28"/>
          <w:lang w:val="ru-KZ"/>
        </w:rPr>
        <w:t xml:space="preserve"> (ҚЭК) </w:t>
      </w:r>
      <w:proofErr w:type="spellStart"/>
      <w:r w:rsidRPr="00C35A67">
        <w:rPr>
          <w:rFonts w:ascii="Times New Roman" w:hAnsi="Times New Roman" w:cs="Times New Roman"/>
          <w:sz w:val="28"/>
          <w:szCs w:val="28"/>
          <w:lang w:val="ru-KZ"/>
        </w:rPr>
        <w:t>нәтижелер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және</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тиімділікті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тексеру</w:t>
      </w:r>
      <w:proofErr w:type="spellEnd"/>
    </w:p>
    <w:p w14:paraId="4BAE8FFE" w14:textId="77777777" w:rsidR="001A1059" w:rsidRDefault="001A1059" w:rsidP="00220B99">
      <w:pPr>
        <w:spacing w:after="0" w:line="240" w:lineRule="auto"/>
        <w:ind w:firstLine="567"/>
        <w:jc w:val="both"/>
        <w:rPr>
          <w:rFonts w:ascii="Times New Roman" w:hAnsi="Times New Roman" w:cs="Times New Roman"/>
          <w:i/>
          <w:iCs/>
          <w:sz w:val="20"/>
          <w:szCs w:val="20"/>
          <w:lang w:val="ru-KZ"/>
        </w:rPr>
      </w:pPr>
    </w:p>
    <w:p w14:paraId="2E5EECC8" w14:textId="77777777" w:rsidR="00C35A67" w:rsidRDefault="00C35A67" w:rsidP="00220B99">
      <w:pPr>
        <w:spacing w:after="0" w:line="240" w:lineRule="auto"/>
        <w:ind w:firstLine="567"/>
        <w:jc w:val="both"/>
        <w:rPr>
          <w:rFonts w:ascii="Times New Roman" w:hAnsi="Times New Roman" w:cs="Times New Roman"/>
          <w:i/>
          <w:iCs/>
          <w:sz w:val="20"/>
          <w:szCs w:val="20"/>
          <w:lang w:val="ru-KZ"/>
        </w:rPr>
      </w:pPr>
    </w:p>
    <w:p w14:paraId="65D12D7B" w14:textId="77777777" w:rsidR="00C35A67" w:rsidRDefault="00C35A67" w:rsidP="00220B99">
      <w:pPr>
        <w:spacing w:after="0" w:line="240" w:lineRule="auto"/>
        <w:ind w:firstLine="567"/>
        <w:jc w:val="both"/>
        <w:rPr>
          <w:rFonts w:ascii="Times New Roman" w:hAnsi="Times New Roman" w:cs="Times New Roman"/>
          <w:i/>
          <w:iCs/>
          <w:sz w:val="20"/>
          <w:szCs w:val="20"/>
          <w:lang w:val="ru-KZ"/>
        </w:rPr>
      </w:pPr>
    </w:p>
    <w:p w14:paraId="4769FA14" w14:textId="77777777" w:rsidR="00AB2F08" w:rsidRDefault="00AB2F08" w:rsidP="00220B99">
      <w:pPr>
        <w:spacing w:after="0" w:line="240" w:lineRule="auto"/>
        <w:ind w:firstLine="567"/>
        <w:jc w:val="both"/>
        <w:rPr>
          <w:rFonts w:ascii="Times New Roman" w:hAnsi="Times New Roman" w:cs="Times New Roman"/>
          <w:i/>
          <w:iCs/>
          <w:sz w:val="20"/>
          <w:szCs w:val="20"/>
          <w:lang w:val="ru-KZ"/>
        </w:rPr>
      </w:pPr>
    </w:p>
    <w:p w14:paraId="20A4B2EA" w14:textId="77777777" w:rsidR="00AB2F08" w:rsidRPr="00C35A67" w:rsidRDefault="00AB2F08" w:rsidP="00220B99">
      <w:pPr>
        <w:spacing w:after="0" w:line="240" w:lineRule="auto"/>
        <w:ind w:firstLine="567"/>
        <w:jc w:val="both"/>
        <w:rPr>
          <w:rFonts w:ascii="Times New Roman" w:hAnsi="Times New Roman" w:cs="Times New Roman"/>
          <w:i/>
          <w:iCs/>
          <w:sz w:val="20"/>
          <w:szCs w:val="20"/>
          <w:lang w:val="ru-KZ"/>
        </w:rPr>
      </w:pPr>
    </w:p>
    <w:p w14:paraId="06CFE10B" w14:textId="6C2467CA" w:rsidR="00220B99" w:rsidRPr="00C35A67" w:rsidRDefault="00C00634"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lastRenderedPageBreak/>
        <w:t>Кесте</w:t>
      </w:r>
      <w:proofErr w:type="spellEnd"/>
      <w:r w:rsidRPr="00C35A67">
        <w:rPr>
          <w:rFonts w:ascii="Times New Roman" w:hAnsi="Times New Roman" w:cs="Times New Roman"/>
          <w:sz w:val="28"/>
          <w:szCs w:val="28"/>
          <w:lang w:val="ru-KZ"/>
        </w:rPr>
        <w:t xml:space="preserve"> 28 - </w:t>
      </w:r>
      <w:r w:rsidR="00220B99" w:rsidRPr="00C35A67">
        <w:rPr>
          <w:rFonts w:ascii="Times New Roman" w:hAnsi="Times New Roman" w:cs="Times New Roman"/>
          <w:sz w:val="28"/>
          <w:szCs w:val="28"/>
          <w:lang w:val="ru-KZ"/>
        </w:rPr>
        <w:t xml:space="preserve">ҚЭК </w:t>
      </w:r>
      <w:proofErr w:type="spellStart"/>
      <w:r w:rsidR="00220B99" w:rsidRPr="00C35A67">
        <w:rPr>
          <w:rFonts w:ascii="Times New Roman" w:hAnsi="Times New Roman" w:cs="Times New Roman"/>
          <w:sz w:val="28"/>
          <w:szCs w:val="28"/>
          <w:lang w:val="ru-KZ"/>
        </w:rPr>
        <w:t>бойынша</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өзін-өзі</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дамыту</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және</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кәсіби-педагогикалық</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іс-әрекет</w:t>
      </w:r>
      <w:proofErr w:type="spellEnd"/>
      <w:r w:rsidR="00220B99" w:rsidRPr="00C35A67">
        <w:rPr>
          <w:rFonts w:ascii="Times New Roman" w:hAnsi="Times New Roman" w:cs="Times New Roman"/>
          <w:sz w:val="28"/>
          <w:szCs w:val="28"/>
          <w:lang w:val="ru-KZ"/>
        </w:rPr>
        <w:t xml:space="preserve"> </w:t>
      </w:r>
      <w:proofErr w:type="spellStart"/>
      <w:r w:rsidR="00220B99" w:rsidRPr="00C35A67">
        <w:rPr>
          <w:rFonts w:ascii="Times New Roman" w:hAnsi="Times New Roman" w:cs="Times New Roman"/>
          <w:sz w:val="28"/>
          <w:szCs w:val="28"/>
          <w:lang w:val="ru-KZ"/>
        </w:rPr>
        <w:t>деңгейлері</w:t>
      </w:r>
      <w:proofErr w:type="spellEnd"/>
    </w:p>
    <w:p w14:paraId="1AA6AD98" w14:textId="77777777" w:rsidR="00220B99" w:rsidRPr="00C35A67" w:rsidRDefault="00220B99" w:rsidP="00220B99">
      <w:pPr>
        <w:spacing w:after="0" w:line="240" w:lineRule="auto"/>
        <w:ind w:firstLine="567"/>
        <w:jc w:val="both"/>
        <w:rPr>
          <w:rFonts w:ascii="Times New Roman" w:hAnsi="Times New Roman" w:cs="Times New Roman"/>
          <w:b/>
          <w:bCs/>
          <w:sz w:val="24"/>
          <w:szCs w:val="24"/>
          <w:lang w:val="ru-KZ"/>
        </w:rPr>
      </w:pPr>
    </w:p>
    <w:tbl>
      <w:tblPr>
        <w:tblStyle w:val="ab"/>
        <w:tblW w:w="8927" w:type="dxa"/>
        <w:tblInd w:w="392" w:type="dxa"/>
        <w:tblLook w:val="04A0" w:firstRow="1" w:lastRow="0" w:firstColumn="1" w:lastColumn="0" w:noHBand="0" w:noVBand="1"/>
      </w:tblPr>
      <w:tblGrid>
        <w:gridCol w:w="2551"/>
        <w:gridCol w:w="2285"/>
        <w:gridCol w:w="706"/>
        <w:gridCol w:w="2679"/>
        <w:gridCol w:w="706"/>
      </w:tblGrid>
      <w:tr w:rsidR="00220B99" w:rsidRPr="00C35A67" w14:paraId="180E1B1E" w14:textId="77777777" w:rsidTr="00220B99">
        <w:tc>
          <w:tcPr>
            <w:tcW w:w="2551" w:type="dxa"/>
            <w:hideMark/>
          </w:tcPr>
          <w:p w14:paraId="6FF90F5A" w14:textId="77777777" w:rsidR="00220B99" w:rsidRP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Деңгей</w:t>
            </w:r>
            <w:proofErr w:type="spellEnd"/>
          </w:p>
        </w:tc>
        <w:tc>
          <w:tcPr>
            <w:tcW w:w="2285" w:type="dxa"/>
            <w:hideMark/>
          </w:tcPr>
          <w:p w14:paraId="40CEDDEA" w14:textId="77777777" w:rsidR="00220B99" w:rsidRP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Эксперименттік</w:t>
            </w:r>
            <w:proofErr w:type="spellEnd"/>
            <w:r w:rsidRPr="00C35A67">
              <w:rPr>
                <w:rFonts w:ascii="Times New Roman" w:hAnsi="Times New Roman" w:cs="Times New Roman"/>
                <w:sz w:val="24"/>
                <w:szCs w:val="24"/>
                <w:lang w:val="ru-KZ"/>
              </w:rPr>
              <w:t xml:space="preserve"> топ (n=51)</w:t>
            </w:r>
          </w:p>
        </w:tc>
        <w:tc>
          <w:tcPr>
            <w:tcW w:w="0" w:type="auto"/>
            <w:hideMark/>
          </w:tcPr>
          <w:p w14:paraId="5B243B57" w14:textId="77777777"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w:t>
            </w:r>
          </w:p>
        </w:tc>
        <w:tc>
          <w:tcPr>
            <w:tcW w:w="2679" w:type="dxa"/>
            <w:hideMark/>
          </w:tcPr>
          <w:p w14:paraId="0CF3DFBC" w14:textId="77777777" w:rsidR="00C35A67" w:rsidRDefault="00220B99" w:rsidP="00C35A67">
            <w:pPr>
              <w:jc w:val="center"/>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Бақылау</w:t>
            </w:r>
            <w:proofErr w:type="spellEnd"/>
            <w:r w:rsidRPr="00C35A67">
              <w:rPr>
                <w:rFonts w:ascii="Times New Roman" w:hAnsi="Times New Roman" w:cs="Times New Roman"/>
                <w:sz w:val="24"/>
                <w:szCs w:val="24"/>
                <w:lang w:val="ru-KZ"/>
              </w:rPr>
              <w:t xml:space="preserve"> </w:t>
            </w:r>
            <w:proofErr w:type="spellStart"/>
            <w:r w:rsidRPr="00C35A67">
              <w:rPr>
                <w:rFonts w:ascii="Times New Roman" w:hAnsi="Times New Roman" w:cs="Times New Roman"/>
                <w:sz w:val="24"/>
                <w:szCs w:val="24"/>
                <w:lang w:val="ru-KZ"/>
              </w:rPr>
              <w:t>тобы</w:t>
            </w:r>
            <w:proofErr w:type="spellEnd"/>
            <w:r w:rsidRPr="00C35A67">
              <w:rPr>
                <w:rFonts w:ascii="Times New Roman" w:hAnsi="Times New Roman" w:cs="Times New Roman"/>
                <w:sz w:val="24"/>
                <w:szCs w:val="24"/>
                <w:lang w:val="ru-KZ"/>
              </w:rPr>
              <w:t xml:space="preserve"> </w:t>
            </w:r>
          </w:p>
          <w:p w14:paraId="18055093" w14:textId="24CAA39F"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(n=72)</w:t>
            </w:r>
          </w:p>
        </w:tc>
        <w:tc>
          <w:tcPr>
            <w:tcW w:w="0" w:type="auto"/>
            <w:hideMark/>
          </w:tcPr>
          <w:p w14:paraId="1EF0D452" w14:textId="77777777" w:rsidR="00220B99" w:rsidRPr="00C35A67" w:rsidRDefault="00220B99" w:rsidP="00C35A67">
            <w:pPr>
              <w:jc w:val="center"/>
              <w:rPr>
                <w:rFonts w:ascii="Times New Roman" w:hAnsi="Times New Roman" w:cs="Times New Roman"/>
                <w:sz w:val="24"/>
                <w:szCs w:val="24"/>
                <w:lang w:val="ru-KZ"/>
              </w:rPr>
            </w:pPr>
            <w:r w:rsidRPr="00C35A67">
              <w:rPr>
                <w:rFonts w:ascii="Times New Roman" w:hAnsi="Times New Roman" w:cs="Times New Roman"/>
                <w:sz w:val="24"/>
                <w:szCs w:val="24"/>
                <w:lang w:val="ru-KZ"/>
              </w:rPr>
              <w:t>%</w:t>
            </w:r>
          </w:p>
        </w:tc>
      </w:tr>
      <w:tr w:rsidR="00220B99" w:rsidRPr="00C35A67" w14:paraId="1265476B" w14:textId="77777777" w:rsidTr="00220B99">
        <w:tc>
          <w:tcPr>
            <w:tcW w:w="2551" w:type="dxa"/>
            <w:hideMark/>
          </w:tcPr>
          <w:p w14:paraId="703312C1"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Төмен</w:t>
            </w:r>
            <w:proofErr w:type="spellEnd"/>
          </w:p>
        </w:tc>
        <w:tc>
          <w:tcPr>
            <w:tcW w:w="2285" w:type="dxa"/>
            <w:hideMark/>
          </w:tcPr>
          <w:p w14:paraId="7263738A"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4</w:t>
            </w:r>
          </w:p>
        </w:tc>
        <w:tc>
          <w:tcPr>
            <w:tcW w:w="0" w:type="auto"/>
            <w:hideMark/>
          </w:tcPr>
          <w:p w14:paraId="6C54780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7,8</w:t>
            </w:r>
          </w:p>
        </w:tc>
        <w:tc>
          <w:tcPr>
            <w:tcW w:w="2679" w:type="dxa"/>
            <w:hideMark/>
          </w:tcPr>
          <w:p w14:paraId="7F8DB15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20</w:t>
            </w:r>
          </w:p>
        </w:tc>
        <w:tc>
          <w:tcPr>
            <w:tcW w:w="0" w:type="auto"/>
            <w:hideMark/>
          </w:tcPr>
          <w:p w14:paraId="79D8EF67"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27,8</w:t>
            </w:r>
          </w:p>
        </w:tc>
      </w:tr>
      <w:tr w:rsidR="00220B99" w:rsidRPr="00C35A67" w14:paraId="1C090691" w14:textId="77777777" w:rsidTr="00220B99">
        <w:tc>
          <w:tcPr>
            <w:tcW w:w="2551" w:type="dxa"/>
            <w:hideMark/>
          </w:tcPr>
          <w:p w14:paraId="5271973B"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Орта</w:t>
            </w:r>
          </w:p>
        </w:tc>
        <w:tc>
          <w:tcPr>
            <w:tcW w:w="2285" w:type="dxa"/>
            <w:hideMark/>
          </w:tcPr>
          <w:p w14:paraId="6AC39796"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27</w:t>
            </w:r>
          </w:p>
        </w:tc>
        <w:tc>
          <w:tcPr>
            <w:tcW w:w="0" w:type="auto"/>
            <w:hideMark/>
          </w:tcPr>
          <w:p w14:paraId="6C9B3792"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52,9</w:t>
            </w:r>
          </w:p>
        </w:tc>
        <w:tc>
          <w:tcPr>
            <w:tcW w:w="2679" w:type="dxa"/>
            <w:hideMark/>
          </w:tcPr>
          <w:p w14:paraId="19AFD35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42</w:t>
            </w:r>
          </w:p>
        </w:tc>
        <w:tc>
          <w:tcPr>
            <w:tcW w:w="0" w:type="auto"/>
            <w:hideMark/>
          </w:tcPr>
          <w:p w14:paraId="094AF797"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58,3</w:t>
            </w:r>
          </w:p>
        </w:tc>
      </w:tr>
      <w:tr w:rsidR="00220B99" w:rsidRPr="00C35A67" w14:paraId="37D7C57A" w14:textId="77777777" w:rsidTr="00220B99">
        <w:tc>
          <w:tcPr>
            <w:tcW w:w="2551" w:type="dxa"/>
            <w:hideMark/>
          </w:tcPr>
          <w:p w14:paraId="214DB0AF"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Жоғары</w:t>
            </w:r>
            <w:proofErr w:type="spellEnd"/>
          </w:p>
        </w:tc>
        <w:tc>
          <w:tcPr>
            <w:tcW w:w="2285" w:type="dxa"/>
            <w:hideMark/>
          </w:tcPr>
          <w:p w14:paraId="3C7FF26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20</w:t>
            </w:r>
          </w:p>
        </w:tc>
        <w:tc>
          <w:tcPr>
            <w:tcW w:w="0" w:type="auto"/>
            <w:hideMark/>
          </w:tcPr>
          <w:p w14:paraId="1383488A"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39,2</w:t>
            </w:r>
          </w:p>
        </w:tc>
        <w:tc>
          <w:tcPr>
            <w:tcW w:w="2679" w:type="dxa"/>
            <w:hideMark/>
          </w:tcPr>
          <w:p w14:paraId="2E8297EC"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10</w:t>
            </w:r>
          </w:p>
        </w:tc>
        <w:tc>
          <w:tcPr>
            <w:tcW w:w="0" w:type="auto"/>
            <w:hideMark/>
          </w:tcPr>
          <w:p w14:paraId="630AFEA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13,9</w:t>
            </w:r>
          </w:p>
        </w:tc>
      </w:tr>
      <w:tr w:rsidR="00220B99" w:rsidRPr="00C35A67" w14:paraId="4168C311" w14:textId="77777777" w:rsidTr="00220B99">
        <w:tc>
          <w:tcPr>
            <w:tcW w:w="2551" w:type="dxa"/>
            <w:hideMark/>
          </w:tcPr>
          <w:p w14:paraId="6BBFA260" w14:textId="77777777" w:rsidR="00220B99" w:rsidRPr="00C35A67" w:rsidRDefault="00220B99" w:rsidP="00220B99">
            <w:pPr>
              <w:jc w:val="both"/>
              <w:rPr>
                <w:rFonts w:ascii="Times New Roman" w:hAnsi="Times New Roman" w:cs="Times New Roman"/>
                <w:sz w:val="24"/>
                <w:szCs w:val="24"/>
                <w:lang w:val="ru-KZ"/>
              </w:rPr>
            </w:pPr>
            <w:proofErr w:type="spellStart"/>
            <w:r w:rsidRPr="00C35A67">
              <w:rPr>
                <w:rFonts w:ascii="Times New Roman" w:hAnsi="Times New Roman" w:cs="Times New Roman"/>
                <w:sz w:val="24"/>
                <w:szCs w:val="24"/>
                <w:lang w:val="ru-KZ"/>
              </w:rPr>
              <w:t>Барлығы</w:t>
            </w:r>
            <w:proofErr w:type="spellEnd"/>
          </w:p>
        </w:tc>
        <w:tc>
          <w:tcPr>
            <w:tcW w:w="2285" w:type="dxa"/>
            <w:hideMark/>
          </w:tcPr>
          <w:p w14:paraId="31C51A89"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51</w:t>
            </w:r>
          </w:p>
        </w:tc>
        <w:tc>
          <w:tcPr>
            <w:tcW w:w="0" w:type="auto"/>
            <w:hideMark/>
          </w:tcPr>
          <w:p w14:paraId="7197D5B4"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100</w:t>
            </w:r>
          </w:p>
        </w:tc>
        <w:tc>
          <w:tcPr>
            <w:tcW w:w="2679" w:type="dxa"/>
            <w:hideMark/>
          </w:tcPr>
          <w:p w14:paraId="68EE55B8"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72</w:t>
            </w:r>
          </w:p>
        </w:tc>
        <w:tc>
          <w:tcPr>
            <w:tcW w:w="0" w:type="auto"/>
            <w:hideMark/>
          </w:tcPr>
          <w:p w14:paraId="1A5B7373" w14:textId="77777777" w:rsidR="00220B99" w:rsidRPr="00C35A67" w:rsidRDefault="00220B99" w:rsidP="00220B99">
            <w:pPr>
              <w:jc w:val="both"/>
              <w:rPr>
                <w:rFonts w:ascii="Times New Roman" w:hAnsi="Times New Roman" w:cs="Times New Roman"/>
                <w:sz w:val="24"/>
                <w:szCs w:val="24"/>
                <w:lang w:val="ru-KZ"/>
              </w:rPr>
            </w:pPr>
            <w:r w:rsidRPr="00C35A67">
              <w:rPr>
                <w:rFonts w:ascii="Times New Roman" w:hAnsi="Times New Roman" w:cs="Times New Roman"/>
                <w:sz w:val="24"/>
                <w:szCs w:val="24"/>
                <w:lang w:val="ru-KZ"/>
              </w:rPr>
              <w:t>100</w:t>
            </w:r>
          </w:p>
        </w:tc>
      </w:tr>
    </w:tbl>
    <w:p w14:paraId="22CF0D58" w14:textId="77777777" w:rsidR="002122EE" w:rsidRDefault="002122EE" w:rsidP="00220B99">
      <w:pPr>
        <w:spacing w:after="0" w:line="240" w:lineRule="auto"/>
        <w:ind w:firstLine="567"/>
        <w:jc w:val="both"/>
        <w:rPr>
          <w:rFonts w:ascii="Times New Roman" w:hAnsi="Times New Roman" w:cs="Times New Roman"/>
          <w:sz w:val="28"/>
          <w:szCs w:val="28"/>
          <w:lang w:val="ru-KZ"/>
        </w:rPr>
      </w:pPr>
    </w:p>
    <w:p w14:paraId="6B10372B" w14:textId="441989FA"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Орташа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мәндер</w:t>
      </w:r>
      <w:proofErr w:type="spellEnd"/>
      <w:r w:rsidRPr="00C35A67">
        <w:rPr>
          <w:rFonts w:ascii="Times New Roman" w:hAnsi="Times New Roman" w:cs="Times New Roman"/>
          <w:sz w:val="28"/>
          <w:szCs w:val="28"/>
          <w:lang w:val="ru-KZ"/>
        </w:rPr>
        <w:t>:</w:t>
      </w:r>
    </w:p>
    <w:p w14:paraId="41D21EA1" w14:textId="2F74515D" w:rsidR="00220B99" w:rsidRPr="00C35A67" w:rsidRDefault="00000000" w:rsidP="00220B99">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4⋅1+27⋅2+20⋅3</m:t>
              </m:r>
            </m:num>
            <m:den>
              <m:r>
                <w:rPr>
                  <w:rFonts w:ascii="Cambria Math" w:hAnsi="Cambria Math" w:cs="Times New Roman"/>
                  <w:sz w:val="28"/>
                  <w:szCs w:val="28"/>
                  <w:lang w:val="ru-KZ"/>
                </w:rPr>
                <m:t>51</m:t>
              </m:r>
            </m:den>
          </m:f>
          <m:r>
            <w:rPr>
              <w:rFonts w:ascii="Cambria Math" w:hAnsi="Cambria Math" w:cs="Times New Roman"/>
              <w:sz w:val="28"/>
              <w:szCs w:val="28"/>
              <w:lang w:val="ru-KZ"/>
            </w:rPr>
            <m:t>=</m:t>
          </m:r>
          <m:r>
            <m:rPr>
              <m:sty m:val="p"/>
            </m:rPr>
            <w:rPr>
              <w:rFonts w:ascii="Cambria Math" w:hAnsi="Cambria Math" w:cs="Times New Roman"/>
              <w:sz w:val="28"/>
              <w:szCs w:val="28"/>
              <w:lang w:val="ru-KZ"/>
            </w:rPr>
            <m:t>2,31</m:t>
          </m:r>
          <m:r>
            <m:rPr>
              <m:sty m:val="p"/>
            </m:rPr>
            <w:rPr>
              <w:rFonts w:ascii="Cambria Math" w:hAnsi="Cambria Math" w:cs="Times New Roman"/>
              <w:sz w:val="28"/>
              <w:szCs w:val="28"/>
              <w:lang w:val="ru-KZ"/>
            </w:rPr>
            <w:br/>
          </m:r>
        </m:oMath>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f>
            <m:fPr>
              <m:ctrlPr>
                <w:rPr>
                  <w:rFonts w:ascii="Cambria Math" w:hAnsi="Cambria Math" w:cs="Times New Roman"/>
                  <w:sz w:val="28"/>
                  <w:szCs w:val="28"/>
                  <w:lang w:val="ru-KZ"/>
                </w:rPr>
              </m:ctrlPr>
            </m:fPr>
            <m:num>
              <m:r>
                <w:rPr>
                  <w:rFonts w:ascii="Cambria Math" w:hAnsi="Cambria Math" w:cs="Times New Roman"/>
                  <w:sz w:val="28"/>
                  <w:szCs w:val="28"/>
                  <w:lang w:val="ru-KZ"/>
                </w:rPr>
                <m:t>20⋅1+42⋅2+10⋅3</m:t>
              </m:r>
            </m:num>
            <m:den>
              <m:r>
                <w:rPr>
                  <w:rFonts w:ascii="Cambria Math" w:hAnsi="Cambria Math" w:cs="Times New Roman"/>
                  <w:sz w:val="28"/>
                  <w:szCs w:val="28"/>
                  <w:lang w:val="ru-KZ"/>
                </w:rPr>
                <m:t>72</m:t>
              </m:r>
            </m:den>
          </m:f>
          <m:r>
            <w:rPr>
              <w:rFonts w:ascii="Cambria Math" w:hAnsi="Cambria Math" w:cs="Times New Roman"/>
              <w:sz w:val="28"/>
              <w:szCs w:val="28"/>
              <w:lang w:val="ru-KZ"/>
            </w:rPr>
            <m:t>=</m:t>
          </m:r>
          <m:r>
            <m:rPr>
              <m:sty m:val="p"/>
            </m:rPr>
            <w:rPr>
              <w:rFonts w:ascii="Cambria Math" w:hAnsi="Cambria Math" w:cs="Times New Roman"/>
              <w:sz w:val="28"/>
              <w:szCs w:val="28"/>
              <w:lang w:val="ru-KZ"/>
            </w:rPr>
            <m:t>1,86</m:t>
          </m:r>
          <m:r>
            <m:rPr>
              <m:sty m:val="p"/>
            </m:rPr>
            <w:rPr>
              <w:rFonts w:ascii="Cambria Math" w:hAnsi="Cambria Math" w:cs="Times New Roman"/>
              <w:sz w:val="28"/>
              <w:szCs w:val="28"/>
              <w:lang w:val="ru-KZ"/>
            </w:rPr>
            <w:br/>
          </m:r>
        </m:oMath>
      </m:oMathPara>
      <w:r w:rsidR="00220B99" w:rsidRPr="00C35A67">
        <w:rPr>
          <w:rFonts w:ascii="Times New Roman" w:hAnsi="Times New Roman" w:cs="Times New Roman"/>
          <w:sz w:val="28"/>
          <w:szCs w:val="28"/>
          <w:lang w:val="ru-KZ"/>
        </w:rPr>
        <w:t>Дисперсиялар:</w:t>
      </w:r>
    </w:p>
    <w:p w14:paraId="6328258A" w14:textId="5D3E8070" w:rsidR="00220B99" w:rsidRPr="00C35A67" w:rsidRDefault="00220B99" w:rsidP="00C35A67">
      <w:pPr>
        <w:spacing w:after="0" w:line="240" w:lineRule="auto"/>
        <w:ind w:firstLine="567"/>
        <w:rPr>
          <w:rFonts w:ascii="Times New Roman" w:hAnsi="Times New Roman" w:cs="Times New Roman"/>
          <w:sz w:val="28"/>
          <w:szCs w:val="28"/>
          <w:lang w:val="ru-KZ"/>
        </w:rPr>
      </w:pPr>
      <w:r w:rsidRPr="00C35A67">
        <w:rPr>
          <w:rFonts w:ascii="Times New Roman" w:hAnsi="Times New Roman" w:cs="Times New Roman"/>
          <w:sz w:val="28"/>
          <w:szCs w:val="28"/>
          <w:lang w:val="ru-KZ"/>
        </w:rPr>
        <w:br/>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эксп</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0,380</m:t>
        </m:r>
      </m:oMath>
      <w:r w:rsidRPr="00C35A67">
        <w:rPr>
          <w:rFonts w:ascii="Times New Roman" w:hAnsi="Times New Roman" w:cs="Times New Roman"/>
          <w:sz w:val="28"/>
          <w:szCs w:val="28"/>
          <w:lang w:val="ru-KZ"/>
        </w:rPr>
        <w:t xml:space="preserve">, </w:t>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m:rPr>
                <m:nor/>
              </m:rPr>
              <w:rPr>
                <w:rFonts w:ascii="Times New Roman" w:hAnsi="Times New Roman" w:cs="Times New Roman"/>
                <w:sz w:val="28"/>
                <w:szCs w:val="28"/>
                <w:lang w:val="ru-KZ"/>
              </w:rPr>
              <m:t>бақ</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r>
          <m:rPr>
            <m:sty m:val="p"/>
          </m:rPr>
          <w:rPr>
            <w:rFonts w:ascii="Cambria Math" w:hAnsi="Cambria Math" w:cs="Times New Roman"/>
            <w:sz w:val="28"/>
            <w:szCs w:val="28"/>
            <w:lang w:val="ru-KZ"/>
          </w:rPr>
          <m:t>0,403</m:t>
        </m:r>
      </m:oMath>
    </w:p>
    <w:p w14:paraId="16351CDE" w14:textId="77777777" w:rsidR="00220B99" w:rsidRPr="00C35A67" w:rsidRDefault="00220B99" w:rsidP="00C35A67">
      <w:pPr>
        <w:spacing w:after="0" w:line="240" w:lineRule="auto"/>
        <w:ind w:firstLine="567"/>
        <w:rPr>
          <w:rFonts w:ascii="Times New Roman" w:hAnsi="Times New Roman" w:cs="Times New Roman"/>
          <w:sz w:val="28"/>
          <w:szCs w:val="28"/>
          <w:lang w:val="ru-KZ"/>
        </w:rPr>
      </w:pPr>
      <w:r w:rsidRPr="00C35A67">
        <w:rPr>
          <w:rFonts w:ascii="Times New Roman" w:hAnsi="Times New Roman" w:cs="Times New Roman"/>
          <w:sz w:val="28"/>
          <w:szCs w:val="28"/>
          <w:lang w:val="ru-KZ"/>
        </w:rPr>
        <w:t>t-</w:t>
      </w:r>
      <w:proofErr w:type="spellStart"/>
      <w:r w:rsidRPr="00C35A67">
        <w:rPr>
          <w:rFonts w:ascii="Times New Roman" w:hAnsi="Times New Roman" w:cs="Times New Roman"/>
          <w:sz w:val="28"/>
          <w:szCs w:val="28"/>
          <w:lang w:val="ru-KZ"/>
        </w:rPr>
        <w:t>есептеу</w:t>
      </w:r>
      <w:proofErr w:type="spellEnd"/>
      <w:r w:rsidRPr="00C35A67">
        <w:rPr>
          <w:rFonts w:ascii="Times New Roman" w:hAnsi="Times New Roman" w:cs="Times New Roman"/>
          <w:sz w:val="28"/>
          <w:szCs w:val="28"/>
          <w:lang w:val="ru-KZ"/>
        </w:rPr>
        <w:t>:</w:t>
      </w:r>
    </w:p>
    <w:p w14:paraId="0EA11C2F" w14:textId="79003F93" w:rsidR="00220B99" w:rsidRPr="00C35A67" w:rsidRDefault="00220B99" w:rsidP="00220B99">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2,3137</m:t>
              </m:r>
              <m:r>
                <w:rPr>
                  <w:rFonts w:ascii="Cambria Math" w:hAnsi="Cambria Math" w:cs="Times New Roman"/>
                  <w:sz w:val="28"/>
                  <w:szCs w:val="28"/>
                  <w:lang w:val="ru-KZ"/>
                </w:rPr>
                <m:t>-</m:t>
              </m:r>
              <m:r>
                <m:rPr>
                  <m:sty m:val="p"/>
                </m:rPr>
                <w:rPr>
                  <w:rFonts w:ascii="Cambria Math" w:hAnsi="Cambria Math" w:cs="Times New Roman"/>
                  <w:sz w:val="28"/>
                  <w:szCs w:val="28"/>
                  <w:lang w:val="ru-KZ"/>
                </w:rPr>
                <m:t>1,8611</m:t>
              </m:r>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0,380</m:t>
                      </m:r>
                    </m:num>
                    <m:den>
                      <m:r>
                        <w:rPr>
                          <w:rFonts w:ascii="Cambria Math" w:hAnsi="Cambria Math" w:cs="Times New Roman"/>
                          <w:sz w:val="28"/>
                          <w:szCs w:val="28"/>
                          <w:lang w:val="ru-KZ"/>
                        </w:rPr>
                        <m:t>51</m:t>
                      </m:r>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r>
                        <m:rPr>
                          <m:sty m:val="p"/>
                        </m:rPr>
                        <w:rPr>
                          <w:rFonts w:ascii="Cambria Math" w:hAnsi="Cambria Math" w:cs="Times New Roman"/>
                          <w:sz w:val="28"/>
                          <w:szCs w:val="28"/>
                          <w:lang w:val="ru-KZ"/>
                        </w:rPr>
                        <m:t>0,403</m:t>
                      </m:r>
                    </m:num>
                    <m:den>
                      <m:r>
                        <w:rPr>
                          <w:rFonts w:ascii="Cambria Math" w:hAnsi="Cambria Math" w:cs="Times New Roman"/>
                          <w:sz w:val="28"/>
                          <w:szCs w:val="28"/>
                          <w:lang w:val="ru-KZ"/>
                        </w:rPr>
                        <m:t>72</m:t>
                      </m:r>
                    </m:den>
                  </m:f>
                </m:e>
              </m:rad>
            </m:den>
          </m:f>
          <m:r>
            <w:rPr>
              <w:rFonts w:ascii="Cambria Math" w:hAnsi="Cambria Math" w:cs="Times New Roman"/>
              <w:sz w:val="28"/>
              <w:szCs w:val="28"/>
              <w:lang w:val="ru-KZ"/>
            </w:rPr>
            <m:t>=</m:t>
          </m:r>
          <m:r>
            <m:rPr>
              <m:sty m:val="p"/>
            </m:rPr>
            <w:rPr>
              <w:rFonts w:ascii="Cambria Math" w:hAnsi="Cambria Math" w:cs="Times New Roman"/>
              <w:sz w:val="28"/>
              <w:szCs w:val="28"/>
              <w:lang w:val="ru-KZ"/>
            </w:rPr>
            <m:t>3,96</m:t>
          </m:r>
          <m:r>
            <m:rPr>
              <m:sty m:val="p"/>
            </m:rPr>
            <w:rPr>
              <w:rFonts w:ascii="Cambria Math" w:hAnsi="Cambria Math" w:cs="Times New Roman"/>
              <w:sz w:val="28"/>
              <w:szCs w:val="28"/>
              <w:lang w:val="ru-KZ"/>
            </w:rPr>
            <w:br/>
          </m:r>
        </m:oMath>
      </m:oMathPara>
    </w:p>
    <w:p w14:paraId="55C2FF01" w14:textId="5EF56EE8"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Критикалық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w:t>
      </w:r>
      <w:proofErr w:type="spellEnd"/>
      <w:r w:rsidRPr="00C35A67">
        <w:rPr>
          <w:rFonts w:ascii="Times New Roman" w:hAnsi="Times New Roman" w:cs="Times New Roman"/>
          <w:sz w:val="28"/>
          <w:szCs w:val="28"/>
          <w:lang w:val="ru-KZ"/>
        </w:rPr>
        <w:t xml:space="preserve"> (</w:t>
      </w:r>
      <m:oMath>
        <m:r>
          <w:rPr>
            <w:rFonts w:ascii="Cambria Math" w:hAnsi="Cambria Math" w:cs="Times New Roman"/>
            <w:sz w:val="28"/>
            <w:szCs w:val="28"/>
            <w:lang w:val="ru-KZ"/>
          </w:rPr>
          <m:t>p≤</m:t>
        </m:r>
        <m:r>
          <m:rPr>
            <m:sty m:val="p"/>
          </m:rPr>
          <w:rPr>
            <w:rFonts w:ascii="Cambria Math" w:hAnsi="Cambria Math" w:cs="Times New Roman"/>
            <w:sz w:val="28"/>
            <w:szCs w:val="28"/>
            <w:lang w:val="ru-KZ"/>
          </w:rPr>
          <m:t>0,05</m:t>
        </m:r>
      </m:oMath>
      <w:r w:rsidRPr="00C35A67">
        <w:rPr>
          <w:rFonts w:ascii="Times New Roman" w:hAnsi="Times New Roman" w:cs="Times New Roman"/>
          <w:sz w:val="28"/>
          <w:szCs w:val="28"/>
          <w:lang w:val="ru-KZ"/>
        </w:rPr>
        <w:t xml:space="preserve">, </w:t>
      </w:r>
      <m:oMath>
        <m:r>
          <w:rPr>
            <w:rFonts w:ascii="Cambria Math" w:hAnsi="Cambria Math" w:cs="Times New Roman"/>
            <w:sz w:val="28"/>
            <w:szCs w:val="28"/>
            <w:lang w:val="ru-KZ"/>
          </w:rPr>
          <m:t>df≈121</m:t>
        </m:r>
      </m:oMath>
      <w:r w:rsidRPr="00C35A67">
        <w:rPr>
          <w:rFonts w:ascii="Times New Roman" w:hAnsi="Times New Roman" w:cs="Times New Roman"/>
          <w:sz w:val="28"/>
          <w:szCs w:val="28"/>
          <w:lang w:val="ru-KZ"/>
        </w:rPr>
        <w:t>):</w:t>
      </w:r>
    </w:p>
    <w:p w14:paraId="2942207C" w14:textId="77777777" w:rsidR="001A66F5" w:rsidRPr="00C35A67" w:rsidRDefault="00000000" w:rsidP="00220B99">
      <w:pPr>
        <w:spacing w:after="0" w:line="240" w:lineRule="auto"/>
        <w:ind w:firstLine="567"/>
        <w:jc w:val="both"/>
        <w:rPr>
          <w:rFonts w:ascii="Times New Roman" w:hAnsi="Times New Roman" w:cs="Times New Roman"/>
          <w:sz w:val="28"/>
          <w:szCs w:val="28"/>
          <w:lang w:val="ru-KZ"/>
        </w:rPr>
      </w:pPr>
      <m:oMathPara>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r>
            <m:rPr>
              <m:sty m:val="p"/>
            </m:rPr>
            <w:rPr>
              <w:rFonts w:ascii="Cambria Math" w:hAnsi="Cambria Math" w:cs="Times New Roman"/>
              <w:sz w:val="28"/>
              <w:szCs w:val="28"/>
              <w:lang w:val="ru-KZ"/>
            </w:rPr>
            <w:br/>
          </m:r>
        </m:oMath>
      </m:oMathPara>
    </w:p>
    <w:p w14:paraId="6C52BABB" w14:textId="77565A50" w:rsidR="00220B99" w:rsidRPr="00C35A67" w:rsidRDefault="00220B99" w:rsidP="00220B99">
      <w:pPr>
        <w:spacing w:after="0" w:line="240" w:lineRule="auto"/>
        <w:ind w:firstLine="567"/>
        <w:jc w:val="both"/>
        <w:rPr>
          <w:rFonts w:ascii="Times New Roman" w:hAnsi="Times New Roman" w:cs="Times New Roman"/>
          <w:sz w:val="28"/>
          <w:szCs w:val="28"/>
          <w:lang w:val="ru-KZ"/>
        </w:rPr>
      </w:pPr>
      <w:proofErr w:type="spellStart"/>
      <w:r w:rsidRPr="00C35A67">
        <w:rPr>
          <w:rFonts w:ascii="Times New Roman" w:hAnsi="Times New Roman" w:cs="Times New Roman"/>
          <w:sz w:val="28"/>
          <w:szCs w:val="28"/>
          <w:lang w:val="ru-KZ"/>
        </w:rPr>
        <w:t>Қорытынды</w:t>
      </w:r>
      <w:proofErr w:type="spellEnd"/>
      <w:r w:rsidRPr="00C35A67">
        <w:rPr>
          <w:rFonts w:ascii="Times New Roman" w:hAnsi="Times New Roman" w:cs="Times New Roman"/>
          <w:sz w:val="28"/>
          <w:szCs w:val="28"/>
          <w:lang w:val="ru-KZ"/>
        </w:rPr>
        <w:t xml:space="preserve"> (ҚЭК):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3,96</m:t>
        </m:r>
        <m:r>
          <w:rPr>
            <w:rFonts w:ascii="Cambria Math" w:hAnsi="Cambria Math" w:cs="Times New Roman"/>
            <w:sz w:val="28"/>
            <w:szCs w:val="28"/>
            <w:lang w:val="ru-KZ"/>
          </w:rPr>
          <m:t>&gt;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r w:rsidRPr="00C35A67">
        <w:rPr>
          <w:rFonts w:ascii="Times New Roman" w:hAnsi="Times New Roman" w:cs="Times New Roman"/>
          <w:sz w:val="28"/>
          <w:szCs w:val="28"/>
          <w:lang w:val="ru-KZ"/>
        </w:rPr>
        <w:t xml:space="preserve"> </w:t>
      </w:r>
      <w:proofErr w:type="spellStart"/>
      <w:r w:rsidR="002122EE" w:rsidRPr="00C35A67">
        <w:rPr>
          <w:rFonts w:ascii="Times New Roman" w:hAnsi="Times New Roman" w:cs="Times New Roman"/>
          <w:sz w:val="28"/>
          <w:szCs w:val="28"/>
          <w:lang w:val="ru-KZ"/>
        </w:rPr>
        <w:t>демек</w:t>
      </w:r>
      <w:proofErr w:type="spellEnd"/>
      <w:r w:rsidRPr="00C35A67">
        <w:rPr>
          <w:rFonts w:ascii="Times New Roman" w:hAnsi="Times New Roman" w:cs="Times New Roman"/>
          <w:sz w:val="28"/>
          <w:szCs w:val="28"/>
          <w:lang w:val="ru-KZ"/>
        </w:rPr>
        <w:t xml:space="preserve">, H₁ </w:t>
      </w:r>
      <w:proofErr w:type="spellStart"/>
      <w:r w:rsidRPr="00C35A67">
        <w:rPr>
          <w:rFonts w:ascii="Times New Roman" w:hAnsi="Times New Roman" w:cs="Times New Roman"/>
          <w:sz w:val="28"/>
          <w:szCs w:val="28"/>
          <w:lang w:val="ru-KZ"/>
        </w:rPr>
        <w:t>қабылданады</w:t>
      </w:r>
      <w:proofErr w:type="spellEnd"/>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w:t>
      </w:r>
      <w:proofErr w:type="spellStart"/>
      <w:r w:rsidR="002122EE" w:rsidRPr="00C35A67">
        <w:rPr>
          <w:rFonts w:ascii="Times New Roman" w:hAnsi="Times New Roman" w:cs="Times New Roman"/>
          <w:sz w:val="28"/>
          <w:szCs w:val="28"/>
          <w:lang w:val="ru-KZ"/>
        </w:rPr>
        <w:t>Қалыптастырушы</w:t>
      </w:r>
      <w:proofErr w:type="spellEnd"/>
      <w:r w:rsidR="002122EE"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эксперименттен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кейін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топтар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арасында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мәнді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айырмашылық</w:t>
      </w:r>
      <w:proofErr w:type="spellEnd"/>
      <w:r w:rsidRPr="00C35A67">
        <w:rPr>
          <w:rFonts w:ascii="Times New Roman" w:hAnsi="Times New Roman" w:cs="Times New Roman"/>
          <w:sz w:val="28"/>
          <w:szCs w:val="28"/>
          <w:lang w:val="ru-KZ"/>
        </w:rPr>
        <w:t xml:space="preserve"> бар.</w:t>
      </w:r>
    </w:p>
    <w:p w14:paraId="7E635A02" w14:textId="77777777" w:rsidR="00354EB6" w:rsidRDefault="00220B99" w:rsidP="00C35A67">
      <w:pPr>
        <w:spacing w:after="0" w:line="240" w:lineRule="auto"/>
        <w:ind w:firstLine="567"/>
        <w:jc w:val="both"/>
        <w:rPr>
          <w:rFonts w:ascii="Times New Roman" w:hAnsi="Times New Roman" w:cs="Times New Roman"/>
          <w:sz w:val="28"/>
          <w:szCs w:val="28"/>
          <w:lang w:val="kk-KZ"/>
        </w:rPr>
      </w:pPr>
      <w:r w:rsidRPr="00C35A67">
        <w:rPr>
          <w:rFonts w:ascii="Times New Roman" w:hAnsi="Times New Roman" w:cs="Times New Roman"/>
          <w:sz w:val="28"/>
          <w:szCs w:val="28"/>
          <w:lang w:val="ru-KZ"/>
        </w:rPr>
        <w:t xml:space="preserve">Л.Н. Бережнова </w:t>
      </w:r>
      <w:proofErr w:type="spellStart"/>
      <w:r w:rsidRPr="00C35A67">
        <w:rPr>
          <w:rFonts w:ascii="Times New Roman" w:hAnsi="Times New Roman" w:cs="Times New Roman"/>
          <w:sz w:val="28"/>
          <w:szCs w:val="28"/>
          <w:lang w:val="ru-KZ"/>
        </w:rPr>
        <w:t>әдістемесі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бойынша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алынған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деректер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тәуелсіз</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екі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таңдамаға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арналған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Стьюденттің</w:t>
      </w:r>
      <w:proofErr w:type="spellEnd"/>
      <w:r w:rsidRPr="00C35A67">
        <w:rPr>
          <w:rFonts w:ascii="Times New Roman" w:hAnsi="Times New Roman" w:cs="Times New Roman"/>
          <w:sz w:val="28"/>
          <w:szCs w:val="28"/>
          <w:lang w:val="ru-KZ"/>
        </w:rPr>
        <w:t xml:space="preserve"> t-</w:t>
      </w:r>
      <w:proofErr w:type="spellStart"/>
      <w:r w:rsidRPr="00C35A67">
        <w:rPr>
          <w:rFonts w:ascii="Times New Roman" w:hAnsi="Times New Roman" w:cs="Times New Roman"/>
          <w:sz w:val="28"/>
          <w:szCs w:val="28"/>
          <w:lang w:val="ru-KZ"/>
        </w:rPr>
        <w:t>критерийі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арқылы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өңделді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эксперименттік</w:t>
      </w:r>
      <w:proofErr w:type="spellEnd"/>
      <w:r w:rsidRPr="00C35A67">
        <w:rPr>
          <w:rFonts w:ascii="Times New Roman" w:hAnsi="Times New Roman" w:cs="Times New Roman"/>
          <w:sz w:val="28"/>
          <w:szCs w:val="28"/>
          <w:lang w:val="ru-KZ"/>
        </w:rPr>
        <w:t xml:space="preserve"> топ </w:t>
      </w:r>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n=51, </w:t>
      </w:r>
      <w:proofErr w:type="spellStart"/>
      <w:r w:rsidRPr="00C35A67">
        <w:rPr>
          <w:rFonts w:ascii="Times New Roman" w:hAnsi="Times New Roman" w:cs="Times New Roman"/>
          <w:sz w:val="28"/>
          <w:szCs w:val="28"/>
          <w:lang w:val="ru-KZ"/>
        </w:rPr>
        <w:t>бақылау</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тобы</w:t>
      </w:r>
      <w:proofErr w:type="spellEnd"/>
      <w:r w:rsidRPr="00C35A67">
        <w:rPr>
          <w:rFonts w:ascii="Times New Roman" w:hAnsi="Times New Roman" w:cs="Times New Roman"/>
          <w:sz w:val="28"/>
          <w:szCs w:val="28"/>
          <w:lang w:val="ru-KZ"/>
        </w:rPr>
        <w:t xml:space="preserve"> </w:t>
      </w:r>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n=72). </w:t>
      </w:r>
      <w:proofErr w:type="spellStart"/>
      <w:r w:rsidRPr="00C35A67">
        <w:rPr>
          <w:rFonts w:ascii="Times New Roman" w:hAnsi="Times New Roman" w:cs="Times New Roman"/>
          <w:sz w:val="28"/>
          <w:szCs w:val="28"/>
          <w:lang w:val="ru-KZ"/>
        </w:rPr>
        <w:t>Бастапқы</w:t>
      </w:r>
      <w:proofErr w:type="spellEnd"/>
      <w:r w:rsidRPr="00C35A67">
        <w:rPr>
          <w:rFonts w:ascii="Times New Roman" w:hAnsi="Times New Roman" w:cs="Times New Roman"/>
          <w:sz w:val="28"/>
          <w:szCs w:val="28"/>
          <w:lang w:val="ru-KZ"/>
        </w:rPr>
        <w:t xml:space="preserve"> (АЭД) </w:t>
      </w:r>
      <w:proofErr w:type="spellStart"/>
      <w:r w:rsidRPr="00C35A67">
        <w:rPr>
          <w:rFonts w:ascii="Times New Roman" w:hAnsi="Times New Roman" w:cs="Times New Roman"/>
          <w:sz w:val="28"/>
          <w:szCs w:val="28"/>
          <w:lang w:val="ru-KZ"/>
        </w:rPr>
        <w:t>кезеңде</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деңгейлер</w:t>
      </w:r>
      <w:proofErr w:type="spellEnd"/>
      <w:r w:rsidRPr="00C35A67">
        <w:rPr>
          <w:rFonts w:ascii="Times New Roman" w:hAnsi="Times New Roman" w:cs="Times New Roman"/>
          <w:sz w:val="28"/>
          <w:szCs w:val="28"/>
          <w:lang w:val="ru-KZ"/>
        </w:rPr>
        <w:t xml:space="preserve"> 1</w:t>
      </w:r>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2</w:t>
      </w:r>
      <w:r w:rsidR="002122EE" w:rsidRP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3 </w:t>
      </w:r>
      <w:proofErr w:type="spellStart"/>
      <w:r w:rsidRPr="00C35A67">
        <w:rPr>
          <w:rFonts w:ascii="Times New Roman" w:hAnsi="Times New Roman" w:cs="Times New Roman"/>
          <w:sz w:val="28"/>
          <w:szCs w:val="28"/>
          <w:lang w:val="ru-KZ"/>
        </w:rPr>
        <w:t>кодталу</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арқылы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есептелген</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орташа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мәндер</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бойынша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айырмашылық</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мәнді</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болмады</w:t>
      </w:r>
      <w:proofErr w:type="spellEnd"/>
      <w:r w:rsidRPr="00C35A67">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0,04</m:t>
        </m:r>
        <m:r>
          <w:rPr>
            <w:rFonts w:ascii="Cambria Math" w:hAnsi="Cambria Math" w:cs="Times New Roman"/>
            <w:sz w:val="28"/>
            <w:szCs w:val="28"/>
            <w:lang w:val="ru-KZ"/>
          </w:rPr>
          <m:t>&lt;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oMath>
      <w:r w:rsidRPr="00C35A67">
        <w:rPr>
          <w:rFonts w:ascii="Times New Roman" w:hAnsi="Times New Roman" w:cs="Times New Roman"/>
          <w:sz w:val="28"/>
          <w:szCs w:val="28"/>
          <w:lang w:val="ru-KZ"/>
        </w:rPr>
        <w:t>, p≤0,05), яғни топтардың бастапқы көрсеткіштері статистикалық тұрғыдан тең екені дәлелденді. Қалыптастырушы эксперименттен кейін (ҚЭК) эксперименттік топта жоғары деңгей үлесі 39,2%-ға дейін артып, төмен деңгей 7,8%-ға дейін қысқарды</w:t>
      </w:r>
      <w:r w:rsidR="00C35A67">
        <w:rPr>
          <w:rFonts w:ascii="Times New Roman" w:hAnsi="Times New Roman" w:cs="Times New Roman"/>
          <w:sz w:val="28"/>
          <w:szCs w:val="28"/>
          <w:lang w:val="ru-KZ"/>
        </w:rPr>
        <w:t>.</w:t>
      </w:r>
      <w:r w:rsidRPr="00C35A67">
        <w:rPr>
          <w:rFonts w:ascii="Times New Roman" w:hAnsi="Times New Roman" w:cs="Times New Roman"/>
          <w:sz w:val="28"/>
          <w:szCs w:val="28"/>
          <w:lang w:val="ru-KZ"/>
        </w:rPr>
        <w:t xml:space="preserve"> </w:t>
      </w:r>
      <w:proofErr w:type="spellStart"/>
      <w:r w:rsidR="00C35A67" w:rsidRPr="00C35A67">
        <w:rPr>
          <w:rFonts w:ascii="Times New Roman" w:hAnsi="Times New Roman" w:cs="Times New Roman"/>
          <w:sz w:val="28"/>
          <w:szCs w:val="28"/>
          <w:lang w:val="ru-KZ"/>
        </w:rPr>
        <w:t>Бақылау</w:t>
      </w:r>
      <w:proofErr w:type="spellEnd"/>
      <w:r w:rsidR="00C35A67"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тобында</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өзгеріс</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айтарлықтай</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байқалмады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Нәтижесінде</w:t>
      </w:r>
      <w:proofErr w:type="spellEnd"/>
      <w:r w:rsidRPr="00C35A67">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эксп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2,31</m:t>
        </m:r>
      </m:oMath>
      <w:r w:rsidRPr="00C35A67">
        <w:rPr>
          <w:rFonts w:ascii="Times New Roman" w:hAnsi="Times New Roman" w:cs="Times New Roman"/>
          <w:sz w:val="28"/>
          <w:szCs w:val="28"/>
          <w:lang w:val="ru-KZ"/>
        </w:rPr>
        <w:t xml:space="preserve">және </w:t>
      </w:r>
      <m:oMath>
        <m:sSub>
          <m:sSubPr>
            <m:ctrlPr>
              <w:rPr>
                <w:rFonts w:ascii="Cambria Math" w:hAnsi="Cambria Math" w:cs="Times New Roman"/>
                <w:sz w:val="28"/>
                <w:szCs w:val="28"/>
                <w:lang w:val="ru-KZ"/>
              </w:rPr>
            </m:ctrlPr>
          </m:sSubPr>
          <m:e>
            <m:acc>
              <m:accPr>
                <m:chr m:val="ˉ"/>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m:rPr>
                <m:nor/>
              </m:rPr>
              <w:rPr>
                <w:rFonts w:ascii="Times New Roman" w:hAnsi="Times New Roman" w:cs="Times New Roman"/>
                <w:sz w:val="28"/>
                <w:szCs w:val="28"/>
                <w:lang w:val="ru-KZ"/>
              </w:rPr>
              <m:t>бақ</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1,86</m:t>
        </m:r>
      </m:oMath>
      <w:r w:rsid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айырмасы</w:t>
      </w:r>
      <w:proofErr w:type="spellEnd"/>
      <w:r w:rsidRPr="00C35A67">
        <w:rPr>
          <w:rFonts w:ascii="Times New Roman" w:hAnsi="Times New Roman" w:cs="Times New Roman"/>
          <w:sz w:val="28"/>
          <w:szCs w:val="28"/>
          <w:lang w:val="ru-KZ"/>
        </w:rPr>
        <w:t xml:space="preserve"> </w:t>
      </w:r>
      <w:proofErr w:type="spellStart"/>
      <w:r w:rsidRPr="00C35A67">
        <w:rPr>
          <w:rFonts w:ascii="Times New Roman" w:hAnsi="Times New Roman" w:cs="Times New Roman"/>
          <w:sz w:val="28"/>
          <w:szCs w:val="28"/>
          <w:lang w:val="ru-KZ"/>
        </w:rPr>
        <w:t>бойынша</w:t>
      </w:r>
      <w:proofErr w:type="spellEnd"/>
      <w:r w:rsidRPr="00C35A67">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3,96</m:t>
        </m:r>
      </m:oMath>
      <w:r w:rsidRPr="00C35A67">
        <w:rPr>
          <w:rFonts w:ascii="Times New Roman" w:hAnsi="Times New Roman" w:cs="Times New Roman"/>
          <w:sz w:val="28"/>
          <w:szCs w:val="28"/>
          <w:lang w:val="ru-KZ"/>
        </w:rPr>
        <w:t xml:space="preserve">болып,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r>
          <w:rPr>
            <w:rFonts w:ascii="Cambria Math" w:hAnsi="Cambria Math" w:cs="Times New Roman"/>
            <w:sz w:val="28"/>
            <w:szCs w:val="28"/>
            <w:lang w:val="ru-KZ"/>
          </w:rPr>
          <m:t>≈</m:t>
        </m:r>
        <m:r>
          <m:rPr>
            <m:sty m:val="p"/>
          </m:rPr>
          <w:rPr>
            <w:rFonts w:ascii="Cambria Math" w:hAnsi="Cambria Math" w:cs="Times New Roman"/>
            <w:sz w:val="28"/>
            <w:szCs w:val="28"/>
            <w:lang w:val="ru-KZ"/>
          </w:rPr>
          <m:t>1,98</m:t>
        </m:r>
      </m:oMath>
      <w:r w:rsidRPr="00C35A67">
        <w:rPr>
          <w:rFonts w:ascii="Times New Roman" w:hAnsi="Times New Roman" w:cs="Times New Roman"/>
          <w:sz w:val="28"/>
          <w:szCs w:val="28"/>
          <w:lang w:val="ru-KZ"/>
        </w:rPr>
        <w:t>мәнінен жоғары шықты (p≤0,05), бұл қалыптастырушы ықпалдың тиімділігін статистикалық тұрғыдан растады.</w:t>
      </w:r>
      <w:r w:rsidR="00C35A67" w:rsidRPr="00C35A67">
        <w:rPr>
          <w:rFonts w:ascii="Times New Roman" w:hAnsi="Times New Roman" w:cs="Times New Roman"/>
          <w:sz w:val="28"/>
          <w:szCs w:val="28"/>
        </w:rPr>
        <w:t xml:space="preserve"> </w:t>
      </w:r>
    </w:p>
    <w:p w14:paraId="30D71419" w14:textId="1984DA23" w:rsidR="00C35A67" w:rsidRDefault="00354EB6" w:rsidP="00C35A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w:t>
      </w:r>
      <w:r w:rsidR="00C35A67">
        <w:rPr>
          <w:rFonts w:ascii="Times New Roman" w:hAnsi="Times New Roman" w:cs="Times New Roman"/>
          <w:sz w:val="28"/>
          <w:szCs w:val="28"/>
          <w:lang w:val="kk-KZ"/>
        </w:rPr>
        <w:t xml:space="preserve">тілін оқытуда </w:t>
      </w:r>
      <w:r w:rsidR="00C35A67" w:rsidRPr="00354EB6">
        <w:rPr>
          <w:rFonts w:ascii="Times New Roman" w:hAnsi="Times New Roman" w:cs="Times New Roman"/>
          <w:sz w:val="28"/>
          <w:szCs w:val="28"/>
          <w:lang w:val="kk-KZ"/>
        </w:rPr>
        <w:t>болашақ бастауыш сынып мұғалімдерінің кәсіби өзін-өзі дамытуы мен кәсіби-педагогикалық іс-әрекетке даярлығын тиімді арттырғанын дәлелдейді</w:t>
      </w:r>
      <w:r w:rsidR="00C35A67">
        <w:rPr>
          <w:rFonts w:ascii="Times New Roman" w:hAnsi="Times New Roman" w:cs="Times New Roman"/>
          <w:sz w:val="28"/>
          <w:szCs w:val="28"/>
          <w:lang w:val="kk-KZ"/>
        </w:rPr>
        <w:t xml:space="preserve"> (</w:t>
      </w:r>
      <w:r w:rsidR="00AB2F08">
        <w:rPr>
          <w:rFonts w:ascii="Times New Roman" w:hAnsi="Times New Roman" w:cs="Times New Roman"/>
          <w:sz w:val="28"/>
          <w:szCs w:val="28"/>
          <w:lang w:val="kk-KZ"/>
        </w:rPr>
        <w:t xml:space="preserve">Сурет </w:t>
      </w:r>
      <w:r w:rsidR="00C35A67">
        <w:rPr>
          <w:rFonts w:ascii="Times New Roman" w:hAnsi="Times New Roman" w:cs="Times New Roman"/>
          <w:sz w:val="28"/>
          <w:szCs w:val="28"/>
          <w:lang w:val="kk-KZ"/>
        </w:rPr>
        <w:t>27)</w:t>
      </w:r>
      <w:r w:rsidR="00C35A67" w:rsidRPr="00354EB6">
        <w:rPr>
          <w:rFonts w:ascii="Times New Roman" w:hAnsi="Times New Roman" w:cs="Times New Roman"/>
          <w:sz w:val="28"/>
          <w:szCs w:val="28"/>
          <w:lang w:val="kk-KZ"/>
        </w:rPr>
        <w:t>.</w:t>
      </w:r>
    </w:p>
    <w:p w14:paraId="54F4DEDE" w14:textId="462AD368" w:rsidR="00220B99" w:rsidRPr="00C35A67" w:rsidRDefault="00220B99" w:rsidP="00220B99">
      <w:pPr>
        <w:spacing w:after="0" w:line="240" w:lineRule="auto"/>
        <w:ind w:firstLine="567"/>
        <w:jc w:val="both"/>
        <w:rPr>
          <w:rFonts w:ascii="Times New Roman" w:hAnsi="Times New Roman" w:cs="Times New Roman"/>
          <w:sz w:val="28"/>
          <w:szCs w:val="28"/>
          <w:lang w:val="kk-KZ"/>
        </w:rPr>
      </w:pPr>
    </w:p>
    <w:p w14:paraId="56DE4DD6" w14:textId="36F26B66" w:rsidR="00C35A67" w:rsidRDefault="00A37C37" w:rsidP="00A37C37">
      <w:pPr>
        <w:spacing w:after="0" w:line="240" w:lineRule="auto"/>
        <w:ind w:firstLine="284"/>
        <w:jc w:val="both"/>
        <w:rPr>
          <w:rFonts w:ascii="Times New Roman" w:hAnsi="Times New Roman" w:cs="Times New Roman"/>
          <w:sz w:val="28"/>
          <w:szCs w:val="28"/>
          <w:lang w:val="kk-KZ"/>
        </w:rPr>
      </w:pPr>
      <w:r w:rsidRPr="00A37C37">
        <w:rPr>
          <w:rFonts w:ascii="Times New Roman" w:hAnsi="Times New Roman" w:cs="Times New Roman"/>
          <w:noProof/>
          <w:sz w:val="28"/>
          <w:szCs w:val="28"/>
        </w:rPr>
        <w:lastRenderedPageBreak/>
        <w:drawing>
          <wp:inline distT="0" distB="0" distL="0" distR="0" wp14:anchorId="0D0F0365" wp14:editId="48C859F2">
            <wp:extent cx="5761990" cy="3344333"/>
            <wp:effectExtent l="0" t="0" r="0" b="0"/>
            <wp:docPr id="21382568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D2F3FF5" w14:textId="77777777" w:rsidR="00A37C37" w:rsidRPr="00A37C37" w:rsidRDefault="00A37C37" w:rsidP="00A37C37">
      <w:pPr>
        <w:spacing w:after="0" w:line="240" w:lineRule="auto"/>
        <w:ind w:firstLine="567"/>
        <w:jc w:val="both"/>
        <w:rPr>
          <w:rFonts w:ascii="Times New Roman" w:hAnsi="Times New Roman" w:cs="Times New Roman"/>
          <w:i/>
          <w:iCs/>
          <w:sz w:val="18"/>
          <w:szCs w:val="18"/>
          <w:lang w:val="kk-KZ"/>
        </w:rPr>
      </w:pPr>
    </w:p>
    <w:p w14:paraId="72B7F527" w14:textId="60C052A4" w:rsidR="00A37C37" w:rsidRPr="009D7FF6" w:rsidRDefault="00A37C37" w:rsidP="00A37C37">
      <w:pPr>
        <w:spacing w:after="0" w:line="240" w:lineRule="auto"/>
        <w:ind w:firstLine="567"/>
        <w:jc w:val="both"/>
        <w:rPr>
          <w:rFonts w:ascii="Times New Roman" w:hAnsi="Times New Roman" w:cs="Times New Roman"/>
          <w:i/>
          <w:iCs/>
          <w:sz w:val="28"/>
          <w:szCs w:val="28"/>
          <w:lang w:val="kk-KZ"/>
        </w:rPr>
      </w:pPr>
      <w:r w:rsidRPr="009D7FF6">
        <w:rPr>
          <w:rFonts w:ascii="Times New Roman" w:hAnsi="Times New Roman" w:cs="Times New Roman"/>
          <w:i/>
          <w:iCs/>
          <w:sz w:val="28"/>
          <w:szCs w:val="28"/>
          <w:lang w:val="kk-KZ"/>
        </w:rPr>
        <w:t xml:space="preserve">Сурет 27 </w:t>
      </w:r>
      <w:r>
        <w:rPr>
          <w:rFonts w:ascii="Times New Roman" w:hAnsi="Times New Roman" w:cs="Times New Roman"/>
          <w:i/>
          <w:iCs/>
          <w:sz w:val="28"/>
          <w:szCs w:val="28"/>
          <w:lang w:val="kk-KZ"/>
        </w:rPr>
        <w:t>-</w:t>
      </w:r>
      <w:r w:rsidRPr="009D7FF6">
        <w:rPr>
          <w:rFonts w:ascii="Times New Roman" w:hAnsi="Times New Roman" w:cs="Times New Roman"/>
          <w:i/>
          <w:iCs/>
          <w:sz w:val="28"/>
          <w:szCs w:val="28"/>
          <w:lang w:val="kk-KZ"/>
        </w:rPr>
        <w:t xml:space="preserve"> Л.Н. Бережнова әдістемесі бойынша экспериментке дейін (АЭД) және </w:t>
      </w:r>
      <w:r>
        <w:rPr>
          <w:rFonts w:ascii="Times New Roman" w:hAnsi="Times New Roman" w:cs="Times New Roman"/>
          <w:i/>
          <w:iCs/>
          <w:sz w:val="28"/>
          <w:szCs w:val="28"/>
          <w:lang w:val="kk-KZ"/>
        </w:rPr>
        <w:t xml:space="preserve">эксперименттен </w:t>
      </w:r>
      <w:r w:rsidRPr="009D7FF6">
        <w:rPr>
          <w:rFonts w:ascii="Times New Roman" w:hAnsi="Times New Roman" w:cs="Times New Roman"/>
          <w:i/>
          <w:iCs/>
          <w:sz w:val="28"/>
          <w:szCs w:val="28"/>
          <w:lang w:val="kk-KZ"/>
        </w:rPr>
        <w:t>кейін</w:t>
      </w:r>
      <w:r>
        <w:rPr>
          <w:rFonts w:ascii="Times New Roman" w:hAnsi="Times New Roman" w:cs="Times New Roman"/>
          <w:i/>
          <w:iCs/>
          <w:sz w:val="28"/>
          <w:szCs w:val="28"/>
          <w:lang w:val="kk-KZ"/>
        </w:rPr>
        <w:t>гі</w:t>
      </w:r>
      <w:r w:rsidRPr="009D7FF6">
        <w:rPr>
          <w:rFonts w:ascii="Times New Roman" w:hAnsi="Times New Roman" w:cs="Times New Roman"/>
          <w:i/>
          <w:iCs/>
          <w:sz w:val="28"/>
          <w:szCs w:val="28"/>
          <w:lang w:val="kk-KZ"/>
        </w:rPr>
        <w:t xml:space="preserve"> (ҚЭК) алынған </w:t>
      </w:r>
      <w:r>
        <w:rPr>
          <w:rFonts w:ascii="Times New Roman" w:hAnsi="Times New Roman" w:cs="Times New Roman"/>
          <w:i/>
          <w:iCs/>
          <w:sz w:val="28"/>
          <w:szCs w:val="28"/>
          <w:lang w:val="kk-KZ"/>
        </w:rPr>
        <w:t>нәтижелер</w:t>
      </w:r>
    </w:p>
    <w:p w14:paraId="68C1755D" w14:textId="77777777" w:rsidR="00A37C37" w:rsidRDefault="00A37C37" w:rsidP="00220B99">
      <w:pPr>
        <w:spacing w:after="0" w:line="240" w:lineRule="auto"/>
        <w:ind w:firstLine="567"/>
        <w:jc w:val="both"/>
        <w:rPr>
          <w:rFonts w:ascii="Times New Roman" w:hAnsi="Times New Roman" w:cs="Times New Roman"/>
          <w:sz w:val="28"/>
          <w:szCs w:val="28"/>
          <w:lang w:val="kk-KZ"/>
        </w:rPr>
      </w:pPr>
    </w:p>
    <w:p w14:paraId="6D21F54F" w14:textId="77777777" w:rsidR="00A37C37" w:rsidRDefault="009D7FF6" w:rsidP="00A37C37">
      <w:pPr>
        <w:spacing w:after="0" w:line="240" w:lineRule="auto"/>
        <w:ind w:firstLine="567"/>
        <w:jc w:val="both"/>
        <w:rPr>
          <w:rFonts w:ascii="Times New Roman" w:hAnsi="Times New Roman" w:cs="Times New Roman"/>
          <w:sz w:val="28"/>
          <w:szCs w:val="28"/>
          <w:lang w:val="kk-KZ"/>
        </w:rPr>
      </w:pPr>
      <w:r w:rsidRPr="00C35A67">
        <w:rPr>
          <w:rFonts w:ascii="Times New Roman" w:hAnsi="Times New Roman" w:cs="Times New Roman"/>
          <w:sz w:val="28"/>
          <w:szCs w:val="28"/>
          <w:lang w:val="kk-KZ"/>
        </w:rPr>
        <w:t>Диаграммадан көрініп тұрғандай, қалыптастырушы эксперименттен кейін эксперименттік топта жоғары деңгей үлесінің айтарлықтай артқаны байқалады</w:t>
      </w:r>
      <w:r w:rsidR="00BB3A12" w:rsidRPr="00C35A67">
        <w:rPr>
          <w:rFonts w:ascii="Times New Roman" w:hAnsi="Times New Roman" w:cs="Times New Roman"/>
          <w:sz w:val="28"/>
          <w:szCs w:val="28"/>
          <w:lang w:val="kk-KZ"/>
        </w:rPr>
        <w:t>.</w:t>
      </w:r>
      <w:r w:rsidRPr="00C35A67">
        <w:rPr>
          <w:rFonts w:ascii="Times New Roman" w:hAnsi="Times New Roman" w:cs="Times New Roman"/>
          <w:sz w:val="28"/>
          <w:szCs w:val="28"/>
          <w:lang w:val="kk-KZ"/>
        </w:rPr>
        <w:t xml:space="preserve"> </w:t>
      </w:r>
      <w:r w:rsidR="00BB3A12" w:rsidRPr="00C05619">
        <w:rPr>
          <w:rFonts w:ascii="Times New Roman" w:hAnsi="Times New Roman" w:cs="Times New Roman"/>
          <w:sz w:val="28"/>
          <w:szCs w:val="28"/>
          <w:lang w:val="kk-KZ"/>
        </w:rPr>
        <w:t xml:space="preserve">Ал </w:t>
      </w:r>
      <w:r w:rsidRPr="00C05619">
        <w:rPr>
          <w:rFonts w:ascii="Times New Roman" w:hAnsi="Times New Roman" w:cs="Times New Roman"/>
          <w:sz w:val="28"/>
          <w:szCs w:val="28"/>
          <w:lang w:val="kk-KZ"/>
        </w:rPr>
        <w:t xml:space="preserve">төмен деңгей көрсеткіші едәуір қысқарған. </w:t>
      </w:r>
    </w:p>
    <w:p w14:paraId="76A3F88A" w14:textId="5DDA8813" w:rsidR="00BB3A12" w:rsidRDefault="00BB3A12" w:rsidP="00A37C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Төменде келтіріп отырған кестедегі мәліметтерде екі топтағы сыналушы қазақ тілін оқытуда болашақ бастауыш сынып мұғалімдерін инновациялық кәсіби іс-әрекетке даярлау деңгейлерін сипаттайтын барлық көрсеткіштерінде мәнді айырмашылықтардың бар екендігі көреміз (</w:t>
      </w:r>
      <w:r w:rsidR="00AB2F08">
        <w:rPr>
          <w:rFonts w:ascii="Times New Roman" w:hAnsi="Times New Roman" w:cs="Times New Roman"/>
          <w:sz w:val="28"/>
          <w:szCs w:val="28"/>
          <w:lang w:val="kk-KZ"/>
        </w:rPr>
        <w:t xml:space="preserve">Кесте </w:t>
      </w:r>
      <w:r w:rsidR="003503C6">
        <w:rPr>
          <w:rFonts w:ascii="Times New Roman" w:hAnsi="Times New Roman" w:cs="Times New Roman"/>
          <w:sz w:val="28"/>
          <w:szCs w:val="28"/>
          <w:lang w:val="kk-KZ"/>
        </w:rPr>
        <w:t>29</w:t>
      </w:r>
      <w:r>
        <w:rPr>
          <w:rFonts w:ascii="Times New Roman" w:hAnsi="Times New Roman" w:cs="Times New Roman"/>
          <w:sz w:val="28"/>
          <w:szCs w:val="28"/>
          <w:lang w:val="kk-KZ"/>
        </w:rPr>
        <w:t>).</w:t>
      </w:r>
    </w:p>
    <w:p w14:paraId="7523EB74" w14:textId="77777777" w:rsidR="003503C6" w:rsidRDefault="003503C6" w:rsidP="003503C6">
      <w:pPr>
        <w:spacing w:after="0" w:line="240" w:lineRule="auto"/>
        <w:ind w:firstLine="567"/>
        <w:jc w:val="both"/>
        <w:rPr>
          <w:rFonts w:ascii="Times New Roman" w:hAnsi="Times New Roman" w:cs="Times New Roman"/>
          <w:i/>
          <w:iCs/>
          <w:sz w:val="24"/>
          <w:szCs w:val="24"/>
          <w:lang w:val="kk-KZ"/>
        </w:rPr>
      </w:pPr>
    </w:p>
    <w:p w14:paraId="7010E939" w14:textId="53D0323B" w:rsidR="003503C6" w:rsidRPr="00A37C37" w:rsidRDefault="003503C6" w:rsidP="003503C6">
      <w:pPr>
        <w:spacing w:after="0" w:line="240" w:lineRule="auto"/>
        <w:ind w:firstLine="567"/>
        <w:jc w:val="both"/>
        <w:rPr>
          <w:rFonts w:ascii="Times New Roman" w:hAnsi="Times New Roman" w:cs="Times New Roman"/>
          <w:sz w:val="28"/>
          <w:szCs w:val="28"/>
          <w:lang w:val="kk-KZ"/>
        </w:rPr>
      </w:pPr>
      <w:r w:rsidRPr="00A37C37">
        <w:rPr>
          <w:rFonts w:ascii="Times New Roman" w:hAnsi="Times New Roman" w:cs="Times New Roman"/>
          <w:sz w:val="28"/>
          <w:szCs w:val="28"/>
          <w:lang w:val="kk-KZ"/>
        </w:rPr>
        <w:t>Кесте 29 - Компоненттер бойынша қолданылған әдістемелер және АЭД/ҚЭК нәтижелерінің жинақталуы (%, ЭТ/БТ)</w:t>
      </w:r>
    </w:p>
    <w:p w14:paraId="32E8A406" w14:textId="77777777" w:rsidR="00BB3A12" w:rsidRDefault="00BB3A12" w:rsidP="00981577">
      <w:pPr>
        <w:spacing w:after="0" w:line="240" w:lineRule="auto"/>
        <w:ind w:firstLine="567"/>
        <w:jc w:val="both"/>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1996"/>
        <w:gridCol w:w="2257"/>
        <w:gridCol w:w="1276"/>
        <w:gridCol w:w="992"/>
        <w:gridCol w:w="993"/>
        <w:gridCol w:w="992"/>
        <w:gridCol w:w="884"/>
      </w:tblGrid>
      <w:tr w:rsidR="00BB3A12" w:rsidRPr="00A37C37" w14:paraId="7E9F9CD5" w14:textId="77777777" w:rsidTr="000321D0">
        <w:tc>
          <w:tcPr>
            <w:tcW w:w="1996" w:type="dxa"/>
            <w:hideMark/>
          </w:tcPr>
          <w:p w14:paraId="3D747D47" w14:textId="77777777" w:rsidR="00BB3A12" w:rsidRPr="00A37C37" w:rsidRDefault="00BB3A12" w:rsidP="00BB3A12">
            <w:pPr>
              <w:jc w:val="both"/>
              <w:rPr>
                <w:rFonts w:ascii="Times New Roman" w:hAnsi="Times New Roman" w:cs="Times New Roman"/>
                <w:sz w:val="24"/>
                <w:szCs w:val="24"/>
                <w:lang w:val="ru-KZ"/>
              </w:rPr>
            </w:pPr>
            <w:bookmarkStart w:id="33" w:name="_Hlk219648887"/>
            <w:r w:rsidRPr="00A37C37">
              <w:rPr>
                <w:rFonts w:ascii="Times New Roman" w:hAnsi="Times New Roman" w:cs="Times New Roman"/>
                <w:sz w:val="24"/>
                <w:szCs w:val="24"/>
                <w:lang w:val="ru-KZ"/>
              </w:rPr>
              <w:t>Компонент</w:t>
            </w:r>
          </w:p>
        </w:tc>
        <w:tc>
          <w:tcPr>
            <w:tcW w:w="2257" w:type="dxa"/>
            <w:hideMark/>
          </w:tcPr>
          <w:p w14:paraId="38F6ED9A"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Әдістеме</w:t>
            </w:r>
            <w:proofErr w:type="spellEnd"/>
          </w:p>
        </w:tc>
        <w:tc>
          <w:tcPr>
            <w:tcW w:w="1276" w:type="dxa"/>
            <w:hideMark/>
          </w:tcPr>
          <w:p w14:paraId="7405FA7E"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Деңгей</w:t>
            </w:r>
            <w:proofErr w:type="spellEnd"/>
          </w:p>
        </w:tc>
        <w:tc>
          <w:tcPr>
            <w:tcW w:w="992" w:type="dxa"/>
            <w:hideMark/>
          </w:tcPr>
          <w:p w14:paraId="2467B3E7"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ЭТ АЭД, %</w:t>
            </w:r>
          </w:p>
        </w:tc>
        <w:tc>
          <w:tcPr>
            <w:tcW w:w="993" w:type="dxa"/>
            <w:hideMark/>
          </w:tcPr>
          <w:p w14:paraId="396D6FC6"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ЭТ ҚЭК, %</w:t>
            </w:r>
          </w:p>
        </w:tc>
        <w:tc>
          <w:tcPr>
            <w:tcW w:w="992" w:type="dxa"/>
            <w:hideMark/>
          </w:tcPr>
          <w:p w14:paraId="3665C404"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БТ АЭД, %</w:t>
            </w:r>
          </w:p>
        </w:tc>
        <w:tc>
          <w:tcPr>
            <w:tcW w:w="884" w:type="dxa"/>
            <w:hideMark/>
          </w:tcPr>
          <w:p w14:paraId="791D930F"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БТ ҚЭК, %</w:t>
            </w:r>
          </w:p>
        </w:tc>
      </w:tr>
      <w:tr w:rsidR="00A37C37" w:rsidRPr="00A37C37" w14:paraId="68982062" w14:textId="77777777" w:rsidTr="000321D0">
        <w:tc>
          <w:tcPr>
            <w:tcW w:w="1996" w:type="dxa"/>
          </w:tcPr>
          <w:p w14:paraId="1268C14A" w14:textId="2F1F38E1"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1</w:t>
            </w:r>
          </w:p>
        </w:tc>
        <w:tc>
          <w:tcPr>
            <w:tcW w:w="2257" w:type="dxa"/>
          </w:tcPr>
          <w:p w14:paraId="57CBE76F" w14:textId="5BD5CB15"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276" w:type="dxa"/>
          </w:tcPr>
          <w:p w14:paraId="447A65F7" w14:textId="33DCB913"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992" w:type="dxa"/>
          </w:tcPr>
          <w:p w14:paraId="26A68A00" w14:textId="35B4DC94"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993" w:type="dxa"/>
          </w:tcPr>
          <w:p w14:paraId="5E08F099" w14:textId="767EE8F6"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c>
          <w:tcPr>
            <w:tcW w:w="992" w:type="dxa"/>
          </w:tcPr>
          <w:p w14:paraId="18030C2E" w14:textId="7DBC2557"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6</w:t>
            </w:r>
          </w:p>
        </w:tc>
        <w:tc>
          <w:tcPr>
            <w:tcW w:w="884" w:type="dxa"/>
          </w:tcPr>
          <w:p w14:paraId="47F6F815" w14:textId="35F1841A" w:rsidR="00A37C37" w:rsidRPr="00A37C37" w:rsidRDefault="00A37C37" w:rsidP="00A37C37">
            <w:pPr>
              <w:jc w:val="center"/>
              <w:rPr>
                <w:rFonts w:ascii="Times New Roman" w:hAnsi="Times New Roman" w:cs="Times New Roman"/>
                <w:sz w:val="24"/>
                <w:szCs w:val="24"/>
                <w:lang w:val="ru-KZ"/>
              </w:rPr>
            </w:pPr>
            <w:r>
              <w:rPr>
                <w:rFonts w:ascii="Times New Roman" w:hAnsi="Times New Roman" w:cs="Times New Roman"/>
                <w:sz w:val="24"/>
                <w:szCs w:val="24"/>
                <w:lang w:val="ru-KZ"/>
              </w:rPr>
              <w:t>7</w:t>
            </w:r>
          </w:p>
        </w:tc>
      </w:tr>
      <w:tr w:rsidR="00BB3A12" w:rsidRPr="00A37C37" w14:paraId="71AC8409" w14:textId="77777777" w:rsidTr="000321D0">
        <w:tc>
          <w:tcPr>
            <w:tcW w:w="1996" w:type="dxa"/>
            <w:vMerge w:val="restart"/>
            <w:hideMark/>
          </w:tcPr>
          <w:p w14:paraId="4C509748"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Мақсаттылық-мотивациялық</w:t>
            </w:r>
            <w:proofErr w:type="spellEnd"/>
          </w:p>
        </w:tc>
        <w:tc>
          <w:tcPr>
            <w:tcW w:w="2257" w:type="dxa"/>
            <w:vMerge w:val="restart"/>
            <w:hideMark/>
          </w:tcPr>
          <w:p w14:paraId="4AC88165" w14:textId="77777777" w:rsidR="00BB3A12" w:rsidRPr="00A37C37" w:rsidRDefault="00BB3A12" w:rsidP="00BB5F0D">
            <w:pPr>
              <w:rPr>
                <w:rFonts w:ascii="Times New Roman" w:hAnsi="Times New Roman" w:cs="Times New Roman"/>
                <w:sz w:val="24"/>
                <w:szCs w:val="24"/>
                <w:lang w:val="ru-KZ"/>
              </w:rPr>
            </w:pPr>
            <w:r w:rsidRPr="00A37C37">
              <w:rPr>
                <w:rFonts w:ascii="Times New Roman" w:hAnsi="Times New Roman" w:cs="Times New Roman"/>
                <w:sz w:val="24"/>
                <w:szCs w:val="24"/>
                <w:lang w:val="ru-KZ"/>
              </w:rPr>
              <w:t xml:space="preserve">1) </w:t>
            </w:r>
            <w:proofErr w:type="spellStart"/>
            <w:r w:rsidRPr="00A37C37">
              <w:rPr>
                <w:rFonts w:ascii="Times New Roman" w:hAnsi="Times New Roman" w:cs="Times New Roman"/>
                <w:sz w:val="24"/>
                <w:szCs w:val="24"/>
                <w:lang w:val="ru-KZ"/>
              </w:rPr>
              <w:t>Авторлық</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сауалнама</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Кәсіби</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мамандықтағы</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инновациялық</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іс-әрекет</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жайлы</w:t>
            </w:r>
            <w:proofErr w:type="spellEnd"/>
            <w:r w:rsidRPr="00A37C37">
              <w:rPr>
                <w:rFonts w:ascii="Times New Roman" w:hAnsi="Times New Roman" w:cs="Times New Roman"/>
                <w:sz w:val="24"/>
                <w:szCs w:val="24"/>
                <w:lang w:val="ru-KZ"/>
              </w:rPr>
              <w:t xml:space="preserve"> не </w:t>
            </w:r>
            <w:proofErr w:type="spellStart"/>
            <w:r w:rsidRPr="00A37C37">
              <w:rPr>
                <w:rFonts w:ascii="Times New Roman" w:hAnsi="Times New Roman" w:cs="Times New Roman"/>
                <w:sz w:val="24"/>
                <w:szCs w:val="24"/>
                <w:lang w:val="ru-KZ"/>
              </w:rPr>
              <w:t>білесіз</w:t>
            </w:r>
            <w:proofErr w:type="spellEnd"/>
            <w:r w:rsidRPr="00A37C37">
              <w:rPr>
                <w:rFonts w:ascii="Times New Roman" w:hAnsi="Times New Roman" w:cs="Times New Roman"/>
                <w:sz w:val="24"/>
                <w:szCs w:val="24"/>
                <w:lang w:val="ru-KZ"/>
              </w:rPr>
              <w:t>?»</w:t>
            </w:r>
          </w:p>
        </w:tc>
        <w:tc>
          <w:tcPr>
            <w:tcW w:w="1276" w:type="dxa"/>
            <w:hideMark/>
          </w:tcPr>
          <w:p w14:paraId="0918CA2C"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p>
        </w:tc>
        <w:tc>
          <w:tcPr>
            <w:tcW w:w="992" w:type="dxa"/>
            <w:hideMark/>
          </w:tcPr>
          <w:p w14:paraId="1710C298"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54,9</w:t>
            </w:r>
          </w:p>
        </w:tc>
        <w:tc>
          <w:tcPr>
            <w:tcW w:w="993" w:type="dxa"/>
            <w:hideMark/>
          </w:tcPr>
          <w:p w14:paraId="7905F511"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19,6</w:t>
            </w:r>
          </w:p>
        </w:tc>
        <w:tc>
          <w:tcPr>
            <w:tcW w:w="992" w:type="dxa"/>
            <w:hideMark/>
          </w:tcPr>
          <w:p w14:paraId="749781B0"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55,6</w:t>
            </w:r>
          </w:p>
        </w:tc>
        <w:tc>
          <w:tcPr>
            <w:tcW w:w="884" w:type="dxa"/>
            <w:hideMark/>
          </w:tcPr>
          <w:p w14:paraId="73572828"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50,0</w:t>
            </w:r>
          </w:p>
        </w:tc>
      </w:tr>
      <w:tr w:rsidR="00BB3A12" w:rsidRPr="00A37C37" w14:paraId="64924309" w14:textId="77777777" w:rsidTr="000321D0">
        <w:tc>
          <w:tcPr>
            <w:tcW w:w="1996" w:type="dxa"/>
            <w:vMerge/>
            <w:hideMark/>
          </w:tcPr>
          <w:p w14:paraId="025230B4" w14:textId="77777777" w:rsidR="00BB3A12" w:rsidRPr="00A37C37" w:rsidRDefault="00BB3A12" w:rsidP="00BB3A12">
            <w:pPr>
              <w:jc w:val="both"/>
              <w:rPr>
                <w:rFonts w:ascii="Times New Roman" w:hAnsi="Times New Roman" w:cs="Times New Roman"/>
                <w:sz w:val="24"/>
                <w:szCs w:val="24"/>
                <w:lang w:val="ru-KZ"/>
              </w:rPr>
            </w:pPr>
          </w:p>
        </w:tc>
        <w:tc>
          <w:tcPr>
            <w:tcW w:w="2257" w:type="dxa"/>
            <w:vMerge/>
            <w:hideMark/>
          </w:tcPr>
          <w:p w14:paraId="26231E5E" w14:textId="77777777" w:rsidR="00BB3A12" w:rsidRPr="00A37C37" w:rsidRDefault="00BB3A12" w:rsidP="00BB3A12">
            <w:pPr>
              <w:jc w:val="both"/>
              <w:rPr>
                <w:rFonts w:ascii="Times New Roman" w:hAnsi="Times New Roman" w:cs="Times New Roman"/>
                <w:sz w:val="24"/>
                <w:szCs w:val="24"/>
                <w:lang w:val="ru-KZ"/>
              </w:rPr>
            </w:pPr>
          </w:p>
        </w:tc>
        <w:tc>
          <w:tcPr>
            <w:tcW w:w="1276" w:type="dxa"/>
            <w:hideMark/>
          </w:tcPr>
          <w:p w14:paraId="2C50BFBD"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Орта</w:t>
            </w:r>
          </w:p>
        </w:tc>
        <w:tc>
          <w:tcPr>
            <w:tcW w:w="992" w:type="dxa"/>
            <w:hideMark/>
          </w:tcPr>
          <w:p w14:paraId="30D879FF"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37,3</w:t>
            </w:r>
          </w:p>
        </w:tc>
        <w:tc>
          <w:tcPr>
            <w:tcW w:w="993" w:type="dxa"/>
            <w:hideMark/>
          </w:tcPr>
          <w:p w14:paraId="7BCCF849"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49,0</w:t>
            </w:r>
          </w:p>
        </w:tc>
        <w:tc>
          <w:tcPr>
            <w:tcW w:w="992" w:type="dxa"/>
            <w:hideMark/>
          </w:tcPr>
          <w:p w14:paraId="015E01C2"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34,7</w:t>
            </w:r>
          </w:p>
        </w:tc>
        <w:tc>
          <w:tcPr>
            <w:tcW w:w="884" w:type="dxa"/>
            <w:hideMark/>
          </w:tcPr>
          <w:p w14:paraId="0E761F0F"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36,1</w:t>
            </w:r>
          </w:p>
        </w:tc>
      </w:tr>
      <w:tr w:rsidR="00BB3A12" w:rsidRPr="00A37C37" w14:paraId="1D08DE55" w14:textId="77777777" w:rsidTr="000321D0">
        <w:tc>
          <w:tcPr>
            <w:tcW w:w="1996" w:type="dxa"/>
            <w:vMerge/>
            <w:hideMark/>
          </w:tcPr>
          <w:p w14:paraId="5A22ABA3" w14:textId="77777777" w:rsidR="00BB3A12" w:rsidRPr="00A37C37" w:rsidRDefault="00BB3A12" w:rsidP="00BB3A12">
            <w:pPr>
              <w:jc w:val="both"/>
              <w:rPr>
                <w:rFonts w:ascii="Times New Roman" w:hAnsi="Times New Roman" w:cs="Times New Roman"/>
                <w:sz w:val="24"/>
                <w:szCs w:val="24"/>
                <w:lang w:val="ru-KZ"/>
              </w:rPr>
            </w:pPr>
          </w:p>
        </w:tc>
        <w:tc>
          <w:tcPr>
            <w:tcW w:w="2257" w:type="dxa"/>
            <w:vMerge/>
            <w:hideMark/>
          </w:tcPr>
          <w:p w14:paraId="7F1F7C01" w14:textId="77777777" w:rsidR="00BB3A12" w:rsidRPr="00A37C37" w:rsidRDefault="00BB3A12" w:rsidP="00BB3A12">
            <w:pPr>
              <w:jc w:val="both"/>
              <w:rPr>
                <w:rFonts w:ascii="Times New Roman" w:hAnsi="Times New Roman" w:cs="Times New Roman"/>
                <w:sz w:val="24"/>
                <w:szCs w:val="24"/>
                <w:lang w:val="ru-KZ"/>
              </w:rPr>
            </w:pPr>
          </w:p>
        </w:tc>
        <w:tc>
          <w:tcPr>
            <w:tcW w:w="1276" w:type="dxa"/>
            <w:hideMark/>
          </w:tcPr>
          <w:p w14:paraId="75E532DD"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p>
        </w:tc>
        <w:tc>
          <w:tcPr>
            <w:tcW w:w="992" w:type="dxa"/>
            <w:hideMark/>
          </w:tcPr>
          <w:p w14:paraId="74DD35E7"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7,8</w:t>
            </w:r>
          </w:p>
        </w:tc>
        <w:tc>
          <w:tcPr>
            <w:tcW w:w="993" w:type="dxa"/>
            <w:hideMark/>
          </w:tcPr>
          <w:p w14:paraId="6569D53A"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31,4</w:t>
            </w:r>
          </w:p>
        </w:tc>
        <w:tc>
          <w:tcPr>
            <w:tcW w:w="992" w:type="dxa"/>
            <w:hideMark/>
          </w:tcPr>
          <w:p w14:paraId="28260B15"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9,7</w:t>
            </w:r>
          </w:p>
        </w:tc>
        <w:tc>
          <w:tcPr>
            <w:tcW w:w="884" w:type="dxa"/>
            <w:hideMark/>
          </w:tcPr>
          <w:p w14:paraId="5683E584"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13,9</w:t>
            </w:r>
          </w:p>
        </w:tc>
      </w:tr>
      <w:tr w:rsidR="00BB3A12" w:rsidRPr="00A37C37" w14:paraId="704E1DDD" w14:textId="77777777" w:rsidTr="000321D0">
        <w:tc>
          <w:tcPr>
            <w:tcW w:w="1996" w:type="dxa"/>
            <w:vMerge/>
            <w:hideMark/>
          </w:tcPr>
          <w:p w14:paraId="78463380" w14:textId="458CBA0A" w:rsidR="00BB3A12" w:rsidRPr="00A37C37" w:rsidRDefault="00BB3A12" w:rsidP="00BB3A12">
            <w:pPr>
              <w:jc w:val="both"/>
              <w:rPr>
                <w:rFonts w:ascii="Times New Roman" w:hAnsi="Times New Roman" w:cs="Times New Roman"/>
                <w:sz w:val="24"/>
                <w:szCs w:val="24"/>
                <w:lang w:val="ru-KZ"/>
              </w:rPr>
            </w:pPr>
          </w:p>
        </w:tc>
        <w:tc>
          <w:tcPr>
            <w:tcW w:w="2257" w:type="dxa"/>
            <w:vMerge w:val="restart"/>
            <w:hideMark/>
          </w:tcPr>
          <w:p w14:paraId="3832A06C" w14:textId="77777777" w:rsidR="00BB3A12" w:rsidRPr="00A37C37" w:rsidRDefault="00BB3A12" w:rsidP="00BB5F0D">
            <w:pPr>
              <w:rPr>
                <w:rFonts w:ascii="Times New Roman" w:hAnsi="Times New Roman" w:cs="Times New Roman"/>
                <w:sz w:val="24"/>
                <w:szCs w:val="24"/>
                <w:lang w:val="ru-KZ"/>
              </w:rPr>
            </w:pPr>
            <w:r w:rsidRPr="00A37C37">
              <w:rPr>
                <w:rFonts w:ascii="Times New Roman" w:hAnsi="Times New Roman" w:cs="Times New Roman"/>
                <w:sz w:val="24"/>
                <w:szCs w:val="24"/>
                <w:lang w:val="ru-KZ"/>
              </w:rPr>
              <w:t>2) «</w:t>
            </w:r>
            <w:proofErr w:type="spellStart"/>
            <w:r w:rsidRPr="00A37C37">
              <w:rPr>
                <w:rFonts w:ascii="Times New Roman" w:hAnsi="Times New Roman" w:cs="Times New Roman"/>
                <w:sz w:val="24"/>
                <w:szCs w:val="24"/>
                <w:lang w:val="ru-KZ"/>
              </w:rPr>
              <w:t>Оқу</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мотивациясының</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бағытын</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диагностикалау</w:t>
            </w:r>
            <w:proofErr w:type="spellEnd"/>
            <w:r w:rsidRPr="00A37C37">
              <w:rPr>
                <w:rFonts w:ascii="Times New Roman" w:hAnsi="Times New Roman" w:cs="Times New Roman"/>
                <w:sz w:val="24"/>
                <w:szCs w:val="24"/>
                <w:lang w:val="ru-KZ"/>
              </w:rPr>
              <w:t>» (Т.Д. Дубовицкая)</w:t>
            </w:r>
          </w:p>
        </w:tc>
        <w:tc>
          <w:tcPr>
            <w:tcW w:w="1276" w:type="dxa"/>
            <w:hideMark/>
          </w:tcPr>
          <w:p w14:paraId="094130DF"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r w:rsidRPr="00A37C37">
              <w:rPr>
                <w:rFonts w:ascii="Times New Roman" w:hAnsi="Times New Roman" w:cs="Times New Roman"/>
                <w:sz w:val="24"/>
                <w:szCs w:val="24"/>
                <w:lang w:val="ru-KZ"/>
              </w:rPr>
              <w:t xml:space="preserve"> </w:t>
            </w:r>
            <w:r w:rsidRPr="00A37C37">
              <w:rPr>
                <w:rFonts w:ascii="Times New Roman" w:hAnsi="Times New Roman" w:cs="Times New Roman"/>
                <w:i/>
                <w:iCs/>
                <w:sz w:val="24"/>
                <w:szCs w:val="24"/>
                <w:lang w:val="ru-KZ"/>
              </w:rPr>
              <w:t>(</w:t>
            </w:r>
            <w:proofErr w:type="spellStart"/>
            <w:r w:rsidRPr="00A37C37">
              <w:rPr>
                <w:rFonts w:ascii="Times New Roman" w:hAnsi="Times New Roman" w:cs="Times New Roman"/>
                <w:i/>
                <w:iCs/>
                <w:sz w:val="24"/>
                <w:szCs w:val="24"/>
                <w:lang w:val="ru-KZ"/>
              </w:rPr>
              <w:t>сыртқы</w:t>
            </w:r>
            <w:proofErr w:type="spellEnd"/>
            <w:r w:rsidRPr="00A37C37">
              <w:rPr>
                <w:rFonts w:ascii="Times New Roman" w:hAnsi="Times New Roman" w:cs="Times New Roman"/>
                <w:i/>
                <w:iCs/>
                <w:sz w:val="24"/>
                <w:szCs w:val="24"/>
                <w:lang w:val="ru-KZ"/>
              </w:rPr>
              <w:t>)</w:t>
            </w:r>
          </w:p>
        </w:tc>
        <w:tc>
          <w:tcPr>
            <w:tcW w:w="992" w:type="dxa"/>
            <w:hideMark/>
          </w:tcPr>
          <w:p w14:paraId="24FC8220"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33,3</w:t>
            </w:r>
          </w:p>
        </w:tc>
        <w:tc>
          <w:tcPr>
            <w:tcW w:w="993" w:type="dxa"/>
            <w:hideMark/>
          </w:tcPr>
          <w:p w14:paraId="0618D86D"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15,7</w:t>
            </w:r>
          </w:p>
        </w:tc>
        <w:tc>
          <w:tcPr>
            <w:tcW w:w="992" w:type="dxa"/>
            <w:hideMark/>
          </w:tcPr>
          <w:p w14:paraId="02337610"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36,1</w:t>
            </w:r>
          </w:p>
        </w:tc>
        <w:tc>
          <w:tcPr>
            <w:tcW w:w="884" w:type="dxa"/>
            <w:hideMark/>
          </w:tcPr>
          <w:p w14:paraId="0B44FA97"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36,1</w:t>
            </w:r>
          </w:p>
        </w:tc>
      </w:tr>
      <w:tr w:rsidR="00BB3A12" w:rsidRPr="00A37C37" w14:paraId="37EC4D67" w14:textId="77777777" w:rsidTr="000321D0">
        <w:tc>
          <w:tcPr>
            <w:tcW w:w="1996" w:type="dxa"/>
            <w:vMerge/>
            <w:hideMark/>
          </w:tcPr>
          <w:p w14:paraId="7FDCA228" w14:textId="77777777" w:rsidR="00BB3A12" w:rsidRPr="00A37C37" w:rsidRDefault="00BB3A12" w:rsidP="00BB3A12">
            <w:pPr>
              <w:jc w:val="both"/>
              <w:rPr>
                <w:rFonts w:ascii="Times New Roman" w:hAnsi="Times New Roman" w:cs="Times New Roman"/>
                <w:sz w:val="24"/>
                <w:szCs w:val="24"/>
                <w:lang w:val="ru-KZ"/>
              </w:rPr>
            </w:pPr>
          </w:p>
        </w:tc>
        <w:tc>
          <w:tcPr>
            <w:tcW w:w="2257" w:type="dxa"/>
            <w:vMerge/>
            <w:hideMark/>
          </w:tcPr>
          <w:p w14:paraId="4E45C567" w14:textId="77777777" w:rsidR="00BB3A12" w:rsidRPr="00A37C37" w:rsidRDefault="00BB3A12" w:rsidP="00BB3A12">
            <w:pPr>
              <w:jc w:val="both"/>
              <w:rPr>
                <w:rFonts w:ascii="Times New Roman" w:hAnsi="Times New Roman" w:cs="Times New Roman"/>
                <w:sz w:val="24"/>
                <w:szCs w:val="24"/>
                <w:lang w:val="ru-KZ"/>
              </w:rPr>
            </w:pPr>
          </w:p>
        </w:tc>
        <w:tc>
          <w:tcPr>
            <w:tcW w:w="1276" w:type="dxa"/>
            <w:hideMark/>
          </w:tcPr>
          <w:p w14:paraId="65B2D768"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 xml:space="preserve">Орта </w:t>
            </w:r>
            <w:r w:rsidRPr="00A37C37">
              <w:rPr>
                <w:rFonts w:ascii="Times New Roman" w:hAnsi="Times New Roman" w:cs="Times New Roman"/>
                <w:i/>
                <w:iCs/>
                <w:sz w:val="24"/>
                <w:szCs w:val="24"/>
                <w:lang w:val="ru-KZ"/>
              </w:rPr>
              <w:t>(</w:t>
            </w:r>
            <w:proofErr w:type="spellStart"/>
            <w:r w:rsidRPr="00A37C37">
              <w:rPr>
                <w:rFonts w:ascii="Times New Roman" w:hAnsi="Times New Roman" w:cs="Times New Roman"/>
                <w:i/>
                <w:iCs/>
                <w:sz w:val="24"/>
                <w:szCs w:val="24"/>
                <w:lang w:val="ru-KZ"/>
              </w:rPr>
              <w:t>аралас</w:t>
            </w:r>
            <w:proofErr w:type="spellEnd"/>
            <w:r w:rsidRPr="00A37C37">
              <w:rPr>
                <w:rFonts w:ascii="Times New Roman" w:hAnsi="Times New Roman" w:cs="Times New Roman"/>
                <w:i/>
                <w:iCs/>
                <w:sz w:val="24"/>
                <w:szCs w:val="24"/>
                <w:lang w:val="ru-KZ"/>
              </w:rPr>
              <w:t>)</w:t>
            </w:r>
          </w:p>
        </w:tc>
        <w:tc>
          <w:tcPr>
            <w:tcW w:w="992" w:type="dxa"/>
            <w:hideMark/>
          </w:tcPr>
          <w:p w14:paraId="18FEAC91"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39,2</w:t>
            </w:r>
          </w:p>
        </w:tc>
        <w:tc>
          <w:tcPr>
            <w:tcW w:w="993" w:type="dxa"/>
            <w:hideMark/>
          </w:tcPr>
          <w:p w14:paraId="7D2EECD8"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29,4</w:t>
            </w:r>
          </w:p>
        </w:tc>
        <w:tc>
          <w:tcPr>
            <w:tcW w:w="992" w:type="dxa"/>
            <w:hideMark/>
          </w:tcPr>
          <w:p w14:paraId="0C412730"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38,9</w:t>
            </w:r>
          </w:p>
        </w:tc>
        <w:tc>
          <w:tcPr>
            <w:tcW w:w="884" w:type="dxa"/>
            <w:hideMark/>
          </w:tcPr>
          <w:p w14:paraId="3A8914B6"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36,1</w:t>
            </w:r>
          </w:p>
        </w:tc>
      </w:tr>
      <w:tr w:rsidR="00BB3A12" w:rsidRPr="00A37C37" w14:paraId="5A9FFFBA" w14:textId="77777777" w:rsidTr="000321D0">
        <w:tc>
          <w:tcPr>
            <w:tcW w:w="1996" w:type="dxa"/>
            <w:vMerge/>
            <w:hideMark/>
          </w:tcPr>
          <w:p w14:paraId="7F624699" w14:textId="77777777" w:rsidR="00BB3A12" w:rsidRPr="00A37C37" w:rsidRDefault="00BB3A12" w:rsidP="00BB3A12">
            <w:pPr>
              <w:jc w:val="both"/>
              <w:rPr>
                <w:rFonts w:ascii="Times New Roman" w:hAnsi="Times New Roman" w:cs="Times New Roman"/>
                <w:sz w:val="24"/>
                <w:szCs w:val="24"/>
                <w:lang w:val="ru-KZ"/>
              </w:rPr>
            </w:pPr>
          </w:p>
        </w:tc>
        <w:tc>
          <w:tcPr>
            <w:tcW w:w="2257" w:type="dxa"/>
            <w:vMerge/>
            <w:hideMark/>
          </w:tcPr>
          <w:p w14:paraId="783B6825" w14:textId="77777777" w:rsidR="00BB3A12" w:rsidRPr="00A37C37" w:rsidRDefault="00BB3A12" w:rsidP="00BB3A12">
            <w:pPr>
              <w:jc w:val="both"/>
              <w:rPr>
                <w:rFonts w:ascii="Times New Roman" w:hAnsi="Times New Roman" w:cs="Times New Roman"/>
                <w:sz w:val="24"/>
                <w:szCs w:val="24"/>
                <w:lang w:val="ru-KZ"/>
              </w:rPr>
            </w:pPr>
          </w:p>
        </w:tc>
        <w:tc>
          <w:tcPr>
            <w:tcW w:w="1276" w:type="dxa"/>
            <w:hideMark/>
          </w:tcPr>
          <w:p w14:paraId="1A174A5B" w14:textId="77777777" w:rsidR="00BB3A12" w:rsidRPr="00A37C37" w:rsidRDefault="00BB3A12" w:rsidP="00BB3A12">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r w:rsidRPr="00A37C37">
              <w:rPr>
                <w:rFonts w:ascii="Times New Roman" w:hAnsi="Times New Roman" w:cs="Times New Roman"/>
                <w:sz w:val="24"/>
                <w:szCs w:val="24"/>
                <w:lang w:val="ru-KZ"/>
              </w:rPr>
              <w:t xml:space="preserve"> </w:t>
            </w:r>
            <w:r w:rsidRPr="00A37C37">
              <w:rPr>
                <w:rFonts w:ascii="Times New Roman" w:hAnsi="Times New Roman" w:cs="Times New Roman"/>
                <w:i/>
                <w:iCs/>
                <w:sz w:val="24"/>
                <w:szCs w:val="24"/>
                <w:lang w:val="ru-KZ"/>
              </w:rPr>
              <w:t>(</w:t>
            </w:r>
            <w:proofErr w:type="spellStart"/>
            <w:r w:rsidRPr="00A37C37">
              <w:rPr>
                <w:rFonts w:ascii="Times New Roman" w:hAnsi="Times New Roman" w:cs="Times New Roman"/>
                <w:i/>
                <w:iCs/>
                <w:sz w:val="24"/>
                <w:szCs w:val="24"/>
                <w:lang w:val="ru-KZ"/>
              </w:rPr>
              <w:t>ішкі</w:t>
            </w:r>
            <w:proofErr w:type="spellEnd"/>
            <w:r w:rsidRPr="00A37C37">
              <w:rPr>
                <w:rFonts w:ascii="Times New Roman" w:hAnsi="Times New Roman" w:cs="Times New Roman"/>
                <w:i/>
                <w:iCs/>
                <w:sz w:val="24"/>
                <w:szCs w:val="24"/>
                <w:lang w:val="ru-KZ"/>
              </w:rPr>
              <w:t>)</w:t>
            </w:r>
          </w:p>
        </w:tc>
        <w:tc>
          <w:tcPr>
            <w:tcW w:w="992" w:type="dxa"/>
            <w:hideMark/>
          </w:tcPr>
          <w:p w14:paraId="0A8C42BA"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27,5</w:t>
            </w:r>
          </w:p>
        </w:tc>
        <w:tc>
          <w:tcPr>
            <w:tcW w:w="993" w:type="dxa"/>
            <w:hideMark/>
          </w:tcPr>
          <w:p w14:paraId="41E89FDA"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54,9</w:t>
            </w:r>
          </w:p>
        </w:tc>
        <w:tc>
          <w:tcPr>
            <w:tcW w:w="992" w:type="dxa"/>
            <w:hideMark/>
          </w:tcPr>
          <w:p w14:paraId="14495693"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25,0</w:t>
            </w:r>
          </w:p>
        </w:tc>
        <w:tc>
          <w:tcPr>
            <w:tcW w:w="884" w:type="dxa"/>
            <w:hideMark/>
          </w:tcPr>
          <w:p w14:paraId="74FE1959" w14:textId="77777777" w:rsidR="00BB3A12" w:rsidRPr="00A37C37" w:rsidRDefault="00BB3A12" w:rsidP="00BB3A12">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27,8</w:t>
            </w:r>
          </w:p>
          <w:p w14:paraId="5C8AF9DA" w14:textId="77777777" w:rsidR="003503C6" w:rsidRPr="00A37C37" w:rsidRDefault="003503C6" w:rsidP="00BB3A12">
            <w:pPr>
              <w:jc w:val="both"/>
              <w:rPr>
                <w:rFonts w:ascii="Times New Roman" w:hAnsi="Times New Roman" w:cs="Times New Roman"/>
                <w:sz w:val="24"/>
                <w:szCs w:val="24"/>
                <w:lang w:val="ru-KZ"/>
              </w:rPr>
            </w:pPr>
          </w:p>
        </w:tc>
      </w:tr>
    </w:tbl>
    <w:bookmarkEnd w:id="33"/>
    <w:p w14:paraId="264D1635" w14:textId="7685DFB4" w:rsidR="003503C6" w:rsidRDefault="00A37C37" w:rsidP="00981577">
      <w:pPr>
        <w:spacing w:after="0" w:line="240" w:lineRule="auto"/>
        <w:ind w:firstLine="567"/>
        <w:jc w:val="both"/>
        <w:rPr>
          <w:rFonts w:ascii="Times New Roman" w:hAnsi="Times New Roman" w:cs="Times New Roman"/>
          <w:sz w:val="28"/>
          <w:szCs w:val="28"/>
          <w:lang w:val="kk-KZ"/>
        </w:rPr>
      </w:pPr>
      <w:r w:rsidRPr="00A37C37">
        <w:rPr>
          <w:rFonts w:ascii="Times New Roman" w:hAnsi="Times New Roman" w:cs="Times New Roman"/>
          <w:sz w:val="28"/>
          <w:szCs w:val="28"/>
          <w:lang w:val="kk-KZ"/>
        </w:rPr>
        <w:lastRenderedPageBreak/>
        <w:t>29 - кестенің жалғасы</w:t>
      </w:r>
    </w:p>
    <w:p w14:paraId="6C713C17" w14:textId="77777777" w:rsidR="00A37C37" w:rsidRPr="00A37C37" w:rsidRDefault="00A37C37" w:rsidP="00981577">
      <w:pPr>
        <w:spacing w:after="0" w:line="240" w:lineRule="auto"/>
        <w:ind w:firstLine="567"/>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1996"/>
        <w:gridCol w:w="2257"/>
        <w:gridCol w:w="1276"/>
        <w:gridCol w:w="992"/>
        <w:gridCol w:w="993"/>
        <w:gridCol w:w="992"/>
        <w:gridCol w:w="884"/>
      </w:tblGrid>
      <w:tr w:rsidR="00A37C37" w:rsidRPr="00A37C37" w14:paraId="2C1BC915" w14:textId="77777777" w:rsidTr="00A37C37">
        <w:tc>
          <w:tcPr>
            <w:tcW w:w="1996" w:type="dxa"/>
          </w:tcPr>
          <w:p w14:paraId="4299855E"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1</w:t>
            </w:r>
          </w:p>
        </w:tc>
        <w:tc>
          <w:tcPr>
            <w:tcW w:w="2257" w:type="dxa"/>
          </w:tcPr>
          <w:p w14:paraId="169E2F62"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276" w:type="dxa"/>
          </w:tcPr>
          <w:p w14:paraId="4D8C90FA"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992" w:type="dxa"/>
          </w:tcPr>
          <w:p w14:paraId="24A2A083"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993" w:type="dxa"/>
          </w:tcPr>
          <w:p w14:paraId="0DF48554"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c>
          <w:tcPr>
            <w:tcW w:w="992" w:type="dxa"/>
          </w:tcPr>
          <w:p w14:paraId="78ABA2C8"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6</w:t>
            </w:r>
          </w:p>
        </w:tc>
        <w:tc>
          <w:tcPr>
            <w:tcW w:w="884" w:type="dxa"/>
          </w:tcPr>
          <w:p w14:paraId="6B90C67E" w14:textId="77777777" w:rsidR="00A37C37" w:rsidRPr="00A37C37" w:rsidRDefault="00A37C37" w:rsidP="00C136D6">
            <w:pPr>
              <w:jc w:val="center"/>
              <w:rPr>
                <w:rFonts w:ascii="Times New Roman" w:hAnsi="Times New Roman" w:cs="Times New Roman"/>
                <w:sz w:val="24"/>
                <w:szCs w:val="24"/>
                <w:lang w:val="ru-KZ"/>
              </w:rPr>
            </w:pPr>
            <w:r>
              <w:rPr>
                <w:rFonts w:ascii="Times New Roman" w:hAnsi="Times New Roman" w:cs="Times New Roman"/>
                <w:sz w:val="24"/>
                <w:szCs w:val="24"/>
                <w:lang w:val="ru-KZ"/>
              </w:rPr>
              <w:t>7</w:t>
            </w:r>
          </w:p>
        </w:tc>
      </w:tr>
      <w:tr w:rsidR="00A37C37" w:rsidRPr="00A37C37" w14:paraId="2B5DEB05" w14:textId="77777777" w:rsidTr="00A37C37">
        <w:tc>
          <w:tcPr>
            <w:tcW w:w="1996" w:type="dxa"/>
            <w:vMerge w:val="restart"/>
          </w:tcPr>
          <w:p w14:paraId="459E8C71"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Мазмұндық-процесуалдық</w:t>
            </w:r>
            <w:proofErr w:type="spellEnd"/>
          </w:p>
          <w:p w14:paraId="6E7EAF9A" w14:textId="77777777" w:rsidR="00A37C37" w:rsidRPr="00A37C37" w:rsidRDefault="00A37C37" w:rsidP="00C136D6">
            <w:pPr>
              <w:jc w:val="both"/>
              <w:rPr>
                <w:rFonts w:ascii="Times New Roman" w:hAnsi="Times New Roman" w:cs="Times New Roman"/>
                <w:sz w:val="24"/>
                <w:szCs w:val="24"/>
                <w:lang w:val="ru-KZ"/>
              </w:rPr>
            </w:pPr>
          </w:p>
        </w:tc>
        <w:tc>
          <w:tcPr>
            <w:tcW w:w="2257" w:type="dxa"/>
            <w:vMerge w:val="restart"/>
          </w:tcPr>
          <w:p w14:paraId="0D239E03"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3) «</w:t>
            </w:r>
            <w:proofErr w:type="spellStart"/>
            <w:r w:rsidRPr="00A37C37">
              <w:rPr>
                <w:rFonts w:ascii="Times New Roman" w:hAnsi="Times New Roman" w:cs="Times New Roman"/>
                <w:sz w:val="24"/>
                <w:szCs w:val="24"/>
                <w:lang w:val="ru-KZ"/>
              </w:rPr>
              <w:t>Жетістікке</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жету</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мотивациясын</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диагностикалау</w:t>
            </w:r>
            <w:proofErr w:type="spellEnd"/>
            <w:r w:rsidRPr="00A37C37">
              <w:rPr>
                <w:rFonts w:ascii="Times New Roman" w:hAnsi="Times New Roman" w:cs="Times New Roman"/>
                <w:sz w:val="24"/>
                <w:szCs w:val="24"/>
                <w:lang w:val="ru-KZ"/>
              </w:rPr>
              <w:t xml:space="preserve">» (Т. </w:t>
            </w:r>
            <w:proofErr w:type="spellStart"/>
            <w:r w:rsidRPr="00A37C37">
              <w:rPr>
                <w:rFonts w:ascii="Times New Roman" w:hAnsi="Times New Roman" w:cs="Times New Roman"/>
                <w:sz w:val="24"/>
                <w:szCs w:val="24"/>
                <w:lang w:val="ru-KZ"/>
              </w:rPr>
              <w:t>Элерс</w:t>
            </w:r>
            <w:proofErr w:type="spellEnd"/>
            <w:r w:rsidRPr="00A37C37">
              <w:rPr>
                <w:rFonts w:ascii="Times New Roman" w:hAnsi="Times New Roman" w:cs="Times New Roman"/>
                <w:sz w:val="24"/>
                <w:szCs w:val="24"/>
                <w:lang w:val="ru-KZ"/>
              </w:rPr>
              <w:t>)</w:t>
            </w:r>
          </w:p>
        </w:tc>
        <w:tc>
          <w:tcPr>
            <w:tcW w:w="1276" w:type="dxa"/>
          </w:tcPr>
          <w:p w14:paraId="2A717E55"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p>
        </w:tc>
        <w:tc>
          <w:tcPr>
            <w:tcW w:w="992" w:type="dxa"/>
          </w:tcPr>
          <w:p w14:paraId="5F0840EB"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60,7</w:t>
            </w:r>
          </w:p>
        </w:tc>
        <w:tc>
          <w:tcPr>
            <w:tcW w:w="993" w:type="dxa"/>
          </w:tcPr>
          <w:p w14:paraId="5AAF607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19,6</w:t>
            </w:r>
          </w:p>
        </w:tc>
        <w:tc>
          <w:tcPr>
            <w:tcW w:w="992" w:type="dxa"/>
          </w:tcPr>
          <w:p w14:paraId="1515BBE9"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63,9</w:t>
            </w:r>
          </w:p>
        </w:tc>
        <w:tc>
          <w:tcPr>
            <w:tcW w:w="884" w:type="dxa"/>
          </w:tcPr>
          <w:p w14:paraId="7DD68FF7"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50,0</w:t>
            </w:r>
          </w:p>
        </w:tc>
      </w:tr>
      <w:tr w:rsidR="00A37C37" w:rsidRPr="00A37C37" w14:paraId="132768C6" w14:textId="77777777" w:rsidTr="00A37C37">
        <w:tc>
          <w:tcPr>
            <w:tcW w:w="1996" w:type="dxa"/>
            <w:vMerge/>
          </w:tcPr>
          <w:p w14:paraId="4D0DF50F"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2B7F1CEA"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4684F607"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Орта</w:t>
            </w:r>
          </w:p>
        </w:tc>
        <w:tc>
          <w:tcPr>
            <w:tcW w:w="992" w:type="dxa"/>
          </w:tcPr>
          <w:p w14:paraId="75DF4D25"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37,3</w:t>
            </w:r>
          </w:p>
        </w:tc>
        <w:tc>
          <w:tcPr>
            <w:tcW w:w="993" w:type="dxa"/>
          </w:tcPr>
          <w:p w14:paraId="129F8625"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49,0</w:t>
            </w:r>
          </w:p>
        </w:tc>
        <w:tc>
          <w:tcPr>
            <w:tcW w:w="992" w:type="dxa"/>
          </w:tcPr>
          <w:p w14:paraId="0CE9FD1B"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33,3</w:t>
            </w:r>
          </w:p>
        </w:tc>
        <w:tc>
          <w:tcPr>
            <w:tcW w:w="884" w:type="dxa"/>
          </w:tcPr>
          <w:p w14:paraId="079FA91D"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36,1</w:t>
            </w:r>
          </w:p>
        </w:tc>
      </w:tr>
      <w:tr w:rsidR="00A37C37" w:rsidRPr="00A37C37" w14:paraId="7D955049" w14:textId="77777777" w:rsidTr="00A37C37">
        <w:tc>
          <w:tcPr>
            <w:tcW w:w="1996" w:type="dxa"/>
            <w:vMerge/>
          </w:tcPr>
          <w:p w14:paraId="69EB1FFC"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7C36FF41"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64EB525A"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p>
        </w:tc>
        <w:tc>
          <w:tcPr>
            <w:tcW w:w="992" w:type="dxa"/>
          </w:tcPr>
          <w:p w14:paraId="32C33CB5"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2,0</w:t>
            </w:r>
          </w:p>
        </w:tc>
        <w:tc>
          <w:tcPr>
            <w:tcW w:w="993" w:type="dxa"/>
          </w:tcPr>
          <w:p w14:paraId="06FCC8D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31,4</w:t>
            </w:r>
          </w:p>
        </w:tc>
        <w:tc>
          <w:tcPr>
            <w:tcW w:w="992" w:type="dxa"/>
          </w:tcPr>
          <w:p w14:paraId="2AB0C455"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2,8</w:t>
            </w:r>
          </w:p>
        </w:tc>
        <w:tc>
          <w:tcPr>
            <w:tcW w:w="884" w:type="dxa"/>
          </w:tcPr>
          <w:p w14:paraId="5A68B284"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13,9</w:t>
            </w:r>
          </w:p>
        </w:tc>
      </w:tr>
      <w:tr w:rsidR="00A37C37" w:rsidRPr="00A37C37" w14:paraId="6FA1252A" w14:textId="77777777" w:rsidTr="00A37C37">
        <w:tc>
          <w:tcPr>
            <w:tcW w:w="1996" w:type="dxa"/>
            <w:vMerge/>
          </w:tcPr>
          <w:p w14:paraId="6435F4A8" w14:textId="77777777" w:rsidR="00A37C37" w:rsidRPr="00A37C37" w:rsidRDefault="00A37C37" w:rsidP="00C136D6">
            <w:pPr>
              <w:jc w:val="both"/>
              <w:rPr>
                <w:rFonts w:ascii="Times New Roman" w:hAnsi="Times New Roman" w:cs="Times New Roman"/>
                <w:sz w:val="24"/>
                <w:szCs w:val="24"/>
                <w:lang w:val="ru-KZ"/>
              </w:rPr>
            </w:pPr>
          </w:p>
        </w:tc>
        <w:tc>
          <w:tcPr>
            <w:tcW w:w="2257" w:type="dxa"/>
            <w:vMerge w:val="restart"/>
          </w:tcPr>
          <w:p w14:paraId="04F7BFDB"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4) «</w:t>
            </w:r>
            <w:proofErr w:type="spellStart"/>
            <w:r w:rsidRPr="00A37C37">
              <w:rPr>
                <w:rFonts w:ascii="Times New Roman" w:hAnsi="Times New Roman" w:cs="Times New Roman"/>
                <w:sz w:val="24"/>
                <w:szCs w:val="24"/>
                <w:lang w:val="ru-KZ"/>
              </w:rPr>
              <w:t>Тұлғаның</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бәсекеге</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қабілеттілік</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деңгейін</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бағалау</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тесті</w:t>
            </w:r>
            <w:proofErr w:type="spellEnd"/>
            <w:r w:rsidRPr="00A37C37">
              <w:rPr>
                <w:rFonts w:ascii="Times New Roman" w:hAnsi="Times New Roman" w:cs="Times New Roman"/>
                <w:sz w:val="24"/>
                <w:szCs w:val="24"/>
                <w:lang w:val="ru-KZ"/>
              </w:rPr>
              <w:t xml:space="preserve">» </w:t>
            </w:r>
          </w:p>
          <w:p w14:paraId="2F87DA79"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(В.И. Андреев)</w:t>
            </w:r>
          </w:p>
        </w:tc>
        <w:tc>
          <w:tcPr>
            <w:tcW w:w="1276" w:type="dxa"/>
          </w:tcPr>
          <w:p w14:paraId="09D52A5A"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p>
        </w:tc>
        <w:tc>
          <w:tcPr>
            <w:tcW w:w="992" w:type="dxa"/>
          </w:tcPr>
          <w:p w14:paraId="51C682BB"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58,8</w:t>
            </w:r>
          </w:p>
        </w:tc>
        <w:tc>
          <w:tcPr>
            <w:tcW w:w="993" w:type="dxa"/>
          </w:tcPr>
          <w:p w14:paraId="47921713"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21,6</w:t>
            </w:r>
          </w:p>
        </w:tc>
        <w:tc>
          <w:tcPr>
            <w:tcW w:w="992" w:type="dxa"/>
          </w:tcPr>
          <w:p w14:paraId="4A8C174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61,1</w:t>
            </w:r>
          </w:p>
        </w:tc>
        <w:tc>
          <w:tcPr>
            <w:tcW w:w="884" w:type="dxa"/>
          </w:tcPr>
          <w:p w14:paraId="7B651345"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55,6</w:t>
            </w:r>
          </w:p>
        </w:tc>
      </w:tr>
      <w:tr w:rsidR="00A37C37" w:rsidRPr="00A37C37" w14:paraId="497E2FB3" w14:textId="77777777" w:rsidTr="00A37C37">
        <w:tc>
          <w:tcPr>
            <w:tcW w:w="1996" w:type="dxa"/>
            <w:vMerge/>
          </w:tcPr>
          <w:p w14:paraId="141BBA11"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06BDD0C2"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3AFE46E4"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Орта</w:t>
            </w:r>
          </w:p>
        </w:tc>
        <w:tc>
          <w:tcPr>
            <w:tcW w:w="992" w:type="dxa"/>
          </w:tcPr>
          <w:p w14:paraId="47F27D4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33,3</w:t>
            </w:r>
          </w:p>
        </w:tc>
        <w:tc>
          <w:tcPr>
            <w:tcW w:w="993" w:type="dxa"/>
          </w:tcPr>
          <w:p w14:paraId="3CBE096E"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43,1</w:t>
            </w:r>
          </w:p>
        </w:tc>
        <w:tc>
          <w:tcPr>
            <w:tcW w:w="992" w:type="dxa"/>
          </w:tcPr>
          <w:p w14:paraId="617C909C"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30,6</w:t>
            </w:r>
          </w:p>
        </w:tc>
        <w:tc>
          <w:tcPr>
            <w:tcW w:w="884" w:type="dxa"/>
          </w:tcPr>
          <w:p w14:paraId="02C48DBD"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31,9</w:t>
            </w:r>
          </w:p>
        </w:tc>
      </w:tr>
      <w:tr w:rsidR="00A37C37" w:rsidRPr="00A37C37" w14:paraId="5B028680" w14:textId="77777777" w:rsidTr="00A37C37">
        <w:tc>
          <w:tcPr>
            <w:tcW w:w="1996" w:type="dxa"/>
            <w:vMerge/>
          </w:tcPr>
          <w:p w14:paraId="08F8CE09"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4C04D7E1"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70DABDCF"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p>
        </w:tc>
        <w:tc>
          <w:tcPr>
            <w:tcW w:w="992" w:type="dxa"/>
          </w:tcPr>
          <w:p w14:paraId="12B09DB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7,8</w:t>
            </w:r>
          </w:p>
        </w:tc>
        <w:tc>
          <w:tcPr>
            <w:tcW w:w="993" w:type="dxa"/>
          </w:tcPr>
          <w:p w14:paraId="1C9E73E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35,3</w:t>
            </w:r>
          </w:p>
        </w:tc>
        <w:tc>
          <w:tcPr>
            <w:tcW w:w="992" w:type="dxa"/>
          </w:tcPr>
          <w:p w14:paraId="05D2492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8,3</w:t>
            </w:r>
          </w:p>
        </w:tc>
        <w:tc>
          <w:tcPr>
            <w:tcW w:w="884" w:type="dxa"/>
          </w:tcPr>
          <w:p w14:paraId="6F4C3E64"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12,5</w:t>
            </w:r>
          </w:p>
        </w:tc>
      </w:tr>
      <w:tr w:rsidR="00A37C37" w:rsidRPr="00A37C37" w14:paraId="68F359F1" w14:textId="77777777" w:rsidTr="00A37C37">
        <w:tc>
          <w:tcPr>
            <w:tcW w:w="1996" w:type="dxa"/>
            <w:vMerge w:val="restart"/>
          </w:tcPr>
          <w:p w14:paraId="0AEEC63A"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Инновациялық-іс-әрекеттік</w:t>
            </w:r>
            <w:proofErr w:type="spellEnd"/>
          </w:p>
          <w:p w14:paraId="05375DDD" w14:textId="77777777" w:rsidR="00A37C37" w:rsidRPr="00A37C37" w:rsidRDefault="00A37C37" w:rsidP="00C136D6">
            <w:pPr>
              <w:jc w:val="both"/>
              <w:rPr>
                <w:rFonts w:ascii="Times New Roman" w:hAnsi="Times New Roman" w:cs="Times New Roman"/>
                <w:sz w:val="24"/>
                <w:szCs w:val="24"/>
                <w:lang w:val="ru-KZ"/>
              </w:rPr>
            </w:pPr>
          </w:p>
        </w:tc>
        <w:tc>
          <w:tcPr>
            <w:tcW w:w="2257" w:type="dxa"/>
            <w:vMerge w:val="restart"/>
          </w:tcPr>
          <w:p w14:paraId="3818A301"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5) «</w:t>
            </w:r>
            <w:proofErr w:type="spellStart"/>
            <w:r w:rsidRPr="00A37C37">
              <w:rPr>
                <w:rFonts w:ascii="Times New Roman" w:hAnsi="Times New Roman" w:cs="Times New Roman"/>
                <w:sz w:val="24"/>
                <w:szCs w:val="24"/>
                <w:lang w:val="ru-KZ"/>
              </w:rPr>
              <w:t>Тұлғаның</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бағытын</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анықтау</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жетістікке</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жету</w:t>
            </w:r>
            <w:proofErr w:type="spellEnd"/>
            <w:r w:rsidRPr="00A37C37">
              <w:rPr>
                <w:rFonts w:ascii="Times New Roman" w:hAnsi="Times New Roman" w:cs="Times New Roman"/>
                <w:sz w:val="24"/>
                <w:szCs w:val="24"/>
                <w:lang w:val="ru-KZ"/>
              </w:rPr>
              <w:t>/</w:t>
            </w:r>
            <w:proofErr w:type="spellStart"/>
            <w:r w:rsidRPr="00A37C37">
              <w:rPr>
                <w:rFonts w:ascii="Times New Roman" w:hAnsi="Times New Roman" w:cs="Times New Roman"/>
                <w:sz w:val="24"/>
                <w:szCs w:val="24"/>
                <w:lang w:val="ru-KZ"/>
              </w:rPr>
              <w:t>сәтсіздікке</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жол</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бермеу</w:t>
            </w:r>
            <w:proofErr w:type="spellEnd"/>
            <w:r w:rsidRPr="00A37C37">
              <w:rPr>
                <w:rFonts w:ascii="Times New Roman" w:hAnsi="Times New Roman" w:cs="Times New Roman"/>
                <w:sz w:val="24"/>
                <w:szCs w:val="24"/>
                <w:lang w:val="ru-KZ"/>
              </w:rPr>
              <w:t xml:space="preserve">» </w:t>
            </w:r>
          </w:p>
          <w:p w14:paraId="24322E4A"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 xml:space="preserve">(А.А. </w:t>
            </w:r>
            <w:proofErr w:type="spellStart"/>
            <w:r w:rsidRPr="00A37C37">
              <w:rPr>
                <w:rFonts w:ascii="Times New Roman" w:hAnsi="Times New Roman" w:cs="Times New Roman"/>
                <w:sz w:val="24"/>
                <w:szCs w:val="24"/>
                <w:lang w:val="ru-KZ"/>
              </w:rPr>
              <w:t>Реан</w:t>
            </w:r>
            <w:proofErr w:type="spellEnd"/>
            <w:r w:rsidRPr="00A37C37">
              <w:rPr>
                <w:rFonts w:ascii="Times New Roman" w:hAnsi="Times New Roman" w:cs="Times New Roman"/>
                <w:sz w:val="24"/>
                <w:szCs w:val="24"/>
                <w:lang w:val="ru-KZ"/>
              </w:rPr>
              <w:t>)</w:t>
            </w:r>
          </w:p>
        </w:tc>
        <w:tc>
          <w:tcPr>
            <w:tcW w:w="1276" w:type="dxa"/>
          </w:tcPr>
          <w:p w14:paraId="342686F4"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p>
        </w:tc>
        <w:tc>
          <w:tcPr>
            <w:tcW w:w="992" w:type="dxa"/>
          </w:tcPr>
          <w:p w14:paraId="45140FB7"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45,1</w:t>
            </w:r>
          </w:p>
        </w:tc>
        <w:tc>
          <w:tcPr>
            <w:tcW w:w="993" w:type="dxa"/>
          </w:tcPr>
          <w:p w14:paraId="2DABA77D"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15,7</w:t>
            </w:r>
          </w:p>
        </w:tc>
        <w:tc>
          <w:tcPr>
            <w:tcW w:w="992" w:type="dxa"/>
          </w:tcPr>
          <w:p w14:paraId="2D452F3E"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47,2</w:t>
            </w:r>
          </w:p>
        </w:tc>
        <w:tc>
          <w:tcPr>
            <w:tcW w:w="884" w:type="dxa"/>
          </w:tcPr>
          <w:p w14:paraId="52322647"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41,7</w:t>
            </w:r>
          </w:p>
        </w:tc>
      </w:tr>
      <w:tr w:rsidR="00A37C37" w:rsidRPr="00A37C37" w14:paraId="4D7F78B1" w14:textId="77777777" w:rsidTr="00A37C37">
        <w:tc>
          <w:tcPr>
            <w:tcW w:w="1996" w:type="dxa"/>
            <w:vMerge/>
          </w:tcPr>
          <w:p w14:paraId="5ACE5ED2"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3A188A30"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5A7A1C7E"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Орта</w:t>
            </w:r>
          </w:p>
        </w:tc>
        <w:tc>
          <w:tcPr>
            <w:tcW w:w="992" w:type="dxa"/>
          </w:tcPr>
          <w:p w14:paraId="19A3EB70"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43,1</w:t>
            </w:r>
          </w:p>
        </w:tc>
        <w:tc>
          <w:tcPr>
            <w:tcW w:w="993" w:type="dxa"/>
          </w:tcPr>
          <w:p w14:paraId="408BDD1D"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35,3</w:t>
            </w:r>
          </w:p>
        </w:tc>
        <w:tc>
          <w:tcPr>
            <w:tcW w:w="992" w:type="dxa"/>
          </w:tcPr>
          <w:p w14:paraId="50AE6891"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41,7</w:t>
            </w:r>
          </w:p>
        </w:tc>
        <w:tc>
          <w:tcPr>
            <w:tcW w:w="884" w:type="dxa"/>
          </w:tcPr>
          <w:p w14:paraId="4DEE640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38,9</w:t>
            </w:r>
          </w:p>
        </w:tc>
      </w:tr>
      <w:tr w:rsidR="00A37C37" w:rsidRPr="00A37C37" w14:paraId="0B906114" w14:textId="77777777" w:rsidTr="00A37C37">
        <w:tc>
          <w:tcPr>
            <w:tcW w:w="1996" w:type="dxa"/>
            <w:vMerge/>
          </w:tcPr>
          <w:p w14:paraId="2E460195"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4EB77E74"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707B135C"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p>
        </w:tc>
        <w:tc>
          <w:tcPr>
            <w:tcW w:w="992" w:type="dxa"/>
          </w:tcPr>
          <w:p w14:paraId="3CA2ADDA"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11,8</w:t>
            </w:r>
          </w:p>
        </w:tc>
        <w:tc>
          <w:tcPr>
            <w:tcW w:w="993" w:type="dxa"/>
          </w:tcPr>
          <w:p w14:paraId="47F460BB"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49,0</w:t>
            </w:r>
          </w:p>
        </w:tc>
        <w:tc>
          <w:tcPr>
            <w:tcW w:w="992" w:type="dxa"/>
          </w:tcPr>
          <w:p w14:paraId="052FCC4A"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11,1</w:t>
            </w:r>
          </w:p>
        </w:tc>
        <w:tc>
          <w:tcPr>
            <w:tcW w:w="884" w:type="dxa"/>
          </w:tcPr>
          <w:p w14:paraId="15BCEB02"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19,4</w:t>
            </w:r>
          </w:p>
        </w:tc>
      </w:tr>
      <w:tr w:rsidR="00A37C37" w:rsidRPr="00A37C37" w14:paraId="4A50F513" w14:textId="77777777" w:rsidTr="00A37C37">
        <w:tc>
          <w:tcPr>
            <w:tcW w:w="1996" w:type="dxa"/>
            <w:vMerge/>
          </w:tcPr>
          <w:p w14:paraId="3CE8FC54" w14:textId="77777777" w:rsidR="00A37C37" w:rsidRPr="00A37C37" w:rsidRDefault="00A37C37" w:rsidP="00C136D6">
            <w:pPr>
              <w:jc w:val="both"/>
              <w:rPr>
                <w:rFonts w:ascii="Times New Roman" w:hAnsi="Times New Roman" w:cs="Times New Roman"/>
                <w:sz w:val="24"/>
                <w:szCs w:val="24"/>
                <w:lang w:val="ru-KZ"/>
              </w:rPr>
            </w:pPr>
          </w:p>
        </w:tc>
        <w:tc>
          <w:tcPr>
            <w:tcW w:w="2257" w:type="dxa"/>
            <w:vMerge w:val="restart"/>
          </w:tcPr>
          <w:p w14:paraId="512507F8" w14:textId="77777777" w:rsidR="00A37C37" w:rsidRPr="00A37C37" w:rsidRDefault="00A37C37" w:rsidP="00C136D6">
            <w:pPr>
              <w:rPr>
                <w:rFonts w:ascii="Times New Roman" w:hAnsi="Times New Roman" w:cs="Times New Roman"/>
                <w:sz w:val="24"/>
                <w:szCs w:val="24"/>
                <w:lang w:val="ru-KZ"/>
              </w:rPr>
            </w:pPr>
            <w:r w:rsidRPr="00A37C37">
              <w:rPr>
                <w:rFonts w:ascii="Times New Roman" w:hAnsi="Times New Roman" w:cs="Times New Roman"/>
                <w:sz w:val="24"/>
                <w:szCs w:val="24"/>
                <w:lang w:val="ru-KZ"/>
              </w:rPr>
              <w:t>6) «</w:t>
            </w:r>
            <w:proofErr w:type="spellStart"/>
            <w:r w:rsidRPr="00A37C37">
              <w:rPr>
                <w:rFonts w:ascii="Times New Roman" w:hAnsi="Times New Roman" w:cs="Times New Roman"/>
                <w:sz w:val="24"/>
                <w:szCs w:val="24"/>
                <w:lang w:val="ru-KZ"/>
              </w:rPr>
              <w:t>Өзін-өзі</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дамыту</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және</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кәсіби-педагогикалық</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іс-әрекет</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деңгейін</w:t>
            </w:r>
            <w:proofErr w:type="spellEnd"/>
            <w:r w:rsidRPr="00A37C37">
              <w:rPr>
                <w:rFonts w:ascii="Times New Roman" w:hAnsi="Times New Roman" w:cs="Times New Roman"/>
                <w:sz w:val="24"/>
                <w:szCs w:val="24"/>
                <w:lang w:val="ru-KZ"/>
              </w:rPr>
              <w:t xml:space="preserve"> </w:t>
            </w:r>
            <w:proofErr w:type="spellStart"/>
            <w:r w:rsidRPr="00A37C37">
              <w:rPr>
                <w:rFonts w:ascii="Times New Roman" w:hAnsi="Times New Roman" w:cs="Times New Roman"/>
                <w:sz w:val="24"/>
                <w:szCs w:val="24"/>
                <w:lang w:val="ru-KZ"/>
              </w:rPr>
              <w:t>диагностикалау</w:t>
            </w:r>
            <w:proofErr w:type="spellEnd"/>
            <w:r w:rsidRPr="00A37C37">
              <w:rPr>
                <w:rFonts w:ascii="Times New Roman" w:hAnsi="Times New Roman" w:cs="Times New Roman"/>
                <w:sz w:val="24"/>
                <w:szCs w:val="24"/>
                <w:lang w:val="ru-KZ"/>
              </w:rPr>
              <w:t>» (Л.Н. Бережнова)</w:t>
            </w:r>
          </w:p>
        </w:tc>
        <w:tc>
          <w:tcPr>
            <w:tcW w:w="1276" w:type="dxa"/>
          </w:tcPr>
          <w:p w14:paraId="14AF8CB0"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Төмен</w:t>
            </w:r>
            <w:proofErr w:type="spellEnd"/>
          </w:p>
        </w:tc>
        <w:tc>
          <w:tcPr>
            <w:tcW w:w="992" w:type="dxa"/>
          </w:tcPr>
          <w:p w14:paraId="2DB4FC61"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29,4</w:t>
            </w:r>
          </w:p>
        </w:tc>
        <w:tc>
          <w:tcPr>
            <w:tcW w:w="993" w:type="dxa"/>
          </w:tcPr>
          <w:p w14:paraId="1342D0C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7,8</w:t>
            </w:r>
          </w:p>
        </w:tc>
        <w:tc>
          <w:tcPr>
            <w:tcW w:w="992" w:type="dxa"/>
          </w:tcPr>
          <w:p w14:paraId="05515830"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30,6</w:t>
            </w:r>
          </w:p>
        </w:tc>
        <w:tc>
          <w:tcPr>
            <w:tcW w:w="884" w:type="dxa"/>
          </w:tcPr>
          <w:p w14:paraId="1CB0EBC0"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27,8</w:t>
            </w:r>
          </w:p>
        </w:tc>
      </w:tr>
      <w:tr w:rsidR="00A37C37" w:rsidRPr="00A37C37" w14:paraId="37334911" w14:textId="77777777" w:rsidTr="00A37C37">
        <w:tc>
          <w:tcPr>
            <w:tcW w:w="1996" w:type="dxa"/>
            <w:vMerge/>
          </w:tcPr>
          <w:p w14:paraId="1ED6A8F4"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2C1C6452"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584162CC"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Орта</w:t>
            </w:r>
          </w:p>
        </w:tc>
        <w:tc>
          <w:tcPr>
            <w:tcW w:w="992" w:type="dxa"/>
          </w:tcPr>
          <w:p w14:paraId="5F78111C"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58,8</w:t>
            </w:r>
          </w:p>
        </w:tc>
        <w:tc>
          <w:tcPr>
            <w:tcW w:w="993" w:type="dxa"/>
          </w:tcPr>
          <w:p w14:paraId="1C3559A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52,9</w:t>
            </w:r>
          </w:p>
        </w:tc>
        <w:tc>
          <w:tcPr>
            <w:tcW w:w="992" w:type="dxa"/>
          </w:tcPr>
          <w:p w14:paraId="45BE4160"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56,9</w:t>
            </w:r>
          </w:p>
        </w:tc>
        <w:tc>
          <w:tcPr>
            <w:tcW w:w="884" w:type="dxa"/>
          </w:tcPr>
          <w:p w14:paraId="2EDEDF8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58,3</w:t>
            </w:r>
          </w:p>
        </w:tc>
      </w:tr>
      <w:tr w:rsidR="00A37C37" w:rsidRPr="00A37C37" w14:paraId="3248981E" w14:textId="77777777" w:rsidTr="00A37C37">
        <w:tc>
          <w:tcPr>
            <w:tcW w:w="1996" w:type="dxa"/>
            <w:vMerge/>
          </w:tcPr>
          <w:p w14:paraId="4586DC07" w14:textId="77777777" w:rsidR="00A37C37" w:rsidRPr="00A37C37" w:rsidRDefault="00A37C37" w:rsidP="00C136D6">
            <w:pPr>
              <w:jc w:val="both"/>
              <w:rPr>
                <w:rFonts w:ascii="Times New Roman" w:hAnsi="Times New Roman" w:cs="Times New Roman"/>
                <w:sz w:val="24"/>
                <w:szCs w:val="24"/>
                <w:lang w:val="ru-KZ"/>
              </w:rPr>
            </w:pPr>
          </w:p>
        </w:tc>
        <w:tc>
          <w:tcPr>
            <w:tcW w:w="2257" w:type="dxa"/>
            <w:vMerge/>
          </w:tcPr>
          <w:p w14:paraId="61B3E3FD" w14:textId="77777777" w:rsidR="00A37C37" w:rsidRPr="00A37C37" w:rsidRDefault="00A37C37" w:rsidP="00C136D6">
            <w:pPr>
              <w:jc w:val="both"/>
              <w:rPr>
                <w:rFonts w:ascii="Times New Roman" w:hAnsi="Times New Roman" w:cs="Times New Roman"/>
                <w:sz w:val="24"/>
                <w:szCs w:val="24"/>
                <w:lang w:val="ru-KZ"/>
              </w:rPr>
            </w:pPr>
          </w:p>
        </w:tc>
        <w:tc>
          <w:tcPr>
            <w:tcW w:w="1276" w:type="dxa"/>
          </w:tcPr>
          <w:p w14:paraId="4D3E4CE2" w14:textId="77777777" w:rsidR="00A37C37" w:rsidRPr="00A37C37" w:rsidRDefault="00A37C37" w:rsidP="00C136D6">
            <w:pPr>
              <w:jc w:val="both"/>
              <w:rPr>
                <w:rFonts w:ascii="Times New Roman" w:hAnsi="Times New Roman" w:cs="Times New Roman"/>
                <w:sz w:val="24"/>
                <w:szCs w:val="24"/>
                <w:lang w:val="ru-KZ"/>
              </w:rPr>
            </w:pPr>
            <w:proofErr w:type="spellStart"/>
            <w:r w:rsidRPr="00A37C37">
              <w:rPr>
                <w:rFonts w:ascii="Times New Roman" w:hAnsi="Times New Roman" w:cs="Times New Roman"/>
                <w:sz w:val="24"/>
                <w:szCs w:val="24"/>
                <w:lang w:val="ru-KZ"/>
              </w:rPr>
              <w:t>Жоғары</w:t>
            </w:r>
            <w:proofErr w:type="spellEnd"/>
          </w:p>
        </w:tc>
        <w:tc>
          <w:tcPr>
            <w:tcW w:w="992" w:type="dxa"/>
          </w:tcPr>
          <w:p w14:paraId="6A184A1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11,8</w:t>
            </w:r>
          </w:p>
        </w:tc>
        <w:tc>
          <w:tcPr>
            <w:tcW w:w="993" w:type="dxa"/>
          </w:tcPr>
          <w:p w14:paraId="40E0872A"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39,2</w:t>
            </w:r>
          </w:p>
        </w:tc>
        <w:tc>
          <w:tcPr>
            <w:tcW w:w="992" w:type="dxa"/>
          </w:tcPr>
          <w:p w14:paraId="00AE326C"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12,5</w:t>
            </w:r>
          </w:p>
        </w:tc>
        <w:tc>
          <w:tcPr>
            <w:tcW w:w="884" w:type="dxa"/>
          </w:tcPr>
          <w:p w14:paraId="35D11CBF" w14:textId="77777777" w:rsidR="00A37C37" w:rsidRPr="00A37C37" w:rsidRDefault="00A37C37" w:rsidP="00C136D6">
            <w:pPr>
              <w:jc w:val="both"/>
              <w:rPr>
                <w:rFonts w:ascii="Times New Roman" w:hAnsi="Times New Roman" w:cs="Times New Roman"/>
                <w:sz w:val="24"/>
                <w:szCs w:val="24"/>
                <w:lang w:val="ru-KZ"/>
              </w:rPr>
            </w:pPr>
            <w:r w:rsidRPr="00A37C37">
              <w:rPr>
                <w:rFonts w:ascii="Times New Roman" w:hAnsi="Times New Roman" w:cs="Times New Roman"/>
                <w:sz w:val="24"/>
                <w:szCs w:val="24"/>
                <w:lang w:val="ru-KZ"/>
              </w:rPr>
              <w:t>13,9</w:t>
            </w:r>
          </w:p>
        </w:tc>
      </w:tr>
    </w:tbl>
    <w:p w14:paraId="09420AA2" w14:textId="77777777" w:rsidR="00A37C37" w:rsidRDefault="00A37C37" w:rsidP="00981577">
      <w:pPr>
        <w:spacing w:after="0" w:line="240" w:lineRule="auto"/>
        <w:ind w:firstLine="567"/>
        <w:jc w:val="both"/>
        <w:rPr>
          <w:rFonts w:ascii="Times New Roman" w:hAnsi="Times New Roman" w:cs="Times New Roman"/>
          <w:lang w:val="kk-KZ"/>
        </w:rPr>
      </w:pPr>
    </w:p>
    <w:p w14:paraId="32A30CD9" w14:textId="04BAB5C2" w:rsidR="00BB3A12" w:rsidRPr="004D7E01" w:rsidRDefault="004D7E01" w:rsidP="0098157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Кестеден көріп отырғандай, т</w:t>
      </w:r>
      <w:r w:rsidRPr="004D7E01">
        <w:rPr>
          <w:rFonts w:ascii="Times New Roman" w:hAnsi="Times New Roman" w:cs="Times New Roman"/>
          <w:sz w:val="28"/>
          <w:szCs w:val="28"/>
          <w:lang w:val="kk-KZ"/>
        </w:rPr>
        <w:t>әжірибелік-эксперименттік жұмыста қолданылған 6 диагностикалық әдістеме нәтижелері құрылымдық-мазмұндық модельдің компоненттері бойынша жүйеленіп берілді. АЭД кезеңінде эксперименттік және бақылау топтарында төмен деңгей көрсеткіштерінің басымдығы байқалып, бастапқы дайындық деңгейінің шамалас екені көрінді. ҚЭК кезеңінде эксперименттік топта барлық әдістемелер бойынша оң динамика қалыптасты</w:t>
      </w:r>
      <w:r w:rsidR="00D14DB2">
        <w:rPr>
          <w:rFonts w:ascii="Times New Roman" w:hAnsi="Times New Roman" w:cs="Times New Roman"/>
          <w:sz w:val="28"/>
          <w:szCs w:val="28"/>
          <w:lang w:val="kk-KZ"/>
        </w:rPr>
        <w:t>.</w:t>
      </w:r>
      <w:r w:rsidRPr="004D7E01">
        <w:rPr>
          <w:rFonts w:ascii="Times New Roman" w:hAnsi="Times New Roman" w:cs="Times New Roman"/>
          <w:sz w:val="28"/>
          <w:szCs w:val="28"/>
          <w:lang w:val="kk-KZ"/>
        </w:rPr>
        <w:t xml:space="preserve"> </w:t>
      </w:r>
      <w:r w:rsidR="00D14DB2" w:rsidRPr="004D7E01">
        <w:rPr>
          <w:rFonts w:ascii="Times New Roman" w:hAnsi="Times New Roman" w:cs="Times New Roman"/>
          <w:sz w:val="28"/>
          <w:szCs w:val="28"/>
          <w:lang w:val="kk-KZ"/>
        </w:rPr>
        <w:t xml:space="preserve">Төмен </w:t>
      </w:r>
      <w:r w:rsidRPr="004D7E01">
        <w:rPr>
          <w:rFonts w:ascii="Times New Roman" w:hAnsi="Times New Roman" w:cs="Times New Roman"/>
          <w:sz w:val="28"/>
          <w:szCs w:val="28"/>
          <w:lang w:val="kk-KZ"/>
        </w:rPr>
        <w:t xml:space="preserve">деңгей үлесі айқын қысқарып, орта және жоғары деңгей көрсеткіштері едәуір артты. Бақылау тобында өзгерістердің қарқыны салыстырмалы түрде әлсіз болып, жекелеген көрсеткіштерде ғана шамалы өсім тіркелді. Бұл нәтижелер ұсынылған </w:t>
      </w:r>
      <w:r w:rsidR="00BB5F0D">
        <w:rPr>
          <w:rFonts w:ascii="Times New Roman" w:hAnsi="Times New Roman" w:cs="Times New Roman"/>
          <w:sz w:val="28"/>
          <w:szCs w:val="28"/>
          <w:lang w:val="kk-KZ"/>
        </w:rPr>
        <w:t>құрылымдық-мазмұндық модельдің</w:t>
      </w:r>
      <w:r w:rsidRPr="004D7E01">
        <w:rPr>
          <w:rFonts w:ascii="Times New Roman" w:hAnsi="Times New Roman" w:cs="Times New Roman"/>
          <w:sz w:val="28"/>
          <w:szCs w:val="28"/>
          <w:lang w:val="kk-KZ"/>
        </w:rPr>
        <w:t xml:space="preserve"> және оны іске асыр</w:t>
      </w:r>
      <w:r w:rsidR="00BB5F0D">
        <w:rPr>
          <w:rFonts w:ascii="Times New Roman" w:hAnsi="Times New Roman" w:cs="Times New Roman"/>
          <w:sz w:val="28"/>
          <w:szCs w:val="28"/>
          <w:lang w:val="kk-KZ"/>
        </w:rPr>
        <w:t>уға</w:t>
      </w:r>
      <w:r w:rsidRPr="004D7E01">
        <w:rPr>
          <w:rFonts w:ascii="Times New Roman" w:hAnsi="Times New Roman" w:cs="Times New Roman"/>
          <w:sz w:val="28"/>
          <w:szCs w:val="28"/>
          <w:lang w:val="kk-KZ"/>
        </w:rPr>
        <w:t xml:space="preserve"> арна</w:t>
      </w:r>
      <w:r w:rsidR="00BB5F0D">
        <w:rPr>
          <w:rFonts w:ascii="Times New Roman" w:hAnsi="Times New Roman" w:cs="Times New Roman"/>
          <w:sz w:val="28"/>
          <w:szCs w:val="28"/>
          <w:lang w:val="kk-KZ"/>
        </w:rPr>
        <w:t xml:space="preserve">лған әдістемелік жүйенің қазақ тілін оқытуда </w:t>
      </w:r>
      <w:r w:rsidRPr="004D7E01">
        <w:rPr>
          <w:rFonts w:ascii="Times New Roman" w:hAnsi="Times New Roman" w:cs="Times New Roman"/>
          <w:sz w:val="28"/>
          <w:szCs w:val="28"/>
          <w:lang w:val="kk-KZ"/>
        </w:rPr>
        <w:t>болашақ бастауыш сынып мұғалімдерінің инновациялық кәсіби іс-әрекетке даярлығын мақсатты түрде арттыруға ықпал еткенін дәлелдеді.</w:t>
      </w:r>
    </w:p>
    <w:p w14:paraId="497F4C4C" w14:textId="342A3D30" w:rsidR="00BB3A12" w:rsidRPr="004D7E01" w:rsidRDefault="004D7E01" w:rsidP="0098157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Нәтижелерді қорытынды талдау барысында көрсеткіштердің арасындағы айырмашылықтардың статистикалық тұрғыдан мәнділігін анықтау үшін </w:t>
      </w:r>
      <w:r w:rsidRPr="004D7E01">
        <w:rPr>
          <w:rFonts w:ascii="Times New Roman" w:hAnsi="Times New Roman" w:cs="Times New Roman"/>
          <w:sz w:val="28"/>
          <w:szCs w:val="28"/>
          <w:lang w:val="kk-KZ"/>
        </w:rPr>
        <w:t>Стьюденттің t-критерийі</w:t>
      </w:r>
      <w:r>
        <w:rPr>
          <w:rFonts w:ascii="Times New Roman" w:hAnsi="Times New Roman" w:cs="Times New Roman"/>
          <w:sz w:val="28"/>
          <w:szCs w:val="28"/>
          <w:lang w:val="kk-KZ"/>
        </w:rPr>
        <w:t xml:space="preserve"> қолданылды.</w:t>
      </w:r>
    </w:p>
    <w:p w14:paraId="2C607429" w14:textId="77777777" w:rsidR="00D11E1B" w:rsidRPr="00BB5F0D" w:rsidRDefault="00D11E1B" w:rsidP="004D7E01">
      <w:pPr>
        <w:spacing w:after="0" w:line="240" w:lineRule="auto"/>
        <w:ind w:firstLine="567"/>
        <w:jc w:val="both"/>
        <w:rPr>
          <w:rFonts w:ascii="Times New Roman" w:hAnsi="Times New Roman" w:cs="Times New Roman"/>
          <w:b/>
          <w:bCs/>
          <w:sz w:val="14"/>
          <w:szCs w:val="14"/>
          <w:lang w:val="kk-KZ"/>
        </w:rPr>
      </w:pPr>
    </w:p>
    <w:p w14:paraId="45E92F68" w14:textId="77777777" w:rsidR="00D14DB2" w:rsidRDefault="00D14DB2" w:rsidP="004D7E01">
      <w:pPr>
        <w:spacing w:after="0" w:line="240" w:lineRule="auto"/>
        <w:ind w:firstLine="567"/>
        <w:jc w:val="both"/>
        <w:rPr>
          <w:rFonts w:ascii="Times New Roman" w:hAnsi="Times New Roman" w:cs="Times New Roman"/>
          <w:b/>
          <w:bCs/>
          <w:sz w:val="28"/>
          <w:szCs w:val="28"/>
          <w:lang w:val="kk-KZ"/>
        </w:rPr>
      </w:pPr>
    </w:p>
    <w:p w14:paraId="4B17AFC9" w14:textId="77777777" w:rsidR="00D14DB2" w:rsidRDefault="00D14DB2" w:rsidP="004D7E01">
      <w:pPr>
        <w:spacing w:after="0" w:line="240" w:lineRule="auto"/>
        <w:ind w:firstLine="567"/>
        <w:jc w:val="both"/>
        <w:rPr>
          <w:rFonts w:ascii="Times New Roman" w:hAnsi="Times New Roman" w:cs="Times New Roman"/>
          <w:b/>
          <w:bCs/>
          <w:sz w:val="28"/>
          <w:szCs w:val="28"/>
          <w:lang w:val="kk-KZ"/>
        </w:rPr>
      </w:pPr>
    </w:p>
    <w:p w14:paraId="5D56E93D" w14:textId="77777777" w:rsidR="00D14DB2" w:rsidRDefault="00D14DB2" w:rsidP="004D7E01">
      <w:pPr>
        <w:spacing w:after="0" w:line="240" w:lineRule="auto"/>
        <w:ind w:firstLine="567"/>
        <w:jc w:val="both"/>
        <w:rPr>
          <w:rFonts w:ascii="Times New Roman" w:hAnsi="Times New Roman" w:cs="Times New Roman"/>
          <w:b/>
          <w:bCs/>
          <w:sz w:val="28"/>
          <w:szCs w:val="28"/>
          <w:lang w:val="kk-KZ"/>
        </w:rPr>
      </w:pPr>
    </w:p>
    <w:p w14:paraId="030545E3" w14:textId="77777777" w:rsidR="00D14DB2" w:rsidRDefault="00D14DB2" w:rsidP="004D7E01">
      <w:pPr>
        <w:spacing w:after="0" w:line="240" w:lineRule="auto"/>
        <w:ind w:firstLine="567"/>
        <w:jc w:val="both"/>
        <w:rPr>
          <w:rFonts w:ascii="Times New Roman" w:hAnsi="Times New Roman" w:cs="Times New Roman"/>
          <w:b/>
          <w:bCs/>
          <w:sz w:val="28"/>
          <w:szCs w:val="28"/>
          <w:lang w:val="kk-KZ"/>
        </w:rPr>
      </w:pPr>
    </w:p>
    <w:p w14:paraId="6FB9B45F" w14:textId="6A3EB727" w:rsidR="004D7E01" w:rsidRPr="00D14DB2" w:rsidRDefault="004D7E01" w:rsidP="004D7E01">
      <w:pPr>
        <w:spacing w:after="0" w:line="240" w:lineRule="auto"/>
        <w:ind w:firstLine="567"/>
        <w:jc w:val="both"/>
        <w:rPr>
          <w:rFonts w:ascii="Times New Roman" w:hAnsi="Times New Roman" w:cs="Times New Roman"/>
          <w:sz w:val="28"/>
          <w:szCs w:val="28"/>
          <w:lang w:val="kk-KZ"/>
        </w:rPr>
      </w:pPr>
      <w:r w:rsidRPr="00D14DB2">
        <w:rPr>
          <w:rFonts w:ascii="Times New Roman" w:hAnsi="Times New Roman" w:cs="Times New Roman"/>
          <w:sz w:val="28"/>
          <w:szCs w:val="28"/>
          <w:lang w:val="kk-KZ"/>
        </w:rPr>
        <w:lastRenderedPageBreak/>
        <w:t>Тәуелсіз екі таңдама үшін Стьюденттің t-критерийі:</w:t>
      </w:r>
    </w:p>
    <w:p w14:paraId="4249A117" w14:textId="6384ECE7" w:rsidR="004D7E01" w:rsidRPr="004D7E01" w:rsidRDefault="004D7E01" w:rsidP="004D7E01">
      <w:pPr>
        <w:spacing w:after="0" w:line="240" w:lineRule="auto"/>
        <w:ind w:firstLine="567"/>
        <w:jc w:val="both"/>
        <w:rPr>
          <w:rFonts w:ascii="Times New Roman" w:hAnsi="Times New Roman" w:cs="Times New Roman"/>
          <w:sz w:val="28"/>
          <w:szCs w:val="28"/>
          <w:lang w:val="ru-KZ"/>
        </w:rPr>
      </w:pPr>
      <m:oMathPara>
        <m:oMath>
          <m:r>
            <w:rPr>
              <w:rFonts w:ascii="Cambria Math" w:hAnsi="Cambria Math" w:cs="Times New Roman"/>
              <w:sz w:val="28"/>
              <w:szCs w:val="28"/>
              <w:lang w:val="ru-KZ"/>
            </w:rPr>
            <m:t>t=</m:t>
          </m:r>
          <m:f>
            <m:fPr>
              <m:ctrlPr>
                <w:rPr>
                  <w:rFonts w:ascii="Cambria Math" w:hAnsi="Cambria Math" w:cs="Times New Roman"/>
                  <w:sz w:val="28"/>
                  <w:szCs w:val="28"/>
                  <w:lang w:val="ru-KZ"/>
                </w:rPr>
              </m:ctrlPr>
            </m:fPr>
            <m:num>
              <m:sSub>
                <m:sSubPr>
                  <m:ctrlPr>
                    <w:rPr>
                      <w:rFonts w:ascii="Cambria Math" w:hAnsi="Cambria Math" w:cs="Times New Roman"/>
                      <w:sz w:val="28"/>
                      <w:szCs w:val="28"/>
                      <w:lang w:val="ru-KZ"/>
                    </w:rPr>
                  </m:ctrlPr>
                </m:sSubPr>
                <m:e>
                  <m:acc>
                    <m:accPr>
                      <m:chr m:val="‾"/>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acc>
                    <m:accPr>
                      <m:chr m:val="‾"/>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2</m:t>
                  </m:r>
                </m:sub>
              </m:sSub>
            </m:num>
            <m:den>
              <m:rad>
                <m:radPr>
                  <m:degHide m:val="1"/>
                  <m:ctrlPr>
                    <w:rPr>
                      <w:rFonts w:ascii="Cambria Math" w:hAnsi="Cambria Math" w:cs="Times New Roman"/>
                      <w:sz w:val="28"/>
                      <w:szCs w:val="28"/>
                      <w:lang w:val="ru-KZ"/>
                    </w:rPr>
                  </m:ctrlPr>
                </m:radPr>
                <m:deg/>
                <m:e>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1</m:t>
                          </m:r>
                        </m:sub>
                        <m:sup>
                          <m:r>
                            <w:rPr>
                              <w:rFonts w:ascii="Cambria Math" w:hAnsi="Cambria Math" w:cs="Times New Roman"/>
                              <w:sz w:val="28"/>
                              <w:szCs w:val="28"/>
                              <w:lang w:val="ru-KZ"/>
                            </w:rPr>
                            <m:t>2</m:t>
                          </m:r>
                        </m:sup>
                      </m:sSubSup>
                    </m:num>
                    <m:den>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1</m:t>
                          </m:r>
                        </m:sub>
                      </m:sSub>
                    </m:den>
                  </m:f>
                  <m:r>
                    <w:rPr>
                      <w:rFonts w:ascii="Cambria Math" w:hAnsi="Cambria Math" w:cs="Times New Roman"/>
                      <w:sz w:val="28"/>
                      <w:szCs w:val="28"/>
                      <w:lang w:val="ru-KZ"/>
                    </w:rPr>
                    <m:t>+</m:t>
                  </m:r>
                  <m:f>
                    <m:fPr>
                      <m:ctrlPr>
                        <w:rPr>
                          <w:rFonts w:ascii="Cambria Math" w:hAnsi="Cambria Math" w:cs="Times New Roman"/>
                          <w:sz w:val="28"/>
                          <w:szCs w:val="28"/>
                          <w:lang w:val="ru-KZ"/>
                        </w:rPr>
                      </m:ctrlPr>
                    </m:fPr>
                    <m:num>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2</m:t>
                          </m:r>
                        </m:sub>
                        <m:sup>
                          <m:r>
                            <w:rPr>
                              <w:rFonts w:ascii="Cambria Math" w:hAnsi="Cambria Math" w:cs="Times New Roman"/>
                              <w:sz w:val="28"/>
                              <w:szCs w:val="28"/>
                              <w:lang w:val="ru-KZ"/>
                            </w:rPr>
                            <m:t>2</m:t>
                          </m:r>
                        </m:sup>
                      </m:sSubSup>
                    </m:num>
                    <m:den>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2</m:t>
                          </m:r>
                        </m:sub>
                      </m:sSub>
                    </m:den>
                  </m:f>
                </m:e>
              </m:rad>
            </m:den>
          </m:f>
          <m:r>
            <m:rPr>
              <m:sty m:val="p"/>
            </m:rPr>
            <w:rPr>
              <w:rFonts w:ascii="Times New Roman" w:hAnsi="Times New Roman" w:cs="Times New Roman"/>
              <w:sz w:val="28"/>
              <w:szCs w:val="28"/>
              <w:lang w:val="ru-KZ"/>
            </w:rPr>
            <w:br/>
          </m:r>
        </m:oMath>
      </m:oMathPara>
    </w:p>
    <w:p w14:paraId="2CA29E54" w14:textId="77777777" w:rsidR="004D7E01" w:rsidRDefault="004D7E01" w:rsidP="004D7E01">
      <w:pPr>
        <w:spacing w:after="0" w:line="240" w:lineRule="auto"/>
        <w:ind w:firstLine="567"/>
        <w:rPr>
          <w:rFonts w:ascii="Times New Roman" w:hAnsi="Times New Roman" w:cs="Times New Roman"/>
          <w:sz w:val="28"/>
          <w:szCs w:val="28"/>
          <w:lang w:val="ru-KZ"/>
        </w:rPr>
      </w:pPr>
      <w:proofErr w:type="spellStart"/>
      <w:r w:rsidRPr="004D7E01">
        <w:rPr>
          <w:rFonts w:ascii="Times New Roman" w:hAnsi="Times New Roman" w:cs="Times New Roman"/>
          <w:sz w:val="28"/>
          <w:szCs w:val="28"/>
          <w:lang w:val="ru-KZ"/>
        </w:rPr>
        <w:t>мұнда</w:t>
      </w:r>
      <w:proofErr w:type="spellEnd"/>
      <w:r w:rsidRPr="004D7E01">
        <w:rPr>
          <w:rFonts w:ascii="Times New Roman" w:hAnsi="Times New Roman" w:cs="Times New Roman"/>
          <w:sz w:val="28"/>
          <w:szCs w:val="28"/>
          <w:lang w:val="ru-KZ"/>
        </w:rPr>
        <w:t>:</w:t>
      </w:r>
    </w:p>
    <w:p w14:paraId="1DB5BD82" w14:textId="581805C8" w:rsidR="004D7E01" w:rsidRPr="004D7E01" w:rsidRDefault="004D7E01" w:rsidP="004D7E01">
      <w:pPr>
        <w:spacing w:after="0" w:line="240" w:lineRule="auto"/>
        <w:ind w:firstLine="567"/>
        <w:rPr>
          <w:rFonts w:ascii="Times New Roman" w:hAnsi="Times New Roman" w:cs="Times New Roman"/>
          <w:sz w:val="28"/>
          <w:szCs w:val="28"/>
          <w:lang w:val="ru-KZ"/>
        </w:rPr>
      </w:pPr>
      <w:r w:rsidRPr="004D7E01">
        <w:rPr>
          <w:rFonts w:ascii="Times New Roman" w:hAnsi="Times New Roman" w:cs="Times New Roman"/>
          <w:sz w:val="28"/>
          <w:szCs w:val="28"/>
          <w:lang w:val="ru-KZ"/>
        </w:rPr>
        <w:br/>
      </w:r>
      <m:oMath>
        <m:sSub>
          <m:sSubPr>
            <m:ctrlPr>
              <w:rPr>
                <w:rFonts w:ascii="Cambria Math" w:hAnsi="Cambria Math" w:cs="Times New Roman"/>
                <w:sz w:val="28"/>
                <w:szCs w:val="28"/>
                <w:lang w:val="ru-KZ"/>
              </w:rPr>
            </m:ctrlPr>
          </m:sSubPr>
          <m:e>
            <m:acc>
              <m:accPr>
                <m:chr m:val="‾"/>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acc>
              <m:accPr>
                <m:chr m:val="‾"/>
                <m:ctrlPr>
                  <w:rPr>
                    <w:rFonts w:ascii="Cambria Math" w:hAnsi="Cambria Math" w:cs="Times New Roman"/>
                    <w:sz w:val="28"/>
                    <w:szCs w:val="28"/>
                    <w:lang w:val="ru-KZ"/>
                  </w:rPr>
                </m:ctrlPr>
              </m:accPr>
              <m:e>
                <m:r>
                  <w:rPr>
                    <w:rFonts w:ascii="Cambria Math" w:hAnsi="Cambria Math" w:cs="Times New Roman"/>
                    <w:sz w:val="28"/>
                    <w:szCs w:val="28"/>
                    <w:lang w:val="ru-KZ"/>
                  </w:rPr>
                  <m:t>X</m:t>
                </m:r>
              </m:e>
            </m:acc>
          </m:e>
          <m:sub>
            <m:r>
              <w:rPr>
                <w:rFonts w:ascii="Cambria Math" w:hAnsi="Cambria Math" w:cs="Times New Roman"/>
                <w:sz w:val="28"/>
                <w:szCs w:val="28"/>
                <w:lang w:val="ru-KZ"/>
              </w:rPr>
              <m:t>2</m:t>
            </m:r>
          </m:sub>
        </m:sSub>
      </m:oMath>
      <w:r w:rsidRPr="004D7E01">
        <w:rPr>
          <w:rFonts w:ascii="Times New Roman" w:hAnsi="Times New Roman" w:cs="Times New Roman"/>
          <w:sz w:val="28"/>
          <w:szCs w:val="28"/>
          <w:lang w:val="ru-KZ"/>
        </w:rPr>
        <w:t>– екі топтың орташа мәндері;</w:t>
      </w:r>
      <w:r w:rsidRPr="004D7E01">
        <w:rPr>
          <w:rFonts w:ascii="Times New Roman" w:hAnsi="Times New Roman" w:cs="Times New Roman"/>
          <w:sz w:val="28"/>
          <w:szCs w:val="28"/>
          <w:lang w:val="ru-KZ"/>
        </w:rPr>
        <w:br/>
      </w:r>
      <m:oMath>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1</m:t>
            </m:r>
          </m:sub>
          <m:sup>
            <m:r>
              <w:rPr>
                <w:rFonts w:ascii="Cambria Math" w:hAnsi="Cambria Math" w:cs="Times New Roman"/>
                <w:sz w:val="28"/>
                <w:szCs w:val="28"/>
                <w:lang w:val="ru-KZ"/>
              </w:rPr>
              <m:t>2</m:t>
            </m:r>
          </m:sup>
        </m:sSubSup>
        <m:r>
          <w:rPr>
            <w:rFonts w:ascii="Cambria Math" w:hAnsi="Cambria Math" w:cs="Times New Roman"/>
            <w:sz w:val="28"/>
            <w:szCs w:val="28"/>
            <w:lang w:val="ru-KZ"/>
          </w:rPr>
          <m:t>,</m:t>
        </m:r>
        <m:sSubSup>
          <m:sSubSupPr>
            <m:ctrlPr>
              <w:rPr>
                <w:rFonts w:ascii="Cambria Math" w:hAnsi="Cambria Math" w:cs="Times New Roman"/>
                <w:sz w:val="28"/>
                <w:szCs w:val="28"/>
                <w:lang w:val="ru-KZ"/>
              </w:rPr>
            </m:ctrlPr>
          </m:sSubSupPr>
          <m:e>
            <m:r>
              <w:rPr>
                <w:rFonts w:ascii="Cambria Math" w:hAnsi="Cambria Math" w:cs="Times New Roman"/>
                <w:sz w:val="28"/>
                <w:szCs w:val="28"/>
                <w:lang w:val="ru-KZ"/>
              </w:rPr>
              <m:t>S</m:t>
            </m:r>
          </m:e>
          <m:sub>
            <m:r>
              <w:rPr>
                <w:rFonts w:ascii="Cambria Math" w:hAnsi="Cambria Math" w:cs="Times New Roman"/>
                <w:sz w:val="28"/>
                <w:szCs w:val="28"/>
                <w:lang w:val="ru-KZ"/>
              </w:rPr>
              <m:t>2</m:t>
            </m:r>
          </m:sub>
          <m:sup>
            <m:r>
              <w:rPr>
                <w:rFonts w:ascii="Cambria Math" w:hAnsi="Cambria Math" w:cs="Times New Roman"/>
                <w:sz w:val="28"/>
                <w:szCs w:val="28"/>
                <w:lang w:val="ru-KZ"/>
              </w:rPr>
              <m:t>2</m:t>
            </m:r>
          </m:sup>
        </m:sSubSup>
      </m:oMath>
      <w:r w:rsidRPr="004D7E01">
        <w:rPr>
          <w:rFonts w:ascii="Times New Roman" w:hAnsi="Times New Roman" w:cs="Times New Roman"/>
          <w:sz w:val="28"/>
          <w:szCs w:val="28"/>
          <w:lang w:val="ru-KZ"/>
        </w:rPr>
        <w:t>– таңдама дисперсиялары;</w:t>
      </w:r>
      <w:r w:rsidRPr="004D7E01">
        <w:rPr>
          <w:rFonts w:ascii="Times New Roman" w:hAnsi="Times New Roman" w:cs="Times New Roman"/>
          <w:sz w:val="28"/>
          <w:szCs w:val="28"/>
          <w:lang w:val="ru-KZ"/>
        </w:rPr>
        <w:br/>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1</m:t>
            </m:r>
          </m:sub>
        </m:sSub>
        <m:r>
          <w:rPr>
            <w:rFonts w:ascii="Cambria Math" w:hAnsi="Cambria Math" w:cs="Times New Roman"/>
            <w:sz w:val="28"/>
            <w:szCs w:val="28"/>
            <w:lang w:val="ru-KZ"/>
          </w:rPr>
          <m: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n</m:t>
            </m:r>
          </m:e>
          <m:sub>
            <m:r>
              <w:rPr>
                <w:rFonts w:ascii="Cambria Math" w:hAnsi="Cambria Math" w:cs="Times New Roman"/>
                <w:sz w:val="28"/>
                <w:szCs w:val="28"/>
                <w:lang w:val="ru-KZ"/>
              </w:rPr>
              <m:t>2</m:t>
            </m:r>
          </m:sub>
        </m:sSub>
      </m:oMath>
      <w:r w:rsidRPr="004D7E01">
        <w:rPr>
          <w:rFonts w:ascii="Times New Roman" w:hAnsi="Times New Roman" w:cs="Times New Roman"/>
          <w:sz w:val="28"/>
          <w:szCs w:val="28"/>
          <w:lang w:val="ru-KZ"/>
        </w:rPr>
        <w:t>– таңдама көлемдері.</w:t>
      </w:r>
    </w:p>
    <w:p w14:paraId="10924314" w14:textId="77777777" w:rsidR="003503C6" w:rsidRDefault="003503C6" w:rsidP="004D7E01">
      <w:pPr>
        <w:spacing w:after="0" w:line="240" w:lineRule="auto"/>
        <w:ind w:firstLine="567"/>
        <w:jc w:val="both"/>
        <w:rPr>
          <w:rFonts w:ascii="Times New Roman" w:hAnsi="Times New Roman" w:cs="Times New Roman"/>
          <w:b/>
          <w:bCs/>
          <w:sz w:val="28"/>
          <w:szCs w:val="28"/>
          <w:lang w:val="ru-KZ"/>
        </w:rPr>
      </w:pPr>
    </w:p>
    <w:p w14:paraId="6033E902" w14:textId="48F14121" w:rsidR="004D7E01" w:rsidRPr="00D14DB2" w:rsidRDefault="004D7E01" w:rsidP="004D7E01">
      <w:pPr>
        <w:spacing w:after="0" w:line="240" w:lineRule="auto"/>
        <w:ind w:firstLine="567"/>
        <w:jc w:val="both"/>
        <w:rPr>
          <w:rFonts w:ascii="Times New Roman" w:hAnsi="Times New Roman" w:cs="Times New Roman"/>
          <w:sz w:val="28"/>
          <w:szCs w:val="28"/>
          <w:lang w:val="ru-KZ"/>
        </w:rPr>
      </w:pPr>
      <w:proofErr w:type="spellStart"/>
      <w:r w:rsidRPr="00D14DB2">
        <w:rPr>
          <w:rFonts w:ascii="Times New Roman" w:hAnsi="Times New Roman" w:cs="Times New Roman"/>
          <w:sz w:val="28"/>
          <w:szCs w:val="28"/>
          <w:lang w:val="ru-KZ"/>
        </w:rPr>
        <w:t>Шешім</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қабылдау</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ережесі</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егер</w:t>
      </w:r>
      <w:proofErr w:type="spellEnd"/>
      <w:r w:rsidRPr="00D14DB2">
        <w:rPr>
          <w:rFonts w:ascii="Times New Roman" w:hAnsi="Times New Roman" w:cs="Times New Roman"/>
          <w:sz w:val="28"/>
          <w:szCs w:val="28"/>
          <w:lang w:val="ru-KZ"/>
        </w:rPr>
        <w:t xml:space="preserve">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&gt;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r w:rsidRPr="00D14DB2">
        <w:rPr>
          <w:rFonts w:ascii="Times New Roman" w:hAnsi="Times New Roman" w:cs="Times New Roman"/>
          <w:sz w:val="28"/>
          <w:szCs w:val="28"/>
          <w:lang w:val="ru-KZ"/>
        </w:rPr>
        <w:t xml:space="preserve">(p≤0,05) </w:t>
      </w:r>
      <w:proofErr w:type="spellStart"/>
      <w:r w:rsidRPr="00D14DB2">
        <w:rPr>
          <w:rFonts w:ascii="Times New Roman" w:hAnsi="Times New Roman" w:cs="Times New Roman"/>
          <w:sz w:val="28"/>
          <w:szCs w:val="28"/>
          <w:lang w:val="ru-KZ"/>
        </w:rPr>
        <w:t>болса</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топтар</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арасындағы</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айырмашылық</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мәнді</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деп</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танылады</w:t>
      </w:r>
      <w:proofErr w:type="spellEnd"/>
      <w:r w:rsidRPr="00D14DB2">
        <w:rPr>
          <w:rFonts w:ascii="Times New Roman" w:hAnsi="Times New Roman" w:cs="Times New Roman"/>
          <w:sz w:val="28"/>
          <w:szCs w:val="28"/>
          <w:lang w:val="ru-KZ"/>
        </w:rPr>
        <w:t xml:space="preserve"> (H₁ </w:t>
      </w:r>
      <w:proofErr w:type="spellStart"/>
      <w:r w:rsidRPr="00D14DB2">
        <w:rPr>
          <w:rFonts w:ascii="Times New Roman" w:hAnsi="Times New Roman" w:cs="Times New Roman"/>
          <w:sz w:val="28"/>
          <w:szCs w:val="28"/>
          <w:lang w:val="ru-KZ"/>
        </w:rPr>
        <w:t>қабылданады</w:t>
      </w:r>
      <w:proofErr w:type="spellEnd"/>
      <w:r w:rsidRPr="00D14DB2">
        <w:rPr>
          <w:rFonts w:ascii="Times New Roman" w:hAnsi="Times New Roman" w:cs="Times New Roman"/>
          <w:sz w:val="28"/>
          <w:szCs w:val="28"/>
          <w:lang w:val="ru-KZ"/>
        </w:rPr>
        <w:t xml:space="preserve">); ал </w:t>
      </w:r>
      <m:oMath>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эмп</m:t>
            </m:r>
          </m:sub>
        </m:sSub>
        <m:r>
          <w:rPr>
            <w:rFonts w:ascii="Cambria Math" w:hAnsi="Cambria Math" w:cs="Times New Roman"/>
            <w:sz w:val="28"/>
            <w:szCs w:val="28"/>
            <w:lang w:val="ru-KZ"/>
          </w:rPr>
          <m:t>&lt;</m:t>
        </m:r>
        <m:sSub>
          <m:sSubPr>
            <m:ctrlPr>
              <w:rPr>
                <w:rFonts w:ascii="Cambria Math" w:hAnsi="Cambria Math" w:cs="Times New Roman"/>
                <w:sz w:val="28"/>
                <w:szCs w:val="28"/>
                <w:lang w:val="ru-KZ"/>
              </w:rPr>
            </m:ctrlPr>
          </m:sSubPr>
          <m:e>
            <m:r>
              <w:rPr>
                <w:rFonts w:ascii="Cambria Math" w:hAnsi="Cambria Math" w:cs="Times New Roman"/>
                <w:sz w:val="28"/>
                <w:szCs w:val="28"/>
                <w:lang w:val="ru-KZ"/>
              </w:rPr>
              <m:t>t</m:t>
            </m:r>
          </m:e>
          <m:sub>
            <m:r>
              <m:rPr>
                <m:nor/>
              </m:rPr>
              <w:rPr>
                <w:rFonts w:ascii="Times New Roman" w:hAnsi="Times New Roman" w:cs="Times New Roman"/>
                <w:sz w:val="28"/>
                <w:szCs w:val="28"/>
                <w:lang w:val="ru-KZ"/>
              </w:rPr>
              <m:t>кр</m:t>
            </m:r>
          </m:sub>
        </m:sSub>
      </m:oMath>
      <w:proofErr w:type="spellStart"/>
      <w:r w:rsidRPr="00D14DB2">
        <w:rPr>
          <w:rFonts w:ascii="Times New Roman" w:hAnsi="Times New Roman" w:cs="Times New Roman"/>
          <w:sz w:val="28"/>
          <w:szCs w:val="28"/>
          <w:lang w:val="ru-KZ"/>
        </w:rPr>
        <w:t>болса</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айырмашылық</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мәнді</w:t>
      </w:r>
      <w:proofErr w:type="spellEnd"/>
      <w:r w:rsidRPr="00D14DB2">
        <w:rPr>
          <w:rFonts w:ascii="Times New Roman" w:hAnsi="Times New Roman" w:cs="Times New Roman"/>
          <w:sz w:val="28"/>
          <w:szCs w:val="28"/>
          <w:lang w:val="ru-KZ"/>
        </w:rPr>
        <w:t xml:space="preserve"> </w:t>
      </w:r>
      <w:proofErr w:type="spellStart"/>
      <w:r w:rsidRPr="00D14DB2">
        <w:rPr>
          <w:rFonts w:ascii="Times New Roman" w:hAnsi="Times New Roman" w:cs="Times New Roman"/>
          <w:sz w:val="28"/>
          <w:szCs w:val="28"/>
          <w:lang w:val="ru-KZ"/>
        </w:rPr>
        <w:t>емес</w:t>
      </w:r>
      <w:proofErr w:type="spellEnd"/>
      <w:r w:rsidRPr="00D14DB2">
        <w:rPr>
          <w:rFonts w:ascii="Times New Roman" w:hAnsi="Times New Roman" w:cs="Times New Roman"/>
          <w:sz w:val="28"/>
          <w:szCs w:val="28"/>
          <w:lang w:val="ru-KZ"/>
        </w:rPr>
        <w:t xml:space="preserve"> (H₀ </w:t>
      </w:r>
      <w:proofErr w:type="spellStart"/>
      <w:r w:rsidRPr="00D14DB2">
        <w:rPr>
          <w:rFonts w:ascii="Times New Roman" w:hAnsi="Times New Roman" w:cs="Times New Roman"/>
          <w:sz w:val="28"/>
          <w:szCs w:val="28"/>
          <w:lang w:val="ru-KZ"/>
        </w:rPr>
        <w:t>қабылданады</w:t>
      </w:r>
      <w:proofErr w:type="spellEnd"/>
      <w:r w:rsidRPr="00D14DB2">
        <w:rPr>
          <w:rFonts w:ascii="Times New Roman" w:hAnsi="Times New Roman" w:cs="Times New Roman"/>
          <w:sz w:val="28"/>
          <w:szCs w:val="28"/>
          <w:lang w:val="ru-KZ"/>
        </w:rPr>
        <w:t>).</w:t>
      </w:r>
    </w:p>
    <w:p w14:paraId="0A24AE1C" w14:textId="47DA87EE" w:rsidR="00B20F2F" w:rsidRDefault="004D7E01" w:rsidP="00981577">
      <w:pPr>
        <w:spacing w:after="0" w:line="240" w:lineRule="auto"/>
        <w:ind w:firstLine="567"/>
        <w:jc w:val="both"/>
        <w:rPr>
          <w:rFonts w:ascii="Times New Roman" w:hAnsi="Times New Roman" w:cs="Times New Roman"/>
          <w:sz w:val="28"/>
          <w:szCs w:val="28"/>
          <w:lang w:val="kk-KZ"/>
        </w:rPr>
      </w:pPr>
      <w:proofErr w:type="spellStart"/>
      <w:r w:rsidRPr="004D7E01">
        <w:rPr>
          <w:rFonts w:ascii="Times New Roman" w:hAnsi="Times New Roman" w:cs="Times New Roman"/>
          <w:sz w:val="28"/>
          <w:szCs w:val="28"/>
        </w:rPr>
        <w:t>Стьюденттің</w:t>
      </w:r>
      <w:proofErr w:type="spellEnd"/>
      <w:r w:rsidRPr="004D7E01">
        <w:rPr>
          <w:rFonts w:ascii="Times New Roman" w:hAnsi="Times New Roman" w:cs="Times New Roman"/>
          <w:sz w:val="28"/>
          <w:szCs w:val="28"/>
        </w:rPr>
        <w:t xml:space="preserve"> t-</w:t>
      </w:r>
      <w:proofErr w:type="spellStart"/>
      <w:r w:rsidRPr="004D7E01">
        <w:rPr>
          <w:rFonts w:ascii="Times New Roman" w:hAnsi="Times New Roman" w:cs="Times New Roman"/>
          <w:sz w:val="28"/>
          <w:szCs w:val="28"/>
        </w:rPr>
        <w:t>критерийі</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негізіндегі</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статистикалық</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өңдеу</w:t>
      </w:r>
      <w:proofErr w:type="spellEnd"/>
      <w:r w:rsidRPr="004D7E01">
        <w:rPr>
          <w:rFonts w:ascii="Times New Roman" w:hAnsi="Times New Roman" w:cs="Times New Roman"/>
          <w:sz w:val="28"/>
          <w:szCs w:val="28"/>
        </w:rPr>
        <w:t xml:space="preserve"> АЭД </w:t>
      </w:r>
      <w:proofErr w:type="spellStart"/>
      <w:r w:rsidRPr="004D7E01">
        <w:rPr>
          <w:rFonts w:ascii="Times New Roman" w:hAnsi="Times New Roman" w:cs="Times New Roman"/>
          <w:sz w:val="28"/>
          <w:szCs w:val="28"/>
        </w:rPr>
        <w:t>кезеңінде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эксперименттік</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және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бақылау</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топтарының</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бастапқы</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көрсеткіштерінде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мәнді</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айырмашылықтың</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жоқ</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екенін</w:t>
      </w:r>
      <w:proofErr w:type="spellEnd"/>
      <w:r w:rsidRPr="004D7E01">
        <w:rPr>
          <w:rFonts w:ascii="Times New Roman" w:hAnsi="Times New Roman" w:cs="Times New Roman"/>
          <w:sz w:val="28"/>
          <w:szCs w:val="28"/>
        </w:rPr>
        <w:t xml:space="preserve"> (p&gt;0,05) </w:t>
      </w:r>
      <w:proofErr w:type="spellStart"/>
      <w:r w:rsidRPr="004D7E01">
        <w:rPr>
          <w:rFonts w:ascii="Times New Roman" w:hAnsi="Times New Roman" w:cs="Times New Roman"/>
          <w:sz w:val="28"/>
          <w:szCs w:val="28"/>
        </w:rPr>
        <w:t>растады</w:t>
      </w:r>
      <w:proofErr w:type="spellEnd"/>
      <w:r w:rsidRPr="004D7E01">
        <w:rPr>
          <w:rFonts w:ascii="Times New Roman" w:hAnsi="Times New Roman" w:cs="Times New Roman"/>
          <w:sz w:val="28"/>
          <w:szCs w:val="28"/>
        </w:rPr>
        <w:t xml:space="preserve">. ҚЭК </w:t>
      </w:r>
      <w:proofErr w:type="spellStart"/>
      <w:r w:rsidRPr="004D7E01">
        <w:rPr>
          <w:rFonts w:ascii="Times New Roman" w:hAnsi="Times New Roman" w:cs="Times New Roman"/>
          <w:sz w:val="28"/>
          <w:szCs w:val="28"/>
        </w:rPr>
        <w:t>кезеңінде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эксперименттік</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топта</w:t>
      </w:r>
      <w:proofErr w:type="spellEnd"/>
      <w:r w:rsidRPr="004D7E01">
        <w:rPr>
          <w:rFonts w:ascii="Times New Roman" w:hAnsi="Times New Roman" w:cs="Times New Roman"/>
          <w:sz w:val="28"/>
          <w:szCs w:val="28"/>
        </w:rPr>
        <w:t xml:space="preserve"> </w:t>
      </w:r>
      <w:r w:rsidR="00BB5F0D">
        <w:rPr>
          <w:rFonts w:ascii="Times New Roman" w:hAnsi="Times New Roman" w:cs="Times New Roman"/>
          <w:sz w:val="28"/>
          <w:szCs w:val="28"/>
          <w:lang w:val="kk-KZ"/>
        </w:rPr>
        <w:t>мақсаттылық-</w:t>
      </w:r>
      <w:proofErr w:type="spellStart"/>
      <w:r w:rsidRPr="004D7E01">
        <w:rPr>
          <w:rFonts w:ascii="Times New Roman" w:hAnsi="Times New Roman" w:cs="Times New Roman"/>
          <w:sz w:val="28"/>
          <w:szCs w:val="28"/>
        </w:rPr>
        <w:t>мотивациялық</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мазмұндық-процесуалдық</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және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инновациялық-іс-әрекеттік</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компоненттер</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бойынша</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көрсеткіштердің</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бақылау</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тобымен</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салыстырғанда</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мәнді</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түрде</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жоғарылағаны</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анықталды</w:t>
      </w:r>
      <w:proofErr w:type="spellEnd"/>
      <w:r w:rsidRPr="004D7E01">
        <w:rPr>
          <w:rFonts w:ascii="Times New Roman" w:hAnsi="Times New Roman" w:cs="Times New Roman"/>
          <w:sz w:val="28"/>
          <w:szCs w:val="28"/>
        </w:rPr>
        <w:t xml:space="preserve"> (p≤0,05). </w:t>
      </w:r>
      <w:proofErr w:type="spellStart"/>
      <w:r w:rsidRPr="004D7E01">
        <w:rPr>
          <w:rFonts w:ascii="Times New Roman" w:hAnsi="Times New Roman" w:cs="Times New Roman"/>
          <w:sz w:val="28"/>
          <w:szCs w:val="28"/>
        </w:rPr>
        <w:t>Атап</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айтқанда</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авторлық</w:t>
      </w:r>
      <w:proofErr w:type="spellEnd"/>
      <w:r w:rsidRPr="004D7E01">
        <w:rPr>
          <w:rFonts w:ascii="Times New Roman" w:hAnsi="Times New Roman" w:cs="Times New Roman"/>
          <w:sz w:val="28"/>
          <w:szCs w:val="28"/>
        </w:rPr>
        <w:t xml:space="preserve"> </w:t>
      </w:r>
      <w:proofErr w:type="spellStart"/>
      <w:r w:rsidRPr="004D7E01">
        <w:rPr>
          <w:rFonts w:ascii="Times New Roman" w:hAnsi="Times New Roman" w:cs="Times New Roman"/>
          <w:sz w:val="28"/>
          <w:szCs w:val="28"/>
        </w:rPr>
        <w:t>сауалнамада</w:t>
      </w:r>
      <w:proofErr w:type="spellEnd"/>
      <w:r w:rsidRPr="004D7E0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эмп</m:t>
            </m:r>
          </m:sub>
        </m:sSub>
        <m:r>
          <w:rPr>
            <w:rFonts w:ascii="Cambria Math" w:hAnsi="Cambria Math" w:cs="Times New Roman"/>
            <w:sz w:val="28"/>
            <w:szCs w:val="28"/>
          </w:rPr>
          <m:t>=</m:t>
        </m:r>
        <m:r>
          <m:rPr>
            <m:sty m:val="p"/>
          </m:rPr>
          <w:rPr>
            <w:rFonts w:ascii="Cambria Math" w:hAnsi="Cambria Math" w:cs="Times New Roman"/>
            <w:sz w:val="28"/>
            <w:szCs w:val="28"/>
          </w:rPr>
          <m:t>3,82</m:t>
        </m:r>
      </m:oMath>
      <w:r w:rsidRPr="004D7E01">
        <w:rPr>
          <w:rFonts w:ascii="Times New Roman" w:hAnsi="Times New Roman" w:cs="Times New Roman"/>
          <w:sz w:val="28"/>
          <w:szCs w:val="28"/>
        </w:rPr>
        <w:t xml:space="preserve">, Реан әдістемесінде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эмп</m:t>
            </m:r>
          </m:sub>
        </m:sSub>
        <m:r>
          <w:rPr>
            <w:rFonts w:ascii="Cambria Math" w:hAnsi="Cambria Math" w:cs="Times New Roman"/>
            <w:sz w:val="28"/>
            <w:szCs w:val="28"/>
          </w:rPr>
          <m:t>=</m:t>
        </m:r>
        <m:r>
          <m:rPr>
            <m:sty m:val="p"/>
          </m:rPr>
          <w:rPr>
            <w:rFonts w:ascii="Cambria Math" w:hAnsi="Cambria Math" w:cs="Times New Roman"/>
            <w:sz w:val="28"/>
            <w:szCs w:val="28"/>
          </w:rPr>
          <m:t>4,07</m:t>
        </m:r>
      </m:oMath>
      <w:r w:rsidRPr="004D7E01">
        <w:rPr>
          <w:rFonts w:ascii="Times New Roman" w:hAnsi="Times New Roman" w:cs="Times New Roman"/>
          <w:sz w:val="28"/>
          <w:szCs w:val="28"/>
        </w:rPr>
        <w:t xml:space="preserve">, </w:t>
      </w:r>
      <w:r w:rsidR="00BB5F0D">
        <w:rPr>
          <w:rFonts w:ascii="Times New Roman" w:hAnsi="Times New Roman" w:cs="Times New Roman"/>
          <w:sz w:val="28"/>
          <w:szCs w:val="28"/>
          <w:lang w:val="kk-KZ"/>
        </w:rPr>
        <w:t xml:space="preserve">Л.Н. </w:t>
      </w:r>
      <w:r w:rsidRPr="004D7E01">
        <w:rPr>
          <w:rFonts w:ascii="Times New Roman" w:hAnsi="Times New Roman" w:cs="Times New Roman"/>
          <w:sz w:val="28"/>
          <w:szCs w:val="28"/>
        </w:rPr>
        <w:t xml:space="preserve">Бережнова </w:t>
      </w:r>
      <w:proofErr w:type="spellStart"/>
      <w:r w:rsidRPr="004D7E01">
        <w:rPr>
          <w:rFonts w:ascii="Times New Roman" w:hAnsi="Times New Roman" w:cs="Times New Roman"/>
          <w:sz w:val="28"/>
          <w:szCs w:val="28"/>
        </w:rPr>
        <w:t>әдістемесінде</w:t>
      </w:r>
      <w:proofErr w:type="spellEnd"/>
      <w:r w:rsidRPr="004D7E0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эмп</m:t>
            </m:r>
          </m:sub>
        </m:sSub>
        <m:r>
          <w:rPr>
            <w:rFonts w:ascii="Cambria Math" w:hAnsi="Cambria Math" w:cs="Times New Roman"/>
            <w:sz w:val="28"/>
            <w:szCs w:val="28"/>
          </w:rPr>
          <m:t>=</m:t>
        </m:r>
        <m:r>
          <m:rPr>
            <m:sty m:val="p"/>
          </m:rPr>
          <w:rPr>
            <w:rFonts w:ascii="Cambria Math" w:hAnsi="Cambria Math" w:cs="Times New Roman"/>
            <w:sz w:val="28"/>
            <w:szCs w:val="28"/>
          </w:rPr>
          <m:t>3,96</m:t>
        </m:r>
      </m:oMath>
      <w:r w:rsidRPr="004D7E01">
        <w:rPr>
          <w:rFonts w:ascii="Times New Roman" w:hAnsi="Times New Roman" w:cs="Times New Roman"/>
          <w:sz w:val="28"/>
          <w:szCs w:val="28"/>
        </w:rPr>
        <w:t xml:space="preserve">болып, </w:t>
      </w:r>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кр</m:t>
            </m:r>
          </m:sub>
        </m:sSub>
        <m:r>
          <w:rPr>
            <w:rFonts w:ascii="Cambria Math" w:hAnsi="Cambria Math" w:cs="Times New Roman"/>
            <w:sz w:val="28"/>
            <w:szCs w:val="28"/>
          </w:rPr>
          <m:t>≈</m:t>
        </m:r>
        <m:r>
          <m:rPr>
            <m:sty m:val="p"/>
          </m:rPr>
          <w:rPr>
            <w:rFonts w:ascii="Cambria Math" w:hAnsi="Cambria Math" w:cs="Times New Roman"/>
            <w:sz w:val="28"/>
            <w:szCs w:val="28"/>
          </w:rPr>
          <m:t>1,98</m:t>
        </m:r>
      </m:oMath>
      <w:r w:rsidRPr="004D7E01">
        <w:rPr>
          <w:rFonts w:ascii="Times New Roman" w:hAnsi="Times New Roman" w:cs="Times New Roman"/>
          <w:sz w:val="28"/>
          <w:szCs w:val="28"/>
        </w:rPr>
        <w:t>мәнінен жоғары шықты. Бұл ұсынылған құрылымдық-мазмұндық модель мен оны жүзеге асыратын әдістемелік жүйенің тиімділігін тәжірибелік-эксперименттік тұрғыда дәлелдеді.</w:t>
      </w:r>
      <w:r w:rsidR="00BB5F0D">
        <w:rPr>
          <w:rFonts w:ascii="Times New Roman" w:hAnsi="Times New Roman" w:cs="Times New Roman"/>
          <w:sz w:val="28"/>
          <w:szCs w:val="28"/>
          <w:lang w:val="kk-KZ"/>
        </w:rPr>
        <w:t xml:space="preserve"> </w:t>
      </w:r>
      <w:r w:rsidR="00B20F2F">
        <w:rPr>
          <w:rFonts w:ascii="Times New Roman" w:hAnsi="Times New Roman" w:cs="Times New Roman"/>
          <w:sz w:val="28"/>
          <w:szCs w:val="28"/>
          <w:lang w:val="kk-KZ"/>
        </w:rPr>
        <w:t>Жалпы барлық әдістеменің жиынтығы бойынша қорытынды нәтижені төмендегі диаграммадан көруге болады (</w:t>
      </w:r>
      <w:r w:rsidR="00AB2F08">
        <w:rPr>
          <w:rFonts w:ascii="Times New Roman" w:hAnsi="Times New Roman" w:cs="Times New Roman"/>
          <w:sz w:val="28"/>
          <w:szCs w:val="28"/>
          <w:lang w:val="kk-KZ"/>
        </w:rPr>
        <w:t xml:space="preserve">Сурет </w:t>
      </w:r>
      <w:r w:rsidR="00B20F2F">
        <w:rPr>
          <w:rFonts w:ascii="Times New Roman" w:hAnsi="Times New Roman" w:cs="Times New Roman"/>
          <w:sz w:val="28"/>
          <w:szCs w:val="28"/>
          <w:lang w:val="kk-KZ"/>
        </w:rPr>
        <w:t>28).</w:t>
      </w:r>
    </w:p>
    <w:p w14:paraId="19CBBF97" w14:textId="77777777" w:rsidR="00D14DB2" w:rsidRDefault="00D14DB2" w:rsidP="00981577">
      <w:pPr>
        <w:spacing w:after="0" w:line="240" w:lineRule="auto"/>
        <w:ind w:firstLine="567"/>
        <w:jc w:val="both"/>
        <w:rPr>
          <w:rFonts w:ascii="Times New Roman" w:hAnsi="Times New Roman" w:cs="Times New Roman"/>
          <w:sz w:val="28"/>
          <w:szCs w:val="28"/>
          <w:lang w:val="kk-KZ"/>
        </w:rPr>
      </w:pPr>
    </w:p>
    <w:p w14:paraId="67681B40" w14:textId="39BEE764" w:rsidR="00D14DB2" w:rsidRPr="00B20F2F" w:rsidRDefault="00D14DB2" w:rsidP="00D14DB2">
      <w:pPr>
        <w:spacing w:after="0" w:line="240" w:lineRule="auto"/>
        <w:jc w:val="both"/>
        <w:rPr>
          <w:rFonts w:ascii="Times New Roman" w:hAnsi="Times New Roman" w:cs="Times New Roman"/>
          <w:sz w:val="28"/>
          <w:szCs w:val="28"/>
          <w:lang w:val="kk-KZ"/>
        </w:rPr>
      </w:pPr>
      <w:r w:rsidRPr="00D14DB2">
        <w:rPr>
          <w:rFonts w:ascii="Times New Roman" w:hAnsi="Times New Roman" w:cs="Times New Roman"/>
          <w:noProof/>
          <w:sz w:val="28"/>
          <w:szCs w:val="28"/>
        </w:rPr>
        <w:lastRenderedPageBreak/>
        <w:drawing>
          <wp:inline distT="0" distB="0" distL="0" distR="0" wp14:anchorId="6BBFAF68" wp14:editId="3EA981EA">
            <wp:extent cx="5934710" cy="4648200"/>
            <wp:effectExtent l="0" t="0" r="0" b="0"/>
            <wp:docPr id="16315738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3A6A7B6" w14:textId="77777777" w:rsidR="00BB3A12" w:rsidRPr="0024094F" w:rsidRDefault="00BB3A12" w:rsidP="00981577">
      <w:pPr>
        <w:spacing w:after="0" w:line="240" w:lineRule="auto"/>
        <w:ind w:firstLine="567"/>
        <w:jc w:val="both"/>
        <w:rPr>
          <w:rFonts w:ascii="Times New Roman" w:hAnsi="Times New Roman" w:cs="Times New Roman"/>
          <w:sz w:val="8"/>
          <w:szCs w:val="8"/>
          <w:lang w:val="kk-KZ"/>
        </w:rPr>
      </w:pPr>
    </w:p>
    <w:p w14:paraId="6AEC1C18" w14:textId="0BEDC3EC" w:rsidR="0024094F" w:rsidRPr="009D565E" w:rsidRDefault="0024094F" w:rsidP="0024094F">
      <w:pPr>
        <w:spacing w:after="0" w:line="240" w:lineRule="auto"/>
        <w:ind w:firstLine="567"/>
        <w:jc w:val="both"/>
        <w:rPr>
          <w:rFonts w:ascii="Times New Roman" w:hAnsi="Times New Roman" w:cs="Times New Roman"/>
          <w:sz w:val="28"/>
          <w:szCs w:val="28"/>
          <w:lang w:val="kk-KZ"/>
        </w:rPr>
      </w:pPr>
      <w:r w:rsidRPr="009D565E">
        <w:rPr>
          <w:rFonts w:ascii="Times New Roman" w:hAnsi="Times New Roman" w:cs="Times New Roman"/>
          <w:sz w:val="28"/>
          <w:szCs w:val="28"/>
          <w:lang w:val="kk-KZ"/>
        </w:rPr>
        <w:t xml:space="preserve"> Сурет 28 </w:t>
      </w:r>
      <w:r w:rsidR="00BB5F0D" w:rsidRPr="009D565E">
        <w:rPr>
          <w:rFonts w:ascii="Times New Roman" w:hAnsi="Times New Roman" w:cs="Times New Roman"/>
          <w:sz w:val="28"/>
          <w:szCs w:val="28"/>
          <w:lang w:val="kk-KZ"/>
        </w:rPr>
        <w:t>-</w:t>
      </w:r>
      <w:r w:rsidRPr="009D565E">
        <w:rPr>
          <w:rFonts w:ascii="Times New Roman" w:hAnsi="Times New Roman" w:cs="Times New Roman"/>
          <w:sz w:val="28"/>
          <w:szCs w:val="28"/>
          <w:lang w:val="kk-KZ"/>
        </w:rPr>
        <w:t xml:space="preserve"> Қазақ тілін оқытуда болашақ бастауыш сынып мұғалімдерінің инновациялық кәсіби іс-әрекетке даярлығы компоненттерінің экспериментке дейінгі (АЭД) және эксперименттен кейінгі (ҚЭК) динамикасы</w:t>
      </w:r>
    </w:p>
    <w:p w14:paraId="44475C66" w14:textId="77777777" w:rsidR="003503C6" w:rsidRDefault="003503C6" w:rsidP="0024094F">
      <w:pPr>
        <w:spacing w:after="0" w:line="240" w:lineRule="auto"/>
        <w:ind w:firstLine="567"/>
        <w:jc w:val="both"/>
        <w:rPr>
          <w:rFonts w:ascii="Times New Roman" w:hAnsi="Times New Roman" w:cs="Times New Roman"/>
          <w:sz w:val="28"/>
          <w:szCs w:val="28"/>
          <w:lang w:val="kk-KZ"/>
        </w:rPr>
      </w:pPr>
    </w:p>
    <w:p w14:paraId="7962058D" w14:textId="61A1B2FA" w:rsidR="0024094F" w:rsidRPr="00520BAC" w:rsidRDefault="0024094F" w:rsidP="0024094F">
      <w:pPr>
        <w:spacing w:after="0" w:line="240" w:lineRule="auto"/>
        <w:ind w:firstLine="567"/>
        <w:contextualSpacing/>
        <w:jc w:val="both"/>
        <w:rPr>
          <w:rFonts w:ascii="Times New Roman" w:hAnsi="Times New Roman" w:cs="Times New Roman"/>
          <w:iCs/>
          <w:sz w:val="28"/>
          <w:szCs w:val="28"/>
          <w:lang w:val="kk-KZ"/>
        </w:rPr>
      </w:pPr>
      <w:r>
        <w:rPr>
          <w:rFonts w:ascii="Times New Roman" w:hAnsi="Times New Roman" w:cs="Times New Roman"/>
          <w:sz w:val="28"/>
          <w:szCs w:val="28"/>
          <w:lang w:val="kk-KZ"/>
        </w:rPr>
        <w:t>Берілген</w:t>
      </w:r>
      <w:r w:rsidRPr="0024094F">
        <w:rPr>
          <w:rFonts w:ascii="Times New Roman" w:hAnsi="Times New Roman" w:cs="Times New Roman"/>
          <w:sz w:val="28"/>
          <w:szCs w:val="28"/>
          <w:lang w:val="kk-KZ"/>
        </w:rPr>
        <w:t xml:space="preserve"> диаграммада алты диагностикалық әдістеме бойынша </w:t>
      </w:r>
      <w:r w:rsidR="009D565E">
        <w:rPr>
          <w:rFonts w:ascii="Times New Roman" w:hAnsi="Times New Roman" w:cs="Times New Roman"/>
          <w:sz w:val="28"/>
          <w:szCs w:val="28"/>
          <w:lang w:val="kk-KZ"/>
        </w:rPr>
        <w:t xml:space="preserve">қазақ тілін оқытуда </w:t>
      </w:r>
      <w:r w:rsidRPr="0024094F">
        <w:rPr>
          <w:rFonts w:ascii="Times New Roman" w:hAnsi="Times New Roman" w:cs="Times New Roman"/>
          <w:sz w:val="28"/>
          <w:szCs w:val="28"/>
          <w:lang w:val="kk-KZ"/>
        </w:rPr>
        <w:t>болашақ бастауыш сынып мұғалімдерінің инновациялық кәсіби іс-әрекетке даярлығының жоғары деңгейінің орташа көрсеткіштері экспериментке дейінгі (АЭД) және қалыптастырушы эксперименттен кейінгі (ҚЭК) кезеңдерде салыстырмалы түрде бейнеленген.</w:t>
      </w:r>
      <w:r w:rsidR="009D565E">
        <w:rPr>
          <w:rFonts w:ascii="Times New Roman" w:hAnsi="Times New Roman" w:cs="Times New Roman"/>
          <w:sz w:val="28"/>
          <w:szCs w:val="28"/>
          <w:lang w:val="kk-KZ"/>
        </w:rPr>
        <w:t xml:space="preserve"> </w:t>
      </w:r>
      <w:r w:rsidRPr="0024094F">
        <w:rPr>
          <w:rFonts w:ascii="Times New Roman" w:hAnsi="Times New Roman" w:cs="Times New Roman"/>
          <w:sz w:val="28"/>
          <w:szCs w:val="28"/>
          <w:lang w:val="kk-KZ"/>
        </w:rPr>
        <w:t>Диаграмма деректерінен көрініп тұрғандай, анықтаушы эксперимент кезеңінде эксперименттік және бақылау топтарында жоғары деңгей көрсеткіштері шамалас болып, орташа есеппен 11</w:t>
      </w:r>
      <w:r w:rsidR="00BB5F0D">
        <w:rPr>
          <w:rFonts w:ascii="Times New Roman" w:hAnsi="Times New Roman" w:cs="Times New Roman"/>
          <w:sz w:val="28"/>
          <w:szCs w:val="28"/>
          <w:lang w:val="kk-KZ"/>
        </w:rPr>
        <w:t>-</w:t>
      </w:r>
      <w:r w:rsidRPr="0024094F">
        <w:rPr>
          <w:rFonts w:ascii="Times New Roman" w:hAnsi="Times New Roman" w:cs="Times New Roman"/>
          <w:sz w:val="28"/>
          <w:szCs w:val="28"/>
          <w:lang w:val="kk-KZ"/>
        </w:rPr>
        <w:t>12% аралығында болды. Бұл екі топтың бастапқы даярлық деңгейлерінің статистикалық тұрғыдан тең екенін растады.</w:t>
      </w:r>
      <w:r>
        <w:rPr>
          <w:rFonts w:ascii="Times New Roman" w:hAnsi="Times New Roman" w:cs="Times New Roman"/>
          <w:sz w:val="28"/>
          <w:szCs w:val="28"/>
          <w:lang w:val="kk-KZ"/>
        </w:rPr>
        <w:t xml:space="preserve"> </w:t>
      </w:r>
      <w:r w:rsidR="009D565E" w:rsidRPr="0024094F">
        <w:rPr>
          <w:rFonts w:ascii="Times New Roman" w:hAnsi="Times New Roman" w:cs="Times New Roman"/>
          <w:sz w:val="28"/>
          <w:szCs w:val="28"/>
          <w:lang w:val="kk-KZ"/>
        </w:rPr>
        <w:t xml:space="preserve">Қалыптастырушы </w:t>
      </w:r>
      <w:r w:rsidRPr="0024094F">
        <w:rPr>
          <w:rFonts w:ascii="Times New Roman" w:hAnsi="Times New Roman" w:cs="Times New Roman"/>
          <w:sz w:val="28"/>
          <w:szCs w:val="28"/>
          <w:lang w:val="kk-KZ"/>
        </w:rPr>
        <w:t>эксперименттен кейін эксперименттік топта жоғары деңгейдің орташа көрсеткіші айтарлықтай өсіп, шамамен 40% деңгейіне жет</w:t>
      </w:r>
      <w:r w:rsidR="009D565E">
        <w:rPr>
          <w:rFonts w:ascii="Times New Roman" w:hAnsi="Times New Roman" w:cs="Times New Roman"/>
          <w:sz w:val="28"/>
          <w:szCs w:val="28"/>
          <w:lang w:val="kk-KZ"/>
        </w:rPr>
        <w:t>ті</w:t>
      </w:r>
      <w:r w:rsidRPr="0024094F">
        <w:rPr>
          <w:rFonts w:ascii="Times New Roman" w:hAnsi="Times New Roman" w:cs="Times New Roman"/>
          <w:sz w:val="28"/>
          <w:szCs w:val="28"/>
          <w:lang w:val="kk-KZ"/>
        </w:rPr>
        <w:t>. Бұл көрсеткіш бақылау тобымен салыстырғанда едәуір жоғары</w:t>
      </w:r>
      <w:r w:rsidR="00BB5F0D">
        <w:rPr>
          <w:rFonts w:ascii="Times New Roman" w:hAnsi="Times New Roman" w:cs="Times New Roman"/>
          <w:sz w:val="28"/>
          <w:szCs w:val="28"/>
          <w:lang w:val="kk-KZ"/>
        </w:rPr>
        <w:t>.</w:t>
      </w:r>
      <w:r w:rsidRPr="0024094F">
        <w:rPr>
          <w:rFonts w:ascii="Times New Roman" w:hAnsi="Times New Roman" w:cs="Times New Roman"/>
          <w:sz w:val="28"/>
          <w:szCs w:val="28"/>
          <w:lang w:val="kk-KZ"/>
        </w:rPr>
        <w:t xml:space="preserve"> </w:t>
      </w:r>
      <w:r w:rsidR="00BB5F0D" w:rsidRPr="0024094F">
        <w:rPr>
          <w:rFonts w:ascii="Times New Roman" w:hAnsi="Times New Roman" w:cs="Times New Roman"/>
          <w:sz w:val="28"/>
          <w:szCs w:val="28"/>
          <w:lang w:val="kk-KZ"/>
        </w:rPr>
        <w:t>Себебі</w:t>
      </w:r>
      <w:r w:rsidR="00BB5F0D">
        <w:rPr>
          <w:rFonts w:ascii="Times New Roman" w:hAnsi="Times New Roman" w:cs="Times New Roman"/>
          <w:sz w:val="28"/>
          <w:szCs w:val="28"/>
          <w:lang w:val="kk-KZ"/>
        </w:rPr>
        <w:t>,</w:t>
      </w:r>
      <w:r w:rsidR="00BB5F0D" w:rsidRPr="0024094F">
        <w:rPr>
          <w:rFonts w:ascii="Times New Roman" w:hAnsi="Times New Roman" w:cs="Times New Roman"/>
          <w:sz w:val="28"/>
          <w:szCs w:val="28"/>
          <w:lang w:val="kk-KZ"/>
        </w:rPr>
        <w:t xml:space="preserve"> </w:t>
      </w:r>
      <w:r w:rsidRPr="0024094F">
        <w:rPr>
          <w:rFonts w:ascii="Times New Roman" w:hAnsi="Times New Roman" w:cs="Times New Roman"/>
          <w:sz w:val="28"/>
          <w:szCs w:val="28"/>
          <w:lang w:val="kk-KZ"/>
        </w:rPr>
        <w:t>бақылау тобында жоғары деңгейдің орташа мәні 17% шамасында ғана қалып отыр. Мұндай айырмашылық арнайы әзірленген құрылымдық-мазмұндық модель мен оны жүзеге асыратын әдістемелік жүйенің мақсатты педагогикалық ықпалының нәтижелілігін дәлелдеді.</w:t>
      </w:r>
      <w:r w:rsidR="009D565E">
        <w:rPr>
          <w:rFonts w:ascii="Times New Roman" w:hAnsi="Times New Roman" w:cs="Times New Roman"/>
          <w:sz w:val="28"/>
          <w:szCs w:val="28"/>
          <w:lang w:val="kk-KZ"/>
        </w:rPr>
        <w:t xml:space="preserve"> </w:t>
      </w:r>
      <w:r w:rsidRPr="0024094F">
        <w:rPr>
          <w:rFonts w:ascii="Times New Roman" w:hAnsi="Times New Roman" w:cs="Times New Roman"/>
          <w:sz w:val="28"/>
          <w:szCs w:val="28"/>
          <w:lang w:val="kk-KZ"/>
        </w:rPr>
        <w:t>Диаграмма нәтижелері қалыптастырушы эксперимент барысында енгізілген арнайы курс</w:t>
      </w:r>
      <w:r w:rsidR="009D565E">
        <w:rPr>
          <w:rFonts w:ascii="Times New Roman" w:hAnsi="Times New Roman" w:cs="Times New Roman"/>
          <w:sz w:val="28"/>
          <w:szCs w:val="28"/>
          <w:lang w:val="kk-KZ"/>
        </w:rPr>
        <w:t xml:space="preserve"> бағдарламасының </w:t>
      </w:r>
      <w:r w:rsidR="00BB5F0D">
        <w:rPr>
          <w:rFonts w:ascii="Times New Roman" w:hAnsi="Times New Roman" w:cs="Times New Roman"/>
          <w:sz w:val="28"/>
          <w:szCs w:val="28"/>
          <w:lang w:val="kk-KZ"/>
        </w:rPr>
        <w:t xml:space="preserve">қазақ тілін оқытуда </w:t>
      </w:r>
      <w:r w:rsidRPr="0024094F">
        <w:rPr>
          <w:rFonts w:ascii="Times New Roman" w:hAnsi="Times New Roman" w:cs="Times New Roman"/>
          <w:sz w:val="28"/>
          <w:szCs w:val="28"/>
          <w:lang w:val="kk-KZ"/>
        </w:rPr>
        <w:t xml:space="preserve">болашақ </w:t>
      </w:r>
      <w:r w:rsidRPr="0024094F">
        <w:rPr>
          <w:rFonts w:ascii="Times New Roman" w:hAnsi="Times New Roman" w:cs="Times New Roman"/>
          <w:sz w:val="28"/>
          <w:szCs w:val="28"/>
          <w:lang w:val="kk-KZ"/>
        </w:rPr>
        <w:lastRenderedPageBreak/>
        <w:t xml:space="preserve">бастауыш сынып мұғалімдерінің </w:t>
      </w:r>
      <w:r w:rsidR="00BB5F0D">
        <w:rPr>
          <w:rFonts w:ascii="Times New Roman" w:hAnsi="Times New Roman" w:cs="Times New Roman"/>
          <w:sz w:val="28"/>
          <w:szCs w:val="28"/>
          <w:lang w:val="kk-KZ"/>
        </w:rPr>
        <w:t>мақсаттылық-</w:t>
      </w:r>
      <w:r w:rsidRPr="0024094F">
        <w:rPr>
          <w:rFonts w:ascii="Times New Roman" w:hAnsi="Times New Roman" w:cs="Times New Roman"/>
          <w:sz w:val="28"/>
          <w:szCs w:val="28"/>
          <w:lang w:val="kk-KZ"/>
        </w:rPr>
        <w:t>мотивациялық, мазмұндық-процесуалдық және инновациялық-іс-әрекеттік компоненттерін дамытуға тиімді ықпал еткенін айқын көрсет</w:t>
      </w:r>
      <w:r w:rsidR="009D565E">
        <w:rPr>
          <w:rFonts w:ascii="Times New Roman" w:hAnsi="Times New Roman" w:cs="Times New Roman"/>
          <w:sz w:val="28"/>
          <w:szCs w:val="28"/>
          <w:lang w:val="kk-KZ"/>
        </w:rPr>
        <w:t>т</w:t>
      </w:r>
      <w:r w:rsidRPr="0024094F">
        <w:rPr>
          <w:rFonts w:ascii="Times New Roman" w:hAnsi="Times New Roman" w:cs="Times New Roman"/>
          <w:sz w:val="28"/>
          <w:szCs w:val="28"/>
          <w:lang w:val="kk-KZ"/>
        </w:rPr>
        <w:t xml:space="preserve">і. Алынған деректер зерттеудің ғылыми болжамының дұрыстығын және ұсынылған </w:t>
      </w:r>
      <w:r w:rsidR="00BB5F0D" w:rsidRPr="0024094F">
        <w:rPr>
          <w:rFonts w:ascii="Times New Roman" w:hAnsi="Times New Roman" w:cs="Times New Roman"/>
          <w:sz w:val="28"/>
          <w:szCs w:val="28"/>
          <w:lang w:val="kk-KZ"/>
        </w:rPr>
        <w:t xml:space="preserve">құрылымдық-мазмұндық модель мен оны жүзеге асыратын әдістемелік жүйенің </w:t>
      </w:r>
      <w:r w:rsidRPr="0024094F">
        <w:rPr>
          <w:rFonts w:ascii="Times New Roman" w:hAnsi="Times New Roman" w:cs="Times New Roman"/>
          <w:sz w:val="28"/>
          <w:szCs w:val="28"/>
          <w:lang w:val="kk-KZ"/>
        </w:rPr>
        <w:t>педагогикалық тиімділігін тәжірибелік-эксперименттік тұрғыда растады.</w:t>
      </w:r>
      <w:r w:rsidR="00BB5F0D">
        <w:rPr>
          <w:rFonts w:ascii="Times New Roman" w:hAnsi="Times New Roman" w:cs="Times New Roman"/>
          <w:sz w:val="28"/>
          <w:szCs w:val="28"/>
          <w:lang w:val="kk-KZ"/>
        </w:rPr>
        <w:t xml:space="preserve"> </w:t>
      </w:r>
      <w:r w:rsidR="009D565E" w:rsidRPr="0024094F">
        <w:rPr>
          <w:rFonts w:ascii="Times New Roman" w:hAnsi="Times New Roman" w:cs="Times New Roman"/>
          <w:iCs/>
          <w:sz w:val="28"/>
          <w:szCs w:val="28"/>
          <w:lang w:val="kk-KZ"/>
        </w:rPr>
        <w:t>Тәжірибелік</w:t>
      </w:r>
      <w:r w:rsidRPr="0024094F">
        <w:rPr>
          <w:rFonts w:ascii="Times New Roman" w:hAnsi="Times New Roman" w:cs="Times New Roman"/>
          <w:iCs/>
          <w:sz w:val="28"/>
          <w:szCs w:val="28"/>
          <w:lang w:val="kk-KZ"/>
        </w:rPr>
        <w:t>-эксперименттік зерттеу жұмысымыздың нәтижелерін қорытындылай келе,</w:t>
      </w:r>
      <w:r>
        <w:rPr>
          <w:rFonts w:ascii="Times New Roman" w:hAnsi="Times New Roman" w:cs="Times New Roman"/>
          <w:i/>
          <w:sz w:val="28"/>
          <w:szCs w:val="28"/>
          <w:lang w:val="kk-KZ"/>
        </w:rPr>
        <w:t xml:space="preserve"> </w:t>
      </w:r>
      <w:r w:rsidR="009764C3" w:rsidRPr="00520BAC">
        <w:rPr>
          <w:rFonts w:ascii="Times New Roman" w:hAnsi="Times New Roman" w:cs="Times New Roman"/>
          <w:i/>
          <w:sz w:val="28"/>
          <w:szCs w:val="28"/>
          <w:lang w:val="kk-KZ"/>
        </w:rPr>
        <w:t>егер</w:t>
      </w:r>
      <w:r w:rsidR="009764C3" w:rsidRPr="00520BAC">
        <w:rPr>
          <w:rFonts w:ascii="Times New Roman" w:hAnsi="Times New Roman" w:cs="Times New Roman"/>
          <w:iCs/>
          <w:sz w:val="28"/>
          <w:szCs w:val="28"/>
          <w:lang w:val="kk-KZ"/>
        </w:rPr>
        <w:t xml:space="preserve"> қазақ тілін оқытуда болашақ бастауыш сынып мұғалімдерін инновациялық кәсіби іс-әрекетке даярлаудың ғылыми-теориялық</w:t>
      </w:r>
      <w:r w:rsidR="009764C3">
        <w:rPr>
          <w:rFonts w:ascii="Times New Roman" w:hAnsi="Times New Roman" w:cs="Times New Roman"/>
          <w:iCs/>
          <w:sz w:val="28"/>
          <w:szCs w:val="28"/>
          <w:lang w:val="kk-KZ"/>
        </w:rPr>
        <w:t xml:space="preserve"> және әдіснамалық</w:t>
      </w:r>
      <w:r w:rsidR="009764C3" w:rsidRPr="00520BAC">
        <w:rPr>
          <w:rFonts w:ascii="Times New Roman" w:hAnsi="Times New Roman" w:cs="Times New Roman"/>
          <w:iCs/>
          <w:sz w:val="28"/>
          <w:szCs w:val="28"/>
          <w:lang w:val="kk-KZ"/>
        </w:rPr>
        <w:t xml:space="preserve"> негіздері айқындалып, </w:t>
      </w:r>
      <w:r w:rsidR="009764C3" w:rsidRPr="003F79BD">
        <w:rPr>
          <w:rFonts w:ascii="Times New Roman" w:hAnsi="Times New Roman" w:cs="Times New Roman"/>
          <w:bCs/>
          <w:sz w:val="28"/>
          <w:szCs w:val="28"/>
          <w:lang w:val="kk-KZ"/>
        </w:rPr>
        <w:t>негізгі ұғымдардың мәні мен құрылымы нақтыланса</w:t>
      </w:r>
      <w:r w:rsidR="009764C3" w:rsidRPr="00520BAC">
        <w:rPr>
          <w:rFonts w:ascii="Times New Roman" w:hAnsi="Times New Roman" w:cs="Times New Roman"/>
          <w:iCs/>
          <w:sz w:val="28"/>
          <w:szCs w:val="28"/>
          <w:lang w:val="kk-KZ"/>
        </w:rPr>
        <w:t xml:space="preserve">, құрылымдық-мазмұндық модель мен </w:t>
      </w:r>
      <w:r w:rsidR="009764C3">
        <w:rPr>
          <w:rFonts w:ascii="Times New Roman" w:hAnsi="Times New Roman" w:cs="Times New Roman"/>
          <w:iCs/>
          <w:sz w:val="28"/>
          <w:szCs w:val="28"/>
          <w:lang w:val="kk-KZ"/>
        </w:rPr>
        <w:t xml:space="preserve">оған негізделген </w:t>
      </w:r>
      <w:r w:rsidR="009764C3" w:rsidRPr="00520BAC">
        <w:rPr>
          <w:rFonts w:ascii="Times New Roman" w:hAnsi="Times New Roman" w:cs="Times New Roman"/>
          <w:iCs/>
          <w:sz w:val="28"/>
          <w:szCs w:val="28"/>
          <w:lang w:val="kk-KZ"/>
        </w:rPr>
        <w:t xml:space="preserve">әдістемелік жүйе әзірленіп, білім беру үдерісіне жүйелі түрде енгізілсе, </w:t>
      </w:r>
      <w:r w:rsidR="009764C3" w:rsidRPr="00520BAC">
        <w:rPr>
          <w:rFonts w:ascii="Times New Roman" w:hAnsi="Times New Roman" w:cs="Times New Roman"/>
          <w:i/>
          <w:sz w:val="28"/>
          <w:szCs w:val="28"/>
          <w:lang w:val="kk-KZ"/>
        </w:rPr>
        <w:t>онда</w:t>
      </w:r>
      <w:r w:rsidR="009764C3" w:rsidRPr="00520BAC">
        <w:rPr>
          <w:rFonts w:ascii="Times New Roman" w:hAnsi="Times New Roman" w:cs="Times New Roman"/>
          <w:iCs/>
          <w:sz w:val="28"/>
          <w:szCs w:val="28"/>
          <w:lang w:val="kk-KZ"/>
        </w:rPr>
        <w:t xml:space="preserve"> болашақ бастауыш сынып мұғалімдерінің қазақ тілін оқытудағы инновациялық кәсіби іс-әрекетке даярлық деңгейі артады.</w:t>
      </w:r>
      <w:r w:rsidR="009764C3" w:rsidRPr="00520BAC">
        <w:rPr>
          <w:b/>
          <w:bCs/>
          <w:iCs/>
          <w:lang w:val="kk-KZ"/>
        </w:rPr>
        <w:t xml:space="preserve"> </w:t>
      </w:r>
      <w:r w:rsidR="009764C3" w:rsidRPr="00520BAC">
        <w:rPr>
          <w:rFonts w:ascii="Times New Roman" w:hAnsi="Times New Roman" w:cs="Times New Roman"/>
          <w:i/>
          <w:sz w:val="28"/>
          <w:szCs w:val="28"/>
          <w:lang w:val="kk-KZ"/>
        </w:rPr>
        <w:t>Өйткені</w:t>
      </w:r>
      <w:r w:rsidR="009764C3" w:rsidRPr="00520BAC">
        <w:rPr>
          <w:rFonts w:ascii="Times New Roman" w:hAnsi="Times New Roman" w:cs="Times New Roman"/>
          <w:iCs/>
          <w:sz w:val="28"/>
          <w:szCs w:val="28"/>
          <w:lang w:val="kk-KZ"/>
        </w:rPr>
        <w:t xml:space="preserve"> құрылымдық-мазмұндық модель мен </w:t>
      </w:r>
      <w:r w:rsidR="009764C3">
        <w:rPr>
          <w:rFonts w:ascii="Times New Roman" w:hAnsi="Times New Roman" w:cs="Times New Roman"/>
          <w:iCs/>
          <w:sz w:val="28"/>
          <w:szCs w:val="28"/>
          <w:lang w:val="kk-KZ"/>
        </w:rPr>
        <w:t>осы модельге негізделген</w:t>
      </w:r>
      <w:r w:rsidR="009764C3" w:rsidRPr="00520BAC">
        <w:rPr>
          <w:rFonts w:ascii="Times New Roman" w:hAnsi="Times New Roman" w:cs="Times New Roman"/>
          <w:iCs/>
          <w:sz w:val="28"/>
          <w:szCs w:val="28"/>
          <w:lang w:val="kk-KZ"/>
        </w:rPr>
        <w:t xml:space="preserve"> әдістемелік жүйенің бірлігі болашақ мұғалімдердің </w:t>
      </w:r>
      <w:r w:rsidR="009764C3">
        <w:rPr>
          <w:rFonts w:ascii="Times New Roman" w:hAnsi="Times New Roman" w:cs="Times New Roman"/>
          <w:iCs/>
          <w:sz w:val="28"/>
          <w:szCs w:val="28"/>
          <w:lang w:val="kk-KZ"/>
        </w:rPr>
        <w:t xml:space="preserve">заманауи </w:t>
      </w:r>
      <w:r w:rsidR="009764C3" w:rsidRPr="00520BAC">
        <w:rPr>
          <w:rFonts w:ascii="Times New Roman" w:hAnsi="Times New Roman" w:cs="Times New Roman"/>
          <w:iCs/>
          <w:sz w:val="28"/>
          <w:szCs w:val="28"/>
          <w:lang w:val="kk-KZ"/>
        </w:rPr>
        <w:t xml:space="preserve">әдіс-тәсілдер мен инновациялық технологияларды саналы әрі тиімді қолдануына, кәсіби жағдаяттарда ұтымды шешім қабылдауына және өзгермелі білім беру талаптарына бейімделген заманауи маман ретінде қалыптасуына </w:t>
      </w:r>
      <w:r w:rsidRPr="00520BAC">
        <w:rPr>
          <w:rFonts w:ascii="Times New Roman" w:hAnsi="Times New Roman" w:cs="Times New Roman"/>
          <w:iCs/>
          <w:sz w:val="28"/>
          <w:szCs w:val="28"/>
          <w:lang w:val="kk-KZ"/>
        </w:rPr>
        <w:t>мүмкіндік береді</w:t>
      </w:r>
      <w:r w:rsidR="00C55636">
        <w:rPr>
          <w:rFonts w:ascii="Times New Roman" w:hAnsi="Times New Roman" w:cs="Times New Roman"/>
          <w:iCs/>
          <w:sz w:val="28"/>
          <w:szCs w:val="28"/>
          <w:lang w:val="kk-KZ"/>
        </w:rPr>
        <w:t xml:space="preserve"> деп есептейміз</w:t>
      </w:r>
      <w:r w:rsidRPr="00520BAC">
        <w:rPr>
          <w:rFonts w:ascii="Times New Roman" w:hAnsi="Times New Roman" w:cs="Times New Roman"/>
          <w:iCs/>
          <w:sz w:val="28"/>
          <w:szCs w:val="28"/>
          <w:lang w:val="kk-KZ"/>
        </w:rPr>
        <w:t>.</w:t>
      </w:r>
    </w:p>
    <w:p w14:paraId="3C393FAD" w14:textId="77777777" w:rsidR="00BB3A12" w:rsidRDefault="00BB3A12" w:rsidP="00981577">
      <w:pPr>
        <w:spacing w:after="0" w:line="240" w:lineRule="auto"/>
        <w:ind w:firstLine="567"/>
        <w:jc w:val="both"/>
        <w:rPr>
          <w:rFonts w:ascii="Times New Roman" w:hAnsi="Times New Roman" w:cs="Times New Roman"/>
          <w:sz w:val="28"/>
          <w:szCs w:val="28"/>
          <w:lang w:val="kk-KZ"/>
        </w:rPr>
      </w:pPr>
    </w:p>
    <w:p w14:paraId="448FD3B5" w14:textId="77777777" w:rsidR="00BB3A12" w:rsidRDefault="00BB3A12" w:rsidP="00981577">
      <w:pPr>
        <w:spacing w:after="0" w:line="240" w:lineRule="auto"/>
        <w:ind w:firstLine="567"/>
        <w:jc w:val="both"/>
        <w:rPr>
          <w:rFonts w:ascii="Times New Roman" w:hAnsi="Times New Roman" w:cs="Times New Roman"/>
          <w:sz w:val="28"/>
          <w:szCs w:val="28"/>
          <w:lang w:val="kk-KZ"/>
        </w:rPr>
      </w:pPr>
    </w:p>
    <w:p w14:paraId="7736B00C" w14:textId="77777777" w:rsidR="00BB3A12" w:rsidRDefault="00BB3A12" w:rsidP="00981577">
      <w:pPr>
        <w:spacing w:after="0" w:line="240" w:lineRule="auto"/>
        <w:ind w:firstLine="567"/>
        <w:jc w:val="both"/>
        <w:rPr>
          <w:rFonts w:ascii="Times New Roman" w:hAnsi="Times New Roman" w:cs="Times New Roman"/>
          <w:sz w:val="28"/>
          <w:szCs w:val="28"/>
          <w:lang w:val="kk-KZ"/>
        </w:rPr>
      </w:pPr>
    </w:p>
    <w:p w14:paraId="6CBEA5A4" w14:textId="77777777" w:rsidR="00BB3A12" w:rsidRDefault="00BB3A12" w:rsidP="00981577">
      <w:pPr>
        <w:spacing w:after="0" w:line="240" w:lineRule="auto"/>
        <w:ind w:firstLine="567"/>
        <w:jc w:val="both"/>
        <w:rPr>
          <w:rFonts w:ascii="Times New Roman" w:hAnsi="Times New Roman" w:cs="Times New Roman"/>
          <w:sz w:val="28"/>
          <w:szCs w:val="28"/>
          <w:lang w:val="kk-KZ"/>
        </w:rPr>
      </w:pPr>
    </w:p>
    <w:p w14:paraId="75464DC7" w14:textId="77777777" w:rsidR="003503C6" w:rsidRDefault="003503C6" w:rsidP="00981577">
      <w:pPr>
        <w:spacing w:after="0" w:line="240" w:lineRule="auto"/>
        <w:ind w:firstLine="567"/>
        <w:jc w:val="both"/>
        <w:rPr>
          <w:rFonts w:ascii="Times New Roman" w:hAnsi="Times New Roman" w:cs="Times New Roman"/>
          <w:sz w:val="28"/>
          <w:szCs w:val="28"/>
          <w:lang w:val="kk-KZ"/>
        </w:rPr>
      </w:pPr>
    </w:p>
    <w:p w14:paraId="410B4E4C" w14:textId="77777777" w:rsidR="003503C6" w:rsidRDefault="003503C6" w:rsidP="00981577">
      <w:pPr>
        <w:spacing w:after="0" w:line="240" w:lineRule="auto"/>
        <w:ind w:firstLine="567"/>
        <w:jc w:val="both"/>
        <w:rPr>
          <w:rFonts w:ascii="Times New Roman" w:hAnsi="Times New Roman" w:cs="Times New Roman"/>
          <w:sz w:val="28"/>
          <w:szCs w:val="28"/>
          <w:lang w:val="kk-KZ"/>
        </w:rPr>
      </w:pPr>
    </w:p>
    <w:p w14:paraId="0557AE60"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3A3216F8"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7DA707C5"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79E0F05D"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4478F325"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0786B34E"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7AF6AFF8"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2C3BC9AA"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7D9DD86A"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0F56ACC4"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16C7FC7E"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360594A6" w14:textId="77777777" w:rsidR="001A66F5" w:rsidRDefault="001A66F5" w:rsidP="00981577">
      <w:pPr>
        <w:spacing w:after="0" w:line="240" w:lineRule="auto"/>
        <w:ind w:firstLine="567"/>
        <w:jc w:val="both"/>
        <w:rPr>
          <w:rFonts w:ascii="Times New Roman" w:hAnsi="Times New Roman" w:cs="Times New Roman"/>
          <w:sz w:val="28"/>
          <w:szCs w:val="28"/>
          <w:lang w:val="kk-KZ"/>
        </w:rPr>
      </w:pPr>
    </w:p>
    <w:p w14:paraId="4713EAFB"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1482950F"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5659EE06"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41227E58"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6F093EBF"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6873F427"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66BC3F7C" w14:textId="77777777" w:rsidR="00B643BB" w:rsidRDefault="00B643BB" w:rsidP="00981577">
      <w:pPr>
        <w:spacing w:after="0" w:line="240" w:lineRule="auto"/>
        <w:ind w:firstLine="567"/>
        <w:jc w:val="both"/>
        <w:rPr>
          <w:rFonts w:ascii="Times New Roman" w:hAnsi="Times New Roman" w:cs="Times New Roman"/>
          <w:sz w:val="28"/>
          <w:szCs w:val="28"/>
          <w:lang w:val="kk-KZ"/>
        </w:rPr>
      </w:pPr>
    </w:p>
    <w:p w14:paraId="1E760CDD" w14:textId="77777777" w:rsidR="007F024A" w:rsidRDefault="007F024A" w:rsidP="001F4E16">
      <w:pPr>
        <w:spacing w:after="0" w:line="240" w:lineRule="auto"/>
        <w:ind w:firstLine="567"/>
        <w:contextualSpacing/>
        <w:jc w:val="center"/>
        <w:rPr>
          <w:rFonts w:ascii="Times New Roman" w:eastAsia="Times New Roman" w:hAnsi="Times New Roman" w:cs="Times New Roman"/>
          <w:b/>
          <w:sz w:val="28"/>
          <w:szCs w:val="28"/>
          <w:lang w:val="kk-KZ"/>
        </w:rPr>
      </w:pPr>
      <w:r w:rsidRPr="007C009D">
        <w:rPr>
          <w:rFonts w:ascii="Times New Roman" w:eastAsia="Times New Roman" w:hAnsi="Times New Roman" w:cs="Times New Roman"/>
          <w:b/>
          <w:sz w:val="28"/>
          <w:szCs w:val="28"/>
          <w:lang w:val="kk-KZ"/>
        </w:rPr>
        <w:lastRenderedPageBreak/>
        <w:t>ҚОРЫТЫНДЫ</w:t>
      </w:r>
    </w:p>
    <w:p w14:paraId="31D82DB0" w14:textId="77777777" w:rsidR="00DF295A" w:rsidRPr="007C009D" w:rsidRDefault="00DF295A" w:rsidP="001F4E16">
      <w:pPr>
        <w:spacing w:after="0" w:line="240" w:lineRule="auto"/>
        <w:ind w:firstLine="567"/>
        <w:contextualSpacing/>
        <w:jc w:val="center"/>
        <w:rPr>
          <w:rFonts w:ascii="Times New Roman" w:eastAsia="Times New Roman" w:hAnsi="Times New Roman" w:cs="Times New Roman"/>
          <w:b/>
          <w:sz w:val="28"/>
          <w:szCs w:val="28"/>
          <w:lang w:val="kk-KZ"/>
        </w:rPr>
      </w:pPr>
    </w:p>
    <w:p w14:paraId="43952526" w14:textId="77777777" w:rsidR="00B364BF" w:rsidRPr="00B364BF" w:rsidRDefault="00B364BF" w:rsidP="00B364BF">
      <w:pPr>
        <w:spacing w:after="0" w:line="240" w:lineRule="auto"/>
        <w:ind w:firstLine="567"/>
        <w:contextualSpacing/>
        <w:jc w:val="both"/>
        <w:rPr>
          <w:rFonts w:ascii="Times New Roman" w:eastAsia="Times New Roman" w:hAnsi="Times New Roman" w:cs="Times New Roman"/>
          <w:sz w:val="28"/>
          <w:szCs w:val="28"/>
          <w:lang w:val="ru-KZ"/>
        </w:rPr>
      </w:pPr>
      <w:r w:rsidRPr="00B364BF">
        <w:rPr>
          <w:rFonts w:ascii="Times New Roman" w:eastAsia="Times New Roman" w:hAnsi="Times New Roman" w:cs="Times New Roman"/>
          <w:sz w:val="28"/>
          <w:szCs w:val="28"/>
          <w:lang w:val="kk-KZ"/>
        </w:rPr>
        <w:t xml:space="preserve">«Қазақ тілін оқытуда болашақ бастауыш сынып мұғалімдерін инновациялық кәсіби іс-әрекетке даярлау» атты диссертациялық зерттеу шеңберінде теориялық және тәжірибелік нәтижелер алынды. </w:t>
      </w:r>
      <w:proofErr w:type="spellStart"/>
      <w:r w:rsidRPr="00B364BF">
        <w:rPr>
          <w:rFonts w:ascii="Times New Roman" w:eastAsia="Times New Roman" w:hAnsi="Times New Roman" w:cs="Times New Roman"/>
          <w:sz w:val="28"/>
          <w:szCs w:val="28"/>
          <w:lang w:val="ru-KZ"/>
        </w:rPr>
        <w:t>Зерттеу</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барысында</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қойылған</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барлық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міндеттер</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шешіліп</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төмендегідей</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қорытындылар</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жасалды</w:t>
      </w:r>
      <w:proofErr w:type="spellEnd"/>
      <w:r w:rsidRPr="00B364BF">
        <w:rPr>
          <w:rFonts w:ascii="Times New Roman" w:eastAsia="Times New Roman" w:hAnsi="Times New Roman" w:cs="Times New Roman"/>
          <w:sz w:val="28"/>
          <w:szCs w:val="28"/>
          <w:lang w:val="ru-KZ"/>
        </w:rPr>
        <w:t>:</w:t>
      </w:r>
    </w:p>
    <w:p w14:paraId="01FF1388" w14:textId="0D87F410" w:rsidR="00B424A5" w:rsidRPr="00B364BF" w:rsidRDefault="00B364BF" w:rsidP="00B424A5">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ru-KZ"/>
        </w:rPr>
      </w:pPr>
      <w:proofErr w:type="spellStart"/>
      <w:r w:rsidRPr="00B364BF">
        <w:rPr>
          <w:rFonts w:ascii="Times New Roman" w:eastAsia="Times New Roman" w:hAnsi="Times New Roman" w:cs="Times New Roman"/>
          <w:sz w:val="28"/>
          <w:szCs w:val="28"/>
          <w:lang w:val="ru-KZ"/>
        </w:rPr>
        <w:t>Болашақ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бастауыш</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сынып</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мұғалімдерін</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инновациялық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кәсіби</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іс-әрекетке</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даярлау</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мәселесі</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бойынша</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отандық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және</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шетелдік</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ғылыми</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зерттеулерге</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жасалған</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талдау</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нәтижесінде</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диссертациялық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жұмыстың</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ғылыми-теориялық</w:t>
      </w:r>
      <w:proofErr w:type="spellEnd"/>
      <w:r w:rsidR="009746A4">
        <w:rPr>
          <w:rFonts w:ascii="Times New Roman" w:eastAsia="Times New Roman" w:hAnsi="Times New Roman" w:cs="Times New Roman"/>
          <w:sz w:val="28"/>
          <w:szCs w:val="28"/>
          <w:lang w:val="ru-KZ"/>
        </w:rPr>
        <w:t xml:space="preserve"> </w:t>
      </w:r>
      <w:proofErr w:type="spellStart"/>
      <w:r w:rsidR="009746A4">
        <w:rPr>
          <w:rFonts w:ascii="Times New Roman" w:eastAsia="Times New Roman" w:hAnsi="Times New Roman" w:cs="Times New Roman"/>
          <w:sz w:val="28"/>
          <w:szCs w:val="28"/>
          <w:lang w:val="ru-KZ"/>
        </w:rPr>
        <w:t>және</w:t>
      </w:r>
      <w:proofErr w:type="spellEnd"/>
      <w:r w:rsidR="009746A4">
        <w:rPr>
          <w:rFonts w:ascii="Times New Roman" w:eastAsia="Times New Roman" w:hAnsi="Times New Roman" w:cs="Times New Roman"/>
          <w:sz w:val="28"/>
          <w:szCs w:val="28"/>
          <w:lang w:val="ru-KZ"/>
        </w:rPr>
        <w:t xml:space="preserve"> </w:t>
      </w:r>
      <w:proofErr w:type="spellStart"/>
      <w:r w:rsidR="009746A4">
        <w:rPr>
          <w:rFonts w:ascii="Times New Roman" w:eastAsia="Times New Roman" w:hAnsi="Times New Roman" w:cs="Times New Roman"/>
          <w:sz w:val="28"/>
          <w:szCs w:val="28"/>
          <w:lang w:val="ru-KZ"/>
        </w:rPr>
        <w:t>әдіснамалық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негіздері</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айқындалды</w:t>
      </w:r>
      <w:proofErr w:type="spellEnd"/>
      <w:r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Мемлекеттік</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стратегиялық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бағдарламалар</w:t>
      </w:r>
      <w:proofErr w:type="spellEnd"/>
      <w:r w:rsidR="00B424A5" w:rsidRPr="00B364BF">
        <w:rPr>
          <w:rFonts w:ascii="Times New Roman" w:eastAsia="Times New Roman" w:hAnsi="Times New Roman" w:cs="Times New Roman"/>
          <w:sz w:val="28"/>
          <w:szCs w:val="28"/>
          <w:lang w:val="ru-KZ"/>
        </w:rPr>
        <w:t xml:space="preserve"> мен </w:t>
      </w:r>
      <w:proofErr w:type="spellStart"/>
      <w:r w:rsidR="00B424A5" w:rsidRPr="00B364BF">
        <w:rPr>
          <w:rFonts w:ascii="Times New Roman" w:eastAsia="Times New Roman" w:hAnsi="Times New Roman" w:cs="Times New Roman"/>
          <w:sz w:val="28"/>
          <w:szCs w:val="28"/>
          <w:lang w:val="ru-KZ"/>
        </w:rPr>
        <w:t>нормативтік-құқықтық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құжаттарды</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талдау</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нәтижесінде</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қазіргі</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білім</w:t>
      </w:r>
      <w:proofErr w:type="spellEnd"/>
      <w:r w:rsidR="00B424A5" w:rsidRPr="00B364BF">
        <w:rPr>
          <w:rFonts w:ascii="Times New Roman" w:eastAsia="Times New Roman" w:hAnsi="Times New Roman" w:cs="Times New Roman"/>
          <w:sz w:val="28"/>
          <w:szCs w:val="28"/>
          <w:lang w:val="ru-KZ"/>
        </w:rPr>
        <w:t xml:space="preserve"> беру </w:t>
      </w:r>
      <w:proofErr w:type="spellStart"/>
      <w:r w:rsidR="00B424A5" w:rsidRPr="00B364BF">
        <w:rPr>
          <w:rFonts w:ascii="Times New Roman" w:eastAsia="Times New Roman" w:hAnsi="Times New Roman" w:cs="Times New Roman"/>
          <w:sz w:val="28"/>
          <w:szCs w:val="28"/>
          <w:lang w:val="ru-KZ"/>
        </w:rPr>
        <w:t>жүйесінде</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қазақ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тілін</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оқытуда</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болашақ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бастауыш</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сынып</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мұғалімдерін</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инновациялық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кәсіби</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іс-әрекетке</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даярлау</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мәселесінің</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өзектілігі</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дәлелденді</w:t>
      </w:r>
      <w:proofErr w:type="spellEnd"/>
      <w:r w:rsidR="00B424A5" w:rsidRPr="00B364BF">
        <w:rPr>
          <w:rFonts w:ascii="Times New Roman" w:eastAsia="Times New Roman" w:hAnsi="Times New Roman" w:cs="Times New Roman"/>
          <w:sz w:val="28"/>
          <w:szCs w:val="28"/>
          <w:lang w:val="ru-KZ"/>
        </w:rPr>
        <w:t xml:space="preserve">. </w:t>
      </w:r>
      <w:r w:rsidR="00683D15" w:rsidRPr="00BA01BE">
        <w:rPr>
          <w:rFonts w:ascii="Times New Roman" w:hAnsi="Times New Roman" w:cs="Times New Roman"/>
          <w:sz w:val="28"/>
          <w:szCs w:val="28"/>
          <w:lang w:val="kk-KZ"/>
        </w:rPr>
        <w:t>Болашақ бастауыш мұғалімдерін инновациялық кәсіби іс-әрекетке даярлауда қазақ тілін оқытудың қазіргі жайы</w:t>
      </w:r>
      <w:r w:rsidR="00683D15" w:rsidRPr="00B364BF">
        <w:rPr>
          <w:rFonts w:ascii="Times New Roman" w:eastAsia="Times New Roman" w:hAnsi="Times New Roman" w:cs="Times New Roman"/>
          <w:sz w:val="28"/>
          <w:szCs w:val="28"/>
          <w:lang w:val="ru-KZ"/>
        </w:rPr>
        <w:t xml:space="preserve"> </w:t>
      </w:r>
      <w:proofErr w:type="spellStart"/>
      <w:r w:rsidR="00683D15">
        <w:rPr>
          <w:rFonts w:ascii="Times New Roman" w:eastAsia="Times New Roman" w:hAnsi="Times New Roman" w:cs="Times New Roman"/>
          <w:sz w:val="28"/>
          <w:szCs w:val="28"/>
          <w:lang w:val="ru-KZ"/>
        </w:rPr>
        <w:t>қарастырылып</w:t>
      </w:r>
      <w:proofErr w:type="spellEnd"/>
      <w:r w:rsidR="00683D15">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мұғалімнің</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кәсіби</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құзыреттілігімен</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қатар</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инновациялық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ойлау</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цифрлық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және</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педагогикалық</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технологияларды</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меңгеру</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талаптарының</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күшейтілгені</w:t>
      </w:r>
      <w:proofErr w:type="spellEnd"/>
      <w:r w:rsidR="00B424A5" w:rsidRPr="00B364BF">
        <w:rPr>
          <w:rFonts w:ascii="Times New Roman" w:eastAsia="Times New Roman" w:hAnsi="Times New Roman" w:cs="Times New Roman"/>
          <w:sz w:val="28"/>
          <w:szCs w:val="28"/>
          <w:lang w:val="ru-KZ"/>
        </w:rPr>
        <w:t xml:space="preserve"> </w:t>
      </w:r>
      <w:proofErr w:type="spellStart"/>
      <w:r w:rsidR="00B424A5" w:rsidRPr="00B364BF">
        <w:rPr>
          <w:rFonts w:ascii="Times New Roman" w:eastAsia="Times New Roman" w:hAnsi="Times New Roman" w:cs="Times New Roman"/>
          <w:sz w:val="28"/>
          <w:szCs w:val="28"/>
          <w:lang w:val="ru-KZ"/>
        </w:rPr>
        <w:t>анықталды</w:t>
      </w:r>
      <w:proofErr w:type="spellEnd"/>
      <w:r w:rsidR="00B424A5" w:rsidRPr="00B364BF">
        <w:rPr>
          <w:rFonts w:ascii="Times New Roman" w:eastAsia="Times New Roman" w:hAnsi="Times New Roman" w:cs="Times New Roman"/>
          <w:sz w:val="28"/>
          <w:szCs w:val="28"/>
          <w:lang w:val="ru-KZ"/>
        </w:rPr>
        <w:t>.</w:t>
      </w:r>
      <w:r w:rsidR="00683D15">
        <w:rPr>
          <w:rFonts w:ascii="Times New Roman" w:eastAsia="Times New Roman" w:hAnsi="Times New Roman" w:cs="Times New Roman"/>
          <w:sz w:val="28"/>
          <w:szCs w:val="28"/>
          <w:lang w:val="ru-KZ"/>
        </w:rPr>
        <w:t xml:space="preserve"> </w:t>
      </w:r>
    </w:p>
    <w:p w14:paraId="4BBEEDCF" w14:textId="374C5BA5" w:rsidR="00B364BF" w:rsidRPr="00B364BF" w:rsidRDefault="00B364BF" w:rsidP="00B364BF">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ru-KZ"/>
        </w:rPr>
      </w:pPr>
      <w:proofErr w:type="spellStart"/>
      <w:r w:rsidRPr="00B364BF">
        <w:rPr>
          <w:rFonts w:ascii="Times New Roman" w:eastAsia="Times New Roman" w:hAnsi="Times New Roman" w:cs="Times New Roman"/>
          <w:sz w:val="28"/>
          <w:szCs w:val="28"/>
          <w:lang w:val="ru-KZ"/>
        </w:rPr>
        <w:t>Педагогикалық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психологиялық</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және</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әдістемелік</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еңбектерді</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жүйелі</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зерделеу</w:t>
      </w:r>
      <w:proofErr w:type="spellEnd"/>
      <w:r w:rsidR="00B424A5">
        <w:rPr>
          <w:rFonts w:ascii="Times New Roman" w:eastAsia="Times New Roman" w:hAnsi="Times New Roman" w:cs="Times New Roman"/>
          <w:sz w:val="28"/>
          <w:szCs w:val="28"/>
          <w:lang w:val="ru-KZ"/>
        </w:rPr>
        <w:t xml:space="preserve"> </w:t>
      </w:r>
      <w:proofErr w:type="spellStart"/>
      <w:r w:rsidR="00B424A5">
        <w:rPr>
          <w:rFonts w:ascii="Times New Roman" w:eastAsia="Times New Roman" w:hAnsi="Times New Roman" w:cs="Times New Roman"/>
          <w:sz w:val="28"/>
          <w:szCs w:val="28"/>
          <w:lang w:val="ru-KZ"/>
        </w:rPr>
        <w:t>арқылы</w:t>
      </w:r>
      <w:proofErr w:type="spellEnd"/>
      <w:r w:rsidRPr="00B364BF">
        <w:rPr>
          <w:rFonts w:ascii="Times New Roman" w:eastAsia="Times New Roman" w:hAnsi="Times New Roman" w:cs="Times New Roman"/>
          <w:sz w:val="28"/>
          <w:szCs w:val="28"/>
          <w:lang w:val="ru-KZ"/>
        </w:rPr>
        <w:t xml:space="preserve"> </w:t>
      </w:r>
      <w:r w:rsidRPr="00B424A5">
        <w:rPr>
          <w:rFonts w:ascii="Times New Roman" w:eastAsia="Times New Roman" w:hAnsi="Times New Roman" w:cs="Times New Roman"/>
          <w:i/>
          <w:iCs/>
          <w:sz w:val="28"/>
          <w:szCs w:val="28"/>
          <w:lang w:val="ru-KZ"/>
        </w:rPr>
        <w:t>«</w:t>
      </w:r>
      <w:proofErr w:type="spellStart"/>
      <w:r w:rsidR="00962B6B">
        <w:rPr>
          <w:rFonts w:ascii="Times New Roman" w:eastAsia="Times New Roman" w:hAnsi="Times New Roman" w:cs="Times New Roman"/>
          <w:i/>
          <w:iCs/>
          <w:sz w:val="28"/>
          <w:szCs w:val="28"/>
          <w:lang w:val="ru-KZ"/>
        </w:rPr>
        <w:t>Бастауыш</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мұғалімінің</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инновациялық</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кәсіби</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іс-әрекеті</w:t>
      </w:r>
      <w:proofErr w:type="spellEnd"/>
      <w:r w:rsidRPr="00B424A5">
        <w:rPr>
          <w:rFonts w:ascii="Times New Roman" w:eastAsia="Times New Roman" w:hAnsi="Times New Roman" w:cs="Times New Roman"/>
          <w:i/>
          <w:iCs/>
          <w:sz w:val="28"/>
          <w:szCs w:val="28"/>
          <w:lang w:val="ru-KZ"/>
        </w:rPr>
        <w:t>»</w:t>
      </w:r>
      <w:r w:rsidRPr="00B364BF">
        <w:rPr>
          <w:rFonts w:ascii="Times New Roman" w:eastAsia="Times New Roman" w:hAnsi="Times New Roman" w:cs="Times New Roman"/>
          <w:sz w:val="28"/>
          <w:szCs w:val="28"/>
          <w:lang w:val="ru-KZ"/>
        </w:rPr>
        <w:t xml:space="preserve">, </w:t>
      </w:r>
      <w:r w:rsidRPr="00B424A5">
        <w:rPr>
          <w:rFonts w:ascii="Times New Roman" w:eastAsia="Times New Roman" w:hAnsi="Times New Roman" w:cs="Times New Roman"/>
          <w:i/>
          <w:iCs/>
          <w:sz w:val="28"/>
          <w:szCs w:val="28"/>
          <w:lang w:val="ru-KZ"/>
        </w:rPr>
        <w:t>«</w:t>
      </w:r>
      <w:proofErr w:type="spellStart"/>
      <w:r w:rsidR="00962B6B">
        <w:rPr>
          <w:rFonts w:ascii="Times New Roman" w:eastAsia="Times New Roman" w:hAnsi="Times New Roman" w:cs="Times New Roman"/>
          <w:i/>
          <w:iCs/>
          <w:sz w:val="28"/>
          <w:szCs w:val="28"/>
          <w:lang w:val="ru-KZ"/>
        </w:rPr>
        <w:t>Қазақ</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тілін</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оқытуда</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бастауыш</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мұғалімін</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инновациялық</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кәсіби</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іс-әрекетке</w:t>
      </w:r>
      <w:proofErr w:type="spellEnd"/>
      <w:r w:rsidR="00962B6B">
        <w:rPr>
          <w:rFonts w:ascii="Times New Roman" w:eastAsia="Times New Roman" w:hAnsi="Times New Roman" w:cs="Times New Roman"/>
          <w:i/>
          <w:iCs/>
          <w:sz w:val="28"/>
          <w:szCs w:val="28"/>
          <w:lang w:val="ru-KZ"/>
        </w:rPr>
        <w:t xml:space="preserve"> </w:t>
      </w:r>
      <w:proofErr w:type="spellStart"/>
      <w:r w:rsidR="00962B6B">
        <w:rPr>
          <w:rFonts w:ascii="Times New Roman" w:eastAsia="Times New Roman" w:hAnsi="Times New Roman" w:cs="Times New Roman"/>
          <w:i/>
          <w:iCs/>
          <w:sz w:val="28"/>
          <w:szCs w:val="28"/>
          <w:lang w:val="ru-KZ"/>
        </w:rPr>
        <w:t>даярлау</w:t>
      </w:r>
      <w:proofErr w:type="spellEnd"/>
      <w:r w:rsidRPr="00B424A5">
        <w:rPr>
          <w:rFonts w:ascii="Times New Roman" w:eastAsia="Times New Roman" w:hAnsi="Times New Roman" w:cs="Times New Roman"/>
          <w:i/>
          <w:iCs/>
          <w:sz w:val="28"/>
          <w:szCs w:val="28"/>
          <w:lang w:val="ru-KZ"/>
        </w:rPr>
        <w:t>»</w:t>
      </w:r>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ұғымдарының</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мәні</w:t>
      </w:r>
      <w:proofErr w:type="spellEnd"/>
      <w:r w:rsidRPr="00B364BF">
        <w:rPr>
          <w:rFonts w:ascii="Times New Roman" w:eastAsia="Times New Roman" w:hAnsi="Times New Roman" w:cs="Times New Roman"/>
          <w:sz w:val="28"/>
          <w:szCs w:val="28"/>
          <w:lang w:val="ru-KZ"/>
        </w:rPr>
        <w:t xml:space="preserve"> мен </w:t>
      </w:r>
      <w:proofErr w:type="spellStart"/>
      <w:r w:rsidRPr="00B364BF">
        <w:rPr>
          <w:rFonts w:ascii="Times New Roman" w:eastAsia="Times New Roman" w:hAnsi="Times New Roman" w:cs="Times New Roman"/>
          <w:sz w:val="28"/>
          <w:szCs w:val="28"/>
          <w:lang w:val="ru-KZ"/>
        </w:rPr>
        <w:t>құрылымы</w:t>
      </w:r>
      <w:proofErr w:type="spellEnd"/>
      <w:r w:rsidRPr="00B364BF">
        <w:rPr>
          <w:rFonts w:ascii="Times New Roman" w:eastAsia="Times New Roman" w:hAnsi="Times New Roman" w:cs="Times New Roman"/>
          <w:sz w:val="28"/>
          <w:szCs w:val="28"/>
          <w:lang w:val="ru-KZ"/>
        </w:rPr>
        <w:t xml:space="preserve"> </w:t>
      </w:r>
      <w:proofErr w:type="spellStart"/>
      <w:r w:rsidRPr="00B364BF">
        <w:rPr>
          <w:rFonts w:ascii="Times New Roman" w:eastAsia="Times New Roman" w:hAnsi="Times New Roman" w:cs="Times New Roman"/>
          <w:sz w:val="28"/>
          <w:szCs w:val="28"/>
          <w:lang w:val="ru-KZ"/>
        </w:rPr>
        <w:t>нақтыла</w:t>
      </w:r>
      <w:r w:rsidR="00B424A5">
        <w:rPr>
          <w:rFonts w:ascii="Times New Roman" w:eastAsia="Times New Roman" w:hAnsi="Times New Roman" w:cs="Times New Roman"/>
          <w:sz w:val="28"/>
          <w:szCs w:val="28"/>
          <w:lang w:val="ru-KZ"/>
        </w:rPr>
        <w:t>нды</w:t>
      </w:r>
      <w:proofErr w:type="spellEnd"/>
      <w:r w:rsidRPr="00B364BF">
        <w:rPr>
          <w:rFonts w:ascii="Times New Roman" w:eastAsia="Times New Roman" w:hAnsi="Times New Roman" w:cs="Times New Roman"/>
          <w:sz w:val="28"/>
          <w:szCs w:val="28"/>
          <w:lang w:val="ru-KZ"/>
        </w:rPr>
        <w:t>.</w:t>
      </w:r>
    </w:p>
    <w:p w14:paraId="650C9F45" w14:textId="1EBC17B1" w:rsidR="00B424A5" w:rsidRPr="004077D3" w:rsidRDefault="00B364BF" w:rsidP="00647C47">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kk-KZ"/>
        </w:rPr>
      </w:pPr>
      <w:proofErr w:type="spellStart"/>
      <w:r w:rsidRPr="004077D3">
        <w:rPr>
          <w:rFonts w:ascii="Times New Roman" w:eastAsia="Times New Roman" w:hAnsi="Times New Roman" w:cs="Times New Roman"/>
          <w:sz w:val="28"/>
          <w:szCs w:val="28"/>
          <w:lang w:val="ru-KZ"/>
        </w:rPr>
        <w:t>Болашақ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бастауыш</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сынып</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мұғалімдерін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қазақ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тілін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оқытуда</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инновациялық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кәсіби</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іс-әрекетке</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даярлаудың</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әдіснамалық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негізін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i/>
          <w:iCs/>
          <w:sz w:val="28"/>
          <w:szCs w:val="28"/>
          <w:lang w:val="ru-KZ"/>
        </w:rPr>
        <w:t>жүйелілік</w:t>
      </w:r>
      <w:proofErr w:type="spellEnd"/>
      <w:r w:rsidRPr="004077D3">
        <w:rPr>
          <w:rFonts w:ascii="Times New Roman" w:eastAsia="Times New Roman" w:hAnsi="Times New Roman" w:cs="Times New Roman"/>
          <w:i/>
          <w:iCs/>
          <w:sz w:val="28"/>
          <w:szCs w:val="28"/>
          <w:lang w:val="ru-KZ"/>
        </w:rPr>
        <w:t xml:space="preserve">, </w:t>
      </w:r>
      <w:proofErr w:type="spellStart"/>
      <w:r w:rsidRPr="004077D3">
        <w:rPr>
          <w:rFonts w:ascii="Times New Roman" w:eastAsia="Times New Roman" w:hAnsi="Times New Roman" w:cs="Times New Roman"/>
          <w:i/>
          <w:iCs/>
          <w:sz w:val="28"/>
          <w:szCs w:val="28"/>
          <w:lang w:val="ru-KZ"/>
        </w:rPr>
        <w:t>іс-әрекеттік</w:t>
      </w:r>
      <w:proofErr w:type="spellEnd"/>
      <w:r w:rsidRPr="004077D3">
        <w:rPr>
          <w:rFonts w:ascii="Times New Roman" w:eastAsia="Times New Roman" w:hAnsi="Times New Roman" w:cs="Times New Roman"/>
          <w:i/>
          <w:iCs/>
          <w:sz w:val="28"/>
          <w:szCs w:val="28"/>
          <w:lang w:val="ru-KZ"/>
        </w:rPr>
        <w:t xml:space="preserve">, </w:t>
      </w:r>
      <w:proofErr w:type="spellStart"/>
      <w:r w:rsidRPr="004077D3">
        <w:rPr>
          <w:rFonts w:ascii="Times New Roman" w:eastAsia="Times New Roman" w:hAnsi="Times New Roman" w:cs="Times New Roman"/>
          <w:i/>
          <w:iCs/>
          <w:sz w:val="28"/>
          <w:szCs w:val="28"/>
          <w:lang w:val="ru-KZ"/>
        </w:rPr>
        <w:t>акмеологиялық</w:t>
      </w:r>
      <w:proofErr w:type="spellEnd"/>
      <w:r w:rsidRPr="004077D3">
        <w:rPr>
          <w:rFonts w:ascii="Times New Roman" w:eastAsia="Times New Roman" w:hAnsi="Times New Roman" w:cs="Times New Roman"/>
          <w:i/>
          <w:iCs/>
          <w:sz w:val="28"/>
          <w:szCs w:val="28"/>
          <w:lang w:val="ru-KZ"/>
        </w:rPr>
        <w:t xml:space="preserve">, </w:t>
      </w:r>
      <w:proofErr w:type="spellStart"/>
      <w:r w:rsidRPr="004077D3">
        <w:rPr>
          <w:rFonts w:ascii="Times New Roman" w:eastAsia="Times New Roman" w:hAnsi="Times New Roman" w:cs="Times New Roman"/>
          <w:i/>
          <w:iCs/>
          <w:sz w:val="28"/>
          <w:szCs w:val="28"/>
          <w:lang w:val="ru-KZ"/>
        </w:rPr>
        <w:t>құзыреттік</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және</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i/>
          <w:iCs/>
          <w:sz w:val="28"/>
          <w:szCs w:val="28"/>
          <w:lang w:val="ru-KZ"/>
        </w:rPr>
        <w:t>инновациялық</w:t>
      </w:r>
      <w:proofErr w:type="spellEnd"/>
      <w:r w:rsidRPr="004077D3">
        <w:rPr>
          <w:rFonts w:ascii="Times New Roman" w:eastAsia="Times New Roman" w:hAnsi="Times New Roman" w:cs="Times New Roman"/>
          <w:i/>
          <w:iCs/>
          <w:sz w:val="28"/>
          <w:szCs w:val="28"/>
          <w:lang w:val="ru-KZ"/>
        </w:rPr>
        <w:t xml:space="preserve"> </w:t>
      </w:r>
      <w:proofErr w:type="spellStart"/>
      <w:r w:rsidRPr="004077D3">
        <w:rPr>
          <w:rFonts w:ascii="Times New Roman" w:eastAsia="Times New Roman" w:hAnsi="Times New Roman" w:cs="Times New Roman"/>
          <w:i/>
          <w:iCs/>
          <w:sz w:val="28"/>
          <w:szCs w:val="28"/>
          <w:lang w:val="ru-KZ"/>
        </w:rPr>
        <w:t>тұғырлар</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құрады</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Бұл</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тұғырлар</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зерттеліп</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отырған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құбылыстың</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мәнін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ашып</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мұғалімнің</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кәсіби</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дамуы</w:t>
      </w:r>
      <w:proofErr w:type="spellEnd"/>
      <w:r w:rsidRPr="004077D3">
        <w:rPr>
          <w:rFonts w:ascii="Times New Roman" w:eastAsia="Times New Roman" w:hAnsi="Times New Roman" w:cs="Times New Roman"/>
          <w:sz w:val="28"/>
          <w:szCs w:val="28"/>
          <w:lang w:val="ru-KZ"/>
        </w:rPr>
        <w:t xml:space="preserve"> мен </w:t>
      </w:r>
      <w:proofErr w:type="spellStart"/>
      <w:r w:rsidRPr="004077D3">
        <w:rPr>
          <w:rFonts w:ascii="Times New Roman" w:eastAsia="Times New Roman" w:hAnsi="Times New Roman" w:cs="Times New Roman"/>
          <w:sz w:val="28"/>
          <w:szCs w:val="28"/>
          <w:lang w:val="ru-KZ"/>
        </w:rPr>
        <w:t>инновациялық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әлеуетін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қалыптастырудың</w:t>
      </w:r>
      <w:proofErr w:type="spellEnd"/>
      <w:r w:rsidRPr="004077D3">
        <w:rPr>
          <w:rFonts w:ascii="Times New Roman" w:eastAsia="Times New Roman" w:hAnsi="Times New Roman" w:cs="Times New Roman"/>
          <w:sz w:val="28"/>
          <w:szCs w:val="28"/>
          <w:lang w:val="ru-KZ"/>
        </w:rPr>
        <w:t xml:space="preserve"> </w:t>
      </w:r>
      <w:proofErr w:type="spellStart"/>
      <w:r w:rsidR="00072AB2">
        <w:rPr>
          <w:rFonts w:ascii="Times New Roman" w:eastAsia="Times New Roman" w:hAnsi="Times New Roman" w:cs="Times New Roman"/>
          <w:sz w:val="28"/>
          <w:szCs w:val="28"/>
          <w:lang w:val="ru-KZ"/>
        </w:rPr>
        <w:t>әдіснамалық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негізін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қамтамасыз</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етті</w:t>
      </w:r>
      <w:proofErr w:type="spellEnd"/>
      <w:r w:rsidRPr="004077D3">
        <w:rPr>
          <w:rFonts w:ascii="Times New Roman" w:eastAsia="Times New Roman" w:hAnsi="Times New Roman" w:cs="Times New Roman"/>
          <w:sz w:val="28"/>
          <w:szCs w:val="28"/>
          <w:lang w:val="ru-KZ"/>
        </w:rPr>
        <w:t>.</w:t>
      </w:r>
      <w:r w:rsidR="00B424A5" w:rsidRPr="004077D3">
        <w:rPr>
          <w:rFonts w:ascii="Times New Roman" w:eastAsia="Times New Roman" w:hAnsi="Times New Roman" w:cs="Times New Roman"/>
          <w:sz w:val="28"/>
          <w:szCs w:val="28"/>
          <w:lang w:val="ru-KZ"/>
        </w:rPr>
        <w:t xml:space="preserve"> </w:t>
      </w:r>
      <w:proofErr w:type="spellStart"/>
      <w:r w:rsidR="00B424A5" w:rsidRPr="004077D3">
        <w:rPr>
          <w:rFonts w:ascii="Times New Roman" w:eastAsia="Times New Roman" w:hAnsi="Times New Roman" w:cs="Times New Roman"/>
          <w:sz w:val="28"/>
          <w:szCs w:val="28"/>
          <w:lang w:val="ru-KZ"/>
        </w:rPr>
        <w:t>Қ</w:t>
      </w:r>
      <w:r w:rsidRPr="004077D3">
        <w:rPr>
          <w:rFonts w:ascii="Times New Roman" w:eastAsia="Times New Roman" w:hAnsi="Times New Roman" w:cs="Times New Roman"/>
          <w:sz w:val="28"/>
          <w:szCs w:val="28"/>
          <w:lang w:val="ru-KZ"/>
        </w:rPr>
        <w:t>азақ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тілін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оқытуда</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болашақ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бастауыш</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сынып</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мұғалімдерін</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инновациялық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кәсіби</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іс-әрекетке</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даярлаудың</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құрылымдық-мазмұндық</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моделі</w:t>
      </w:r>
      <w:proofErr w:type="spellEnd"/>
      <w:r w:rsidRPr="004077D3">
        <w:rPr>
          <w:rFonts w:ascii="Times New Roman" w:eastAsia="Times New Roman" w:hAnsi="Times New Roman" w:cs="Times New Roman"/>
          <w:sz w:val="28"/>
          <w:szCs w:val="28"/>
          <w:lang w:val="ru-KZ"/>
        </w:rPr>
        <w:t xml:space="preserve"> </w:t>
      </w:r>
      <w:proofErr w:type="spellStart"/>
      <w:r w:rsidRPr="004077D3">
        <w:rPr>
          <w:rFonts w:ascii="Times New Roman" w:eastAsia="Times New Roman" w:hAnsi="Times New Roman" w:cs="Times New Roman"/>
          <w:sz w:val="28"/>
          <w:szCs w:val="28"/>
          <w:lang w:val="ru-KZ"/>
        </w:rPr>
        <w:t>әзірленді</w:t>
      </w:r>
      <w:proofErr w:type="spellEnd"/>
      <w:r w:rsidRPr="004077D3">
        <w:rPr>
          <w:rFonts w:ascii="Times New Roman" w:eastAsia="Times New Roman" w:hAnsi="Times New Roman" w:cs="Times New Roman"/>
          <w:sz w:val="28"/>
          <w:szCs w:val="28"/>
          <w:lang w:val="ru-KZ"/>
        </w:rPr>
        <w:t xml:space="preserve">. </w:t>
      </w:r>
      <w:proofErr w:type="spellStart"/>
      <w:r w:rsidR="004077D3">
        <w:rPr>
          <w:rFonts w:ascii="Times New Roman" w:eastAsia="Times New Roman" w:hAnsi="Times New Roman" w:cs="Times New Roman"/>
          <w:sz w:val="28"/>
          <w:szCs w:val="28"/>
          <w:lang w:val="ru-KZ"/>
        </w:rPr>
        <w:t>Модельде</w:t>
      </w:r>
      <w:proofErr w:type="spellEnd"/>
      <w:r w:rsidR="004077D3">
        <w:rPr>
          <w:rFonts w:ascii="Times New Roman" w:eastAsia="Times New Roman" w:hAnsi="Times New Roman" w:cs="Times New Roman"/>
          <w:sz w:val="28"/>
          <w:szCs w:val="28"/>
          <w:lang w:val="ru-KZ"/>
        </w:rPr>
        <w:t xml:space="preserve"> </w:t>
      </w:r>
      <w:proofErr w:type="spellStart"/>
      <w:r w:rsidR="00B424A5" w:rsidRPr="004077D3">
        <w:rPr>
          <w:rFonts w:ascii="Times New Roman" w:eastAsia="Times New Roman" w:hAnsi="Times New Roman" w:cs="Times New Roman"/>
          <w:sz w:val="28"/>
          <w:szCs w:val="28"/>
        </w:rPr>
        <w:t>мақсаттылық-мотивациялық</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мазмұндық-процесуалдық</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және</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инновациялық</w:t>
      </w:r>
      <w:proofErr w:type="spellEnd"/>
      <w:r w:rsidR="00B424A5" w:rsidRPr="004077D3">
        <w:rPr>
          <w:rFonts w:ascii="Times New Roman" w:eastAsia="Times New Roman" w:hAnsi="Times New Roman" w:cs="Times New Roman"/>
          <w:sz w:val="28"/>
          <w:szCs w:val="28"/>
        </w:rPr>
        <w:t>-</w:t>
      </w:r>
      <w:r w:rsidR="009746A4">
        <w:rPr>
          <w:rFonts w:ascii="Times New Roman" w:eastAsia="Times New Roman" w:hAnsi="Times New Roman" w:cs="Times New Roman"/>
          <w:sz w:val="28"/>
          <w:szCs w:val="28"/>
          <w:lang w:val="kk-KZ"/>
        </w:rPr>
        <w:t>іс-</w:t>
      </w:r>
      <w:proofErr w:type="spellStart"/>
      <w:r w:rsidR="00B424A5" w:rsidRPr="004077D3">
        <w:rPr>
          <w:rFonts w:ascii="Times New Roman" w:eastAsia="Times New Roman" w:hAnsi="Times New Roman" w:cs="Times New Roman"/>
          <w:sz w:val="28"/>
          <w:szCs w:val="28"/>
        </w:rPr>
        <w:t>әрекеттік</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компоненттердің</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бірлігі</w:t>
      </w:r>
      <w:proofErr w:type="spellEnd"/>
      <w:r w:rsidR="004077D3">
        <w:rPr>
          <w:rFonts w:ascii="Times New Roman" w:eastAsia="Times New Roman" w:hAnsi="Times New Roman" w:cs="Times New Roman"/>
          <w:sz w:val="28"/>
          <w:szCs w:val="28"/>
          <w:lang w:val="kk-KZ"/>
        </w:rPr>
        <w:t xml:space="preserve"> мен</w:t>
      </w:r>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оларға</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сәйкес</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өлшемдер</w:t>
      </w:r>
      <w:proofErr w:type="spellEnd"/>
      <w:r w:rsidR="004077D3">
        <w:rPr>
          <w:rFonts w:ascii="Times New Roman" w:eastAsia="Times New Roman" w:hAnsi="Times New Roman" w:cs="Times New Roman"/>
          <w:sz w:val="28"/>
          <w:szCs w:val="28"/>
          <w:lang w:val="kk-KZ"/>
        </w:rPr>
        <w:t xml:space="preserve">, </w:t>
      </w:r>
      <w:proofErr w:type="spellStart"/>
      <w:r w:rsidR="00B424A5" w:rsidRPr="004077D3">
        <w:rPr>
          <w:rFonts w:ascii="Times New Roman" w:eastAsia="Times New Roman" w:hAnsi="Times New Roman" w:cs="Times New Roman"/>
          <w:sz w:val="28"/>
          <w:szCs w:val="28"/>
        </w:rPr>
        <w:t>көрсеткіштердің</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өзара</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байланысы</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қамты</w:t>
      </w:r>
      <w:proofErr w:type="spellEnd"/>
      <w:r w:rsidR="00072AB2">
        <w:rPr>
          <w:rFonts w:ascii="Times New Roman" w:eastAsia="Times New Roman" w:hAnsi="Times New Roman" w:cs="Times New Roman"/>
          <w:sz w:val="28"/>
          <w:szCs w:val="28"/>
          <w:lang w:val="kk-KZ"/>
        </w:rPr>
        <w:t>лы</w:t>
      </w:r>
      <w:r w:rsidR="00B424A5" w:rsidRPr="004077D3">
        <w:rPr>
          <w:rFonts w:ascii="Times New Roman" w:eastAsia="Times New Roman" w:hAnsi="Times New Roman" w:cs="Times New Roman"/>
          <w:sz w:val="28"/>
          <w:szCs w:val="28"/>
        </w:rPr>
        <w:t xml:space="preserve">п, </w:t>
      </w:r>
      <w:proofErr w:type="spellStart"/>
      <w:r w:rsidR="00B424A5" w:rsidRPr="004077D3">
        <w:rPr>
          <w:rFonts w:ascii="Times New Roman" w:eastAsia="Times New Roman" w:hAnsi="Times New Roman" w:cs="Times New Roman"/>
          <w:sz w:val="28"/>
          <w:szCs w:val="28"/>
        </w:rPr>
        <w:t>болашақ</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мұғалімдердің</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даярлық</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деңгейлері</w:t>
      </w:r>
      <w:proofErr w:type="spellEnd"/>
      <w:r w:rsidR="004077D3">
        <w:rPr>
          <w:rFonts w:ascii="Times New Roman" w:eastAsia="Times New Roman" w:hAnsi="Times New Roman" w:cs="Times New Roman"/>
          <w:sz w:val="28"/>
          <w:szCs w:val="28"/>
          <w:lang w:val="kk-KZ"/>
        </w:rPr>
        <w:t xml:space="preserve"> (</w:t>
      </w:r>
      <w:proofErr w:type="spellStart"/>
      <w:r w:rsidR="0029304C" w:rsidRPr="004077D3">
        <w:rPr>
          <w:rFonts w:ascii="Times New Roman" w:eastAsia="Times New Roman" w:hAnsi="Times New Roman" w:cs="Times New Roman"/>
          <w:sz w:val="28"/>
          <w:szCs w:val="28"/>
        </w:rPr>
        <w:t>жоғары</w:t>
      </w:r>
      <w:proofErr w:type="spellEnd"/>
      <w:r w:rsidR="0029304C">
        <w:rPr>
          <w:rFonts w:ascii="Times New Roman" w:eastAsia="Times New Roman" w:hAnsi="Times New Roman" w:cs="Times New Roman"/>
          <w:sz w:val="28"/>
          <w:szCs w:val="28"/>
          <w:lang w:val="kk-KZ"/>
        </w:rPr>
        <w:t>,</w:t>
      </w:r>
      <w:r w:rsidR="0029304C" w:rsidRPr="004077D3">
        <w:rPr>
          <w:rFonts w:ascii="Times New Roman" w:eastAsia="Times New Roman" w:hAnsi="Times New Roman" w:cs="Times New Roman"/>
          <w:sz w:val="28"/>
          <w:szCs w:val="28"/>
        </w:rPr>
        <w:t xml:space="preserve"> </w:t>
      </w:r>
      <w:r w:rsidR="0029304C" w:rsidRPr="004077D3">
        <w:rPr>
          <w:rFonts w:ascii="Times New Roman" w:eastAsia="Times New Roman" w:hAnsi="Times New Roman" w:cs="Times New Roman"/>
          <w:sz w:val="28"/>
          <w:szCs w:val="28"/>
        </w:rPr>
        <w:t>орта,</w:t>
      </w:r>
      <w:r w:rsidR="0029304C">
        <w:rPr>
          <w:rFonts w:ascii="Times New Roman" w:eastAsia="Times New Roman" w:hAnsi="Times New Roman" w:cs="Times New Roman"/>
          <w:sz w:val="28"/>
          <w:szCs w:val="28"/>
          <w:lang w:val="kk-KZ"/>
        </w:rPr>
        <w:t xml:space="preserve"> </w:t>
      </w:r>
      <w:proofErr w:type="spellStart"/>
      <w:r w:rsidR="00B424A5" w:rsidRPr="004077D3">
        <w:rPr>
          <w:rFonts w:ascii="Times New Roman" w:eastAsia="Times New Roman" w:hAnsi="Times New Roman" w:cs="Times New Roman"/>
          <w:sz w:val="28"/>
          <w:szCs w:val="28"/>
        </w:rPr>
        <w:t>төмен</w:t>
      </w:r>
      <w:proofErr w:type="spellEnd"/>
      <w:r w:rsidR="00B424A5" w:rsidRPr="004077D3">
        <w:rPr>
          <w:rFonts w:ascii="Times New Roman" w:eastAsia="Times New Roman" w:hAnsi="Times New Roman" w:cs="Times New Roman"/>
          <w:sz w:val="28"/>
          <w:szCs w:val="28"/>
        </w:rPr>
        <w:t xml:space="preserve">) </w:t>
      </w:r>
      <w:proofErr w:type="spellStart"/>
      <w:r w:rsidR="00B424A5" w:rsidRPr="004077D3">
        <w:rPr>
          <w:rFonts w:ascii="Times New Roman" w:eastAsia="Times New Roman" w:hAnsi="Times New Roman" w:cs="Times New Roman"/>
          <w:sz w:val="28"/>
          <w:szCs w:val="28"/>
        </w:rPr>
        <w:t>айқында</w:t>
      </w:r>
      <w:proofErr w:type="spellEnd"/>
      <w:r w:rsidR="004077D3">
        <w:rPr>
          <w:rFonts w:ascii="Times New Roman" w:eastAsia="Times New Roman" w:hAnsi="Times New Roman" w:cs="Times New Roman"/>
          <w:sz w:val="28"/>
          <w:szCs w:val="28"/>
          <w:lang w:val="kk-KZ"/>
        </w:rPr>
        <w:t>лды</w:t>
      </w:r>
      <w:r w:rsidR="00B424A5" w:rsidRPr="004077D3">
        <w:rPr>
          <w:rFonts w:ascii="Times New Roman" w:eastAsia="Times New Roman" w:hAnsi="Times New Roman" w:cs="Times New Roman"/>
          <w:sz w:val="28"/>
          <w:szCs w:val="28"/>
        </w:rPr>
        <w:t>.</w:t>
      </w:r>
      <w:r w:rsidR="00B424A5" w:rsidRPr="004077D3">
        <w:rPr>
          <w:rFonts w:ascii="Times New Roman" w:eastAsia="Times New Roman" w:hAnsi="Times New Roman" w:cs="Times New Roman"/>
          <w:sz w:val="28"/>
          <w:szCs w:val="28"/>
          <w:lang w:val="kk-KZ"/>
        </w:rPr>
        <w:t xml:space="preserve"> </w:t>
      </w:r>
    </w:p>
    <w:p w14:paraId="768BD729" w14:textId="700988D9" w:rsidR="004077D3" w:rsidRPr="00683D15" w:rsidRDefault="0029304C" w:rsidP="00647C47">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kk-KZ"/>
        </w:rPr>
      </w:pPr>
      <w:r w:rsidRPr="004077D3">
        <w:rPr>
          <w:rFonts w:ascii="Times New Roman" w:eastAsia="Times New Roman" w:hAnsi="Times New Roman" w:cs="Times New Roman"/>
          <w:sz w:val="28"/>
          <w:szCs w:val="28"/>
          <w:lang w:val="kk-KZ"/>
        </w:rPr>
        <w:t>Қазақ тілін оқытуда болашақ бастауыш сынып мұғалімдерін инновациялық кәсіби іс-әрекетке даярлаудың әдістемелік жүйесі жасалды.</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Ә</w:t>
      </w:r>
      <w:r w:rsidR="00B424A5" w:rsidRPr="004077D3">
        <w:rPr>
          <w:rFonts w:ascii="Times New Roman" w:hAnsi="Times New Roman" w:cs="Times New Roman"/>
          <w:sz w:val="28"/>
          <w:szCs w:val="28"/>
          <w:lang w:val="kk-KZ"/>
        </w:rPr>
        <w:t>дістемелік жүйенің тиімділігін тәжірибелік-эксперименттік жұмыс арқылы тексеріліп, олардың нәтижелілігі сандық, сапалық және диагностикалық көрсеткіштер арқылы дәлелденді.</w:t>
      </w:r>
      <w:r w:rsidR="004077D3">
        <w:rPr>
          <w:rFonts w:ascii="Times New Roman" w:hAnsi="Times New Roman" w:cs="Times New Roman"/>
          <w:sz w:val="28"/>
          <w:szCs w:val="28"/>
          <w:lang w:val="kk-KZ"/>
        </w:rPr>
        <w:t xml:space="preserve"> </w:t>
      </w:r>
    </w:p>
    <w:p w14:paraId="3F779C27" w14:textId="09D624DA" w:rsidR="00683D15" w:rsidRPr="004077D3" w:rsidRDefault="00072AB2" w:rsidP="00647C47">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sidR="00683D15">
        <w:rPr>
          <w:rFonts w:ascii="Times New Roman" w:hAnsi="Times New Roman" w:cs="Times New Roman"/>
          <w:sz w:val="28"/>
          <w:szCs w:val="28"/>
          <w:lang w:val="kk-KZ"/>
        </w:rPr>
        <w:t>Қазақ тілін оқытуда инновациялық кәсіби іс-әрекетке даярлау</w:t>
      </w:r>
      <w:r>
        <w:rPr>
          <w:rFonts w:ascii="Times New Roman" w:hAnsi="Times New Roman" w:cs="Times New Roman"/>
          <w:sz w:val="28"/>
          <w:szCs w:val="28"/>
          <w:lang w:val="kk-KZ"/>
        </w:rPr>
        <w:t>»</w:t>
      </w:r>
      <w:r w:rsidR="00683D15">
        <w:rPr>
          <w:rFonts w:ascii="Times New Roman" w:hAnsi="Times New Roman" w:cs="Times New Roman"/>
          <w:sz w:val="28"/>
          <w:szCs w:val="28"/>
          <w:lang w:val="kk-KZ"/>
        </w:rPr>
        <w:t xml:space="preserve"> атты арнайы курс бағдарламасы дайындалып, </w:t>
      </w:r>
      <w:r w:rsidR="0029304C">
        <w:rPr>
          <w:rFonts w:ascii="Times New Roman" w:hAnsi="Times New Roman" w:cs="Times New Roman"/>
          <w:sz w:val="28"/>
          <w:szCs w:val="28"/>
          <w:lang w:val="kk-KZ"/>
        </w:rPr>
        <w:t>оқу үдерісіне</w:t>
      </w:r>
      <w:r w:rsidR="00683D15">
        <w:rPr>
          <w:rFonts w:ascii="Times New Roman" w:hAnsi="Times New Roman" w:cs="Times New Roman"/>
          <w:sz w:val="28"/>
          <w:szCs w:val="28"/>
          <w:lang w:val="kk-KZ"/>
        </w:rPr>
        <w:t xml:space="preserve"> ендірілді.</w:t>
      </w:r>
    </w:p>
    <w:p w14:paraId="4B09B053" w14:textId="02314ED0" w:rsidR="00B364BF" w:rsidRPr="004077D3" w:rsidRDefault="00B364BF" w:rsidP="00647C47">
      <w:pPr>
        <w:numPr>
          <w:ilvl w:val="0"/>
          <w:numId w:val="64"/>
        </w:numPr>
        <w:tabs>
          <w:tab w:val="clear" w:pos="720"/>
          <w:tab w:val="num" w:pos="360"/>
        </w:tabs>
        <w:spacing w:after="0" w:line="240" w:lineRule="auto"/>
        <w:ind w:left="0" w:firstLine="426"/>
        <w:contextualSpacing/>
        <w:jc w:val="both"/>
        <w:rPr>
          <w:rFonts w:ascii="Times New Roman" w:eastAsia="Times New Roman" w:hAnsi="Times New Roman" w:cs="Times New Roman"/>
          <w:sz w:val="28"/>
          <w:szCs w:val="28"/>
          <w:lang w:val="kk-KZ"/>
        </w:rPr>
      </w:pPr>
      <w:r w:rsidRPr="004077D3">
        <w:rPr>
          <w:rFonts w:ascii="Times New Roman" w:eastAsia="Times New Roman" w:hAnsi="Times New Roman" w:cs="Times New Roman"/>
          <w:sz w:val="28"/>
          <w:szCs w:val="28"/>
          <w:lang w:val="kk-KZ"/>
        </w:rPr>
        <w:t>Жоғары оқу орнының</w:t>
      </w:r>
      <w:r w:rsidR="004077D3">
        <w:rPr>
          <w:rFonts w:ascii="Times New Roman" w:eastAsia="Times New Roman" w:hAnsi="Times New Roman" w:cs="Times New Roman"/>
          <w:sz w:val="28"/>
          <w:szCs w:val="28"/>
          <w:lang w:val="kk-KZ"/>
        </w:rPr>
        <w:t xml:space="preserve"> </w:t>
      </w:r>
      <w:r w:rsidR="005021DD">
        <w:rPr>
          <w:rFonts w:ascii="Times New Roman" w:eastAsia="Times New Roman" w:hAnsi="Times New Roman" w:cs="Times New Roman"/>
          <w:sz w:val="28"/>
          <w:szCs w:val="28"/>
          <w:lang w:val="kk-KZ"/>
        </w:rPr>
        <w:t>студент</w:t>
      </w:r>
      <w:r w:rsidR="009746A4">
        <w:rPr>
          <w:rFonts w:ascii="Times New Roman" w:eastAsia="Times New Roman" w:hAnsi="Times New Roman" w:cs="Times New Roman"/>
          <w:sz w:val="28"/>
          <w:szCs w:val="28"/>
          <w:lang w:val="kk-KZ"/>
        </w:rPr>
        <w:t>те</w:t>
      </w:r>
      <w:r w:rsidR="00772019" w:rsidRPr="004077D3">
        <w:rPr>
          <w:rFonts w:ascii="Times New Roman" w:eastAsia="Times New Roman" w:hAnsi="Times New Roman" w:cs="Times New Roman"/>
          <w:sz w:val="28"/>
          <w:szCs w:val="28"/>
          <w:lang w:val="kk-KZ"/>
        </w:rPr>
        <w:t>р</w:t>
      </w:r>
      <w:r w:rsidR="009746A4">
        <w:rPr>
          <w:rFonts w:ascii="Times New Roman" w:eastAsia="Times New Roman" w:hAnsi="Times New Roman" w:cs="Times New Roman"/>
          <w:sz w:val="28"/>
          <w:szCs w:val="28"/>
          <w:lang w:val="kk-KZ"/>
        </w:rPr>
        <w:t>і</w:t>
      </w:r>
      <w:r w:rsidRPr="004077D3">
        <w:rPr>
          <w:rFonts w:ascii="Times New Roman" w:eastAsia="Times New Roman" w:hAnsi="Times New Roman" w:cs="Times New Roman"/>
          <w:sz w:val="28"/>
          <w:szCs w:val="28"/>
          <w:lang w:val="kk-KZ"/>
        </w:rPr>
        <w:t xml:space="preserve"> мен </w:t>
      </w:r>
      <w:r w:rsidR="004077D3" w:rsidRPr="004077D3">
        <w:rPr>
          <w:rFonts w:ascii="Times New Roman" w:hAnsi="Times New Roman" w:cs="Times New Roman"/>
          <w:color w:val="000000"/>
          <w:sz w:val="28"/>
          <w:szCs w:val="28"/>
          <w:lang w:val="kk-KZ"/>
        </w:rPr>
        <w:t>магистранттарғ</w:t>
      </w:r>
      <w:r w:rsidR="00072AB2">
        <w:rPr>
          <w:rFonts w:ascii="Times New Roman" w:hAnsi="Times New Roman" w:cs="Times New Roman"/>
          <w:color w:val="000000"/>
          <w:sz w:val="28"/>
          <w:szCs w:val="28"/>
          <w:lang w:val="kk-KZ"/>
        </w:rPr>
        <w:t>а</w:t>
      </w:r>
      <w:r w:rsidR="004077D3" w:rsidRPr="004077D3">
        <w:rPr>
          <w:rFonts w:ascii="Times New Roman" w:hAnsi="Times New Roman" w:cs="Times New Roman"/>
          <w:color w:val="000000"/>
          <w:sz w:val="28"/>
          <w:szCs w:val="28"/>
          <w:lang w:val="kk-KZ"/>
        </w:rPr>
        <w:t xml:space="preserve">, </w:t>
      </w:r>
      <w:r w:rsidRPr="004077D3">
        <w:rPr>
          <w:rFonts w:ascii="Times New Roman" w:eastAsia="Times New Roman" w:hAnsi="Times New Roman" w:cs="Times New Roman"/>
          <w:sz w:val="28"/>
          <w:szCs w:val="28"/>
          <w:lang w:val="kk-KZ"/>
        </w:rPr>
        <w:t>бастауыш сынып мұғалімдеріне арналған «Қазақ тілін оқытуда болашақ бастауыш мұғалімдерін кәсіби даярлаудың инновациялық әдістемесі» атты оқу құралы әзірленіп, оқу үдерісіне енгізілді.</w:t>
      </w:r>
    </w:p>
    <w:p w14:paraId="7019FD6D" w14:textId="42403B12" w:rsidR="00683D15" w:rsidRPr="00683D15" w:rsidRDefault="00B364BF" w:rsidP="00072AB2">
      <w:pPr>
        <w:numPr>
          <w:ilvl w:val="0"/>
          <w:numId w:val="64"/>
        </w:numPr>
        <w:tabs>
          <w:tab w:val="clear" w:pos="720"/>
          <w:tab w:val="num" w:pos="0"/>
        </w:tabs>
        <w:spacing w:after="0" w:line="240" w:lineRule="auto"/>
        <w:ind w:left="0" w:firstLine="426"/>
        <w:contextualSpacing/>
        <w:jc w:val="both"/>
        <w:rPr>
          <w:rFonts w:ascii="Times New Roman" w:eastAsia="Times New Roman" w:hAnsi="Times New Roman" w:cs="Times New Roman"/>
          <w:sz w:val="28"/>
          <w:szCs w:val="28"/>
          <w:lang w:val="kk-KZ"/>
        </w:rPr>
      </w:pPr>
      <w:r w:rsidRPr="00683D15">
        <w:rPr>
          <w:rFonts w:ascii="Times New Roman" w:eastAsia="Times New Roman" w:hAnsi="Times New Roman" w:cs="Times New Roman"/>
          <w:sz w:val="28"/>
          <w:szCs w:val="28"/>
          <w:lang w:val="kk-KZ"/>
        </w:rPr>
        <w:lastRenderedPageBreak/>
        <w:t xml:space="preserve">Жүргізілген теориялық талдау мен тәжірибелік-эксперименттік зерттеу нәтижелері қазақ тілін оқытуда болашақ бастауыш сынып мұғалімдерін инновациялық кәсіби іс-әрекетке даярлау мақсатты түрде ұйымдастырылатын, көпқырлы әрі интегративті педагогикалық үдеріс екенін көрсетті. </w:t>
      </w:r>
      <w:r w:rsidR="00683D15" w:rsidRPr="00683D15">
        <w:rPr>
          <w:rFonts w:ascii="Times New Roman" w:eastAsia="Times New Roman" w:hAnsi="Times New Roman" w:cs="Times New Roman"/>
          <w:sz w:val="28"/>
          <w:szCs w:val="28"/>
          <w:lang w:val="kk-KZ"/>
        </w:rPr>
        <w:t xml:space="preserve"> </w:t>
      </w:r>
    </w:p>
    <w:p w14:paraId="7DD50788" w14:textId="77777777" w:rsidR="00B364BF" w:rsidRPr="009746A4" w:rsidRDefault="00B364BF" w:rsidP="00B364BF">
      <w:pPr>
        <w:spacing w:after="0" w:line="240" w:lineRule="auto"/>
        <w:ind w:firstLine="567"/>
        <w:contextualSpacing/>
        <w:jc w:val="both"/>
        <w:rPr>
          <w:rFonts w:ascii="Times New Roman" w:eastAsia="Times New Roman" w:hAnsi="Times New Roman" w:cs="Times New Roman"/>
          <w:sz w:val="28"/>
          <w:szCs w:val="28"/>
          <w:lang w:val="kk-KZ"/>
        </w:rPr>
      </w:pPr>
      <w:r w:rsidRPr="009746A4">
        <w:rPr>
          <w:rFonts w:ascii="Times New Roman" w:eastAsia="Times New Roman" w:hAnsi="Times New Roman" w:cs="Times New Roman"/>
          <w:sz w:val="28"/>
          <w:szCs w:val="28"/>
          <w:lang w:val="kk-KZ"/>
        </w:rPr>
        <w:t>Жүргізілген зерттеу нәтижелері негізінде төмендегідей ұсыныстар жасалды:</w:t>
      </w:r>
    </w:p>
    <w:p w14:paraId="64D47613" w14:textId="51B67263" w:rsidR="00D10563" w:rsidRPr="00D932ED" w:rsidRDefault="00D10563" w:rsidP="00D10563">
      <w:pPr>
        <w:spacing w:after="0" w:line="240" w:lineRule="auto"/>
        <w:ind w:firstLine="360"/>
        <w:contextualSpacing/>
        <w:jc w:val="both"/>
        <w:rPr>
          <w:rFonts w:ascii="Times New Roman" w:eastAsia="Times New Roman" w:hAnsi="Times New Roman" w:cs="Times New Roman"/>
          <w:sz w:val="28"/>
          <w:szCs w:val="28"/>
          <w:lang w:val="kk-KZ"/>
        </w:rPr>
      </w:pPr>
      <w:r w:rsidRPr="00D932ED">
        <w:rPr>
          <w:rFonts w:ascii="Times New Roman" w:eastAsia="Times New Roman" w:hAnsi="Times New Roman" w:cs="Times New Roman"/>
          <w:sz w:val="28"/>
          <w:szCs w:val="28"/>
          <w:lang w:val="kk-KZ"/>
        </w:rPr>
        <w:t>1. Қазақ тілін оқытуда болашақ мұғалімдердің инновациялық кәсіби іс-әрекетке даярлығын арттыру мақсатында жасанды интеллектке негізделген цифрлық құралдарды педагогикалық тұрғыда қолдануға арналған оқу-әдістемелік тапсырмалар жинағы әзірленіп, жоғары оқу орындарының білім беру үдерісіне енгіз</w:t>
      </w:r>
      <w:r w:rsidR="00A068FC">
        <w:rPr>
          <w:rFonts w:ascii="Times New Roman" w:eastAsia="Times New Roman" w:hAnsi="Times New Roman" w:cs="Times New Roman"/>
          <w:sz w:val="28"/>
          <w:szCs w:val="28"/>
          <w:lang w:val="kk-KZ"/>
        </w:rPr>
        <w:t>у</w:t>
      </w:r>
      <w:r w:rsidRPr="00D932ED">
        <w:rPr>
          <w:rFonts w:ascii="Times New Roman" w:eastAsia="Times New Roman" w:hAnsi="Times New Roman" w:cs="Times New Roman"/>
          <w:sz w:val="28"/>
          <w:szCs w:val="28"/>
          <w:lang w:val="kk-KZ"/>
        </w:rPr>
        <w:t>;</w:t>
      </w:r>
    </w:p>
    <w:p w14:paraId="551AB07A" w14:textId="318F323B" w:rsidR="00D10563" w:rsidRPr="00D932ED" w:rsidRDefault="00D10563" w:rsidP="00D10563">
      <w:pPr>
        <w:spacing w:after="0" w:line="240" w:lineRule="auto"/>
        <w:ind w:firstLine="360"/>
        <w:contextualSpacing/>
        <w:jc w:val="both"/>
        <w:rPr>
          <w:rFonts w:ascii="Times New Roman" w:eastAsia="Times New Roman" w:hAnsi="Times New Roman" w:cs="Times New Roman"/>
          <w:sz w:val="28"/>
          <w:szCs w:val="28"/>
          <w:lang w:val="kk-KZ"/>
        </w:rPr>
      </w:pPr>
      <w:r w:rsidRPr="00D932ED">
        <w:rPr>
          <w:rFonts w:ascii="Times New Roman" w:eastAsia="Times New Roman" w:hAnsi="Times New Roman" w:cs="Times New Roman"/>
          <w:sz w:val="28"/>
          <w:szCs w:val="28"/>
          <w:lang w:val="kk-KZ"/>
        </w:rPr>
        <w:t>2. Болашақ бастауыш сынып мұғалімдері мен қызметтегі педагогтерге арналған «Қазақ тілін оқытуда инновациялық кәсіби іс-әрекетке даярлау» арнайы курсының веб-платформасы әзірленіп, білім беру практикасына енгіз</w:t>
      </w:r>
      <w:r w:rsidR="00A068FC">
        <w:rPr>
          <w:rFonts w:ascii="Times New Roman" w:eastAsia="Times New Roman" w:hAnsi="Times New Roman" w:cs="Times New Roman"/>
          <w:sz w:val="28"/>
          <w:szCs w:val="28"/>
          <w:lang w:val="kk-KZ"/>
        </w:rPr>
        <w:t>у</w:t>
      </w:r>
      <w:r w:rsidRPr="00D932ED">
        <w:rPr>
          <w:rFonts w:ascii="Times New Roman" w:eastAsia="Times New Roman" w:hAnsi="Times New Roman" w:cs="Times New Roman"/>
          <w:sz w:val="28"/>
          <w:szCs w:val="28"/>
          <w:lang w:val="kk-KZ"/>
        </w:rPr>
        <w:t>.</w:t>
      </w:r>
    </w:p>
    <w:p w14:paraId="52F0276E" w14:textId="1959980F" w:rsidR="00B364BF" w:rsidRPr="00D932ED" w:rsidRDefault="00B364BF" w:rsidP="00B364BF">
      <w:pPr>
        <w:spacing w:after="0" w:line="240" w:lineRule="auto"/>
        <w:ind w:firstLine="567"/>
        <w:contextualSpacing/>
        <w:jc w:val="both"/>
        <w:rPr>
          <w:rFonts w:ascii="Times New Roman" w:eastAsia="Times New Roman" w:hAnsi="Times New Roman" w:cs="Times New Roman"/>
          <w:sz w:val="28"/>
          <w:szCs w:val="28"/>
          <w:lang w:val="kk-KZ"/>
        </w:rPr>
      </w:pPr>
      <w:r w:rsidRPr="00D932ED">
        <w:rPr>
          <w:rFonts w:ascii="Times New Roman" w:eastAsia="Times New Roman" w:hAnsi="Times New Roman" w:cs="Times New Roman"/>
          <w:sz w:val="28"/>
          <w:szCs w:val="28"/>
          <w:lang w:val="kk-KZ"/>
        </w:rPr>
        <w:t>Зерттеу мәселесінің көпқырлы сипатын ескере отырып, диссертациялық жұмыста алынған нәтижелер қазақ тілін оқытуда болашақ бастауыш сынып мұғалімдерін инновациялық кәсіби іс-әрекетке даярлаудың тиімді ғылыми-әдістемелік негізін құрайды және бұл бағыттағы болашақ зерттеулерге теориялық әрі практикалық алғышарт бола алады</w:t>
      </w:r>
      <w:r w:rsidR="00A93F19">
        <w:rPr>
          <w:rFonts w:ascii="Times New Roman" w:eastAsia="Times New Roman" w:hAnsi="Times New Roman" w:cs="Times New Roman"/>
          <w:sz w:val="28"/>
          <w:szCs w:val="28"/>
          <w:lang w:val="kk-KZ"/>
        </w:rPr>
        <w:t xml:space="preserve"> деп есептейміз</w:t>
      </w:r>
      <w:r w:rsidRPr="00D932ED">
        <w:rPr>
          <w:rFonts w:ascii="Times New Roman" w:eastAsia="Times New Roman" w:hAnsi="Times New Roman" w:cs="Times New Roman"/>
          <w:sz w:val="28"/>
          <w:szCs w:val="28"/>
          <w:lang w:val="kk-KZ"/>
        </w:rPr>
        <w:t>.</w:t>
      </w:r>
    </w:p>
    <w:p w14:paraId="3CA0A86F" w14:textId="074D8287" w:rsidR="00F412B5" w:rsidRPr="00D932ED" w:rsidRDefault="00F412B5" w:rsidP="00F412B5">
      <w:pPr>
        <w:spacing w:after="0" w:line="240" w:lineRule="auto"/>
        <w:ind w:firstLine="567"/>
        <w:contextualSpacing/>
        <w:jc w:val="both"/>
        <w:rPr>
          <w:rFonts w:ascii="Times New Roman" w:hAnsi="Times New Roman" w:cs="Times New Roman"/>
          <w:color w:val="000000"/>
          <w:sz w:val="28"/>
          <w:lang w:val="kk-KZ"/>
        </w:rPr>
      </w:pPr>
    </w:p>
    <w:p w14:paraId="5EE1153F" w14:textId="77777777" w:rsidR="0027566F" w:rsidRDefault="0027566F" w:rsidP="007C009D">
      <w:pPr>
        <w:spacing w:after="0" w:line="240" w:lineRule="auto"/>
        <w:ind w:firstLine="567"/>
        <w:contextualSpacing/>
        <w:jc w:val="both"/>
        <w:rPr>
          <w:rFonts w:ascii="Times New Roman" w:hAnsi="Times New Roman" w:cs="Times New Roman"/>
          <w:b/>
          <w:sz w:val="28"/>
          <w:szCs w:val="28"/>
          <w:lang w:val="kk-KZ"/>
        </w:rPr>
      </w:pPr>
    </w:p>
    <w:p w14:paraId="7BF8EAC0" w14:textId="7825B3B8" w:rsidR="0027566F" w:rsidRDefault="0027566F" w:rsidP="007C009D">
      <w:pPr>
        <w:spacing w:after="0" w:line="240" w:lineRule="auto"/>
        <w:ind w:firstLine="567"/>
        <w:contextualSpacing/>
        <w:jc w:val="both"/>
        <w:rPr>
          <w:rFonts w:ascii="Times New Roman" w:hAnsi="Times New Roman" w:cs="Times New Roman"/>
          <w:b/>
          <w:sz w:val="28"/>
          <w:szCs w:val="28"/>
          <w:lang w:val="kk-KZ"/>
        </w:rPr>
      </w:pPr>
    </w:p>
    <w:p w14:paraId="14E79D86" w14:textId="77777777" w:rsidR="00370EDD" w:rsidRDefault="00370EDD" w:rsidP="007C009D">
      <w:pPr>
        <w:spacing w:after="0" w:line="240" w:lineRule="auto"/>
        <w:ind w:firstLine="567"/>
        <w:contextualSpacing/>
        <w:jc w:val="both"/>
        <w:rPr>
          <w:rFonts w:ascii="Times New Roman" w:hAnsi="Times New Roman" w:cs="Times New Roman"/>
          <w:b/>
          <w:sz w:val="28"/>
          <w:szCs w:val="28"/>
          <w:lang w:val="kk-KZ"/>
        </w:rPr>
      </w:pPr>
    </w:p>
    <w:p w14:paraId="601B3571" w14:textId="77777777" w:rsidR="00370EDD" w:rsidRDefault="00370EDD" w:rsidP="007C009D">
      <w:pPr>
        <w:spacing w:after="0" w:line="240" w:lineRule="auto"/>
        <w:ind w:firstLine="567"/>
        <w:contextualSpacing/>
        <w:jc w:val="both"/>
        <w:rPr>
          <w:rFonts w:ascii="Times New Roman" w:hAnsi="Times New Roman" w:cs="Times New Roman"/>
          <w:b/>
          <w:sz w:val="28"/>
          <w:szCs w:val="28"/>
          <w:lang w:val="kk-KZ"/>
        </w:rPr>
      </w:pPr>
    </w:p>
    <w:p w14:paraId="56161AA0" w14:textId="77777777" w:rsidR="00B364BF" w:rsidRDefault="00B364BF" w:rsidP="007C009D">
      <w:pPr>
        <w:spacing w:after="0" w:line="240" w:lineRule="auto"/>
        <w:ind w:firstLine="567"/>
        <w:contextualSpacing/>
        <w:jc w:val="both"/>
        <w:rPr>
          <w:rFonts w:ascii="Times New Roman" w:hAnsi="Times New Roman" w:cs="Times New Roman"/>
          <w:b/>
          <w:sz w:val="28"/>
          <w:szCs w:val="28"/>
          <w:lang w:val="kk-KZ"/>
        </w:rPr>
      </w:pPr>
    </w:p>
    <w:p w14:paraId="58AF0AE0"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2FD8B1D6"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3DF03747"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734F0690"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71814686"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27EE8EB6"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54A2964B"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6CE81B6E"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545E0A0B"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39E16521"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15FF077D" w14:textId="77777777" w:rsidR="00A068FC" w:rsidRDefault="00A068FC" w:rsidP="007C009D">
      <w:pPr>
        <w:spacing w:after="0" w:line="240" w:lineRule="auto"/>
        <w:ind w:firstLine="567"/>
        <w:contextualSpacing/>
        <w:jc w:val="both"/>
        <w:rPr>
          <w:rFonts w:ascii="Times New Roman" w:hAnsi="Times New Roman" w:cs="Times New Roman"/>
          <w:b/>
          <w:sz w:val="28"/>
          <w:szCs w:val="28"/>
          <w:lang w:val="kk-KZ"/>
        </w:rPr>
      </w:pPr>
    </w:p>
    <w:p w14:paraId="3E2CB8A0" w14:textId="77777777" w:rsidR="00013CE8" w:rsidRDefault="00013CE8" w:rsidP="007C009D">
      <w:pPr>
        <w:spacing w:after="0" w:line="240" w:lineRule="auto"/>
        <w:ind w:firstLine="567"/>
        <w:contextualSpacing/>
        <w:jc w:val="both"/>
        <w:rPr>
          <w:rFonts w:ascii="Times New Roman" w:hAnsi="Times New Roman" w:cs="Times New Roman"/>
          <w:b/>
          <w:sz w:val="28"/>
          <w:szCs w:val="28"/>
          <w:lang w:val="kk-KZ"/>
        </w:rPr>
      </w:pPr>
    </w:p>
    <w:p w14:paraId="45692F90"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4CB59561"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3768E9AB" w14:textId="77777777" w:rsidR="001A1059" w:rsidRDefault="001A1059" w:rsidP="007C009D">
      <w:pPr>
        <w:spacing w:after="0" w:line="240" w:lineRule="auto"/>
        <w:ind w:firstLine="567"/>
        <w:contextualSpacing/>
        <w:jc w:val="both"/>
        <w:rPr>
          <w:rFonts w:ascii="Times New Roman" w:hAnsi="Times New Roman" w:cs="Times New Roman"/>
          <w:b/>
          <w:sz w:val="28"/>
          <w:szCs w:val="28"/>
          <w:lang w:val="kk-KZ"/>
        </w:rPr>
      </w:pPr>
    </w:p>
    <w:p w14:paraId="2A97FD1A" w14:textId="77777777" w:rsidR="00B24A5B" w:rsidRDefault="00B24A5B" w:rsidP="00B24A5B">
      <w:pPr>
        <w:spacing w:after="0" w:line="240" w:lineRule="auto"/>
        <w:ind w:firstLine="567"/>
        <w:contextualSpacing/>
        <w:jc w:val="center"/>
        <w:rPr>
          <w:rFonts w:ascii="Times New Roman" w:eastAsia="Times New Roman" w:hAnsi="Times New Roman" w:cs="Times New Roman"/>
          <w:b/>
          <w:bCs/>
          <w:sz w:val="28"/>
          <w:szCs w:val="28"/>
          <w:lang w:val="kk-KZ"/>
        </w:rPr>
      </w:pPr>
      <w:r w:rsidRPr="00964BD4">
        <w:rPr>
          <w:rFonts w:ascii="Times New Roman" w:eastAsia="Times New Roman" w:hAnsi="Times New Roman" w:cs="Times New Roman"/>
          <w:b/>
          <w:bCs/>
          <w:sz w:val="28"/>
          <w:szCs w:val="28"/>
          <w:lang w:val="kk-KZ"/>
        </w:rPr>
        <w:t>ПАЙДАЛАНЫЛҒАН ӘДЕБИЕТТЕР ТІЗІМІ</w:t>
      </w:r>
    </w:p>
    <w:p w14:paraId="23D59B66" w14:textId="77777777" w:rsidR="00B24A5B" w:rsidRDefault="00B24A5B" w:rsidP="00B24A5B">
      <w:pPr>
        <w:spacing w:after="0" w:line="240" w:lineRule="auto"/>
        <w:ind w:firstLine="567"/>
        <w:contextualSpacing/>
        <w:jc w:val="center"/>
        <w:rPr>
          <w:rFonts w:ascii="Times New Roman" w:eastAsia="Times New Roman" w:hAnsi="Times New Roman" w:cs="Times New Roman"/>
          <w:b/>
          <w:bCs/>
          <w:sz w:val="28"/>
          <w:szCs w:val="28"/>
          <w:lang w:val="kk-KZ"/>
        </w:rPr>
      </w:pPr>
    </w:p>
    <w:p w14:paraId="54B7606F" w14:textId="6E7B46A6"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 xml:space="preserve">Тоқаев Қ.-Ж. Жасанды интеллект дәуіріндегі Қазақстан: цифрлық трансформация арқылы өзекті міндеттер және оларды шешу: Қазақстан </w:t>
      </w:r>
      <w:r w:rsidRPr="00B24A5B">
        <w:rPr>
          <w:rFonts w:ascii="Times New Roman" w:hAnsi="Times New Roman" w:cs="Times New Roman"/>
          <w:sz w:val="28"/>
          <w:szCs w:val="28"/>
          <w:lang w:val="kk-KZ"/>
        </w:rPr>
        <w:lastRenderedPageBreak/>
        <w:t xml:space="preserve">халқына Жолдау, 8 қыркүйек 2025 ж. </w:t>
      </w:r>
      <w:r w:rsidR="00594B9F">
        <w:rPr>
          <w:rFonts w:ascii="Times New Roman" w:hAnsi="Times New Roman" w:cs="Times New Roman"/>
          <w:sz w:val="28"/>
          <w:szCs w:val="28"/>
          <w:lang w:val="kk-KZ"/>
        </w:rPr>
        <w:t>-</w:t>
      </w:r>
      <w:r w:rsidRPr="00B24A5B">
        <w:rPr>
          <w:rFonts w:ascii="Times New Roman" w:hAnsi="Times New Roman" w:cs="Times New Roman"/>
          <w:sz w:val="28"/>
          <w:szCs w:val="28"/>
          <w:lang w:val="kk-KZ"/>
        </w:rPr>
        <w:t xml:space="preserve"> Қолжетімді: </w:t>
      </w:r>
      <w:hyperlink r:id="rId77" w:tgtFrame="_new" w:history="1">
        <w:r w:rsidRPr="00B24A5B">
          <w:rPr>
            <w:rStyle w:val="aa"/>
            <w:rFonts w:ascii="Times New Roman" w:hAnsi="Times New Roman" w:cs="Times New Roman"/>
            <w:sz w:val="28"/>
            <w:szCs w:val="28"/>
            <w:lang w:val="kk-KZ"/>
          </w:rPr>
          <w:t>https://akorda.kz/kz/memleket-basshysy-kasym-zhomart-tokaevtyn-kazakstan-halkyna-zholdauy-zhasandy-intellekt-dauirindegi-kazakstan-ozekti-maseleler-zhane-ony-tubegeyli-cifrlyk-ozgerister-arkyly-sheshu-881957</w:t>
        </w:r>
      </w:hyperlink>
    </w:p>
    <w:p w14:paraId="19FB6E00"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 xml:space="preserve">Қазақстан Республикасының «Білім туралы» Заңы. 27.07.2007 ж. №319-Заңы (01.01.2026 ж. жаңартылған). – </w:t>
      </w:r>
      <w:r>
        <w:fldChar w:fldCharType="begin"/>
      </w:r>
      <w:r w:rsidRPr="00101B85">
        <w:rPr>
          <w:lang w:val="kk-KZ"/>
        </w:rPr>
        <w:instrText>HYPERLINK "https://adilet.zan.kz/kaz/docs/Z070000319_"</w:instrText>
      </w:r>
      <w:r>
        <w:fldChar w:fldCharType="separate"/>
      </w:r>
      <w:r w:rsidRPr="00B24A5B">
        <w:rPr>
          <w:rStyle w:val="aa"/>
          <w:rFonts w:ascii="Times New Roman" w:hAnsi="Times New Roman" w:cs="Times New Roman"/>
          <w:sz w:val="28"/>
          <w:szCs w:val="28"/>
          <w:lang w:val="kk-KZ"/>
        </w:rPr>
        <w:t>https://adilet.zan.kz/kaz/docs/Z070000319_</w:t>
      </w:r>
      <w:r>
        <w:fldChar w:fldCharType="end"/>
      </w:r>
      <w:r w:rsidRPr="00B24A5B">
        <w:rPr>
          <w:rFonts w:ascii="Times New Roman" w:hAnsi="Times New Roman" w:cs="Times New Roman"/>
          <w:sz w:val="28"/>
          <w:szCs w:val="28"/>
          <w:lang w:val="kk-KZ"/>
        </w:rPr>
        <w:t xml:space="preserve"> </w:t>
      </w:r>
    </w:p>
    <w:p w14:paraId="5DB7AA26"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 xml:space="preserve">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ҚР Үкіметінің 2023 жылғы 28 наурыздағы №249 қаулысы (25.04.2025 ж. жаңартылған). </w:t>
      </w:r>
    </w:p>
    <w:p w14:paraId="6A075DD3"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Білім беру ұйымдарының педагогтеріне арналған кәсіптік стандарттарды бекіту туралы: ҚР Оқу-ағарту министрінің 2025 жылғы 24 ақпандағы №31 бұйрығы. (27.02.2025 ж. жаңартылған).</w:t>
      </w:r>
    </w:p>
    <w:p w14:paraId="37A768AE"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Педагог лауазымдарының үлгілік біліктілік сипаттамаларын бекіту туралы: ҚР Білім және ғылым министрінің 2009 жылғы 13 шілдедегі №338 бұйрығы (30.04.2025 ж. жаңартылған).</w:t>
      </w:r>
    </w:p>
    <w:p w14:paraId="2C67ACCF"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Әшімбаев М., Асқаров Ә. «Мәдени мұра» мемлекеттік бағдарламасының кітаптар сериясы. Батыс философиясы: оқу құралы. – Алматы: Жазушы, 2009. – 28 б.</w:t>
      </w:r>
    </w:p>
    <w:p w14:paraId="205D539F"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Тасмағамбетов И.Н., Тәжин М.М., Жанаханов Қ.Қ. «Мәдени мұра» мемлекеттік бағдарламасының кітаптар сериясы. Аристотель философиясы. Әлемдік философиялық мұра. 20 томдық. 3-том. – Алматы: Жазушы, 2005. – 565 б.</w:t>
      </w:r>
    </w:p>
    <w:p w14:paraId="375DCD1C" w14:textId="67940799"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Коменский Я.А. Великая дидактика. – М.: Педагогика, 1989. – </w:t>
      </w:r>
      <w:r w:rsidR="00594B9F">
        <w:rPr>
          <w:rFonts w:ascii="Times New Roman" w:hAnsi="Times New Roman" w:cs="Times New Roman"/>
          <w:sz w:val="28"/>
          <w:szCs w:val="28"/>
          <w:lang w:val="kk-KZ"/>
        </w:rPr>
        <w:t>С</w:t>
      </w:r>
      <w:r w:rsidR="00594B9F" w:rsidRPr="00B24A5B">
        <w:rPr>
          <w:rFonts w:ascii="Times New Roman" w:hAnsi="Times New Roman" w:cs="Times New Roman"/>
          <w:sz w:val="28"/>
          <w:szCs w:val="28"/>
        </w:rPr>
        <w:t>.</w:t>
      </w:r>
      <w:r w:rsidR="00594B9F">
        <w:rPr>
          <w:rFonts w:ascii="Times New Roman" w:hAnsi="Times New Roman" w:cs="Times New Roman"/>
          <w:sz w:val="28"/>
          <w:szCs w:val="28"/>
          <w:lang w:val="kk-KZ"/>
        </w:rPr>
        <w:t xml:space="preserve"> </w:t>
      </w:r>
      <w:r w:rsidRPr="00B24A5B">
        <w:rPr>
          <w:rFonts w:ascii="Times New Roman" w:hAnsi="Times New Roman" w:cs="Times New Roman"/>
          <w:sz w:val="28"/>
          <w:szCs w:val="28"/>
        </w:rPr>
        <w:t xml:space="preserve">326 </w:t>
      </w:r>
    </w:p>
    <w:p w14:paraId="2492768D"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Әл</w:t>
      </w:r>
      <w:proofErr w:type="spellEnd"/>
      <w:r w:rsidRPr="00B24A5B">
        <w:rPr>
          <w:rFonts w:ascii="Times New Roman" w:hAnsi="Times New Roman" w:cs="Times New Roman"/>
          <w:sz w:val="28"/>
          <w:szCs w:val="28"/>
        </w:rPr>
        <w:t xml:space="preserve">-Фараби. </w:t>
      </w:r>
      <w:proofErr w:type="spellStart"/>
      <w:r w:rsidRPr="00B24A5B">
        <w:rPr>
          <w:rFonts w:ascii="Times New Roman" w:hAnsi="Times New Roman" w:cs="Times New Roman"/>
          <w:sz w:val="28"/>
          <w:szCs w:val="28"/>
        </w:rPr>
        <w:t>Философиялық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трактаттар</w:t>
      </w:r>
      <w:proofErr w:type="spellEnd"/>
      <w:r w:rsidRPr="00B24A5B">
        <w:rPr>
          <w:rFonts w:ascii="Times New Roman" w:hAnsi="Times New Roman" w:cs="Times New Roman"/>
          <w:sz w:val="28"/>
          <w:szCs w:val="28"/>
        </w:rPr>
        <w:t>. – Алматы, 1974. – 218 б.</w:t>
      </w:r>
    </w:p>
    <w:p w14:paraId="21DACEB9"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Байтұрсынұлы</w:t>
      </w:r>
      <w:proofErr w:type="spellEnd"/>
      <w:r w:rsidRPr="00B24A5B">
        <w:rPr>
          <w:rFonts w:ascii="Times New Roman" w:hAnsi="Times New Roman" w:cs="Times New Roman"/>
          <w:sz w:val="28"/>
          <w:szCs w:val="28"/>
        </w:rPr>
        <w:t xml:space="preserve"> А.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мәселелері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жұмсар</w:t>
      </w:r>
      <w:proofErr w:type="spellEnd"/>
      <w:r w:rsidRPr="00B24A5B">
        <w:rPr>
          <w:rFonts w:ascii="Times New Roman" w:hAnsi="Times New Roman" w:cs="Times New Roman"/>
          <w:sz w:val="28"/>
          <w:szCs w:val="28"/>
        </w:rPr>
        <w:t xml:space="preserve">. 1-нші </w:t>
      </w:r>
      <w:proofErr w:type="spellStart"/>
      <w:r w:rsidRPr="00B24A5B">
        <w:rPr>
          <w:rFonts w:ascii="Times New Roman" w:hAnsi="Times New Roman" w:cs="Times New Roman"/>
          <w:sz w:val="28"/>
          <w:szCs w:val="28"/>
        </w:rPr>
        <w:t>кітап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Қазақша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жайынан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мәселелері</w:t>
      </w:r>
      <w:proofErr w:type="spellEnd"/>
      <w:r w:rsidRPr="00B24A5B">
        <w:rPr>
          <w:rFonts w:ascii="Times New Roman" w:hAnsi="Times New Roman" w:cs="Times New Roman"/>
          <w:sz w:val="28"/>
          <w:szCs w:val="28"/>
        </w:rPr>
        <w:t>. – Алматы: Абзал-Ай, 2013. – 640 б.</w:t>
      </w:r>
    </w:p>
    <w:p w14:paraId="62395E54"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Жұмабаев</w:t>
      </w:r>
      <w:proofErr w:type="spellEnd"/>
      <w:r w:rsidRPr="00B24A5B">
        <w:rPr>
          <w:rFonts w:ascii="Times New Roman" w:hAnsi="Times New Roman" w:cs="Times New Roman"/>
          <w:sz w:val="28"/>
          <w:szCs w:val="28"/>
        </w:rPr>
        <w:t xml:space="preserve"> М.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мектепте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ана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арналған</w:t>
      </w:r>
      <w:proofErr w:type="spellEnd"/>
      <w:r w:rsidRPr="00B24A5B">
        <w:rPr>
          <w:rFonts w:ascii="Times New Roman" w:hAnsi="Times New Roman" w:cs="Times New Roman"/>
          <w:sz w:val="28"/>
          <w:szCs w:val="28"/>
        </w:rPr>
        <w:t xml:space="preserve">. – Ташкент: </w:t>
      </w:r>
      <w:proofErr w:type="spellStart"/>
      <w:r w:rsidRPr="00B24A5B">
        <w:rPr>
          <w:rFonts w:ascii="Times New Roman" w:hAnsi="Times New Roman" w:cs="Times New Roman"/>
          <w:sz w:val="28"/>
          <w:szCs w:val="28"/>
        </w:rPr>
        <w:t>Түркістан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Республикасының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баспасөз</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шығарушы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мекемесі</w:t>
      </w:r>
      <w:proofErr w:type="spellEnd"/>
      <w:r w:rsidRPr="00B24A5B">
        <w:rPr>
          <w:rFonts w:ascii="Times New Roman" w:hAnsi="Times New Roman" w:cs="Times New Roman"/>
          <w:sz w:val="28"/>
          <w:szCs w:val="28"/>
        </w:rPr>
        <w:t>, 1923. – 23 б.</w:t>
      </w:r>
    </w:p>
    <w:p w14:paraId="4DE4B586" w14:textId="0EB5E67E"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Рубинштейн С.Л. Бытие и сознание. – СПб.: Питер, 2023. –</w:t>
      </w:r>
      <w:r w:rsidR="00594B9F">
        <w:rPr>
          <w:rFonts w:ascii="Times New Roman" w:hAnsi="Times New Roman" w:cs="Times New Roman"/>
          <w:sz w:val="28"/>
          <w:szCs w:val="28"/>
          <w:lang w:val="kk-KZ"/>
        </w:rPr>
        <w:t xml:space="preserve"> С.</w:t>
      </w:r>
      <w:r w:rsidRPr="00B24A5B">
        <w:rPr>
          <w:rFonts w:ascii="Times New Roman" w:hAnsi="Times New Roman" w:cs="Times New Roman"/>
          <w:sz w:val="28"/>
          <w:szCs w:val="28"/>
        </w:rPr>
        <w:t xml:space="preserve"> 121</w:t>
      </w:r>
      <w:r w:rsidR="00594B9F">
        <w:rPr>
          <w:rFonts w:ascii="Times New Roman" w:hAnsi="Times New Roman" w:cs="Times New Roman"/>
          <w:sz w:val="28"/>
          <w:szCs w:val="28"/>
          <w:lang w:val="kk-KZ"/>
        </w:rPr>
        <w:t>.</w:t>
      </w:r>
    </w:p>
    <w:p w14:paraId="5A14BCEE"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Жукова В.Ф. Психолого-педагогический анализ категории «Психологическая готовность» // Известия Томского политехнического университета. – 2012. – Т. 320, №6. – С. 117–121.</w:t>
      </w:r>
    </w:p>
    <w:p w14:paraId="68A0DBD6" w14:textId="3DEE4BCE"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Ильин Е.П. Дифференциальная психология профессиональной деятельности. – СПб.: Питер, 2008.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428.</w:t>
      </w:r>
    </w:p>
    <w:p w14:paraId="7E1E97BA"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Жарықбаев</w:t>
      </w:r>
      <w:proofErr w:type="spellEnd"/>
      <w:r w:rsidRPr="00B24A5B">
        <w:rPr>
          <w:rFonts w:ascii="Times New Roman" w:hAnsi="Times New Roman" w:cs="Times New Roman"/>
          <w:sz w:val="28"/>
          <w:szCs w:val="28"/>
        </w:rPr>
        <w:t xml:space="preserve"> Қ.Б. Психология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оқулық</w:t>
      </w:r>
      <w:proofErr w:type="spellEnd"/>
      <w:r w:rsidRPr="00B24A5B">
        <w:rPr>
          <w:rFonts w:ascii="Times New Roman" w:hAnsi="Times New Roman" w:cs="Times New Roman"/>
          <w:sz w:val="28"/>
          <w:szCs w:val="28"/>
        </w:rPr>
        <w:t xml:space="preserve">. 6-бас., </w:t>
      </w:r>
      <w:proofErr w:type="spellStart"/>
      <w:r w:rsidRPr="00B24A5B">
        <w:rPr>
          <w:rFonts w:ascii="Times New Roman" w:hAnsi="Times New Roman" w:cs="Times New Roman"/>
          <w:sz w:val="28"/>
          <w:szCs w:val="28"/>
        </w:rPr>
        <w:t>өнд</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толық</w:t>
      </w:r>
      <w:proofErr w:type="spellEnd"/>
      <w:r w:rsidRPr="00B24A5B">
        <w:rPr>
          <w:rFonts w:ascii="Times New Roman" w:hAnsi="Times New Roman" w:cs="Times New Roman"/>
          <w:sz w:val="28"/>
          <w:szCs w:val="28"/>
        </w:rPr>
        <w:t>. – Алматы: ЭВЕРО, 2005. – 464 б.</w:t>
      </w:r>
    </w:p>
    <w:p w14:paraId="76AFA57D" w14:textId="463DFA96"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Шерьязданова</w:t>
      </w:r>
      <w:proofErr w:type="spellEnd"/>
      <w:r w:rsidRPr="00B24A5B">
        <w:rPr>
          <w:rFonts w:ascii="Times New Roman" w:hAnsi="Times New Roman" w:cs="Times New Roman"/>
          <w:sz w:val="28"/>
          <w:szCs w:val="28"/>
        </w:rPr>
        <w:t xml:space="preserve"> Х.Т. Психологические основы профессиональной подготовки педагогов и психологов дошкольного образования: </w:t>
      </w:r>
      <w:proofErr w:type="spellStart"/>
      <w:r w:rsidRPr="00B24A5B">
        <w:rPr>
          <w:rFonts w:ascii="Times New Roman" w:hAnsi="Times New Roman" w:cs="Times New Roman"/>
          <w:sz w:val="28"/>
          <w:szCs w:val="28"/>
        </w:rPr>
        <w:t>автореф</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психол. наук. – Алматы, 1999.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47.</w:t>
      </w:r>
    </w:p>
    <w:p w14:paraId="4B6CB468" w14:textId="1073E435"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lastRenderedPageBreak/>
        <w:t xml:space="preserve">Абдуллина О.А. Общепедагогическая подготовка учителя в системе высшего педагогического образования: для пед. спец. вузов. 2-е изд., </w:t>
      </w:r>
      <w:proofErr w:type="spellStart"/>
      <w:r w:rsidRPr="00B24A5B">
        <w:rPr>
          <w:rFonts w:ascii="Times New Roman" w:hAnsi="Times New Roman" w:cs="Times New Roman"/>
          <w:sz w:val="28"/>
          <w:szCs w:val="28"/>
        </w:rPr>
        <w:t>перераб</w:t>
      </w:r>
      <w:proofErr w:type="spellEnd"/>
      <w:proofErr w:type="gramStart"/>
      <w:r w:rsidRPr="00B24A5B">
        <w:rPr>
          <w:rFonts w:ascii="Times New Roman" w:hAnsi="Times New Roman" w:cs="Times New Roman"/>
          <w:sz w:val="28"/>
          <w:szCs w:val="28"/>
        </w:rPr>
        <w:t>.</w:t>
      </w:r>
      <w:proofErr w:type="gramEnd"/>
      <w:r w:rsidRPr="00B24A5B">
        <w:rPr>
          <w:rFonts w:ascii="Times New Roman" w:hAnsi="Times New Roman" w:cs="Times New Roman"/>
          <w:sz w:val="28"/>
          <w:szCs w:val="28"/>
        </w:rPr>
        <w:t xml:space="preserve"> и доп. – М.: Просвещение, 1989.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139.</w:t>
      </w:r>
    </w:p>
    <w:p w14:paraId="2451C756"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Ташимова</w:t>
      </w:r>
      <w:proofErr w:type="spellEnd"/>
      <w:r w:rsidRPr="00B24A5B">
        <w:rPr>
          <w:rFonts w:ascii="Times New Roman" w:hAnsi="Times New Roman" w:cs="Times New Roman"/>
          <w:sz w:val="28"/>
          <w:szCs w:val="28"/>
        </w:rPr>
        <w:t xml:space="preserve"> А.Л.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ақпараттық-компьютерлік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технологияны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әрекеттерде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пайдалануға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канд. ...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13.00.08. – Алматы, 2010. – 176 б.</w:t>
      </w:r>
    </w:p>
    <w:p w14:paraId="7058E1A4" w14:textId="76CF35DF"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Өтебаев</w:t>
      </w:r>
      <w:proofErr w:type="spellEnd"/>
      <w:r w:rsidRPr="00B24A5B">
        <w:rPr>
          <w:rFonts w:ascii="Times New Roman" w:hAnsi="Times New Roman" w:cs="Times New Roman"/>
          <w:sz w:val="28"/>
          <w:szCs w:val="28"/>
        </w:rPr>
        <w:t xml:space="preserve"> И.С.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бакалаврын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құзыреттілік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тұрғы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негізінде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жобалау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іс-әрекетіне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канд.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13.00.08. – </w:t>
      </w:r>
      <w:proofErr w:type="spellStart"/>
      <w:r w:rsidRPr="00B24A5B">
        <w:rPr>
          <w:rFonts w:ascii="Times New Roman" w:hAnsi="Times New Roman" w:cs="Times New Roman"/>
          <w:sz w:val="28"/>
          <w:szCs w:val="28"/>
        </w:rPr>
        <w:t>Қарағанды</w:t>
      </w:r>
      <w:proofErr w:type="spellEnd"/>
      <w:r w:rsidRPr="00B24A5B">
        <w:rPr>
          <w:rFonts w:ascii="Times New Roman" w:hAnsi="Times New Roman" w:cs="Times New Roman"/>
          <w:sz w:val="28"/>
          <w:szCs w:val="28"/>
        </w:rPr>
        <w:t>, 2010. – 133 б.</w:t>
      </w:r>
    </w:p>
    <w:p w14:paraId="1CD541A6" w14:textId="065298F6"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Қыпшақов</w:t>
      </w:r>
      <w:proofErr w:type="spellEnd"/>
      <w:r w:rsidRPr="00B24A5B">
        <w:rPr>
          <w:rFonts w:ascii="Times New Roman" w:hAnsi="Times New Roman" w:cs="Times New Roman"/>
          <w:sz w:val="28"/>
          <w:szCs w:val="28"/>
        </w:rPr>
        <w:t xml:space="preserve"> С.А.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педагогтарды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бейіндік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мектепте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кәсіпкерлік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канд.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13.00.08. – </w:t>
      </w:r>
      <w:proofErr w:type="spellStart"/>
      <w:r w:rsidRPr="00B24A5B">
        <w:rPr>
          <w:rFonts w:ascii="Times New Roman" w:hAnsi="Times New Roman" w:cs="Times New Roman"/>
          <w:sz w:val="28"/>
          <w:szCs w:val="28"/>
        </w:rPr>
        <w:t>Қарағанды</w:t>
      </w:r>
      <w:proofErr w:type="spellEnd"/>
      <w:r w:rsidRPr="00B24A5B">
        <w:rPr>
          <w:rFonts w:ascii="Times New Roman" w:hAnsi="Times New Roman" w:cs="Times New Roman"/>
          <w:sz w:val="28"/>
          <w:szCs w:val="28"/>
        </w:rPr>
        <w:t>, 2010. – 193 б.</w:t>
      </w:r>
    </w:p>
    <w:p w14:paraId="3C443487"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Қонақбаева</w:t>
      </w:r>
      <w:proofErr w:type="spellEnd"/>
      <w:r w:rsidRPr="00B24A5B">
        <w:rPr>
          <w:rFonts w:ascii="Times New Roman" w:hAnsi="Times New Roman" w:cs="Times New Roman"/>
          <w:sz w:val="28"/>
          <w:szCs w:val="28"/>
        </w:rPr>
        <w:t xml:space="preserve"> Ұ.Ж.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оқушыларды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бейіндік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(PhD) ...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2013. – 230 б.</w:t>
      </w:r>
    </w:p>
    <w:p w14:paraId="1F9FF3DD" w14:textId="29C2CD0A"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Ширина Л.В. Педагогическое сопровождение развития у педагогов общеобразовательных школ готовности к инновационной деятельности: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13.00.08 «Теория и методика профессионального образования». – Армавир, 2021.</w:t>
      </w:r>
    </w:p>
    <w:p w14:paraId="565B3070" w14:textId="3140D0E6"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Нағымжанова</w:t>
      </w:r>
      <w:proofErr w:type="spellEnd"/>
      <w:r w:rsidRPr="00B24A5B">
        <w:rPr>
          <w:rFonts w:ascii="Times New Roman" w:hAnsi="Times New Roman" w:cs="Times New Roman"/>
          <w:sz w:val="28"/>
          <w:szCs w:val="28"/>
        </w:rPr>
        <w:t xml:space="preserve"> Қ.М.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шарттары</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канд.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2002. – 138 б.</w:t>
      </w:r>
    </w:p>
    <w:p w14:paraId="035E19A6" w14:textId="1E9AE059"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Демидова Т.Е. Профессиональная подготовка будущих учителей к формированию </w:t>
      </w:r>
      <w:proofErr w:type="spellStart"/>
      <w:r w:rsidRPr="00B24A5B">
        <w:rPr>
          <w:rFonts w:ascii="Times New Roman" w:hAnsi="Times New Roman" w:cs="Times New Roman"/>
          <w:sz w:val="28"/>
          <w:szCs w:val="28"/>
        </w:rPr>
        <w:t>общеучебных</w:t>
      </w:r>
      <w:proofErr w:type="spellEnd"/>
      <w:r w:rsidRPr="00B24A5B">
        <w:rPr>
          <w:rFonts w:ascii="Times New Roman" w:hAnsi="Times New Roman" w:cs="Times New Roman"/>
          <w:sz w:val="28"/>
          <w:szCs w:val="28"/>
        </w:rPr>
        <w:t xml:space="preserve"> умений у младших школьников: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пед. наук. – Брянск, 2006.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365.</w:t>
      </w:r>
    </w:p>
    <w:p w14:paraId="4C0AAA6E" w14:textId="369D732D"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Ыбыраимжанов</w:t>
      </w:r>
      <w:proofErr w:type="spellEnd"/>
      <w:r w:rsidRPr="00B24A5B">
        <w:rPr>
          <w:rFonts w:ascii="Times New Roman" w:hAnsi="Times New Roman" w:cs="Times New Roman"/>
          <w:sz w:val="28"/>
          <w:szCs w:val="28"/>
        </w:rPr>
        <w:t xml:space="preserve"> К.Т. </w:t>
      </w:r>
      <w:proofErr w:type="spellStart"/>
      <w:r w:rsidRPr="00B24A5B">
        <w:rPr>
          <w:rFonts w:ascii="Times New Roman" w:hAnsi="Times New Roman" w:cs="Times New Roman"/>
          <w:sz w:val="28"/>
          <w:szCs w:val="28"/>
        </w:rPr>
        <w:t>Қазақстандағы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мектептердің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қалыптасуы</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дамуы</w:t>
      </w:r>
      <w:proofErr w:type="spellEnd"/>
      <w:r w:rsidRPr="00B24A5B">
        <w:rPr>
          <w:rFonts w:ascii="Times New Roman" w:hAnsi="Times New Roman" w:cs="Times New Roman"/>
          <w:sz w:val="28"/>
          <w:szCs w:val="28"/>
        </w:rPr>
        <w:t xml:space="preserve"> (1861–1930 </w:t>
      </w:r>
      <w:proofErr w:type="spellStart"/>
      <w:r w:rsidRPr="00B24A5B">
        <w:rPr>
          <w:rFonts w:ascii="Times New Roman" w:hAnsi="Times New Roman" w:cs="Times New Roman"/>
          <w:sz w:val="28"/>
          <w:szCs w:val="28"/>
        </w:rPr>
        <w:t>жж</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материалдар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негізінде</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13.00.01 «</w:t>
      </w:r>
      <w:proofErr w:type="spellStart"/>
      <w:r w:rsidRPr="00B24A5B">
        <w:rPr>
          <w:rFonts w:ascii="Times New Roman" w:hAnsi="Times New Roman" w:cs="Times New Roman"/>
          <w:sz w:val="28"/>
          <w:szCs w:val="28"/>
        </w:rPr>
        <w:t>Жалпы</w:t>
      </w:r>
      <w:proofErr w:type="spellEnd"/>
      <w:r w:rsidRPr="00B24A5B">
        <w:rPr>
          <w:rFonts w:ascii="Times New Roman" w:hAnsi="Times New Roman" w:cs="Times New Roman"/>
          <w:sz w:val="28"/>
          <w:szCs w:val="28"/>
        </w:rPr>
        <w:t xml:space="preserve"> педагогика, педагогика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тарихы</w:t>
      </w:r>
      <w:proofErr w:type="spellEnd"/>
      <w:r w:rsidRPr="00B24A5B">
        <w:rPr>
          <w:rFonts w:ascii="Times New Roman" w:hAnsi="Times New Roman" w:cs="Times New Roman"/>
          <w:sz w:val="28"/>
          <w:szCs w:val="28"/>
        </w:rPr>
        <w:t xml:space="preserve">, этнопедагогика». – </w:t>
      </w:r>
      <w:proofErr w:type="spellStart"/>
      <w:r w:rsidRPr="00B24A5B">
        <w:rPr>
          <w:rFonts w:ascii="Times New Roman" w:hAnsi="Times New Roman" w:cs="Times New Roman"/>
          <w:sz w:val="28"/>
          <w:szCs w:val="28"/>
        </w:rPr>
        <w:t>Түркістан</w:t>
      </w:r>
      <w:proofErr w:type="spellEnd"/>
      <w:r w:rsidRPr="00B24A5B">
        <w:rPr>
          <w:rFonts w:ascii="Times New Roman" w:hAnsi="Times New Roman" w:cs="Times New Roman"/>
          <w:sz w:val="28"/>
          <w:szCs w:val="28"/>
        </w:rPr>
        <w:t>, 2007. – 350 б.</w:t>
      </w:r>
    </w:p>
    <w:p w14:paraId="50390F7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Джанбубекова</w:t>
      </w:r>
      <w:proofErr w:type="spellEnd"/>
      <w:r w:rsidRPr="00B24A5B">
        <w:rPr>
          <w:rFonts w:ascii="Times New Roman" w:hAnsi="Times New Roman" w:cs="Times New Roman"/>
          <w:sz w:val="28"/>
          <w:szCs w:val="28"/>
        </w:rPr>
        <w:t xml:space="preserve"> М.З. </w:t>
      </w:r>
      <w:proofErr w:type="spellStart"/>
      <w:r w:rsidRPr="00B24A5B">
        <w:rPr>
          <w:rFonts w:ascii="Times New Roman" w:hAnsi="Times New Roman" w:cs="Times New Roman"/>
          <w:sz w:val="28"/>
          <w:szCs w:val="28"/>
        </w:rPr>
        <w:t>Жаһандану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жағдайында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13.00.08. – Алматы, 2010. – 287 б.</w:t>
      </w:r>
    </w:p>
    <w:p w14:paraId="3813D380"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Оспанбекова</w:t>
      </w:r>
      <w:proofErr w:type="spellEnd"/>
      <w:r w:rsidRPr="00B24A5B">
        <w:rPr>
          <w:rFonts w:ascii="Times New Roman" w:hAnsi="Times New Roman" w:cs="Times New Roman"/>
          <w:sz w:val="28"/>
          <w:szCs w:val="28"/>
        </w:rPr>
        <w:t xml:space="preserve"> М.Н.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технологиялар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негізінде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рефлексиясын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дамытуға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(PhD) ...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2018. – 181 б.</w:t>
      </w:r>
    </w:p>
    <w:p w14:paraId="6BA5ABF7" w14:textId="51584BB4"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Фейзулдаева</w:t>
      </w:r>
      <w:proofErr w:type="spellEnd"/>
      <w:r w:rsidRPr="00B24A5B">
        <w:rPr>
          <w:rFonts w:ascii="Times New Roman" w:hAnsi="Times New Roman" w:cs="Times New Roman"/>
          <w:sz w:val="28"/>
          <w:szCs w:val="28"/>
        </w:rPr>
        <w:t xml:space="preserve"> С.А.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орнында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пәнаралық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сабақтастықты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жүзеге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асыру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арқылы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2019. – 163 б.</w:t>
      </w:r>
    </w:p>
    <w:p w14:paraId="4DC31419" w14:textId="435D27BC"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Ахатаева</w:t>
      </w:r>
      <w:proofErr w:type="spellEnd"/>
      <w:r w:rsidRPr="00B24A5B">
        <w:rPr>
          <w:rFonts w:ascii="Times New Roman" w:hAnsi="Times New Roman" w:cs="Times New Roman"/>
          <w:sz w:val="28"/>
          <w:szCs w:val="28"/>
        </w:rPr>
        <w:t xml:space="preserve"> Ұ.Б.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мамандарды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зерттеушілік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әрекетін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дамытуға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2021. – 173 б.</w:t>
      </w:r>
    </w:p>
    <w:p w14:paraId="4FE6D62D" w14:textId="67CA2DFD"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Стамбекова</w:t>
      </w:r>
      <w:proofErr w:type="spellEnd"/>
      <w:r w:rsidRPr="00B24A5B">
        <w:rPr>
          <w:rFonts w:ascii="Times New Roman" w:hAnsi="Times New Roman" w:cs="Times New Roman"/>
          <w:sz w:val="28"/>
          <w:szCs w:val="28"/>
        </w:rPr>
        <w:t xml:space="preserve"> Ж.К. </w:t>
      </w:r>
      <w:proofErr w:type="spellStart"/>
      <w:r w:rsidRPr="00B24A5B">
        <w:rPr>
          <w:rFonts w:ascii="Times New Roman" w:hAnsi="Times New Roman" w:cs="Times New Roman"/>
          <w:sz w:val="28"/>
          <w:szCs w:val="28"/>
        </w:rPr>
        <w:t>Жаңартылған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мазмұны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жағдайында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педагогтерін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2022. – 169 б.</w:t>
      </w:r>
    </w:p>
    <w:p w14:paraId="65B3670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lastRenderedPageBreak/>
        <w:t>Кравченко А.И. Инновации // Современная западная социология: словарь. – М.: Политиздат, 1990. – 115 с.</w:t>
      </w:r>
    </w:p>
    <w:p w14:paraId="2E850403"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Тарда</w:t>
      </w:r>
      <w:proofErr w:type="spellEnd"/>
      <w:r w:rsidRPr="00B24A5B">
        <w:rPr>
          <w:rFonts w:ascii="Times New Roman" w:hAnsi="Times New Roman" w:cs="Times New Roman"/>
          <w:sz w:val="28"/>
          <w:szCs w:val="28"/>
        </w:rPr>
        <w:t xml:space="preserve"> Г. Социальная логика. – [Б. м.]: [б. и.], 1901. – С. 15–159.</w:t>
      </w:r>
    </w:p>
    <w:p w14:paraId="3FF7B9F6"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rPr>
        <w:t>Роджерс</w:t>
      </w:r>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Э</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М</w:t>
      </w:r>
      <w:r w:rsidRPr="00B24A5B">
        <w:rPr>
          <w:rFonts w:ascii="Times New Roman" w:hAnsi="Times New Roman" w:cs="Times New Roman"/>
          <w:sz w:val="28"/>
          <w:szCs w:val="28"/>
          <w:lang w:val="en-US"/>
        </w:rPr>
        <w:t>. Diffusion of Innovations. – New York: Free Press, 2005.</w:t>
      </w:r>
    </w:p>
    <w:p w14:paraId="1DA5E82A" w14:textId="3E377703"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Шамова Т.И. Управление образовательным процессом в адаптивной школе. – М.: Центр «Педагогический поиск», 2001.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384.</w:t>
      </w:r>
    </w:p>
    <w:p w14:paraId="00C845EA" w14:textId="7B93C4B0"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Третьяков П.И. Практика управления современной школой (опыт педагогического менеджмента). – М., 1995.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204.</w:t>
      </w:r>
    </w:p>
    <w:p w14:paraId="1E2ECD65"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Нұрахметов</w:t>
      </w:r>
      <w:proofErr w:type="spellEnd"/>
      <w:r w:rsidRPr="00B24A5B">
        <w:rPr>
          <w:rFonts w:ascii="Times New Roman" w:hAnsi="Times New Roman" w:cs="Times New Roman"/>
          <w:sz w:val="28"/>
          <w:szCs w:val="28"/>
        </w:rPr>
        <w:t xml:space="preserve"> Н. </w:t>
      </w:r>
      <w:proofErr w:type="spellStart"/>
      <w:r w:rsidRPr="00B24A5B">
        <w:rPr>
          <w:rFonts w:ascii="Times New Roman" w:hAnsi="Times New Roman" w:cs="Times New Roman"/>
          <w:sz w:val="28"/>
          <w:szCs w:val="28"/>
        </w:rPr>
        <w:t>Жаңаша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талаптары</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Қазақстан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мектебі</w:t>
      </w:r>
      <w:proofErr w:type="spellEnd"/>
      <w:r w:rsidRPr="00B24A5B">
        <w:rPr>
          <w:rFonts w:ascii="Times New Roman" w:hAnsi="Times New Roman" w:cs="Times New Roman"/>
          <w:sz w:val="28"/>
          <w:szCs w:val="28"/>
        </w:rPr>
        <w:t>. – 1997. – №1. – Б. 13–18.</w:t>
      </w:r>
    </w:p>
    <w:p w14:paraId="048A55B1" w14:textId="1DA82BC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Юсупбекова</w:t>
      </w:r>
      <w:proofErr w:type="spellEnd"/>
      <w:r w:rsidRPr="00B24A5B">
        <w:rPr>
          <w:rFonts w:ascii="Times New Roman" w:hAnsi="Times New Roman" w:cs="Times New Roman"/>
          <w:sz w:val="28"/>
          <w:szCs w:val="28"/>
        </w:rPr>
        <w:t xml:space="preserve"> Н.Р. Общие основы педагогической инноватики: опыт разработки теории инновационных процессов в образовании. </w:t>
      </w:r>
      <w:r w:rsidR="00594B9F">
        <w:rPr>
          <w:rFonts w:ascii="Times New Roman" w:hAnsi="Times New Roman" w:cs="Times New Roman"/>
          <w:sz w:val="28"/>
          <w:szCs w:val="28"/>
          <w:lang w:val="kk-KZ"/>
        </w:rPr>
        <w:t>-</w:t>
      </w:r>
      <w:r w:rsidRPr="00B24A5B">
        <w:rPr>
          <w:rFonts w:ascii="Times New Roman" w:hAnsi="Times New Roman" w:cs="Times New Roman"/>
          <w:sz w:val="28"/>
          <w:szCs w:val="28"/>
        </w:rPr>
        <w:t xml:space="preserve"> М., 1991. </w:t>
      </w:r>
      <w:r w:rsidR="00594B9F">
        <w:rPr>
          <w:rFonts w:ascii="Times New Roman" w:hAnsi="Times New Roman" w:cs="Times New Roman"/>
          <w:sz w:val="28"/>
          <w:szCs w:val="28"/>
          <w:lang w:val="kk-KZ"/>
        </w:rPr>
        <w:t>-</w:t>
      </w:r>
      <w:r w:rsidR="009B151F">
        <w:rPr>
          <w:rFonts w:ascii="Times New Roman" w:hAnsi="Times New Roman" w:cs="Times New Roman"/>
          <w:sz w:val="28"/>
          <w:szCs w:val="28"/>
          <w:lang w:val="kk-KZ"/>
        </w:rPr>
        <w:t xml:space="preserve"> </w:t>
      </w:r>
      <w:r w:rsidRPr="00B24A5B">
        <w:rPr>
          <w:rFonts w:ascii="Times New Roman" w:hAnsi="Times New Roman" w:cs="Times New Roman"/>
          <w:sz w:val="28"/>
          <w:szCs w:val="28"/>
        </w:rPr>
        <w:t>С. 10</w:t>
      </w:r>
      <w:r w:rsidR="009B151F">
        <w:rPr>
          <w:rFonts w:ascii="Times New Roman" w:hAnsi="Times New Roman" w:cs="Times New Roman"/>
          <w:sz w:val="28"/>
          <w:szCs w:val="28"/>
          <w:lang w:val="kk-KZ"/>
        </w:rPr>
        <w:t>-</w:t>
      </w:r>
      <w:r w:rsidRPr="00B24A5B">
        <w:rPr>
          <w:rFonts w:ascii="Times New Roman" w:hAnsi="Times New Roman" w:cs="Times New Roman"/>
          <w:sz w:val="28"/>
          <w:szCs w:val="28"/>
        </w:rPr>
        <w:t>15.</w:t>
      </w:r>
    </w:p>
    <w:p w14:paraId="4A06168B" w14:textId="134384E9"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Кант И. Критика чистого разума. Философское наследие. Т. 118. – М., 1994.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574.</w:t>
      </w:r>
    </w:p>
    <w:p w14:paraId="669BAD45" w14:textId="4F3595DD"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Гегель Г. Вера и знание. Работа ранних лет / пер. с нем., вступ. статья, примеч. А.А. Иваненко. – СПб.: Умозрение, 2021.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384.</w:t>
      </w:r>
    </w:p>
    <w:p w14:paraId="7D531F42" w14:textId="57A42C69"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Кваша В.П. Управление инновационными процессами в образовании: </w:t>
      </w:r>
      <w:proofErr w:type="spellStart"/>
      <w:r w:rsidRPr="00B24A5B">
        <w:rPr>
          <w:rFonts w:ascii="Times New Roman" w:hAnsi="Times New Roman" w:cs="Times New Roman"/>
          <w:sz w:val="28"/>
          <w:szCs w:val="28"/>
        </w:rPr>
        <w:t>автореф</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 Минск, 1994. –</w:t>
      </w:r>
      <w:r w:rsidR="00594B9F">
        <w:rPr>
          <w:rFonts w:ascii="Times New Roman" w:hAnsi="Times New Roman" w:cs="Times New Roman"/>
          <w:sz w:val="28"/>
          <w:szCs w:val="28"/>
          <w:lang w:val="kk-KZ"/>
        </w:rPr>
        <w:t xml:space="preserve"> С.</w:t>
      </w:r>
      <w:r w:rsidRPr="00B24A5B">
        <w:rPr>
          <w:rFonts w:ascii="Times New Roman" w:hAnsi="Times New Roman" w:cs="Times New Roman"/>
          <w:sz w:val="28"/>
          <w:szCs w:val="28"/>
        </w:rPr>
        <w:t xml:space="preserve"> 22.</w:t>
      </w:r>
    </w:p>
    <w:p w14:paraId="78E31618" w14:textId="046A1A81"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Кумбс</w:t>
      </w:r>
      <w:proofErr w:type="spellEnd"/>
      <w:r w:rsidRPr="00B24A5B">
        <w:rPr>
          <w:rFonts w:ascii="Times New Roman" w:hAnsi="Times New Roman" w:cs="Times New Roman"/>
          <w:sz w:val="28"/>
          <w:szCs w:val="28"/>
        </w:rPr>
        <w:t xml:space="preserve"> Ф.Г. Кризис образования в современном мире. Системный анализ. – М., 1970.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260.</w:t>
      </w:r>
    </w:p>
    <w:p w14:paraId="3AD37EF2"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Большакова З.М. Сущность инновации и инновационной деятельности // Профессиональная педагогика: категории, понятия, дефиниции. Сб. науч. тр. / под ред. Г.Д. Бухаровой. – Екатеринбург: Изд-во Рос. гос. проф.-пед. ун-та, 2006. – </w:t>
      </w:r>
      <w:proofErr w:type="spellStart"/>
      <w:r w:rsidRPr="00B24A5B">
        <w:rPr>
          <w:rFonts w:ascii="Times New Roman" w:hAnsi="Times New Roman" w:cs="Times New Roman"/>
          <w:sz w:val="28"/>
          <w:szCs w:val="28"/>
        </w:rPr>
        <w:t>Вып</w:t>
      </w:r>
      <w:proofErr w:type="spellEnd"/>
      <w:r w:rsidRPr="00B24A5B">
        <w:rPr>
          <w:rFonts w:ascii="Times New Roman" w:hAnsi="Times New Roman" w:cs="Times New Roman"/>
          <w:sz w:val="28"/>
          <w:szCs w:val="28"/>
        </w:rPr>
        <w:t>. 4. – С. 69–75.</w:t>
      </w:r>
    </w:p>
    <w:p w14:paraId="5EB9D6DD" w14:textId="50489E0C"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Нағымжанова</w:t>
      </w:r>
      <w:proofErr w:type="spellEnd"/>
      <w:r w:rsidRPr="00B24A5B">
        <w:rPr>
          <w:rFonts w:ascii="Times New Roman" w:hAnsi="Times New Roman" w:cs="Times New Roman"/>
          <w:sz w:val="28"/>
          <w:szCs w:val="28"/>
        </w:rPr>
        <w:t xml:space="preserve"> Қ.М. Университет </w:t>
      </w:r>
      <w:proofErr w:type="spellStart"/>
      <w:r w:rsidRPr="00B24A5B">
        <w:rPr>
          <w:rFonts w:ascii="Times New Roman" w:hAnsi="Times New Roman" w:cs="Times New Roman"/>
          <w:sz w:val="28"/>
          <w:szCs w:val="28"/>
        </w:rPr>
        <w:t>студенттерінің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креативтігін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беру </w:t>
      </w:r>
      <w:proofErr w:type="spellStart"/>
      <w:r w:rsidRPr="00B24A5B">
        <w:rPr>
          <w:rFonts w:ascii="Times New Roman" w:hAnsi="Times New Roman" w:cs="Times New Roman"/>
          <w:sz w:val="28"/>
          <w:szCs w:val="28"/>
        </w:rPr>
        <w:t>ортасында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2010. – 345 б.</w:t>
      </w:r>
    </w:p>
    <w:p w14:paraId="1A74CB08" w14:textId="0CE40D6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Мұқаметқали</w:t>
      </w:r>
      <w:proofErr w:type="spellEnd"/>
      <w:r w:rsidRPr="00B24A5B">
        <w:rPr>
          <w:rFonts w:ascii="Times New Roman" w:hAnsi="Times New Roman" w:cs="Times New Roman"/>
          <w:sz w:val="28"/>
          <w:szCs w:val="28"/>
        </w:rPr>
        <w:t xml:space="preserve"> М.М. </w:t>
      </w:r>
      <w:proofErr w:type="spellStart"/>
      <w:r w:rsidRPr="00B24A5B">
        <w:rPr>
          <w:rFonts w:ascii="Times New Roman" w:hAnsi="Times New Roman" w:cs="Times New Roman"/>
          <w:sz w:val="28"/>
          <w:szCs w:val="28"/>
        </w:rPr>
        <w:t>Мектеп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даярлығын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жетілдіру</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канд.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13.00.08. – Астана, 2007. – 178 б.</w:t>
      </w:r>
    </w:p>
    <w:p w14:paraId="0D9DB738" w14:textId="23E2D022"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Бұзаубақова</w:t>
      </w:r>
      <w:proofErr w:type="spellEnd"/>
      <w:r w:rsidRPr="00B24A5B">
        <w:rPr>
          <w:rFonts w:ascii="Times New Roman" w:hAnsi="Times New Roman" w:cs="Times New Roman"/>
          <w:sz w:val="28"/>
          <w:szCs w:val="28"/>
        </w:rPr>
        <w:t xml:space="preserve"> К.Ж. </w:t>
      </w:r>
      <w:proofErr w:type="spellStart"/>
      <w:r w:rsidRPr="00B24A5B">
        <w:rPr>
          <w:rFonts w:ascii="Times New Roman" w:hAnsi="Times New Roman" w:cs="Times New Roman"/>
          <w:sz w:val="28"/>
          <w:szCs w:val="28"/>
        </w:rPr>
        <w:t>Мұғалімнің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даярлығын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теориялық-әдіснамалық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Астана, 2009. – 405 б.</w:t>
      </w:r>
    </w:p>
    <w:p w14:paraId="768A937E" w14:textId="4F57662B"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Григорьева С.Г. Формирование инновационной культуры учителя начальных классов в процессе профессиональной подготовки: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13.00.08. – Москва, 2011.</w:t>
      </w:r>
    </w:p>
    <w:p w14:paraId="3D4932CC" w14:textId="66F753D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rPr>
        <w:t>Мырзабеков</w:t>
      </w:r>
      <w:proofErr w:type="spellEnd"/>
      <w:r w:rsidRPr="00B24A5B">
        <w:rPr>
          <w:rFonts w:ascii="Times New Roman" w:hAnsi="Times New Roman" w:cs="Times New Roman"/>
          <w:sz w:val="28"/>
          <w:szCs w:val="28"/>
        </w:rPr>
        <w:t xml:space="preserve"> Е.Е.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мұғалімдердің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креативті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тұлғасын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дайындау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процесінде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xml:space="preserve">. </w:t>
      </w:r>
      <w:r w:rsidRPr="00B24A5B">
        <w:rPr>
          <w:rFonts w:ascii="Times New Roman" w:hAnsi="Times New Roman" w:cs="Times New Roman"/>
          <w:sz w:val="28"/>
          <w:szCs w:val="28"/>
          <w:lang w:val="en-US"/>
        </w:rPr>
        <w:t>(PhD)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lang w:val="en-US"/>
        </w:rPr>
        <w:t xml:space="preserve">. – </w:t>
      </w:r>
      <w:r w:rsidRPr="00B24A5B">
        <w:rPr>
          <w:rFonts w:ascii="Times New Roman" w:hAnsi="Times New Roman" w:cs="Times New Roman"/>
          <w:sz w:val="28"/>
          <w:szCs w:val="28"/>
        </w:rPr>
        <w:t>Алматы</w:t>
      </w:r>
      <w:r w:rsidRPr="00B24A5B">
        <w:rPr>
          <w:rFonts w:ascii="Times New Roman" w:hAnsi="Times New Roman" w:cs="Times New Roman"/>
          <w:sz w:val="28"/>
          <w:szCs w:val="28"/>
          <w:lang w:val="en-US"/>
        </w:rPr>
        <w:t>, 2022.</w:t>
      </w:r>
    </w:p>
    <w:p w14:paraId="3C2E96D9" w14:textId="6F671840"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Fullan M. The New Meaning of Educational Change. 5th ed. – New York: Teachers College Press, 2016. – </w:t>
      </w:r>
      <w:r w:rsidR="00594B9F">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352.</w:t>
      </w:r>
    </w:p>
    <w:p w14:paraId="625DDB65" w14:textId="39583F3D"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rPr>
        <w:lastRenderedPageBreak/>
        <w:t>Искакова</w:t>
      </w:r>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П</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К</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орындарындағы</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беру</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үдерістерін</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басқаруды</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пед</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канд</w:t>
      </w:r>
      <w:proofErr w:type="spellEnd"/>
      <w:r w:rsidRPr="00B24A5B">
        <w:rPr>
          <w:rFonts w:ascii="Times New Roman" w:hAnsi="Times New Roman" w:cs="Times New Roman"/>
          <w:sz w:val="28"/>
          <w:szCs w:val="28"/>
          <w:lang w:val="en-US"/>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lang w:val="en-US"/>
        </w:rPr>
        <w:t xml:space="preserve">. – </w:t>
      </w:r>
      <w:proofErr w:type="spellStart"/>
      <w:r w:rsidRPr="00B24A5B">
        <w:rPr>
          <w:rFonts w:ascii="Times New Roman" w:hAnsi="Times New Roman" w:cs="Times New Roman"/>
          <w:sz w:val="28"/>
          <w:szCs w:val="28"/>
        </w:rPr>
        <w:t>Түркістан</w:t>
      </w:r>
      <w:proofErr w:type="spellEnd"/>
      <w:r w:rsidRPr="00B24A5B">
        <w:rPr>
          <w:rFonts w:ascii="Times New Roman" w:hAnsi="Times New Roman" w:cs="Times New Roman"/>
          <w:sz w:val="28"/>
          <w:szCs w:val="28"/>
          <w:lang w:val="en-US"/>
        </w:rPr>
        <w:t xml:space="preserve">, 2008. – 136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p>
    <w:p w14:paraId="45B6A65B" w14:textId="097EE2BA"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Садуова</w:t>
      </w:r>
      <w:proofErr w:type="spellEnd"/>
      <w:r w:rsidRPr="00B24A5B">
        <w:rPr>
          <w:rFonts w:ascii="Times New Roman" w:hAnsi="Times New Roman" w:cs="Times New Roman"/>
          <w:sz w:val="28"/>
          <w:szCs w:val="28"/>
        </w:rPr>
        <w:t xml:space="preserve"> Ж.Н. Формирование профессиональной направленности будущих учителей путем новых технологий: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13.00.08. – Туркестан, 2008.</w:t>
      </w:r>
    </w:p>
    <w:p w14:paraId="0B18C3C8" w14:textId="63CCABB2"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Барсай</w:t>
      </w:r>
      <w:proofErr w:type="spellEnd"/>
      <w:r w:rsidRPr="00B24A5B">
        <w:rPr>
          <w:rFonts w:ascii="Times New Roman" w:hAnsi="Times New Roman" w:cs="Times New Roman"/>
          <w:sz w:val="28"/>
          <w:szCs w:val="28"/>
        </w:rPr>
        <w:t xml:space="preserve"> Б.Т.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мұғалімдерінің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кәсіби-дидактикалық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құзыреттілігін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Шымкент, 2010. – 106 б.</w:t>
      </w:r>
    </w:p>
    <w:p w14:paraId="501B9783" w14:textId="3DE3B95C"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Бережная Т.Н. Формирование инновационной методической культуры учителя начальных классов в процессе профессиональной подготовки в вузе: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13.00.08. – Краснодар, 2010.</w:t>
      </w:r>
    </w:p>
    <w:p w14:paraId="4D905DD9" w14:textId="644AD543"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Исмаилова Р.Б. </w:t>
      </w:r>
      <w:proofErr w:type="spellStart"/>
      <w:r w:rsidRPr="00B24A5B">
        <w:rPr>
          <w:rFonts w:ascii="Times New Roman" w:hAnsi="Times New Roman" w:cs="Times New Roman"/>
          <w:sz w:val="28"/>
          <w:szCs w:val="28"/>
        </w:rPr>
        <w:t>Өзіндік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жұмыс</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арқылы</w:t>
      </w:r>
      <w:proofErr w:type="spellEnd"/>
      <w:r w:rsidRPr="00B24A5B">
        <w:rPr>
          <w:rFonts w:ascii="Times New Roman" w:hAnsi="Times New Roman" w:cs="Times New Roman"/>
          <w:sz w:val="28"/>
          <w:szCs w:val="28"/>
        </w:rPr>
        <w:t xml:space="preserve"> </w:t>
      </w:r>
      <w:proofErr w:type="spellStart"/>
      <w:r w:rsidR="005021DD">
        <w:rPr>
          <w:rFonts w:ascii="Times New Roman" w:hAnsi="Times New Roman" w:cs="Times New Roman"/>
          <w:sz w:val="28"/>
          <w:szCs w:val="28"/>
        </w:rPr>
        <w:t>студент</w:t>
      </w:r>
      <w:r w:rsidRPr="00B24A5B">
        <w:rPr>
          <w:rFonts w:ascii="Times New Roman" w:hAnsi="Times New Roman" w:cs="Times New Roman"/>
          <w:sz w:val="28"/>
          <w:szCs w:val="28"/>
        </w:rPr>
        <w:t>лардың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бағыттылығын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2010. – 154 б.</w:t>
      </w:r>
    </w:p>
    <w:p w14:paraId="366D1ED5" w14:textId="25E45930"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Айтенова</w:t>
      </w:r>
      <w:proofErr w:type="spellEnd"/>
      <w:r w:rsidRPr="00B24A5B">
        <w:rPr>
          <w:rFonts w:ascii="Times New Roman" w:hAnsi="Times New Roman" w:cs="Times New Roman"/>
          <w:sz w:val="28"/>
          <w:szCs w:val="28"/>
        </w:rPr>
        <w:t xml:space="preserve"> Э.А. </w:t>
      </w:r>
      <w:proofErr w:type="spellStart"/>
      <w:r w:rsidRPr="00B24A5B">
        <w:rPr>
          <w:rFonts w:ascii="Times New Roman" w:hAnsi="Times New Roman" w:cs="Times New Roman"/>
          <w:sz w:val="28"/>
          <w:szCs w:val="28"/>
        </w:rPr>
        <w:t>Дуальді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бағдарлық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жағдайында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педагогтың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даярлығын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2020. – 197 б.</w:t>
      </w:r>
    </w:p>
    <w:p w14:paraId="1344926B" w14:textId="4D932213"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Краевский В.В. Методология педагогического исследования: пособие для педагога-исследователя. – Самара: </w:t>
      </w:r>
      <w:proofErr w:type="spellStart"/>
      <w:r w:rsidRPr="00B24A5B">
        <w:rPr>
          <w:rFonts w:ascii="Times New Roman" w:hAnsi="Times New Roman" w:cs="Times New Roman"/>
          <w:sz w:val="28"/>
          <w:szCs w:val="28"/>
        </w:rPr>
        <w:t>СамГПИ</w:t>
      </w:r>
      <w:proofErr w:type="spellEnd"/>
      <w:r w:rsidRPr="00B24A5B">
        <w:rPr>
          <w:rFonts w:ascii="Times New Roman" w:hAnsi="Times New Roman" w:cs="Times New Roman"/>
          <w:sz w:val="28"/>
          <w:szCs w:val="28"/>
        </w:rPr>
        <w:t xml:space="preserve">, 1994.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165.</w:t>
      </w:r>
    </w:p>
    <w:p w14:paraId="48B1DFD2" w14:textId="3B55A631"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Бабанский Ю.К. Педагогика / под ред. Н.Б. Бабанского. – М.: Просвещение, 1983.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608.</w:t>
      </w:r>
    </w:p>
    <w:p w14:paraId="6AE46A08" w14:textId="041E4644"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Пышкало</w:t>
      </w:r>
      <w:proofErr w:type="spellEnd"/>
      <w:r w:rsidRPr="00B24A5B">
        <w:rPr>
          <w:rFonts w:ascii="Times New Roman" w:hAnsi="Times New Roman" w:cs="Times New Roman"/>
          <w:sz w:val="28"/>
          <w:szCs w:val="28"/>
        </w:rPr>
        <w:t xml:space="preserve"> А.М. Методика обучения элементам геометрии в начальных классах. – 2-е изд., </w:t>
      </w:r>
      <w:proofErr w:type="spellStart"/>
      <w:r w:rsidRPr="00B24A5B">
        <w:rPr>
          <w:rFonts w:ascii="Times New Roman" w:hAnsi="Times New Roman" w:cs="Times New Roman"/>
          <w:sz w:val="28"/>
          <w:szCs w:val="28"/>
        </w:rPr>
        <w:t>испр</w:t>
      </w:r>
      <w:proofErr w:type="spellEnd"/>
      <w:proofErr w:type="gramStart"/>
      <w:r w:rsidRPr="00B24A5B">
        <w:rPr>
          <w:rFonts w:ascii="Times New Roman" w:hAnsi="Times New Roman" w:cs="Times New Roman"/>
          <w:sz w:val="28"/>
          <w:szCs w:val="28"/>
        </w:rPr>
        <w:t>.</w:t>
      </w:r>
      <w:proofErr w:type="gramEnd"/>
      <w:r w:rsidRPr="00B24A5B">
        <w:rPr>
          <w:rFonts w:ascii="Times New Roman" w:hAnsi="Times New Roman" w:cs="Times New Roman"/>
          <w:sz w:val="28"/>
          <w:szCs w:val="28"/>
        </w:rPr>
        <w:t xml:space="preserve"> и доп. – М.: Просвещение, 1973.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208.</w:t>
      </w:r>
    </w:p>
    <w:p w14:paraId="57C4A094"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Таубаева</w:t>
      </w:r>
      <w:proofErr w:type="spellEnd"/>
      <w:r w:rsidRPr="00B24A5B">
        <w:rPr>
          <w:rFonts w:ascii="Times New Roman" w:hAnsi="Times New Roman" w:cs="Times New Roman"/>
          <w:sz w:val="28"/>
          <w:szCs w:val="28"/>
        </w:rPr>
        <w:t xml:space="preserve"> Ш.Т. Педагогика </w:t>
      </w:r>
      <w:proofErr w:type="spellStart"/>
      <w:r w:rsidRPr="00B24A5B">
        <w:rPr>
          <w:rFonts w:ascii="Times New Roman" w:hAnsi="Times New Roman" w:cs="Times New Roman"/>
          <w:sz w:val="28"/>
          <w:szCs w:val="28"/>
        </w:rPr>
        <w:t>әдіснамасы</w:t>
      </w:r>
      <w:proofErr w:type="spellEnd"/>
      <w:r w:rsidRPr="00B24A5B">
        <w:rPr>
          <w:rFonts w:ascii="Times New Roman" w:hAnsi="Times New Roman" w:cs="Times New Roman"/>
          <w:sz w:val="28"/>
          <w:szCs w:val="28"/>
        </w:rPr>
        <w:t>. – Алматы, 2013. – 384 б.</w:t>
      </w:r>
    </w:p>
    <w:p w14:paraId="2D51285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Жапбаров</w:t>
      </w:r>
      <w:proofErr w:type="spellEnd"/>
      <w:r w:rsidRPr="00B24A5B">
        <w:rPr>
          <w:rFonts w:ascii="Times New Roman" w:hAnsi="Times New Roman" w:cs="Times New Roman"/>
          <w:sz w:val="28"/>
          <w:szCs w:val="28"/>
        </w:rPr>
        <w:t xml:space="preserve"> А. </w:t>
      </w:r>
      <w:proofErr w:type="spellStart"/>
      <w:r w:rsidRPr="00B24A5B">
        <w:rPr>
          <w:rFonts w:ascii="Times New Roman" w:hAnsi="Times New Roman" w:cs="Times New Roman"/>
          <w:sz w:val="28"/>
          <w:szCs w:val="28"/>
        </w:rPr>
        <w:t>Оқушылардың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орфографиялық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икемділіктері</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дағдысын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ғылыми-әдістемелік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 Шымкент: ИП Валиев, 2011. – 260 б.</w:t>
      </w:r>
    </w:p>
    <w:p w14:paraId="1D85F5B1"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Байтұрсынов</w:t>
      </w:r>
      <w:proofErr w:type="spellEnd"/>
      <w:r w:rsidRPr="00B24A5B">
        <w:rPr>
          <w:rFonts w:ascii="Times New Roman" w:hAnsi="Times New Roman" w:cs="Times New Roman"/>
          <w:sz w:val="28"/>
          <w:szCs w:val="28"/>
        </w:rPr>
        <w:t xml:space="preserve"> А. </w:t>
      </w:r>
      <w:proofErr w:type="spellStart"/>
      <w:r w:rsidRPr="00B24A5B">
        <w:rPr>
          <w:rFonts w:ascii="Times New Roman" w:hAnsi="Times New Roman" w:cs="Times New Roman"/>
          <w:sz w:val="28"/>
          <w:szCs w:val="28"/>
        </w:rPr>
        <w:t>Тіл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тағылымы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оқу-ағартуға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қатысты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еңбектері</w:t>
      </w:r>
      <w:proofErr w:type="spellEnd"/>
      <w:r w:rsidRPr="00B24A5B">
        <w:rPr>
          <w:rFonts w:ascii="Times New Roman" w:hAnsi="Times New Roman" w:cs="Times New Roman"/>
          <w:sz w:val="28"/>
          <w:szCs w:val="28"/>
        </w:rPr>
        <w:t xml:space="preserve">. – Алматы: Ана </w:t>
      </w:r>
      <w:proofErr w:type="spellStart"/>
      <w:r w:rsidRPr="00B24A5B">
        <w:rPr>
          <w:rFonts w:ascii="Times New Roman" w:hAnsi="Times New Roman" w:cs="Times New Roman"/>
          <w:sz w:val="28"/>
          <w:szCs w:val="28"/>
        </w:rPr>
        <w:t>тілі</w:t>
      </w:r>
      <w:proofErr w:type="spellEnd"/>
      <w:r w:rsidRPr="00B24A5B">
        <w:rPr>
          <w:rFonts w:ascii="Times New Roman" w:hAnsi="Times New Roman" w:cs="Times New Roman"/>
          <w:sz w:val="28"/>
          <w:szCs w:val="28"/>
        </w:rPr>
        <w:t>, 1992. – 448 б.</w:t>
      </w:r>
    </w:p>
    <w:p w14:paraId="372F377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Оразбаева</w:t>
      </w:r>
      <w:proofErr w:type="spellEnd"/>
      <w:r w:rsidRPr="00B24A5B">
        <w:rPr>
          <w:rFonts w:ascii="Times New Roman" w:hAnsi="Times New Roman" w:cs="Times New Roman"/>
          <w:sz w:val="28"/>
          <w:szCs w:val="28"/>
        </w:rPr>
        <w:t xml:space="preserve"> Ф.Ш. </w:t>
      </w:r>
      <w:proofErr w:type="spellStart"/>
      <w:r w:rsidRPr="00B24A5B">
        <w:rPr>
          <w:rFonts w:ascii="Times New Roman" w:hAnsi="Times New Roman" w:cs="Times New Roman"/>
          <w:sz w:val="28"/>
          <w:szCs w:val="28"/>
        </w:rPr>
        <w:t>Тілдік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коммуникацияның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оқулық</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Рауан</w:t>
      </w:r>
      <w:proofErr w:type="spellEnd"/>
      <w:r w:rsidRPr="00B24A5B">
        <w:rPr>
          <w:rFonts w:ascii="Times New Roman" w:hAnsi="Times New Roman" w:cs="Times New Roman"/>
          <w:sz w:val="28"/>
          <w:szCs w:val="28"/>
        </w:rPr>
        <w:t>, 1995. – 252 б.</w:t>
      </w:r>
    </w:p>
    <w:p w14:paraId="29703BA8"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Сарыбаев Ш.Х. </w:t>
      </w:r>
      <w:proofErr w:type="spellStart"/>
      <w:r w:rsidRPr="00B24A5B">
        <w:rPr>
          <w:rFonts w:ascii="Times New Roman" w:hAnsi="Times New Roman" w:cs="Times New Roman"/>
          <w:sz w:val="28"/>
          <w:szCs w:val="28"/>
        </w:rPr>
        <w:t>Орыс</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мектебінде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тәжірибесі</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ҚазМем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біріккен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баспасы</w:t>
      </w:r>
      <w:proofErr w:type="spellEnd"/>
      <w:r w:rsidRPr="00B24A5B">
        <w:rPr>
          <w:rFonts w:ascii="Times New Roman" w:hAnsi="Times New Roman" w:cs="Times New Roman"/>
          <w:sz w:val="28"/>
          <w:szCs w:val="28"/>
        </w:rPr>
        <w:t>, 1941. – 116 б.</w:t>
      </w:r>
    </w:p>
    <w:p w14:paraId="51AD6AEE" w14:textId="443E44DA"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Амирова А.С.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шығармашылық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теориясы</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практикасы</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13.00.01. – Алматы, 2009. – 371 б.</w:t>
      </w:r>
    </w:p>
    <w:p w14:paraId="04EC1092" w14:textId="23E444CD"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Молдабек</w:t>
      </w:r>
      <w:proofErr w:type="spellEnd"/>
      <w:r w:rsidRPr="00B24A5B">
        <w:rPr>
          <w:rFonts w:ascii="Times New Roman" w:hAnsi="Times New Roman" w:cs="Times New Roman"/>
          <w:sz w:val="28"/>
          <w:szCs w:val="28"/>
        </w:rPr>
        <w:t xml:space="preserve"> Қ.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сыныпта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қатысым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әдісі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арқылы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ғылыми-әдістемелік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пед. </w:t>
      </w:r>
      <w:proofErr w:type="spellStart"/>
      <w:r w:rsidRPr="00B24A5B">
        <w:rPr>
          <w:rFonts w:ascii="Times New Roman" w:hAnsi="Times New Roman" w:cs="Times New Roman"/>
          <w:sz w:val="28"/>
          <w:szCs w:val="28"/>
        </w:rPr>
        <w:t>ғыл</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13.00.02. – Алматы, 2010. – 283 б.</w:t>
      </w:r>
    </w:p>
    <w:p w14:paraId="6F4457ED"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Сейтенова</w:t>
      </w:r>
      <w:proofErr w:type="spellEnd"/>
      <w:r w:rsidRPr="00B24A5B">
        <w:rPr>
          <w:rFonts w:ascii="Times New Roman" w:hAnsi="Times New Roman" w:cs="Times New Roman"/>
          <w:sz w:val="28"/>
          <w:szCs w:val="28"/>
        </w:rPr>
        <w:t xml:space="preserve"> С.С., </w:t>
      </w:r>
      <w:proofErr w:type="spellStart"/>
      <w:r w:rsidRPr="00B24A5B">
        <w:rPr>
          <w:rFonts w:ascii="Times New Roman" w:hAnsi="Times New Roman" w:cs="Times New Roman"/>
          <w:sz w:val="28"/>
          <w:szCs w:val="28"/>
        </w:rPr>
        <w:t>Майлыбаева</w:t>
      </w:r>
      <w:proofErr w:type="spellEnd"/>
      <w:r w:rsidRPr="00B24A5B">
        <w:rPr>
          <w:rFonts w:ascii="Times New Roman" w:hAnsi="Times New Roman" w:cs="Times New Roman"/>
          <w:sz w:val="28"/>
          <w:szCs w:val="28"/>
        </w:rPr>
        <w:t xml:space="preserve"> Г.С.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мектепте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теориясы</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әдістемесі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құралы</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2016. – 252 б.</w:t>
      </w:r>
    </w:p>
    <w:p w14:paraId="2BEE035A"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Тұрдалиева</w:t>
      </w:r>
      <w:proofErr w:type="spellEnd"/>
      <w:r w:rsidRPr="00B24A5B">
        <w:rPr>
          <w:rFonts w:ascii="Times New Roman" w:hAnsi="Times New Roman" w:cs="Times New Roman"/>
          <w:sz w:val="28"/>
          <w:szCs w:val="28"/>
        </w:rPr>
        <w:t xml:space="preserve"> Г.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сыныптарда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әдістемесі</w:t>
      </w:r>
      <w:proofErr w:type="spellEnd"/>
      <w:r w:rsidRPr="00B24A5B">
        <w:rPr>
          <w:rFonts w:ascii="Times New Roman" w:hAnsi="Times New Roman" w:cs="Times New Roman"/>
          <w:sz w:val="28"/>
          <w:szCs w:val="28"/>
        </w:rPr>
        <w:t>. – Астана: Фолиант, 2012. – 256 б.</w:t>
      </w:r>
    </w:p>
    <w:p w14:paraId="65036F08"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lastRenderedPageBreak/>
        <w:t>Жұмабаева</w:t>
      </w:r>
      <w:proofErr w:type="spellEnd"/>
      <w:r w:rsidRPr="00B24A5B">
        <w:rPr>
          <w:rFonts w:ascii="Times New Roman" w:hAnsi="Times New Roman" w:cs="Times New Roman"/>
          <w:sz w:val="28"/>
          <w:szCs w:val="28"/>
        </w:rPr>
        <w:t xml:space="preserve"> Ә.Е., </w:t>
      </w:r>
      <w:proofErr w:type="spellStart"/>
      <w:r w:rsidRPr="00B24A5B">
        <w:rPr>
          <w:rFonts w:ascii="Times New Roman" w:hAnsi="Times New Roman" w:cs="Times New Roman"/>
          <w:sz w:val="28"/>
          <w:szCs w:val="28"/>
        </w:rPr>
        <w:t>Уайсова</w:t>
      </w:r>
      <w:proofErr w:type="spellEnd"/>
      <w:r w:rsidRPr="00B24A5B">
        <w:rPr>
          <w:rFonts w:ascii="Times New Roman" w:hAnsi="Times New Roman" w:cs="Times New Roman"/>
          <w:sz w:val="28"/>
          <w:szCs w:val="28"/>
        </w:rPr>
        <w:t xml:space="preserve"> Г.И.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әдістемесі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құралы</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Kemel</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kitap</w:t>
      </w:r>
      <w:proofErr w:type="spellEnd"/>
      <w:r w:rsidRPr="00B24A5B">
        <w:rPr>
          <w:rFonts w:ascii="Times New Roman" w:hAnsi="Times New Roman" w:cs="Times New Roman"/>
          <w:sz w:val="28"/>
          <w:szCs w:val="28"/>
        </w:rPr>
        <w:t>, 2024. – 355 б.</w:t>
      </w:r>
    </w:p>
    <w:p w14:paraId="4FC76FD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Бөрібекова</w:t>
      </w:r>
      <w:proofErr w:type="spellEnd"/>
      <w:r w:rsidRPr="00B24A5B">
        <w:rPr>
          <w:rFonts w:ascii="Times New Roman" w:hAnsi="Times New Roman" w:cs="Times New Roman"/>
          <w:sz w:val="28"/>
          <w:szCs w:val="28"/>
        </w:rPr>
        <w:t xml:space="preserve"> Ф.Б., </w:t>
      </w:r>
      <w:proofErr w:type="spellStart"/>
      <w:r w:rsidRPr="00B24A5B">
        <w:rPr>
          <w:rFonts w:ascii="Times New Roman" w:hAnsi="Times New Roman" w:cs="Times New Roman"/>
          <w:sz w:val="28"/>
          <w:szCs w:val="28"/>
        </w:rPr>
        <w:t>Жанатбекова</w:t>
      </w:r>
      <w:proofErr w:type="spellEnd"/>
      <w:r w:rsidRPr="00B24A5B">
        <w:rPr>
          <w:rFonts w:ascii="Times New Roman" w:hAnsi="Times New Roman" w:cs="Times New Roman"/>
          <w:sz w:val="28"/>
          <w:szCs w:val="28"/>
        </w:rPr>
        <w:t xml:space="preserve"> Н.Ж. </w:t>
      </w:r>
      <w:proofErr w:type="spellStart"/>
      <w:r w:rsidRPr="00B24A5B">
        <w:rPr>
          <w:rFonts w:ascii="Times New Roman" w:hAnsi="Times New Roman" w:cs="Times New Roman"/>
          <w:sz w:val="28"/>
          <w:szCs w:val="28"/>
        </w:rPr>
        <w:t>Қазіргі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заманғы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технологиялар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оқулық</w:t>
      </w:r>
      <w:proofErr w:type="spellEnd"/>
      <w:r w:rsidRPr="00B24A5B">
        <w:rPr>
          <w:rFonts w:ascii="Times New Roman" w:hAnsi="Times New Roman" w:cs="Times New Roman"/>
          <w:sz w:val="28"/>
          <w:szCs w:val="28"/>
        </w:rPr>
        <w:t>. – Алматы, 2014. – 360 б.</w:t>
      </w:r>
    </w:p>
    <w:p w14:paraId="311AF841"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Чункенова</w:t>
      </w:r>
      <w:proofErr w:type="spellEnd"/>
      <w:r w:rsidRPr="00B24A5B">
        <w:rPr>
          <w:rFonts w:ascii="Times New Roman" w:hAnsi="Times New Roman" w:cs="Times New Roman"/>
          <w:sz w:val="28"/>
          <w:szCs w:val="28"/>
        </w:rPr>
        <w:t xml:space="preserve"> С.С., </w:t>
      </w:r>
      <w:proofErr w:type="spellStart"/>
      <w:r w:rsidRPr="00B24A5B">
        <w:rPr>
          <w:rFonts w:ascii="Times New Roman" w:hAnsi="Times New Roman" w:cs="Times New Roman"/>
          <w:sz w:val="28"/>
          <w:szCs w:val="28"/>
        </w:rPr>
        <w:t>Ыбыраимжанов</w:t>
      </w:r>
      <w:proofErr w:type="spellEnd"/>
      <w:r w:rsidRPr="00B24A5B">
        <w:rPr>
          <w:rFonts w:ascii="Times New Roman" w:hAnsi="Times New Roman" w:cs="Times New Roman"/>
          <w:sz w:val="28"/>
          <w:szCs w:val="28"/>
        </w:rPr>
        <w:t xml:space="preserve"> К.Т.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іс-әрекетке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бейімдеуде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тұлғалық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болмысын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тәрбиелеу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оқу-әдістемелік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құрал</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2024. – 139 б.</w:t>
      </w:r>
    </w:p>
    <w:p w14:paraId="72B2AB54"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Қазақстан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Республикасы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Үкіметінің</w:t>
      </w:r>
      <w:proofErr w:type="spellEnd"/>
      <w:r w:rsidRPr="00B24A5B">
        <w:rPr>
          <w:rFonts w:ascii="Times New Roman" w:hAnsi="Times New Roman" w:cs="Times New Roman"/>
          <w:sz w:val="28"/>
          <w:szCs w:val="28"/>
        </w:rPr>
        <w:t xml:space="preserve"> 2019 </w:t>
      </w:r>
      <w:proofErr w:type="spellStart"/>
      <w:r w:rsidRPr="00B24A5B">
        <w:rPr>
          <w:rFonts w:ascii="Times New Roman" w:hAnsi="Times New Roman" w:cs="Times New Roman"/>
          <w:sz w:val="28"/>
          <w:szCs w:val="28"/>
        </w:rPr>
        <w:t>жылғы</w:t>
      </w:r>
      <w:proofErr w:type="spellEnd"/>
      <w:r w:rsidRPr="00B24A5B">
        <w:rPr>
          <w:rFonts w:ascii="Times New Roman" w:hAnsi="Times New Roman" w:cs="Times New Roman"/>
          <w:sz w:val="28"/>
          <w:szCs w:val="28"/>
        </w:rPr>
        <w:t xml:space="preserve"> 27 </w:t>
      </w:r>
      <w:proofErr w:type="spellStart"/>
      <w:r w:rsidRPr="00B24A5B">
        <w:rPr>
          <w:rFonts w:ascii="Times New Roman" w:hAnsi="Times New Roman" w:cs="Times New Roman"/>
          <w:sz w:val="28"/>
          <w:szCs w:val="28"/>
        </w:rPr>
        <w:t>желтоқсандағы</w:t>
      </w:r>
      <w:proofErr w:type="spellEnd"/>
      <w:r w:rsidRPr="00B24A5B">
        <w:rPr>
          <w:rFonts w:ascii="Times New Roman" w:hAnsi="Times New Roman" w:cs="Times New Roman"/>
          <w:sz w:val="28"/>
          <w:szCs w:val="28"/>
        </w:rPr>
        <w:t xml:space="preserve"> №988 </w:t>
      </w:r>
      <w:proofErr w:type="spellStart"/>
      <w:r w:rsidRPr="00B24A5B">
        <w:rPr>
          <w:rFonts w:ascii="Times New Roman" w:hAnsi="Times New Roman" w:cs="Times New Roman"/>
          <w:sz w:val="28"/>
          <w:szCs w:val="28"/>
        </w:rPr>
        <w:t>қаулысы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Педагогтың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стандарты». – Атамекен, ҚР </w:t>
      </w:r>
      <w:proofErr w:type="spellStart"/>
      <w:r w:rsidRPr="00B24A5B">
        <w:rPr>
          <w:rFonts w:ascii="Times New Roman" w:hAnsi="Times New Roman" w:cs="Times New Roman"/>
          <w:sz w:val="28"/>
          <w:szCs w:val="28"/>
        </w:rPr>
        <w:t>Ұлттық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кәсіпкерлер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палатасы</w:t>
      </w:r>
      <w:proofErr w:type="spellEnd"/>
      <w:r w:rsidRPr="00B24A5B">
        <w:rPr>
          <w:rFonts w:ascii="Times New Roman" w:hAnsi="Times New Roman" w:cs="Times New Roman"/>
          <w:sz w:val="28"/>
          <w:szCs w:val="28"/>
        </w:rPr>
        <w:t>.</w:t>
      </w:r>
    </w:p>
    <w:p w14:paraId="4B63ADED"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rPr>
        <w:t>Қазақстан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Республикасының</w:t>
      </w:r>
      <w:proofErr w:type="spellEnd"/>
      <w:r w:rsidRPr="00B24A5B">
        <w:rPr>
          <w:rFonts w:ascii="Times New Roman" w:hAnsi="Times New Roman" w:cs="Times New Roman"/>
          <w:sz w:val="28"/>
          <w:szCs w:val="28"/>
        </w:rPr>
        <w:t xml:space="preserve"> «Педагог </w:t>
      </w:r>
      <w:proofErr w:type="spellStart"/>
      <w:r w:rsidRPr="00B24A5B">
        <w:rPr>
          <w:rFonts w:ascii="Times New Roman" w:hAnsi="Times New Roman" w:cs="Times New Roman"/>
          <w:sz w:val="28"/>
          <w:szCs w:val="28"/>
        </w:rPr>
        <w:t>мәртебесі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туралы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Заңы</w:t>
      </w:r>
      <w:proofErr w:type="spellEnd"/>
      <w:r w:rsidRPr="00B24A5B">
        <w:rPr>
          <w:rFonts w:ascii="Times New Roman" w:hAnsi="Times New Roman" w:cs="Times New Roman"/>
          <w:sz w:val="28"/>
          <w:szCs w:val="28"/>
        </w:rPr>
        <w:t xml:space="preserve">. 27.12.2019 ж., №293-VІ ҚРЗ. </w:t>
      </w:r>
      <w:r w:rsidRPr="00B24A5B">
        <w:rPr>
          <w:rFonts w:ascii="Times New Roman" w:hAnsi="Times New Roman" w:cs="Times New Roman"/>
          <w:sz w:val="28"/>
          <w:szCs w:val="28"/>
          <w:lang w:val="en-US"/>
        </w:rPr>
        <w:t xml:space="preserve">(30.12.2024 </w:t>
      </w:r>
      <w:r w:rsidRPr="00B24A5B">
        <w:rPr>
          <w:rFonts w:ascii="Times New Roman" w:hAnsi="Times New Roman" w:cs="Times New Roman"/>
          <w:sz w:val="28"/>
          <w:szCs w:val="28"/>
        </w:rPr>
        <w:t>ж</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жаңартылған</w:t>
      </w:r>
      <w:proofErr w:type="spellEnd"/>
      <w:r w:rsidRPr="00B24A5B">
        <w:rPr>
          <w:rFonts w:ascii="Times New Roman" w:hAnsi="Times New Roman" w:cs="Times New Roman"/>
          <w:sz w:val="28"/>
          <w:szCs w:val="28"/>
          <w:lang w:val="en-US"/>
        </w:rPr>
        <w:t>).</w:t>
      </w:r>
    </w:p>
    <w:p w14:paraId="4A14330A"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Rea-Dickins P., Germaine K. Evaluation. Language Teaching: A Scheme for Teacher Education. – Oxford: Oxford University Press, 1998.</w:t>
      </w:r>
    </w:p>
    <w:p w14:paraId="03F6ED97" w14:textId="4EAA69E0"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34" w:name="_Hlk219989623"/>
      <w:bookmarkStart w:id="35" w:name="_Hlk219989597"/>
      <w:r w:rsidRPr="00B24A5B">
        <w:rPr>
          <w:rFonts w:ascii="Times New Roman" w:hAnsi="Times New Roman" w:cs="Times New Roman"/>
          <w:sz w:val="28"/>
          <w:szCs w:val="28"/>
        </w:rPr>
        <w:t xml:space="preserve">Толковый словарь социологии, педагогики и психологии. В 4 т. – М.: ГИС, 2015. – Т.1.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388</w:t>
      </w:r>
      <w:bookmarkEnd w:id="34"/>
      <w:r w:rsidRPr="00B24A5B">
        <w:rPr>
          <w:rFonts w:ascii="Times New Roman" w:hAnsi="Times New Roman" w:cs="Times New Roman"/>
          <w:sz w:val="28"/>
          <w:szCs w:val="28"/>
        </w:rPr>
        <w:t>.</w:t>
      </w:r>
    </w:p>
    <w:p w14:paraId="33055CFF"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36" w:name="_Hlk219989650"/>
      <w:bookmarkEnd w:id="35"/>
      <w:proofErr w:type="spellStart"/>
      <w:r w:rsidRPr="00B24A5B">
        <w:rPr>
          <w:rFonts w:ascii="Times New Roman" w:hAnsi="Times New Roman" w:cs="Times New Roman"/>
          <w:sz w:val="28"/>
          <w:szCs w:val="28"/>
        </w:rPr>
        <w:t>Философиялық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энциклопедиялық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сөздік</w:t>
      </w:r>
      <w:proofErr w:type="spellEnd"/>
      <w:r w:rsidRPr="00B24A5B">
        <w:rPr>
          <w:rFonts w:ascii="Times New Roman" w:hAnsi="Times New Roman" w:cs="Times New Roman"/>
          <w:sz w:val="28"/>
          <w:szCs w:val="28"/>
        </w:rPr>
        <w:t xml:space="preserve">. – Алматы: ҚР БҒМ ҒМ Философия, </w:t>
      </w:r>
      <w:proofErr w:type="spellStart"/>
      <w:r w:rsidRPr="00B24A5B">
        <w:rPr>
          <w:rFonts w:ascii="Times New Roman" w:hAnsi="Times New Roman" w:cs="Times New Roman"/>
          <w:sz w:val="28"/>
          <w:szCs w:val="28"/>
        </w:rPr>
        <w:t>саясаттану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дінтану</w:t>
      </w:r>
      <w:proofErr w:type="spellEnd"/>
      <w:r w:rsidRPr="00B24A5B">
        <w:rPr>
          <w:rFonts w:ascii="Times New Roman" w:hAnsi="Times New Roman" w:cs="Times New Roman"/>
          <w:sz w:val="28"/>
          <w:szCs w:val="28"/>
        </w:rPr>
        <w:t xml:space="preserve"> институты, 2013. – 220 б.</w:t>
      </w:r>
      <w:bookmarkEnd w:id="36"/>
    </w:p>
    <w:p w14:paraId="6FCD83BE"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Таубаева</w:t>
      </w:r>
      <w:proofErr w:type="spellEnd"/>
      <w:r w:rsidRPr="00B24A5B">
        <w:rPr>
          <w:rFonts w:ascii="Times New Roman" w:hAnsi="Times New Roman" w:cs="Times New Roman"/>
          <w:sz w:val="28"/>
          <w:szCs w:val="28"/>
        </w:rPr>
        <w:t xml:space="preserve"> Ш.Т.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мектеп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оқытушысының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инновациялық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мәдениеті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стратегиялар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парадигмалар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құзыреттер</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Республикалық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ғылыми-әдістемелік</w:t>
      </w:r>
      <w:proofErr w:type="spellEnd"/>
      <w:r w:rsidRPr="00B24A5B">
        <w:rPr>
          <w:rFonts w:ascii="Times New Roman" w:hAnsi="Times New Roman" w:cs="Times New Roman"/>
          <w:sz w:val="28"/>
          <w:szCs w:val="28"/>
        </w:rPr>
        <w:t xml:space="preserve"> конференция </w:t>
      </w:r>
      <w:proofErr w:type="spellStart"/>
      <w:r w:rsidRPr="00B24A5B">
        <w:rPr>
          <w:rFonts w:ascii="Times New Roman" w:hAnsi="Times New Roman" w:cs="Times New Roman"/>
          <w:sz w:val="28"/>
          <w:szCs w:val="28"/>
        </w:rPr>
        <w:t>материалдары</w:t>
      </w:r>
      <w:proofErr w:type="spellEnd"/>
      <w:r w:rsidRPr="00B24A5B">
        <w:rPr>
          <w:rFonts w:ascii="Times New Roman" w:hAnsi="Times New Roman" w:cs="Times New Roman"/>
          <w:sz w:val="28"/>
          <w:szCs w:val="28"/>
        </w:rPr>
        <w:t xml:space="preserve">. – Атырау: </w:t>
      </w:r>
      <w:proofErr w:type="spellStart"/>
      <w:r w:rsidRPr="00B24A5B">
        <w:rPr>
          <w:rFonts w:ascii="Times New Roman" w:hAnsi="Times New Roman" w:cs="Times New Roman"/>
          <w:sz w:val="28"/>
          <w:szCs w:val="28"/>
        </w:rPr>
        <w:t>Х.Досмұхамедов</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атындағы</w:t>
      </w:r>
      <w:proofErr w:type="spellEnd"/>
      <w:r w:rsidRPr="00B24A5B">
        <w:rPr>
          <w:rFonts w:ascii="Times New Roman" w:hAnsi="Times New Roman" w:cs="Times New Roman"/>
          <w:sz w:val="28"/>
          <w:szCs w:val="28"/>
        </w:rPr>
        <w:t xml:space="preserve"> Атырау </w:t>
      </w:r>
      <w:proofErr w:type="spellStart"/>
      <w:r w:rsidRPr="00B24A5B">
        <w:rPr>
          <w:rFonts w:ascii="Times New Roman" w:hAnsi="Times New Roman" w:cs="Times New Roman"/>
          <w:sz w:val="28"/>
          <w:szCs w:val="28"/>
        </w:rPr>
        <w:t>мемлекеттік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университеті</w:t>
      </w:r>
      <w:proofErr w:type="spellEnd"/>
      <w:r w:rsidRPr="00B24A5B">
        <w:rPr>
          <w:rFonts w:ascii="Times New Roman" w:hAnsi="Times New Roman" w:cs="Times New Roman"/>
          <w:sz w:val="28"/>
          <w:szCs w:val="28"/>
        </w:rPr>
        <w:t>, 2019. – Б. 3–16.</w:t>
      </w:r>
    </w:p>
    <w:p w14:paraId="3A43F973" w14:textId="7D005ED8"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Хмель Н.Д. Теоретические основы профессиональной подготовки учителя. – Алматы: </w:t>
      </w:r>
      <w:proofErr w:type="spellStart"/>
      <w:r w:rsidRPr="00B24A5B">
        <w:rPr>
          <w:rFonts w:ascii="Times New Roman" w:hAnsi="Times New Roman" w:cs="Times New Roman"/>
          <w:sz w:val="28"/>
          <w:szCs w:val="28"/>
        </w:rPr>
        <w:t>Ғылым</w:t>
      </w:r>
      <w:proofErr w:type="spellEnd"/>
      <w:r w:rsidRPr="00B24A5B">
        <w:rPr>
          <w:rFonts w:ascii="Times New Roman" w:hAnsi="Times New Roman" w:cs="Times New Roman"/>
          <w:sz w:val="28"/>
          <w:szCs w:val="28"/>
        </w:rPr>
        <w:t xml:space="preserve">, 1998.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320.</w:t>
      </w:r>
    </w:p>
    <w:p w14:paraId="5CC57A21" w14:textId="0F2BC1EF"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Güven S., Kiliç Z. Hayat </w:t>
      </w:r>
      <w:proofErr w:type="spellStart"/>
      <w:r w:rsidRPr="00B24A5B">
        <w:rPr>
          <w:rFonts w:ascii="Times New Roman" w:hAnsi="Times New Roman" w:cs="Times New Roman"/>
          <w:sz w:val="28"/>
          <w:szCs w:val="28"/>
          <w:lang w:val="en-US"/>
        </w:rPr>
        <w:t>Bilgisi</w:t>
      </w:r>
      <w:proofErr w:type="spellEnd"/>
      <w:r w:rsidRPr="00B24A5B">
        <w:rPr>
          <w:rFonts w:ascii="Times New Roman" w:hAnsi="Times New Roman" w:cs="Times New Roman"/>
          <w:sz w:val="28"/>
          <w:szCs w:val="28"/>
          <w:lang w:val="en-US"/>
        </w:rPr>
        <w:t xml:space="preserve"> Dersinde </w:t>
      </w:r>
      <w:proofErr w:type="spellStart"/>
      <w:r w:rsidRPr="00B24A5B">
        <w:rPr>
          <w:rFonts w:ascii="Times New Roman" w:hAnsi="Times New Roman" w:cs="Times New Roman"/>
          <w:sz w:val="28"/>
          <w:szCs w:val="28"/>
          <w:lang w:val="en-US"/>
        </w:rPr>
        <w:t>Kullanilan</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Öğretim</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Yöntemlerinin</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Etkililiği</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Konsunda</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Yapilan</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lang w:val="en-US"/>
        </w:rPr>
        <w:t>Lisansüstü</w:t>
      </w:r>
      <w:proofErr w:type="spellEnd"/>
      <w:r w:rsidRPr="00B24A5B">
        <w:rPr>
          <w:rFonts w:ascii="Times New Roman" w:hAnsi="Times New Roman" w:cs="Times New Roman"/>
          <w:sz w:val="28"/>
          <w:szCs w:val="28"/>
          <w:lang w:val="en-US"/>
        </w:rPr>
        <w:t xml:space="preserve"> Tezlerin İçerik Analizi // 16th International Primary Teacher Education Symposium (USOS). – </w:t>
      </w:r>
      <w:proofErr w:type="spellStart"/>
      <w:r w:rsidRPr="00B24A5B">
        <w:rPr>
          <w:rFonts w:ascii="Times New Roman" w:hAnsi="Times New Roman" w:cs="Times New Roman"/>
          <w:sz w:val="28"/>
          <w:szCs w:val="28"/>
          <w:lang w:val="en-US"/>
        </w:rPr>
        <w:t>Lefke</w:t>
      </w:r>
      <w:proofErr w:type="spellEnd"/>
      <w:r w:rsidRPr="00B24A5B">
        <w:rPr>
          <w:rFonts w:ascii="Times New Roman" w:hAnsi="Times New Roman" w:cs="Times New Roman"/>
          <w:sz w:val="28"/>
          <w:szCs w:val="28"/>
          <w:lang w:val="en-US"/>
        </w:rPr>
        <w:t xml:space="preserve">, TRNC, 2017. – </w:t>
      </w:r>
      <w:r w:rsidR="00594B9F">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296.</w:t>
      </w:r>
    </w:p>
    <w:p w14:paraId="1EEB3D86"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Харламов И.Ф. О педагогическом мастерстве, творчестве и новаторстве // Педагогика. – 1992. – №7–8. – С. 11–15.</w:t>
      </w:r>
    </w:p>
    <w:p w14:paraId="41A408FC" w14:textId="360C570A"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37" w:name="_Hlk219989685"/>
      <w:proofErr w:type="spellStart"/>
      <w:r w:rsidRPr="00B24A5B">
        <w:rPr>
          <w:rFonts w:ascii="Times New Roman" w:hAnsi="Times New Roman" w:cs="Times New Roman"/>
          <w:sz w:val="28"/>
          <w:szCs w:val="28"/>
        </w:rPr>
        <w:t>Шет</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тілдер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сөздігі</w:t>
      </w:r>
      <w:proofErr w:type="spellEnd"/>
      <w:r w:rsidRPr="00B24A5B">
        <w:rPr>
          <w:rFonts w:ascii="Times New Roman" w:hAnsi="Times New Roman" w:cs="Times New Roman"/>
          <w:sz w:val="28"/>
          <w:szCs w:val="28"/>
        </w:rPr>
        <w:t xml:space="preserve">. – М., 1989.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481</w:t>
      </w:r>
      <w:bookmarkEnd w:id="37"/>
      <w:r w:rsidRPr="00B24A5B">
        <w:rPr>
          <w:rFonts w:ascii="Times New Roman" w:hAnsi="Times New Roman" w:cs="Times New Roman"/>
          <w:sz w:val="28"/>
          <w:szCs w:val="28"/>
        </w:rPr>
        <w:t>.</w:t>
      </w:r>
    </w:p>
    <w:p w14:paraId="4CF97414"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Беспалько В.П. </w:t>
      </w:r>
      <w:proofErr w:type="spellStart"/>
      <w:r w:rsidRPr="00B24A5B">
        <w:rPr>
          <w:rFonts w:ascii="Times New Roman" w:hAnsi="Times New Roman" w:cs="Times New Roman"/>
          <w:sz w:val="28"/>
          <w:szCs w:val="28"/>
        </w:rPr>
        <w:t>Білімді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стандарттау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негізгі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идеялар</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ұғымдар</w:t>
      </w:r>
      <w:proofErr w:type="spellEnd"/>
      <w:r w:rsidRPr="00B24A5B">
        <w:rPr>
          <w:rFonts w:ascii="Times New Roman" w:hAnsi="Times New Roman" w:cs="Times New Roman"/>
          <w:sz w:val="28"/>
          <w:szCs w:val="28"/>
        </w:rPr>
        <w:t xml:space="preserve"> // Советская педагогика. – М., 1993. – №5. – С. 24.</w:t>
      </w:r>
    </w:p>
    <w:p w14:paraId="18E6F683"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Жадрина</w:t>
      </w:r>
      <w:proofErr w:type="spellEnd"/>
      <w:r w:rsidRPr="00B24A5B">
        <w:rPr>
          <w:rFonts w:ascii="Times New Roman" w:hAnsi="Times New Roman" w:cs="Times New Roman"/>
          <w:sz w:val="28"/>
          <w:szCs w:val="28"/>
        </w:rPr>
        <w:t xml:space="preserve"> М. Дидактические аспекты дифференциации содержания школьного образования. – Алматы: РИК, 2000. – 98 б.</w:t>
      </w:r>
    </w:p>
    <w:p w14:paraId="6F8BD1DC"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орнынан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кейінгі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берудің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мемлекеттік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жалпыға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міндетті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стандарттарын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бекіту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туралы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Қазақстан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Республикасы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министрінің</w:t>
      </w:r>
      <w:proofErr w:type="spellEnd"/>
      <w:r w:rsidRPr="00B24A5B">
        <w:rPr>
          <w:rFonts w:ascii="Times New Roman" w:hAnsi="Times New Roman" w:cs="Times New Roman"/>
          <w:sz w:val="28"/>
          <w:szCs w:val="28"/>
        </w:rPr>
        <w:t xml:space="preserve"> 20.07.2022 ж. №2 </w:t>
      </w:r>
      <w:proofErr w:type="spellStart"/>
      <w:r w:rsidRPr="00B24A5B">
        <w:rPr>
          <w:rFonts w:ascii="Times New Roman" w:hAnsi="Times New Roman" w:cs="Times New Roman"/>
          <w:sz w:val="28"/>
          <w:szCs w:val="28"/>
        </w:rPr>
        <w:t>бұйрығы</w:t>
      </w:r>
      <w:proofErr w:type="spellEnd"/>
      <w:r w:rsidRPr="00B24A5B">
        <w:rPr>
          <w:rFonts w:ascii="Times New Roman" w:hAnsi="Times New Roman" w:cs="Times New Roman"/>
          <w:sz w:val="28"/>
          <w:szCs w:val="28"/>
        </w:rPr>
        <w:t xml:space="preserve"> (22.04.2025 ж. </w:t>
      </w:r>
      <w:proofErr w:type="spellStart"/>
      <w:r w:rsidRPr="00B24A5B">
        <w:rPr>
          <w:rFonts w:ascii="Times New Roman" w:hAnsi="Times New Roman" w:cs="Times New Roman"/>
          <w:sz w:val="28"/>
          <w:szCs w:val="28"/>
        </w:rPr>
        <w:t>өзгертілген</w:t>
      </w:r>
      <w:proofErr w:type="spellEnd"/>
      <w:r w:rsidRPr="00B24A5B">
        <w:rPr>
          <w:rFonts w:ascii="Times New Roman" w:hAnsi="Times New Roman" w:cs="Times New Roman"/>
          <w:sz w:val="28"/>
          <w:szCs w:val="28"/>
        </w:rPr>
        <w:t>).</w:t>
      </w:r>
    </w:p>
    <w:p w14:paraId="61FECFB1"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Adebagbo</w:t>
      </w:r>
      <w:proofErr w:type="spellEnd"/>
      <w:r w:rsidRPr="00B24A5B">
        <w:rPr>
          <w:rFonts w:ascii="Times New Roman" w:hAnsi="Times New Roman" w:cs="Times New Roman"/>
          <w:sz w:val="28"/>
          <w:szCs w:val="28"/>
          <w:lang w:val="en-US"/>
        </w:rPr>
        <w:t xml:space="preserve"> A. Artificial Intelligence Integration in Teaching and Learning: Investigating Retirement-date and Self-efficacy of In-service Teachers in Higher Education Institutions // Rima International Journal of Education (RIJE). – 2025. – Vol. 4. – </w:t>
      </w:r>
      <w:hyperlink r:id="rId78" w:tgtFrame="_new" w:history="1">
        <w:r w:rsidRPr="00B24A5B">
          <w:rPr>
            <w:rStyle w:val="aa"/>
            <w:rFonts w:ascii="Times New Roman" w:hAnsi="Times New Roman" w:cs="Times New Roman"/>
            <w:sz w:val="28"/>
            <w:szCs w:val="28"/>
            <w:lang w:val="en-US"/>
          </w:rPr>
          <w:t>https://rijessu.com/wp-content/uploads/</w:t>
        </w:r>
      </w:hyperlink>
    </w:p>
    <w:p w14:paraId="0772B35D"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lastRenderedPageBreak/>
        <w:t>Ayanwale</w:t>
      </w:r>
      <w:proofErr w:type="spellEnd"/>
      <w:r w:rsidRPr="00B24A5B">
        <w:rPr>
          <w:rFonts w:ascii="Times New Roman" w:hAnsi="Times New Roman" w:cs="Times New Roman"/>
          <w:sz w:val="28"/>
          <w:szCs w:val="28"/>
          <w:lang w:val="en-US"/>
        </w:rPr>
        <w:t xml:space="preserve"> M.A., Sanusi I.T., Adelana O.P., </w:t>
      </w:r>
      <w:proofErr w:type="spellStart"/>
      <w:r w:rsidRPr="00B24A5B">
        <w:rPr>
          <w:rFonts w:ascii="Times New Roman" w:hAnsi="Times New Roman" w:cs="Times New Roman"/>
          <w:sz w:val="28"/>
          <w:szCs w:val="28"/>
          <w:lang w:val="en-US"/>
        </w:rPr>
        <w:t>Aruleba</w:t>
      </w:r>
      <w:proofErr w:type="spellEnd"/>
      <w:r w:rsidRPr="00B24A5B">
        <w:rPr>
          <w:rFonts w:ascii="Times New Roman" w:hAnsi="Times New Roman" w:cs="Times New Roman"/>
          <w:sz w:val="28"/>
          <w:szCs w:val="28"/>
          <w:lang w:val="en-US"/>
        </w:rPr>
        <w:t xml:space="preserve"> K.D., </w:t>
      </w:r>
      <w:proofErr w:type="spellStart"/>
      <w:r w:rsidRPr="00B24A5B">
        <w:rPr>
          <w:rFonts w:ascii="Times New Roman" w:hAnsi="Times New Roman" w:cs="Times New Roman"/>
          <w:sz w:val="28"/>
          <w:szCs w:val="28"/>
          <w:lang w:val="en-US"/>
        </w:rPr>
        <w:t>Oyelere</w:t>
      </w:r>
      <w:proofErr w:type="spellEnd"/>
      <w:r w:rsidRPr="00B24A5B">
        <w:rPr>
          <w:rFonts w:ascii="Times New Roman" w:hAnsi="Times New Roman" w:cs="Times New Roman"/>
          <w:sz w:val="28"/>
          <w:szCs w:val="28"/>
          <w:lang w:val="en-US"/>
        </w:rPr>
        <w:t xml:space="preserve"> S.S. Teachers' readiness and intention to teach artificial intelligence in schools // Computers and Education: Artificial Intelligence. – 2022. – Vol. 3. – Article 100099.</w:t>
      </w:r>
    </w:p>
    <w:p w14:paraId="5657A624"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rPr>
        <w:t>Ыбыраимжанов</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К</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Т</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Баймырзаев</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Қ</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М</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Жакипбекова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С</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С</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Майлыбаева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Г</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С</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Таурбекова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А</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С</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Толегенова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Н</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К</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Есполова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Г</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К</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Тынысханова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А</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Т</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берудегі</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заманауи</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технологиялар</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құралы</w:t>
      </w:r>
      <w:proofErr w:type="spellEnd"/>
      <w:r w:rsidRPr="00B24A5B">
        <w:rPr>
          <w:rFonts w:ascii="Times New Roman" w:hAnsi="Times New Roman" w:cs="Times New Roman"/>
          <w:sz w:val="28"/>
          <w:szCs w:val="28"/>
          <w:lang w:val="en-US"/>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lang w:val="en-US"/>
        </w:rPr>
        <w:t xml:space="preserve">, 2021. – 204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p>
    <w:p w14:paraId="6936A428" w14:textId="77777777" w:rsidR="00643AA7" w:rsidRPr="00643AA7" w:rsidRDefault="00B24A5B" w:rsidP="00643AA7">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Baimukhambetova</w:t>
      </w:r>
      <w:proofErr w:type="spellEnd"/>
      <w:r w:rsidRPr="00B24A5B">
        <w:rPr>
          <w:rFonts w:ascii="Times New Roman" w:hAnsi="Times New Roman" w:cs="Times New Roman"/>
          <w:sz w:val="28"/>
          <w:szCs w:val="28"/>
          <w:lang w:val="en-US"/>
        </w:rPr>
        <w:t xml:space="preserve"> K., </w:t>
      </w:r>
      <w:proofErr w:type="spellStart"/>
      <w:r w:rsidRPr="00B24A5B">
        <w:rPr>
          <w:rFonts w:ascii="Times New Roman" w:hAnsi="Times New Roman" w:cs="Times New Roman"/>
          <w:sz w:val="28"/>
          <w:szCs w:val="28"/>
          <w:lang w:val="en-US"/>
        </w:rPr>
        <w:t>Ybyraimzhanov</w:t>
      </w:r>
      <w:proofErr w:type="spellEnd"/>
      <w:r w:rsidRPr="00B24A5B">
        <w:rPr>
          <w:rFonts w:ascii="Times New Roman" w:hAnsi="Times New Roman" w:cs="Times New Roman"/>
          <w:sz w:val="28"/>
          <w:szCs w:val="28"/>
          <w:lang w:val="en-US"/>
        </w:rPr>
        <w:t xml:space="preserve"> K., </w:t>
      </w:r>
      <w:proofErr w:type="spellStart"/>
      <w:r w:rsidRPr="00B24A5B">
        <w:rPr>
          <w:rFonts w:ascii="Times New Roman" w:hAnsi="Times New Roman" w:cs="Times New Roman"/>
          <w:sz w:val="28"/>
          <w:szCs w:val="28"/>
          <w:lang w:val="en-US"/>
        </w:rPr>
        <w:t>Moldabek</w:t>
      </w:r>
      <w:proofErr w:type="spellEnd"/>
      <w:r w:rsidRPr="00B24A5B">
        <w:rPr>
          <w:rFonts w:ascii="Times New Roman" w:hAnsi="Times New Roman" w:cs="Times New Roman"/>
          <w:sz w:val="28"/>
          <w:szCs w:val="28"/>
          <w:lang w:val="en-US"/>
        </w:rPr>
        <w:t xml:space="preserve"> K., </w:t>
      </w:r>
      <w:proofErr w:type="spellStart"/>
      <w:r w:rsidRPr="00B24A5B">
        <w:rPr>
          <w:rFonts w:ascii="Times New Roman" w:hAnsi="Times New Roman" w:cs="Times New Roman"/>
          <w:sz w:val="28"/>
          <w:szCs w:val="28"/>
          <w:lang w:val="en-US"/>
        </w:rPr>
        <w:t>Akhatayeva</w:t>
      </w:r>
      <w:proofErr w:type="spellEnd"/>
      <w:r w:rsidRPr="00B24A5B">
        <w:rPr>
          <w:rFonts w:ascii="Times New Roman" w:hAnsi="Times New Roman" w:cs="Times New Roman"/>
          <w:sz w:val="28"/>
          <w:szCs w:val="28"/>
          <w:lang w:val="en-US"/>
        </w:rPr>
        <w:t xml:space="preserve"> U., </w:t>
      </w:r>
      <w:proofErr w:type="spellStart"/>
      <w:r w:rsidRPr="00B24A5B">
        <w:rPr>
          <w:rFonts w:ascii="Times New Roman" w:hAnsi="Times New Roman" w:cs="Times New Roman"/>
          <w:sz w:val="28"/>
          <w:szCs w:val="28"/>
          <w:lang w:val="en-US"/>
        </w:rPr>
        <w:t>Zhetkizgenova</w:t>
      </w:r>
      <w:proofErr w:type="spellEnd"/>
      <w:r w:rsidRPr="00B24A5B">
        <w:rPr>
          <w:rFonts w:ascii="Times New Roman" w:hAnsi="Times New Roman" w:cs="Times New Roman"/>
          <w:sz w:val="28"/>
          <w:szCs w:val="28"/>
          <w:lang w:val="en-US"/>
        </w:rPr>
        <w:t xml:space="preserve"> A., </w:t>
      </w:r>
      <w:proofErr w:type="spellStart"/>
      <w:r w:rsidRPr="00B24A5B">
        <w:rPr>
          <w:rFonts w:ascii="Times New Roman" w:hAnsi="Times New Roman" w:cs="Times New Roman"/>
          <w:sz w:val="28"/>
          <w:szCs w:val="28"/>
          <w:lang w:val="en-US"/>
        </w:rPr>
        <w:t>Uaidullakyzy</w:t>
      </w:r>
      <w:proofErr w:type="spellEnd"/>
      <w:r w:rsidRPr="00B24A5B">
        <w:rPr>
          <w:rFonts w:ascii="Times New Roman" w:hAnsi="Times New Roman" w:cs="Times New Roman"/>
          <w:sz w:val="28"/>
          <w:szCs w:val="28"/>
          <w:lang w:val="en-US"/>
        </w:rPr>
        <w:t xml:space="preserve"> E. Evaluating the Relationship Between Pre-Service Teachers’ Artificial Intelligence Readiness and Professional Self-Efficacy // Education Sciences. – 2026. – 16(1). – Article 43. </w:t>
      </w:r>
    </w:p>
    <w:p w14:paraId="7B8D851F" w14:textId="0E6DEA1F" w:rsidR="00B24A5B" w:rsidRPr="00643AA7" w:rsidRDefault="00643AA7" w:rsidP="00643AA7">
      <w:pPr>
        <w:pStyle w:val="a8"/>
        <w:ind w:left="0"/>
        <w:rPr>
          <w:rFonts w:ascii="Times New Roman" w:hAnsi="Times New Roman" w:cs="Times New Roman"/>
          <w:sz w:val="28"/>
          <w:szCs w:val="28"/>
          <w:lang w:val="en-US"/>
        </w:rPr>
      </w:pPr>
      <w:hyperlink r:id="rId79" w:history="1">
        <w:r w:rsidRPr="007830F0">
          <w:rPr>
            <w:rStyle w:val="aa"/>
            <w:rFonts w:ascii="Times New Roman" w:hAnsi="Times New Roman" w:cs="Times New Roman"/>
            <w:sz w:val="28"/>
            <w:szCs w:val="28"/>
            <w:lang w:val="en-US"/>
          </w:rPr>
          <w:t>https://doi.org/10.3390/educsci16010043</w:t>
        </w:r>
      </w:hyperlink>
    </w:p>
    <w:p w14:paraId="7F38F27D" w14:textId="605FD17C"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Крупская Н.К. Педагогические сочинения: в 10 т. – М., 1959. – Т. 1–2.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273.</w:t>
      </w:r>
    </w:p>
    <w:p w14:paraId="46BBABE8" w14:textId="7C4CCD65"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Baimukhambetova</w:t>
      </w:r>
      <w:proofErr w:type="spellEnd"/>
      <w:r w:rsidRPr="00B24A5B">
        <w:rPr>
          <w:rFonts w:ascii="Times New Roman" w:hAnsi="Times New Roman" w:cs="Times New Roman"/>
          <w:sz w:val="28"/>
          <w:szCs w:val="28"/>
          <w:lang w:val="en-US"/>
        </w:rPr>
        <w:t xml:space="preserve"> K., </w:t>
      </w:r>
      <w:proofErr w:type="spellStart"/>
      <w:r w:rsidRPr="00B24A5B">
        <w:rPr>
          <w:rFonts w:ascii="Times New Roman" w:hAnsi="Times New Roman" w:cs="Times New Roman"/>
          <w:sz w:val="28"/>
          <w:szCs w:val="28"/>
          <w:lang w:val="en-US"/>
        </w:rPr>
        <w:t>Uzunboylu</w:t>
      </w:r>
      <w:proofErr w:type="spellEnd"/>
      <w:r w:rsidRPr="00B24A5B">
        <w:rPr>
          <w:rFonts w:ascii="Times New Roman" w:hAnsi="Times New Roman" w:cs="Times New Roman"/>
          <w:sz w:val="28"/>
          <w:szCs w:val="28"/>
          <w:lang w:val="en-US"/>
        </w:rPr>
        <w:t xml:space="preserve"> H</w:t>
      </w:r>
      <w:r w:rsidRPr="00B24A5B">
        <w:rPr>
          <w:rFonts w:ascii="Times New Roman" w:hAnsi="Times New Roman" w:cs="Times New Roman"/>
          <w:sz w:val="28"/>
          <w:szCs w:val="28"/>
          <w:lang w:val="kk-KZ"/>
        </w:rPr>
        <w:t xml:space="preserve">., </w:t>
      </w:r>
      <w:proofErr w:type="spellStart"/>
      <w:r w:rsidRPr="00B24A5B">
        <w:rPr>
          <w:rFonts w:ascii="Times New Roman" w:hAnsi="Times New Roman" w:cs="Times New Roman"/>
          <w:sz w:val="28"/>
          <w:szCs w:val="28"/>
          <w:lang w:val="en-US"/>
        </w:rPr>
        <w:t>Ibyraimzhanov</w:t>
      </w:r>
      <w:proofErr w:type="spellEnd"/>
      <w:r w:rsidRPr="00B24A5B">
        <w:rPr>
          <w:rFonts w:ascii="Times New Roman" w:hAnsi="Times New Roman" w:cs="Times New Roman"/>
          <w:sz w:val="28"/>
          <w:szCs w:val="28"/>
          <w:lang w:val="en-US"/>
        </w:rPr>
        <w:t xml:space="preserve"> K</w:t>
      </w:r>
      <w:r w:rsidRPr="00B24A5B">
        <w:rPr>
          <w:rFonts w:ascii="Times New Roman" w:hAnsi="Times New Roman" w:cs="Times New Roman"/>
          <w:sz w:val="28"/>
          <w:szCs w:val="28"/>
          <w:lang w:val="kk-KZ"/>
        </w:rPr>
        <w:t xml:space="preserve">. </w:t>
      </w:r>
      <w:r w:rsidRPr="00B24A5B">
        <w:rPr>
          <w:rFonts w:ascii="Times New Roman" w:hAnsi="Times New Roman" w:cs="Times New Roman"/>
          <w:noProof/>
          <w:sz w:val="28"/>
          <w:szCs w:val="28"/>
          <w:lang w:val="en-US"/>
        </w:rPr>
        <w:t>The current state of teaching the Kazakh language to future primary school teachers</w:t>
      </w:r>
      <w:r w:rsidRPr="00B24A5B">
        <w:rPr>
          <w:rFonts w:ascii="Times New Roman" w:hAnsi="Times New Roman" w:cs="Times New Roman"/>
          <w:noProof/>
          <w:sz w:val="28"/>
          <w:szCs w:val="28"/>
          <w:lang w:val="kk-KZ"/>
        </w:rPr>
        <w:t xml:space="preserve">. </w:t>
      </w:r>
      <w:r w:rsidRPr="00B24A5B">
        <w:rPr>
          <w:rFonts w:ascii="Times New Roman" w:eastAsia="TimesNewRomanPS-BoldMT" w:hAnsi="Times New Roman" w:cs="Times New Roman"/>
          <w:color w:val="000000"/>
          <w:sz w:val="28"/>
          <w:szCs w:val="28"/>
          <w:lang w:val="en-US"/>
        </w:rPr>
        <w:t xml:space="preserve">Innovative scientific research </w:t>
      </w:r>
      <w:r w:rsidRPr="00B24A5B">
        <w:rPr>
          <w:rFonts w:ascii="Times New Roman" w:hAnsi="Times New Roman" w:cs="Times New Roman"/>
          <w:color w:val="000000"/>
          <w:sz w:val="28"/>
          <w:szCs w:val="28"/>
          <w:lang w:val="en-US"/>
        </w:rPr>
        <w:t xml:space="preserve">Proceedings of the V International Scientific and Practical Conference. Toronto. </w:t>
      </w:r>
      <w:r w:rsidRPr="00B24A5B">
        <w:rPr>
          <w:rFonts w:ascii="Times New Roman" w:hAnsi="Times New Roman" w:cs="Times New Roman"/>
          <w:color w:val="000000"/>
          <w:sz w:val="28"/>
          <w:szCs w:val="28"/>
          <w:lang w:val="kk-KZ"/>
        </w:rPr>
        <w:t xml:space="preserve"> -</w:t>
      </w:r>
      <w:r w:rsidRPr="00B24A5B">
        <w:rPr>
          <w:rFonts w:ascii="Times New Roman" w:hAnsi="Times New Roman" w:cs="Times New Roman"/>
          <w:color w:val="000000"/>
          <w:sz w:val="28"/>
          <w:szCs w:val="28"/>
          <w:lang w:val="en-US"/>
        </w:rPr>
        <w:t>Canada</w:t>
      </w:r>
      <w:r w:rsidRPr="00B24A5B">
        <w:rPr>
          <w:rFonts w:ascii="Times New Roman" w:hAnsi="Times New Roman" w:cs="Times New Roman"/>
          <w:color w:val="000000"/>
          <w:sz w:val="28"/>
          <w:szCs w:val="28"/>
          <w:lang w:val="kk-KZ"/>
        </w:rPr>
        <w:t xml:space="preserve">, </w:t>
      </w:r>
      <w:r w:rsidRPr="00B24A5B">
        <w:rPr>
          <w:rFonts w:ascii="Times New Roman" w:hAnsi="Times New Roman" w:cs="Times New Roman"/>
          <w:color w:val="000000"/>
          <w:sz w:val="28"/>
          <w:szCs w:val="28"/>
          <w:lang w:val="en-US"/>
        </w:rPr>
        <w:t>2023. -</w:t>
      </w:r>
      <w:r w:rsidR="00594B9F">
        <w:rPr>
          <w:rFonts w:ascii="Times New Roman" w:hAnsi="Times New Roman" w:cs="Times New Roman"/>
          <w:color w:val="000000"/>
          <w:sz w:val="28"/>
          <w:szCs w:val="28"/>
          <w:lang w:val="kk-KZ"/>
        </w:rPr>
        <w:t xml:space="preserve"> </w:t>
      </w:r>
      <w:r w:rsidRPr="00B24A5B">
        <w:rPr>
          <w:rFonts w:ascii="Times New Roman" w:hAnsi="Times New Roman" w:cs="Times New Roman"/>
          <w:color w:val="000000"/>
          <w:sz w:val="28"/>
          <w:szCs w:val="28"/>
          <w:lang w:val="en-US"/>
        </w:rPr>
        <w:t>P.</w:t>
      </w:r>
      <w:r w:rsidR="00594B9F">
        <w:rPr>
          <w:rFonts w:ascii="Times New Roman" w:hAnsi="Times New Roman" w:cs="Times New Roman"/>
          <w:color w:val="000000"/>
          <w:sz w:val="28"/>
          <w:szCs w:val="28"/>
          <w:lang w:val="kk-KZ"/>
        </w:rPr>
        <w:t xml:space="preserve"> </w:t>
      </w:r>
      <w:r w:rsidRPr="00B24A5B">
        <w:rPr>
          <w:rFonts w:ascii="Times New Roman" w:hAnsi="Times New Roman" w:cs="Times New Roman"/>
          <w:color w:val="000000"/>
          <w:sz w:val="28"/>
          <w:szCs w:val="28"/>
          <w:lang w:val="kk-KZ"/>
        </w:rPr>
        <w:t>5</w:t>
      </w:r>
      <w:r w:rsidRPr="00B24A5B">
        <w:rPr>
          <w:rFonts w:ascii="Times New Roman" w:hAnsi="Times New Roman" w:cs="Times New Roman"/>
          <w:color w:val="000000"/>
          <w:sz w:val="28"/>
          <w:szCs w:val="28"/>
          <w:lang w:val="en-US"/>
        </w:rPr>
        <w:t>6-</w:t>
      </w:r>
      <w:r w:rsidRPr="00B24A5B">
        <w:rPr>
          <w:rFonts w:ascii="Times New Roman" w:hAnsi="Times New Roman" w:cs="Times New Roman"/>
          <w:color w:val="000000"/>
          <w:sz w:val="28"/>
          <w:szCs w:val="28"/>
          <w:lang w:val="kk-KZ"/>
        </w:rPr>
        <w:t>5</w:t>
      </w:r>
      <w:r w:rsidRPr="00B24A5B">
        <w:rPr>
          <w:rFonts w:ascii="Times New Roman" w:hAnsi="Times New Roman" w:cs="Times New Roman"/>
          <w:color w:val="000000"/>
          <w:sz w:val="28"/>
          <w:szCs w:val="28"/>
          <w:lang w:val="en-US"/>
        </w:rPr>
        <w:t>9</w:t>
      </w:r>
      <w:r w:rsidRPr="00B24A5B">
        <w:rPr>
          <w:rFonts w:ascii="Times New Roman" w:hAnsi="Times New Roman" w:cs="Times New Roman"/>
          <w:color w:val="000000"/>
          <w:sz w:val="28"/>
          <w:szCs w:val="28"/>
          <w:lang w:val="kk-KZ"/>
        </w:rPr>
        <w:t>.</w:t>
      </w:r>
    </w:p>
    <w:p w14:paraId="28BEBEEC"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bookmarkStart w:id="38" w:name="_Hlk219989742"/>
      <w:proofErr w:type="spellStart"/>
      <w:r w:rsidRPr="00B24A5B">
        <w:rPr>
          <w:rFonts w:ascii="Times New Roman" w:hAnsi="Times New Roman" w:cs="Times New Roman"/>
          <w:sz w:val="28"/>
          <w:szCs w:val="28"/>
        </w:rPr>
        <w:t>Философиялық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сөздік</w:t>
      </w:r>
      <w:proofErr w:type="spellEnd"/>
      <w:r w:rsidRPr="00B24A5B">
        <w:rPr>
          <w:rFonts w:ascii="Times New Roman" w:hAnsi="Times New Roman" w:cs="Times New Roman"/>
          <w:sz w:val="28"/>
          <w:szCs w:val="28"/>
          <w:lang w:val="en-US"/>
        </w:rPr>
        <w:t xml:space="preserve">. – </w:t>
      </w:r>
      <w:r w:rsidRPr="00B24A5B">
        <w:rPr>
          <w:rFonts w:ascii="Times New Roman" w:hAnsi="Times New Roman" w:cs="Times New Roman"/>
          <w:sz w:val="28"/>
          <w:szCs w:val="28"/>
        </w:rPr>
        <w:t>Алматы</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энциклопедиясы</w:t>
      </w:r>
      <w:proofErr w:type="spellEnd"/>
      <w:r w:rsidRPr="00B24A5B">
        <w:rPr>
          <w:rFonts w:ascii="Times New Roman" w:hAnsi="Times New Roman" w:cs="Times New Roman"/>
          <w:sz w:val="28"/>
          <w:szCs w:val="28"/>
          <w:lang w:val="en-US"/>
        </w:rPr>
        <w:t xml:space="preserve">, 1993. – 356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bookmarkEnd w:id="38"/>
    </w:p>
    <w:p w14:paraId="38AF1CD5"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rPr>
        <w:t>Таубаева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Ш</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Т</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Барсай</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Т</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Жиенбаева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С</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Н</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зерттеулердің</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әдіснамасы</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мен</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әдістері</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оқулық</w:t>
      </w:r>
      <w:proofErr w:type="spellEnd"/>
      <w:r w:rsidRPr="00B24A5B">
        <w:rPr>
          <w:rFonts w:ascii="Times New Roman" w:hAnsi="Times New Roman" w:cs="Times New Roman"/>
          <w:sz w:val="28"/>
          <w:szCs w:val="28"/>
          <w:lang w:val="en-US"/>
        </w:rPr>
        <w:t xml:space="preserve">. – </w:t>
      </w:r>
      <w:r w:rsidRPr="00B24A5B">
        <w:rPr>
          <w:rFonts w:ascii="Times New Roman" w:hAnsi="Times New Roman" w:cs="Times New Roman"/>
          <w:sz w:val="28"/>
          <w:szCs w:val="28"/>
        </w:rPr>
        <w:t>Алматы</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университеті</w:t>
      </w:r>
      <w:proofErr w:type="spellEnd"/>
      <w:r w:rsidRPr="00B24A5B">
        <w:rPr>
          <w:rFonts w:ascii="Times New Roman" w:hAnsi="Times New Roman" w:cs="Times New Roman"/>
          <w:sz w:val="28"/>
          <w:szCs w:val="28"/>
          <w:lang w:val="en-US"/>
        </w:rPr>
        <w:t xml:space="preserve">, 2019. – 300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p>
    <w:p w14:paraId="30F1DA97"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lang w:val="kk-KZ"/>
        </w:rPr>
        <w:t xml:space="preserve">Баймухамбетова К.М., Ыбыраимжанов К.Т., Дүйсекова М.Т. </w:t>
      </w:r>
      <w:r w:rsidRPr="00B24A5B">
        <w:rPr>
          <w:rFonts w:ascii="Times New Roman" w:hAnsi="Times New Roman" w:cs="Times New Roman"/>
          <w:sz w:val="28"/>
          <w:szCs w:val="28"/>
        </w:rPr>
        <w:t>Методологические принципы обучения казахскому языку для будущих учителей начальных классов</w:t>
      </w:r>
      <w:r w:rsidRPr="00B24A5B">
        <w:rPr>
          <w:rFonts w:ascii="Times New Roman" w:hAnsi="Times New Roman" w:cs="Times New Roman"/>
          <w:sz w:val="28"/>
          <w:szCs w:val="28"/>
          <w:lang w:val="kk-KZ"/>
        </w:rPr>
        <w:t xml:space="preserve">. </w:t>
      </w:r>
      <w:r w:rsidRPr="00B24A5B">
        <w:rPr>
          <w:rStyle w:val="fontstyle01"/>
          <w:b w:val="0"/>
          <w:bCs w:val="0"/>
        </w:rPr>
        <w:t>Актуальные проблемы науки и образования</w:t>
      </w:r>
      <w:r w:rsidRPr="00B24A5B">
        <w:rPr>
          <w:rFonts w:ascii="Times New Roman" w:hAnsi="Times New Roman" w:cs="Times New Roman"/>
          <w:sz w:val="28"/>
          <w:szCs w:val="28"/>
        </w:rPr>
        <w:t xml:space="preserve">: </w:t>
      </w:r>
      <w:r w:rsidRPr="00B24A5B">
        <w:rPr>
          <w:rFonts w:ascii="Times New Roman" w:hAnsi="Times New Roman" w:cs="Times New Roman"/>
          <w:color w:val="000000"/>
          <w:sz w:val="28"/>
          <w:szCs w:val="28"/>
        </w:rPr>
        <w:t>материалы международного форума, посвященного 300-летию Российской академии наук</w:t>
      </w:r>
      <w:r w:rsidRPr="00B24A5B">
        <w:rPr>
          <w:rFonts w:ascii="Times New Roman" w:hAnsi="Times New Roman" w:cs="Times New Roman"/>
          <w:color w:val="000000"/>
          <w:sz w:val="28"/>
          <w:szCs w:val="28"/>
          <w:lang w:val="kk-KZ"/>
        </w:rPr>
        <w:t>.</w:t>
      </w:r>
      <w:r w:rsidRPr="00B24A5B">
        <w:rPr>
          <w:rFonts w:ascii="Times New Roman" w:hAnsi="Times New Roman" w:cs="Times New Roman"/>
          <w:color w:val="000000"/>
          <w:sz w:val="28"/>
          <w:szCs w:val="28"/>
        </w:rPr>
        <w:t xml:space="preserve"> Часть 2.</w:t>
      </w:r>
      <w:r w:rsidRPr="00B24A5B">
        <w:rPr>
          <w:rFonts w:ascii="Times New Roman" w:hAnsi="Times New Roman" w:cs="Times New Roman"/>
          <w:sz w:val="28"/>
          <w:szCs w:val="28"/>
        </w:rPr>
        <w:t xml:space="preserve"> </w:t>
      </w:r>
      <w:r w:rsidRPr="00B24A5B">
        <w:rPr>
          <w:rFonts w:ascii="Times New Roman" w:hAnsi="Times New Roman" w:cs="Times New Roman"/>
          <w:sz w:val="28"/>
          <w:szCs w:val="28"/>
          <w:lang w:val="kk-KZ"/>
        </w:rPr>
        <w:t xml:space="preserve">- </w:t>
      </w:r>
      <w:r w:rsidRPr="00B24A5B">
        <w:rPr>
          <w:rFonts w:ascii="Times New Roman" w:hAnsi="Times New Roman" w:cs="Times New Roman"/>
          <w:color w:val="000000"/>
          <w:sz w:val="28"/>
          <w:szCs w:val="28"/>
        </w:rPr>
        <w:t>Екатеринбург</w:t>
      </w:r>
      <w:r w:rsidRPr="00B24A5B">
        <w:rPr>
          <w:rFonts w:ascii="Times New Roman" w:hAnsi="Times New Roman" w:cs="Times New Roman"/>
          <w:color w:val="000000"/>
          <w:sz w:val="28"/>
          <w:szCs w:val="28"/>
          <w:lang w:val="kk-KZ"/>
        </w:rPr>
        <w:t>, 2023.</w:t>
      </w:r>
      <w:r w:rsidRPr="00B24A5B">
        <w:rPr>
          <w:rFonts w:ascii="Times New Roman" w:hAnsi="Times New Roman" w:cs="Times New Roman"/>
          <w:sz w:val="28"/>
          <w:szCs w:val="28"/>
          <w:lang w:val="kk-KZ"/>
        </w:rPr>
        <w:t xml:space="preserve"> – С. 326-332. </w:t>
      </w:r>
      <w:hyperlink r:id="rId80" w:history="1">
        <w:r w:rsidRPr="00B24A5B">
          <w:rPr>
            <w:rStyle w:val="aa"/>
            <w:rFonts w:ascii="Times New Roman" w:hAnsi="Times New Roman" w:cs="Times New Roman"/>
            <w:sz w:val="28"/>
            <w:szCs w:val="28"/>
            <w:lang w:val="kk-KZ"/>
          </w:rPr>
          <w:t>https://www.elibrary.ru/item.asp?id=54070567</w:t>
        </w:r>
      </w:hyperlink>
      <w:r w:rsidRPr="00B24A5B">
        <w:rPr>
          <w:rFonts w:ascii="Times New Roman" w:hAnsi="Times New Roman" w:cs="Times New Roman"/>
          <w:sz w:val="28"/>
          <w:szCs w:val="28"/>
          <w:lang w:val="kk-KZ"/>
        </w:rPr>
        <w:t xml:space="preserve"> </w:t>
      </w:r>
    </w:p>
    <w:p w14:paraId="495BAA12"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Құдайбергенова</w:t>
      </w:r>
      <w:proofErr w:type="spellEnd"/>
      <w:r w:rsidRPr="00B24A5B">
        <w:rPr>
          <w:rFonts w:ascii="Times New Roman" w:hAnsi="Times New Roman" w:cs="Times New Roman"/>
          <w:sz w:val="28"/>
          <w:szCs w:val="28"/>
        </w:rPr>
        <w:t xml:space="preserve"> К.С. </w:t>
      </w:r>
      <w:proofErr w:type="spellStart"/>
      <w:r w:rsidRPr="00B24A5B">
        <w:rPr>
          <w:rFonts w:ascii="Times New Roman" w:hAnsi="Times New Roman" w:cs="Times New Roman"/>
          <w:sz w:val="28"/>
          <w:szCs w:val="28"/>
        </w:rPr>
        <w:t>Құзырлылық</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сапасының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критерийі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әдіснамасы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ғылыми-теориялық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негізі</w:t>
      </w:r>
      <w:proofErr w:type="spellEnd"/>
      <w:r w:rsidRPr="00B24A5B">
        <w:rPr>
          <w:rFonts w:ascii="Times New Roman" w:hAnsi="Times New Roman" w:cs="Times New Roman"/>
          <w:sz w:val="28"/>
          <w:szCs w:val="28"/>
        </w:rPr>
        <w:t>. – Алматы, 2008. – 328 б.</w:t>
      </w:r>
    </w:p>
    <w:p w14:paraId="5C985EDC" w14:textId="75171B3F"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Рубинштейн С.Л. Бытие и сознание: о месте психического во всеобщей взаимосвязи явлений материального мира. – М.: Изд-во АН СССР, 1957. –</w:t>
      </w:r>
      <w:r w:rsidR="00643AA7">
        <w:rPr>
          <w:rFonts w:ascii="Times New Roman" w:hAnsi="Times New Roman" w:cs="Times New Roman"/>
          <w:sz w:val="28"/>
          <w:szCs w:val="28"/>
          <w:lang w:val="kk-KZ"/>
        </w:rPr>
        <w:t xml:space="preserve"> С.</w:t>
      </w:r>
      <w:r w:rsidRPr="00B24A5B">
        <w:rPr>
          <w:rFonts w:ascii="Times New Roman" w:hAnsi="Times New Roman" w:cs="Times New Roman"/>
          <w:sz w:val="28"/>
          <w:szCs w:val="28"/>
        </w:rPr>
        <w:t xml:space="preserve"> 328. </w:t>
      </w:r>
    </w:p>
    <w:p w14:paraId="5C7C1475" w14:textId="0D36F3FD"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Леонтьев А.Н. Деятельность. Сознание. Личность. – М.: Политиздат, 1975.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304.</w:t>
      </w:r>
      <w:bookmarkStart w:id="39" w:name="_Hlk219035065"/>
    </w:p>
    <w:p w14:paraId="1F29B3FB" w14:textId="127D2DE2"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color w:val="000000"/>
          <w:sz w:val="28"/>
          <w:szCs w:val="28"/>
        </w:rPr>
        <w:t>Наубаева</w:t>
      </w:r>
      <w:proofErr w:type="spellEnd"/>
      <w:r w:rsidRPr="00B24A5B">
        <w:rPr>
          <w:rFonts w:ascii="Times New Roman" w:hAnsi="Times New Roman" w:cs="Times New Roman"/>
          <w:color w:val="000000"/>
          <w:sz w:val="28"/>
          <w:szCs w:val="28"/>
        </w:rPr>
        <w:t xml:space="preserve"> Х.Т. Психологическое влияние этнического общения на развитие познавательной деятельности учащихся: </w:t>
      </w:r>
      <w:proofErr w:type="spellStart"/>
      <w:r w:rsidRPr="00B24A5B">
        <w:rPr>
          <w:rFonts w:ascii="Times New Roman" w:hAnsi="Times New Roman" w:cs="Times New Roman"/>
          <w:color w:val="000000"/>
          <w:sz w:val="28"/>
          <w:szCs w:val="28"/>
        </w:rPr>
        <w:t>дис</w:t>
      </w:r>
      <w:proofErr w:type="spellEnd"/>
      <w:r w:rsidRPr="00B24A5B">
        <w:rPr>
          <w:rFonts w:ascii="Times New Roman" w:hAnsi="Times New Roman" w:cs="Times New Roman"/>
          <w:color w:val="000000"/>
          <w:sz w:val="28"/>
          <w:szCs w:val="28"/>
        </w:rPr>
        <w:t>. …док</w:t>
      </w:r>
      <w:r w:rsidRPr="00B24A5B">
        <w:rPr>
          <w:rFonts w:ascii="Times New Roman" w:hAnsi="Times New Roman" w:cs="Times New Roman"/>
          <w:color w:val="000000"/>
          <w:sz w:val="28"/>
          <w:szCs w:val="28"/>
          <w:lang w:val="kk-KZ"/>
        </w:rPr>
        <w:t>.</w:t>
      </w:r>
      <w:r w:rsidRPr="00B24A5B">
        <w:rPr>
          <w:rFonts w:ascii="Times New Roman" w:hAnsi="Times New Roman" w:cs="Times New Roman"/>
          <w:color w:val="000000"/>
          <w:sz w:val="28"/>
          <w:szCs w:val="28"/>
        </w:rPr>
        <w:t xml:space="preserve"> психол. наук. – Талдыкорган, 2010. – </w:t>
      </w:r>
      <w:r w:rsidR="00594B9F">
        <w:rPr>
          <w:rFonts w:ascii="Times New Roman" w:hAnsi="Times New Roman" w:cs="Times New Roman"/>
          <w:color w:val="000000"/>
          <w:sz w:val="28"/>
          <w:szCs w:val="28"/>
          <w:lang w:val="kk-KZ"/>
        </w:rPr>
        <w:t xml:space="preserve">С. </w:t>
      </w:r>
      <w:r w:rsidRPr="00B24A5B">
        <w:rPr>
          <w:rFonts w:ascii="Times New Roman" w:hAnsi="Times New Roman" w:cs="Times New Roman"/>
          <w:color w:val="000000"/>
          <w:sz w:val="28"/>
          <w:szCs w:val="28"/>
        </w:rPr>
        <w:t>320.</w:t>
      </w:r>
      <w:bookmarkEnd w:id="39"/>
    </w:p>
    <w:p w14:paraId="1DEA781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Максимова В.Н. </w:t>
      </w:r>
      <w:proofErr w:type="spellStart"/>
      <w:r w:rsidRPr="00B24A5B">
        <w:rPr>
          <w:rFonts w:ascii="Times New Roman" w:hAnsi="Times New Roman" w:cs="Times New Roman"/>
          <w:sz w:val="28"/>
          <w:szCs w:val="28"/>
        </w:rPr>
        <w:t>Акмеология</w:t>
      </w:r>
      <w:proofErr w:type="spellEnd"/>
      <w:r w:rsidRPr="00B24A5B">
        <w:rPr>
          <w:rFonts w:ascii="Times New Roman" w:hAnsi="Times New Roman" w:cs="Times New Roman"/>
          <w:sz w:val="28"/>
          <w:szCs w:val="28"/>
        </w:rPr>
        <w:t>: новое качество образования // Завуч. – 2004. – №3. – С. 23.</w:t>
      </w:r>
    </w:p>
    <w:p w14:paraId="470E6811" w14:textId="7B4851FA"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Деркач А.А. </w:t>
      </w:r>
      <w:proofErr w:type="spellStart"/>
      <w:r w:rsidRPr="00B24A5B">
        <w:rPr>
          <w:rFonts w:ascii="Times New Roman" w:hAnsi="Times New Roman" w:cs="Times New Roman"/>
          <w:sz w:val="28"/>
          <w:szCs w:val="28"/>
        </w:rPr>
        <w:t>Акмеологическая</w:t>
      </w:r>
      <w:proofErr w:type="spellEnd"/>
      <w:r w:rsidRPr="00B24A5B">
        <w:rPr>
          <w:rFonts w:ascii="Times New Roman" w:hAnsi="Times New Roman" w:cs="Times New Roman"/>
          <w:sz w:val="28"/>
          <w:szCs w:val="28"/>
        </w:rPr>
        <w:t xml:space="preserve"> культура личности: содержание, закономерности, механизмы развития. – М.: Моек, 2006. –</w:t>
      </w:r>
      <w:r w:rsidR="00594B9F">
        <w:rPr>
          <w:rFonts w:ascii="Times New Roman" w:hAnsi="Times New Roman" w:cs="Times New Roman"/>
          <w:sz w:val="28"/>
          <w:szCs w:val="28"/>
          <w:lang w:val="kk-KZ"/>
        </w:rPr>
        <w:t xml:space="preserve"> С.</w:t>
      </w:r>
      <w:r w:rsidRPr="00B24A5B">
        <w:rPr>
          <w:rFonts w:ascii="Times New Roman" w:hAnsi="Times New Roman" w:cs="Times New Roman"/>
          <w:sz w:val="28"/>
          <w:szCs w:val="28"/>
        </w:rPr>
        <w:t xml:space="preserve"> 496.</w:t>
      </w:r>
    </w:p>
    <w:p w14:paraId="0EBB403A"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Chomsky N. Aspects of the Theory of Syntax. – Cambridge: MIT Press, 1965.</w:t>
      </w:r>
    </w:p>
    <w:p w14:paraId="409BA1B3"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lastRenderedPageBreak/>
        <w:t xml:space="preserve">Баймухамбетова К.М., Узунбойлу Х. </w:t>
      </w:r>
      <w:bookmarkStart w:id="40" w:name="_Hlk205664884"/>
      <w:r w:rsidRPr="00B24A5B">
        <w:rPr>
          <w:rFonts w:ascii="Times New Roman" w:hAnsi="Times New Roman" w:cs="Times New Roman"/>
          <w:sz w:val="28"/>
          <w:szCs w:val="28"/>
          <w:shd w:val="clear" w:color="auto" w:fill="FFFFFF"/>
          <w:lang w:val="kk-KZ"/>
        </w:rPr>
        <w:t>Жаңа формациядағы болашақ мамандарды кәсіби даярлау.</w:t>
      </w:r>
      <w:bookmarkEnd w:id="40"/>
      <w:r w:rsidRPr="00B24A5B">
        <w:rPr>
          <w:rFonts w:ascii="Times New Roman" w:hAnsi="Times New Roman" w:cs="Times New Roman"/>
          <w:sz w:val="28"/>
          <w:szCs w:val="28"/>
          <w:shd w:val="clear" w:color="auto" w:fill="FFFFFF"/>
          <w:lang w:val="kk-KZ"/>
        </w:rPr>
        <w:t xml:space="preserve"> </w:t>
      </w:r>
      <w:r w:rsidRPr="00B24A5B">
        <w:rPr>
          <w:rFonts w:ascii="Times New Roman" w:hAnsi="Times New Roman" w:cs="Times New Roman"/>
          <w:sz w:val="28"/>
          <w:szCs w:val="28"/>
          <w:lang w:val="kk-KZ"/>
        </w:rPr>
        <w:t xml:space="preserve">Кентау гуманитарлық-техникалық колледжінің 15 жылдығына арналған </w:t>
      </w:r>
      <w:r w:rsidRPr="00B24A5B">
        <w:rPr>
          <w:rFonts w:ascii="Times New Roman" w:hAnsi="Times New Roman" w:cs="Times New Roman"/>
          <w:caps/>
          <w:sz w:val="28"/>
          <w:szCs w:val="28"/>
          <w:lang w:val="kk-KZ"/>
        </w:rPr>
        <w:t>«</w:t>
      </w:r>
      <w:r w:rsidRPr="00B24A5B">
        <w:rPr>
          <w:rFonts w:ascii="Times New Roman" w:hAnsi="Times New Roman" w:cs="Times New Roman"/>
          <w:sz w:val="28"/>
          <w:szCs w:val="28"/>
          <w:lang w:val="kk-KZ"/>
        </w:rPr>
        <w:t>Жаңа Қазақстан</w:t>
      </w:r>
      <w:r w:rsidRPr="00B24A5B">
        <w:rPr>
          <w:rFonts w:ascii="Times New Roman" w:hAnsi="Times New Roman" w:cs="Times New Roman"/>
          <w:caps/>
          <w:sz w:val="28"/>
          <w:szCs w:val="28"/>
          <w:lang w:val="kk-KZ"/>
        </w:rPr>
        <w:t xml:space="preserve">: </w:t>
      </w:r>
      <w:r w:rsidRPr="00B24A5B">
        <w:rPr>
          <w:rFonts w:ascii="Times New Roman" w:hAnsi="Times New Roman" w:cs="Times New Roman"/>
          <w:sz w:val="28"/>
          <w:szCs w:val="28"/>
          <w:lang w:val="kk-KZ"/>
        </w:rPr>
        <w:t>білім беру жүйесіндегі ізденіс, тәжірибе, нәтиже</w:t>
      </w:r>
      <w:r w:rsidRPr="00B24A5B">
        <w:rPr>
          <w:rFonts w:ascii="Times New Roman" w:hAnsi="Times New Roman" w:cs="Times New Roman"/>
          <w:caps/>
          <w:sz w:val="28"/>
          <w:szCs w:val="28"/>
          <w:lang w:val="kk-KZ"/>
        </w:rPr>
        <w:t xml:space="preserve">» </w:t>
      </w:r>
      <w:r w:rsidRPr="00B24A5B">
        <w:rPr>
          <w:rFonts w:ascii="Times New Roman" w:hAnsi="Times New Roman" w:cs="Times New Roman"/>
          <w:sz w:val="28"/>
          <w:szCs w:val="28"/>
          <w:lang w:val="kk-KZ"/>
        </w:rPr>
        <w:t>атты халықаралық ғылыми-тәжірибелік конференция  материалдары. – Кентау, 2023. 94-98 бб.</w:t>
      </w:r>
    </w:p>
    <w:p w14:paraId="2D972572"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Зимняя И.А. Ключевые компетенции как результативно-целевая основа компетентностного подхода в образовании. – М.: Исследовательский центр проблем качества подготовки специалистов, 2004.</w:t>
      </w:r>
    </w:p>
    <w:p w14:paraId="1A8462F4"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Хуторской А.В. Ключевые компетенции как компонент личностно-ориентированной парадигмы образования. – М.: Народное образование, 2003.</w:t>
      </w:r>
    </w:p>
    <w:p w14:paraId="63D4EAA1"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Сластенин</w:t>
      </w:r>
      <w:proofErr w:type="spellEnd"/>
      <w:r w:rsidRPr="00B24A5B">
        <w:rPr>
          <w:rFonts w:ascii="Times New Roman" w:hAnsi="Times New Roman" w:cs="Times New Roman"/>
          <w:sz w:val="28"/>
          <w:szCs w:val="28"/>
        </w:rPr>
        <w:t xml:space="preserve"> В.А., Исаев И.Ф., Шиянов Е.Н. Педагогика. – М.: Академия, 2013.</w:t>
      </w:r>
    </w:p>
    <w:p w14:paraId="7A3A00F8"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Кенжебеков</w:t>
      </w:r>
      <w:proofErr w:type="spellEnd"/>
      <w:r w:rsidRPr="00B24A5B">
        <w:rPr>
          <w:rFonts w:ascii="Times New Roman" w:hAnsi="Times New Roman" w:cs="Times New Roman"/>
          <w:sz w:val="28"/>
          <w:szCs w:val="28"/>
        </w:rPr>
        <w:t xml:space="preserve"> Б.Т. Педагог </w:t>
      </w:r>
      <w:proofErr w:type="spellStart"/>
      <w:r w:rsidRPr="00B24A5B">
        <w:rPr>
          <w:rFonts w:ascii="Times New Roman" w:hAnsi="Times New Roman" w:cs="Times New Roman"/>
          <w:sz w:val="28"/>
          <w:szCs w:val="28"/>
        </w:rPr>
        <w:t>кадрларды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даярлаудың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теориясы</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практикасы</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Рауан</w:t>
      </w:r>
      <w:proofErr w:type="spellEnd"/>
      <w:r w:rsidRPr="00B24A5B">
        <w:rPr>
          <w:rFonts w:ascii="Times New Roman" w:hAnsi="Times New Roman" w:cs="Times New Roman"/>
          <w:sz w:val="28"/>
          <w:szCs w:val="28"/>
        </w:rPr>
        <w:t>, 2015.</w:t>
      </w:r>
    </w:p>
    <w:p w14:paraId="1E442C2C"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Абишев Н.А. </w:t>
      </w:r>
      <w:proofErr w:type="spellStart"/>
      <w:r w:rsidRPr="00B24A5B">
        <w:rPr>
          <w:rFonts w:ascii="Times New Roman" w:hAnsi="Times New Roman" w:cs="Times New Roman"/>
          <w:sz w:val="28"/>
          <w:szCs w:val="28"/>
        </w:rPr>
        <w:t>Құзыреттілік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кадрлар</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кәсіпқойлығының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жалпыланған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сипаттамасы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ретінде</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Халықаралық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ғылыми-практикалық</w:t>
      </w:r>
      <w:proofErr w:type="spellEnd"/>
      <w:r w:rsidRPr="00B24A5B">
        <w:rPr>
          <w:rFonts w:ascii="Times New Roman" w:hAnsi="Times New Roman" w:cs="Times New Roman"/>
          <w:sz w:val="28"/>
          <w:szCs w:val="28"/>
        </w:rPr>
        <w:t xml:space="preserve"> конференция </w:t>
      </w:r>
      <w:proofErr w:type="spellStart"/>
      <w:r w:rsidRPr="00B24A5B">
        <w:rPr>
          <w:rFonts w:ascii="Times New Roman" w:hAnsi="Times New Roman" w:cs="Times New Roman"/>
          <w:sz w:val="28"/>
          <w:szCs w:val="28"/>
        </w:rPr>
        <w:t>материалдары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Қазіргі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ғылымның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басымдықтары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теориядан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практикаға</w:t>
      </w:r>
      <w:proofErr w:type="spellEnd"/>
      <w:r w:rsidRPr="00B24A5B">
        <w:rPr>
          <w:rFonts w:ascii="Times New Roman" w:hAnsi="Times New Roman" w:cs="Times New Roman"/>
          <w:sz w:val="28"/>
          <w:szCs w:val="28"/>
        </w:rPr>
        <w:t xml:space="preserve">». </w:t>
      </w:r>
      <w:r w:rsidRPr="00B24A5B">
        <w:rPr>
          <w:rFonts w:ascii="Times New Roman" w:hAnsi="Times New Roman" w:cs="Times New Roman"/>
          <w:sz w:val="28"/>
          <w:szCs w:val="28"/>
          <w:lang w:val="kk-KZ"/>
        </w:rPr>
        <w:t>-</w:t>
      </w:r>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xml:space="preserve">, 2017. </w:t>
      </w:r>
      <w:r w:rsidRPr="00B24A5B">
        <w:rPr>
          <w:rFonts w:ascii="Times New Roman" w:hAnsi="Times New Roman" w:cs="Times New Roman"/>
          <w:sz w:val="28"/>
          <w:szCs w:val="28"/>
          <w:lang w:val="kk-KZ"/>
        </w:rPr>
        <w:t>-</w:t>
      </w:r>
      <w:r w:rsidRPr="00B24A5B">
        <w:rPr>
          <w:rFonts w:ascii="Times New Roman" w:hAnsi="Times New Roman" w:cs="Times New Roman"/>
          <w:sz w:val="28"/>
          <w:szCs w:val="28"/>
        </w:rPr>
        <w:t xml:space="preserve"> Б. 40</w:t>
      </w:r>
      <w:r w:rsidRPr="00B24A5B">
        <w:rPr>
          <w:rFonts w:ascii="Times New Roman" w:hAnsi="Times New Roman" w:cs="Times New Roman"/>
          <w:sz w:val="28"/>
          <w:szCs w:val="28"/>
          <w:lang w:val="kk-KZ"/>
        </w:rPr>
        <w:t>-</w:t>
      </w:r>
      <w:r w:rsidRPr="00B24A5B">
        <w:rPr>
          <w:rFonts w:ascii="Times New Roman" w:hAnsi="Times New Roman" w:cs="Times New Roman"/>
          <w:sz w:val="28"/>
          <w:szCs w:val="28"/>
        </w:rPr>
        <w:t>54.</w:t>
      </w:r>
    </w:p>
    <w:p w14:paraId="385F540D" w14:textId="72F36159"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Волков В.И., Константинов Н.А., Королев Ф.Ф., Медынский Е.Н. История педагогики: пособие для пед. институтов. – М.: Изд-во АПН РСФСР, 1955.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587.</w:t>
      </w:r>
    </w:p>
    <w:p w14:paraId="3C2835D0"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Алтынсарин Ы. </w:t>
      </w:r>
      <w:proofErr w:type="spellStart"/>
      <w:r w:rsidRPr="00B24A5B">
        <w:rPr>
          <w:rFonts w:ascii="Times New Roman" w:hAnsi="Times New Roman" w:cs="Times New Roman"/>
          <w:sz w:val="28"/>
          <w:szCs w:val="28"/>
        </w:rPr>
        <w:t>Таңдамалы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мұралары</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Рауан</w:t>
      </w:r>
      <w:proofErr w:type="spellEnd"/>
      <w:r w:rsidRPr="00B24A5B">
        <w:rPr>
          <w:rFonts w:ascii="Times New Roman" w:hAnsi="Times New Roman" w:cs="Times New Roman"/>
          <w:sz w:val="28"/>
          <w:szCs w:val="28"/>
        </w:rPr>
        <w:t>, 1991. – 78 б.</w:t>
      </w:r>
    </w:p>
    <w:p w14:paraId="6DA54427"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Пассов Е.И. Коммуникативный метод обучения иноязычному говорению. – М., 1991. – С. 44–222.</w:t>
      </w:r>
    </w:p>
    <w:p w14:paraId="783472F7" w14:textId="67560374"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Мұқамбетқалиева</w:t>
      </w:r>
      <w:proofErr w:type="spellEnd"/>
      <w:r w:rsidRPr="00B24A5B">
        <w:rPr>
          <w:rFonts w:ascii="Times New Roman" w:hAnsi="Times New Roman" w:cs="Times New Roman"/>
          <w:sz w:val="28"/>
          <w:szCs w:val="28"/>
        </w:rPr>
        <w:t xml:space="preserve"> М.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мәтіндері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арқылы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үйрету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әдістемесі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жоғары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орындарының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орыс</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бөлімдеріне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арналған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...канд. пед. наук. 13.00.02. – Алматы, 2001. – 182 б.</w:t>
      </w:r>
    </w:p>
    <w:p w14:paraId="0F2B7607"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Выготский Л.С. Мышление и речь. – М.: Педагогика, 1999.</w:t>
      </w:r>
    </w:p>
    <w:p w14:paraId="115BAD9B"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Гальперин П.Я. Введение в психологию. – М.: Издательство Московского университета, 1985.</w:t>
      </w:r>
    </w:p>
    <w:p w14:paraId="051FDC98" w14:textId="274DED02"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Baimukhambetova</w:t>
      </w:r>
      <w:proofErr w:type="spellEnd"/>
      <w:r w:rsidRPr="00B24A5B">
        <w:rPr>
          <w:rFonts w:ascii="Times New Roman" w:hAnsi="Times New Roman" w:cs="Times New Roman"/>
          <w:sz w:val="28"/>
          <w:szCs w:val="28"/>
          <w:lang w:val="en-US"/>
        </w:rPr>
        <w:t xml:space="preserve"> K., </w:t>
      </w:r>
      <w:proofErr w:type="spellStart"/>
      <w:r w:rsidRPr="00B24A5B">
        <w:rPr>
          <w:rFonts w:ascii="Times New Roman" w:hAnsi="Times New Roman" w:cs="Times New Roman"/>
          <w:sz w:val="28"/>
          <w:szCs w:val="28"/>
          <w:lang w:val="en-US"/>
        </w:rPr>
        <w:t>Uzunboylu</w:t>
      </w:r>
      <w:proofErr w:type="spellEnd"/>
      <w:r w:rsidRPr="00B24A5B">
        <w:rPr>
          <w:rFonts w:ascii="Times New Roman" w:hAnsi="Times New Roman" w:cs="Times New Roman"/>
          <w:sz w:val="28"/>
          <w:szCs w:val="28"/>
          <w:lang w:val="en-US"/>
        </w:rPr>
        <w:t xml:space="preserve"> H. </w:t>
      </w:r>
      <w:proofErr w:type="spellStart"/>
      <w:r w:rsidRPr="00B24A5B">
        <w:rPr>
          <w:rFonts w:ascii="Times New Roman" w:hAnsi="Times New Roman" w:cs="Times New Roman"/>
          <w:sz w:val="28"/>
          <w:szCs w:val="28"/>
          <w:lang w:val="en-US"/>
        </w:rPr>
        <w:t>Dildabekova</w:t>
      </w:r>
      <w:proofErr w:type="spellEnd"/>
      <w:r w:rsidRPr="00B24A5B">
        <w:rPr>
          <w:rFonts w:ascii="Times New Roman" w:hAnsi="Times New Roman" w:cs="Times New Roman"/>
          <w:sz w:val="28"/>
          <w:szCs w:val="28"/>
          <w:lang w:val="en-US"/>
        </w:rPr>
        <w:t xml:space="preserve"> G. Possibilities of preparing primary teachers for innovative professional activity in teaching the Kazakh language</w:t>
      </w:r>
      <w:r w:rsidRPr="00B24A5B">
        <w:rPr>
          <w:rFonts w:ascii="Times New Roman" w:hAnsi="Times New Roman" w:cs="Times New Roman"/>
          <w:sz w:val="28"/>
          <w:szCs w:val="28"/>
          <w:lang w:val="kk-KZ"/>
        </w:rPr>
        <w:t xml:space="preserve">. </w:t>
      </w:r>
      <w:r w:rsidRPr="00B24A5B">
        <w:rPr>
          <w:rFonts w:ascii="Times New Roman" w:hAnsi="Times New Roman" w:cs="Times New Roman"/>
          <w:sz w:val="28"/>
          <w:szCs w:val="28"/>
          <w:lang w:val="en-US"/>
        </w:rPr>
        <w:t>IX International Scientific and Practical Conference «Current questions of modern science»</w:t>
      </w:r>
      <w:r w:rsidRPr="00B24A5B">
        <w:rPr>
          <w:rFonts w:ascii="Times New Roman" w:hAnsi="Times New Roman" w:cs="Times New Roman"/>
          <w:sz w:val="28"/>
          <w:szCs w:val="28"/>
          <w:lang w:val="kk-KZ"/>
        </w:rPr>
        <w:t>.</w:t>
      </w:r>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lang w:val="kk-KZ"/>
        </w:rPr>
        <w:t xml:space="preserve">- </w:t>
      </w:r>
      <w:r w:rsidRPr="00B24A5B">
        <w:rPr>
          <w:rFonts w:ascii="Times New Roman" w:hAnsi="Times New Roman" w:cs="Times New Roman"/>
          <w:sz w:val="28"/>
          <w:szCs w:val="28"/>
          <w:lang w:val="en-US"/>
        </w:rPr>
        <w:t xml:space="preserve">Tallinn, Estonia. </w:t>
      </w:r>
      <w:r w:rsidRPr="00B24A5B">
        <w:rPr>
          <w:rFonts w:ascii="Times New Roman" w:hAnsi="Times New Roman" w:cs="Times New Roman"/>
          <w:sz w:val="28"/>
          <w:szCs w:val="28"/>
          <w:lang w:val="kk-KZ"/>
        </w:rPr>
        <w:t>-</w:t>
      </w:r>
      <w:r w:rsidRPr="00B24A5B">
        <w:rPr>
          <w:rFonts w:ascii="Times New Roman" w:hAnsi="Times New Roman" w:cs="Times New Roman"/>
          <w:sz w:val="28"/>
          <w:szCs w:val="28"/>
          <w:lang w:val="en-US"/>
        </w:rPr>
        <w:t>16-17</w:t>
      </w:r>
      <w:r w:rsidRPr="00B24A5B">
        <w:rPr>
          <w:rFonts w:ascii="Times New Roman" w:hAnsi="Times New Roman" w:cs="Times New Roman"/>
          <w:sz w:val="28"/>
          <w:szCs w:val="28"/>
          <w:lang w:val="kk-KZ"/>
        </w:rPr>
        <w:t>.11.</w:t>
      </w:r>
      <w:r w:rsidRPr="00B24A5B">
        <w:rPr>
          <w:rFonts w:ascii="Times New Roman" w:hAnsi="Times New Roman" w:cs="Times New Roman"/>
          <w:sz w:val="28"/>
          <w:szCs w:val="28"/>
          <w:lang w:val="en-US"/>
        </w:rPr>
        <w:t xml:space="preserve"> 2023. -</w:t>
      </w:r>
      <w:r w:rsidR="00594B9F">
        <w:rPr>
          <w:rFonts w:ascii="Times New Roman" w:hAnsi="Times New Roman" w:cs="Times New Roman"/>
          <w:sz w:val="28"/>
          <w:szCs w:val="28"/>
          <w:lang w:val="kk-KZ"/>
        </w:rPr>
        <w:t xml:space="preserve"> </w:t>
      </w:r>
      <w:r w:rsidRPr="00B24A5B">
        <w:rPr>
          <w:rFonts w:ascii="Times New Roman" w:hAnsi="Times New Roman" w:cs="Times New Roman"/>
          <w:sz w:val="28"/>
          <w:szCs w:val="28"/>
          <w:lang w:val="en-US"/>
        </w:rPr>
        <w:t>P.</w:t>
      </w:r>
      <w:r w:rsidR="00594B9F">
        <w:rPr>
          <w:rFonts w:ascii="Times New Roman" w:hAnsi="Times New Roman" w:cs="Times New Roman"/>
          <w:sz w:val="28"/>
          <w:szCs w:val="28"/>
          <w:lang w:val="kk-KZ"/>
        </w:rPr>
        <w:t xml:space="preserve"> </w:t>
      </w:r>
      <w:r w:rsidRPr="00B24A5B">
        <w:rPr>
          <w:rFonts w:ascii="Times New Roman" w:hAnsi="Times New Roman" w:cs="Times New Roman"/>
          <w:sz w:val="28"/>
          <w:szCs w:val="28"/>
          <w:lang w:val="en-US"/>
        </w:rPr>
        <w:t>26-30.</w:t>
      </w:r>
    </w:p>
    <w:p w14:paraId="325E590F"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Prensky M. Digital Natives, Digital Immigrants // On the Horizon. – 2001. – Vol. 9, No. 5.</w:t>
      </w:r>
    </w:p>
    <w:p w14:paraId="688B63DF"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Бабанский Ю.К. Оптимизация учебно-воспитательного процесса. – М.: Педагогика, 1982.</w:t>
      </w:r>
    </w:p>
    <w:p w14:paraId="46835088"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Полат Е.С. Новые педагогические и информационные технологии в системе образования. – М.: Академия, 2010.</w:t>
      </w:r>
    </w:p>
    <w:p w14:paraId="36B5482D"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Сейталиев</w:t>
      </w:r>
      <w:proofErr w:type="spellEnd"/>
      <w:r w:rsidRPr="00B24A5B">
        <w:rPr>
          <w:rFonts w:ascii="Times New Roman" w:hAnsi="Times New Roman" w:cs="Times New Roman"/>
          <w:sz w:val="28"/>
          <w:szCs w:val="28"/>
        </w:rPr>
        <w:t xml:space="preserve"> С.С.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беруді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цифрландырудың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негіздері</w:t>
      </w:r>
      <w:proofErr w:type="spellEnd"/>
      <w:r w:rsidRPr="00B24A5B">
        <w:rPr>
          <w:rFonts w:ascii="Times New Roman" w:hAnsi="Times New Roman" w:cs="Times New Roman"/>
          <w:sz w:val="28"/>
          <w:szCs w:val="28"/>
        </w:rPr>
        <w:t xml:space="preserve">. – Алматы: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университеті</w:t>
      </w:r>
      <w:proofErr w:type="spellEnd"/>
      <w:r w:rsidRPr="00B24A5B">
        <w:rPr>
          <w:rFonts w:ascii="Times New Roman" w:hAnsi="Times New Roman" w:cs="Times New Roman"/>
          <w:sz w:val="28"/>
          <w:szCs w:val="28"/>
        </w:rPr>
        <w:t>, 2018.</w:t>
      </w:r>
    </w:p>
    <w:p w14:paraId="639EA6DC" w14:textId="2979798D"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lastRenderedPageBreak/>
        <w:t>Вартофский</w:t>
      </w:r>
      <w:proofErr w:type="spellEnd"/>
      <w:r w:rsidRPr="00B24A5B">
        <w:rPr>
          <w:rFonts w:ascii="Times New Roman" w:hAnsi="Times New Roman" w:cs="Times New Roman"/>
          <w:sz w:val="28"/>
          <w:szCs w:val="28"/>
        </w:rPr>
        <w:t xml:space="preserve"> М. Модели. Репрезентация и научное понимание / пер. с англ. – М.: Прогресс, 1988.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506.</w:t>
      </w:r>
    </w:p>
    <w:p w14:paraId="58742ED2"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Мижериков</w:t>
      </w:r>
      <w:proofErr w:type="spellEnd"/>
      <w:r w:rsidRPr="00B24A5B">
        <w:rPr>
          <w:rFonts w:ascii="Times New Roman" w:hAnsi="Times New Roman" w:cs="Times New Roman"/>
          <w:sz w:val="28"/>
          <w:szCs w:val="28"/>
        </w:rPr>
        <w:t xml:space="preserve"> В.А., </w:t>
      </w:r>
      <w:proofErr w:type="spellStart"/>
      <w:r w:rsidRPr="00B24A5B">
        <w:rPr>
          <w:rFonts w:ascii="Times New Roman" w:hAnsi="Times New Roman" w:cs="Times New Roman"/>
          <w:sz w:val="28"/>
          <w:szCs w:val="28"/>
        </w:rPr>
        <w:t>Пидкасистый</w:t>
      </w:r>
      <w:proofErr w:type="spellEnd"/>
      <w:r w:rsidRPr="00B24A5B">
        <w:rPr>
          <w:rFonts w:ascii="Times New Roman" w:hAnsi="Times New Roman" w:cs="Times New Roman"/>
          <w:sz w:val="28"/>
          <w:szCs w:val="28"/>
        </w:rPr>
        <w:t xml:space="preserve"> П.И.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сөздік</w:t>
      </w:r>
      <w:proofErr w:type="spellEnd"/>
      <w:r w:rsidRPr="00B24A5B">
        <w:rPr>
          <w:rFonts w:ascii="Times New Roman" w:hAnsi="Times New Roman" w:cs="Times New Roman"/>
          <w:sz w:val="28"/>
          <w:szCs w:val="28"/>
        </w:rPr>
        <w:t>. – М.: Сфера, 2004. – 439 б.</w:t>
      </w:r>
    </w:p>
    <w:p w14:paraId="7C351384" w14:textId="34D21258"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Лейбниц Г.В. Труды по философии науки / пер. Слатин. – М., 2010.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177.</w:t>
      </w:r>
    </w:p>
    <w:p w14:paraId="1B3A9801" w14:textId="41F3902E"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Полонский В.М. Словарь по образованию и педагогике. – М.: Высшая школа, 2004. –</w:t>
      </w:r>
      <w:r w:rsidR="00594B9F">
        <w:rPr>
          <w:rFonts w:ascii="Times New Roman" w:hAnsi="Times New Roman" w:cs="Times New Roman"/>
          <w:sz w:val="28"/>
          <w:szCs w:val="28"/>
          <w:lang w:val="kk-KZ"/>
        </w:rPr>
        <w:t xml:space="preserve"> С.</w:t>
      </w:r>
      <w:r w:rsidRPr="00B24A5B">
        <w:rPr>
          <w:rFonts w:ascii="Times New Roman" w:hAnsi="Times New Roman" w:cs="Times New Roman"/>
          <w:sz w:val="28"/>
          <w:szCs w:val="28"/>
        </w:rPr>
        <w:t xml:space="preserve"> 512.</w:t>
      </w:r>
    </w:p>
    <w:p w14:paraId="31E62B51"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Хмель Н.Д. </w:t>
      </w:r>
      <w:proofErr w:type="spellStart"/>
      <w:r w:rsidRPr="00B24A5B">
        <w:rPr>
          <w:rFonts w:ascii="Times New Roman" w:hAnsi="Times New Roman" w:cs="Times New Roman"/>
          <w:sz w:val="28"/>
          <w:szCs w:val="28"/>
        </w:rPr>
        <w:t>Біртұтас</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педагогикалық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процесті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жүзеге</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асырудың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теориясы</w:t>
      </w:r>
      <w:proofErr w:type="spellEnd"/>
      <w:r w:rsidRPr="00B24A5B">
        <w:rPr>
          <w:rFonts w:ascii="Times New Roman" w:hAnsi="Times New Roman" w:cs="Times New Roman"/>
          <w:sz w:val="28"/>
          <w:szCs w:val="28"/>
        </w:rPr>
        <w:t xml:space="preserve"> мен </w:t>
      </w:r>
      <w:proofErr w:type="spellStart"/>
      <w:r w:rsidRPr="00B24A5B">
        <w:rPr>
          <w:rFonts w:ascii="Times New Roman" w:hAnsi="Times New Roman" w:cs="Times New Roman"/>
          <w:sz w:val="28"/>
          <w:szCs w:val="28"/>
        </w:rPr>
        <w:t>технологиясы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құралы</w:t>
      </w:r>
      <w:proofErr w:type="spellEnd"/>
      <w:r w:rsidRPr="00B24A5B">
        <w:rPr>
          <w:rFonts w:ascii="Times New Roman" w:hAnsi="Times New Roman" w:cs="Times New Roman"/>
          <w:sz w:val="28"/>
          <w:szCs w:val="28"/>
        </w:rPr>
        <w:t>. – Алматы, 2003. – 128 б.</w:t>
      </w:r>
    </w:p>
    <w:p w14:paraId="66188ACE" w14:textId="78C16532"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Штофф</w:t>
      </w:r>
      <w:proofErr w:type="spellEnd"/>
      <w:r w:rsidRPr="00B24A5B">
        <w:rPr>
          <w:rFonts w:ascii="Times New Roman" w:hAnsi="Times New Roman" w:cs="Times New Roman"/>
          <w:sz w:val="28"/>
          <w:szCs w:val="28"/>
        </w:rPr>
        <w:t xml:space="preserve"> В.А. Моделирование и философия. – М.–Л.: Наука, 1996. – </w:t>
      </w:r>
      <w:r w:rsidR="00594B9F">
        <w:rPr>
          <w:rFonts w:ascii="Times New Roman" w:hAnsi="Times New Roman" w:cs="Times New Roman"/>
          <w:sz w:val="28"/>
          <w:szCs w:val="28"/>
          <w:lang w:val="kk-KZ"/>
        </w:rPr>
        <w:t xml:space="preserve">С. </w:t>
      </w:r>
      <w:r w:rsidRPr="00B24A5B">
        <w:rPr>
          <w:rFonts w:ascii="Times New Roman" w:hAnsi="Times New Roman" w:cs="Times New Roman"/>
          <w:sz w:val="28"/>
          <w:szCs w:val="28"/>
        </w:rPr>
        <w:t>250.</w:t>
      </w:r>
    </w:p>
    <w:p w14:paraId="5691EC82" w14:textId="23E2059F"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Кузьмина Н.В. Методы системного педагогического исследования. – Л.: ЛГУ, 1980.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182.</w:t>
      </w:r>
    </w:p>
    <w:p w14:paraId="372B11BE"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Талызина Н.Ф. Формирование познавательной деятельности младших школьников. – М., 1988. – 165 б.</w:t>
      </w:r>
    </w:p>
    <w:p w14:paraId="0A5469B0" w14:textId="69CF5680"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Корнеев Д.Н. Практико-ориентированная подготовка будущих менеджеров к практической деятельности: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...канд. пед. наук. – Магнитогорск, 2004.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202.</w:t>
      </w:r>
    </w:p>
    <w:p w14:paraId="6367393C" w14:textId="793E9BF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Кокорина И.Н. Развитие познавательной самостоятельности студентов вуза как условие их подготовки к будущей профессиональной деятельности: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 канд. пед. наук. – Кемерово, 2005.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239.</w:t>
      </w:r>
    </w:p>
    <w:p w14:paraId="0A0BAAC3" w14:textId="523652C7"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Дутикова</w:t>
      </w:r>
      <w:proofErr w:type="spellEnd"/>
      <w:r w:rsidRPr="00B24A5B">
        <w:rPr>
          <w:rFonts w:ascii="Times New Roman" w:hAnsi="Times New Roman" w:cs="Times New Roman"/>
          <w:sz w:val="28"/>
          <w:szCs w:val="28"/>
        </w:rPr>
        <w:t xml:space="preserve"> Ю.С. Реализация принципа преемственности в профессионально-личностной подготовке учителя начальных классов (в системе «школа–вуз»):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...канд. пед. наук. – Коломна, 2009.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321.</w:t>
      </w:r>
    </w:p>
    <w:p w14:paraId="7CA2A6E5" w14:textId="091273D0"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Баянова А.Р. Педагогическое обеспечение развития конкурентоспособности преподавателя высшей школы: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...канд. пед. наук. – Казань, 2020.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271.</w:t>
      </w:r>
    </w:p>
    <w:p w14:paraId="06E997E8" w14:textId="23F1AC09"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Оразбаева</w:t>
      </w:r>
      <w:proofErr w:type="spellEnd"/>
      <w:r w:rsidRPr="00B24A5B">
        <w:rPr>
          <w:rFonts w:ascii="Times New Roman" w:hAnsi="Times New Roman" w:cs="Times New Roman"/>
          <w:sz w:val="28"/>
          <w:szCs w:val="28"/>
        </w:rPr>
        <w:t xml:space="preserve"> К.О. </w:t>
      </w:r>
      <w:proofErr w:type="spellStart"/>
      <w:r w:rsidRPr="00B24A5B">
        <w:rPr>
          <w:rFonts w:ascii="Times New Roman" w:hAnsi="Times New Roman" w:cs="Times New Roman"/>
          <w:sz w:val="28"/>
          <w:szCs w:val="28"/>
        </w:rPr>
        <w:t>Жаһандану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жағдайында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болашақ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мұғалімдердің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кәсіби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құзыреттілігін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 Алматы, 2016. – 163 б.</w:t>
      </w:r>
    </w:p>
    <w:p w14:paraId="4A75445F" w14:textId="096194F6"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Тулегенова Г.А.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сыныптардағы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гуманитарлық</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пәндерді</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арқылы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оқушыларды</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патриоттылыққа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тәрбиелеу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2021. – 152 б.</w:t>
      </w:r>
    </w:p>
    <w:p w14:paraId="0FCCC6FB" w14:textId="7F9C63FA"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Есполова</w:t>
      </w:r>
      <w:proofErr w:type="spellEnd"/>
      <w:r w:rsidRPr="00B24A5B">
        <w:rPr>
          <w:rFonts w:ascii="Times New Roman" w:hAnsi="Times New Roman" w:cs="Times New Roman"/>
          <w:sz w:val="28"/>
          <w:szCs w:val="28"/>
        </w:rPr>
        <w:t xml:space="preserve"> Г.К. </w:t>
      </w:r>
      <w:proofErr w:type="spellStart"/>
      <w:r w:rsidRPr="00B24A5B">
        <w:rPr>
          <w:rFonts w:ascii="Times New Roman" w:hAnsi="Times New Roman" w:cs="Times New Roman"/>
          <w:sz w:val="28"/>
          <w:szCs w:val="28"/>
        </w:rPr>
        <w:t>Жаңартылған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білім</w:t>
      </w:r>
      <w:proofErr w:type="spellEnd"/>
      <w:r w:rsidRPr="00B24A5B">
        <w:rPr>
          <w:rFonts w:ascii="Times New Roman" w:hAnsi="Times New Roman" w:cs="Times New Roman"/>
          <w:sz w:val="28"/>
          <w:szCs w:val="28"/>
        </w:rPr>
        <w:t xml:space="preserve"> беру </w:t>
      </w:r>
      <w:proofErr w:type="spellStart"/>
      <w:r w:rsidRPr="00B24A5B">
        <w:rPr>
          <w:rFonts w:ascii="Times New Roman" w:hAnsi="Times New Roman" w:cs="Times New Roman"/>
          <w:sz w:val="28"/>
          <w:szCs w:val="28"/>
        </w:rPr>
        <w:t>мазмұнында</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бастауыш</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сынып</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оқушыларының</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зерттеушілік</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құзыреттілігін</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қалыптастыру</w:t>
      </w:r>
      <w:proofErr w:type="spellEnd"/>
      <w:r w:rsidRPr="00B24A5B">
        <w:rPr>
          <w:rFonts w:ascii="Times New Roman" w:hAnsi="Times New Roman" w:cs="Times New Roman"/>
          <w:sz w:val="28"/>
          <w:szCs w:val="28"/>
        </w:rPr>
        <w:t xml:space="preserve">: филос. </w:t>
      </w:r>
      <w:proofErr w:type="spellStart"/>
      <w:r w:rsidRPr="00B24A5B">
        <w:rPr>
          <w:rFonts w:ascii="Times New Roman" w:hAnsi="Times New Roman" w:cs="Times New Roman"/>
          <w:sz w:val="28"/>
          <w:szCs w:val="28"/>
        </w:rPr>
        <w:t>докт</w:t>
      </w:r>
      <w:proofErr w:type="spellEnd"/>
      <w:r w:rsidRPr="00B24A5B">
        <w:rPr>
          <w:rFonts w:ascii="Times New Roman" w:hAnsi="Times New Roman" w:cs="Times New Roman"/>
          <w:sz w:val="28"/>
          <w:szCs w:val="28"/>
        </w:rPr>
        <w:t>. (PhD) ...</w:t>
      </w:r>
      <w:proofErr w:type="spellStart"/>
      <w:r w:rsidRPr="00B24A5B">
        <w:rPr>
          <w:rFonts w:ascii="Times New Roman" w:hAnsi="Times New Roman" w:cs="Times New Roman"/>
          <w:sz w:val="28"/>
          <w:szCs w:val="28"/>
        </w:rPr>
        <w:t>дис</w:t>
      </w:r>
      <w:proofErr w:type="spellEnd"/>
      <w:r w:rsidRPr="00B24A5B">
        <w:rPr>
          <w:rFonts w:ascii="Times New Roman" w:hAnsi="Times New Roman" w:cs="Times New Roman"/>
          <w:sz w:val="28"/>
          <w:szCs w:val="28"/>
        </w:rPr>
        <w:t xml:space="preserve">. – </w:t>
      </w:r>
      <w:proofErr w:type="spellStart"/>
      <w:r w:rsidRPr="00B24A5B">
        <w:rPr>
          <w:rFonts w:ascii="Times New Roman" w:hAnsi="Times New Roman" w:cs="Times New Roman"/>
          <w:sz w:val="28"/>
          <w:szCs w:val="28"/>
        </w:rPr>
        <w:t>Талдықорған</w:t>
      </w:r>
      <w:proofErr w:type="spellEnd"/>
      <w:r w:rsidRPr="00B24A5B">
        <w:rPr>
          <w:rFonts w:ascii="Times New Roman" w:hAnsi="Times New Roman" w:cs="Times New Roman"/>
          <w:sz w:val="28"/>
          <w:szCs w:val="28"/>
        </w:rPr>
        <w:t>, 2021. – 219 б.</w:t>
      </w:r>
    </w:p>
    <w:p w14:paraId="3DFA5630"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Кропотова М.Ю. Педагогическая модель формирования готовности к инновационной деятельности будущих педагогов как средство проектирования будущего специалиста // Мир науки. Педагогика и психология. – 2022. – Т. 10, №6.</w:t>
      </w:r>
    </w:p>
    <w:p w14:paraId="47C94275"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rPr>
        <w:t>Семыкина Ю. Портрет современного школьника // Континент. – 2004. – №12(124). – С. 14–15.</w:t>
      </w:r>
    </w:p>
    <w:p w14:paraId="0F07663D" w14:textId="2DB45A05"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 xml:space="preserve">Мамекова А.Т. Студенттердің тұлғалық өсуіне кәсіби даярлану үдерісіндегі мотивацияның психологиялық әсерін зерттеу: филос. док.  (PhD) ...дис. – Талдықорған, 2022. – 172 б. </w:t>
      </w:r>
    </w:p>
    <w:p w14:paraId="29E9DC92"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lastRenderedPageBreak/>
        <w:t>Баймухамбетова К.М. Қазақ тілін оқытуда болашақ бастауыш мұғалімдерін кәсіби даярлаудың  инновациялық әдістемесі: оқу құралы. – Шымкет: Қызмет баспасы, 2024. - 105 б.</w:t>
      </w:r>
    </w:p>
    <w:p w14:paraId="0BBF9F8A" w14:textId="7AEE3061"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Жұмабаева Ә.Е. Бастауыш мектепте қазақ тілі синтаксисін дамыта оқытудың ғылыми-әдістемелік негіздері: пед. ғыл. докт. ...дис. 13.00.02. – Алматы, 2009. – 363 б.</w:t>
      </w:r>
    </w:p>
    <w:p w14:paraId="51582415"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41" w:name="_Hlk219989835"/>
      <w:r w:rsidRPr="00B24A5B">
        <w:rPr>
          <w:rFonts w:ascii="Times New Roman" w:hAnsi="Times New Roman" w:cs="Times New Roman"/>
          <w:sz w:val="28"/>
          <w:szCs w:val="28"/>
          <w:lang w:val="kk-KZ"/>
        </w:rPr>
        <w:t xml:space="preserve">Орысша–қазақша түсіндірме сөздік / жалпы ред. </w:t>
      </w:r>
      <w:r w:rsidRPr="00B24A5B">
        <w:rPr>
          <w:rFonts w:ascii="Times New Roman" w:hAnsi="Times New Roman" w:cs="Times New Roman"/>
          <w:sz w:val="28"/>
          <w:szCs w:val="28"/>
        </w:rPr>
        <w:t xml:space="preserve">Е. </w:t>
      </w:r>
      <w:proofErr w:type="spellStart"/>
      <w:r w:rsidRPr="00B24A5B">
        <w:rPr>
          <w:rFonts w:ascii="Times New Roman" w:hAnsi="Times New Roman" w:cs="Times New Roman"/>
          <w:sz w:val="28"/>
          <w:szCs w:val="28"/>
        </w:rPr>
        <w:t>Арын</w:t>
      </w:r>
      <w:proofErr w:type="spellEnd"/>
      <w:r w:rsidRPr="00B24A5B">
        <w:rPr>
          <w:rFonts w:ascii="Times New Roman" w:hAnsi="Times New Roman" w:cs="Times New Roman"/>
          <w:sz w:val="28"/>
          <w:szCs w:val="28"/>
        </w:rPr>
        <w:t>. – Павлодар, 2006. – 482 б.</w:t>
      </w:r>
    </w:p>
    <w:p w14:paraId="3D6D2740" w14:textId="77777777"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42" w:name="_Hlk219989506"/>
      <w:bookmarkEnd w:id="41"/>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rPr>
        <w:t xml:space="preserve"> Совет </w:t>
      </w:r>
      <w:proofErr w:type="spellStart"/>
      <w:r w:rsidRPr="00B24A5B">
        <w:rPr>
          <w:rFonts w:ascii="Times New Roman" w:hAnsi="Times New Roman" w:cs="Times New Roman"/>
          <w:sz w:val="28"/>
          <w:szCs w:val="28"/>
        </w:rPr>
        <w:t>Энциклопедиясы</w:t>
      </w:r>
      <w:proofErr w:type="spellEnd"/>
      <w:r w:rsidRPr="00B24A5B">
        <w:rPr>
          <w:rFonts w:ascii="Times New Roman" w:hAnsi="Times New Roman" w:cs="Times New Roman"/>
          <w:sz w:val="28"/>
          <w:szCs w:val="28"/>
        </w:rPr>
        <w:t>. 2 том. – Алматы, 1973. – 673 б.</w:t>
      </w:r>
      <w:bookmarkEnd w:id="42"/>
    </w:p>
    <w:p w14:paraId="1F879220" w14:textId="2ED87884" w:rsidR="00B24A5B" w:rsidRPr="00B24A5B" w:rsidRDefault="00B24A5B" w:rsidP="00B24A5B">
      <w:pPr>
        <w:pStyle w:val="a8"/>
        <w:numPr>
          <w:ilvl w:val="0"/>
          <w:numId w:val="72"/>
        </w:numPr>
        <w:ind w:left="0" w:firstLine="567"/>
        <w:rPr>
          <w:rFonts w:ascii="Times New Roman" w:hAnsi="Times New Roman" w:cs="Times New Roman"/>
          <w:sz w:val="28"/>
          <w:szCs w:val="28"/>
        </w:rPr>
      </w:pPr>
      <w:bookmarkStart w:id="43" w:name="_Hlk219989476"/>
      <w:r w:rsidRPr="00B24A5B">
        <w:rPr>
          <w:rFonts w:ascii="Times New Roman" w:hAnsi="Times New Roman" w:cs="Times New Roman"/>
          <w:sz w:val="28"/>
          <w:szCs w:val="28"/>
        </w:rPr>
        <w:t xml:space="preserve">Философский словарь / под ред. И.Т. Флорова. – М., 1987.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560 с.</w:t>
      </w:r>
    </w:p>
    <w:bookmarkEnd w:id="43"/>
    <w:p w14:paraId="2EFDA13B"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Baimukhambetova</w:t>
      </w:r>
      <w:proofErr w:type="spellEnd"/>
      <w:r w:rsidRPr="00B24A5B">
        <w:rPr>
          <w:rFonts w:ascii="Times New Roman" w:hAnsi="Times New Roman" w:cs="Times New Roman"/>
          <w:sz w:val="28"/>
          <w:szCs w:val="28"/>
          <w:lang w:val="en-US"/>
        </w:rPr>
        <w:t xml:space="preserve"> K.M., </w:t>
      </w:r>
      <w:proofErr w:type="spellStart"/>
      <w:r w:rsidRPr="00B24A5B">
        <w:rPr>
          <w:rFonts w:ascii="Times New Roman" w:hAnsi="Times New Roman" w:cs="Times New Roman"/>
          <w:sz w:val="28"/>
          <w:szCs w:val="28"/>
          <w:lang w:val="en-US"/>
        </w:rPr>
        <w:t>Ibyraimzhanov</w:t>
      </w:r>
      <w:proofErr w:type="spellEnd"/>
      <w:r w:rsidRPr="00B24A5B">
        <w:rPr>
          <w:rFonts w:ascii="Times New Roman" w:hAnsi="Times New Roman" w:cs="Times New Roman"/>
          <w:sz w:val="28"/>
          <w:szCs w:val="28"/>
          <w:lang w:val="en-US"/>
        </w:rPr>
        <w:t xml:space="preserve"> K.T. Innovative training of future primary school teachers: analysis of training level and development prospects // Journal “Pedagogy and Psychology”. – Almaty: Abai </w:t>
      </w:r>
      <w:proofErr w:type="spellStart"/>
      <w:r w:rsidRPr="00B24A5B">
        <w:rPr>
          <w:rFonts w:ascii="Times New Roman" w:hAnsi="Times New Roman" w:cs="Times New Roman"/>
          <w:sz w:val="28"/>
          <w:szCs w:val="28"/>
          <w:lang w:val="en-US"/>
        </w:rPr>
        <w:t>KazNPU</w:t>
      </w:r>
      <w:proofErr w:type="spellEnd"/>
      <w:r w:rsidRPr="00B24A5B">
        <w:rPr>
          <w:rFonts w:ascii="Times New Roman" w:hAnsi="Times New Roman" w:cs="Times New Roman"/>
          <w:sz w:val="28"/>
          <w:szCs w:val="28"/>
          <w:lang w:val="en-US"/>
        </w:rPr>
        <w:t>. – 2023. – Vol. 57, Issue 4. – P. 50–57.</w:t>
      </w:r>
    </w:p>
    <w:p w14:paraId="531F1279"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kk-KZ"/>
        </w:rPr>
        <w:t xml:space="preserve">Баймухамбетова К.М., Ыбыраимжанов К.Т. Заманауи білім берудегі инновациялық әдістердің қазақ тілін оқытуда қолданылуы. </w:t>
      </w:r>
      <w:r w:rsidRPr="00B24A5B">
        <w:rPr>
          <w:rStyle w:val="fontstyle01"/>
          <w:b w:val="0"/>
          <w:bCs w:val="0"/>
          <w:lang w:val="kk-KZ"/>
        </w:rPr>
        <w:t>С. Аманжолов атындағы ШҚУ 70 жылдығына арналған «</w:t>
      </w:r>
      <w:r w:rsidRPr="00B24A5B">
        <w:rPr>
          <w:rStyle w:val="fontstyle21"/>
          <w:lang w:val="kk-KZ"/>
        </w:rPr>
        <w:t xml:space="preserve">Қазіргі сын-қатерлер жағдайындағы ғылым мен білімнің өзекті мәселелері» </w:t>
      </w:r>
      <w:r w:rsidRPr="00B24A5B">
        <w:rPr>
          <w:rStyle w:val="fontstyle01"/>
          <w:b w:val="0"/>
          <w:bCs w:val="0"/>
          <w:lang w:val="kk-KZ"/>
        </w:rPr>
        <w:t xml:space="preserve">«Уәлиев оқулары-2022» Халықаралық ғылыми-тәжірибелік конференциясының материалдар жинағы. </w:t>
      </w:r>
      <w:r w:rsidRPr="00B24A5B">
        <w:rPr>
          <w:rStyle w:val="fontstyle01"/>
          <w:b w:val="0"/>
          <w:bCs w:val="0"/>
          <w:lang w:val="en-US"/>
        </w:rPr>
        <w:t>2-</w:t>
      </w:r>
      <w:proofErr w:type="spellStart"/>
      <w:r w:rsidRPr="00B24A5B">
        <w:rPr>
          <w:rStyle w:val="fontstyle01"/>
          <w:b w:val="0"/>
          <w:bCs w:val="0"/>
        </w:rPr>
        <w:t>бөлім</w:t>
      </w:r>
      <w:proofErr w:type="spellEnd"/>
      <w:r w:rsidRPr="00B24A5B">
        <w:rPr>
          <w:rStyle w:val="fontstyle01"/>
          <w:b w:val="0"/>
          <w:bCs w:val="0"/>
          <w:lang w:val="en-US"/>
        </w:rPr>
        <w:t xml:space="preserve">. </w:t>
      </w:r>
      <w:r w:rsidRPr="00B24A5B">
        <w:rPr>
          <w:rStyle w:val="fontstyle01"/>
          <w:b w:val="0"/>
          <w:bCs w:val="0"/>
          <w:lang w:val="kk-KZ"/>
        </w:rPr>
        <w:t xml:space="preserve">- </w:t>
      </w:r>
      <w:proofErr w:type="spellStart"/>
      <w:r w:rsidRPr="00B24A5B">
        <w:rPr>
          <w:rFonts w:ascii="Times New Roman" w:hAnsi="Times New Roman" w:cs="Times New Roman"/>
          <w:color w:val="000000"/>
          <w:sz w:val="28"/>
          <w:szCs w:val="28"/>
        </w:rPr>
        <w:t>Өскемен</w:t>
      </w:r>
      <w:proofErr w:type="spellEnd"/>
      <w:r w:rsidRPr="00B24A5B">
        <w:rPr>
          <w:rFonts w:ascii="Times New Roman" w:hAnsi="Times New Roman" w:cs="Times New Roman"/>
          <w:color w:val="000000"/>
          <w:sz w:val="28"/>
          <w:szCs w:val="28"/>
          <w:lang w:val="kk-KZ"/>
        </w:rPr>
        <w:t xml:space="preserve">, </w:t>
      </w:r>
      <w:r w:rsidRPr="00B24A5B">
        <w:rPr>
          <w:rFonts w:ascii="Times New Roman" w:hAnsi="Times New Roman" w:cs="Times New Roman"/>
          <w:color w:val="000000"/>
          <w:sz w:val="28"/>
          <w:szCs w:val="28"/>
          <w:lang w:val="en-US"/>
        </w:rPr>
        <w:t>2022</w:t>
      </w:r>
      <w:r w:rsidRPr="00B24A5B">
        <w:rPr>
          <w:rFonts w:ascii="Times New Roman" w:hAnsi="Times New Roman" w:cs="Times New Roman"/>
          <w:color w:val="000000"/>
          <w:sz w:val="28"/>
          <w:szCs w:val="28"/>
          <w:lang w:val="kk-KZ"/>
        </w:rPr>
        <w:t xml:space="preserve">. - </w:t>
      </w:r>
      <w:r w:rsidRPr="00B24A5B">
        <w:rPr>
          <w:rFonts w:ascii="Times New Roman" w:hAnsi="Times New Roman" w:cs="Times New Roman"/>
          <w:color w:val="000000"/>
          <w:sz w:val="28"/>
          <w:szCs w:val="28"/>
          <w:lang w:val="en-US"/>
        </w:rPr>
        <w:t xml:space="preserve">3-8 </w:t>
      </w:r>
      <w:proofErr w:type="spellStart"/>
      <w:r w:rsidRPr="00B24A5B">
        <w:rPr>
          <w:rFonts w:ascii="Times New Roman" w:hAnsi="Times New Roman" w:cs="Times New Roman"/>
          <w:color w:val="000000"/>
          <w:sz w:val="28"/>
          <w:szCs w:val="28"/>
        </w:rPr>
        <w:t>бб</w:t>
      </w:r>
      <w:proofErr w:type="spellEnd"/>
      <w:r w:rsidRPr="00B24A5B">
        <w:rPr>
          <w:rFonts w:ascii="Times New Roman" w:hAnsi="Times New Roman" w:cs="Times New Roman"/>
          <w:color w:val="000000"/>
          <w:sz w:val="28"/>
          <w:szCs w:val="28"/>
          <w:lang w:val="en-US"/>
        </w:rPr>
        <w:t>.</w:t>
      </w:r>
    </w:p>
    <w:p w14:paraId="6A149514"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 xml:space="preserve">Баймухамбетова К.М., Ыбыраимжанов К.Т. </w:t>
      </w:r>
      <w:r w:rsidRPr="00B24A5B">
        <w:rPr>
          <w:rFonts w:ascii="Times New Roman" w:hAnsi="Times New Roman" w:cs="Times New Roman"/>
          <w:sz w:val="28"/>
          <w:szCs w:val="28"/>
          <w:shd w:val="clear" w:color="auto" w:fill="FFFFFF"/>
          <w:lang w:val="kk-KZ"/>
        </w:rPr>
        <w:t xml:space="preserve">Қазақ тілін оқытуда цифрлық технологияларды тиімді пайдалану - уақыт талабы. </w:t>
      </w:r>
      <w:r w:rsidRPr="00B24A5B">
        <w:rPr>
          <w:rFonts w:ascii="Times New Roman" w:hAnsi="Times New Roman" w:cs="Times New Roman"/>
          <w:sz w:val="28"/>
          <w:szCs w:val="28"/>
          <w:lang w:val="kk-KZ"/>
        </w:rPr>
        <w:t>«Білім беру жүйесінде жаңа трендтер мен технологиялардың ғылымдағы мәні мен маңызы» атты Халықаралық ғылыми-практикалық конференция материалдары. - Шымкент, 2024ж. 78-82 бб.</w:t>
      </w:r>
    </w:p>
    <w:p w14:paraId="32A81A66" w14:textId="77777777" w:rsidR="00B24A5B" w:rsidRPr="00B24A5B" w:rsidRDefault="00B24A5B" w:rsidP="00B24A5B">
      <w:pPr>
        <w:pStyle w:val="a8"/>
        <w:numPr>
          <w:ilvl w:val="0"/>
          <w:numId w:val="72"/>
        </w:numPr>
        <w:ind w:left="0" w:firstLine="567"/>
        <w:rPr>
          <w:rStyle w:val="fontstyle01"/>
          <w:b w:val="0"/>
          <w:bCs w:val="0"/>
          <w:lang w:val="en-US"/>
        </w:rPr>
      </w:pPr>
      <w:r w:rsidRPr="00B24A5B">
        <w:rPr>
          <w:rFonts w:ascii="Times New Roman" w:hAnsi="Times New Roman" w:cs="Times New Roman"/>
          <w:sz w:val="28"/>
          <w:szCs w:val="28"/>
          <w:lang w:val="kk-KZ"/>
        </w:rPr>
        <w:t>Баймухамбетова К.М., Есназар А.Ж. И</w:t>
      </w:r>
      <w:r w:rsidRPr="00B24A5B">
        <w:rPr>
          <w:rStyle w:val="fontstyle01"/>
          <w:b w:val="0"/>
          <w:bCs w:val="0"/>
          <w:lang w:val="kk-KZ"/>
        </w:rPr>
        <w:t>нновациялық технологиялар болашақ бастауыш сынып мұғалімдерінің инновациялық кәсіби іс-әрекетін қалыптастырудың құралы ретінде. Абылайхан атындағы қазақ халықаралық қатынастар және әлем тілдері университетінің хабаршысы. «Педагогика ғылымдары» секциясы. 1 (68) 2023. 175-191бб.</w:t>
      </w:r>
    </w:p>
    <w:p w14:paraId="760997BD"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rPr>
        <w:t>Сатбекова</w:t>
      </w:r>
      <w:proofErr w:type="spellEnd"/>
      <w:r w:rsidRPr="00B24A5B">
        <w:rPr>
          <w:rFonts w:ascii="Times New Roman" w:hAnsi="Times New Roman" w:cs="Times New Roman"/>
          <w:sz w:val="28"/>
          <w:szCs w:val="28"/>
          <w:lang w:val="en-US"/>
        </w:rPr>
        <w:t xml:space="preserve"> </w:t>
      </w:r>
      <w:r w:rsidRPr="00B24A5B">
        <w:rPr>
          <w:rFonts w:ascii="Times New Roman" w:hAnsi="Times New Roman" w:cs="Times New Roman"/>
          <w:sz w:val="28"/>
          <w:szCs w:val="28"/>
        </w:rPr>
        <w:t>А</w:t>
      </w:r>
      <w:r w:rsidRPr="00B24A5B">
        <w:rPr>
          <w:rFonts w:ascii="Times New Roman" w:hAnsi="Times New Roman" w:cs="Times New Roman"/>
          <w:sz w:val="28"/>
          <w:szCs w:val="28"/>
          <w:lang w:val="en-US"/>
        </w:rPr>
        <w:t>.</w:t>
      </w:r>
      <w:r w:rsidRPr="00B24A5B">
        <w:rPr>
          <w:rFonts w:ascii="Times New Roman" w:hAnsi="Times New Roman" w:cs="Times New Roman"/>
          <w:sz w:val="28"/>
          <w:szCs w:val="28"/>
        </w:rPr>
        <w:t>А</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Қазақ</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тілін</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оқыту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әдістемесі</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және</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жобалау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технологиясы</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оқу</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құралы</w:t>
      </w:r>
      <w:proofErr w:type="spellEnd"/>
      <w:r w:rsidRPr="00B24A5B">
        <w:rPr>
          <w:rFonts w:ascii="Times New Roman" w:hAnsi="Times New Roman" w:cs="Times New Roman"/>
          <w:sz w:val="28"/>
          <w:szCs w:val="28"/>
          <w:lang w:val="en-US"/>
        </w:rPr>
        <w:t xml:space="preserve">. – </w:t>
      </w:r>
      <w:r w:rsidRPr="00B24A5B">
        <w:rPr>
          <w:rFonts w:ascii="Times New Roman" w:hAnsi="Times New Roman" w:cs="Times New Roman"/>
          <w:sz w:val="28"/>
          <w:szCs w:val="28"/>
        </w:rPr>
        <w:t>Алматы</w:t>
      </w:r>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Қыздар</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университеті</w:t>
      </w:r>
      <w:proofErr w:type="spellEnd"/>
      <w:r w:rsidRPr="00B24A5B">
        <w:rPr>
          <w:rFonts w:ascii="Times New Roman" w:hAnsi="Times New Roman" w:cs="Times New Roman"/>
          <w:sz w:val="28"/>
          <w:szCs w:val="28"/>
          <w:lang w:val="en-US"/>
        </w:rPr>
        <w:t xml:space="preserve"> </w:t>
      </w:r>
      <w:proofErr w:type="spellStart"/>
      <w:r w:rsidRPr="00B24A5B">
        <w:rPr>
          <w:rFonts w:ascii="Times New Roman" w:hAnsi="Times New Roman" w:cs="Times New Roman"/>
          <w:sz w:val="28"/>
          <w:szCs w:val="28"/>
        </w:rPr>
        <w:t>баспасы</w:t>
      </w:r>
      <w:proofErr w:type="spellEnd"/>
      <w:r w:rsidRPr="00B24A5B">
        <w:rPr>
          <w:rFonts w:ascii="Times New Roman" w:hAnsi="Times New Roman" w:cs="Times New Roman"/>
          <w:sz w:val="28"/>
          <w:szCs w:val="28"/>
          <w:lang w:val="en-US"/>
        </w:rPr>
        <w:t xml:space="preserve">, 2013. – 210 </w:t>
      </w:r>
      <w:r w:rsidRPr="00B24A5B">
        <w:rPr>
          <w:rFonts w:ascii="Times New Roman" w:hAnsi="Times New Roman" w:cs="Times New Roman"/>
          <w:sz w:val="28"/>
          <w:szCs w:val="28"/>
        </w:rPr>
        <w:t>б</w:t>
      </w:r>
      <w:r w:rsidRPr="00B24A5B">
        <w:rPr>
          <w:rFonts w:ascii="Times New Roman" w:hAnsi="Times New Roman" w:cs="Times New Roman"/>
          <w:sz w:val="28"/>
          <w:szCs w:val="28"/>
          <w:lang w:val="en-US"/>
        </w:rPr>
        <w:t>.</w:t>
      </w:r>
    </w:p>
    <w:p w14:paraId="690F21F2" w14:textId="4CDDA721"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Kilpatrick W.H. The Project Method. – New York: Teachers College Press, 1918. – </w:t>
      </w:r>
      <w:r w:rsidR="000371DE">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120.</w:t>
      </w:r>
    </w:p>
    <w:p w14:paraId="04963D86"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Johnson D.W., Johnson R.T. Cooperation and the Use of Technology in Learning // Handbook of Research on Educational Communications and Technology. – New York: Macmillan, 2004. – P. 785–812.</w:t>
      </w:r>
    </w:p>
    <w:p w14:paraId="12C2F3C8" w14:textId="578FD781"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Selwyn N. Education and Technology: Key Issues and Debates. – London: Bloomsbury Academic, 2016. – </w:t>
      </w:r>
      <w:r w:rsidR="000371DE">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240.</w:t>
      </w:r>
    </w:p>
    <w:p w14:paraId="5C0EF8AD" w14:textId="597C0FC6"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Luckin R. Machine Learning and Human Intelligence: The Future of Education for the 21st Century. – London: UCL Institute of Education Press, 2018. – </w:t>
      </w:r>
      <w:r w:rsidR="000371DE">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176.</w:t>
      </w:r>
    </w:p>
    <w:p w14:paraId="4566E774"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Black P., Wiliam D. Assessment and Classroom Learning // Assessment in Education: Principles, Policy &amp; Practice. – 1998. – Vol. 5, No. 1. – P. 7–74.</w:t>
      </w:r>
    </w:p>
    <w:p w14:paraId="17CA287B" w14:textId="42B308FE"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lastRenderedPageBreak/>
        <w:t xml:space="preserve">Schön D.A. The Reflective Practitioner: How Professionals Think in Action. – New York: Basic Books, 1983. – </w:t>
      </w:r>
      <w:r w:rsidR="000371DE">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374.</w:t>
      </w:r>
    </w:p>
    <w:p w14:paraId="417FBA45" w14:textId="5B713E92"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r w:rsidRPr="00B24A5B">
        <w:rPr>
          <w:rFonts w:ascii="Times New Roman" w:hAnsi="Times New Roman" w:cs="Times New Roman"/>
          <w:sz w:val="28"/>
          <w:szCs w:val="28"/>
          <w:lang w:val="en-US"/>
        </w:rPr>
        <w:t xml:space="preserve">Dewey J. How We Think. – Boston: D.C. Heath and Company, 1933. – </w:t>
      </w:r>
      <w:r w:rsidR="000371DE">
        <w:rPr>
          <w:rFonts w:ascii="Times New Roman" w:hAnsi="Times New Roman" w:cs="Times New Roman"/>
          <w:sz w:val="28"/>
          <w:szCs w:val="28"/>
          <w:lang w:val="kk-KZ"/>
        </w:rPr>
        <w:t xml:space="preserve">Р. </w:t>
      </w:r>
      <w:r w:rsidRPr="00B24A5B">
        <w:rPr>
          <w:rFonts w:ascii="Times New Roman" w:hAnsi="Times New Roman" w:cs="Times New Roman"/>
          <w:sz w:val="28"/>
          <w:szCs w:val="28"/>
          <w:lang w:val="en-US"/>
        </w:rPr>
        <w:t>301.</w:t>
      </w:r>
    </w:p>
    <w:p w14:paraId="5C19BCC3" w14:textId="49FD680B" w:rsidR="00B24A5B" w:rsidRPr="00B24A5B" w:rsidRDefault="00B24A5B" w:rsidP="00B24A5B">
      <w:pPr>
        <w:pStyle w:val="a8"/>
        <w:numPr>
          <w:ilvl w:val="0"/>
          <w:numId w:val="72"/>
        </w:numPr>
        <w:ind w:left="0" w:firstLine="567"/>
        <w:rPr>
          <w:rFonts w:ascii="Times New Roman" w:hAnsi="Times New Roman" w:cs="Times New Roman"/>
          <w:sz w:val="28"/>
          <w:szCs w:val="28"/>
          <w:lang w:val="en-US"/>
        </w:rPr>
      </w:pPr>
      <w:proofErr w:type="spellStart"/>
      <w:r w:rsidRPr="00B24A5B">
        <w:rPr>
          <w:rFonts w:ascii="Times New Roman" w:hAnsi="Times New Roman" w:cs="Times New Roman"/>
          <w:sz w:val="28"/>
          <w:szCs w:val="28"/>
          <w:lang w:val="en-US"/>
        </w:rPr>
        <w:t>Uzunboylu</w:t>
      </w:r>
      <w:proofErr w:type="spellEnd"/>
      <w:r w:rsidRPr="00B24A5B">
        <w:rPr>
          <w:rFonts w:ascii="Times New Roman" w:hAnsi="Times New Roman" w:cs="Times New Roman"/>
          <w:sz w:val="28"/>
          <w:szCs w:val="28"/>
          <w:lang w:val="en-US"/>
        </w:rPr>
        <w:t xml:space="preserve"> H.</w:t>
      </w:r>
      <w:r w:rsidRPr="00B24A5B">
        <w:rPr>
          <w:rFonts w:ascii="Times New Roman" w:hAnsi="Times New Roman" w:cs="Times New Roman"/>
          <w:sz w:val="28"/>
          <w:szCs w:val="28"/>
          <w:lang w:val="kk-KZ"/>
        </w:rPr>
        <w:t xml:space="preserve">, </w:t>
      </w:r>
      <w:proofErr w:type="spellStart"/>
      <w:r w:rsidRPr="00B24A5B">
        <w:rPr>
          <w:rFonts w:ascii="Times New Roman" w:hAnsi="Times New Roman" w:cs="Times New Roman"/>
          <w:sz w:val="28"/>
          <w:szCs w:val="28"/>
          <w:lang w:val="en-US"/>
        </w:rPr>
        <w:t>Baimukhambetova</w:t>
      </w:r>
      <w:proofErr w:type="spellEnd"/>
      <w:r w:rsidRPr="00B24A5B">
        <w:rPr>
          <w:rFonts w:ascii="Times New Roman" w:hAnsi="Times New Roman" w:cs="Times New Roman"/>
          <w:sz w:val="28"/>
          <w:szCs w:val="28"/>
          <w:lang w:val="en-US"/>
        </w:rPr>
        <w:t xml:space="preserve"> K.</w:t>
      </w:r>
      <w:r w:rsidRPr="00B24A5B">
        <w:rPr>
          <w:rFonts w:ascii="Times New Roman" w:hAnsi="Times New Roman" w:cs="Times New Roman"/>
          <w:sz w:val="28"/>
          <w:szCs w:val="28"/>
          <w:lang w:val="kk-KZ"/>
        </w:rPr>
        <w:t xml:space="preserve"> </w:t>
      </w:r>
      <w:r w:rsidRPr="00B24A5B">
        <w:rPr>
          <w:rFonts w:ascii="Times New Roman" w:eastAsia="Times New Roman" w:hAnsi="Times New Roman" w:cs="Times New Roman"/>
          <w:sz w:val="28"/>
          <w:szCs w:val="28"/>
          <w:lang w:val="en-US"/>
        </w:rPr>
        <w:t>The effectiveness of innovative activity in the formation of professional training of a future specialist through teaching the Kazakh language</w:t>
      </w:r>
      <w:r w:rsidRPr="00B24A5B">
        <w:rPr>
          <w:rFonts w:ascii="Times New Roman" w:eastAsia="Times New Roman" w:hAnsi="Times New Roman" w:cs="Times New Roman"/>
          <w:sz w:val="28"/>
          <w:szCs w:val="28"/>
          <w:lang w:val="kk-KZ"/>
        </w:rPr>
        <w:t xml:space="preserve">.  </w:t>
      </w:r>
      <w:r w:rsidRPr="00B24A5B">
        <w:rPr>
          <w:rFonts w:ascii="Times New Roman" w:hAnsi="Times New Roman" w:cs="Times New Roman"/>
          <w:iCs/>
          <w:sz w:val="28"/>
          <w:szCs w:val="28"/>
          <w:lang w:val="en-US"/>
        </w:rPr>
        <w:t>Quality Management: Search and Solutions</w:t>
      </w:r>
      <w:r w:rsidRPr="00B24A5B">
        <w:rPr>
          <w:rFonts w:ascii="Times New Roman" w:hAnsi="Times New Roman" w:cs="Times New Roman"/>
          <w:iCs/>
          <w:sz w:val="28"/>
          <w:szCs w:val="28"/>
          <w:lang w:val="kk-KZ"/>
        </w:rPr>
        <w:t xml:space="preserve">. </w:t>
      </w:r>
      <w:r w:rsidRPr="00B24A5B">
        <w:rPr>
          <w:rFonts w:ascii="Times New Roman" w:hAnsi="Times New Roman" w:cs="Times New Roman"/>
          <w:iCs/>
          <w:sz w:val="28"/>
          <w:szCs w:val="28"/>
          <w:lang w:val="en-US"/>
        </w:rPr>
        <w:t>Materials of the VIII International Scientific-Practical Conference. Seattle (WA, USA)</w:t>
      </w:r>
      <w:r w:rsidRPr="00B24A5B">
        <w:rPr>
          <w:rFonts w:ascii="Times New Roman" w:hAnsi="Times New Roman" w:cs="Times New Roman"/>
          <w:iCs/>
          <w:sz w:val="28"/>
          <w:szCs w:val="28"/>
          <w:lang w:val="kk-KZ"/>
        </w:rPr>
        <w:t xml:space="preserve">. - </w:t>
      </w:r>
      <w:r w:rsidRPr="00B24A5B">
        <w:rPr>
          <w:rFonts w:ascii="Times New Roman" w:hAnsi="Times New Roman" w:cs="Times New Roman"/>
          <w:iCs/>
          <w:sz w:val="28"/>
          <w:szCs w:val="28"/>
          <w:lang w:val="en-US"/>
        </w:rPr>
        <w:t>2022.</w:t>
      </w:r>
      <w:r w:rsidRPr="00B24A5B">
        <w:rPr>
          <w:rFonts w:ascii="Times New Roman" w:hAnsi="Times New Roman" w:cs="Times New Roman"/>
          <w:sz w:val="28"/>
          <w:szCs w:val="28"/>
          <w:lang w:val="en-US"/>
        </w:rPr>
        <w:t xml:space="preserve"> </w:t>
      </w:r>
      <w:r w:rsidRPr="00B24A5B">
        <w:rPr>
          <w:rStyle w:val="fontstyle01"/>
          <w:b w:val="0"/>
          <w:bCs w:val="0"/>
          <w:lang w:val="en-US"/>
        </w:rPr>
        <w:t xml:space="preserve">Volume II. </w:t>
      </w:r>
      <w:r w:rsidRPr="00B24A5B">
        <w:rPr>
          <w:rStyle w:val="fontstyle01"/>
          <w:b w:val="0"/>
          <w:bCs w:val="0"/>
          <w:lang w:val="kk-KZ"/>
        </w:rPr>
        <w:t>-</w:t>
      </w:r>
      <w:r w:rsidR="000371DE">
        <w:rPr>
          <w:rStyle w:val="fontstyle01"/>
          <w:b w:val="0"/>
          <w:bCs w:val="0"/>
          <w:lang w:val="kk-KZ"/>
        </w:rPr>
        <w:t xml:space="preserve"> </w:t>
      </w:r>
      <w:r w:rsidRPr="00B24A5B">
        <w:rPr>
          <w:rStyle w:val="fontstyle01"/>
          <w:b w:val="0"/>
          <w:bCs w:val="0"/>
          <w:lang w:val="kk-KZ"/>
        </w:rPr>
        <w:t>Р</w:t>
      </w:r>
      <w:r w:rsidRPr="00B24A5B">
        <w:rPr>
          <w:rStyle w:val="fontstyle01"/>
          <w:b w:val="0"/>
          <w:bCs w:val="0"/>
          <w:lang w:val="en-US"/>
        </w:rPr>
        <w:t>.</w:t>
      </w:r>
      <w:r w:rsidR="000371DE">
        <w:rPr>
          <w:rStyle w:val="fontstyle01"/>
          <w:b w:val="0"/>
          <w:bCs w:val="0"/>
          <w:lang w:val="kk-KZ"/>
        </w:rPr>
        <w:t xml:space="preserve"> </w:t>
      </w:r>
      <w:r w:rsidRPr="00B24A5B">
        <w:rPr>
          <w:rStyle w:val="fontstyle01"/>
          <w:b w:val="0"/>
          <w:bCs w:val="0"/>
          <w:lang w:val="en-US"/>
        </w:rPr>
        <w:t>59-64</w:t>
      </w:r>
      <w:r w:rsidRPr="00B24A5B">
        <w:rPr>
          <w:rStyle w:val="fontstyle01"/>
          <w:b w:val="0"/>
          <w:bCs w:val="0"/>
          <w:lang w:val="kk-KZ"/>
        </w:rPr>
        <w:t>.</w:t>
      </w:r>
    </w:p>
    <w:p w14:paraId="626B5A8E"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Баймухамбетова К.М., Ыбыраимжанов К.Т., Ирсакова М.А. Болашақ бастауыш сынып мұғалімдеріне арналған «Қазақ тілін оқыту арқылы инновациялық кәсіби іс-әрекетке даярлау» атты элективті курстың маңыздылығы // 3i: Intellect, Idea, Innovation: көпсалалы ғылыми журнал. – Қостанай: А.Байтұрсынов атындағы ҚӨУ, 2023. – №3. – 147–157 бб.</w:t>
      </w:r>
    </w:p>
    <w:p w14:paraId="4B7DF1FF" w14:textId="77777777" w:rsidR="00B24A5B" w:rsidRPr="00B24A5B" w:rsidRDefault="00B24A5B" w:rsidP="00B24A5B">
      <w:pPr>
        <w:pStyle w:val="a8"/>
        <w:numPr>
          <w:ilvl w:val="0"/>
          <w:numId w:val="72"/>
        </w:numPr>
        <w:ind w:left="0" w:firstLine="567"/>
        <w:rPr>
          <w:rFonts w:ascii="Times New Roman" w:hAnsi="Times New Roman" w:cs="Times New Roman"/>
          <w:sz w:val="28"/>
          <w:szCs w:val="28"/>
          <w:lang w:val="kk-KZ"/>
        </w:rPr>
      </w:pPr>
      <w:r w:rsidRPr="00B24A5B">
        <w:rPr>
          <w:rFonts w:ascii="Times New Roman" w:hAnsi="Times New Roman" w:cs="Times New Roman"/>
          <w:sz w:val="28"/>
          <w:szCs w:val="28"/>
          <w:lang w:val="kk-KZ"/>
        </w:rPr>
        <w:t>Баймухамбетова К.М. Болашақ мұғалімдердің қазақ тілін оқытуға арналған инновациялық білім беру платформаларын қолдану дағдылары. «Тәшенев оқулары – 3: Цифрлық дәуір және Тәшеневтің көшбасшылық идеялары» атты халықаралық ғылыми-практикалық конференцияның ғылыми мақалалар жинағы. – Шымкент, 2025. 211-216 бб.</w:t>
      </w:r>
    </w:p>
    <w:p w14:paraId="39B99981" w14:textId="6A48D611" w:rsidR="00B24A5B" w:rsidRPr="00B24A5B" w:rsidRDefault="00B24A5B" w:rsidP="00B24A5B">
      <w:pPr>
        <w:pStyle w:val="a8"/>
        <w:numPr>
          <w:ilvl w:val="0"/>
          <w:numId w:val="72"/>
        </w:numPr>
        <w:ind w:left="0" w:firstLine="567"/>
        <w:rPr>
          <w:rFonts w:ascii="Times New Roman" w:hAnsi="Times New Roman" w:cs="Times New Roman"/>
          <w:sz w:val="28"/>
          <w:szCs w:val="28"/>
        </w:rPr>
      </w:pPr>
      <w:proofErr w:type="spellStart"/>
      <w:r w:rsidRPr="00B24A5B">
        <w:rPr>
          <w:rFonts w:ascii="Times New Roman" w:hAnsi="Times New Roman" w:cs="Times New Roman"/>
          <w:sz w:val="28"/>
          <w:szCs w:val="28"/>
        </w:rPr>
        <w:t>Плакетт</w:t>
      </w:r>
      <w:proofErr w:type="spellEnd"/>
      <w:r w:rsidRPr="00B24A5B">
        <w:rPr>
          <w:rFonts w:ascii="Times New Roman" w:hAnsi="Times New Roman" w:cs="Times New Roman"/>
          <w:sz w:val="28"/>
          <w:szCs w:val="28"/>
        </w:rPr>
        <w:t xml:space="preserve"> Р.Л. «Студент»: статистическая биография Уильяма </w:t>
      </w:r>
      <w:proofErr w:type="spellStart"/>
      <w:r w:rsidRPr="00B24A5B">
        <w:rPr>
          <w:rFonts w:ascii="Times New Roman" w:hAnsi="Times New Roman" w:cs="Times New Roman"/>
          <w:sz w:val="28"/>
          <w:szCs w:val="28"/>
        </w:rPr>
        <w:t>Сийли</w:t>
      </w:r>
      <w:proofErr w:type="spellEnd"/>
      <w:r w:rsidRPr="00B24A5B">
        <w:rPr>
          <w:rFonts w:ascii="Times New Roman" w:hAnsi="Times New Roman" w:cs="Times New Roman"/>
          <w:sz w:val="28"/>
          <w:szCs w:val="28"/>
        </w:rPr>
        <w:t xml:space="preserve"> </w:t>
      </w:r>
      <w:proofErr w:type="spellStart"/>
      <w:r w:rsidRPr="00B24A5B">
        <w:rPr>
          <w:rFonts w:ascii="Times New Roman" w:hAnsi="Times New Roman" w:cs="Times New Roman"/>
          <w:sz w:val="28"/>
          <w:szCs w:val="28"/>
        </w:rPr>
        <w:t>Госсета</w:t>
      </w:r>
      <w:proofErr w:type="spellEnd"/>
      <w:r w:rsidRPr="00B24A5B">
        <w:rPr>
          <w:rFonts w:ascii="Times New Roman" w:hAnsi="Times New Roman" w:cs="Times New Roman"/>
          <w:sz w:val="28"/>
          <w:szCs w:val="28"/>
        </w:rPr>
        <w:t xml:space="preserve"> / пер. О.Б. Шейнина. – Берлин, 2015. – </w:t>
      </w:r>
      <w:r w:rsidR="000371DE">
        <w:rPr>
          <w:rFonts w:ascii="Times New Roman" w:hAnsi="Times New Roman" w:cs="Times New Roman"/>
          <w:sz w:val="28"/>
          <w:szCs w:val="28"/>
          <w:lang w:val="kk-KZ"/>
        </w:rPr>
        <w:t xml:space="preserve">С. </w:t>
      </w:r>
      <w:r w:rsidRPr="00B24A5B">
        <w:rPr>
          <w:rFonts w:ascii="Times New Roman" w:hAnsi="Times New Roman" w:cs="Times New Roman"/>
          <w:sz w:val="28"/>
          <w:szCs w:val="28"/>
        </w:rPr>
        <w:t>148.</w:t>
      </w:r>
    </w:p>
    <w:p w14:paraId="4F576586" w14:textId="2042C9D9" w:rsidR="001A1059" w:rsidRPr="00B24A5B" w:rsidRDefault="00B24A5B" w:rsidP="00B24A5B">
      <w:pPr>
        <w:pStyle w:val="a8"/>
        <w:numPr>
          <w:ilvl w:val="0"/>
          <w:numId w:val="72"/>
        </w:numPr>
        <w:ind w:left="0" w:firstLine="567"/>
        <w:rPr>
          <w:rFonts w:ascii="Times New Roman" w:hAnsi="Times New Roman" w:cs="Times New Roman"/>
          <w:sz w:val="28"/>
          <w:szCs w:val="28"/>
        </w:rPr>
      </w:pPr>
      <w:r w:rsidRPr="00B24A5B">
        <w:rPr>
          <w:rFonts w:ascii="Times New Roman" w:hAnsi="Times New Roman" w:cs="Times New Roman"/>
          <w:sz w:val="28"/>
          <w:szCs w:val="28"/>
        </w:rPr>
        <w:t xml:space="preserve">Баймухамбетова К.М., </w:t>
      </w:r>
      <w:proofErr w:type="spellStart"/>
      <w:r w:rsidRPr="00B24A5B">
        <w:rPr>
          <w:rFonts w:ascii="Times New Roman" w:hAnsi="Times New Roman" w:cs="Times New Roman"/>
          <w:sz w:val="28"/>
          <w:szCs w:val="28"/>
        </w:rPr>
        <w:t>Мауленбердиева</w:t>
      </w:r>
      <w:proofErr w:type="spellEnd"/>
      <w:r w:rsidRPr="00B24A5B">
        <w:rPr>
          <w:rFonts w:ascii="Times New Roman" w:hAnsi="Times New Roman" w:cs="Times New Roman"/>
          <w:sz w:val="28"/>
          <w:szCs w:val="28"/>
        </w:rPr>
        <w:t xml:space="preserve"> Г.Б., </w:t>
      </w:r>
      <w:proofErr w:type="spellStart"/>
      <w:r w:rsidRPr="00B24A5B">
        <w:rPr>
          <w:rFonts w:ascii="Times New Roman" w:hAnsi="Times New Roman" w:cs="Times New Roman"/>
          <w:sz w:val="28"/>
          <w:szCs w:val="28"/>
        </w:rPr>
        <w:t>Кубеева</w:t>
      </w:r>
      <w:proofErr w:type="spellEnd"/>
      <w:r w:rsidRPr="00B24A5B">
        <w:rPr>
          <w:rFonts w:ascii="Times New Roman" w:hAnsi="Times New Roman" w:cs="Times New Roman"/>
          <w:sz w:val="28"/>
          <w:szCs w:val="28"/>
        </w:rPr>
        <w:t xml:space="preserve"> М.А. Профессиональная подготовка будущих учителей начальных классов: экспериментальная имплементация программы </w:t>
      </w:r>
      <w:proofErr w:type="spellStart"/>
      <w:r w:rsidRPr="00B24A5B">
        <w:rPr>
          <w:rFonts w:ascii="Times New Roman" w:hAnsi="Times New Roman" w:cs="Times New Roman"/>
          <w:sz w:val="28"/>
          <w:szCs w:val="28"/>
        </w:rPr>
        <w:t>Dikolan</w:t>
      </w:r>
      <w:proofErr w:type="spellEnd"/>
      <w:r w:rsidRPr="00B24A5B">
        <w:rPr>
          <w:rFonts w:ascii="Times New Roman" w:hAnsi="Times New Roman" w:cs="Times New Roman"/>
          <w:sz w:val="28"/>
          <w:szCs w:val="28"/>
        </w:rPr>
        <w:t xml:space="preserve"> // Вестник </w:t>
      </w:r>
      <w:proofErr w:type="spellStart"/>
      <w:r w:rsidRPr="00B24A5B">
        <w:rPr>
          <w:rFonts w:ascii="Times New Roman" w:hAnsi="Times New Roman" w:cs="Times New Roman"/>
          <w:sz w:val="28"/>
          <w:szCs w:val="28"/>
        </w:rPr>
        <w:t>Торайгыров</w:t>
      </w:r>
      <w:proofErr w:type="spellEnd"/>
      <w:r w:rsidRPr="00B24A5B">
        <w:rPr>
          <w:rFonts w:ascii="Times New Roman" w:hAnsi="Times New Roman" w:cs="Times New Roman"/>
          <w:sz w:val="28"/>
          <w:szCs w:val="28"/>
        </w:rPr>
        <w:t xml:space="preserve"> университета. Педагогическая серия. – Павлодар, 2025. – №1. – 115–128</w:t>
      </w:r>
      <w:r w:rsidRPr="00B24A5B">
        <w:rPr>
          <w:rFonts w:ascii="Times New Roman" w:hAnsi="Times New Roman" w:cs="Times New Roman"/>
          <w:sz w:val="28"/>
          <w:szCs w:val="28"/>
          <w:lang w:val="kk-KZ"/>
        </w:rPr>
        <w:t xml:space="preserve"> бб</w:t>
      </w:r>
      <w:r w:rsidRPr="00B24A5B">
        <w:rPr>
          <w:rFonts w:ascii="Times New Roman" w:hAnsi="Times New Roman" w:cs="Times New Roman"/>
          <w:sz w:val="28"/>
          <w:szCs w:val="28"/>
        </w:rPr>
        <w:t>.</w:t>
      </w:r>
    </w:p>
    <w:p w14:paraId="66DE9613" w14:textId="77777777" w:rsidR="001A1059" w:rsidRDefault="001A1059" w:rsidP="001A1059"/>
    <w:p w14:paraId="77079D42" w14:textId="77777777" w:rsidR="001A1059" w:rsidRDefault="001A1059" w:rsidP="007C009D">
      <w:pPr>
        <w:spacing w:after="0" w:line="240" w:lineRule="auto"/>
        <w:ind w:firstLine="567"/>
        <w:contextualSpacing/>
        <w:jc w:val="both"/>
        <w:rPr>
          <w:rFonts w:ascii="Times New Roman" w:hAnsi="Times New Roman" w:cs="Times New Roman"/>
          <w:b/>
          <w:sz w:val="28"/>
          <w:szCs w:val="28"/>
          <w:lang w:val="kk-KZ"/>
        </w:rPr>
      </w:pPr>
    </w:p>
    <w:p w14:paraId="645CAF8E"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533C0171"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4587B924"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762FE6CD"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39270A82"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67E2D676"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33E89880"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16C7522C"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0651E149"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3C147750"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30BB0110"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4078B3EF"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7A38783E"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6CCD721D"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28866672" w14:textId="77777777" w:rsidR="00B24A5B" w:rsidRDefault="00B24A5B" w:rsidP="007C009D">
      <w:pPr>
        <w:spacing w:after="0" w:line="240" w:lineRule="auto"/>
        <w:ind w:firstLine="567"/>
        <w:contextualSpacing/>
        <w:jc w:val="both"/>
        <w:rPr>
          <w:rFonts w:ascii="Times New Roman" w:hAnsi="Times New Roman" w:cs="Times New Roman"/>
          <w:b/>
          <w:sz w:val="28"/>
          <w:szCs w:val="28"/>
          <w:lang w:val="kk-KZ"/>
        </w:rPr>
      </w:pPr>
    </w:p>
    <w:p w14:paraId="7C16649A" w14:textId="77777777" w:rsidR="00336200" w:rsidRDefault="00336200" w:rsidP="007C009D">
      <w:pPr>
        <w:spacing w:after="0" w:line="240" w:lineRule="auto"/>
        <w:ind w:firstLine="567"/>
        <w:contextualSpacing/>
        <w:jc w:val="both"/>
        <w:rPr>
          <w:rFonts w:ascii="Times New Roman" w:hAnsi="Times New Roman" w:cs="Times New Roman"/>
          <w:b/>
          <w:sz w:val="28"/>
          <w:szCs w:val="28"/>
          <w:lang w:val="kk-KZ"/>
        </w:rPr>
      </w:pPr>
    </w:p>
    <w:p w14:paraId="37026BBB" w14:textId="77777777" w:rsidR="00643AA7" w:rsidRDefault="00643AA7" w:rsidP="007C009D">
      <w:pPr>
        <w:spacing w:after="0" w:line="240" w:lineRule="auto"/>
        <w:ind w:firstLine="567"/>
        <w:contextualSpacing/>
        <w:jc w:val="both"/>
        <w:rPr>
          <w:rFonts w:ascii="Times New Roman" w:hAnsi="Times New Roman" w:cs="Times New Roman"/>
          <w:b/>
          <w:sz w:val="28"/>
          <w:szCs w:val="28"/>
          <w:lang w:val="kk-KZ"/>
        </w:rPr>
      </w:pPr>
    </w:p>
    <w:p w14:paraId="562B4452" w14:textId="77777777" w:rsidR="00643AA7" w:rsidRDefault="00643AA7" w:rsidP="007C009D">
      <w:pPr>
        <w:spacing w:after="0" w:line="240" w:lineRule="auto"/>
        <w:ind w:firstLine="567"/>
        <w:contextualSpacing/>
        <w:jc w:val="both"/>
        <w:rPr>
          <w:rFonts w:ascii="Times New Roman" w:hAnsi="Times New Roman" w:cs="Times New Roman"/>
          <w:b/>
          <w:sz w:val="28"/>
          <w:szCs w:val="28"/>
          <w:lang w:val="kk-KZ"/>
        </w:rPr>
      </w:pPr>
    </w:p>
    <w:sectPr w:rsidR="00643AA7" w:rsidSect="00E404F2">
      <w:footerReference w:type="default" r:id="rId81"/>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C9D9" w14:textId="77777777" w:rsidR="00FC5448" w:rsidRDefault="00FC5448" w:rsidP="00175346">
      <w:pPr>
        <w:spacing w:after="0" w:line="240" w:lineRule="auto"/>
      </w:pPr>
      <w:r>
        <w:separator/>
      </w:r>
    </w:p>
  </w:endnote>
  <w:endnote w:type="continuationSeparator" w:id="0">
    <w:p w14:paraId="2CA38090" w14:textId="77777777" w:rsidR="00FC5448" w:rsidRDefault="00FC5448" w:rsidP="0017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BoldMT">
    <w:altName w:val="Klee One"/>
    <w:panose1 w:val="00000000000000000000"/>
    <w:charset w:val="00"/>
    <w:family w:val="roman"/>
    <w:notTrueType/>
    <w:pitch w:val="default"/>
    <w:sig w:usb0="00000003" w:usb1="00000000" w:usb2="00000000" w:usb3="00000000" w:csb0="00000001" w:csb1="00000000"/>
  </w:font>
  <w:font w:name="TimesNewRomanPSMT">
    <w:altName w:val="Klee One"/>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98111"/>
      <w:docPartObj>
        <w:docPartGallery w:val="Page Numbers (Bottom of Page)"/>
        <w:docPartUnique/>
      </w:docPartObj>
    </w:sdtPr>
    <w:sdtContent>
      <w:p w14:paraId="3F0ED306" w14:textId="4D883496" w:rsidR="00FB201D" w:rsidRDefault="00FB201D">
        <w:pPr>
          <w:pStyle w:val="ae"/>
          <w:jc w:val="center"/>
        </w:pPr>
        <w:r>
          <w:fldChar w:fldCharType="begin"/>
        </w:r>
        <w:r>
          <w:instrText>PAGE   \* MERGEFORMAT</w:instrText>
        </w:r>
        <w:r>
          <w:fldChar w:fldCharType="separate"/>
        </w:r>
        <w:r>
          <w:t>2</w:t>
        </w:r>
        <w:r>
          <w:fldChar w:fldCharType="end"/>
        </w:r>
      </w:p>
    </w:sdtContent>
  </w:sdt>
  <w:p w14:paraId="06C42480" w14:textId="77777777" w:rsidR="00FB201D" w:rsidRDefault="00FB201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D2B2" w14:textId="77777777" w:rsidR="00FC5448" w:rsidRDefault="00FC5448" w:rsidP="00175346">
      <w:pPr>
        <w:spacing w:after="0" w:line="240" w:lineRule="auto"/>
      </w:pPr>
      <w:r>
        <w:separator/>
      </w:r>
    </w:p>
  </w:footnote>
  <w:footnote w:type="continuationSeparator" w:id="0">
    <w:p w14:paraId="02A0BB99" w14:textId="77777777" w:rsidR="00FC5448" w:rsidRDefault="00FC5448" w:rsidP="00175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566A"/>
      </v:shape>
    </w:pict>
  </w:numPicBullet>
  <w:abstractNum w:abstractNumId="0" w15:restartNumberingAfterBreak="0">
    <w:nsid w:val="006C5AA6"/>
    <w:multiLevelType w:val="hybridMultilevel"/>
    <w:tmpl w:val="84927864"/>
    <w:lvl w:ilvl="0" w:tplc="A370A7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8F3949"/>
    <w:multiLevelType w:val="hybridMultilevel"/>
    <w:tmpl w:val="AFAE11E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905D46"/>
    <w:multiLevelType w:val="hybridMultilevel"/>
    <w:tmpl w:val="28B8A630"/>
    <w:lvl w:ilvl="0" w:tplc="CD524D94">
      <w:numFmt w:val="bullet"/>
      <w:lvlText w:val="-"/>
      <w:lvlJc w:val="left"/>
      <w:pPr>
        <w:ind w:left="1287" w:hanging="360"/>
      </w:pPr>
      <w:rPr>
        <w:rFonts w:ascii="Times New Roman" w:eastAsiaTheme="minorEastAsia"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03FD2EA1"/>
    <w:multiLevelType w:val="multilevel"/>
    <w:tmpl w:val="13C0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A7B2E"/>
    <w:multiLevelType w:val="hybridMultilevel"/>
    <w:tmpl w:val="D248C5D2"/>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 w15:restartNumberingAfterBreak="0">
    <w:nsid w:val="04C22D49"/>
    <w:multiLevelType w:val="multilevel"/>
    <w:tmpl w:val="007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E40F6"/>
    <w:multiLevelType w:val="hybridMultilevel"/>
    <w:tmpl w:val="37A07942"/>
    <w:lvl w:ilvl="0" w:tplc="17F800A6">
      <w:start w:val="1"/>
      <w:numFmt w:val="decimal"/>
      <w:lvlText w:val="%1."/>
      <w:lvlJc w:val="left"/>
      <w:pPr>
        <w:ind w:left="987" w:hanging="420"/>
      </w:pPr>
      <w:rPr>
        <w:rFonts w:hint="default"/>
        <w:b/>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081D6D21"/>
    <w:multiLevelType w:val="multilevel"/>
    <w:tmpl w:val="CAAC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CE6D88"/>
    <w:multiLevelType w:val="multilevel"/>
    <w:tmpl w:val="865AA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BB4EF1"/>
    <w:multiLevelType w:val="hybridMultilevel"/>
    <w:tmpl w:val="388234FE"/>
    <w:lvl w:ilvl="0" w:tplc="C082CA22">
      <w:start w:val="1"/>
      <w:numFmt w:val="decimal"/>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D970748"/>
    <w:multiLevelType w:val="multilevel"/>
    <w:tmpl w:val="F41C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680602"/>
    <w:multiLevelType w:val="hybridMultilevel"/>
    <w:tmpl w:val="6A2457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8E29E6"/>
    <w:multiLevelType w:val="multilevel"/>
    <w:tmpl w:val="337C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8B3C9B"/>
    <w:multiLevelType w:val="multilevel"/>
    <w:tmpl w:val="92C2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5A27BB"/>
    <w:multiLevelType w:val="multilevel"/>
    <w:tmpl w:val="AFD8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1C2D7C"/>
    <w:multiLevelType w:val="multilevel"/>
    <w:tmpl w:val="36BA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F76FC8"/>
    <w:multiLevelType w:val="multilevel"/>
    <w:tmpl w:val="22AA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2F4348"/>
    <w:multiLevelType w:val="hybridMultilevel"/>
    <w:tmpl w:val="98EE61DA"/>
    <w:lvl w:ilvl="0" w:tplc="6862F3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1A806060"/>
    <w:multiLevelType w:val="hybridMultilevel"/>
    <w:tmpl w:val="388234FE"/>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FF5A6D"/>
    <w:multiLevelType w:val="hybridMultilevel"/>
    <w:tmpl w:val="9F343C8E"/>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B972F97"/>
    <w:multiLevelType w:val="multilevel"/>
    <w:tmpl w:val="D7BC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BA4CC9"/>
    <w:multiLevelType w:val="hybridMultilevel"/>
    <w:tmpl w:val="FEAA47C2"/>
    <w:lvl w:ilvl="0" w:tplc="CD524D94">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0E22ADE"/>
    <w:multiLevelType w:val="hybridMultilevel"/>
    <w:tmpl w:val="68A62BF8"/>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3" w15:restartNumberingAfterBreak="0">
    <w:nsid w:val="21450645"/>
    <w:multiLevelType w:val="multilevel"/>
    <w:tmpl w:val="83E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B658D5"/>
    <w:multiLevelType w:val="multilevel"/>
    <w:tmpl w:val="57AE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4D6CEF"/>
    <w:multiLevelType w:val="multilevel"/>
    <w:tmpl w:val="D9948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F35B20"/>
    <w:multiLevelType w:val="multilevel"/>
    <w:tmpl w:val="5ACA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2C5502"/>
    <w:multiLevelType w:val="hybridMultilevel"/>
    <w:tmpl w:val="ABF092E2"/>
    <w:lvl w:ilvl="0" w:tplc="FFFFFFFF">
      <w:start w:val="1"/>
      <w:numFmt w:val="decimal"/>
      <w:lvlText w:val="%1."/>
      <w:lvlJc w:val="righ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25E7372D"/>
    <w:multiLevelType w:val="multilevel"/>
    <w:tmpl w:val="EC72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930A86"/>
    <w:multiLevelType w:val="hybridMultilevel"/>
    <w:tmpl w:val="A9E8B30A"/>
    <w:lvl w:ilvl="0" w:tplc="CD524D9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2BB03ED5"/>
    <w:multiLevelType w:val="hybridMultilevel"/>
    <w:tmpl w:val="253023D8"/>
    <w:lvl w:ilvl="0" w:tplc="70A03B1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1" w15:restartNumberingAfterBreak="0">
    <w:nsid w:val="2C660CE0"/>
    <w:multiLevelType w:val="hybridMultilevel"/>
    <w:tmpl w:val="256030E0"/>
    <w:lvl w:ilvl="0" w:tplc="FFFFFFFF">
      <w:numFmt w:val="bullet"/>
      <w:lvlText w:val="-"/>
      <w:lvlJc w:val="left"/>
      <w:pPr>
        <w:ind w:left="720" w:hanging="360"/>
      </w:pPr>
      <w:rPr>
        <w:rFonts w:ascii="Times New Roman" w:eastAsiaTheme="minorEastAsia" w:hAnsi="Times New Roman" w:cs="Times New Roman" w:hint="default"/>
      </w:rPr>
    </w:lvl>
    <w:lvl w:ilvl="1" w:tplc="CD524D94">
      <w:numFmt w:val="bullet"/>
      <w:lvlText w:val="-"/>
      <w:lvlJc w:val="left"/>
      <w:pPr>
        <w:ind w:left="1440" w:hanging="36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CB85798"/>
    <w:multiLevelType w:val="multilevel"/>
    <w:tmpl w:val="5A0C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06021B"/>
    <w:multiLevelType w:val="multilevel"/>
    <w:tmpl w:val="0F1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CC44E9"/>
    <w:multiLevelType w:val="multilevel"/>
    <w:tmpl w:val="D024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152D23"/>
    <w:multiLevelType w:val="multilevel"/>
    <w:tmpl w:val="9E4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FE69B6"/>
    <w:multiLevelType w:val="multilevel"/>
    <w:tmpl w:val="8B5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735725"/>
    <w:multiLevelType w:val="hybridMultilevel"/>
    <w:tmpl w:val="FEE67FDC"/>
    <w:lvl w:ilvl="0" w:tplc="A34627FA">
      <w:start w:val="1"/>
      <w:numFmt w:val="bullet"/>
      <w:lvlText w:val="•"/>
      <w:lvlJc w:val="left"/>
      <w:pPr>
        <w:tabs>
          <w:tab w:val="num" w:pos="720"/>
        </w:tabs>
        <w:ind w:left="720" w:hanging="360"/>
      </w:pPr>
      <w:rPr>
        <w:rFonts w:ascii="Times New Roman" w:hAnsi="Times New Roman" w:hint="default"/>
      </w:rPr>
    </w:lvl>
    <w:lvl w:ilvl="1" w:tplc="E76811E4" w:tentative="1">
      <w:start w:val="1"/>
      <w:numFmt w:val="bullet"/>
      <w:lvlText w:val="•"/>
      <w:lvlJc w:val="left"/>
      <w:pPr>
        <w:tabs>
          <w:tab w:val="num" w:pos="1440"/>
        </w:tabs>
        <w:ind w:left="1440" w:hanging="360"/>
      </w:pPr>
      <w:rPr>
        <w:rFonts w:ascii="Times New Roman" w:hAnsi="Times New Roman" w:hint="default"/>
      </w:rPr>
    </w:lvl>
    <w:lvl w:ilvl="2" w:tplc="BF3E3114" w:tentative="1">
      <w:start w:val="1"/>
      <w:numFmt w:val="bullet"/>
      <w:lvlText w:val="•"/>
      <w:lvlJc w:val="left"/>
      <w:pPr>
        <w:tabs>
          <w:tab w:val="num" w:pos="2160"/>
        </w:tabs>
        <w:ind w:left="2160" w:hanging="360"/>
      </w:pPr>
      <w:rPr>
        <w:rFonts w:ascii="Times New Roman" w:hAnsi="Times New Roman" w:hint="default"/>
      </w:rPr>
    </w:lvl>
    <w:lvl w:ilvl="3" w:tplc="467EBAA2" w:tentative="1">
      <w:start w:val="1"/>
      <w:numFmt w:val="bullet"/>
      <w:lvlText w:val="•"/>
      <w:lvlJc w:val="left"/>
      <w:pPr>
        <w:tabs>
          <w:tab w:val="num" w:pos="2880"/>
        </w:tabs>
        <w:ind w:left="2880" w:hanging="360"/>
      </w:pPr>
      <w:rPr>
        <w:rFonts w:ascii="Times New Roman" w:hAnsi="Times New Roman" w:hint="default"/>
      </w:rPr>
    </w:lvl>
    <w:lvl w:ilvl="4" w:tplc="5B6CCA58" w:tentative="1">
      <w:start w:val="1"/>
      <w:numFmt w:val="bullet"/>
      <w:lvlText w:val="•"/>
      <w:lvlJc w:val="left"/>
      <w:pPr>
        <w:tabs>
          <w:tab w:val="num" w:pos="3600"/>
        </w:tabs>
        <w:ind w:left="3600" w:hanging="360"/>
      </w:pPr>
      <w:rPr>
        <w:rFonts w:ascii="Times New Roman" w:hAnsi="Times New Roman" w:hint="default"/>
      </w:rPr>
    </w:lvl>
    <w:lvl w:ilvl="5" w:tplc="459022F0" w:tentative="1">
      <w:start w:val="1"/>
      <w:numFmt w:val="bullet"/>
      <w:lvlText w:val="•"/>
      <w:lvlJc w:val="left"/>
      <w:pPr>
        <w:tabs>
          <w:tab w:val="num" w:pos="4320"/>
        </w:tabs>
        <w:ind w:left="4320" w:hanging="360"/>
      </w:pPr>
      <w:rPr>
        <w:rFonts w:ascii="Times New Roman" w:hAnsi="Times New Roman" w:hint="default"/>
      </w:rPr>
    </w:lvl>
    <w:lvl w:ilvl="6" w:tplc="DAFCA7C4" w:tentative="1">
      <w:start w:val="1"/>
      <w:numFmt w:val="bullet"/>
      <w:lvlText w:val="•"/>
      <w:lvlJc w:val="left"/>
      <w:pPr>
        <w:tabs>
          <w:tab w:val="num" w:pos="5040"/>
        </w:tabs>
        <w:ind w:left="5040" w:hanging="360"/>
      </w:pPr>
      <w:rPr>
        <w:rFonts w:ascii="Times New Roman" w:hAnsi="Times New Roman" w:hint="default"/>
      </w:rPr>
    </w:lvl>
    <w:lvl w:ilvl="7" w:tplc="78885C76" w:tentative="1">
      <w:start w:val="1"/>
      <w:numFmt w:val="bullet"/>
      <w:lvlText w:val="•"/>
      <w:lvlJc w:val="left"/>
      <w:pPr>
        <w:tabs>
          <w:tab w:val="num" w:pos="5760"/>
        </w:tabs>
        <w:ind w:left="5760" w:hanging="360"/>
      </w:pPr>
      <w:rPr>
        <w:rFonts w:ascii="Times New Roman" w:hAnsi="Times New Roman" w:hint="default"/>
      </w:rPr>
    </w:lvl>
    <w:lvl w:ilvl="8" w:tplc="80048D1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3A841C01"/>
    <w:multiLevelType w:val="hybridMultilevel"/>
    <w:tmpl w:val="68EEDB20"/>
    <w:lvl w:ilvl="0" w:tplc="CD524D94">
      <w:numFmt w:val="bullet"/>
      <w:lvlText w:val="-"/>
      <w:lvlJc w:val="left"/>
      <w:pPr>
        <w:ind w:left="1287" w:hanging="360"/>
      </w:pPr>
      <w:rPr>
        <w:rFonts w:ascii="Times New Roman" w:eastAsiaTheme="minorEastAsia"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3ABA3E90"/>
    <w:multiLevelType w:val="multilevel"/>
    <w:tmpl w:val="B8CE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76C94"/>
    <w:multiLevelType w:val="hybridMultilevel"/>
    <w:tmpl w:val="98EC4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D4250D8"/>
    <w:multiLevelType w:val="hybridMultilevel"/>
    <w:tmpl w:val="4D80B3B8"/>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2480A66"/>
    <w:multiLevelType w:val="multilevel"/>
    <w:tmpl w:val="33BE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044371"/>
    <w:multiLevelType w:val="multilevel"/>
    <w:tmpl w:val="0BE6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EA21B2"/>
    <w:multiLevelType w:val="hybridMultilevel"/>
    <w:tmpl w:val="DB5E47AC"/>
    <w:lvl w:ilvl="0" w:tplc="E188B04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51166A5"/>
    <w:multiLevelType w:val="multilevel"/>
    <w:tmpl w:val="4EA0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791EFF"/>
    <w:multiLevelType w:val="multilevel"/>
    <w:tmpl w:val="9806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E77E00"/>
    <w:multiLevelType w:val="multilevel"/>
    <w:tmpl w:val="52BC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D95D52"/>
    <w:multiLevelType w:val="multilevel"/>
    <w:tmpl w:val="B52E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A462545"/>
    <w:multiLevelType w:val="multilevel"/>
    <w:tmpl w:val="0438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3113F"/>
    <w:multiLevelType w:val="hybridMultilevel"/>
    <w:tmpl w:val="7166C8D6"/>
    <w:lvl w:ilvl="0" w:tplc="CAEE8BD8">
      <w:numFmt w:val="bullet"/>
      <w:lvlText w:val=""/>
      <w:lvlJc w:val="left"/>
      <w:pPr>
        <w:ind w:left="1119" w:hanging="552"/>
      </w:pPr>
      <w:rPr>
        <w:rFonts w:ascii="Calibri" w:eastAsiaTheme="minorEastAsia" w:hAnsi="Calibri" w:cs="Calibr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1" w15:restartNumberingAfterBreak="0">
    <w:nsid w:val="4D2E1637"/>
    <w:multiLevelType w:val="multilevel"/>
    <w:tmpl w:val="C81A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E351169"/>
    <w:multiLevelType w:val="multilevel"/>
    <w:tmpl w:val="2430B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E8D3472"/>
    <w:multiLevelType w:val="hybridMultilevel"/>
    <w:tmpl w:val="B5B20808"/>
    <w:lvl w:ilvl="0" w:tplc="C5C0EE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4F745F8F"/>
    <w:multiLevelType w:val="hybridMultilevel"/>
    <w:tmpl w:val="6938EEBE"/>
    <w:lvl w:ilvl="0" w:tplc="700A9F6A">
      <w:start w:val="1"/>
      <w:numFmt w:val="bullet"/>
      <w:lvlText w:val="•"/>
      <w:lvlJc w:val="left"/>
      <w:pPr>
        <w:tabs>
          <w:tab w:val="num" w:pos="720"/>
        </w:tabs>
        <w:ind w:left="720" w:hanging="360"/>
      </w:pPr>
      <w:rPr>
        <w:rFonts w:ascii="Times New Roman" w:hAnsi="Times New Roman" w:hint="default"/>
      </w:rPr>
    </w:lvl>
    <w:lvl w:ilvl="1" w:tplc="44D87FF6" w:tentative="1">
      <w:start w:val="1"/>
      <w:numFmt w:val="bullet"/>
      <w:lvlText w:val="•"/>
      <w:lvlJc w:val="left"/>
      <w:pPr>
        <w:tabs>
          <w:tab w:val="num" w:pos="1440"/>
        </w:tabs>
        <w:ind w:left="1440" w:hanging="360"/>
      </w:pPr>
      <w:rPr>
        <w:rFonts w:ascii="Times New Roman" w:hAnsi="Times New Roman" w:hint="default"/>
      </w:rPr>
    </w:lvl>
    <w:lvl w:ilvl="2" w:tplc="9CDE86D6" w:tentative="1">
      <w:start w:val="1"/>
      <w:numFmt w:val="bullet"/>
      <w:lvlText w:val="•"/>
      <w:lvlJc w:val="left"/>
      <w:pPr>
        <w:tabs>
          <w:tab w:val="num" w:pos="2160"/>
        </w:tabs>
        <w:ind w:left="2160" w:hanging="360"/>
      </w:pPr>
      <w:rPr>
        <w:rFonts w:ascii="Times New Roman" w:hAnsi="Times New Roman" w:hint="default"/>
      </w:rPr>
    </w:lvl>
    <w:lvl w:ilvl="3" w:tplc="2BFCB5AE" w:tentative="1">
      <w:start w:val="1"/>
      <w:numFmt w:val="bullet"/>
      <w:lvlText w:val="•"/>
      <w:lvlJc w:val="left"/>
      <w:pPr>
        <w:tabs>
          <w:tab w:val="num" w:pos="2880"/>
        </w:tabs>
        <w:ind w:left="2880" w:hanging="360"/>
      </w:pPr>
      <w:rPr>
        <w:rFonts w:ascii="Times New Roman" w:hAnsi="Times New Roman" w:hint="default"/>
      </w:rPr>
    </w:lvl>
    <w:lvl w:ilvl="4" w:tplc="7890B594" w:tentative="1">
      <w:start w:val="1"/>
      <w:numFmt w:val="bullet"/>
      <w:lvlText w:val="•"/>
      <w:lvlJc w:val="left"/>
      <w:pPr>
        <w:tabs>
          <w:tab w:val="num" w:pos="3600"/>
        </w:tabs>
        <w:ind w:left="3600" w:hanging="360"/>
      </w:pPr>
      <w:rPr>
        <w:rFonts w:ascii="Times New Roman" w:hAnsi="Times New Roman" w:hint="default"/>
      </w:rPr>
    </w:lvl>
    <w:lvl w:ilvl="5" w:tplc="67B06BA2" w:tentative="1">
      <w:start w:val="1"/>
      <w:numFmt w:val="bullet"/>
      <w:lvlText w:val="•"/>
      <w:lvlJc w:val="left"/>
      <w:pPr>
        <w:tabs>
          <w:tab w:val="num" w:pos="4320"/>
        </w:tabs>
        <w:ind w:left="4320" w:hanging="360"/>
      </w:pPr>
      <w:rPr>
        <w:rFonts w:ascii="Times New Roman" w:hAnsi="Times New Roman" w:hint="default"/>
      </w:rPr>
    </w:lvl>
    <w:lvl w:ilvl="6" w:tplc="A126A448" w:tentative="1">
      <w:start w:val="1"/>
      <w:numFmt w:val="bullet"/>
      <w:lvlText w:val="•"/>
      <w:lvlJc w:val="left"/>
      <w:pPr>
        <w:tabs>
          <w:tab w:val="num" w:pos="5040"/>
        </w:tabs>
        <w:ind w:left="5040" w:hanging="360"/>
      </w:pPr>
      <w:rPr>
        <w:rFonts w:ascii="Times New Roman" w:hAnsi="Times New Roman" w:hint="default"/>
      </w:rPr>
    </w:lvl>
    <w:lvl w:ilvl="7" w:tplc="DAF47EE0" w:tentative="1">
      <w:start w:val="1"/>
      <w:numFmt w:val="bullet"/>
      <w:lvlText w:val="•"/>
      <w:lvlJc w:val="left"/>
      <w:pPr>
        <w:tabs>
          <w:tab w:val="num" w:pos="5760"/>
        </w:tabs>
        <w:ind w:left="5760" w:hanging="360"/>
      </w:pPr>
      <w:rPr>
        <w:rFonts w:ascii="Times New Roman" w:hAnsi="Times New Roman" w:hint="default"/>
      </w:rPr>
    </w:lvl>
    <w:lvl w:ilvl="8" w:tplc="C25024EA"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4FBB6DBF"/>
    <w:multiLevelType w:val="hybridMultilevel"/>
    <w:tmpl w:val="FEDCD93E"/>
    <w:lvl w:ilvl="0" w:tplc="0419000D">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56" w15:restartNumberingAfterBreak="0">
    <w:nsid w:val="51492753"/>
    <w:multiLevelType w:val="hybridMultilevel"/>
    <w:tmpl w:val="3DB6B964"/>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7" w15:restartNumberingAfterBreak="0">
    <w:nsid w:val="53605605"/>
    <w:multiLevelType w:val="multilevel"/>
    <w:tmpl w:val="8826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7F20E0"/>
    <w:multiLevelType w:val="hybridMultilevel"/>
    <w:tmpl w:val="B4FE1B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596D7732"/>
    <w:multiLevelType w:val="multilevel"/>
    <w:tmpl w:val="0DCC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747C62"/>
    <w:multiLevelType w:val="hybridMultilevel"/>
    <w:tmpl w:val="0784C14A"/>
    <w:lvl w:ilvl="0" w:tplc="B90220FE">
      <w:start w:val="1"/>
      <w:numFmt w:val="bullet"/>
      <w:lvlText w:val="•"/>
      <w:lvlJc w:val="left"/>
      <w:pPr>
        <w:tabs>
          <w:tab w:val="num" w:pos="720"/>
        </w:tabs>
        <w:ind w:left="720" w:hanging="360"/>
      </w:pPr>
      <w:rPr>
        <w:rFonts w:ascii="Times New Roman" w:hAnsi="Times New Roman" w:hint="default"/>
      </w:rPr>
    </w:lvl>
    <w:lvl w:ilvl="1" w:tplc="1A80154C" w:tentative="1">
      <w:start w:val="1"/>
      <w:numFmt w:val="bullet"/>
      <w:lvlText w:val="•"/>
      <w:lvlJc w:val="left"/>
      <w:pPr>
        <w:tabs>
          <w:tab w:val="num" w:pos="1440"/>
        </w:tabs>
        <w:ind w:left="1440" w:hanging="360"/>
      </w:pPr>
      <w:rPr>
        <w:rFonts w:ascii="Times New Roman" w:hAnsi="Times New Roman" w:hint="default"/>
      </w:rPr>
    </w:lvl>
    <w:lvl w:ilvl="2" w:tplc="8668A3E4" w:tentative="1">
      <w:start w:val="1"/>
      <w:numFmt w:val="bullet"/>
      <w:lvlText w:val="•"/>
      <w:lvlJc w:val="left"/>
      <w:pPr>
        <w:tabs>
          <w:tab w:val="num" w:pos="2160"/>
        </w:tabs>
        <w:ind w:left="2160" w:hanging="360"/>
      </w:pPr>
      <w:rPr>
        <w:rFonts w:ascii="Times New Roman" w:hAnsi="Times New Roman" w:hint="default"/>
      </w:rPr>
    </w:lvl>
    <w:lvl w:ilvl="3" w:tplc="DAFEBF84" w:tentative="1">
      <w:start w:val="1"/>
      <w:numFmt w:val="bullet"/>
      <w:lvlText w:val="•"/>
      <w:lvlJc w:val="left"/>
      <w:pPr>
        <w:tabs>
          <w:tab w:val="num" w:pos="2880"/>
        </w:tabs>
        <w:ind w:left="2880" w:hanging="360"/>
      </w:pPr>
      <w:rPr>
        <w:rFonts w:ascii="Times New Roman" w:hAnsi="Times New Roman" w:hint="default"/>
      </w:rPr>
    </w:lvl>
    <w:lvl w:ilvl="4" w:tplc="BCA0C07C" w:tentative="1">
      <w:start w:val="1"/>
      <w:numFmt w:val="bullet"/>
      <w:lvlText w:val="•"/>
      <w:lvlJc w:val="left"/>
      <w:pPr>
        <w:tabs>
          <w:tab w:val="num" w:pos="3600"/>
        </w:tabs>
        <w:ind w:left="3600" w:hanging="360"/>
      </w:pPr>
      <w:rPr>
        <w:rFonts w:ascii="Times New Roman" w:hAnsi="Times New Roman" w:hint="default"/>
      </w:rPr>
    </w:lvl>
    <w:lvl w:ilvl="5" w:tplc="F9526712" w:tentative="1">
      <w:start w:val="1"/>
      <w:numFmt w:val="bullet"/>
      <w:lvlText w:val="•"/>
      <w:lvlJc w:val="left"/>
      <w:pPr>
        <w:tabs>
          <w:tab w:val="num" w:pos="4320"/>
        </w:tabs>
        <w:ind w:left="4320" w:hanging="360"/>
      </w:pPr>
      <w:rPr>
        <w:rFonts w:ascii="Times New Roman" w:hAnsi="Times New Roman" w:hint="default"/>
      </w:rPr>
    </w:lvl>
    <w:lvl w:ilvl="6" w:tplc="7E785F84" w:tentative="1">
      <w:start w:val="1"/>
      <w:numFmt w:val="bullet"/>
      <w:lvlText w:val="•"/>
      <w:lvlJc w:val="left"/>
      <w:pPr>
        <w:tabs>
          <w:tab w:val="num" w:pos="5040"/>
        </w:tabs>
        <w:ind w:left="5040" w:hanging="360"/>
      </w:pPr>
      <w:rPr>
        <w:rFonts w:ascii="Times New Roman" w:hAnsi="Times New Roman" w:hint="default"/>
      </w:rPr>
    </w:lvl>
    <w:lvl w:ilvl="7" w:tplc="EA3A3F1A" w:tentative="1">
      <w:start w:val="1"/>
      <w:numFmt w:val="bullet"/>
      <w:lvlText w:val="•"/>
      <w:lvlJc w:val="left"/>
      <w:pPr>
        <w:tabs>
          <w:tab w:val="num" w:pos="5760"/>
        </w:tabs>
        <w:ind w:left="5760" w:hanging="360"/>
      </w:pPr>
      <w:rPr>
        <w:rFonts w:ascii="Times New Roman" w:hAnsi="Times New Roman" w:hint="default"/>
      </w:rPr>
    </w:lvl>
    <w:lvl w:ilvl="8" w:tplc="51769704"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5A3C08E8"/>
    <w:multiLevelType w:val="multilevel"/>
    <w:tmpl w:val="E014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F77468"/>
    <w:multiLevelType w:val="multilevel"/>
    <w:tmpl w:val="FED2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0909A9"/>
    <w:multiLevelType w:val="hybridMultilevel"/>
    <w:tmpl w:val="02084C62"/>
    <w:lvl w:ilvl="0" w:tplc="C01C68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06661D0"/>
    <w:multiLevelType w:val="hybridMultilevel"/>
    <w:tmpl w:val="6528369A"/>
    <w:lvl w:ilvl="0" w:tplc="441082B0">
      <w:start w:val="1"/>
      <w:numFmt w:val="decimal"/>
      <w:lvlText w:val="%1"/>
      <w:lvlJc w:val="left"/>
      <w:pPr>
        <w:ind w:left="141" w:hanging="428"/>
      </w:pPr>
      <w:rPr>
        <w:rFonts w:ascii="Times New Roman" w:eastAsia="Times New Roman" w:hAnsi="Times New Roman" w:cs="Times New Roman" w:hint="default"/>
        <w:b w:val="0"/>
        <w:bCs w:val="0"/>
        <w:i w:val="0"/>
        <w:iCs w:val="0"/>
        <w:spacing w:val="0"/>
        <w:w w:val="99"/>
        <w:sz w:val="28"/>
        <w:szCs w:val="28"/>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2465F05"/>
    <w:multiLevelType w:val="hybridMultilevel"/>
    <w:tmpl w:val="F74A82B0"/>
    <w:lvl w:ilvl="0" w:tplc="10805F34">
      <w:start w:val="1"/>
      <w:numFmt w:val="bullet"/>
      <w:lvlText w:val="•"/>
      <w:lvlJc w:val="left"/>
      <w:pPr>
        <w:tabs>
          <w:tab w:val="num" w:pos="720"/>
        </w:tabs>
        <w:ind w:left="720" w:hanging="360"/>
      </w:pPr>
      <w:rPr>
        <w:rFonts w:ascii="Times New Roman" w:hAnsi="Times New Roman" w:hint="default"/>
      </w:rPr>
    </w:lvl>
    <w:lvl w:ilvl="1" w:tplc="A7D2D28C" w:tentative="1">
      <w:start w:val="1"/>
      <w:numFmt w:val="bullet"/>
      <w:lvlText w:val="•"/>
      <w:lvlJc w:val="left"/>
      <w:pPr>
        <w:tabs>
          <w:tab w:val="num" w:pos="1440"/>
        </w:tabs>
        <w:ind w:left="1440" w:hanging="360"/>
      </w:pPr>
      <w:rPr>
        <w:rFonts w:ascii="Times New Roman" w:hAnsi="Times New Roman" w:hint="default"/>
      </w:rPr>
    </w:lvl>
    <w:lvl w:ilvl="2" w:tplc="D8C464EE" w:tentative="1">
      <w:start w:val="1"/>
      <w:numFmt w:val="bullet"/>
      <w:lvlText w:val="•"/>
      <w:lvlJc w:val="left"/>
      <w:pPr>
        <w:tabs>
          <w:tab w:val="num" w:pos="2160"/>
        </w:tabs>
        <w:ind w:left="2160" w:hanging="360"/>
      </w:pPr>
      <w:rPr>
        <w:rFonts w:ascii="Times New Roman" w:hAnsi="Times New Roman" w:hint="default"/>
      </w:rPr>
    </w:lvl>
    <w:lvl w:ilvl="3" w:tplc="8A2AF3DA" w:tentative="1">
      <w:start w:val="1"/>
      <w:numFmt w:val="bullet"/>
      <w:lvlText w:val="•"/>
      <w:lvlJc w:val="left"/>
      <w:pPr>
        <w:tabs>
          <w:tab w:val="num" w:pos="2880"/>
        </w:tabs>
        <w:ind w:left="2880" w:hanging="360"/>
      </w:pPr>
      <w:rPr>
        <w:rFonts w:ascii="Times New Roman" w:hAnsi="Times New Roman" w:hint="default"/>
      </w:rPr>
    </w:lvl>
    <w:lvl w:ilvl="4" w:tplc="7A7C8D16" w:tentative="1">
      <w:start w:val="1"/>
      <w:numFmt w:val="bullet"/>
      <w:lvlText w:val="•"/>
      <w:lvlJc w:val="left"/>
      <w:pPr>
        <w:tabs>
          <w:tab w:val="num" w:pos="3600"/>
        </w:tabs>
        <w:ind w:left="3600" w:hanging="360"/>
      </w:pPr>
      <w:rPr>
        <w:rFonts w:ascii="Times New Roman" w:hAnsi="Times New Roman" w:hint="default"/>
      </w:rPr>
    </w:lvl>
    <w:lvl w:ilvl="5" w:tplc="24867FC8" w:tentative="1">
      <w:start w:val="1"/>
      <w:numFmt w:val="bullet"/>
      <w:lvlText w:val="•"/>
      <w:lvlJc w:val="left"/>
      <w:pPr>
        <w:tabs>
          <w:tab w:val="num" w:pos="4320"/>
        </w:tabs>
        <w:ind w:left="4320" w:hanging="360"/>
      </w:pPr>
      <w:rPr>
        <w:rFonts w:ascii="Times New Roman" w:hAnsi="Times New Roman" w:hint="default"/>
      </w:rPr>
    </w:lvl>
    <w:lvl w:ilvl="6" w:tplc="C01EEA10" w:tentative="1">
      <w:start w:val="1"/>
      <w:numFmt w:val="bullet"/>
      <w:lvlText w:val="•"/>
      <w:lvlJc w:val="left"/>
      <w:pPr>
        <w:tabs>
          <w:tab w:val="num" w:pos="5040"/>
        </w:tabs>
        <w:ind w:left="5040" w:hanging="360"/>
      </w:pPr>
      <w:rPr>
        <w:rFonts w:ascii="Times New Roman" w:hAnsi="Times New Roman" w:hint="default"/>
      </w:rPr>
    </w:lvl>
    <w:lvl w:ilvl="7" w:tplc="F98E3E72" w:tentative="1">
      <w:start w:val="1"/>
      <w:numFmt w:val="bullet"/>
      <w:lvlText w:val="•"/>
      <w:lvlJc w:val="left"/>
      <w:pPr>
        <w:tabs>
          <w:tab w:val="num" w:pos="5760"/>
        </w:tabs>
        <w:ind w:left="5760" w:hanging="360"/>
      </w:pPr>
      <w:rPr>
        <w:rFonts w:ascii="Times New Roman" w:hAnsi="Times New Roman" w:hint="default"/>
      </w:rPr>
    </w:lvl>
    <w:lvl w:ilvl="8" w:tplc="ED045D00" w:tentative="1">
      <w:start w:val="1"/>
      <w:numFmt w:val="bullet"/>
      <w:lvlText w:val="•"/>
      <w:lvlJc w:val="left"/>
      <w:pPr>
        <w:tabs>
          <w:tab w:val="num" w:pos="6480"/>
        </w:tabs>
        <w:ind w:left="6480" w:hanging="360"/>
      </w:pPr>
      <w:rPr>
        <w:rFonts w:ascii="Times New Roman" w:hAnsi="Times New Roman" w:hint="default"/>
      </w:rPr>
    </w:lvl>
  </w:abstractNum>
  <w:abstractNum w:abstractNumId="66" w15:restartNumberingAfterBreak="0">
    <w:nsid w:val="65DE39C5"/>
    <w:multiLevelType w:val="hybridMultilevel"/>
    <w:tmpl w:val="FC94497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6FA67001"/>
    <w:multiLevelType w:val="hybridMultilevel"/>
    <w:tmpl w:val="4A32E7E6"/>
    <w:lvl w:ilvl="0" w:tplc="CD524D94">
      <w:numFmt w:val="bullet"/>
      <w:lvlText w:val="-"/>
      <w:lvlJc w:val="left"/>
      <w:pPr>
        <w:ind w:left="720" w:hanging="360"/>
      </w:pPr>
      <w:rPr>
        <w:rFonts w:ascii="Times New Roman" w:eastAsiaTheme="minorEastAsia"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702B5FC0"/>
    <w:multiLevelType w:val="multilevel"/>
    <w:tmpl w:val="3652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6750DA"/>
    <w:multiLevelType w:val="multilevel"/>
    <w:tmpl w:val="00DA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AA3D23"/>
    <w:multiLevelType w:val="multilevel"/>
    <w:tmpl w:val="2EB4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B016CF"/>
    <w:multiLevelType w:val="multilevel"/>
    <w:tmpl w:val="5650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595853"/>
    <w:multiLevelType w:val="hybridMultilevel"/>
    <w:tmpl w:val="612EB30E"/>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74A360F0"/>
    <w:multiLevelType w:val="hybridMultilevel"/>
    <w:tmpl w:val="C136EAA6"/>
    <w:lvl w:ilvl="0" w:tplc="FFFFFFFF">
      <w:start w:val="1"/>
      <w:numFmt w:val="decimal"/>
      <w:lvlText w:val="%1."/>
      <w:lvlJc w:val="righ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75435B13"/>
    <w:multiLevelType w:val="multilevel"/>
    <w:tmpl w:val="8670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DA0426"/>
    <w:multiLevelType w:val="hybridMultilevel"/>
    <w:tmpl w:val="C136EAA6"/>
    <w:lvl w:ilvl="0" w:tplc="90D6D976">
      <w:start w:val="1"/>
      <w:numFmt w:val="decimal"/>
      <w:lvlText w:val="%1."/>
      <w:lvlJc w:val="right"/>
      <w:pPr>
        <w:ind w:left="1287" w:hanging="360"/>
      </w:pPr>
      <w:rPr>
        <w:rFonts w:hint="default"/>
        <w:b w:val="0"/>
        <w:bCs w:val="0"/>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6" w15:restartNumberingAfterBreak="0">
    <w:nsid w:val="766427E2"/>
    <w:multiLevelType w:val="multilevel"/>
    <w:tmpl w:val="911E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3339A3"/>
    <w:multiLevelType w:val="multilevel"/>
    <w:tmpl w:val="BB7A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853063">
    <w:abstractNumId w:val="72"/>
  </w:num>
  <w:num w:numId="2" w16cid:durableId="1715888653">
    <w:abstractNumId w:val="0"/>
  </w:num>
  <w:num w:numId="3" w16cid:durableId="1521432930">
    <w:abstractNumId w:val="1"/>
  </w:num>
  <w:num w:numId="4" w16cid:durableId="1364593115">
    <w:abstractNumId w:val="11"/>
  </w:num>
  <w:num w:numId="5" w16cid:durableId="876746519">
    <w:abstractNumId w:val="29"/>
  </w:num>
  <w:num w:numId="6" w16cid:durableId="1040979323">
    <w:abstractNumId w:val="66"/>
  </w:num>
  <w:num w:numId="7" w16cid:durableId="1734768309">
    <w:abstractNumId w:val="40"/>
  </w:num>
  <w:num w:numId="8" w16cid:durableId="62526872">
    <w:abstractNumId w:val="56"/>
  </w:num>
  <w:num w:numId="9" w16cid:durableId="946161229">
    <w:abstractNumId w:val="17"/>
  </w:num>
  <w:num w:numId="10" w16cid:durableId="1298293727">
    <w:abstractNumId w:val="55"/>
  </w:num>
  <w:num w:numId="11" w16cid:durableId="766927243">
    <w:abstractNumId w:val="44"/>
  </w:num>
  <w:num w:numId="12" w16cid:durableId="1663586919">
    <w:abstractNumId w:val="53"/>
  </w:num>
  <w:num w:numId="13" w16cid:durableId="370226038">
    <w:abstractNumId w:val="63"/>
  </w:num>
  <w:num w:numId="14" w16cid:durableId="1240990998">
    <w:abstractNumId w:val="41"/>
  </w:num>
  <w:num w:numId="15" w16cid:durableId="1051729928">
    <w:abstractNumId w:val="19"/>
  </w:num>
  <w:num w:numId="16" w16cid:durableId="1665623917">
    <w:abstractNumId w:val="64"/>
  </w:num>
  <w:num w:numId="17" w16cid:durableId="572862475">
    <w:abstractNumId w:val="45"/>
  </w:num>
  <w:num w:numId="18" w16cid:durableId="70203277">
    <w:abstractNumId w:val="58"/>
  </w:num>
  <w:num w:numId="19" w16cid:durableId="1953435119">
    <w:abstractNumId w:val="30"/>
  </w:num>
  <w:num w:numId="20" w16cid:durableId="1226381901">
    <w:abstractNumId w:val="71"/>
  </w:num>
  <w:num w:numId="21" w16cid:durableId="2048724903">
    <w:abstractNumId w:val="21"/>
  </w:num>
  <w:num w:numId="22" w16cid:durableId="1433207880">
    <w:abstractNumId w:val="36"/>
  </w:num>
  <w:num w:numId="23" w16cid:durableId="1846675399">
    <w:abstractNumId w:val="4"/>
  </w:num>
  <w:num w:numId="24" w16cid:durableId="627323238">
    <w:abstractNumId w:val="50"/>
  </w:num>
  <w:num w:numId="25" w16cid:durableId="984896051">
    <w:abstractNumId w:val="74"/>
  </w:num>
  <w:num w:numId="26" w16cid:durableId="835531577">
    <w:abstractNumId w:val="39"/>
  </w:num>
  <w:num w:numId="27" w16cid:durableId="1908295456">
    <w:abstractNumId w:val="47"/>
  </w:num>
  <w:num w:numId="28" w16cid:durableId="285933778">
    <w:abstractNumId w:val="61"/>
  </w:num>
  <w:num w:numId="29" w16cid:durableId="1926841939">
    <w:abstractNumId w:val="14"/>
  </w:num>
  <w:num w:numId="30" w16cid:durableId="307132132">
    <w:abstractNumId w:val="34"/>
  </w:num>
  <w:num w:numId="31" w16cid:durableId="1187719056">
    <w:abstractNumId w:val="51"/>
  </w:num>
  <w:num w:numId="32" w16cid:durableId="532428402">
    <w:abstractNumId w:val="76"/>
  </w:num>
  <w:num w:numId="33" w16cid:durableId="1828743907">
    <w:abstractNumId w:val="77"/>
  </w:num>
  <w:num w:numId="34" w16cid:durableId="1771007134">
    <w:abstractNumId w:val="43"/>
  </w:num>
  <w:num w:numId="35" w16cid:durableId="1944069384">
    <w:abstractNumId w:val="42"/>
  </w:num>
  <w:num w:numId="36" w16cid:durableId="1105155916">
    <w:abstractNumId w:val="57"/>
  </w:num>
  <w:num w:numId="37" w16cid:durableId="2018456422">
    <w:abstractNumId w:val="37"/>
  </w:num>
  <w:num w:numId="38" w16cid:durableId="769735637">
    <w:abstractNumId w:val="35"/>
  </w:num>
  <w:num w:numId="39" w16cid:durableId="1173448498">
    <w:abstractNumId w:val="12"/>
  </w:num>
  <w:num w:numId="40" w16cid:durableId="180291060">
    <w:abstractNumId w:val="15"/>
  </w:num>
  <w:num w:numId="41" w16cid:durableId="1683046583">
    <w:abstractNumId w:val="28"/>
  </w:num>
  <w:num w:numId="42" w16cid:durableId="1127898467">
    <w:abstractNumId w:val="70"/>
  </w:num>
  <w:num w:numId="43" w16cid:durableId="1720396310">
    <w:abstractNumId w:val="16"/>
  </w:num>
  <w:num w:numId="44" w16cid:durableId="1896236884">
    <w:abstractNumId w:val="59"/>
  </w:num>
  <w:num w:numId="45" w16cid:durableId="1675646304">
    <w:abstractNumId w:val="24"/>
  </w:num>
  <w:num w:numId="46" w16cid:durableId="1350060825">
    <w:abstractNumId w:val="20"/>
  </w:num>
  <w:num w:numId="47" w16cid:durableId="190190051">
    <w:abstractNumId w:val="23"/>
  </w:num>
  <w:num w:numId="48" w16cid:durableId="1784883901">
    <w:abstractNumId w:val="33"/>
  </w:num>
  <w:num w:numId="49" w16cid:durableId="1415931710">
    <w:abstractNumId w:val="49"/>
  </w:num>
  <w:num w:numId="50" w16cid:durableId="1734279531">
    <w:abstractNumId w:val="48"/>
  </w:num>
  <w:num w:numId="51" w16cid:durableId="294724379">
    <w:abstractNumId w:val="3"/>
  </w:num>
  <w:num w:numId="52" w16cid:durableId="1163814899">
    <w:abstractNumId w:val="32"/>
  </w:num>
  <w:num w:numId="53" w16cid:durableId="1725175229">
    <w:abstractNumId w:val="22"/>
  </w:num>
  <w:num w:numId="54" w16cid:durableId="1802067587">
    <w:abstractNumId w:val="9"/>
  </w:num>
  <w:num w:numId="55" w16cid:durableId="1831941573">
    <w:abstractNumId w:val="69"/>
  </w:num>
  <w:num w:numId="56" w16cid:durableId="2120947449">
    <w:abstractNumId w:val="10"/>
  </w:num>
  <w:num w:numId="57" w16cid:durableId="831405928">
    <w:abstractNumId w:val="7"/>
  </w:num>
  <w:num w:numId="58" w16cid:durableId="1142041022">
    <w:abstractNumId w:val="62"/>
  </w:num>
  <w:num w:numId="59" w16cid:durableId="533426803">
    <w:abstractNumId w:val="26"/>
  </w:num>
  <w:num w:numId="60" w16cid:durableId="933321744">
    <w:abstractNumId w:val="54"/>
  </w:num>
  <w:num w:numId="61" w16cid:durableId="1456481075">
    <w:abstractNumId w:val="13"/>
  </w:num>
  <w:num w:numId="62" w16cid:durableId="626546681">
    <w:abstractNumId w:val="5"/>
  </w:num>
  <w:num w:numId="63" w16cid:durableId="1188837436">
    <w:abstractNumId w:val="46"/>
  </w:num>
  <w:num w:numId="64" w16cid:durableId="1868522287">
    <w:abstractNumId w:val="25"/>
  </w:num>
  <w:num w:numId="65" w16cid:durableId="369384812">
    <w:abstractNumId w:val="52"/>
  </w:num>
  <w:num w:numId="66" w16cid:durableId="115219723">
    <w:abstractNumId w:val="8"/>
  </w:num>
  <w:num w:numId="67" w16cid:durableId="763258312">
    <w:abstractNumId w:val="68"/>
  </w:num>
  <w:num w:numId="68" w16cid:durableId="172841852">
    <w:abstractNumId w:val="18"/>
  </w:num>
  <w:num w:numId="69" w16cid:durableId="519315006">
    <w:abstractNumId w:val="75"/>
  </w:num>
  <w:num w:numId="70" w16cid:durableId="738016453">
    <w:abstractNumId w:val="6"/>
  </w:num>
  <w:num w:numId="71" w16cid:durableId="1799838836">
    <w:abstractNumId w:val="27"/>
  </w:num>
  <w:num w:numId="72" w16cid:durableId="583538744">
    <w:abstractNumId w:val="73"/>
  </w:num>
  <w:num w:numId="73" w16cid:durableId="307707714">
    <w:abstractNumId w:val="65"/>
  </w:num>
  <w:num w:numId="74" w16cid:durableId="294411514">
    <w:abstractNumId w:val="60"/>
  </w:num>
  <w:num w:numId="75" w16cid:durableId="501821205">
    <w:abstractNumId w:val="67"/>
  </w:num>
  <w:num w:numId="76" w16cid:durableId="219363164">
    <w:abstractNumId w:val="31"/>
  </w:num>
  <w:num w:numId="77" w16cid:durableId="688528405">
    <w:abstractNumId w:val="2"/>
  </w:num>
  <w:num w:numId="78" w16cid:durableId="62417944">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0912"/>
    <w:rsid w:val="0000064F"/>
    <w:rsid w:val="00000730"/>
    <w:rsid w:val="0000088A"/>
    <w:rsid w:val="00000D0F"/>
    <w:rsid w:val="00000FD5"/>
    <w:rsid w:val="00001679"/>
    <w:rsid w:val="0000167D"/>
    <w:rsid w:val="00001C10"/>
    <w:rsid w:val="00001E12"/>
    <w:rsid w:val="00001E51"/>
    <w:rsid w:val="0000204B"/>
    <w:rsid w:val="0000287B"/>
    <w:rsid w:val="000029A2"/>
    <w:rsid w:val="00002CAD"/>
    <w:rsid w:val="000030E1"/>
    <w:rsid w:val="0000363B"/>
    <w:rsid w:val="00004DA2"/>
    <w:rsid w:val="000079C6"/>
    <w:rsid w:val="0001005A"/>
    <w:rsid w:val="000103A1"/>
    <w:rsid w:val="000104E2"/>
    <w:rsid w:val="00010D82"/>
    <w:rsid w:val="000116D1"/>
    <w:rsid w:val="00012241"/>
    <w:rsid w:val="00012278"/>
    <w:rsid w:val="0001229A"/>
    <w:rsid w:val="000128ED"/>
    <w:rsid w:val="00013752"/>
    <w:rsid w:val="00013CE8"/>
    <w:rsid w:val="00013D3C"/>
    <w:rsid w:val="00013E57"/>
    <w:rsid w:val="0001449B"/>
    <w:rsid w:val="000146DA"/>
    <w:rsid w:val="0001497F"/>
    <w:rsid w:val="00014B42"/>
    <w:rsid w:val="0001501F"/>
    <w:rsid w:val="00015411"/>
    <w:rsid w:val="00015881"/>
    <w:rsid w:val="00015CC4"/>
    <w:rsid w:val="00015E18"/>
    <w:rsid w:val="00016094"/>
    <w:rsid w:val="000165B4"/>
    <w:rsid w:val="00016BA7"/>
    <w:rsid w:val="00016F46"/>
    <w:rsid w:val="000178B9"/>
    <w:rsid w:val="00017FBE"/>
    <w:rsid w:val="000200C5"/>
    <w:rsid w:val="00020671"/>
    <w:rsid w:val="000213C3"/>
    <w:rsid w:val="00021BA4"/>
    <w:rsid w:val="0002208A"/>
    <w:rsid w:val="00022F90"/>
    <w:rsid w:val="00022FD3"/>
    <w:rsid w:val="0002366C"/>
    <w:rsid w:val="00023851"/>
    <w:rsid w:val="000240FB"/>
    <w:rsid w:val="00025C2E"/>
    <w:rsid w:val="00026EE1"/>
    <w:rsid w:val="0002700A"/>
    <w:rsid w:val="00027016"/>
    <w:rsid w:val="000272E3"/>
    <w:rsid w:val="00027987"/>
    <w:rsid w:val="000279CF"/>
    <w:rsid w:val="00030EB1"/>
    <w:rsid w:val="00031B51"/>
    <w:rsid w:val="000321D0"/>
    <w:rsid w:val="000321DC"/>
    <w:rsid w:val="000324C9"/>
    <w:rsid w:val="00032609"/>
    <w:rsid w:val="00032DF8"/>
    <w:rsid w:val="00032FD0"/>
    <w:rsid w:val="00033B7C"/>
    <w:rsid w:val="00034F2E"/>
    <w:rsid w:val="00035163"/>
    <w:rsid w:val="000355DC"/>
    <w:rsid w:val="00035A1A"/>
    <w:rsid w:val="000363B7"/>
    <w:rsid w:val="000369EB"/>
    <w:rsid w:val="000371DE"/>
    <w:rsid w:val="00037605"/>
    <w:rsid w:val="00040BD3"/>
    <w:rsid w:val="00041B55"/>
    <w:rsid w:val="00043DD7"/>
    <w:rsid w:val="000440C8"/>
    <w:rsid w:val="00044640"/>
    <w:rsid w:val="000453EC"/>
    <w:rsid w:val="00045737"/>
    <w:rsid w:val="00045913"/>
    <w:rsid w:val="000462E8"/>
    <w:rsid w:val="00046715"/>
    <w:rsid w:val="000468D1"/>
    <w:rsid w:val="00047053"/>
    <w:rsid w:val="000509EF"/>
    <w:rsid w:val="000510E5"/>
    <w:rsid w:val="000510F3"/>
    <w:rsid w:val="00051483"/>
    <w:rsid w:val="00052E53"/>
    <w:rsid w:val="000537EE"/>
    <w:rsid w:val="000545DF"/>
    <w:rsid w:val="00054A74"/>
    <w:rsid w:val="00055096"/>
    <w:rsid w:val="000550D9"/>
    <w:rsid w:val="00055D50"/>
    <w:rsid w:val="00055E42"/>
    <w:rsid w:val="0005706D"/>
    <w:rsid w:val="00060190"/>
    <w:rsid w:val="000605D7"/>
    <w:rsid w:val="000607C7"/>
    <w:rsid w:val="00060A55"/>
    <w:rsid w:val="00060B3F"/>
    <w:rsid w:val="00060D73"/>
    <w:rsid w:val="00060FCD"/>
    <w:rsid w:val="000611DB"/>
    <w:rsid w:val="0006472B"/>
    <w:rsid w:val="00065536"/>
    <w:rsid w:val="00065DCA"/>
    <w:rsid w:val="00065E9D"/>
    <w:rsid w:val="00066822"/>
    <w:rsid w:val="00066AB5"/>
    <w:rsid w:val="000671F0"/>
    <w:rsid w:val="00067237"/>
    <w:rsid w:val="00067386"/>
    <w:rsid w:val="00067A5A"/>
    <w:rsid w:val="000711D8"/>
    <w:rsid w:val="0007176E"/>
    <w:rsid w:val="00072504"/>
    <w:rsid w:val="00072AB2"/>
    <w:rsid w:val="00072BC7"/>
    <w:rsid w:val="00073668"/>
    <w:rsid w:val="00073ACE"/>
    <w:rsid w:val="00073DBF"/>
    <w:rsid w:val="0007404F"/>
    <w:rsid w:val="000760BA"/>
    <w:rsid w:val="00076E1C"/>
    <w:rsid w:val="00076E82"/>
    <w:rsid w:val="000778D9"/>
    <w:rsid w:val="00077D7A"/>
    <w:rsid w:val="00080959"/>
    <w:rsid w:val="00080A6E"/>
    <w:rsid w:val="00080F0F"/>
    <w:rsid w:val="00081469"/>
    <w:rsid w:val="00081621"/>
    <w:rsid w:val="00081B11"/>
    <w:rsid w:val="00082CB0"/>
    <w:rsid w:val="0008321C"/>
    <w:rsid w:val="00083D42"/>
    <w:rsid w:val="00083F02"/>
    <w:rsid w:val="00084CA0"/>
    <w:rsid w:val="00084DFA"/>
    <w:rsid w:val="000862F2"/>
    <w:rsid w:val="00086859"/>
    <w:rsid w:val="00086B6D"/>
    <w:rsid w:val="00086D62"/>
    <w:rsid w:val="00086E4E"/>
    <w:rsid w:val="00087C72"/>
    <w:rsid w:val="00087C96"/>
    <w:rsid w:val="00090F9A"/>
    <w:rsid w:val="00091ECF"/>
    <w:rsid w:val="000923B8"/>
    <w:rsid w:val="00092DA6"/>
    <w:rsid w:val="000936DF"/>
    <w:rsid w:val="0009375E"/>
    <w:rsid w:val="00093D4C"/>
    <w:rsid w:val="00094020"/>
    <w:rsid w:val="00094663"/>
    <w:rsid w:val="000952AA"/>
    <w:rsid w:val="00095ECC"/>
    <w:rsid w:val="00096342"/>
    <w:rsid w:val="00096C91"/>
    <w:rsid w:val="00097C88"/>
    <w:rsid w:val="00097D5E"/>
    <w:rsid w:val="000A1B02"/>
    <w:rsid w:val="000A2C64"/>
    <w:rsid w:val="000A38A0"/>
    <w:rsid w:val="000A42B0"/>
    <w:rsid w:val="000A5D6A"/>
    <w:rsid w:val="000A6185"/>
    <w:rsid w:val="000A6742"/>
    <w:rsid w:val="000A695C"/>
    <w:rsid w:val="000A6FE0"/>
    <w:rsid w:val="000A7EB0"/>
    <w:rsid w:val="000B0E3C"/>
    <w:rsid w:val="000B0EB3"/>
    <w:rsid w:val="000B0FF5"/>
    <w:rsid w:val="000B14DB"/>
    <w:rsid w:val="000B23B1"/>
    <w:rsid w:val="000B25FB"/>
    <w:rsid w:val="000B287B"/>
    <w:rsid w:val="000B2F3D"/>
    <w:rsid w:val="000B3A8A"/>
    <w:rsid w:val="000B3AD3"/>
    <w:rsid w:val="000B4184"/>
    <w:rsid w:val="000B43ED"/>
    <w:rsid w:val="000B4BB1"/>
    <w:rsid w:val="000B5244"/>
    <w:rsid w:val="000B547D"/>
    <w:rsid w:val="000B5587"/>
    <w:rsid w:val="000B7681"/>
    <w:rsid w:val="000B7ED8"/>
    <w:rsid w:val="000C0E67"/>
    <w:rsid w:val="000C0FA8"/>
    <w:rsid w:val="000C1F10"/>
    <w:rsid w:val="000C2721"/>
    <w:rsid w:val="000C2A17"/>
    <w:rsid w:val="000C4C35"/>
    <w:rsid w:val="000C5036"/>
    <w:rsid w:val="000C519B"/>
    <w:rsid w:val="000C5512"/>
    <w:rsid w:val="000C5A8F"/>
    <w:rsid w:val="000C636D"/>
    <w:rsid w:val="000C6583"/>
    <w:rsid w:val="000C73DA"/>
    <w:rsid w:val="000C7D0B"/>
    <w:rsid w:val="000C7F7E"/>
    <w:rsid w:val="000D03B0"/>
    <w:rsid w:val="000D0548"/>
    <w:rsid w:val="000D141F"/>
    <w:rsid w:val="000D16CA"/>
    <w:rsid w:val="000D2020"/>
    <w:rsid w:val="000D236A"/>
    <w:rsid w:val="000D2434"/>
    <w:rsid w:val="000D257F"/>
    <w:rsid w:val="000D268F"/>
    <w:rsid w:val="000D297B"/>
    <w:rsid w:val="000D3FB6"/>
    <w:rsid w:val="000D3FF9"/>
    <w:rsid w:val="000D40BF"/>
    <w:rsid w:val="000D443F"/>
    <w:rsid w:val="000D4963"/>
    <w:rsid w:val="000D4ED7"/>
    <w:rsid w:val="000D5945"/>
    <w:rsid w:val="000D5CE3"/>
    <w:rsid w:val="000D645A"/>
    <w:rsid w:val="000D6BFE"/>
    <w:rsid w:val="000D6CA0"/>
    <w:rsid w:val="000D742E"/>
    <w:rsid w:val="000E0107"/>
    <w:rsid w:val="000E0454"/>
    <w:rsid w:val="000E0472"/>
    <w:rsid w:val="000E04B4"/>
    <w:rsid w:val="000E0C9C"/>
    <w:rsid w:val="000E131F"/>
    <w:rsid w:val="000E171D"/>
    <w:rsid w:val="000E19BA"/>
    <w:rsid w:val="000E1A31"/>
    <w:rsid w:val="000E1E03"/>
    <w:rsid w:val="000E22DD"/>
    <w:rsid w:val="000E28DF"/>
    <w:rsid w:val="000E2E91"/>
    <w:rsid w:val="000E3B0B"/>
    <w:rsid w:val="000E4064"/>
    <w:rsid w:val="000E44FE"/>
    <w:rsid w:val="000E4C03"/>
    <w:rsid w:val="000E4D31"/>
    <w:rsid w:val="000E5D24"/>
    <w:rsid w:val="000E62D1"/>
    <w:rsid w:val="000E632C"/>
    <w:rsid w:val="000E648D"/>
    <w:rsid w:val="000E6498"/>
    <w:rsid w:val="000E6553"/>
    <w:rsid w:val="000E67B9"/>
    <w:rsid w:val="000E6CA9"/>
    <w:rsid w:val="000F03B7"/>
    <w:rsid w:val="000F0C65"/>
    <w:rsid w:val="000F0CFE"/>
    <w:rsid w:val="000F1F56"/>
    <w:rsid w:val="000F22C9"/>
    <w:rsid w:val="000F354D"/>
    <w:rsid w:val="000F3F5C"/>
    <w:rsid w:val="000F40A5"/>
    <w:rsid w:val="000F444F"/>
    <w:rsid w:val="000F4482"/>
    <w:rsid w:val="000F5036"/>
    <w:rsid w:val="000F75D0"/>
    <w:rsid w:val="00100566"/>
    <w:rsid w:val="00100F39"/>
    <w:rsid w:val="00101102"/>
    <w:rsid w:val="00101235"/>
    <w:rsid w:val="001012A6"/>
    <w:rsid w:val="00101B85"/>
    <w:rsid w:val="00102020"/>
    <w:rsid w:val="001025FA"/>
    <w:rsid w:val="00102650"/>
    <w:rsid w:val="00102ECF"/>
    <w:rsid w:val="00102F56"/>
    <w:rsid w:val="0010394E"/>
    <w:rsid w:val="00103BDA"/>
    <w:rsid w:val="001044C3"/>
    <w:rsid w:val="00104A2F"/>
    <w:rsid w:val="00105816"/>
    <w:rsid w:val="00105F1E"/>
    <w:rsid w:val="00105FA2"/>
    <w:rsid w:val="00106503"/>
    <w:rsid w:val="0010659B"/>
    <w:rsid w:val="00106690"/>
    <w:rsid w:val="00106A63"/>
    <w:rsid w:val="00106F85"/>
    <w:rsid w:val="001079D3"/>
    <w:rsid w:val="00110B37"/>
    <w:rsid w:val="00110C00"/>
    <w:rsid w:val="00110F0C"/>
    <w:rsid w:val="001112DC"/>
    <w:rsid w:val="001113CE"/>
    <w:rsid w:val="00111907"/>
    <w:rsid w:val="00111CD5"/>
    <w:rsid w:val="00114CE4"/>
    <w:rsid w:val="00114F4B"/>
    <w:rsid w:val="001154E5"/>
    <w:rsid w:val="00115934"/>
    <w:rsid w:val="00116FBD"/>
    <w:rsid w:val="001175AB"/>
    <w:rsid w:val="00117741"/>
    <w:rsid w:val="001179D4"/>
    <w:rsid w:val="00120878"/>
    <w:rsid w:val="001217EC"/>
    <w:rsid w:val="00121C38"/>
    <w:rsid w:val="00121CDB"/>
    <w:rsid w:val="001222F2"/>
    <w:rsid w:val="001228A1"/>
    <w:rsid w:val="00123529"/>
    <w:rsid w:val="00123D58"/>
    <w:rsid w:val="00123E1C"/>
    <w:rsid w:val="001241F3"/>
    <w:rsid w:val="00124747"/>
    <w:rsid w:val="00126737"/>
    <w:rsid w:val="00126D0D"/>
    <w:rsid w:val="00126E75"/>
    <w:rsid w:val="00130327"/>
    <w:rsid w:val="001303FE"/>
    <w:rsid w:val="0013052B"/>
    <w:rsid w:val="00130BA8"/>
    <w:rsid w:val="0013102D"/>
    <w:rsid w:val="0013271C"/>
    <w:rsid w:val="00133D0A"/>
    <w:rsid w:val="00133D4D"/>
    <w:rsid w:val="00134928"/>
    <w:rsid w:val="001349F2"/>
    <w:rsid w:val="001353BD"/>
    <w:rsid w:val="00135A1C"/>
    <w:rsid w:val="00135D56"/>
    <w:rsid w:val="00136A42"/>
    <w:rsid w:val="00136C99"/>
    <w:rsid w:val="00136D57"/>
    <w:rsid w:val="001370BF"/>
    <w:rsid w:val="00137823"/>
    <w:rsid w:val="00137930"/>
    <w:rsid w:val="00137BCA"/>
    <w:rsid w:val="001400E0"/>
    <w:rsid w:val="001412FE"/>
    <w:rsid w:val="001413FE"/>
    <w:rsid w:val="001419DC"/>
    <w:rsid w:val="00141A8E"/>
    <w:rsid w:val="00141F77"/>
    <w:rsid w:val="0014351C"/>
    <w:rsid w:val="00143E94"/>
    <w:rsid w:val="00145045"/>
    <w:rsid w:val="001451B5"/>
    <w:rsid w:val="00145C48"/>
    <w:rsid w:val="00145DB2"/>
    <w:rsid w:val="001461AB"/>
    <w:rsid w:val="00146732"/>
    <w:rsid w:val="0014693D"/>
    <w:rsid w:val="00146D17"/>
    <w:rsid w:val="00146D21"/>
    <w:rsid w:val="001477B0"/>
    <w:rsid w:val="00147857"/>
    <w:rsid w:val="0014788D"/>
    <w:rsid w:val="00147B21"/>
    <w:rsid w:val="00150027"/>
    <w:rsid w:val="0015245A"/>
    <w:rsid w:val="0015289B"/>
    <w:rsid w:val="00152B42"/>
    <w:rsid w:val="00152D01"/>
    <w:rsid w:val="00153214"/>
    <w:rsid w:val="00153D63"/>
    <w:rsid w:val="00154B52"/>
    <w:rsid w:val="00154F7E"/>
    <w:rsid w:val="0015520A"/>
    <w:rsid w:val="00155ADB"/>
    <w:rsid w:val="00155CE7"/>
    <w:rsid w:val="00155D8C"/>
    <w:rsid w:val="0015639B"/>
    <w:rsid w:val="001566A1"/>
    <w:rsid w:val="00157542"/>
    <w:rsid w:val="00160190"/>
    <w:rsid w:val="001609D5"/>
    <w:rsid w:val="0016144D"/>
    <w:rsid w:val="00161CC9"/>
    <w:rsid w:val="001627B4"/>
    <w:rsid w:val="0016315B"/>
    <w:rsid w:val="00165C47"/>
    <w:rsid w:val="001662AB"/>
    <w:rsid w:val="001666FE"/>
    <w:rsid w:val="0016755C"/>
    <w:rsid w:val="0017039F"/>
    <w:rsid w:val="00170E04"/>
    <w:rsid w:val="00171390"/>
    <w:rsid w:val="001721E4"/>
    <w:rsid w:val="00172354"/>
    <w:rsid w:val="00172908"/>
    <w:rsid w:val="001729E0"/>
    <w:rsid w:val="00172EF3"/>
    <w:rsid w:val="001730B4"/>
    <w:rsid w:val="001733A9"/>
    <w:rsid w:val="00173BB3"/>
    <w:rsid w:val="00175215"/>
    <w:rsid w:val="00175346"/>
    <w:rsid w:val="001755FB"/>
    <w:rsid w:val="00175658"/>
    <w:rsid w:val="001762C7"/>
    <w:rsid w:val="0017720A"/>
    <w:rsid w:val="0017721B"/>
    <w:rsid w:val="0017725C"/>
    <w:rsid w:val="0017726E"/>
    <w:rsid w:val="001776CC"/>
    <w:rsid w:val="00177B56"/>
    <w:rsid w:val="001808C3"/>
    <w:rsid w:val="00180BFB"/>
    <w:rsid w:val="0018198A"/>
    <w:rsid w:val="00181B0B"/>
    <w:rsid w:val="001822F6"/>
    <w:rsid w:val="00182FE0"/>
    <w:rsid w:val="0018315C"/>
    <w:rsid w:val="00183745"/>
    <w:rsid w:val="00183A7E"/>
    <w:rsid w:val="00183AD6"/>
    <w:rsid w:val="00183BAC"/>
    <w:rsid w:val="0018450F"/>
    <w:rsid w:val="00184995"/>
    <w:rsid w:val="00184DBB"/>
    <w:rsid w:val="00184FA9"/>
    <w:rsid w:val="00185B55"/>
    <w:rsid w:val="0018612B"/>
    <w:rsid w:val="001861AA"/>
    <w:rsid w:val="0018682D"/>
    <w:rsid w:val="00186BA1"/>
    <w:rsid w:val="00187C60"/>
    <w:rsid w:val="00190B31"/>
    <w:rsid w:val="00190BCE"/>
    <w:rsid w:val="00191667"/>
    <w:rsid w:val="001920A2"/>
    <w:rsid w:val="00192650"/>
    <w:rsid w:val="00192EEE"/>
    <w:rsid w:val="00194D0C"/>
    <w:rsid w:val="00195DA2"/>
    <w:rsid w:val="001965CC"/>
    <w:rsid w:val="001972FC"/>
    <w:rsid w:val="00197442"/>
    <w:rsid w:val="00197484"/>
    <w:rsid w:val="001979AB"/>
    <w:rsid w:val="001A0CFE"/>
    <w:rsid w:val="001A1059"/>
    <w:rsid w:val="001A22E5"/>
    <w:rsid w:val="001A2433"/>
    <w:rsid w:val="001A3BC2"/>
    <w:rsid w:val="001A429C"/>
    <w:rsid w:val="001A4340"/>
    <w:rsid w:val="001A48DC"/>
    <w:rsid w:val="001A60F0"/>
    <w:rsid w:val="001A644E"/>
    <w:rsid w:val="001A656E"/>
    <w:rsid w:val="001A66F5"/>
    <w:rsid w:val="001A6E35"/>
    <w:rsid w:val="001A7729"/>
    <w:rsid w:val="001A7D59"/>
    <w:rsid w:val="001B0094"/>
    <w:rsid w:val="001B09B9"/>
    <w:rsid w:val="001B1052"/>
    <w:rsid w:val="001B1DC2"/>
    <w:rsid w:val="001B1EA7"/>
    <w:rsid w:val="001B3210"/>
    <w:rsid w:val="001B36CE"/>
    <w:rsid w:val="001B3A92"/>
    <w:rsid w:val="001B3B25"/>
    <w:rsid w:val="001B4B7A"/>
    <w:rsid w:val="001B51E7"/>
    <w:rsid w:val="001B555F"/>
    <w:rsid w:val="001B5984"/>
    <w:rsid w:val="001B5A36"/>
    <w:rsid w:val="001B5ECE"/>
    <w:rsid w:val="001B6588"/>
    <w:rsid w:val="001B6769"/>
    <w:rsid w:val="001B6799"/>
    <w:rsid w:val="001B74F4"/>
    <w:rsid w:val="001B7D1C"/>
    <w:rsid w:val="001C0B87"/>
    <w:rsid w:val="001C0D8E"/>
    <w:rsid w:val="001C1C8B"/>
    <w:rsid w:val="001C2DBC"/>
    <w:rsid w:val="001C379A"/>
    <w:rsid w:val="001C3D06"/>
    <w:rsid w:val="001C4468"/>
    <w:rsid w:val="001C4533"/>
    <w:rsid w:val="001C4C1A"/>
    <w:rsid w:val="001C5B74"/>
    <w:rsid w:val="001C5F83"/>
    <w:rsid w:val="001C689C"/>
    <w:rsid w:val="001C6B40"/>
    <w:rsid w:val="001C6D4F"/>
    <w:rsid w:val="001C72DB"/>
    <w:rsid w:val="001C72FD"/>
    <w:rsid w:val="001C76B4"/>
    <w:rsid w:val="001C794F"/>
    <w:rsid w:val="001D0C96"/>
    <w:rsid w:val="001D0E24"/>
    <w:rsid w:val="001D1291"/>
    <w:rsid w:val="001D1509"/>
    <w:rsid w:val="001D1EA0"/>
    <w:rsid w:val="001D2833"/>
    <w:rsid w:val="001D2985"/>
    <w:rsid w:val="001D319C"/>
    <w:rsid w:val="001D42AC"/>
    <w:rsid w:val="001D4320"/>
    <w:rsid w:val="001D432E"/>
    <w:rsid w:val="001D5717"/>
    <w:rsid w:val="001D5B5B"/>
    <w:rsid w:val="001D5E55"/>
    <w:rsid w:val="001D5EA3"/>
    <w:rsid w:val="001D6D48"/>
    <w:rsid w:val="001D6F8E"/>
    <w:rsid w:val="001D72B2"/>
    <w:rsid w:val="001E0161"/>
    <w:rsid w:val="001E0A67"/>
    <w:rsid w:val="001E224D"/>
    <w:rsid w:val="001E27B1"/>
    <w:rsid w:val="001E27E5"/>
    <w:rsid w:val="001E32DA"/>
    <w:rsid w:val="001E3498"/>
    <w:rsid w:val="001E4732"/>
    <w:rsid w:val="001E4BCE"/>
    <w:rsid w:val="001E55E7"/>
    <w:rsid w:val="001E5A2E"/>
    <w:rsid w:val="001E5CCB"/>
    <w:rsid w:val="001E5D27"/>
    <w:rsid w:val="001E7455"/>
    <w:rsid w:val="001F0039"/>
    <w:rsid w:val="001F0445"/>
    <w:rsid w:val="001F1CC4"/>
    <w:rsid w:val="001F2B42"/>
    <w:rsid w:val="001F2EE0"/>
    <w:rsid w:val="001F2F58"/>
    <w:rsid w:val="001F3660"/>
    <w:rsid w:val="001F3C5A"/>
    <w:rsid w:val="001F47D7"/>
    <w:rsid w:val="001F4A2B"/>
    <w:rsid w:val="001F4E16"/>
    <w:rsid w:val="001F5163"/>
    <w:rsid w:val="001F524F"/>
    <w:rsid w:val="001F58C1"/>
    <w:rsid w:val="001F6473"/>
    <w:rsid w:val="001F660D"/>
    <w:rsid w:val="001F6F1B"/>
    <w:rsid w:val="001F713C"/>
    <w:rsid w:val="001F7738"/>
    <w:rsid w:val="001F7D09"/>
    <w:rsid w:val="001F7D51"/>
    <w:rsid w:val="002002E8"/>
    <w:rsid w:val="00200325"/>
    <w:rsid w:val="00200341"/>
    <w:rsid w:val="002003B3"/>
    <w:rsid w:val="002019FC"/>
    <w:rsid w:val="002026C5"/>
    <w:rsid w:val="00203882"/>
    <w:rsid w:val="00205137"/>
    <w:rsid w:val="00205B6F"/>
    <w:rsid w:val="002100F6"/>
    <w:rsid w:val="002115F7"/>
    <w:rsid w:val="00211908"/>
    <w:rsid w:val="002122EE"/>
    <w:rsid w:val="00212980"/>
    <w:rsid w:val="002129CC"/>
    <w:rsid w:val="002133FF"/>
    <w:rsid w:val="00213A31"/>
    <w:rsid w:val="00213B80"/>
    <w:rsid w:val="00213CD6"/>
    <w:rsid w:val="002141D8"/>
    <w:rsid w:val="002149EC"/>
    <w:rsid w:val="00214D20"/>
    <w:rsid w:val="00215865"/>
    <w:rsid w:val="00215E62"/>
    <w:rsid w:val="00216CDE"/>
    <w:rsid w:val="00217726"/>
    <w:rsid w:val="002178B9"/>
    <w:rsid w:val="00217D5F"/>
    <w:rsid w:val="00217F01"/>
    <w:rsid w:val="00217F40"/>
    <w:rsid w:val="00220415"/>
    <w:rsid w:val="0022043F"/>
    <w:rsid w:val="00220683"/>
    <w:rsid w:val="00220B99"/>
    <w:rsid w:val="00221365"/>
    <w:rsid w:val="002216F6"/>
    <w:rsid w:val="0022171A"/>
    <w:rsid w:val="0022247D"/>
    <w:rsid w:val="00222516"/>
    <w:rsid w:val="00222576"/>
    <w:rsid w:val="002235E4"/>
    <w:rsid w:val="00223877"/>
    <w:rsid w:val="0022388A"/>
    <w:rsid w:val="00223EB3"/>
    <w:rsid w:val="0022414D"/>
    <w:rsid w:val="00224DB0"/>
    <w:rsid w:val="00224EB1"/>
    <w:rsid w:val="00225A30"/>
    <w:rsid w:val="00225C26"/>
    <w:rsid w:val="0022627F"/>
    <w:rsid w:val="002263E6"/>
    <w:rsid w:val="0022781E"/>
    <w:rsid w:val="00227BE7"/>
    <w:rsid w:val="00230149"/>
    <w:rsid w:val="00230765"/>
    <w:rsid w:val="002308CC"/>
    <w:rsid w:val="00230C25"/>
    <w:rsid w:val="00230C98"/>
    <w:rsid w:val="00231C2F"/>
    <w:rsid w:val="00232242"/>
    <w:rsid w:val="00232939"/>
    <w:rsid w:val="00232C46"/>
    <w:rsid w:val="00232DFE"/>
    <w:rsid w:val="0023317F"/>
    <w:rsid w:val="00233533"/>
    <w:rsid w:val="00234036"/>
    <w:rsid w:val="002343BC"/>
    <w:rsid w:val="00234D3B"/>
    <w:rsid w:val="0023507A"/>
    <w:rsid w:val="00237BB8"/>
    <w:rsid w:val="00240159"/>
    <w:rsid w:val="002404CF"/>
    <w:rsid w:val="00240808"/>
    <w:rsid w:val="0024094F"/>
    <w:rsid w:val="00241276"/>
    <w:rsid w:val="0024192F"/>
    <w:rsid w:val="002419ED"/>
    <w:rsid w:val="00242C74"/>
    <w:rsid w:val="00243164"/>
    <w:rsid w:val="00243457"/>
    <w:rsid w:val="00243EAD"/>
    <w:rsid w:val="002449D6"/>
    <w:rsid w:val="00244CFC"/>
    <w:rsid w:val="00244F3E"/>
    <w:rsid w:val="00245388"/>
    <w:rsid w:val="00245D4E"/>
    <w:rsid w:val="00246DA9"/>
    <w:rsid w:val="00247FC0"/>
    <w:rsid w:val="0025043D"/>
    <w:rsid w:val="00250A8C"/>
    <w:rsid w:val="00251F2D"/>
    <w:rsid w:val="00252807"/>
    <w:rsid w:val="002537D6"/>
    <w:rsid w:val="002547AB"/>
    <w:rsid w:val="00254F13"/>
    <w:rsid w:val="0025643E"/>
    <w:rsid w:val="00256466"/>
    <w:rsid w:val="00256594"/>
    <w:rsid w:val="00256D86"/>
    <w:rsid w:val="00256FE6"/>
    <w:rsid w:val="002574C8"/>
    <w:rsid w:val="00257DC3"/>
    <w:rsid w:val="002622D0"/>
    <w:rsid w:val="00263595"/>
    <w:rsid w:val="002639C7"/>
    <w:rsid w:val="002643A9"/>
    <w:rsid w:val="00264BAB"/>
    <w:rsid w:val="002651CF"/>
    <w:rsid w:val="00267082"/>
    <w:rsid w:val="0027001E"/>
    <w:rsid w:val="0027048C"/>
    <w:rsid w:val="00270BC0"/>
    <w:rsid w:val="00270C72"/>
    <w:rsid w:val="00271493"/>
    <w:rsid w:val="002722F6"/>
    <w:rsid w:val="002727C0"/>
    <w:rsid w:val="0027318B"/>
    <w:rsid w:val="0027566F"/>
    <w:rsid w:val="00275B52"/>
    <w:rsid w:val="00275D47"/>
    <w:rsid w:val="00275D58"/>
    <w:rsid w:val="00276DD3"/>
    <w:rsid w:val="00276E26"/>
    <w:rsid w:val="00276EAE"/>
    <w:rsid w:val="00277783"/>
    <w:rsid w:val="00277835"/>
    <w:rsid w:val="00280C3F"/>
    <w:rsid w:val="00281857"/>
    <w:rsid w:val="00281AA4"/>
    <w:rsid w:val="00282072"/>
    <w:rsid w:val="002822A7"/>
    <w:rsid w:val="002828E2"/>
    <w:rsid w:val="002837B4"/>
    <w:rsid w:val="002842F5"/>
    <w:rsid w:val="00284776"/>
    <w:rsid w:val="00284A60"/>
    <w:rsid w:val="00284B5F"/>
    <w:rsid w:val="002856DA"/>
    <w:rsid w:val="0028575D"/>
    <w:rsid w:val="00285EE4"/>
    <w:rsid w:val="00286E23"/>
    <w:rsid w:val="002875BA"/>
    <w:rsid w:val="00287EED"/>
    <w:rsid w:val="0029304C"/>
    <w:rsid w:val="00293DE7"/>
    <w:rsid w:val="0029424F"/>
    <w:rsid w:val="00294DB5"/>
    <w:rsid w:val="00294E66"/>
    <w:rsid w:val="002965F2"/>
    <w:rsid w:val="00297653"/>
    <w:rsid w:val="00297D15"/>
    <w:rsid w:val="00297DF8"/>
    <w:rsid w:val="002A039E"/>
    <w:rsid w:val="002A0427"/>
    <w:rsid w:val="002A0919"/>
    <w:rsid w:val="002A1DB8"/>
    <w:rsid w:val="002A3050"/>
    <w:rsid w:val="002A37BA"/>
    <w:rsid w:val="002A386E"/>
    <w:rsid w:val="002A3A2D"/>
    <w:rsid w:val="002A410F"/>
    <w:rsid w:val="002A486F"/>
    <w:rsid w:val="002A4D53"/>
    <w:rsid w:val="002A4F4A"/>
    <w:rsid w:val="002A526E"/>
    <w:rsid w:val="002A5BE6"/>
    <w:rsid w:val="002A5E2C"/>
    <w:rsid w:val="002A612E"/>
    <w:rsid w:val="002A6201"/>
    <w:rsid w:val="002A63E9"/>
    <w:rsid w:val="002A68AE"/>
    <w:rsid w:val="002A6BE7"/>
    <w:rsid w:val="002A74D5"/>
    <w:rsid w:val="002A7978"/>
    <w:rsid w:val="002B054D"/>
    <w:rsid w:val="002B0B7B"/>
    <w:rsid w:val="002B1C30"/>
    <w:rsid w:val="002B23C1"/>
    <w:rsid w:val="002B3B20"/>
    <w:rsid w:val="002B4635"/>
    <w:rsid w:val="002B4AB6"/>
    <w:rsid w:val="002B4B39"/>
    <w:rsid w:val="002B4FAD"/>
    <w:rsid w:val="002B5DC0"/>
    <w:rsid w:val="002B78B9"/>
    <w:rsid w:val="002B797C"/>
    <w:rsid w:val="002B7CC0"/>
    <w:rsid w:val="002C2D90"/>
    <w:rsid w:val="002C4442"/>
    <w:rsid w:val="002C497F"/>
    <w:rsid w:val="002C4B0E"/>
    <w:rsid w:val="002C4EA0"/>
    <w:rsid w:val="002C529B"/>
    <w:rsid w:val="002C61D4"/>
    <w:rsid w:val="002C67A0"/>
    <w:rsid w:val="002C724A"/>
    <w:rsid w:val="002C78F9"/>
    <w:rsid w:val="002C7E46"/>
    <w:rsid w:val="002D00EF"/>
    <w:rsid w:val="002D00F4"/>
    <w:rsid w:val="002D0D34"/>
    <w:rsid w:val="002D12D8"/>
    <w:rsid w:val="002D17BB"/>
    <w:rsid w:val="002D1A32"/>
    <w:rsid w:val="002D28D5"/>
    <w:rsid w:val="002D351B"/>
    <w:rsid w:val="002D3E06"/>
    <w:rsid w:val="002D44D3"/>
    <w:rsid w:val="002D6035"/>
    <w:rsid w:val="002D6731"/>
    <w:rsid w:val="002D69B5"/>
    <w:rsid w:val="002D748E"/>
    <w:rsid w:val="002D74C0"/>
    <w:rsid w:val="002D74F5"/>
    <w:rsid w:val="002E0626"/>
    <w:rsid w:val="002E0B64"/>
    <w:rsid w:val="002E0CE0"/>
    <w:rsid w:val="002E1AB1"/>
    <w:rsid w:val="002E2098"/>
    <w:rsid w:val="002E24C0"/>
    <w:rsid w:val="002E2715"/>
    <w:rsid w:val="002E3772"/>
    <w:rsid w:val="002E39F8"/>
    <w:rsid w:val="002E4390"/>
    <w:rsid w:val="002E4623"/>
    <w:rsid w:val="002E482D"/>
    <w:rsid w:val="002E4B50"/>
    <w:rsid w:val="002E4E2E"/>
    <w:rsid w:val="002E4E75"/>
    <w:rsid w:val="002E5233"/>
    <w:rsid w:val="002E627B"/>
    <w:rsid w:val="002E6DAB"/>
    <w:rsid w:val="002E7C33"/>
    <w:rsid w:val="002F0344"/>
    <w:rsid w:val="002F07A0"/>
    <w:rsid w:val="002F0B15"/>
    <w:rsid w:val="002F17AC"/>
    <w:rsid w:val="002F22B0"/>
    <w:rsid w:val="002F2CCF"/>
    <w:rsid w:val="002F30F5"/>
    <w:rsid w:val="002F3402"/>
    <w:rsid w:val="002F41A3"/>
    <w:rsid w:val="002F475F"/>
    <w:rsid w:val="002F7938"/>
    <w:rsid w:val="00301DF4"/>
    <w:rsid w:val="00302848"/>
    <w:rsid w:val="00302C28"/>
    <w:rsid w:val="00302C3B"/>
    <w:rsid w:val="003043A1"/>
    <w:rsid w:val="00304DB1"/>
    <w:rsid w:val="003057B5"/>
    <w:rsid w:val="003059F2"/>
    <w:rsid w:val="00306062"/>
    <w:rsid w:val="00306369"/>
    <w:rsid w:val="003073C4"/>
    <w:rsid w:val="0030741A"/>
    <w:rsid w:val="00307549"/>
    <w:rsid w:val="00310B16"/>
    <w:rsid w:val="003111AF"/>
    <w:rsid w:val="00312416"/>
    <w:rsid w:val="00312A96"/>
    <w:rsid w:val="00312B73"/>
    <w:rsid w:val="00312BE1"/>
    <w:rsid w:val="00314E96"/>
    <w:rsid w:val="00315AE0"/>
    <w:rsid w:val="003162EE"/>
    <w:rsid w:val="0031662C"/>
    <w:rsid w:val="0031670A"/>
    <w:rsid w:val="00317795"/>
    <w:rsid w:val="00320C5E"/>
    <w:rsid w:val="003211F1"/>
    <w:rsid w:val="00321A89"/>
    <w:rsid w:val="00321DDD"/>
    <w:rsid w:val="003247B8"/>
    <w:rsid w:val="00324A6D"/>
    <w:rsid w:val="00324F14"/>
    <w:rsid w:val="00325C29"/>
    <w:rsid w:val="00326883"/>
    <w:rsid w:val="00327038"/>
    <w:rsid w:val="003309E9"/>
    <w:rsid w:val="0033222F"/>
    <w:rsid w:val="003325F8"/>
    <w:rsid w:val="00332714"/>
    <w:rsid w:val="00332D9A"/>
    <w:rsid w:val="00333504"/>
    <w:rsid w:val="003337A5"/>
    <w:rsid w:val="00333888"/>
    <w:rsid w:val="00334414"/>
    <w:rsid w:val="00336014"/>
    <w:rsid w:val="00336200"/>
    <w:rsid w:val="00336F87"/>
    <w:rsid w:val="003375A3"/>
    <w:rsid w:val="00337FFE"/>
    <w:rsid w:val="003402C9"/>
    <w:rsid w:val="003425A0"/>
    <w:rsid w:val="003433E7"/>
    <w:rsid w:val="00343599"/>
    <w:rsid w:val="00343B5B"/>
    <w:rsid w:val="00345AFD"/>
    <w:rsid w:val="00347B70"/>
    <w:rsid w:val="003503C6"/>
    <w:rsid w:val="00350913"/>
    <w:rsid w:val="00350C68"/>
    <w:rsid w:val="00351022"/>
    <w:rsid w:val="00351594"/>
    <w:rsid w:val="00351BF3"/>
    <w:rsid w:val="00352CB7"/>
    <w:rsid w:val="003538E6"/>
    <w:rsid w:val="00353EA7"/>
    <w:rsid w:val="00354847"/>
    <w:rsid w:val="00354EB6"/>
    <w:rsid w:val="00355270"/>
    <w:rsid w:val="00356493"/>
    <w:rsid w:val="00356A81"/>
    <w:rsid w:val="00356C8A"/>
    <w:rsid w:val="00357489"/>
    <w:rsid w:val="0036073D"/>
    <w:rsid w:val="003613FE"/>
    <w:rsid w:val="00361711"/>
    <w:rsid w:val="00361B01"/>
    <w:rsid w:val="00362560"/>
    <w:rsid w:val="00362C40"/>
    <w:rsid w:val="003636D2"/>
    <w:rsid w:val="00363A77"/>
    <w:rsid w:val="00364472"/>
    <w:rsid w:val="00364B8F"/>
    <w:rsid w:val="00364CC8"/>
    <w:rsid w:val="00365C11"/>
    <w:rsid w:val="00365C61"/>
    <w:rsid w:val="00366FD4"/>
    <w:rsid w:val="0036794D"/>
    <w:rsid w:val="0036797B"/>
    <w:rsid w:val="0037062F"/>
    <w:rsid w:val="003708BE"/>
    <w:rsid w:val="00370EDD"/>
    <w:rsid w:val="003724BC"/>
    <w:rsid w:val="00372C7F"/>
    <w:rsid w:val="0037443F"/>
    <w:rsid w:val="00375A0E"/>
    <w:rsid w:val="00375DDE"/>
    <w:rsid w:val="00376202"/>
    <w:rsid w:val="003762FD"/>
    <w:rsid w:val="00376A24"/>
    <w:rsid w:val="00376EB5"/>
    <w:rsid w:val="00377876"/>
    <w:rsid w:val="00380148"/>
    <w:rsid w:val="00380273"/>
    <w:rsid w:val="00380547"/>
    <w:rsid w:val="0038070C"/>
    <w:rsid w:val="00380A09"/>
    <w:rsid w:val="00380D31"/>
    <w:rsid w:val="00382075"/>
    <w:rsid w:val="003820CF"/>
    <w:rsid w:val="0038254C"/>
    <w:rsid w:val="003827F7"/>
    <w:rsid w:val="00382B86"/>
    <w:rsid w:val="0038331F"/>
    <w:rsid w:val="003839F6"/>
    <w:rsid w:val="00383B68"/>
    <w:rsid w:val="00383F56"/>
    <w:rsid w:val="00384647"/>
    <w:rsid w:val="00385391"/>
    <w:rsid w:val="003853FF"/>
    <w:rsid w:val="003858AE"/>
    <w:rsid w:val="00385A11"/>
    <w:rsid w:val="00385D94"/>
    <w:rsid w:val="00386082"/>
    <w:rsid w:val="0038666F"/>
    <w:rsid w:val="00386C3B"/>
    <w:rsid w:val="00387EFF"/>
    <w:rsid w:val="0039047F"/>
    <w:rsid w:val="00390A6E"/>
    <w:rsid w:val="003917E4"/>
    <w:rsid w:val="00391DF2"/>
    <w:rsid w:val="003927B9"/>
    <w:rsid w:val="003929E7"/>
    <w:rsid w:val="0039324D"/>
    <w:rsid w:val="00393B18"/>
    <w:rsid w:val="00393CBE"/>
    <w:rsid w:val="0039451D"/>
    <w:rsid w:val="00394D78"/>
    <w:rsid w:val="00394DEE"/>
    <w:rsid w:val="00395BAA"/>
    <w:rsid w:val="0039655E"/>
    <w:rsid w:val="003968C7"/>
    <w:rsid w:val="00396ED6"/>
    <w:rsid w:val="00396F6C"/>
    <w:rsid w:val="00396F8D"/>
    <w:rsid w:val="003976FF"/>
    <w:rsid w:val="00397874"/>
    <w:rsid w:val="00397A37"/>
    <w:rsid w:val="003A09A0"/>
    <w:rsid w:val="003A1497"/>
    <w:rsid w:val="003A169E"/>
    <w:rsid w:val="003A1933"/>
    <w:rsid w:val="003A1FF7"/>
    <w:rsid w:val="003A28D1"/>
    <w:rsid w:val="003A3CE5"/>
    <w:rsid w:val="003A4234"/>
    <w:rsid w:val="003A5251"/>
    <w:rsid w:val="003A56DD"/>
    <w:rsid w:val="003A5C5B"/>
    <w:rsid w:val="003A618A"/>
    <w:rsid w:val="003A76BC"/>
    <w:rsid w:val="003A77C2"/>
    <w:rsid w:val="003A7D83"/>
    <w:rsid w:val="003A7FD7"/>
    <w:rsid w:val="003B054D"/>
    <w:rsid w:val="003B11A4"/>
    <w:rsid w:val="003B2301"/>
    <w:rsid w:val="003B332E"/>
    <w:rsid w:val="003B3B33"/>
    <w:rsid w:val="003B44BA"/>
    <w:rsid w:val="003B47DE"/>
    <w:rsid w:val="003B5126"/>
    <w:rsid w:val="003B6B6F"/>
    <w:rsid w:val="003B6DDA"/>
    <w:rsid w:val="003B6F09"/>
    <w:rsid w:val="003B7B28"/>
    <w:rsid w:val="003B7FC7"/>
    <w:rsid w:val="003C07A4"/>
    <w:rsid w:val="003C0898"/>
    <w:rsid w:val="003C10E6"/>
    <w:rsid w:val="003C16AE"/>
    <w:rsid w:val="003C211E"/>
    <w:rsid w:val="003C2181"/>
    <w:rsid w:val="003C25FC"/>
    <w:rsid w:val="003C357F"/>
    <w:rsid w:val="003C4BC3"/>
    <w:rsid w:val="003C524F"/>
    <w:rsid w:val="003C5A26"/>
    <w:rsid w:val="003C7188"/>
    <w:rsid w:val="003C7262"/>
    <w:rsid w:val="003D0CEF"/>
    <w:rsid w:val="003D1839"/>
    <w:rsid w:val="003D1B6B"/>
    <w:rsid w:val="003D2EBC"/>
    <w:rsid w:val="003D4213"/>
    <w:rsid w:val="003D668D"/>
    <w:rsid w:val="003D7C2B"/>
    <w:rsid w:val="003D7FF6"/>
    <w:rsid w:val="003E08CF"/>
    <w:rsid w:val="003E0BA2"/>
    <w:rsid w:val="003E0D81"/>
    <w:rsid w:val="003E1116"/>
    <w:rsid w:val="003E175D"/>
    <w:rsid w:val="003E1E01"/>
    <w:rsid w:val="003E2178"/>
    <w:rsid w:val="003E230D"/>
    <w:rsid w:val="003E24ED"/>
    <w:rsid w:val="003E2EA4"/>
    <w:rsid w:val="003E33E1"/>
    <w:rsid w:val="003E345E"/>
    <w:rsid w:val="003E3A41"/>
    <w:rsid w:val="003E415E"/>
    <w:rsid w:val="003E417C"/>
    <w:rsid w:val="003E4838"/>
    <w:rsid w:val="003E4F9E"/>
    <w:rsid w:val="003E53E8"/>
    <w:rsid w:val="003E5B8D"/>
    <w:rsid w:val="003E5F6B"/>
    <w:rsid w:val="003E7796"/>
    <w:rsid w:val="003E7898"/>
    <w:rsid w:val="003F01F3"/>
    <w:rsid w:val="003F0823"/>
    <w:rsid w:val="003F129E"/>
    <w:rsid w:val="003F1473"/>
    <w:rsid w:val="003F1EC5"/>
    <w:rsid w:val="003F1F32"/>
    <w:rsid w:val="003F25BC"/>
    <w:rsid w:val="003F2A06"/>
    <w:rsid w:val="003F2A5C"/>
    <w:rsid w:val="003F4779"/>
    <w:rsid w:val="003F4AD4"/>
    <w:rsid w:val="003F5B81"/>
    <w:rsid w:val="003F5ED3"/>
    <w:rsid w:val="003F79BD"/>
    <w:rsid w:val="00400CD4"/>
    <w:rsid w:val="0040107D"/>
    <w:rsid w:val="0040137F"/>
    <w:rsid w:val="00401393"/>
    <w:rsid w:val="004019E0"/>
    <w:rsid w:val="00402583"/>
    <w:rsid w:val="00402920"/>
    <w:rsid w:val="00404487"/>
    <w:rsid w:val="00404D8E"/>
    <w:rsid w:val="00404EFA"/>
    <w:rsid w:val="0040580A"/>
    <w:rsid w:val="004058BC"/>
    <w:rsid w:val="00405968"/>
    <w:rsid w:val="004060D7"/>
    <w:rsid w:val="004077D3"/>
    <w:rsid w:val="00410643"/>
    <w:rsid w:val="004107F9"/>
    <w:rsid w:val="0041081D"/>
    <w:rsid w:val="004118ED"/>
    <w:rsid w:val="0041190F"/>
    <w:rsid w:val="004119DE"/>
    <w:rsid w:val="004124C6"/>
    <w:rsid w:val="00412560"/>
    <w:rsid w:val="004126C8"/>
    <w:rsid w:val="00412B38"/>
    <w:rsid w:val="004130D8"/>
    <w:rsid w:val="0041407D"/>
    <w:rsid w:val="00414B77"/>
    <w:rsid w:val="004160CC"/>
    <w:rsid w:val="004163ED"/>
    <w:rsid w:val="004203D7"/>
    <w:rsid w:val="00420811"/>
    <w:rsid w:val="00420885"/>
    <w:rsid w:val="00420C3E"/>
    <w:rsid w:val="0042127F"/>
    <w:rsid w:val="00421C13"/>
    <w:rsid w:val="00421E15"/>
    <w:rsid w:val="00423B16"/>
    <w:rsid w:val="00423CD2"/>
    <w:rsid w:val="00424E5E"/>
    <w:rsid w:val="00426663"/>
    <w:rsid w:val="00426D74"/>
    <w:rsid w:val="00427106"/>
    <w:rsid w:val="00427767"/>
    <w:rsid w:val="0043054E"/>
    <w:rsid w:val="00430D23"/>
    <w:rsid w:val="0043182E"/>
    <w:rsid w:val="00431847"/>
    <w:rsid w:val="00431BA5"/>
    <w:rsid w:val="00431E20"/>
    <w:rsid w:val="004320B6"/>
    <w:rsid w:val="00432555"/>
    <w:rsid w:val="0043285D"/>
    <w:rsid w:val="00432FA5"/>
    <w:rsid w:val="00433026"/>
    <w:rsid w:val="00433E02"/>
    <w:rsid w:val="00434363"/>
    <w:rsid w:val="00434FB8"/>
    <w:rsid w:val="0043570C"/>
    <w:rsid w:val="00436395"/>
    <w:rsid w:val="00436EAA"/>
    <w:rsid w:val="00437B71"/>
    <w:rsid w:val="00440239"/>
    <w:rsid w:val="00440670"/>
    <w:rsid w:val="00440C44"/>
    <w:rsid w:val="00440EF2"/>
    <w:rsid w:val="00441B27"/>
    <w:rsid w:val="00442006"/>
    <w:rsid w:val="00443582"/>
    <w:rsid w:val="004437EA"/>
    <w:rsid w:val="00445FB0"/>
    <w:rsid w:val="00446571"/>
    <w:rsid w:val="00446E22"/>
    <w:rsid w:val="0044738E"/>
    <w:rsid w:val="00447731"/>
    <w:rsid w:val="00447D9D"/>
    <w:rsid w:val="00450A47"/>
    <w:rsid w:val="00450BC4"/>
    <w:rsid w:val="00453963"/>
    <w:rsid w:val="00454718"/>
    <w:rsid w:val="00454823"/>
    <w:rsid w:val="00454B40"/>
    <w:rsid w:val="00455366"/>
    <w:rsid w:val="004554D3"/>
    <w:rsid w:val="00455F18"/>
    <w:rsid w:val="0045631B"/>
    <w:rsid w:val="0045666D"/>
    <w:rsid w:val="0045790D"/>
    <w:rsid w:val="00457D90"/>
    <w:rsid w:val="00457E5E"/>
    <w:rsid w:val="00457F75"/>
    <w:rsid w:val="004604A7"/>
    <w:rsid w:val="00461DDF"/>
    <w:rsid w:val="004628A6"/>
    <w:rsid w:val="0046322B"/>
    <w:rsid w:val="0046333E"/>
    <w:rsid w:val="0046352C"/>
    <w:rsid w:val="0046407C"/>
    <w:rsid w:val="004645B6"/>
    <w:rsid w:val="00464687"/>
    <w:rsid w:val="00464DB5"/>
    <w:rsid w:val="00465785"/>
    <w:rsid w:val="004668BA"/>
    <w:rsid w:val="00466ABF"/>
    <w:rsid w:val="00466D15"/>
    <w:rsid w:val="0046745B"/>
    <w:rsid w:val="0047020D"/>
    <w:rsid w:val="004709FB"/>
    <w:rsid w:val="004710C7"/>
    <w:rsid w:val="00471189"/>
    <w:rsid w:val="00471F86"/>
    <w:rsid w:val="00472B63"/>
    <w:rsid w:val="00473143"/>
    <w:rsid w:val="004733F0"/>
    <w:rsid w:val="00473D14"/>
    <w:rsid w:val="00473DE0"/>
    <w:rsid w:val="004745F5"/>
    <w:rsid w:val="004747A2"/>
    <w:rsid w:val="00475A45"/>
    <w:rsid w:val="004762A7"/>
    <w:rsid w:val="00477CB0"/>
    <w:rsid w:val="00480314"/>
    <w:rsid w:val="0048078E"/>
    <w:rsid w:val="00481961"/>
    <w:rsid w:val="00481AEE"/>
    <w:rsid w:val="00482682"/>
    <w:rsid w:val="004826DB"/>
    <w:rsid w:val="00482E8B"/>
    <w:rsid w:val="00483004"/>
    <w:rsid w:val="004843FA"/>
    <w:rsid w:val="00484FEB"/>
    <w:rsid w:val="00485070"/>
    <w:rsid w:val="0048574D"/>
    <w:rsid w:val="00486AE1"/>
    <w:rsid w:val="004875F4"/>
    <w:rsid w:val="004876D0"/>
    <w:rsid w:val="00487A28"/>
    <w:rsid w:val="00487EE9"/>
    <w:rsid w:val="0049013A"/>
    <w:rsid w:val="0049095B"/>
    <w:rsid w:val="0049162F"/>
    <w:rsid w:val="00492310"/>
    <w:rsid w:val="004927DB"/>
    <w:rsid w:val="004929A9"/>
    <w:rsid w:val="00493DEA"/>
    <w:rsid w:val="00494211"/>
    <w:rsid w:val="00494E3A"/>
    <w:rsid w:val="00494EBC"/>
    <w:rsid w:val="00496199"/>
    <w:rsid w:val="0049683F"/>
    <w:rsid w:val="004977EF"/>
    <w:rsid w:val="004A0D4F"/>
    <w:rsid w:val="004A116D"/>
    <w:rsid w:val="004A2E51"/>
    <w:rsid w:val="004A3AE0"/>
    <w:rsid w:val="004A3F61"/>
    <w:rsid w:val="004A4CE3"/>
    <w:rsid w:val="004A508C"/>
    <w:rsid w:val="004A56ED"/>
    <w:rsid w:val="004A5C8F"/>
    <w:rsid w:val="004A5DD9"/>
    <w:rsid w:val="004A6AA6"/>
    <w:rsid w:val="004A6B9F"/>
    <w:rsid w:val="004A6DA5"/>
    <w:rsid w:val="004B0084"/>
    <w:rsid w:val="004B0595"/>
    <w:rsid w:val="004B0705"/>
    <w:rsid w:val="004B0BC6"/>
    <w:rsid w:val="004B149D"/>
    <w:rsid w:val="004B1B64"/>
    <w:rsid w:val="004B3D72"/>
    <w:rsid w:val="004B41DE"/>
    <w:rsid w:val="004B58AD"/>
    <w:rsid w:val="004B5FDF"/>
    <w:rsid w:val="004B6681"/>
    <w:rsid w:val="004B7542"/>
    <w:rsid w:val="004B7D13"/>
    <w:rsid w:val="004B7D67"/>
    <w:rsid w:val="004C0DE9"/>
    <w:rsid w:val="004C0EF0"/>
    <w:rsid w:val="004C0FE3"/>
    <w:rsid w:val="004C1208"/>
    <w:rsid w:val="004C12D8"/>
    <w:rsid w:val="004C1E6A"/>
    <w:rsid w:val="004C21ED"/>
    <w:rsid w:val="004C3715"/>
    <w:rsid w:val="004C37E0"/>
    <w:rsid w:val="004C3D30"/>
    <w:rsid w:val="004C40AE"/>
    <w:rsid w:val="004C4226"/>
    <w:rsid w:val="004C458A"/>
    <w:rsid w:val="004C488B"/>
    <w:rsid w:val="004C4C9D"/>
    <w:rsid w:val="004C531C"/>
    <w:rsid w:val="004C5F81"/>
    <w:rsid w:val="004C6CC7"/>
    <w:rsid w:val="004C783A"/>
    <w:rsid w:val="004C7A7C"/>
    <w:rsid w:val="004C7E2B"/>
    <w:rsid w:val="004D0AF2"/>
    <w:rsid w:val="004D0FE0"/>
    <w:rsid w:val="004D1831"/>
    <w:rsid w:val="004D21E3"/>
    <w:rsid w:val="004D2248"/>
    <w:rsid w:val="004D3164"/>
    <w:rsid w:val="004D385D"/>
    <w:rsid w:val="004D4AD5"/>
    <w:rsid w:val="004D5396"/>
    <w:rsid w:val="004D5817"/>
    <w:rsid w:val="004D59A4"/>
    <w:rsid w:val="004D5EE3"/>
    <w:rsid w:val="004D7339"/>
    <w:rsid w:val="004D7E01"/>
    <w:rsid w:val="004E0603"/>
    <w:rsid w:val="004E06CE"/>
    <w:rsid w:val="004E0B99"/>
    <w:rsid w:val="004E0E8D"/>
    <w:rsid w:val="004E1058"/>
    <w:rsid w:val="004E1451"/>
    <w:rsid w:val="004E1C7A"/>
    <w:rsid w:val="004E1D77"/>
    <w:rsid w:val="004E3146"/>
    <w:rsid w:val="004E372C"/>
    <w:rsid w:val="004E4C58"/>
    <w:rsid w:val="004E510F"/>
    <w:rsid w:val="004E5A2A"/>
    <w:rsid w:val="004E728D"/>
    <w:rsid w:val="004E770B"/>
    <w:rsid w:val="004F056A"/>
    <w:rsid w:val="004F138C"/>
    <w:rsid w:val="004F1AF6"/>
    <w:rsid w:val="004F21B9"/>
    <w:rsid w:val="004F2F2F"/>
    <w:rsid w:val="004F358B"/>
    <w:rsid w:val="004F36DF"/>
    <w:rsid w:val="004F4533"/>
    <w:rsid w:val="004F58BD"/>
    <w:rsid w:val="004F5ABD"/>
    <w:rsid w:val="004F7708"/>
    <w:rsid w:val="004F770F"/>
    <w:rsid w:val="004F7729"/>
    <w:rsid w:val="004F7E3B"/>
    <w:rsid w:val="00501667"/>
    <w:rsid w:val="005016A6"/>
    <w:rsid w:val="00501C59"/>
    <w:rsid w:val="005021DD"/>
    <w:rsid w:val="00502ABA"/>
    <w:rsid w:val="00504296"/>
    <w:rsid w:val="00504B2E"/>
    <w:rsid w:val="00505143"/>
    <w:rsid w:val="00505335"/>
    <w:rsid w:val="005057F2"/>
    <w:rsid w:val="0050646F"/>
    <w:rsid w:val="005065B1"/>
    <w:rsid w:val="00506997"/>
    <w:rsid w:val="00506B27"/>
    <w:rsid w:val="00506FF5"/>
    <w:rsid w:val="005076E0"/>
    <w:rsid w:val="00507C81"/>
    <w:rsid w:val="0051102E"/>
    <w:rsid w:val="00511080"/>
    <w:rsid w:val="005112C9"/>
    <w:rsid w:val="00512088"/>
    <w:rsid w:val="005135EC"/>
    <w:rsid w:val="00514262"/>
    <w:rsid w:val="00515BA5"/>
    <w:rsid w:val="0051645B"/>
    <w:rsid w:val="005175E5"/>
    <w:rsid w:val="00520BAC"/>
    <w:rsid w:val="00520D45"/>
    <w:rsid w:val="005211CA"/>
    <w:rsid w:val="005214CA"/>
    <w:rsid w:val="005247AC"/>
    <w:rsid w:val="00524919"/>
    <w:rsid w:val="005266E2"/>
    <w:rsid w:val="005266F5"/>
    <w:rsid w:val="00526A8B"/>
    <w:rsid w:val="00526B91"/>
    <w:rsid w:val="0052741E"/>
    <w:rsid w:val="00527C1D"/>
    <w:rsid w:val="00530AC4"/>
    <w:rsid w:val="00530AFE"/>
    <w:rsid w:val="005313B3"/>
    <w:rsid w:val="00531984"/>
    <w:rsid w:val="00532392"/>
    <w:rsid w:val="005326C2"/>
    <w:rsid w:val="00532E55"/>
    <w:rsid w:val="00533399"/>
    <w:rsid w:val="005335B2"/>
    <w:rsid w:val="00534623"/>
    <w:rsid w:val="00534926"/>
    <w:rsid w:val="00534E2C"/>
    <w:rsid w:val="00534F0F"/>
    <w:rsid w:val="0053570A"/>
    <w:rsid w:val="0053583F"/>
    <w:rsid w:val="00535F1B"/>
    <w:rsid w:val="00536BC0"/>
    <w:rsid w:val="00536EC9"/>
    <w:rsid w:val="005372FC"/>
    <w:rsid w:val="00540528"/>
    <w:rsid w:val="00540B32"/>
    <w:rsid w:val="0054147C"/>
    <w:rsid w:val="00541FAE"/>
    <w:rsid w:val="0054387E"/>
    <w:rsid w:val="00543FC7"/>
    <w:rsid w:val="005441F2"/>
    <w:rsid w:val="00544378"/>
    <w:rsid w:val="00544C24"/>
    <w:rsid w:val="00545497"/>
    <w:rsid w:val="005455B4"/>
    <w:rsid w:val="00545602"/>
    <w:rsid w:val="00546941"/>
    <w:rsid w:val="005472C4"/>
    <w:rsid w:val="00550A57"/>
    <w:rsid w:val="00551245"/>
    <w:rsid w:val="00551C39"/>
    <w:rsid w:val="00553439"/>
    <w:rsid w:val="00554078"/>
    <w:rsid w:val="005546B8"/>
    <w:rsid w:val="0055547E"/>
    <w:rsid w:val="005559AE"/>
    <w:rsid w:val="00555B9F"/>
    <w:rsid w:val="00556AE9"/>
    <w:rsid w:val="005575EA"/>
    <w:rsid w:val="00557E71"/>
    <w:rsid w:val="005603E7"/>
    <w:rsid w:val="0056091C"/>
    <w:rsid w:val="005627E8"/>
    <w:rsid w:val="0056280F"/>
    <w:rsid w:val="005629A4"/>
    <w:rsid w:val="005640C8"/>
    <w:rsid w:val="00564A9B"/>
    <w:rsid w:val="0056571E"/>
    <w:rsid w:val="00565C1F"/>
    <w:rsid w:val="005666A2"/>
    <w:rsid w:val="00567C51"/>
    <w:rsid w:val="005704E3"/>
    <w:rsid w:val="005710EF"/>
    <w:rsid w:val="00572F1B"/>
    <w:rsid w:val="00572FA7"/>
    <w:rsid w:val="0057329D"/>
    <w:rsid w:val="005733BB"/>
    <w:rsid w:val="0057384C"/>
    <w:rsid w:val="005740E7"/>
    <w:rsid w:val="00574473"/>
    <w:rsid w:val="00575B50"/>
    <w:rsid w:val="00576F58"/>
    <w:rsid w:val="005803B5"/>
    <w:rsid w:val="005803D5"/>
    <w:rsid w:val="00580610"/>
    <w:rsid w:val="00580C6D"/>
    <w:rsid w:val="00580D06"/>
    <w:rsid w:val="005816A8"/>
    <w:rsid w:val="005817BE"/>
    <w:rsid w:val="00581A83"/>
    <w:rsid w:val="00581ACA"/>
    <w:rsid w:val="00581EED"/>
    <w:rsid w:val="005832A3"/>
    <w:rsid w:val="00583D68"/>
    <w:rsid w:val="0058427D"/>
    <w:rsid w:val="005844AC"/>
    <w:rsid w:val="00584959"/>
    <w:rsid w:val="0058499F"/>
    <w:rsid w:val="00584A1C"/>
    <w:rsid w:val="00584C21"/>
    <w:rsid w:val="00585AE5"/>
    <w:rsid w:val="00585CC9"/>
    <w:rsid w:val="005877A5"/>
    <w:rsid w:val="00590FAA"/>
    <w:rsid w:val="00591265"/>
    <w:rsid w:val="00591E79"/>
    <w:rsid w:val="00592108"/>
    <w:rsid w:val="00592942"/>
    <w:rsid w:val="00593832"/>
    <w:rsid w:val="00593D69"/>
    <w:rsid w:val="00594729"/>
    <w:rsid w:val="005948DF"/>
    <w:rsid w:val="00594B9F"/>
    <w:rsid w:val="00594D2B"/>
    <w:rsid w:val="005954CB"/>
    <w:rsid w:val="005962F1"/>
    <w:rsid w:val="005963EA"/>
    <w:rsid w:val="005A016D"/>
    <w:rsid w:val="005A0234"/>
    <w:rsid w:val="005A03C1"/>
    <w:rsid w:val="005A0404"/>
    <w:rsid w:val="005A1102"/>
    <w:rsid w:val="005A266D"/>
    <w:rsid w:val="005A29FA"/>
    <w:rsid w:val="005A2C4C"/>
    <w:rsid w:val="005A2F57"/>
    <w:rsid w:val="005A43C9"/>
    <w:rsid w:val="005A5FF3"/>
    <w:rsid w:val="005A6116"/>
    <w:rsid w:val="005A655B"/>
    <w:rsid w:val="005A75E8"/>
    <w:rsid w:val="005A7CD0"/>
    <w:rsid w:val="005B01DD"/>
    <w:rsid w:val="005B0912"/>
    <w:rsid w:val="005B0A97"/>
    <w:rsid w:val="005B0AAC"/>
    <w:rsid w:val="005B0CDC"/>
    <w:rsid w:val="005B11EB"/>
    <w:rsid w:val="005B1FCF"/>
    <w:rsid w:val="005B3C14"/>
    <w:rsid w:val="005B3CF2"/>
    <w:rsid w:val="005B4390"/>
    <w:rsid w:val="005B5389"/>
    <w:rsid w:val="005B58DC"/>
    <w:rsid w:val="005B597B"/>
    <w:rsid w:val="005B61E7"/>
    <w:rsid w:val="005B7B80"/>
    <w:rsid w:val="005C00DB"/>
    <w:rsid w:val="005C074A"/>
    <w:rsid w:val="005C0BCE"/>
    <w:rsid w:val="005C1170"/>
    <w:rsid w:val="005C2300"/>
    <w:rsid w:val="005C2A7F"/>
    <w:rsid w:val="005C3641"/>
    <w:rsid w:val="005C3A68"/>
    <w:rsid w:val="005C412F"/>
    <w:rsid w:val="005C4559"/>
    <w:rsid w:val="005C455F"/>
    <w:rsid w:val="005C45B4"/>
    <w:rsid w:val="005C5699"/>
    <w:rsid w:val="005C5F57"/>
    <w:rsid w:val="005C6CEB"/>
    <w:rsid w:val="005C6D35"/>
    <w:rsid w:val="005C6E17"/>
    <w:rsid w:val="005C779A"/>
    <w:rsid w:val="005C7C6D"/>
    <w:rsid w:val="005C7CFD"/>
    <w:rsid w:val="005D08E7"/>
    <w:rsid w:val="005D09C3"/>
    <w:rsid w:val="005D0E59"/>
    <w:rsid w:val="005D1818"/>
    <w:rsid w:val="005D196C"/>
    <w:rsid w:val="005D35BF"/>
    <w:rsid w:val="005D3BB9"/>
    <w:rsid w:val="005D42CE"/>
    <w:rsid w:val="005D4347"/>
    <w:rsid w:val="005D4677"/>
    <w:rsid w:val="005D478F"/>
    <w:rsid w:val="005D47C9"/>
    <w:rsid w:val="005D4BF1"/>
    <w:rsid w:val="005D51FB"/>
    <w:rsid w:val="005D5222"/>
    <w:rsid w:val="005D57A8"/>
    <w:rsid w:val="005D5AFA"/>
    <w:rsid w:val="005D6CCB"/>
    <w:rsid w:val="005D77BA"/>
    <w:rsid w:val="005D7FEE"/>
    <w:rsid w:val="005E02F0"/>
    <w:rsid w:val="005E11C2"/>
    <w:rsid w:val="005E12E4"/>
    <w:rsid w:val="005E1926"/>
    <w:rsid w:val="005E1D79"/>
    <w:rsid w:val="005E1E6F"/>
    <w:rsid w:val="005E1F69"/>
    <w:rsid w:val="005E268A"/>
    <w:rsid w:val="005E2C8F"/>
    <w:rsid w:val="005E2E57"/>
    <w:rsid w:val="005E33C0"/>
    <w:rsid w:val="005E37C6"/>
    <w:rsid w:val="005E4781"/>
    <w:rsid w:val="005E4CD9"/>
    <w:rsid w:val="005E587E"/>
    <w:rsid w:val="005E5B32"/>
    <w:rsid w:val="005E5CF0"/>
    <w:rsid w:val="005E6C45"/>
    <w:rsid w:val="005E745F"/>
    <w:rsid w:val="005E7622"/>
    <w:rsid w:val="005F03F2"/>
    <w:rsid w:val="005F047A"/>
    <w:rsid w:val="005F0E81"/>
    <w:rsid w:val="005F1B61"/>
    <w:rsid w:val="005F1EE2"/>
    <w:rsid w:val="005F2093"/>
    <w:rsid w:val="005F2992"/>
    <w:rsid w:val="005F3F32"/>
    <w:rsid w:val="005F44AB"/>
    <w:rsid w:val="005F52B6"/>
    <w:rsid w:val="005F5860"/>
    <w:rsid w:val="005F5ABA"/>
    <w:rsid w:val="005F6521"/>
    <w:rsid w:val="005F6E9E"/>
    <w:rsid w:val="005F708A"/>
    <w:rsid w:val="005F70EA"/>
    <w:rsid w:val="005F79EA"/>
    <w:rsid w:val="005F7AA9"/>
    <w:rsid w:val="0060000A"/>
    <w:rsid w:val="00600C81"/>
    <w:rsid w:val="006025B2"/>
    <w:rsid w:val="00602F60"/>
    <w:rsid w:val="006030E6"/>
    <w:rsid w:val="00604116"/>
    <w:rsid w:val="006045D5"/>
    <w:rsid w:val="0060488F"/>
    <w:rsid w:val="00604FD1"/>
    <w:rsid w:val="0060536A"/>
    <w:rsid w:val="0060567A"/>
    <w:rsid w:val="0060577D"/>
    <w:rsid w:val="006060A7"/>
    <w:rsid w:val="00606C83"/>
    <w:rsid w:val="00606EFD"/>
    <w:rsid w:val="006078B8"/>
    <w:rsid w:val="006102C3"/>
    <w:rsid w:val="0061037D"/>
    <w:rsid w:val="006107F0"/>
    <w:rsid w:val="006139A4"/>
    <w:rsid w:val="00614175"/>
    <w:rsid w:val="00614E72"/>
    <w:rsid w:val="00615957"/>
    <w:rsid w:val="00615E7A"/>
    <w:rsid w:val="00616C95"/>
    <w:rsid w:val="00617088"/>
    <w:rsid w:val="0062029D"/>
    <w:rsid w:val="00620C29"/>
    <w:rsid w:val="006211C0"/>
    <w:rsid w:val="0062135A"/>
    <w:rsid w:val="006214AE"/>
    <w:rsid w:val="0062256C"/>
    <w:rsid w:val="00622651"/>
    <w:rsid w:val="00624630"/>
    <w:rsid w:val="006247D9"/>
    <w:rsid w:val="00624D49"/>
    <w:rsid w:val="00625104"/>
    <w:rsid w:val="006253D0"/>
    <w:rsid w:val="006255A6"/>
    <w:rsid w:val="00625753"/>
    <w:rsid w:val="006257E3"/>
    <w:rsid w:val="006259B1"/>
    <w:rsid w:val="00626157"/>
    <w:rsid w:val="00626C9A"/>
    <w:rsid w:val="00626D1D"/>
    <w:rsid w:val="00632679"/>
    <w:rsid w:val="00632F34"/>
    <w:rsid w:val="006335D0"/>
    <w:rsid w:val="00633DF6"/>
    <w:rsid w:val="00634224"/>
    <w:rsid w:val="00634582"/>
    <w:rsid w:val="006345FA"/>
    <w:rsid w:val="00635F4C"/>
    <w:rsid w:val="0063600D"/>
    <w:rsid w:val="00636228"/>
    <w:rsid w:val="006365A3"/>
    <w:rsid w:val="006366BA"/>
    <w:rsid w:val="00636E25"/>
    <w:rsid w:val="00637766"/>
    <w:rsid w:val="00640EA0"/>
    <w:rsid w:val="00642DFA"/>
    <w:rsid w:val="006430A9"/>
    <w:rsid w:val="00643741"/>
    <w:rsid w:val="00643AA7"/>
    <w:rsid w:val="00643F39"/>
    <w:rsid w:val="006440CF"/>
    <w:rsid w:val="006458FA"/>
    <w:rsid w:val="006459F4"/>
    <w:rsid w:val="00646570"/>
    <w:rsid w:val="00646A35"/>
    <w:rsid w:val="006472E9"/>
    <w:rsid w:val="00647C47"/>
    <w:rsid w:val="0065091A"/>
    <w:rsid w:val="0065106E"/>
    <w:rsid w:val="0065224E"/>
    <w:rsid w:val="006526DD"/>
    <w:rsid w:val="00652D46"/>
    <w:rsid w:val="00652E92"/>
    <w:rsid w:val="006546DD"/>
    <w:rsid w:val="00655F30"/>
    <w:rsid w:val="00656233"/>
    <w:rsid w:val="006565E5"/>
    <w:rsid w:val="00656647"/>
    <w:rsid w:val="00656B19"/>
    <w:rsid w:val="00656E46"/>
    <w:rsid w:val="006570F6"/>
    <w:rsid w:val="00657A59"/>
    <w:rsid w:val="00657B4C"/>
    <w:rsid w:val="006602D6"/>
    <w:rsid w:val="006625BC"/>
    <w:rsid w:val="00662DD4"/>
    <w:rsid w:val="0066352A"/>
    <w:rsid w:val="00663B20"/>
    <w:rsid w:val="006646F9"/>
    <w:rsid w:val="0066549D"/>
    <w:rsid w:val="0066559D"/>
    <w:rsid w:val="006658BD"/>
    <w:rsid w:val="00665931"/>
    <w:rsid w:val="0066629A"/>
    <w:rsid w:val="00671088"/>
    <w:rsid w:val="00671EE5"/>
    <w:rsid w:val="006722A8"/>
    <w:rsid w:val="006722D4"/>
    <w:rsid w:val="006726AA"/>
    <w:rsid w:val="00672A94"/>
    <w:rsid w:val="00672DE8"/>
    <w:rsid w:val="006732D2"/>
    <w:rsid w:val="00673810"/>
    <w:rsid w:val="00674A3A"/>
    <w:rsid w:val="00675398"/>
    <w:rsid w:val="006758AE"/>
    <w:rsid w:val="00675ED6"/>
    <w:rsid w:val="00676400"/>
    <w:rsid w:val="00676EDD"/>
    <w:rsid w:val="00677959"/>
    <w:rsid w:val="00680736"/>
    <w:rsid w:val="00680ADA"/>
    <w:rsid w:val="00680D98"/>
    <w:rsid w:val="00680E71"/>
    <w:rsid w:val="00681A97"/>
    <w:rsid w:val="00682A2F"/>
    <w:rsid w:val="00683A4D"/>
    <w:rsid w:val="00683D15"/>
    <w:rsid w:val="00683EDB"/>
    <w:rsid w:val="00684151"/>
    <w:rsid w:val="006842A8"/>
    <w:rsid w:val="00684CF1"/>
    <w:rsid w:val="006855D2"/>
    <w:rsid w:val="00685856"/>
    <w:rsid w:val="00685AC3"/>
    <w:rsid w:val="0068642C"/>
    <w:rsid w:val="006864C2"/>
    <w:rsid w:val="006866A7"/>
    <w:rsid w:val="00686AFF"/>
    <w:rsid w:val="00686BB5"/>
    <w:rsid w:val="00686C87"/>
    <w:rsid w:val="00687A84"/>
    <w:rsid w:val="0069004B"/>
    <w:rsid w:val="006913BC"/>
    <w:rsid w:val="00691E6C"/>
    <w:rsid w:val="0069203F"/>
    <w:rsid w:val="0069288E"/>
    <w:rsid w:val="00692F03"/>
    <w:rsid w:val="00694348"/>
    <w:rsid w:val="006944A9"/>
    <w:rsid w:val="006946DE"/>
    <w:rsid w:val="00694B56"/>
    <w:rsid w:val="00694BB4"/>
    <w:rsid w:val="00694D88"/>
    <w:rsid w:val="00695637"/>
    <w:rsid w:val="00695FB4"/>
    <w:rsid w:val="00695FDA"/>
    <w:rsid w:val="006971D2"/>
    <w:rsid w:val="006974F0"/>
    <w:rsid w:val="00697B4A"/>
    <w:rsid w:val="00697D8A"/>
    <w:rsid w:val="00697FD8"/>
    <w:rsid w:val="006A0606"/>
    <w:rsid w:val="006A069B"/>
    <w:rsid w:val="006A135C"/>
    <w:rsid w:val="006A14CB"/>
    <w:rsid w:val="006A1FD8"/>
    <w:rsid w:val="006A2541"/>
    <w:rsid w:val="006A2D14"/>
    <w:rsid w:val="006A31B5"/>
    <w:rsid w:val="006A354D"/>
    <w:rsid w:val="006A3F63"/>
    <w:rsid w:val="006A4795"/>
    <w:rsid w:val="006A5012"/>
    <w:rsid w:val="006A5FE0"/>
    <w:rsid w:val="006A6245"/>
    <w:rsid w:val="006A6341"/>
    <w:rsid w:val="006A63CD"/>
    <w:rsid w:val="006A65FD"/>
    <w:rsid w:val="006A68CF"/>
    <w:rsid w:val="006A6947"/>
    <w:rsid w:val="006A72FD"/>
    <w:rsid w:val="006B01B6"/>
    <w:rsid w:val="006B082E"/>
    <w:rsid w:val="006B1785"/>
    <w:rsid w:val="006B1929"/>
    <w:rsid w:val="006B1D34"/>
    <w:rsid w:val="006B2F86"/>
    <w:rsid w:val="006B35EF"/>
    <w:rsid w:val="006B6018"/>
    <w:rsid w:val="006B6A08"/>
    <w:rsid w:val="006B6D55"/>
    <w:rsid w:val="006B7D3A"/>
    <w:rsid w:val="006B7FF7"/>
    <w:rsid w:val="006C0309"/>
    <w:rsid w:val="006C0FDC"/>
    <w:rsid w:val="006C1848"/>
    <w:rsid w:val="006C256A"/>
    <w:rsid w:val="006C2C8E"/>
    <w:rsid w:val="006C2CDB"/>
    <w:rsid w:val="006C2FF4"/>
    <w:rsid w:val="006C3088"/>
    <w:rsid w:val="006C33FB"/>
    <w:rsid w:val="006C34C8"/>
    <w:rsid w:val="006C36E7"/>
    <w:rsid w:val="006C3830"/>
    <w:rsid w:val="006C3875"/>
    <w:rsid w:val="006C394B"/>
    <w:rsid w:val="006C396B"/>
    <w:rsid w:val="006C5ACB"/>
    <w:rsid w:val="006C5B06"/>
    <w:rsid w:val="006C6908"/>
    <w:rsid w:val="006C76E5"/>
    <w:rsid w:val="006C77C8"/>
    <w:rsid w:val="006C79DC"/>
    <w:rsid w:val="006D0BDA"/>
    <w:rsid w:val="006D0F50"/>
    <w:rsid w:val="006D1763"/>
    <w:rsid w:val="006D1FB6"/>
    <w:rsid w:val="006D23E1"/>
    <w:rsid w:val="006D2CA7"/>
    <w:rsid w:val="006D3057"/>
    <w:rsid w:val="006D3745"/>
    <w:rsid w:val="006D4763"/>
    <w:rsid w:val="006D481A"/>
    <w:rsid w:val="006D4C1A"/>
    <w:rsid w:val="006D4C9C"/>
    <w:rsid w:val="006D5A09"/>
    <w:rsid w:val="006D7049"/>
    <w:rsid w:val="006D720B"/>
    <w:rsid w:val="006D7663"/>
    <w:rsid w:val="006D7845"/>
    <w:rsid w:val="006E00CF"/>
    <w:rsid w:val="006E0DDB"/>
    <w:rsid w:val="006E1BD0"/>
    <w:rsid w:val="006E1EEE"/>
    <w:rsid w:val="006E2242"/>
    <w:rsid w:val="006E243B"/>
    <w:rsid w:val="006E2A96"/>
    <w:rsid w:val="006E2B69"/>
    <w:rsid w:val="006E3443"/>
    <w:rsid w:val="006E3911"/>
    <w:rsid w:val="006E39DE"/>
    <w:rsid w:val="006E45CC"/>
    <w:rsid w:val="006E495A"/>
    <w:rsid w:val="006E4CC8"/>
    <w:rsid w:val="006E5EB1"/>
    <w:rsid w:val="006E628A"/>
    <w:rsid w:val="006E68CF"/>
    <w:rsid w:val="006E6932"/>
    <w:rsid w:val="006E7626"/>
    <w:rsid w:val="006E7C96"/>
    <w:rsid w:val="006F0967"/>
    <w:rsid w:val="006F12AB"/>
    <w:rsid w:val="006F153A"/>
    <w:rsid w:val="006F1676"/>
    <w:rsid w:val="006F1A49"/>
    <w:rsid w:val="006F1A7E"/>
    <w:rsid w:val="006F1CE4"/>
    <w:rsid w:val="006F2748"/>
    <w:rsid w:val="006F3104"/>
    <w:rsid w:val="006F34D0"/>
    <w:rsid w:val="006F47E2"/>
    <w:rsid w:val="006F485E"/>
    <w:rsid w:val="006F4C18"/>
    <w:rsid w:val="006F51A0"/>
    <w:rsid w:val="006F597B"/>
    <w:rsid w:val="006F5AAC"/>
    <w:rsid w:val="006F6059"/>
    <w:rsid w:val="006F773D"/>
    <w:rsid w:val="006F78C5"/>
    <w:rsid w:val="006F7942"/>
    <w:rsid w:val="006F7A0D"/>
    <w:rsid w:val="0070004D"/>
    <w:rsid w:val="00700314"/>
    <w:rsid w:val="007006FC"/>
    <w:rsid w:val="00701F74"/>
    <w:rsid w:val="007025B3"/>
    <w:rsid w:val="00704522"/>
    <w:rsid w:val="007051F5"/>
    <w:rsid w:val="0070552C"/>
    <w:rsid w:val="00705989"/>
    <w:rsid w:val="00705E0A"/>
    <w:rsid w:val="0070654C"/>
    <w:rsid w:val="00706667"/>
    <w:rsid w:val="00707177"/>
    <w:rsid w:val="0070721C"/>
    <w:rsid w:val="00707287"/>
    <w:rsid w:val="0071019C"/>
    <w:rsid w:val="007115E4"/>
    <w:rsid w:val="007118F0"/>
    <w:rsid w:val="00711BC0"/>
    <w:rsid w:val="00712373"/>
    <w:rsid w:val="00712621"/>
    <w:rsid w:val="00712C2F"/>
    <w:rsid w:val="00713FE2"/>
    <w:rsid w:val="0071432F"/>
    <w:rsid w:val="00715337"/>
    <w:rsid w:val="00715704"/>
    <w:rsid w:val="00715C52"/>
    <w:rsid w:val="00716682"/>
    <w:rsid w:val="00717D1D"/>
    <w:rsid w:val="00717F67"/>
    <w:rsid w:val="007223C5"/>
    <w:rsid w:val="00722C00"/>
    <w:rsid w:val="0072350C"/>
    <w:rsid w:val="007236F8"/>
    <w:rsid w:val="0072383F"/>
    <w:rsid w:val="0072465A"/>
    <w:rsid w:val="00725A5B"/>
    <w:rsid w:val="00725A79"/>
    <w:rsid w:val="00726D4B"/>
    <w:rsid w:val="007276ED"/>
    <w:rsid w:val="00731811"/>
    <w:rsid w:val="00731829"/>
    <w:rsid w:val="00732358"/>
    <w:rsid w:val="00732EC3"/>
    <w:rsid w:val="007335CC"/>
    <w:rsid w:val="007336B1"/>
    <w:rsid w:val="007347A4"/>
    <w:rsid w:val="0073587D"/>
    <w:rsid w:val="00735C46"/>
    <w:rsid w:val="00736D54"/>
    <w:rsid w:val="00737F4E"/>
    <w:rsid w:val="00737FFC"/>
    <w:rsid w:val="00740E3B"/>
    <w:rsid w:val="00741196"/>
    <w:rsid w:val="0074120E"/>
    <w:rsid w:val="007415ED"/>
    <w:rsid w:val="00741B67"/>
    <w:rsid w:val="007423E8"/>
    <w:rsid w:val="00742A9E"/>
    <w:rsid w:val="007439EE"/>
    <w:rsid w:val="00744CD9"/>
    <w:rsid w:val="007453A2"/>
    <w:rsid w:val="007456AC"/>
    <w:rsid w:val="00745729"/>
    <w:rsid w:val="00745E6A"/>
    <w:rsid w:val="007463D9"/>
    <w:rsid w:val="00747A1A"/>
    <w:rsid w:val="00750723"/>
    <w:rsid w:val="00750AAF"/>
    <w:rsid w:val="00750B82"/>
    <w:rsid w:val="007521F3"/>
    <w:rsid w:val="00752882"/>
    <w:rsid w:val="007530F3"/>
    <w:rsid w:val="00753730"/>
    <w:rsid w:val="00754DC0"/>
    <w:rsid w:val="007553B7"/>
    <w:rsid w:val="0075558E"/>
    <w:rsid w:val="007556C5"/>
    <w:rsid w:val="00755B80"/>
    <w:rsid w:val="0075683B"/>
    <w:rsid w:val="00760076"/>
    <w:rsid w:val="00760BE6"/>
    <w:rsid w:val="00760D1C"/>
    <w:rsid w:val="00760F86"/>
    <w:rsid w:val="007625B1"/>
    <w:rsid w:val="00763A64"/>
    <w:rsid w:val="00763C62"/>
    <w:rsid w:val="00765DD5"/>
    <w:rsid w:val="0076610E"/>
    <w:rsid w:val="007664BC"/>
    <w:rsid w:val="00766C1A"/>
    <w:rsid w:val="0076724E"/>
    <w:rsid w:val="0076769A"/>
    <w:rsid w:val="00767843"/>
    <w:rsid w:val="00767D9D"/>
    <w:rsid w:val="00767DF1"/>
    <w:rsid w:val="00770C40"/>
    <w:rsid w:val="00771378"/>
    <w:rsid w:val="0077154A"/>
    <w:rsid w:val="00771CA8"/>
    <w:rsid w:val="00771EBD"/>
    <w:rsid w:val="00772019"/>
    <w:rsid w:val="007725CF"/>
    <w:rsid w:val="00772729"/>
    <w:rsid w:val="00773035"/>
    <w:rsid w:val="00773201"/>
    <w:rsid w:val="00773333"/>
    <w:rsid w:val="007738E1"/>
    <w:rsid w:val="007740AE"/>
    <w:rsid w:val="00774A36"/>
    <w:rsid w:val="00774B23"/>
    <w:rsid w:val="00774B67"/>
    <w:rsid w:val="00774EDA"/>
    <w:rsid w:val="00775F23"/>
    <w:rsid w:val="00776070"/>
    <w:rsid w:val="0077678B"/>
    <w:rsid w:val="00777283"/>
    <w:rsid w:val="00777D42"/>
    <w:rsid w:val="00780ACF"/>
    <w:rsid w:val="00780DE8"/>
    <w:rsid w:val="00781DC8"/>
    <w:rsid w:val="007828B2"/>
    <w:rsid w:val="007838CB"/>
    <w:rsid w:val="00784D7A"/>
    <w:rsid w:val="007858BA"/>
    <w:rsid w:val="00785B95"/>
    <w:rsid w:val="00786449"/>
    <w:rsid w:val="00786A5A"/>
    <w:rsid w:val="00786E91"/>
    <w:rsid w:val="007872D8"/>
    <w:rsid w:val="00787438"/>
    <w:rsid w:val="007877E8"/>
    <w:rsid w:val="00787868"/>
    <w:rsid w:val="00787A03"/>
    <w:rsid w:val="0079018D"/>
    <w:rsid w:val="007901F7"/>
    <w:rsid w:val="00791188"/>
    <w:rsid w:val="00791A93"/>
    <w:rsid w:val="007944E8"/>
    <w:rsid w:val="00794A00"/>
    <w:rsid w:val="0079534D"/>
    <w:rsid w:val="0079616F"/>
    <w:rsid w:val="007965C7"/>
    <w:rsid w:val="00796D3E"/>
    <w:rsid w:val="00796EDE"/>
    <w:rsid w:val="007972D5"/>
    <w:rsid w:val="00797D53"/>
    <w:rsid w:val="007A06C8"/>
    <w:rsid w:val="007A09E5"/>
    <w:rsid w:val="007A0A01"/>
    <w:rsid w:val="007A23C2"/>
    <w:rsid w:val="007A2EF1"/>
    <w:rsid w:val="007A4CEE"/>
    <w:rsid w:val="007A4F05"/>
    <w:rsid w:val="007A5E03"/>
    <w:rsid w:val="007A5E8E"/>
    <w:rsid w:val="007A5EC9"/>
    <w:rsid w:val="007A77B8"/>
    <w:rsid w:val="007A7FC1"/>
    <w:rsid w:val="007A7FCE"/>
    <w:rsid w:val="007B0115"/>
    <w:rsid w:val="007B017E"/>
    <w:rsid w:val="007B0B47"/>
    <w:rsid w:val="007B3116"/>
    <w:rsid w:val="007B346E"/>
    <w:rsid w:val="007B3618"/>
    <w:rsid w:val="007B36C1"/>
    <w:rsid w:val="007B3ADE"/>
    <w:rsid w:val="007B3DA5"/>
    <w:rsid w:val="007B3EC8"/>
    <w:rsid w:val="007B4AAB"/>
    <w:rsid w:val="007B4CC5"/>
    <w:rsid w:val="007B5306"/>
    <w:rsid w:val="007B5594"/>
    <w:rsid w:val="007B5B60"/>
    <w:rsid w:val="007B6415"/>
    <w:rsid w:val="007B65F3"/>
    <w:rsid w:val="007B6652"/>
    <w:rsid w:val="007B6CF4"/>
    <w:rsid w:val="007B707F"/>
    <w:rsid w:val="007B7D52"/>
    <w:rsid w:val="007C009D"/>
    <w:rsid w:val="007C0235"/>
    <w:rsid w:val="007C101F"/>
    <w:rsid w:val="007C1C81"/>
    <w:rsid w:val="007C2F1B"/>
    <w:rsid w:val="007C4582"/>
    <w:rsid w:val="007C50A7"/>
    <w:rsid w:val="007C5625"/>
    <w:rsid w:val="007C56EE"/>
    <w:rsid w:val="007C5787"/>
    <w:rsid w:val="007C644F"/>
    <w:rsid w:val="007C66A2"/>
    <w:rsid w:val="007C693E"/>
    <w:rsid w:val="007C6F12"/>
    <w:rsid w:val="007C78CC"/>
    <w:rsid w:val="007C7D08"/>
    <w:rsid w:val="007D1124"/>
    <w:rsid w:val="007D12E5"/>
    <w:rsid w:val="007D1F16"/>
    <w:rsid w:val="007D200A"/>
    <w:rsid w:val="007D28EA"/>
    <w:rsid w:val="007D3018"/>
    <w:rsid w:val="007D3684"/>
    <w:rsid w:val="007D3B83"/>
    <w:rsid w:val="007D3C6F"/>
    <w:rsid w:val="007D3F39"/>
    <w:rsid w:val="007D4372"/>
    <w:rsid w:val="007D4E16"/>
    <w:rsid w:val="007D517D"/>
    <w:rsid w:val="007D544D"/>
    <w:rsid w:val="007D568C"/>
    <w:rsid w:val="007D5CA5"/>
    <w:rsid w:val="007D70C8"/>
    <w:rsid w:val="007D7A3A"/>
    <w:rsid w:val="007D7C58"/>
    <w:rsid w:val="007D7D4E"/>
    <w:rsid w:val="007E08EF"/>
    <w:rsid w:val="007E0DDF"/>
    <w:rsid w:val="007E1EE9"/>
    <w:rsid w:val="007E2368"/>
    <w:rsid w:val="007E23BF"/>
    <w:rsid w:val="007E34E8"/>
    <w:rsid w:val="007E45E7"/>
    <w:rsid w:val="007E4874"/>
    <w:rsid w:val="007E4CAD"/>
    <w:rsid w:val="007E4D3E"/>
    <w:rsid w:val="007E52FC"/>
    <w:rsid w:val="007E592E"/>
    <w:rsid w:val="007E5C6E"/>
    <w:rsid w:val="007E5D22"/>
    <w:rsid w:val="007E68F4"/>
    <w:rsid w:val="007E6A77"/>
    <w:rsid w:val="007F024A"/>
    <w:rsid w:val="007F035E"/>
    <w:rsid w:val="007F0E6F"/>
    <w:rsid w:val="007F126A"/>
    <w:rsid w:val="007F133E"/>
    <w:rsid w:val="007F17CA"/>
    <w:rsid w:val="007F1825"/>
    <w:rsid w:val="007F2D44"/>
    <w:rsid w:val="007F349B"/>
    <w:rsid w:val="007F3D6F"/>
    <w:rsid w:val="007F425E"/>
    <w:rsid w:val="007F42F3"/>
    <w:rsid w:val="007F4907"/>
    <w:rsid w:val="007F4935"/>
    <w:rsid w:val="007F4BC8"/>
    <w:rsid w:val="007F5231"/>
    <w:rsid w:val="007F5E3B"/>
    <w:rsid w:val="007F6646"/>
    <w:rsid w:val="007F6BAF"/>
    <w:rsid w:val="007F737D"/>
    <w:rsid w:val="007F7F3B"/>
    <w:rsid w:val="00800D16"/>
    <w:rsid w:val="008011AF"/>
    <w:rsid w:val="0080158E"/>
    <w:rsid w:val="00801607"/>
    <w:rsid w:val="00801BC7"/>
    <w:rsid w:val="00802272"/>
    <w:rsid w:val="008028B1"/>
    <w:rsid w:val="00804DE0"/>
    <w:rsid w:val="00805F4E"/>
    <w:rsid w:val="00806AEA"/>
    <w:rsid w:val="00806B0B"/>
    <w:rsid w:val="00806FAC"/>
    <w:rsid w:val="0080709B"/>
    <w:rsid w:val="008075EE"/>
    <w:rsid w:val="00807FAE"/>
    <w:rsid w:val="00810259"/>
    <w:rsid w:val="00811379"/>
    <w:rsid w:val="008119B6"/>
    <w:rsid w:val="00812542"/>
    <w:rsid w:val="00813F59"/>
    <w:rsid w:val="0081407A"/>
    <w:rsid w:val="0081466B"/>
    <w:rsid w:val="00815944"/>
    <w:rsid w:val="00815990"/>
    <w:rsid w:val="00816733"/>
    <w:rsid w:val="00816E4F"/>
    <w:rsid w:val="00817538"/>
    <w:rsid w:val="00817808"/>
    <w:rsid w:val="00817AD4"/>
    <w:rsid w:val="008203C6"/>
    <w:rsid w:val="0082084C"/>
    <w:rsid w:val="00820C2C"/>
    <w:rsid w:val="00820EA1"/>
    <w:rsid w:val="008210ED"/>
    <w:rsid w:val="00821894"/>
    <w:rsid w:val="008228B4"/>
    <w:rsid w:val="00822E65"/>
    <w:rsid w:val="00822FD5"/>
    <w:rsid w:val="0082353D"/>
    <w:rsid w:val="00823CD5"/>
    <w:rsid w:val="00823E26"/>
    <w:rsid w:val="00824419"/>
    <w:rsid w:val="00824ABE"/>
    <w:rsid w:val="00825502"/>
    <w:rsid w:val="00825931"/>
    <w:rsid w:val="00825C31"/>
    <w:rsid w:val="0082621C"/>
    <w:rsid w:val="008270B3"/>
    <w:rsid w:val="008272CF"/>
    <w:rsid w:val="008272ED"/>
    <w:rsid w:val="008275C4"/>
    <w:rsid w:val="008275F4"/>
    <w:rsid w:val="008301FA"/>
    <w:rsid w:val="008304F0"/>
    <w:rsid w:val="008314AC"/>
    <w:rsid w:val="00831AC2"/>
    <w:rsid w:val="008321B6"/>
    <w:rsid w:val="008323FA"/>
    <w:rsid w:val="0083256A"/>
    <w:rsid w:val="0083272F"/>
    <w:rsid w:val="008329D4"/>
    <w:rsid w:val="00832CAD"/>
    <w:rsid w:val="00832EDB"/>
    <w:rsid w:val="00833434"/>
    <w:rsid w:val="008339FE"/>
    <w:rsid w:val="00833A04"/>
    <w:rsid w:val="00835647"/>
    <w:rsid w:val="00835B8B"/>
    <w:rsid w:val="00835F98"/>
    <w:rsid w:val="00835FEB"/>
    <w:rsid w:val="00837472"/>
    <w:rsid w:val="00837A61"/>
    <w:rsid w:val="00837B66"/>
    <w:rsid w:val="00840DDA"/>
    <w:rsid w:val="00840E3F"/>
    <w:rsid w:val="008412D5"/>
    <w:rsid w:val="0084165D"/>
    <w:rsid w:val="0084250D"/>
    <w:rsid w:val="008427E9"/>
    <w:rsid w:val="008436FB"/>
    <w:rsid w:val="00843D63"/>
    <w:rsid w:val="008444EF"/>
    <w:rsid w:val="00844CC3"/>
    <w:rsid w:val="0084525E"/>
    <w:rsid w:val="00846270"/>
    <w:rsid w:val="00846C80"/>
    <w:rsid w:val="0084732E"/>
    <w:rsid w:val="0084781D"/>
    <w:rsid w:val="00847E1C"/>
    <w:rsid w:val="0085034C"/>
    <w:rsid w:val="00850A6B"/>
    <w:rsid w:val="0085114A"/>
    <w:rsid w:val="008511E6"/>
    <w:rsid w:val="00851F3A"/>
    <w:rsid w:val="00852BF1"/>
    <w:rsid w:val="00853723"/>
    <w:rsid w:val="00854047"/>
    <w:rsid w:val="00854348"/>
    <w:rsid w:val="00855944"/>
    <w:rsid w:val="008560A7"/>
    <w:rsid w:val="00860975"/>
    <w:rsid w:val="008609C5"/>
    <w:rsid w:val="00860B80"/>
    <w:rsid w:val="008614A4"/>
    <w:rsid w:val="0086251A"/>
    <w:rsid w:val="00862FC5"/>
    <w:rsid w:val="0086301B"/>
    <w:rsid w:val="00865384"/>
    <w:rsid w:val="0086596F"/>
    <w:rsid w:val="008659CF"/>
    <w:rsid w:val="00865FA5"/>
    <w:rsid w:val="0086649B"/>
    <w:rsid w:val="008667EA"/>
    <w:rsid w:val="008669EB"/>
    <w:rsid w:val="00867583"/>
    <w:rsid w:val="00871536"/>
    <w:rsid w:val="008716C4"/>
    <w:rsid w:val="00871A73"/>
    <w:rsid w:val="00871EB8"/>
    <w:rsid w:val="00872994"/>
    <w:rsid w:val="00872B66"/>
    <w:rsid w:val="00872EA8"/>
    <w:rsid w:val="008731A8"/>
    <w:rsid w:val="00873D22"/>
    <w:rsid w:val="0087485B"/>
    <w:rsid w:val="00874DA4"/>
    <w:rsid w:val="00875C87"/>
    <w:rsid w:val="00875F03"/>
    <w:rsid w:val="00875FA8"/>
    <w:rsid w:val="00877257"/>
    <w:rsid w:val="00877DB4"/>
    <w:rsid w:val="00880E9D"/>
    <w:rsid w:val="0088154F"/>
    <w:rsid w:val="008815B7"/>
    <w:rsid w:val="00881649"/>
    <w:rsid w:val="00883584"/>
    <w:rsid w:val="00883F49"/>
    <w:rsid w:val="008844AD"/>
    <w:rsid w:val="0088482D"/>
    <w:rsid w:val="008855C4"/>
    <w:rsid w:val="00885631"/>
    <w:rsid w:val="008856F9"/>
    <w:rsid w:val="00885A56"/>
    <w:rsid w:val="00886487"/>
    <w:rsid w:val="00886557"/>
    <w:rsid w:val="00886588"/>
    <w:rsid w:val="00886BF6"/>
    <w:rsid w:val="008876BD"/>
    <w:rsid w:val="00890A47"/>
    <w:rsid w:val="00890B81"/>
    <w:rsid w:val="008919EC"/>
    <w:rsid w:val="008922F9"/>
    <w:rsid w:val="00892329"/>
    <w:rsid w:val="008926D0"/>
    <w:rsid w:val="00893229"/>
    <w:rsid w:val="00893662"/>
    <w:rsid w:val="00893BD0"/>
    <w:rsid w:val="0089472E"/>
    <w:rsid w:val="008948F4"/>
    <w:rsid w:val="00895B9E"/>
    <w:rsid w:val="0089661C"/>
    <w:rsid w:val="00896D91"/>
    <w:rsid w:val="00897591"/>
    <w:rsid w:val="00897A41"/>
    <w:rsid w:val="008A05CA"/>
    <w:rsid w:val="008A14A5"/>
    <w:rsid w:val="008A1DB0"/>
    <w:rsid w:val="008A1F9D"/>
    <w:rsid w:val="008A2300"/>
    <w:rsid w:val="008A268A"/>
    <w:rsid w:val="008A2945"/>
    <w:rsid w:val="008A2AA3"/>
    <w:rsid w:val="008A32CD"/>
    <w:rsid w:val="008A35D5"/>
    <w:rsid w:val="008A3CF6"/>
    <w:rsid w:val="008A42D1"/>
    <w:rsid w:val="008A4704"/>
    <w:rsid w:val="008A5A79"/>
    <w:rsid w:val="008A5C92"/>
    <w:rsid w:val="008A6731"/>
    <w:rsid w:val="008A7EAE"/>
    <w:rsid w:val="008B007B"/>
    <w:rsid w:val="008B04B0"/>
    <w:rsid w:val="008B0816"/>
    <w:rsid w:val="008B096D"/>
    <w:rsid w:val="008B0B2C"/>
    <w:rsid w:val="008B0C3C"/>
    <w:rsid w:val="008B0FC9"/>
    <w:rsid w:val="008B1299"/>
    <w:rsid w:val="008B39EE"/>
    <w:rsid w:val="008B3C59"/>
    <w:rsid w:val="008B3F89"/>
    <w:rsid w:val="008B41A3"/>
    <w:rsid w:val="008B4299"/>
    <w:rsid w:val="008B4744"/>
    <w:rsid w:val="008B6721"/>
    <w:rsid w:val="008B6B9D"/>
    <w:rsid w:val="008B77A7"/>
    <w:rsid w:val="008B7B1B"/>
    <w:rsid w:val="008C0119"/>
    <w:rsid w:val="008C13E6"/>
    <w:rsid w:val="008C162C"/>
    <w:rsid w:val="008C22D3"/>
    <w:rsid w:val="008C2803"/>
    <w:rsid w:val="008C2D01"/>
    <w:rsid w:val="008C2D76"/>
    <w:rsid w:val="008C334B"/>
    <w:rsid w:val="008C4062"/>
    <w:rsid w:val="008C40D5"/>
    <w:rsid w:val="008C48F1"/>
    <w:rsid w:val="008C4926"/>
    <w:rsid w:val="008C527D"/>
    <w:rsid w:val="008C555F"/>
    <w:rsid w:val="008C5BD0"/>
    <w:rsid w:val="008C606C"/>
    <w:rsid w:val="008C7264"/>
    <w:rsid w:val="008C738F"/>
    <w:rsid w:val="008D0273"/>
    <w:rsid w:val="008D0D08"/>
    <w:rsid w:val="008D0E75"/>
    <w:rsid w:val="008D0F4F"/>
    <w:rsid w:val="008D1AB5"/>
    <w:rsid w:val="008D1B99"/>
    <w:rsid w:val="008D25E8"/>
    <w:rsid w:val="008D25F1"/>
    <w:rsid w:val="008D2BFD"/>
    <w:rsid w:val="008D3032"/>
    <w:rsid w:val="008D3D17"/>
    <w:rsid w:val="008D4099"/>
    <w:rsid w:val="008D4536"/>
    <w:rsid w:val="008D4AAE"/>
    <w:rsid w:val="008D54F5"/>
    <w:rsid w:val="008D5EAF"/>
    <w:rsid w:val="008D728A"/>
    <w:rsid w:val="008D783D"/>
    <w:rsid w:val="008D78FA"/>
    <w:rsid w:val="008D7F1B"/>
    <w:rsid w:val="008E057E"/>
    <w:rsid w:val="008E0850"/>
    <w:rsid w:val="008E0DC7"/>
    <w:rsid w:val="008E126D"/>
    <w:rsid w:val="008E15F2"/>
    <w:rsid w:val="008E1D89"/>
    <w:rsid w:val="008E2C74"/>
    <w:rsid w:val="008E59BE"/>
    <w:rsid w:val="008E5F7B"/>
    <w:rsid w:val="008E6837"/>
    <w:rsid w:val="008E68EE"/>
    <w:rsid w:val="008E6A45"/>
    <w:rsid w:val="008E740D"/>
    <w:rsid w:val="008E77D1"/>
    <w:rsid w:val="008F0253"/>
    <w:rsid w:val="008F15E0"/>
    <w:rsid w:val="008F1EC7"/>
    <w:rsid w:val="008F295B"/>
    <w:rsid w:val="008F2B62"/>
    <w:rsid w:val="008F2E14"/>
    <w:rsid w:val="008F3429"/>
    <w:rsid w:val="008F41AE"/>
    <w:rsid w:val="008F4316"/>
    <w:rsid w:val="008F4521"/>
    <w:rsid w:val="008F52AB"/>
    <w:rsid w:val="008F55A3"/>
    <w:rsid w:val="008F5E95"/>
    <w:rsid w:val="008F5F8B"/>
    <w:rsid w:val="008F6CA8"/>
    <w:rsid w:val="008F6F4F"/>
    <w:rsid w:val="008F7422"/>
    <w:rsid w:val="008F7478"/>
    <w:rsid w:val="008F7692"/>
    <w:rsid w:val="0090080C"/>
    <w:rsid w:val="00900BD4"/>
    <w:rsid w:val="009012F5"/>
    <w:rsid w:val="00901788"/>
    <w:rsid w:val="00902063"/>
    <w:rsid w:val="009026AF"/>
    <w:rsid w:val="00902ADB"/>
    <w:rsid w:val="00902E06"/>
    <w:rsid w:val="00902F72"/>
    <w:rsid w:val="00903248"/>
    <w:rsid w:val="00904D95"/>
    <w:rsid w:val="00904E09"/>
    <w:rsid w:val="0090596C"/>
    <w:rsid w:val="00905A91"/>
    <w:rsid w:val="0091083F"/>
    <w:rsid w:val="00911A42"/>
    <w:rsid w:val="00911AD2"/>
    <w:rsid w:val="00912560"/>
    <w:rsid w:val="00912806"/>
    <w:rsid w:val="009135C3"/>
    <w:rsid w:val="009138D1"/>
    <w:rsid w:val="00914923"/>
    <w:rsid w:val="00914BBE"/>
    <w:rsid w:val="00914C6E"/>
    <w:rsid w:val="00914F01"/>
    <w:rsid w:val="009151AA"/>
    <w:rsid w:val="00915464"/>
    <w:rsid w:val="009164DE"/>
    <w:rsid w:val="00916897"/>
    <w:rsid w:val="00916C65"/>
    <w:rsid w:val="00916E4F"/>
    <w:rsid w:val="00917902"/>
    <w:rsid w:val="00917A91"/>
    <w:rsid w:val="00917FA6"/>
    <w:rsid w:val="00920919"/>
    <w:rsid w:val="00920E99"/>
    <w:rsid w:val="00920F1B"/>
    <w:rsid w:val="00922049"/>
    <w:rsid w:val="00922889"/>
    <w:rsid w:val="00923979"/>
    <w:rsid w:val="00923FA3"/>
    <w:rsid w:val="0092441C"/>
    <w:rsid w:val="009259D5"/>
    <w:rsid w:val="00925C3C"/>
    <w:rsid w:val="00927416"/>
    <w:rsid w:val="00927EF7"/>
    <w:rsid w:val="009305FC"/>
    <w:rsid w:val="00930FDD"/>
    <w:rsid w:val="0093259A"/>
    <w:rsid w:val="00933D79"/>
    <w:rsid w:val="00934074"/>
    <w:rsid w:val="00936153"/>
    <w:rsid w:val="0093659F"/>
    <w:rsid w:val="00936813"/>
    <w:rsid w:val="00936EC6"/>
    <w:rsid w:val="009370E2"/>
    <w:rsid w:val="009379C4"/>
    <w:rsid w:val="00937C4C"/>
    <w:rsid w:val="0094032D"/>
    <w:rsid w:val="00941054"/>
    <w:rsid w:val="009423FA"/>
    <w:rsid w:val="00942D23"/>
    <w:rsid w:val="00943413"/>
    <w:rsid w:val="00943472"/>
    <w:rsid w:val="00943C05"/>
    <w:rsid w:val="00943EF6"/>
    <w:rsid w:val="00944391"/>
    <w:rsid w:val="00944DD3"/>
    <w:rsid w:val="009451D1"/>
    <w:rsid w:val="0094588E"/>
    <w:rsid w:val="00945DF3"/>
    <w:rsid w:val="00946527"/>
    <w:rsid w:val="0094735B"/>
    <w:rsid w:val="00947786"/>
    <w:rsid w:val="00947E2A"/>
    <w:rsid w:val="00950056"/>
    <w:rsid w:val="00950348"/>
    <w:rsid w:val="0095049C"/>
    <w:rsid w:val="009508D2"/>
    <w:rsid w:val="00950A2F"/>
    <w:rsid w:val="009511CC"/>
    <w:rsid w:val="009517F9"/>
    <w:rsid w:val="0095267A"/>
    <w:rsid w:val="009526F6"/>
    <w:rsid w:val="00952DFB"/>
    <w:rsid w:val="0095306E"/>
    <w:rsid w:val="0095415A"/>
    <w:rsid w:val="009541D3"/>
    <w:rsid w:val="009549E4"/>
    <w:rsid w:val="00955348"/>
    <w:rsid w:val="00955739"/>
    <w:rsid w:val="009558E1"/>
    <w:rsid w:val="00960446"/>
    <w:rsid w:val="00960EFC"/>
    <w:rsid w:val="00960FCF"/>
    <w:rsid w:val="009612B0"/>
    <w:rsid w:val="009618DA"/>
    <w:rsid w:val="00961B30"/>
    <w:rsid w:val="00961C68"/>
    <w:rsid w:val="009621C7"/>
    <w:rsid w:val="00962854"/>
    <w:rsid w:val="00962B6B"/>
    <w:rsid w:val="00963099"/>
    <w:rsid w:val="009637B3"/>
    <w:rsid w:val="00963B23"/>
    <w:rsid w:val="00964588"/>
    <w:rsid w:val="0096496F"/>
    <w:rsid w:val="00964BD4"/>
    <w:rsid w:val="00965F81"/>
    <w:rsid w:val="009664A9"/>
    <w:rsid w:val="00966B41"/>
    <w:rsid w:val="009670AC"/>
    <w:rsid w:val="0096716D"/>
    <w:rsid w:val="0096753F"/>
    <w:rsid w:val="009675BF"/>
    <w:rsid w:val="00967CBC"/>
    <w:rsid w:val="00967F86"/>
    <w:rsid w:val="00970497"/>
    <w:rsid w:val="009704ED"/>
    <w:rsid w:val="00971974"/>
    <w:rsid w:val="00971F4C"/>
    <w:rsid w:val="009733FD"/>
    <w:rsid w:val="00973567"/>
    <w:rsid w:val="009741B1"/>
    <w:rsid w:val="009742E8"/>
    <w:rsid w:val="009746A4"/>
    <w:rsid w:val="009746B0"/>
    <w:rsid w:val="00975782"/>
    <w:rsid w:val="009764C3"/>
    <w:rsid w:val="00976D22"/>
    <w:rsid w:val="00977DEF"/>
    <w:rsid w:val="00977EA0"/>
    <w:rsid w:val="009800D1"/>
    <w:rsid w:val="009805B3"/>
    <w:rsid w:val="009810E1"/>
    <w:rsid w:val="00981208"/>
    <w:rsid w:val="0098126A"/>
    <w:rsid w:val="00981577"/>
    <w:rsid w:val="00981E7C"/>
    <w:rsid w:val="0098212A"/>
    <w:rsid w:val="009821BD"/>
    <w:rsid w:val="00982736"/>
    <w:rsid w:val="00984373"/>
    <w:rsid w:val="00984A03"/>
    <w:rsid w:val="00984F61"/>
    <w:rsid w:val="00985992"/>
    <w:rsid w:val="009868E8"/>
    <w:rsid w:val="00987E82"/>
    <w:rsid w:val="00990747"/>
    <w:rsid w:val="00991477"/>
    <w:rsid w:val="00991BFA"/>
    <w:rsid w:val="00992460"/>
    <w:rsid w:val="009924EE"/>
    <w:rsid w:val="0099416F"/>
    <w:rsid w:val="0099426C"/>
    <w:rsid w:val="0099465C"/>
    <w:rsid w:val="009946D0"/>
    <w:rsid w:val="00995F94"/>
    <w:rsid w:val="00996761"/>
    <w:rsid w:val="00997132"/>
    <w:rsid w:val="0099714C"/>
    <w:rsid w:val="009971CC"/>
    <w:rsid w:val="009972D4"/>
    <w:rsid w:val="00997358"/>
    <w:rsid w:val="009973C3"/>
    <w:rsid w:val="0099776C"/>
    <w:rsid w:val="009A0F72"/>
    <w:rsid w:val="009A184F"/>
    <w:rsid w:val="009A1D19"/>
    <w:rsid w:val="009A296E"/>
    <w:rsid w:val="009A379F"/>
    <w:rsid w:val="009A43EA"/>
    <w:rsid w:val="009A5B9F"/>
    <w:rsid w:val="009A7ACD"/>
    <w:rsid w:val="009B040A"/>
    <w:rsid w:val="009B047E"/>
    <w:rsid w:val="009B099F"/>
    <w:rsid w:val="009B1224"/>
    <w:rsid w:val="009B151F"/>
    <w:rsid w:val="009B1A22"/>
    <w:rsid w:val="009B1DDF"/>
    <w:rsid w:val="009B2D5F"/>
    <w:rsid w:val="009B3720"/>
    <w:rsid w:val="009B4221"/>
    <w:rsid w:val="009B4B9C"/>
    <w:rsid w:val="009B4EE7"/>
    <w:rsid w:val="009B50C8"/>
    <w:rsid w:val="009B517C"/>
    <w:rsid w:val="009B6719"/>
    <w:rsid w:val="009B7DB1"/>
    <w:rsid w:val="009C104C"/>
    <w:rsid w:val="009C11A7"/>
    <w:rsid w:val="009C1B10"/>
    <w:rsid w:val="009C1C8E"/>
    <w:rsid w:val="009C25D8"/>
    <w:rsid w:val="009C2903"/>
    <w:rsid w:val="009C3379"/>
    <w:rsid w:val="009C3AB8"/>
    <w:rsid w:val="009C3BF2"/>
    <w:rsid w:val="009C46D7"/>
    <w:rsid w:val="009C47EA"/>
    <w:rsid w:val="009C4936"/>
    <w:rsid w:val="009C4C0D"/>
    <w:rsid w:val="009C4F7F"/>
    <w:rsid w:val="009C58C8"/>
    <w:rsid w:val="009C67FA"/>
    <w:rsid w:val="009C6B83"/>
    <w:rsid w:val="009C6B9E"/>
    <w:rsid w:val="009C7B3D"/>
    <w:rsid w:val="009C7CA0"/>
    <w:rsid w:val="009C7E06"/>
    <w:rsid w:val="009D029A"/>
    <w:rsid w:val="009D0A73"/>
    <w:rsid w:val="009D0F23"/>
    <w:rsid w:val="009D11FA"/>
    <w:rsid w:val="009D15B9"/>
    <w:rsid w:val="009D1A9B"/>
    <w:rsid w:val="009D1FF4"/>
    <w:rsid w:val="009D224D"/>
    <w:rsid w:val="009D28CE"/>
    <w:rsid w:val="009D2E66"/>
    <w:rsid w:val="009D565E"/>
    <w:rsid w:val="009D5778"/>
    <w:rsid w:val="009D57B4"/>
    <w:rsid w:val="009D5990"/>
    <w:rsid w:val="009D5D9D"/>
    <w:rsid w:val="009D6D13"/>
    <w:rsid w:val="009D6DB6"/>
    <w:rsid w:val="009D709C"/>
    <w:rsid w:val="009D73B6"/>
    <w:rsid w:val="009D787E"/>
    <w:rsid w:val="009D7FB7"/>
    <w:rsid w:val="009D7FF6"/>
    <w:rsid w:val="009E0140"/>
    <w:rsid w:val="009E03BF"/>
    <w:rsid w:val="009E05A0"/>
    <w:rsid w:val="009E120C"/>
    <w:rsid w:val="009E186B"/>
    <w:rsid w:val="009E1E3E"/>
    <w:rsid w:val="009E1F22"/>
    <w:rsid w:val="009E285D"/>
    <w:rsid w:val="009E2B23"/>
    <w:rsid w:val="009E2B64"/>
    <w:rsid w:val="009E2DED"/>
    <w:rsid w:val="009E3369"/>
    <w:rsid w:val="009E37FD"/>
    <w:rsid w:val="009E45F9"/>
    <w:rsid w:val="009E4B2E"/>
    <w:rsid w:val="009E4B34"/>
    <w:rsid w:val="009E4FEB"/>
    <w:rsid w:val="009E5E1C"/>
    <w:rsid w:val="009E6DA1"/>
    <w:rsid w:val="009E742B"/>
    <w:rsid w:val="009E746E"/>
    <w:rsid w:val="009E7605"/>
    <w:rsid w:val="009E799E"/>
    <w:rsid w:val="009F08B8"/>
    <w:rsid w:val="009F0D5B"/>
    <w:rsid w:val="009F1CEE"/>
    <w:rsid w:val="009F1D4F"/>
    <w:rsid w:val="009F23AD"/>
    <w:rsid w:val="009F28E7"/>
    <w:rsid w:val="009F2982"/>
    <w:rsid w:val="009F2BD7"/>
    <w:rsid w:val="009F33C1"/>
    <w:rsid w:val="009F3433"/>
    <w:rsid w:val="009F3AB1"/>
    <w:rsid w:val="009F4179"/>
    <w:rsid w:val="009F4607"/>
    <w:rsid w:val="009F5339"/>
    <w:rsid w:val="009F560B"/>
    <w:rsid w:val="009F57AE"/>
    <w:rsid w:val="009F57F9"/>
    <w:rsid w:val="009F7133"/>
    <w:rsid w:val="009F74F3"/>
    <w:rsid w:val="009F7C81"/>
    <w:rsid w:val="009F7EC9"/>
    <w:rsid w:val="00A00CBD"/>
    <w:rsid w:val="00A01181"/>
    <w:rsid w:val="00A0141F"/>
    <w:rsid w:val="00A02156"/>
    <w:rsid w:val="00A02AF1"/>
    <w:rsid w:val="00A02DB8"/>
    <w:rsid w:val="00A03FE7"/>
    <w:rsid w:val="00A054B9"/>
    <w:rsid w:val="00A05575"/>
    <w:rsid w:val="00A058B3"/>
    <w:rsid w:val="00A05B93"/>
    <w:rsid w:val="00A060A0"/>
    <w:rsid w:val="00A068FC"/>
    <w:rsid w:val="00A06B23"/>
    <w:rsid w:val="00A07388"/>
    <w:rsid w:val="00A07746"/>
    <w:rsid w:val="00A07E63"/>
    <w:rsid w:val="00A1076C"/>
    <w:rsid w:val="00A107E3"/>
    <w:rsid w:val="00A10C8E"/>
    <w:rsid w:val="00A10DDA"/>
    <w:rsid w:val="00A113AF"/>
    <w:rsid w:val="00A11DCE"/>
    <w:rsid w:val="00A12303"/>
    <w:rsid w:val="00A123A0"/>
    <w:rsid w:val="00A126B4"/>
    <w:rsid w:val="00A12F8F"/>
    <w:rsid w:val="00A134A6"/>
    <w:rsid w:val="00A137A8"/>
    <w:rsid w:val="00A1512A"/>
    <w:rsid w:val="00A15257"/>
    <w:rsid w:val="00A16359"/>
    <w:rsid w:val="00A163BD"/>
    <w:rsid w:val="00A171E8"/>
    <w:rsid w:val="00A1726E"/>
    <w:rsid w:val="00A178AA"/>
    <w:rsid w:val="00A17B8B"/>
    <w:rsid w:val="00A20A6E"/>
    <w:rsid w:val="00A20D8E"/>
    <w:rsid w:val="00A21094"/>
    <w:rsid w:val="00A22328"/>
    <w:rsid w:val="00A23A41"/>
    <w:rsid w:val="00A23C45"/>
    <w:rsid w:val="00A23DA8"/>
    <w:rsid w:val="00A24042"/>
    <w:rsid w:val="00A2462A"/>
    <w:rsid w:val="00A24A41"/>
    <w:rsid w:val="00A24CED"/>
    <w:rsid w:val="00A24DE1"/>
    <w:rsid w:val="00A25B8C"/>
    <w:rsid w:val="00A25E25"/>
    <w:rsid w:val="00A2625C"/>
    <w:rsid w:val="00A2778B"/>
    <w:rsid w:val="00A302F5"/>
    <w:rsid w:val="00A309F2"/>
    <w:rsid w:val="00A313B6"/>
    <w:rsid w:val="00A33EBF"/>
    <w:rsid w:val="00A349EB"/>
    <w:rsid w:val="00A3593C"/>
    <w:rsid w:val="00A35D6B"/>
    <w:rsid w:val="00A36193"/>
    <w:rsid w:val="00A364D6"/>
    <w:rsid w:val="00A3689F"/>
    <w:rsid w:val="00A36C29"/>
    <w:rsid w:val="00A36C36"/>
    <w:rsid w:val="00A37B5D"/>
    <w:rsid w:val="00A37C37"/>
    <w:rsid w:val="00A40B67"/>
    <w:rsid w:val="00A41716"/>
    <w:rsid w:val="00A42665"/>
    <w:rsid w:val="00A42842"/>
    <w:rsid w:val="00A42BB0"/>
    <w:rsid w:val="00A43B8E"/>
    <w:rsid w:val="00A44188"/>
    <w:rsid w:val="00A443AA"/>
    <w:rsid w:val="00A44D8F"/>
    <w:rsid w:val="00A45916"/>
    <w:rsid w:val="00A465DA"/>
    <w:rsid w:val="00A46CE8"/>
    <w:rsid w:val="00A500F7"/>
    <w:rsid w:val="00A50C2C"/>
    <w:rsid w:val="00A50DA5"/>
    <w:rsid w:val="00A51156"/>
    <w:rsid w:val="00A513A9"/>
    <w:rsid w:val="00A53064"/>
    <w:rsid w:val="00A532F7"/>
    <w:rsid w:val="00A53403"/>
    <w:rsid w:val="00A53F46"/>
    <w:rsid w:val="00A54737"/>
    <w:rsid w:val="00A553AC"/>
    <w:rsid w:val="00A559EE"/>
    <w:rsid w:val="00A55B62"/>
    <w:rsid w:val="00A560FC"/>
    <w:rsid w:val="00A5616C"/>
    <w:rsid w:val="00A562E6"/>
    <w:rsid w:val="00A56712"/>
    <w:rsid w:val="00A57426"/>
    <w:rsid w:val="00A5759D"/>
    <w:rsid w:val="00A6104E"/>
    <w:rsid w:val="00A610CE"/>
    <w:rsid w:val="00A6150F"/>
    <w:rsid w:val="00A61748"/>
    <w:rsid w:val="00A61E3C"/>
    <w:rsid w:val="00A624F0"/>
    <w:rsid w:val="00A626E0"/>
    <w:rsid w:val="00A6430D"/>
    <w:rsid w:val="00A647B3"/>
    <w:rsid w:val="00A64C4A"/>
    <w:rsid w:val="00A65169"/>
    <w:rsid w:val="00A6562A"/>
    <w:rsid w:val="00A65D3A"/>
    <w:rsid w:val="00A65DE5"/>
    <w:rsid w:val="00A665A8"/>
    <w:rsid w:val="00A667F4"/>
    <w:rsid w:val="00A66BEB"/>
    <w:rsid w:val="00A66E30"/>
    <w:rsid w:val="00A66E7B"/>
    <w:rsid w:val="00A67417"/>
    <w:rsid w:val="00A67493"/>
    <w:rsid w:val="00A675D1"/>
    <w:rsid w:val="00A70825"/>
    <w:rsid w:val="00A70935"/>
    <w:rsid w:val="00A71470"/>
    <w:rsid w:val="00A7160E"/>
    <w:rsid w:val="00A717A4"/>
    <w:rsid w:val="00A71D2D"/>
    <w:rsid w:val="00A72255"/>
    <w:rsid w:val="00A729C1"/>
    <w:rsid w:val="00A72EE3"/>
    <w:rsid w:val="00A73E20"/>
    <w:rsid w:val="00A75648"/>
    <w:rsid w:val="00A7645A"/>
    <w:rsid w:val="00A77BD5"/>
    <w:rsid w:val="00A77DAE"/>
    <w:rsid w:val="00A80AA0"/>
    <w:rsid w:val="00A80B5E"/>
    <w:rsid w:val="00A81B01"/>
    <w:rsid w:val="00A81C90"/>
    <w:rsid w:val="00A81D8C"/>
    <w:rsid w:val="00A82294"/>
    <w:rsid w:val="00A822CC"/>
    <w:rsid w:val="00A82627"/>
    <w:rsid w:val="00A83734"/>
    <w:rsid w:val="00A83F02"/>
    <w:rsid w:val="00A85332"/>
    <w:rsid w:val="00A85427"/>
    <w:rsid w:val="00A85429"/>
    <w:rsid w:val="00A85FFB"/>
    <w:rsid w:val="00A8672D"/>
    <w:rsid w:val="00A90B7F"/>
    <w:rsid w:val="00A90CB3"/>
    <w:rsid w:val="00A920CE"/>
    <w:rsid w:val="00A9210A"/>
    <w:rsid w:val="00A92844"/>
    <w:rsid w:val="00A93B43"/>
    <w:rsid w:val="00A93CB2"/>
    <w:rsid w:val="00A93F19"/>
    <w:rsid w:val="00A95BFF"/>
    <w:rsid w:val="00A9654C"/>
    <w:rsid w:val="00A96EB9"/>
    <w:rsid w:val="00A9738F"/>
    <w:rsid w:val="00A97623"/>
    <w:rsid w:val="00AA05FD"/>
    <w:rsid w:val="00AA0BFA"/>
    <w:rsid w:val="00AA1134"/>
    <w:rsid w:val="00AA1253"/>
    <w:rsid w:val="00AA1477"/>
    <w:rsid w:val="00AA1809"/>
    <w:rsid w:val="00AA24AC"/>
    <w:rsid w:val="00AA261D"/>
    <w:rsid w:val="00AA28E5"/>
    <w:rsid w:val="00AA3697"/>
    <w:rsid w:val="00AA3D70"/>
    <w:rsid w:val="00AA468E"/>
    <w:rsid w:val="00AA4DC6"/>
    <w:rsid w:val="00AA59FB"/>
    <w:rsid w:val="00AA6270"/>
    <w:rsid w:val="00AA62FD"/>
    <w:rsid w:val="00AA7882"/>
    <w:rsid w:val="00AB13E5"/>
    <w:rsid w:val="00AB1BD0"/>
    <w:rsid w:val="00AB243C"/>
    <w:rsid w:val="00AB2F08"/>
    <w:rsid w:val="00AB2F98"/>
    <w:rsid w:val="00AB466E"/>
    <w:rsid w:val="00AB4EAD"/>
    <w:rsid w:val="00AB57BE"/>
    <w:rsid w:val="00AB603C"/>
    <w:rsid w:val="00AB61C6"/>
    <w:rsid w:val="00AB7190"/>
    <w:rsid w:val="00AB73B5"/>
    <w:rsid w:val="00AC06AC"/>
    <w:rsid w:val="00AC0BC3"/>
    <w:rsid w:val="00AC11FF"/>
    <w:rsid w:val="00AC1F64"/>
    <w:rsid w:val="00AC2837"/>
    <w:rsid w:val="00AC2AAD"/>
    <w:rsid w:val="00AC2B92"/>
    <w:rsid w:val="00AC2BE4"/>
    <w:rsid w:val="00AC3732"/>
    <w:rsid w:val="00AC39C5"/>
    <w:rsid w:val="00AC4067"/>
    <w:rsid w:val="00AC4153"/>
    <w:rsid w:val="00AC499B"/>
    <w:rsid w:val="00AC4B67"/>
    <w:rsid w:val="00AC4C86"/>
    <w:rsid w:val="00AC4CC8"/>
    <w:rsid w:val="00AC5F41"/>
    <w:rsid w:val="00AC6053"/>
    <w:rsid w:val="00AC623F"/>
    <w:rsid w:val="00AC65CD"/>
    <w:rsid w:val="00AC65FD"/>
    <w:rsid w:val="00AC7999"/>
    <w:rsid w:val="00AD00C5"/>
    <w:rsid w:val="00AD00DD"/>
    <w:rsid w:val="00AD0E2D"/>
    <w:rsid w:val="00AD1F64"/>
    <w:rsid w:val="00AD2C46"/>
    <w:rsid w:val="00AD2EE2"/>
    <w:rsid w:val="00AD30BA"/>
    <w:rsid w:val="00AD327A"/>
    <w:rsid w:val="00AD3465"/>
    <w:rsid w:val="00AD44BF"/>
    <w:rsid w:val="00AD459C"/>
    <w:rsid w:val="00AD474A"/>
    <w:rsid w:val="00AD5055"/>
    <w:rsid w:val="00AD56F7"/>
    <w:rsid w:val="00AD6C4C"/>
    <w:rsid w:val="00AD6ED3"/>
    <w:rsid w:val="00AD6F0A"/>
    <w:rsid w:val="00AD7329"/>
    <w:rsid w:val="00AD748F"/>
    <w:rsid w:val="00AD7B8F"/>
    <w:rsid w:val="00AD7E2E"/>
    <w:rsid w:val="00AE0569"/>
    <w:rsid w:val="00AE0C14"/>
    <w:rsid w:val="00AE0FA7"/>
    <w:rsid w:val="00AE1C54"/>
    <w:rsid w:val="00AE2618"/>
    <w:rsid w:val="00AE2F88"/>
    <w:rsid w:val="00AE322C"/>
    <w:rsid w:val="00AE4DE4"/>
    <w:rsid w:val="00AE6097"/>
    <w:rsid w:val="00AE6731"/>
    <w:rsid w:val="00AE7053"/>
    <w:rsid w:val="00AE7D18"/>
    <w:rsid w:val="00AF021B"/>
    <w:rsid w:val="00AF0235"/>
    <w:rsid w:val="00AF042A"/>
    <w:rsid w:val="00AF06D1"/>
    <w:rsid w:val="00AF0BD4"/>
    <w:rsid w:val="00AF2900"/>
    <w:rsid w:val="00AF2D68"/>
    <w:rsid w:val="00AF2EC0"/>
    <w:rsid w:val="00AF2F3C"/>
    <w:rsid w:val="00AF41F4"/>
    <w:rsid w:val="00AF46FB"/>
    <w:rsid w:val="00AF4B04"/>
    <w:rsid w:val="00AF4C94"/>
    <w:rsid w:val="00AF5082"/>
    <w:rsid w:val="00AF55C6"/>
    <w:rsid w:val="00AF58BF"/>
    <w:rsid w:val="00AF5F49"/>
    <w:rsid w:val="00AF63EB"/>
    <w:rsid w:val="00AF67E4"/>
    <w:rsid w:val="00AF7E3E"/>
    <w:rsid w:val="00AF7EEC"/>
    <w:rsid w:val="00B001DB"/>
    <w:rsid w:val="00B005B1"/>
    <w:rsid w:val="00B00D2C"/>
    <w:rsid w:val="00B020A6"/>
    <w:rsid w:val="00B02E5C"/>
    <w:rsid w:val="00B0316A"/>
    <w:rsid w:val="00B0399E"/>
    <w:rsid w:val="00B04108"/>
    <w:rsid w:val="00B04601"/>
    <w:rsid w:val="00B04B12"/>
    <w:rsid w:val="00B04ED0"/>
    <w:rsid w:val="00B05245"/>
    <w:rsid w:val="00B05D61"/>
    <w:rsid w:val="00B07308"/>
    <w:rsid w:val="00B102B7"/>
    <w:rsid w:val="00B10B17"/>
    <w:rsid w:val="00B114B1"/>
    <w:rsid w:val="00B11DC2"/>
    <w:rsid w:val="00B11EE4"/>
    <w:rsid w:val="00B12193"/>
    <w:rsid w:val="00B12470"/>
    <w:rsid w:val="00B12E65"/>
    <w:rsid w:val="00B142A9"/>
    <w:rsid w:val="00B14B65"/>
    <w:rsid w:val="00B1641B"/>
    <w:rsid w:val="00B178D6"/>
    <w:rsid w:val="00B17BD9"/>
    <w:rsid w:val="00B17CB2"/>
    <w:rsid w:val="00B20822"/>
    <w:rsid w:val="00B20E6E"/>
    <w:rsid w:val="00B20F2F"/>
    <w:rsid w:val="00B211BC"/>
    <w:rsid w:val="00B21914"/>
    <w:rsid w:val="00B21E5E"/>
    <w:rsid w:val="00B23881"/>
    <w:rsid w:val="00B24A5B"/>
    <w:rsid w:val="00B25015"/>
    <w:rsid w:val="00B255E6"/>
    <w:rsid w:val="00B25DFB"/>
    <w:rsid w:val="00B26C31"/>
    <w:rsid w:val="00B27402"/>
    <w:rsid w:val="00B27F56"/>
    <w:rsid w:val="00B30066"/>
    <w:rsid w:val="00B302EC"/>
    <w:rsid w:val="00B3093E"/>
    <w:rsid w:val="00B30ED3"/>
    <w:rsid w:val="00B30FAE"/>
    <w:rsid w:val="00B315D2"/>
    <w:rsid w:val="00B3168D"/>
    <w:rsid w:val="00B3198F"/>
    <w:rsid w:val="00B33A47"/>
    <w:rsid w:val="00B33DB4"/>
    <w:rsid w:val="00B341D5"/>
    <w:rsid w:val="00B3527C"/>
    <w:rsid w:val="00B35DA4"/>
    <w:rsid w:val="00B364BF"/>
    <w:rsid w:val="00B36500"/>
    <w:rsid w:val="00B373EC"/>
    <w:rsid w:val="00B37A14"/>
    <w:rsid w:val="00B4039C"/>
    <w:rsid w:val="00B40504"/>
    <w:rsid w:val="00B40671"/>
    <w:rsid w:val="00B40709"/>
    <w:rsid w:val="00B411B8"/>
    <w:rsid w:val="00B41433"/>
    <w:rsid w:val="00B41A1C"/>
    <w:rsid w:val="00B41F44"/>
    <w:rsid w:val="00B422FF"/>
    <w:rsid w:val="00B424A5"/>
    <w:rsid w:val="00B42D12"/>
    <w:rsid w:val="00B42E9D"/>
    <w:rsid w:val="00B42FE0"/>
    <w:rsid w:val="00B430D7"/>
    <w:rsid w:val="00B4346B"/>
    <w:rsid w:val="00B4353A"/>
    <w:rsid w:val="00B43A92"/>
    <w:rsid w:val="00B446BE"/>
    <w:rsid w:val="00B45877"/>
    <w:rsid w:val="00B4591C"/>
    <w:rsid w:val="00B45DAF"/>
    <w:rsid w:val="00B46018"/>
    <w:rsid w:val="00B502BB"/>
    <w:rsid w:val="00B5113D"/>
    <w:rsid w:val="00B51831"/>
    <w:rsid w:val="00B5198B"/>
    <w:rsid w:val="00B522DC"/>
    <w:rsid w:val="00B52349"/>
    <w:rsid w:val="00B523A5"/>
    <w:rsid w:val="00B52429"/>
    <w:rsid w:val="00B52723"/>
    <w:rsid w:val="00B53360"/>
    <w:rsid w:val="00B537A5"/>
    <w:rsid w:val="00B54B16"/>
    <w:rsid w:val="00B555F2"/>
    <w:rsid w:val="00B558A1"/>
    <w:rsid w:val="00B56776"/>
    <w:rsid w:val="00B5690F"/>
    <w:rsid w:val="00B56D45"/>
    <w:rsid w:val="00B571C7"/>
    <w:rsid w:val="00B5744A"/>
    <w:rsid w:val="00B60163"/>
    <w:rsid w:val="00B6032A"/>
    <w:rsid w:val="00B60A1A"/>
    <w:rsid w:val="00B61F4B"/>
    <w:rsid w:val="00B62075"/>
    <w:rsid w:val="00B63455"/>
    <w:rsid w:val="00B63C0A"/>
    <w:rsid w:val="00B643BB"/>
    <w:rsid w:val="00B6441F"/>
    <w:rsid w:val="00B6442E"/>
    <w:rsid w:val="00B646A1"/>
    <w:rsid w:val="00B64EFF"/>
    <w:rsid w:val="00B64F6C"/>
    <w:rsid w:val="00B65008"/>
    <w:rsid w:val="00B653C5"/>
    <w:rsid w:val="00B654DD"/>
    <w:rsid w:val="00B65924"/>
    <w:rsid w:val="00B65933"/>
    <w:rsid w:val="00B65D09"/>
    <w:rsid w:val="00B65DDF"/>
    <w:rsid w:val="00B66605"/>
    <w:rsid w:val="00B66A8E"/>
    <w:rsid w:val="00B66F4C"/>
    <w:rsid w:val="00B6753D"/>
    <w:rsid w:val="00B708DE"/>
    <w:rsid w:val="00B71476"/>
    <w:rsid w:val="00B71804"/>
    <w:rsid w:val="00B71BB7"/>
    <w:rsid w:val="00B74207"/>
    <w:rsid w:val="00B74AB5"/>
    <w:rsid w:val="00B754CA"/>
    <w:rsid w:val="00B75D53"/>
    <w:rsid w:val="00B75EB7"/>
    <w:rsid w:val="00B76E7E"/>
    <w:rsid w:val="00B77B18"/>
    <w:rsid w:val="00B80532"/>
    <w:rsid w:val="00B8072C"/>
    <w:rsid w:val="00B81D91"/>
    <w:rsid w:val="00B82206"/>
    <w:rsid w:val="00B82B31"/>
    <w:rsid w:val="00B82D0B"/>
    <w:rsid w:val="00B84ABF"/>
    <w:rsid w:val="00B86352"/>
    <w:rsid w:val="00B8731C"/>
    <w:rsid w:val="00B8764E"/>
    <w:rsid w:val="00B903AA"/>
    <w:rsid w:val="00B90D28"/>
    <w:rsid w:val="00B919D2"/>
    <w:rsid w:val="00B91CB9"/>
    <w:rsid w:val="00B93F15"/>
    <w:rsid w:val="00B94083"/>
    <w:rsid w:val="00B951F5"/>
    <w:rsid w:val="00B9555F"/>
    <w:rsid w:val="00B955EA"/>
    <w:rsid w:val="00B95627"/>
    <w:rsid w:val="00B960B5"/>
    <w:rsid w:val="00B96114"/>
    <w:rsid w:val="00B965A1"/>
    <w:rsid w:val="00B96D35"/>
    <w:rsid w:val="00B96F9B"/>
    <w:rsid w:val="00BA01BE"/>
    <w:rsid w:val="00BA0B88"/>
    <w:rsid w:val="00BA0E11"/>
    <w:rsid w:val="00BA2582"/>
    <w:rsid w:val="00BA2F0F"/>
    <w:rsid w:val="00BA2FB0"/>
    <w:rsid w:val="00BA309C"/>
    <w:rsid w:val="00BA3ED6"/>
    <w:rsid w:val="00BA470A"/>
    <w:rsid w:val="00BA4EB1"/>
    <w:rsid w:val="00BA4EEB"/>
    <w:rsid w:val="00BA5B4B"/>
    <w:rsid w:val="00BA5CEE"/>
    <w:rsid w:val="00BA6015"/>
    <w:rsid w:val="00BA63A5"/>
    <w:rsid w:val="00BA6DFB"/>
    <w:rsid w:val="00BB098F"/>
    <w:rsid w:val="00BB0DA9"/>
    <w:rsid w:val="00BB0DB8"/>
    <w:rsid w:val="00BB1603"/>
    <w:rsid w:val="00BB1DA3"/>
    <w:rsid w:val="00BB3521"/>
    <w:rsid w:val="00BB3A12"/>
    <w:rsid w:val="00BB3D10"/>
    <w:rsid w:val="00BB44AB"/>
    <w:rsid w:val="00BB474D"/>
    <w:rsid w:val="00BB579A"/>
    <w:rsid w:val="00BB5F0D"/>
    <w:rsid w:val="00BB69CE"/>
    <w:rsid w:val="00BB717D"/>
    <w:rsid w:val="00BB74C9"/>
    <w:rsid w:val="00BC01FD"/>
    <w:rsid w:val="00BC06AD"/>
    <w:rsid w:val="00BC0C1B"/>
    <w:rsid w:val="00BC31C9"/>
    <w:rsid w:val="00BC3A12"/>
    <w:rsid w:val="00BC4C10"/>
    <w:rsid w:val="00BC4CC2"/>
    <w:rsid w:val="00BC4D3F"/>
    <w:rsid w:val="00BC518C"/>
    <w:rsid w:val="00BC59E0"/>
    <w:rsid w:val="00BC5A9C"/>
    <w:rsid w:val="00BC6B22"/>
    <w:rsid w:val="00BC7163"/>
    <w:rsid w:val="00BD06D0"/>
    <w:rsid w:val="00BD06D5"/>
    <w:rsid w:val="00BD075F"/>
    <w:rsid w:val="00BD17A8"/>
    <w:rsid w:val="00BD2083"/>
    <w:rsid w:val="00BD339D"/>
    <w:rsid w:val="00BD33C9"/>
    <w:rsid w:val="00BD3B31"/>
    <w:rsid w:val="00BD410B"/>
    <w:rsid w:val="00BD4577"/>
    <w:rsid w:val="00BD5075"/>
    <w:rsid w:val="00BD5BD7"/>
    <w:rsid w:val="00BD698F"/>
    <w:rsid w:val="00BD6AEF"/>
    <w:rsid w:val="00BD6BE6"/>
    <w:rsid w:val="00BD6D5E"/>
    <w:rsid w:val="00BD6DA9"/>
    <w:rsid w:val="00BD73D1"/>
    <w:rsid w:val="00BD782F"/>
    <w:rsid w:val="00BD78EB"/>
    <w:rsid w:val="00BD7BE5"/>
    <w:rsid w:val="00BE0602"/>
    <w:rsid w:val="00BE069C"/>
    <w:rsid w:val="00BE0DF9"/>
    <w:rsid w:val="00BE24CE"/>
    <w:rsid w:val="00BE2642"/>
    <w:rsid w:val="00BE27FD"/>
    <w:rsid w:val="00BE28D5"/>
    <w:rsid w:val="00BE309A"/>
    <w:rsid w:val="00BE3362"/>
    <w:rsid w:val="00BE3C0B"/>
    <w:rsid w:val="00BE3CB4"/>
    <w:rsid w:val="00BE54C9"/>
    <w:rsid w:val="00BE68F9"/>
    <w:rsid w:val="00BE7247"/>
    <w:rsid w:val="00BF00FA"/>
    <w:rsid w:val="00BF0317"/>
    <w:rsid w:val="00BF0746"/>
    <w:rsid w:val="00BF0834"/>
    <w:rsid w:val="00BF104A"/>
    <w:rsid w:val="00BF18A3"/>
    <w:rsid w:val="00BF1DFC"/>
    <w:rsid w:val="00BF2D11"/>
    <w:rsid w:val="00BF35B9"/>
    <w:rsid w:val="00BF41C0"/>
    <w:rsid w:val="00BF48BC"/>
    <w:rsid w:val="00BF6A07"/>
    <w:rsid w:val="00BF6B70"/>
    <w:rsid w:val="00BF6E72"/>
    <w:rsid w:val="00BF760F"/>
    <w:rsid w:val="00BF7EAD"/>
    <w:rsid w:val="00BF7FCA"/>
    <w:rsid w:val="00C00634"/>
    <w:rsid w:val="00C006A4"/>
    <w:rsid w:val="00C00AE4"/>
    <w:rsid w:val="00C013C7"/>
    <w:rsid w:val="00C01877"/>
    <w:rsid w:val="00C020E0"/>
    <w:rsid w:val="00C02336"/>
    <w:rsid w:val="00C02A20"/>
    <w:rsid w:val="00C03648"/>
    <w:rsid w:val="00C04975"/>
    <w:rsid w:val="00C04CC8"/>
    <w:rsid w:val="00C05619"/>
    <w:rsid w:val="00C05666"/>
    <w:rsid w:val="00C05BEE"/>
    <w:rsid w:val="00C05E66"/>
    <w:rsid w:val="00C06530"/>
    <w:rsid w:val="00C06918"/>
    <w:rsid w:val="00C0694A"/>
    <w:rsid w:val="00C06A69"/>
    <w:rsid w:val="00C07034"/>
    <w:rsid w:val="00C075B2"/>
    <w:rsid w:val="00C07A72"/>
    <w:rsid w:val="00C10A5C"/>
    <w:rsid w:val="00C10C3A"/>
    <w:rsid w:val="00C10CB9"/>
    <w:rsid w:val="00C1250E"/>
    <w:rsid w:val="00C12E98"/>
    <w:rsid w:val="00C13242"/>
    <w:rsid w:val="00C13256"/>
    <w:rsid w:val="00C13D7E"/>
    <w:rsid w:val="00C14080"/>
    <w:rsid w:val="00C15551"/>
    <w:rsid w:val="00C15D80"/>
    <w:rsid w:val="00C1675C"/>
    <w:rsid w:val="00C1773D"/>
    <w:rsid w:val="00C20048"/>
    <w:rsid w:val="00C203AD"/>
    <w:rsid w:val="00C21214"/>
    <w:rsid w:val="00C21AAC"/>
    <w:rsid w:val="00C2206B"/>
    <w:rsid w:val="00C229D4"/>
    <w:rsid w:val="00C22D08"/>
    <w:rsid w:val="00C22E85"/>
    <w:rsid w:val="00C25F19"/>
    <w:rsid w:val="00C26390"/>
    <w:rsid w:val="00C27A75"/>
    <w:rsid w:val="00C320F3"/>
    <w:rsid w:val="00C3223D"/>
    <w:rsid w:val="00C32813"/>
    <w:rsid w:val="00C32CD5"/>
    <w:rsid w:val="00C33836"/>
    <w:rsid w:val="00C33E36"/>
    <w:rsid w:val="00C33E49"/>
    <w:rsid w:val="00C356BF"/>
    <w:rsid w:val="00C356FB"/>
    <w:rsid w:val="00C35A67"/>
    <w:rsid w:val="00C35C97"/>
    <w:rsid w:val="00C35F1A"/>
    <w:rsid w:val="00C36048"/>
    <w:rsid w:val="00C363D9"/>
    <w:rsid w:val="00C367DB"/>
    <w:rsid w:val="00C37D04"/>
    <w:rsid w:val="00C40B78"/>
    <w:rsid w:val="00C417A5"/>
    <w:rsid w:val="00C420F3"/>
    <w:rsid w:val="00C4225A"/>
    <w:rsid w:val="00C424B8"/>
    <w:rsid w:val="00C427CC"/>
    <w:rsid w:val="00C42811"/>
    <w:rsid w:val="00C42A3A"/>
    <w:rsid w:val="00C42BAF"/>
    <w:rsid w:val="00C4362E"/>
    <w:rsid w:val="00C43A13"/>
    <w:rsid w:val="00C4452E"/>
    <w:rsid w:val="00C450D0"/>
    <w:rsid w:val="00C46143"/>
    <w:rsid w:val="00C4643A"/>
    <w:rsid w:val="00C46A12"/>
    <w:rsid w:val="00C471FB"/>
    <w:rsid w:val="00C47B53"/>
    <w:rsid w:val="00C505D3"/>
    <w:rsid w:val="00C50728"/>
    <w:rsid w:val="00C507AB"/>
    <w:rsid w:val="00C5082C"/>
    <w:rsid w:val="00C515E9"/>
    <w:rsid w:val="00C51752"/>
    <w:rsid w:val="00C519AA"/>
    <w:rsid w:val="00C51D77"/>
    <w:rsid w:val="00C521F6"/>
    <w:rsid w:val="00C522B8"/>
    <w:rsid w:val="00C52693"/>
    <w:rsid w:val="00C5369E"/>
    <w:rsid w:val="00C542BE"/>
    <w:rsid w:val="00C54321"/>
    <w:rsid w:val="00C54A6E"/>
    <w:rsid w:val="00C55636"/>
    <w:rsid w:val="00C55A8F"/>
    <w:rsid w:val="00C569BD"/>
    <w:rsid w:val="00C57604"/>
    <w:rsid w:val="00C60196"/>
    <w:rsid w:val="00C610EC"/>
    <w:rsid w:val="00C61300"/>
    <w:rsid w:val="00C61AE3"/>
    <w:rsid w:val="00C62BCB"/>
    <w:rsid w:val="00C63352"/>
    <w:rsid w:val="00C634DA"/>
    <w:rsid w:val="00C63804"/>
    <w:rsid w:val="00C659B4"/>
    <w:rsid w:val="00C65FAC"/>
    <w:rsid w:val="00C66672"/>
    <w:rsid w:val="00C667FA"/>
    <w:rsid w:val="00C67AB9"/>
    <w:rsid w:val="00C71354"/>
    <w:rsid w:val="00C7243E"/>
    <w:rsid w:val="00C73E4A"/>
    <w:rsid w:val="00C73EBD"/>
    <w:rsid w:val="00C7472C"/>
    <w:rsid w:val="00C7474B"/>
    <w:rsid w:val="00C74D93"/>
    <w:rsid w:val="00C74FF0"/>
    <w:rsid w:val="00C7502E"/>
    <w:rsid w:val="00C75654"/>
    <w:rsid w:val="00C75756"/>
    <w:rsid w:val="00C75B94"/>
    <w:rsid w:val="00C76495"/>
    <w:rsid w:val="00C764CD"/>
    <w:rsid w:val="00C77287"/>
    <w:rsid w:val="00C77D54"/>
    <w:rsid w:val="00C80150"/>
    <w:rsid w:val="00C80F11"/>
    <w:rsid w:val="00C80F9A"/>
    <w:rsid w:val="00C81A96"/>
    <w:rsid w:val="00C81C7A"/>
    <w:rsid w:val="00C82048"/>
    <w:rsid w:val="00C82231"/>
    <w:rsid w:val="00C822EF"/>
    <w:rsid w:val="00C826D8"/>
    <w:rsid w:val="00C8297D"/>
    <w:rsid w:val="00C85728"/>
    <w:rsid w:val="00C85E3C"/>
    <w:rsid w:val="00C86AA2"/>
    <w:rsid w:val="00C86C52"/>
    <w:rsid w:val="00C86D11"/>
    <w:rsid w:val="00C87D00"/>
    <w:rsid w:val="00C90561"/>
    <w:rsid w:val="00C90BFD"/>
    <w:rsid w:val="00C90F46"/>
    <w:rsid w:val="00C913B0"/>
    <w:rsid w:val="00C91D0D"/>
    <w:rsid w:val="00C91D22"/>
    <w:rsid w:val="00C91F15"/>
    <w:rsid w:val="00C923A4"/>
    <w:rsid w:val="00C92E74"/>
    <w:rsid w:val="00C97A3C"/>
    <w:rsid w:val="00CA00B7"/>
    <w:rsid w:val="00CA0F01"/>
    <w:rsid w:val="00CA1780"/>
    <w:rsid w:val="00CA17E3"/>
    <w:rsid w:val="00CA1AE1"/>
    <w:rsid w:val="00CA27E5"/>
    <w:rsid w:val="00CA306E"/>
    <w:rsid w:val="00CA4D3C"/>
    <w:rsid w:val="00CA5095"/>
    <w:rsid w:val="00CA59B6"/>
    <w:rsid w:val="00CA764D"/>
    <w:rsid w:val="00CA7A9C"/>
    <w:rsid w:val="00CB0C1A"/>
    <w:rsid w:val="00CB1557"/>
    <w:rsid w:val="00CB1DE9"/>
    <w:rsid w:val="00CB2323"/>
    <w:rsid w:val="00CB29A7"/>
    <w:rsid w:val="00CB2A37"/>
    <w:rsid w:val="00CB2D9D"/>
    <w:rsid w:val="00CB3AA6"/>
    <w:rsid w:val="00CB3E26"/>
    <w:rsid w:val="00CB406A"/>
    <w:rsid w:val="00CB40B7"/>
    <w:rsid w:val="00CB44B6"/>
    <w:rsid w:val="00CB458A"/>
    <w:rsid w:val="00CB5CB7"/>
    <w:rsid w:val="00CB5D0D"/>
    <w:rsid w:val="00CB62D9"/>
    <w:rsid w:val="00CB799C"/>
    <w:rsid w:val="00CB7FAF"/>
    <w:rsid w:val="00CC04ED"/>
    <w:rsid w:val="00CC0720"/>
    <w:rsid w:val="00CC0A7B"/>
    <w:rsid w:val="00CC1AA9"/>
    <w:rsid w:val="00CC1C49"/>
    <w:rsid w:val="00CC3856"/>
    <w:rsid w:val="00CC3957"/>
    <w:rsid w:val="00CC3C5A"/>
    <w:rsid w:val="00CC419E"/>
    <w:rsid w:val="00CC47F2"/>
    <w:rsid w:val="00CC49A0"/>
    <w:rsid w:val="00CC49FB"/>
    <w:rsid w:val="00CC4DB3"/>
    <w:rsid w:val="00CC58DE"/>
    <w:rsid w:val="00CC5E56"/>
    <w:rsid w:val="00CC6AC5"/>
    <w:rsid w:val="00CC73FE"/>
    <w:rsid w:val="00CC79C2"/>
    <w:rsid w:val="00CC7E7A"/>
    <w:rsid w:val="00CD07A4"/>
    <w:rsid w:val="00CD0954"/>
    <w:rsid w:val="00CD0B74"/>
    <w:rsid w:val="00CD0B8F"/>
    <w:rsid w:val="00CD25FB"/>
    <w:rsid w:val="00CD2F2F"/>
    <w:rsid w:val="00CD3ABB"/>
    <w:rsid w:val="00CD4D78"/>
    <w:rsid w:val="00CD589C"/>
    <w:rsid w:val="00CD5C16"/>
    <w:rsid w:val="00CD61EF"/>
    <w:rsid w:val="00CD672B"/>
    <w:rsid w:val="00CD742B"/>
    <w:rsid w:val="00CE0154"/>
    <w:rsid w:val="00CE0FF0"/>
    <w:rsid w:val="00CE1B7D"/>
    <w:rsid w:val="00CE21EF"/>
    <w:rsid w:val="00CE2CEE"/>
    <w:rsid w:val="00CE2E26"/>
    <w:rsid w:val="00CE36E6"/>
    <w:rsid w:val="00CE3C87"/>
    <w:rsid w:val="00CE3CEA"/>
    <w:rsid w:val="00CE4875"/>
    <w:rsid w:val="00CE4FD2"/>
    <w:rsid w:val="00CE58AA"/>
    <w:rsid w:val="00CE6A9E"/>
    <w:rsid w:val="00CE6DDE"/>
    <w:rsid w:val="00CE6DE7"/>
    <w:rsid w:val="00CE73B6"/>
    <w:rsid w:val="00CE7B7D"/>
    <w:rsid w:val="00CF0296"/>
    <w:rsid w:val="00CF07B0"/>
    <w:rsid w:val="00CF1A44"/>
    <w:rsid w:val="00CF20EB"/>
    <w:rsid w:val="00CF22A3"/>
    <w:rsid w:val="00CF279D"/>
    <w:rsid w:val="00CF2A2B"/>
    <w:rsid w:val="00CF2A42"/>
    <w:rsid w:val="00CF3196"/>
    <w:rsid w:val="00CF3438"/>
    <w:rsid w:val="00CF365B"/>
    <w:rsid w:val="00CF3E61"/>
    <w:rsid w:val="00CF4009"/>
    <w:rsid w:val="00CF456B"/>
    <w:rsid w:val="00CF469A"/>
    <w:rsid w:val="00CF49EF"/>
    <w:rsid w:val="00CF602A"/>
    <w:rsid w:val="00CF6552"/>
    <w:rsid w:val="00CF6D50"/>
    <w:rsid w:val="00CF7770"/>
    <w:rsid w:val="00CF7FC9"/>
    <w:rsid w:val="00D004D4"/>
    <w:rsid w:val="00D00EC0"/>
    <w:rsid w:val="00D01D71"/>
    <w:rsid w:val="00D02086"/>
    <w:rsid w:val="00D0223A"/>
    <w:rsid w:val="00D028B5"/>
    <w:rsid w:val="00D02916"/>
    <w:rsid w:val="00D02D20"/>
    <w:rsid w:val="00D02E6A"/>
    <w:rsid w:val="00D033FC"/>
    <w:rsid w:val="00D0348D"/>
    <w:rsid w:val="00D0373F"/>
    <w:rsid w:val="00D038A2"/>
    <w:rsid w:val="00D03A80"/>
    <w:rsid w:val="00D0489E"/>
    <w:rsid w:val="00D04FF2"/>
    <w:rsid w:val="00D06521"/>
    <w:rsid w:val="00D06784"/>
    <w:rsid w:val="00D07296"/>
    <w:rsid w:val="00D079C1"/>
    <w:rsid w:val="00D10533"/>
    <w:rsid w:val="00D10563"/>
    <w:rsid w:val="00D1075A"/>
    <w:rsid w:val="00D10DBB"/>
    <w:rsid w:val="00D1186F"/>
    <w:rsid w:val="00D11E1B"/>
    <w:rsid w:val="00D12695"/>
    <w:rsid w:val="00D12847"/>
    <w:rsid w:val="00D143EC"/>
    <w:rsid w:val="00D14DB2"/>
    <w:rsid w:val="00D14E02"/>
    <w:rsid w:val="00D1519C"/>
    <w:rsid w:val="00D15E81"/>
    <w:rsid w:val="00D1637A"/>
    <w:rsid w:val="00D1795E"/>
    <w:rsid w:val="00D20040"/>
    <w:rsid w:val="00D20253"/>
    <w:rsid w:val="00D20406"/>
    <w:rsid w:val="00D206D8"/>
    <w:rsid w:val="00D20743"/>
    <w:rsid w:val="00D20B4B"/>
    <w:rsid w:val="00D20E7A"/>
    <w:rsid w:val="00D21702"/>
    <w:rsid w:val="00D219EB"/>
    <w:rsid w:val="00D22264"/>
    <w:rsid w:val="00D22CE4"/>
    <w:rsid w:val="00D2312F"/>
    <w:rsid w:val="00D2321F"/>
    <w:rsid w:val="00D243B4"/>
    <w:rsid w:val="00D24F62"/>
    <w:rsid w:val="00D25BE9"/>
    <w:rsid w:val="00D270F2"/>
    <w:rsid w:val="00D272CE"/>
    <w:rsid w:val="00D2745E"/>
    <w:rsid w:val="00D302F4"/>
    <w:rsid w:val="00D30346"/>
    <w:rsid w:val="00D306A4"/>
    <w:rsid w:val="00D306BF"/>
    <w:rsid w:val="00D30E11"/>
    <w:rsid w:val="00D30E99"/>
    <w:rsid w:val="00D317D0"/>
    <w:rsid w:val="00D32F0E"/>
    <w:rsid w:val="00D3367F"/>
    <w:rsid w:val="00D3427E"/>
    <w:rsid w:val="00D3471E"/>
    <w:rsid w:val="00D34C3F"/>
    <w:rsid w:val="00D3597C"/>
    <w:rsid w:val="00D36A7E"/>
    <w:rsid w:val="00D36CA0"/>
    <w:rsid w:val="00D374CC"/>
    <w:rsid w:val="00D378A1"/>
    <w:rsid w:val="00D41069"/>
    <w:rsid w:val="00D41853"/>
    <w:rsid w:val="00D41D9B"/>
    <w:rsid w:val="00D41DF3"/>
    <w:rsid w:val="00D43D82"/>
    <w:rsid w:val="00D44219"/>
    <w:rsid w:val="00D44303"/>
    <w:rsid w:val="00D448B5"/>
    <w:rsid w:val="00D449E1"/>
    <w:rsid w:val="00D4545D"/>
    <w:rsid w:val="00D456C8"/>
    <w:rsid w:val="00D45FAE"/>
    <w:rsid w:val="00D50155"/>
    <w:rsid w:val="00D5087F"/>
    <w:rsid w:val="00D518E5"/>
    <w:rsid w:val="00D5192B"/>
    <w:rsid w:val="00D524C3"/>
    <w:rsid w:val="00D52704"/>
    <w:rsid w:val="00D52A09"/>
    <w:rsid w:val="00D53072"/>
    <w:rsid w:val="00D536A9"/>
    <w:rsid w:val="00D54056"/>
    <w:rsid w:val="00D54C2F"/>
    <w:rsid w:val="00D553A2"/>
    <w:rsid w:val="00D553AA"/>
    <w:rsid w:val="00D556FD"/>
    <w:rsid w:val="00D55B0A"/>
    <w:rsid w:val="00D55F09"/>
    <w:rsid w:val="00D57244"/>
    <w:rsid w:val="00D5730D"/>
    <w:rsid w:val="00D576FB"/>
    <w:rsid w:val="00D5793F"/>
    <w:rsid w:val="00D57AD8"/>
    <w:rsid w:val="00D6002F"/>
    <w:rsid w:val="00D6194D"/>
    <w:rsid w:val="00D6201B"/>
    <w:rsid w:val="00D63595"/>
    <w:rsid w:val="00D63CF7"/>
    <w:rsid w:val="00D640BC"/>
    <w:rsid w:val="00D66E72"/>
    <w:rsid w:val="00D67153"/>
    <w:rsid w:val="00D674FA"/>
    <w:rsid w:val="00D67BD3"/>
    <w:rsid w:val="00D70200"/>
    <w:rsid w:val="00D70540"/>
    <w:rsid w:val="00D7097F"/>
    <w:rsid w:val="00D713E1"/>
    <w:rsid w:val="00D715A1"/>
    <w:rsid w:val="00D71C25"/>
    <w:rsid w:val="00D72170"/>
    <w:rsid w:val="00D72565"/>
    <w:rsid w:val="00D725D5"/>
    <w:rsid w:val="00D72612"/>
    <w:rsid w:val="00D729D7"/>
    <w:rsid w:val="00D73495"/>
    <w:rsid w:val="00D74613"/>
    <w:rsid w:val="00D74CAD"/>
    <w:rsid w:val="00D74FCA"/>
    <w:rsid w:val="00D74FFB"/>
    <w:rsid w:val="00D7542C"/>
    <w:rsid w:val="00D76B90"/>
    <w:rsid w:val="00D7707E"/>
    <w:rsid w:val="00D7731D"/>
    <w:rsid w:val="00D77598"/>
    <w:rsid w:val="00D77FBF"/>
    <w:rsid w:val="00D807C6"/>
    <w:rsid w:val="00D809B4"/>
    <w:rsid w:val="00D80EEF"/>
    <w:rsid w:val="00D80EFF"/>
    <w:rsid w:val="00D82982"/>
    <w:rsid w:val="00D832FD"/>
    <w:rsid w:val="00D833CE"/>
    <w:rsid w:val="00D83760"/>
    <w:rsid w:val="00D8500A"/>
    <w:rsid w:val="00D85599"/>
    <w:rsid w:val="00D85F7E"/>
    <w:rsid w:val="00D8635B"/>
    <w:rsid w:val="00D865D5"/>
    <w:rsid w:val="00D8681F"/>
    <w:rsid w:val="00D86BB1"/>
    <w:rsid w:val="00D86C20"/>
    <w:rsid w:val="00D8741A"/>
    <w:rsid w:val="00D9114B"/>
    <w:rsid w:val="00D920FB"/>
    <w:rsid w:val="00D92693"/>
    <w:rsid w:val="00D92763"/>
    <w:rsid w:val="00D929D2"/>
    <w:rsid w:val="00D932ED"/>
    <w:rsid w:val="00D93B25"/>
    <w:rsid w:val="00D947FE"/>
    <w:rsid w:val="00D94911"/>
    <w:rsid w:val="00D95535"/>
    <w:rsid w:val="00D95F12"/>
    <w:rsid w:val="00D962A8"/>
    <w:rsid w:val="00D962F7"/>
    <w:rsid w:val="00D96625"/>
    <w:rsid w:val="00D96FD7"/>
    <w:rsid w:val="00D97126"/>
    <w:rsid w:val="00D97224"/>
    <w:rsid w:val="00D97D47"/>
    <w:rsid w:val="00DA10F7"/>
    <w:rsid w:val="00DA1305"/>
    <w:rsid w:val="00DA2C36"/>
    <w:rsid w:val="00DA3727"/>
    <w:rsid w:val="00DA3911"/>
    <w:rsid w:val="00DA3FE8"/>
    <w:rsid w:val="00DA506E"/>
    <w:rsid w:val="00DA59D6"/>
    <w:rsid w:val="00DA5BDF"/>
    <w:rsid w:val="00DA622F"/>
    <w:rsid w:val="00DA64FD"/>
    <w:rsid w:val="00DA6578"/>
    <w:rsid w:val="00DA70DB"/>
    <w:rsid w:val="00DA7B64"/>
    <w:rsid w:val="00DA7BE1"/>
    <w:rsid w:val="00DA7EEA"/>
    <w:rsid w:val="00DB1DB9"/>
    <w:rsid w:val="00DB24D4"/>
    <w:rsid w:val="00DB29E8"/>
    <w:rsid w:val="00DB2A60"/>
    <w:rsid w:val="00DB2DF1"/>
    <w:rsid w:val="00DB3A13"/>
    <w:rsid w:val="00DB41EA"/>
    <w:rsid w:val="00DB4B0C"/>
    <w:rsid w:val="00DB4E3D"/>
    <w:rsid w:val="00DB5EAF"/>
    <w:rsid w:val="00DB7A22"/>
    <w:rsid w:val="00DC07D0"/>
    <w:rsid w:val="00DC0BCC"/>
    <w:rsid w:val="00DC1FA1"/>
    <w:rsid w:val="00DC20AE"/>
    <w:rsid w:val="00DC240B"/>
    <w:rsid w:val="00DC2A14"/>
    <w:rsid w:val="00DC2E22"/>
    <w:rsid w:val="00DC2E4F"/>
    <w:rsid w:val="00DC3B93"/>
    <w:rsid w:val="00DC48E9"/>
    <w:rsid w:val="00DC4982"/>
    <w:rsid w:val="00DC55A5"/>
    <w:rsid w:val="00DC597B"/>
    <w:rsid w:val="00DC5A79"/>
    <w:rsid w:val="00DC5D00"/>
    <w:rsid w:val="00DC6FBB"/>
    <w:rsid w:val="00DC70F9"/>
    <w:rsid w:val="00DC71A4"/>
    <w:rsid w:val="00DC7E3A"/>
    <w:rsid w:val="00DD0167"/>
    <w:rsid w:val="00DD05D7"/>
    <w:rsid w:val="00DD0F7D"/>
    <w:rsid w:val="00DD158F"/>
    <w:rsid w:val="00DD191A"/>
    <w:rsid w:val="00DD2266"/>
    <w:rsid w:val="00DD2882"/>
    <w:rsid w:val="00DD2C59"/>
    <w:rsid w:val="00DD2E8C"/>
    <w:rsid w:val="00DD392F"/>
    <w:rsid w:val="00DD39DB"/>
    <w:rsid w:val="00DD3F0F"/>
    <w:rsid w:val="00DD3FF4"/>
    <w:rsid w:val="00DD4B68"/>
    <w:rsid w:val="00DD54B8"/>
    <w:rsid w:val="00DD5A0F"/>
    <w:rsid w:val="00DD7D59"/>
    <w:rsid w:val="00DD7EDF"/>
    <w:rsid w:val="00DE400F"/>
    <w:rsid w:val="00DE41E5"/>
    <w:rsid w:val="00DE44C5"/>
    <w:rsid w:val="00DE530C"/>
    <w:rsid w:val="00DE5E30"/>
    <w:rsid w:val="00DE65F8"/>
    <w:rsid w:val="00DE6BFD"/>
    <w:rsid w:val="00DE6D76"/>
    <w:rsid w:val="00DE749C"/>
    <w:rsid w:val="00DE7E8A"/>
    <w:rsid w:val="00DF0930"/>
    <w:rsid w:val="00DF0BC1"/>
    <w:rsid w:val="00DF21A3"/>
    <w:rsid w:val="00DF295A"/>
    <w:rsid w:val="00DF3178"/>
    <w:rsid w:val="00DF3D2B"/>
    <w:rsid w:val="00DF4444"/>
    <w:rsid w:val="00DF4570"/>
    <w:rsid w:val="00DF6F6E"/>
    <w:rsid w:val="00DF7493"/>
    <w:rsid w:val="00DF76AF"/>
    <w:rsid w:val="00DF7B82"/>
    <w:rsid w:val="00DF7D37"/>
    <w:rsid w:val="00E00174"/>
    <w:rsid w:val="00E00E98"/>
    <w:rsid w:val="00E01C2C"/>
    <w:rsid w:val="00E02A56"/>
    <w:rsid w:val="00E0371D"/>
    <w:rsid w:val="00E04107"/>
    <w:rsid w:val="00E048FE"/>
    <w:rsid w:val="00E04D14"/>
    <w:rsid w:val="00E05247"/>
    <w:rsid w:val="00E05864"/>
    <w:rsid w:val="00E0685D"/>
    <w:rsid w:val="00E06EDD"/>
    <w:rsid w:val="00E0789E"/>
    <w:rsid w:val="00E078A3"/>
    <w:rsid w:val="00E1010A"/>
    <w:rsid w:val="00E101FE"/>
    <w:rsid w:val="00E10E27"/>
    <w:rsid w:val="00E112E6"/>
    <w:rsid w:val="00E114B8"/>
    <w:rsid w:val="00E12E66"/>
    <w:rsid w:val="00E13FFE"/>
    <w:rsid w:val="00E14302"/>
    <w:rsid w:val="00E143A5"/>
    <w:rsid w:val="00E144C2"/>
    <w:rsid w:val="00E14BC3"/>
    <w:rsid w:val="00E1603D"/>
    <w:rsid w:val="00E16DD3"/>
    <w:rsid w:val="00E16F9E"/>
    <w:rsid w:val="00E201E4"/>
    <w:rsid w:val="00E20999"/>
    <w:rsid w:val="00E20B43"/>
    <w:rsid w:val="00E214CB"/>
    <w:rsid w:val="00E21FB8"/>
    <w:rsid w:val="00E22064"/>
    <w:rsid w:val="00E22313"/>
    <w:rsid w:val="00E22C71"/>
    <w:rsid w:val="00E23982"/>
    <w:rsid w:val="00E23F70"/>
    <w:rsid w:val="00E23FB9"/>
    <w:rsid w:val="00E260AB"/>
    <w:rsid w:val="00E2694C"/>
    <w:rsid w:val="00E271C3"/>
    <w:rsid w:val="00E27482"/>
    <w:rsid w:val="00E27D7F"/>
    <w:rsid w:val="00E30A47"/>
    <w:rsid w:val="00E30E9F"/>
    <w:rsid w:val="00E31562"/>
    <w:rsid w:val="00E32185"/>
    <w:rsid w:val="00E32A06"/>
    <w:rsid w:val="00E33C7C"/>
    <w:rsid w:val="00E33E2E"/>
    <w:rsid w:val="00E34348"/>
    <w:rsid w:val="00E349B7"/>
    <w:rsid w:val="00E36E75"/>
    <w:rsid w:val="00E37390"/>
    <w:rsid w:val="00E374AA"/>
    <w:rsid w:val="00E37C22"/>
    <w:rsid w:val="00E403B4"/>
    <w:rsid w:val="00E404F2"/>
    <w:rsid w:val="00E40802"/>
    <w:rsid w:val="00E4092A"/>
    <w:rsid w:val="00E41215"/>
    <w:rsid w:val="00E415ED"/>
    <w:rsid w:val="00E417AF"/>
    <w:rsid w:val="00E41E44"/>
    <w:rsid w:val="00E41EBC"/>
    <w:rsid w:val="00E423C7"/>
    <w:rsid w:val="00E42B40"/>
    <w:rsid w:val="00E440DE"/>
    <w:rsid w:val="00E44551"/>
    <w:rsid w:val="00E447A9"/>
    <w:rsid w:val="00E45055"/>
    <w:rsid w:val="00E450B4"/>
    <w:rsid w:val="00E45397"/>
    <w:rsid w:val="00E455E7"/>
    <w:rsid w:val="00E456E8"/>
    <w:rsid w:val="00E45A6C"/>
    <w:rsid w:val="00E45B92"/>
    <w:rsid w:val="00E462F9"/>
    <w:rsid w:val="00E4650F"/>
    <w:rsid w:val="00E46928"/>
    <w:rsid w:val="00E46CDB"/>
    <w:rsid w:val="00E50A1C"/>
    <w:rsid w:val="00E510CB"/>
    <w:rsid w:val="00E52437"/>
    <w:rsid w:val="00E52CB3"/>
    <w:rsid w:val="00E54348"/>
    <w:rsid w:val="00E54481"/>
    <w:rsid w:val="00E5515B"/>
    <w:rsid w:val="00E55681"/>
    <w:rsid w:val="00E557A3"/>
    <w:rsid w:val="00E5658D"/>
    <w:rsid w:val="00E565A3"/>
    <w:rsid w:val="00E578E0"/>
    <w:rsid w:val="00E57E80"/>
    <w:rsid w:val="00E60A82"/>
    <w:rsid w:val="00E62A72"/>
    <w:rsid w:val="00E62CAC"/>
    <w:rsid w:val="00E63398"/>
    <w:rsid w:val="00E63D4D"/>
    <w:rsid w:val="00E6508B"/>
    <w:rsid w:val="00E65D34"/>
    <w:rsid w:val="00E6631E"/>
    <w:rsid w:val="00E6727E"/>
    <w:rsid w:val="00E678FB"/>
    <w:rsid w:val="00E67B20"/>
    <w:rsid w:val="00E67B94"/>
    <w:rsid w:val="00E67DAC"/>
    <w:rsid w:val="00E67EE2"/>
    <w:rsid w:val="00E7058F"/>
    <w:rsid w:val="00E708CA"/>
    <w:rsid w:val="00E70B93"/>
    <w:rsid w:val="00E7142F"/>
    <w:rsid w:val="00E71AF4"/>
    <w:rsid w:val="00E72C09"/>
    <w:rsid w:val="00E73064"/>
    <w:rsid w:val="00E73132"/>
    <w:rsid w:val="00E74102"/>
    <w:rsid w:val="00E74466"/>
    <w:rsid w:val="00E74BEE"/>
    <w:rsid w:val="00E7524E"/>
    <w:rsid w:val="00E75CB5"/>
    <w:rsid w:val="00E75F3D"/>
    <w:rsid w:val="00E75F42"/>
    <w:rsid w:val="00E75FC4"/>
    <w:rsid w:val="00E760C6"/>
    <w:rsid w:val="00E76417"/>
    <w:rsid w:val="00E764CF"/>
    <w:rsid w:val="00E77210"/>
    <w:rsid w:val="00E80064"/>
    <w:rsid w:val="00E8066C"/>
    <w:rsid w:val="00E80AD1"/>
    <w:rsid w:val="00E81168"/>
    <w:rsid w:val="00E81451"/>
    <w:rsid w:val="00E81870"/>
    <w:rsid w:val="00E81A0B"/>
    <w:rsid w:val="00E82855"/>
    <w:rsid w:val="00E82CBD"/>
    <w:rsid w:val="00E82EDE"/>
    <w:rsid w:val="00E83076"/>
    <w:rsid w:val="00E83AAE"/>
    <w:rsid w:val="00E848E2"/>
    <w:rsid w:val="00E84996"/>
    <w:rsid w:val="00E84DF9"/>
    <w:rsid w:val="00E85623"/>
    <w:rsid w:val="00E85829"/>
    <w:rsid w:val="00E86415"/>
    <w:rsid w:val="00E871AE"/>
    <w:rsid w:val="00E8735A"/>
    <w:rsid w:val="00E87DAE"/>
    <w:rsid w:val="00E91727"/>
    <w:rsid w:val="00E92019"/>
    <w:rsid w:val="00E92583"/>
    <w:rsid w:val="00E93DE7"/>
    <w:rsid w:val="00E93EFC"/>
    <w:rsid w:val="00E94A12"/>
    <w:rsid w:val="00E950CC"/>
    <w:rsid w:val="00E954A0"/>
    <w:rsid w:val="00E96C74"/>
    <w:rsid w:val="00E9710E"/>
    <w:rsid w:val="00E978F2"/>
    <w:rsid w:val="00EA0515"/>
    <w:rsid w:val="00EA0EEA"/>
    <w:rsid w:val="00EA314D"/>
    <w:rsid w:val="00EA413B"/>
    <w:rsid w:val="00EA462E"/>
    <w:rsid w:val="00EA48C2"/>
    <w:rsid w:val="00EA4BF4"/>
    <w:rsid w:val="00EA621E"/>
    <w:rsid w:val="00EA6FFA"/>
    <w:rsid w:val="00EA7B25"/>
    <w:rsid w:val="00EB0105"/>
    <w:rsid w:val="00EB0B70"/>
    <w:rsid w:val="00EB0EE4"/>
    <w:rsid w:val="00EB15CB"/>
    <w:rsid w:val="00EB282B"/>
    <w:rsid w:val="00EB35A3"/>
    <w:rsid w:val="00EB3ACC"/>
    <w:rsid w:val="00EB3E81"/>
    <w:rsid w:val="00EB46C7"/>
    <w:rsid w:val="00EB4817"/>
    <w:rsid w:val="00EB4B29"/>
    <w:rsid w:val="00EB59A4"/>
    <w:rsid w:val="00EB5D8F"/>
    <w:rsid w:val="00EB6792"/>
    <w:rsid w:val="00EB7ADE"/>
    <w:rsid w:val="00EB7BFF"/>
    <w:rsid w:val="00EB7F4B"/>
    <w:rsid w:val="00EC11F0"/>
    <w:rsid w:val="00EC136C"/>
    <w:rsid w:val="00EC155C"/>
    <w:rsid w:val="00EC2502"/>
    <w:rsid w:val="00EC349B"/>
    <w:rsid w:val="00EC4583"/>
    <w:rsid w:val="00EC5377"/>
    <w:rsid w:val="00EC53E5"/>
    <w:rsid w:val="00EC55B7"/>
    <w:rsid w:val="00EC67FA"/>
    <w:rsid w:val="00EC6BCF"/>
    <w:rsid w:val="00EC7458"/>
    <w:rsid w:val="00ED07A2"/>
    <w:rsid w:val="00ED0EB6"/>
    <w:rsid w:val="00ED1DE1"/>
    <w:rsid w:val="00ED2BF6"/>
    <w:rsid w:val="00ED3153"/>
    <w:rsid w:val="00ED3233"/>
    <w:rsid w:val="00ED3459"/>
    <w:rsid w:val="00ED386A"/>
    <w:rsid w:val="00ED4477"/>
    <w:rsid w:val="00ED5139"/>
    <w:rsid w:val="00ED5877"/>
    <w:rsid w:val="00ED68AF"/>
    <w:rsid w:val="00ED783F"/>
    <w:rsid w:val="00ED7C32"/>
    <w:rsid w:val="00EE103D"/>
    <w:rsid w:val="00EE1F87"/>
    <w:rsid w:val="00EE2047"/>
    <w:rsid w:val="00EE2845"/>
    <w:rsid w:val="00EE2E18"/>
    <w:rsid w:val="00EE3E59"/>
    <w:rsid w:val="00EE43F9"/>
    <w:rsid w:val="00EE52CD"/>
    <w:rsid w:val="00EE70D5"/>
    <w:rsid w:val="00EE735C"/>
    <w:rsid w:val="00EE7FAE"/>
    <w:rsid w:val="00EF0762"/>
    <w:rsid w:val="00EF0862"/>
    <w:rsid w:val="00EF0C2B"/>
    <w:rsid w:val="00EF0D77"/>
    <w:rsid w:val="00EF19AD"/>
    <w:rsid w:val="00EF1D0F"/>
    <w:rsid w:val="00EF2423"/>
    <w:rsid w:val="00EF2F96"/>
    <w:rsid w:val="00EF3C28"/>
    <w:rsid w:val="00EF3E6C"/>
    <w:rsid w:val="00EF40BA"/>
    <w:rsid w:val="00EF438D"/>
    <w:rsid w:val="00EF4650"/>
    <w:rsid w:val="00EF4DD3"/>
    <w:rsid w:val="00EF4F6D"/>
    <w:rsid w:val="00EF5914"/>
    <w:rsid w:val="00EF5D4F"/>
    <w:rsid w:val="00EF685A"/>
    <w:rsid w:val="00EF6DE0"/>
    <w:rsid w:val="00EF7581"/>
    <w:rsid w:val="00EF7C37"/>
    <w:rsid w:val="00EF7F25"/>
    <w:rsid w:val="00F0142D"/>
    <w:rsid w:val="00F01D2E"/>
    <w:rsid w:val="00F02761"/>
    <w:rsid w:val="00F02C5E"/>
    <w:rsid w:val="00F037EB"/>
    <w:rsid w:val="00F0418E"/>
    <w:rsid w:val="00F053F6"/>
    <w:rsid w:val="00F059E1"/>
    <w:rsid w:val="00F068BC"/>
    <w:rsid w:val="00F069BF"/>
    <w:rsid w:val="00F0736A"/>
    <w:rsid w:val="00F07CC2"/>
    <w:rsid w:val="00F07D7F"/>
    <w:rsid w:val="00F1079F"/>
    <w:rsid w:val="00F10DE1"/>
    <w:rsid w:val="00F10E95"/>
    <w:rsid w:val="00F11B84"/>
    <w:rsid w:val="00F11D2E"/>
    <w:rsid w:val="00F121BA"/>
    <w:rsid w:val="00F12895"/>
    <w:rsid w:val="00F13413"/>
    <w:rsid w:val="00F13476"/>
    <w:rsid w:val="00F135EB"/>
    <w:rsid w:val="00F13646"/>
    <w:rsid w:val="00F13CFA"/>
    <w:rsid w:val="00F13D35"/>
    <w:rsid w:val="00F13FC5"/>
    <w:rsid w:val="00F141B5"/>
    <w:rsid w:val="00F15661"/>
    <w:rsid w:val="00F163A7"/>
    <w:rsid w:val="00F20193"/>
    <w:rsid w:val="00F2094F"/>
    <w:rsid w:val="00F20FD8"/>
    <w:rsid w:val="00F222EC"/>
    <w:rsid w:val="00F225A0"/>
    <w:rsid w:val="00F22C29"/>
    <w:rsid w:val="00F231E2"/>
    <w:rsid w:val="00F23304"/>
    <w:rsid w:val="00F23542"/>
    <w:rsid w:val="00F23D58"/>
    <w:rsid w:val="00F245F8"/>
    <w:rsid w:val="00F247F8"/>
    <w:rsid w:val="00F24B4B"/>
    <w:rsid w:val="00F24DB4"/>
    <w:rsid w:val="00F251D1"/>
    <w:rsid w:val="00F258C0"/>
    <w:rsid w:val="00F26F8E"/>
    <w:rsid w:val="00F271F7"/>
    <w:rsid w:val="00F30407"/>
    <w:rsid w:val="00F3138D"/>
    <w:rsid w:val="00F31529"/>
    <w:rsid w:val="00F323B4"/>
    <w:rsid w:val="00F327E2"/>
    <w:rsid w:val="00F33311"/>
    <w:rsid w:val="00F342E5"/>
    <w:rsid w:val="00F3464B"/>
    <w:rsid w:val="00F3480C"/>
    <w:rsid w:val="00F34D53"/>
    <w:rsid w:val="00F356AC"/>
    <w:rsid w:val="00F36A4A"/>
    <w:rsid w:val="00F36EE2"/>
    <w:rsid w:val="00F36FEB"/>
    <w:rsid w:val="00F37A09"/>
    <w:rsid w:val="00F40209"/>
    <w:rsid w:val="00F402CB"/>
    <w:rsid w:val="00F404FC"/>
    <w:rsid w:val="00F40BC6"/>
    <w:rsid w:val="00F40F77"/>
    <w:rsid w:val="00F412B5"/>
    <w:rsid w:val="00F414C5"/>
    <w:rsid w:val="00F41ADB"/>
    <w:rsid w:val="00F41CE3"/>
    <w:rsid w:val="00F42101"/>
    <w:rsid w:val="00F42390"/>
    <w:rsid w:val="00F428AC"/>
    <w:rsid w:val="00F42C2A"/>
    <w:rsid w:val="00F43160"/>
    <w:rsid w:val="00F43C30"/>
    <w:rsid w:val="00F44348"/>
    <w:rsid w:val="00F44666"/>
    <w:rsid w:val="00F44DF9"/>
    <w:rsid w:val="00F4541F"/>
    <w:rsid w:val="00F47148"/>
    <w:rsid w:val="00F476C5"/>
    <w:rsid w:val="00F5021C"/>
    <w:rsid w:val="00F50785"/>
    <w:rsid w:val="00F519A7"/>
    <w:rsid w:val="00F51BA1"/>
    <w:rsid w:val="00F51BA8"/>
    <w:rsid w:val="00F51BD5"/>
    <w:rsid w:val="00F52112"/>
    <w:rsid w:val="00F522AB"/>
    <w:rsid w:val="00F5275B"/>
    <w:rsid w:val="00F52B75"/>
    <w:rsid w:val="00F5364C"/>
    <w:rsid w:val="00F53B6A"/>
    <w:rsid w:val="00F554E1"/>
    <w:rsid w:val="00F55940"/>
    <w:rsid w:val="00F5618A"/>
    <w:rsid w:val="00F56731"/>
    <w:rsid w:val="00F6037C"/>
    <w:rsid w:val="00F60A4C"/>
    <w:rsid w:val="00F60CA9"/>
    <w:rsid w:val="00F60E07"/>
    <w:rsid w:val="00F61740"/>
    <w:rsid w:val="00F6206B"/>
    <w:rsid w:val="00F6222C"/>
    <w:rsid w:val="00F623DE"/>
    <w:rsid w:val="00F62BF2"/>
    <w:rsid w:val="00F63937"/>
    <w:rsid w:val="00F64364"/>
    <w:rsid w:val="00F6454B"/>
    <w:rsid w:val="00F64679"/>
    <w:rsid w:val="00F658CC"/>
    <w:rsid w:val="00F659AE"/>
    <w:rsid w:val="00F65D16"/>
    <w:rsid w:val="00F65D49"/>
    <w:rsid w:val="00F660CD"/>
    <w:rsid w:val="00F6626E"/>
    <w:rsid w:val="00F67019"/>
    <w:rsid w:val="00F671ED"/>
    <w:rsid w:val="00F67BFB"/>
    <w:rsid w:val="00F67D16"/>
    <w:rsid w:val="00F7080E"/>
    <w:rsid w:val="00F70F55"/>
    <w:rsid w:val="00F71106"/>
    <w:rsid w:val="00F71BF4"/>
    <w:rsid w:val="00F71C2D"/>
    <w:rsid w:val="00F71FA6"/>
    <w:rsid w:val="00F7210A"/>
    <w:rsid w:val="00F7283F"/>
    <w:rsid w:val="00F72A1E"/>
    <w:rsid w:val="00F72B70"/>
    <w:rsid w:val="00F7472A"/>
    <w:rsid w:val="00F74D8D"/>
    <w:rsid w:val="00F755F3"/>
    <w:rsid w:val="00F767BF"/>
    <w:rsid w:val="00F76D2D"/>
    <w:rsid w:val="00F773EA"/>
    <w:rsid w:val="00F77717"/>
    <w:rsid w:val="00F77870"/>
    <w:rsid w:val="00F806E2"/>
    <w:rsid w:val="00F806F4"/>
    <w:rsid w:val="00F8075A"/>
    <w:rsid w:val="00F808F0"/>
    <w:rsid w:val="00F81561"/>
    <w:rsid w:val="00F8248F"/>
    <w:rsid w:val="00F829F1"/>
    <w:rsid w:val="00F82EEC"/>
    <w:rsid w:val="00F82F3C"/>
    <w:rsid w:val="00F8368F"/>
    <w:rsid w:val="00F83C58"/>
    <w:rsid w:val="00F840BC"/>
    <w:rsid w:val="00F859CC"/>
    <w:rsid w:val="00F85D8D"/>
    <w:rsid w:val="00F85EEE"/>
    <w:rsid w:val="00F86F96"/>
    <w:rsid w:val="00F8789A"/>
    <w:rsid w:val="00F9063D"/>
    <w:rsid w:val="00F90A5F"/>
    <w:rsid w:val="00F91099"/>
    <w:rsid w:val="00F91122"/>
    <w:rsid w:val="00F927A5"/>
    <w:rsid w:val="00F93F75"/>
    <w:rsid w:val="00F9414F"/>
    <w:rsid w:val="00F94209"/>
    <w:rsid w:val="00F94DA6"/>
    <w:rsid w:val="00F95981"/>
    <w:rsid w:val="00F95B5C"/>
    <w:rsid w:val="00F960A2"/>
    <w:rsid w:val="00F96758"/>
    <w:rsid w:val="00F9677D"/>
    <w:rsid w:val="00F96A29"/>
    <w:rsid w:val="00F977CE"/>
    <w:rsid w:val="00FA0406"/>
    <w:rsid w:val="00FA0530"/>
    <w:rsid w:val="00FA0766"/>
    <w:rsid w:val="00FA2606"/>
    <w:rsid w:val="00FA28F6"/>
    <w:rsid w:val="00FA3C61"/>
    <w:rsid w:val="00FA3D7B"/>
    <w:rsid w:val="00FA5ABF"/>
    <w:rsid w:val="00FA5D9C"/>
    <w:rsid w:val="00FA71EA"/>
    <w:rsid w:val="00FA72ED"/>
    <w:rsid w:val="00FA72FC"/>
    <w:rsid w:val="00FB0651"/>
    <w:rsid w:val="00FB08DF"/>
    <w:rsid w:val="00FB1358"/>
    <w:rsid w:val="00FB201D"/>
    <w:rsid w:val="00FB2969"/>
    <w:rsid w:val="00FB3847"/>
    <w:rsid w:val="00FB387F"/>
    <w:rsid w:val="00FB3998"/>
    <w:rsid w:val="00FB4243"/>
    <w:rsid w:val="00FB49CE"/>
    <w:rsid w:val="00FB5227"/>
    <w:rsid w:val="00FB57C7"/>
    <w:rsid w:val="00FB6799"/>
    <w:rsid w:val="00FB6E4D"/>
    <w:rsid w:val="00FB6E6B"/>
    <w:rsid w:val="00FB7B0A"/>
    <w:rsid w:val="00FB7DFE"/>
    <w:rsid w:val="00FC16D9"/>
    <w:rsid w:val="00FC2195"/>
    <w:rsid w:val="00FC254F"/>
    <w:rsid w:val="00FC2AF5"/>
    <w:rsid w:val="00FC2FF0"/>
    <w:rsid w:val="00FC3BD7"/>
    <w:rsid w:val="00FC4512"/>
    <w:rsid w:val="00FC4581"/>
    <w:rsid w:val="00FC4F3B"/>
    <w:rsid w:val="00FC5030"/>
    <w:rsid w:val="00FC5448"/>
    <w:rsid w:val="00FC5F1C"/>
    <w:rsid w:val="00FC776A"/>
    <w:rsid w:val="00FC7C9D"/>
    <w:rsid w:val="00FD157D"/>
    <w:rsid w:val="00FD18D6"/>
    <w:rsid w:val="00FD35F3"/>
    <w:rsid w:val="00FD43C1"/>
    <w:rsid w:val="00FD4423"/>
    <w:rsid w:val="00FD5500"/>
    <w:rsid w:val="00FD5F59"/>
    <w:rsid w:val="00FD652B"/>
    <w:rsid w:val="00FD68CD"/>
    <w:rsid w:val="00FE036C"/>
    <w:rsid w:val="00FE046B"/>
    <w:rsid w:val="00FE0F25"/>
    <w:rsid w:val="00FE13C3"/>
    <w:rsid w:val="00FE13D0"/>
    <w:rsid w:val="00FE14E9"/>
    <w:rsid w:val="00FE1981"/>
    <w:rsid w:val="00FE1DD6"/>
    <w:rsid w:val="00FE1FDA"/>
    <w:rsid w:val="00FE2121"/>
    <w:rsid w:val="00FE21D9"/>
    <w:rsid w:val="00FE23CE"/>
    <w:rsid w:val="00FE267A"/>
    <w:rsid w:val="00FE32CE"/>
    <w:rsid w:val="00FE3300"/>
    <w:rsid w:val="00FE3E9E"/>
    <w:rsid w:val="00FE4B8C"/>
    <w:rsid w:val="00FE5914"/>
    <w:rsid w:val="00FE5D5E"/>
    <w:rsid w:val="00FE5F3D"/>
    <w:rsid w:val="00FE7A61"/>
    <w:rsid w:val="00FF05EE"/>
    <w:rsid w:val="00FF0BEF"/>
    <w:rsid w:val="00FF18B4"/>
    <w:rsid w:val="00FF3238"/>
    <w:rsid w:val="00FF3321"/>
    <w:rsid w:val="00FF3559"/>
    <w:rsid w:val="00FF433D"/>
    <w:rsid w:val="00FF43EB"/>
    <w:rsid w:val="00FF5489"/>
    <w:rsid w:val="00FF548A"/>
    <w:rsid w:val="00FF553C"/>
    <w:rsid w:val="00FF5D38"/>
    <w:rsid w:val="00FF62A4"/>
    <w:rsid w:val="00FF672C"/>
    <w:rsid w:val="00FF6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f9"/>
    </o:shapedefaults>
    <o:shapelayout v:ext="edit">
      <o:idmap v:ext="edit" data="1"/>
    </o:shapelayout>
  </w:shapeDefaults>
  <w:decimalSymbol w:val=","/>
  <w:listSeparator w:val=";"/>
  <w14:docId w14:val="4911FBBE"/>
  <w15:docId w15:val="{3711655B-BB0A-4986-9A21-3258EC84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134"/>
  </w:style>
  <w:style w:type="paragraph" w:styleId="1">
    <w:name w:val="heading 1"/>
    <w:basedOn w:val="a"/>
    <w:next w:val="a"/>
    <w:link w:val="10"/>
    <w:qFormat/>
    <w:rsid w:val="003564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E27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1755F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AB2F9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D15E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B0912"/>
    <w:pPr>
      <w:widowControl w:val="0"/>
      <w:autoSpaceDE w:val="0"/>
      <w:autoSpaceDN w:val="0"/>
      <w:spacing w:after="0" w:line="240" w:lineRule="auto"/>
      <w:ind w:left="660" w:firstLine="566"/>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5B0912"/>
    <w:rPr>
      <w:rFonts w:ascii="Times New Roman" w:eastAsia="Times New Roman" w:hAnsi="Times New Roman" w:cs="Times New Roman"/>
      <w:sz w:val="28"/>
      <w:szCs w:val="28"/>
      <w:lang w:val="kk-KZ" w:eastAsia="en-US"/>
    </w:rPr>
  </w:style>
  <w:style w:type="paragraph" w:customStyle="1" w:styleId="11">
    <w:name w:val="Заголовок 11"/>
    <w:basedOn w:val="a"/>
    <w:uiPriority w:val="1"/>
    <w:qFormat/>
    <w:rsid w:val="005B0912"/>
    <w:pPr>
      <w:widowControl w:val="0"/>
      <w:autoSpaceDE w:val="0"/>
      <w:autoSpaceDN w:val="0"/>
      <w:spacing w:after="0" w:line="240" w:lineRule="auto"/>
      <w:ind w:left="660"/>
      <w:jc w:val="both"/>
      <w:outlineLvl w:val="1"/>
    </w:pPr>
    <w:rPr>
      <w:rFonts w:ascii="Times New Roman" w:eastAsia="Times New Roman" w:hAnsi="Times New Roman" w:cs="Times New Roman"/>
      <w:b/>
      <w:bCs/>
      <w:sz w:val="28"/>
      <w:szCs w:val="28"/>
      <w:lang w:val="kk-KZ" w:eastAsia="en-US"/>
    </w:rPr>
  </w:style>
  <w:style w:type="character" w:styleId="a5">
    <w:name w:val="Strong"/>
    <w:basedOn w:val="a0"/>
    <w:uiPriority w:val="22"/>
    <w:qFormat/>
    <w:rsid w:val="0017039F"/>
    <w:rPr>
      <w:b/>
      <w:bCs/>
    </w:rPr>
  </w:style>
  <w:style w:type="character" w:customStyle="1" w:styleId="fontstyle01">
    <w:name w:val="fontstyle01"/>
    <w:basedOn w:val="a0"/>
    <w:rsid w:val="003D7C2B"/>
    <w:rPr>
      <w:rFonts w:ascii="Times New Roman" w:hAnsi="Times New Roman" w:cs="Times New Roman" w:hint="default"/>
      <w:b/>
      <w:bCs/>
      <w:i w:val="0"/>
      <w:iCs w:val="0"/>
      <w:color w:val="000000"/>
      <w:sz w:val="28"/>
      <w:szCs w:val="28"/>
    </w:rPr>
  </w:style>
  <w:style w:type="character" w:customStyle="1" w:styleId="fontstyle21">
    <w:name w:val="fontstyle21"/>
    <w:basedOn w:val="a0"/>
    <w:rsid w:val="003D7C2B"/>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9"/>
    <w:rsid w:val="00BE27FD"/>
    <w:rPr>
      <w:rFonts w:ascii="Times New Roman" w:eastAsia="Times New Roman" w:hAnsi="Times New Roman" w:cs="Times New Roman"/>
      <w:b/>
      <w:bCs/>
      <w:sz w:val="36"/>
      <w:szCs w:val="36"/>
    </w:rPr>
  </w:style>
  <w:style w:type="paragraph" w:styleId="a6">
    <w:name w:val="Normal (Web)"/>
    <w:aliases w:val="Обычный (Web), Знак4,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
    <w:basedOn w:val="a"/>
    <w:link w:val="a7"/>
    <w:uiPriority w:val="99"/>
    <w:unhideWhenUsed/>
    <w:qFormat/>
    <w:rsid w:val="00BE27F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aliases w:val="маркированный,References,Bullets,Numbered Paragraph,Main numbered paragraph,Numbered List Paragraph,123 List Paragraph,List Paragraph (numbered (a)),List Paragraph nowy,Liste 1,List_Paragraph,Multilevel para_II,List Paragraph1,Bullet paras"/>
    <w:basedOn w:val="a"/>
    <w:link w:val="a9"/>
    <w:uiPriority w:val="34"/>
    <w:qFormat/>
    <w:rsid w:val="00155D8C"/>
    <w:pPr>
      <w:spacing w:after="0" w:line="240" w:lineRule="auto"/>
      <w:ind w:left="720"/>
      <w:contextualSpacing/>
      <w:jc w:val="both"/>
    </w:pPr>
    <w:rPr>
      <w:rFonts w:eastAsiaTheme="minorHAnsi"/>
      <w:lang w:eastAsia="en-US"/>
    </w:rPr>
  </w:style>
  <w:style w:type="character" w:styleId="aa">
    <w:name w:val="Hyperlink"/>
    <w:basedOn w:val="a0"/>
    <w:uiPriority w:val="99"/>
    <w:unhideWhenUsed/>
    <w:rsid w:val="00155D8C"/>
    <w:rPr>
      <w:color w:val="0000FF" w:themeColor="hyperlink"/>
      <w:u w:val="single"/>
    </w:rPr>
  </w:style>
  <w:style w:type="table" w:styleId="ab">
    <w:name w:val="Table Grid"/>
    <w:basedOn w:val="a1"/>
    <w:uiPriority w:val="39"/>
    <w:rsid w:val="003846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header"/>
    <w:basedOn w:val="a"/>
    <w:link w:val="ad"/>
    <w:uiPriority w:val="99"/>
    <w:unhideWhenUsed/>
    <w:rsid w:val="0017534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75346"/>
  </w:style>
  <w:style w:type="paragraph" w:styleId="ae">
    <w:name w:val="footer"/>
    <w:basedOn w:val="a"/>
    <w:link w:val="af"/>
    <w:uiPriority w:val="99"/>
    <w:unhideWhenUsed/>
    <w:rsid w:val="0017534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75346"/>
  </w:style>
  <w:style w:type="character" w:customStyle="1" w:styleId="apple-converted-space">
    <w:name w:val="apple-converted-space"/>
    <w:basedOn w:val="a0"/>
    <w:rsid w:val="007051F5"/>
  </w:style>
  <w:style w:type="paragraph" w:styleId="HTML">
    <w:name w:val="HTML Preformatted"/>
    <w:basedOn w:val="a"/>
    <w:link w:val="HTML0"/>
    <w:uiPriority w:val="99"/>
    <w:semiHidden/>
    <w:unhideWhenUsed/>
    <w:rsid w:val="0071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3FE2"/>
    <w:rPr>
      <w:rFonts w:ascii="Courier New" w:eastAsia="Times New Roman" w:hAnsi="Courier New" w:cs="Courier New"/>
      <w:sz w:val="20"/>
      <w:szCs w:val="20"/>
    </w:rPr>
  </w:style>
  <w:style w:type="character" w:customStyle="1" w:styleId="y2iqfc">
    <w:name w:val="y2iqfc"/>
    <w:basedOn w:val="a0"/>
    <w:rsid w:val="00713FE2"/>
  </w:style>
  <w:style w:type="paragraph" w:styleId="af0">
    <w:name w:val="Balloon Text"/>
    <w:basedOn w:val="a"/>
    <w:link w:val="af1"/>
    <w:uiPriority w:val="99"/>
    <w:semiHidden/>
    <w:unhideWhenUsed/>
    <w:rsid w:val="006625B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625BC"/>
    <w:rPr>
      <w:rFonts w:ascii="Tahoma" w:hAnsi="Tahoma" w:cs="Tahoma"/>
      <w:sz w:val="16"/>
      <w:szCs w:val="16"/>
    </w:rPr>
  </w:style>
  <w:style w:type="paragraph" w:styleId="af2">
    <w:name w:val="No Spacing"/>
    <w:aliases w:val="Обя,мелкий,Без интервала1,мой рабочий,норма,Айгерим"/>
    <w:link w:val="af3"/>
    <w:uiPriority w:val="1"/>
    <w:qFormat/>
    <w:rsid w:val="00496199"/>
    <w:pPr>
      <w:spacing w:after="0" w:line="240" w:lineRule="auto"/>
    </w:pPr>
  </w:style>
  <w:style w:type="character" w:customStyle="1" w:styleId="10">
    <w:name w:val="Заголовок 1 Знак"/>
    <w:basedOn w:val="a0"/>
    <w:link w:val="1"/>
    <w:rsid w:val="00356493"/>
    <w:rPr>
      <w:rFonts w:asciiTheme="majorHAnsi" w:eastAsiaTheme="majorEastAsia" w:hAnsiTheme="majorHAnsi" w:cstheme="majorBidi"/>
      <w:b/>
      <w:bCs/>
      <w:color w:val="365F91" w:themeColor="accent1" w:themeShade="BF"/>
      <w:sz w:val="28"/>
      <w:szCs w:val="28"/>
    </w:rPr>
  </w:style>
  <w:style w:type="character" w:customStyle="1" w:styleId="fontstyle11">
    <w:name w:val="fontstyle11"/>
    <w:basedOn w:val="a0"/>
    <w:rsid w:val="00AD459C"/>
    <w:rPr>
      <w:rFonts w:ascii="Times New Roman" w:hAnsi="Times New Roman" w:cs="Times New Roman" w:hint="default"/>
      <w:b w:val="0"/>
      <w:bCs w:val="0"/>
      <w:i w:val="0"/>
      <w:iCs w:val="0"/>
      <w:color w:val="000000"/>
      <w:sz w:val="28"/>
      <w:szCs w:val="28"/>
    </w:rPr>
  </w:style>
  <w:style w:type="paragraph" w:customStyle="1" w:styleId="12">
    <w:name w:val="Название объекта1"/>
    <w:basedOn w:val="a"/>
    <w:qFormat/>
    <w:rsid w:val="00A126B4"/>
    <w:pPr>
      <w:widowControl w:val="0"/>
      <w:suppressLineNumbers/>
      <w:spacing w:before="120" w:after="120" w:line="240" w:lineRule="auto"/>
    </w:pPr>
    <w:rPr>
      <w:rFonts w:ascii="Liberation Serif" w:eastAsia="DejaVu Sans" w:hAnsi="Liberation Serif" w:cs="DejaVu Sans"/>
      <w:i/>
      <w:iCs/>
      <w:sz w:val="24"/>
      <w:szCs w:val="24"/>
      <w:lang w:val="en-US" w:eastAsia="zh-CN" w:bidi="hi-IN"/>
    </w:rPr>
  </w:style>
  <w:style w:type="character" w:styleId="af4">
    <w:name w:val="Subtle Emphasis"/>
    <w:basedOn w:val="a0"/>
    <w:uiPriority w:val="19"/>
    <w:qFormat/>
    <w:rsid w:val="000D742E"/>
    <w:rPr>
      <w:i/>
      <w:iCs/>
      <w:color w:val="404040" w:themeColor="text1" w:themeTint="BF"/>
    </w:rPr>
  </w:style>
  <w:style w:type="paragraph" w:customStyle="1" w:styleId="nospacing">
    <w:name w:val="nospacing"/>
    <w:basedOn w:val="a"/>
    <w:rsid w:val="00404E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block">
    <w:name w:val="d-block"/>
    <w:basedOn w:val="a0"/>
    <w:rsid w:val="007B5306"/>
  </w:style>
  <w:style w:type="character" w:customStyle="1" w:styleId="fs-ms">
    <w:name w:val="fs-ms"/>
    <w:basedOn w:val="a0"/>
    <w:rsid w:val="007B5306"/>
  </w:style>
  <w:style w:type="character" w:customStyle="1" w:styleId="60">
    <w:name w:val="Заголовок 6 Знак"/>
    <w:basedOn w:val="a0"/>
    <w:link w:val="6"/>
    <w:uiPriority w:val="9"/>
    <w:semiHidden/>
    <w:rsid w:val="00AB2F98"/>
    <w:rPr>
      <w:rFonts w:asciiTheme="majorHAnsi" w:eastAsiaTheme="majorEastAsia" w:hAnsiTheme="majorHAnsi" w:cstheme="majorBidi"/>
      <w:i/>
      <w:iCs/>
      <w:color w:val="243F60" w:themeColor="accent1" w:themeShade="7F"/>
    </w:rPr>
  </w:style>
  <w:style w:type="paragraph" w:customStyle="1" w:styleId="text-md">
    <w:name w:val="text-md"/>
    <w:basedOn w:val="a"/>
    <w:rsid w:val="00AB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755FB"/>
    <w:rPr>
      <w:rFonts w:asciiTheme="majorHAnsi" w:eastAsiaTheme="majorEastAsia" w:hAnsiTheme="majorHAnsi" w:cstheme="majorBidi"/>
      <w:b/>
      <w:bCs/>
      <w:color w:val="4F81BD" w:themeColor="accent1"/>
    </w:rPr>
  </w:style>
  <w:style w:type="character" w:customStyle="1" w:styleId="af3">
    <w:name w:val="Без интервала Знак"/>
    <w:aliases w:val="Обя Знак,мелкий Знак,Без интервала1 Знак,мой рабочий Знак,норма Знак,Айгерим Знак"/>
    <w:link w:val="af2"/>
    <w:uiPriority w:val="1"/>
    <w:locked/>
    <w:rsid w:val="00357489"/>
  </w:style>
  <w:style w:type="paragraph" w:customStyle="1" w:styleId="Default">
    <w:name w:val="Default"/>
    <w:qFormat/>
    <w:rsid w:val="009D57B4"/>
    <w:pPr>
      <w:autoSpaceDE w:val="0"/>
      <w:autoSpaceDN w:val="0"/>
      <w:adjustRightInd w:val="0"/>
      <w:spacing w:after="0" w:line="240" w:lineRule="auto"/>
    </w:pPr>
    <w:rPr>
      <w:rFonts w:ascii="Bookman Old Style" w:eastAsia="Calibri" w:hAnsi="Bookman Old Style" w:cs="Bookman Old Style"/>
      <w:color w:val="000000"/>
      <w:sz w:val="24"/>
      <w:szCs w:val="24"/>
      <w:lang w:val="de-DE" w:eastAsia="en-US"/>
    </w:rPr>
  </w:style>
  <w:style w:type="paragraph" w:customStyle="1" w:styleId="21">
    <w:name w:val="Заголовок 21"/>
    <w:basedOn w:val="a"/>
    <w:uiPriority w:val="1"/>
    <w:qFormat/>
    <w:rsid w:val="004F21B9"/>
    <w:pPr>
      <w:widowControl w:val="0"/>
      <w:autoSpaceDE w:val="0"/>
      <w:autoSpaceDN w:val="0"/>
      <w:spacing w:after="0" w:line="319" w:lineRule="exact"/>
      <w:ind w:left="1033"/>
      <w:jc w:val="both"/>
      <w:outlineLvl w:val="2"/>
    </w:pPr>
    <w:rPr>
      <w:rFonts w:ascii="Times New Roman" w:eastAsia="Times New Roman" w:hAnsi="Times New Roman" w:cs="Times New Roman"/>
      <w:b/>
      <w:bCs/>
      <w:i/>
      <w:iCs/>
      <w:sz w:val="28"/>
      <w:szCs w:val="28"/>
      <w:lang w:val="kk-KZ" w:eastAsia="en-US"/>
    </w:rPr>
  </w:style>
  <w:style w:type="character" w:styleId="af5">
    <w:name w:val="Emphasis"/>
    <w:basedOn w:val="a0"/>
    <w:uiPriority w:val="20"/>
    <w:qFormat/>
    <w:rsid w:val="00E63398"/>
    <w:rPr>
      <w:i/>
      <w:iCs/>
    </w:rPr>
  </w:style>
  <w:style w:type="character" w:customStyle="1" w:styleId="a7">
    <w:name w:val="Обычный (Интернет) Знак"/>
    <w:aliases w:val="Обычный (Web) Знак1,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w:link w:val="a6"/>
    <w:uiPriority w:val="99"/>
    <w:rsid w:val="00EB7BFF"/>
    <w:rPr>
      <w:rFonts w:ascii="Times New Roman" w:eastAsia="Times New Roman" w:hAnsi="Times New Roman" w:cs="Times New Roman"/>
      <w:sz w:val="24"/>
      <w:szCs w:val="24"/>
    </w:rPr>
  </w:style>
  <w:style w:type="character" w:customStyle="1" w:styleId="apple-style-span">
    <w:name w:val="apple-style-span"/>
    <w:basedOn w:val="a0"/>
    <w:qFormat/>
    <w:rsid w:val="00EB7BFF"/>
  </w:style>
  <w:style w:type="character" w:customStyle="1" w:styleId="fontstyle31">
    <w:name w:val="fontstyle31"/>
    <w:basedOn w:val="a0"/>
    <w:rsid w:val="0094032D"/>
    <w:rPr>
      <w:rFonts w:ascii="Times New Roman" w:hAnsi="Times New Roman" w:cs="Times New Roman" w:hint="default"/>
      <w:b w:val="0"/>
      <w:bCs w:val="0"/>
      <w:i/>
      <w:iCs/>
      <w:color w:val="000000"/>
      <w:sz w:val="28"/>
      <w:szCs w:val="28"/>
    </w:rPr>
  </w:style>
  <w:style w:type="character" w:customStyle="1" w:styleId="a9">
    <w:name w:val="Абзац списка Знак"/>
    <w:aliases w:val="маркированный Знак,References Знак,Bullets Знак,Numbered Paragraph Знак,Main numbered paragraph Знак,Numbered List Paragraph Знак,123 List Paragraph Знак,List Paragraph (numbered (a)) Знак,List Paragraph nowy Знак,Liste 1 Знак"/>
    <w:link w:val="a8"/>
    <w:uiPriority w:val="34"/>
    <w:qFormat/>
    <w:rsid w:val="00581ACA"/>
    <w:rPr>
      <w:rFonts w:eastAsiaTheme="minorHAnsi"/>
      <w:lang w:eastAsia="en-US"/>
    </w:rPr>
  </w:style>
  <w:style w:type="paragraph" w:styleId="af6">
    <w:name w:val="Body Text Indent"/>
    <w:basedOn w:val="a"/>
    <w:link w:val="af7"/>
    <w:semiHidden/>
    <w:unhideWhenUsed/>
    <w:rsid w:val="00C43A13"/>
    <w:pPr>
      <w:spacing w:after="120"/>
      <w:ind w:left="283"/>
    </w:pPr>
  </w:style>
  <w:style w:type="character" w:customStyle="1" w:styleId="af7">
    <w:name w:val="Основной текст с отступом Знак"/>
    <w:basedOn w:val="a0"/>
    <w:link w:val="af6"/>
    <w:semiHidden/>
    <w:rsid w:val="00C43A13"/>
  </w:style>
  <w:style w:type="character" w:customStyle="1" w:styleId="ezkurwreuab5ozgtqnkl">
    <w:name w:val="ezkurwreuab5ozgtqnkl"/>
    <w:basedOn w:val="a0"/>
    <w:rsid w:val="00DC3B93"/>
  </w:style>
  <w:style w:type="character" w:styleId="af8">
    <w:name w:val="Unresolved Mention"/>
    <w:basedOn w:val="a0"/>
    <w:uiPriority w:val="99"/>
    <w:semiHidden/>
    <w:unhideWhenUsed/>
    <w:rsid w:val="00B315D2"/>
    <w:rPr>
      <w:color w:val="605E5C"/>
      <w:shd w:val="clear" w:color="auto" w:fill="E1DFDD"/>
    </w:rPr>
  </w:style>
  <w:style w:type="character" w:customStyle="1" w:styleId="90">
    <w:name w:val="Заголовок 9 Знак"/>
    <w:basedOn w:val="a0"/>
    <w:link w:val="9"/>
    <w:uiPriority w:val="9"/>
    <w:semiHidden/>
    <w:rsid w:val="00D15E81"/>
    <w:rPr>
      <w:rFonts w:asciiTheme="majorHAnsi" w:eastAsiaTheme="majorEastAsia" w:hAnsiTheme="majorHAnsi" w:cstheme="majorBidi"/>
      <w:i/>
      <w:iCs/>
      <w:color w:val="272727" w:themeColor="text1" w:themeTint="D8"/>
      <w:sz w:val="21"/>
      <w:szCs w:val="21"/>
    </w:rPr>
  </w:style>
  <w:style w:type="paragraph" w:customStyle="1" w:styleId="13">
    <w:name w:val="Основной текст1"/>
    <w:basedOn w:val="a"/>
    <w:rsid w:val="008A14A5"/>
    <w:pPr>
      <w:shd w:val="clear" w:color="auto" w:fill="FFFFFF"/>
      <w:spacing w:after="0" w:line="274" w:lineRule="exact"/>
    </w:pPr>
    <w:rPr>
      <w:rFonts w:ascii="Times New Roman" w:eastAsia="Times New Roman" w:hAnsi="Times New Roman" w:cs="Times New Roman"/>
      <w:color w:val="000000"/>
      <w:spacing w:val="10"/>
      <w:sz w:val="27"/>
      <w:szCs w:val="27"/>
      <w:lang w:val="en-US"/>
    </w:rPr>
  </w:style>
  <w:style w:type="table" w:styleId="af9">
    <w:name w:val="Grid Table Light"/>
    <w:basedOn w:val="a1"/>
    <w:uiPriority w:val="40"/>
    <w:rsid w:val="008C40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rstParagraph">
    <w:name w:val="First Paragraph"/>
    <w:basedOn w:val="a3"/>
    <w:next w:val="a3"/>
    <w:qFormat/>
    <w:rsid w:val="0046322B"/>
    <w:pPr>
      <w:widowControl/>
      <w:autoSpaceDE/>
      <w:autoSpaceDN/>
      <w:spacing w:before="180" w:after="180"/>
      <w:ind w:left="0" w:firstLine="0"/>
      <w:jc w:val="left"/>
    </w:pPr>
    <w:rPr>
      <w:rFonts w:asciiTheme="minorHAnsi" w:eastAsiaTheme="minorHAnsi" w:hAnsiTheme="minorHAnsi" w:cstheme="minorBidi"/>
      <w:sz w:val="24"/>
      <w:szCs w:val="24"/>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1480">
      <w:bodyDiv w:val="1"/>
      <w:marLeft w:val="0"/>
      <w:marRight w:val="0"/>
      <w:marTop w:val="0"/>
      <w:marBottom w:val="0"/>
      <w:divBdr>
        <w:top w:val="none" w:sz="0" w:space="0" w:color="auto"/>
        <w:left w:val="none" w:sz="0" w:space="0" w:color="auto"/>
        <w:bottom w:val="none" w:sz="0" w:space="0" w:color="auto"/>
        <w:right w:val="none" w:sz="0" w:space="0" w:color="auto"/>
      </w:divBdr>
    </w:div>
    <w:div w:id="26294067">
      <w:bodyDiv w:val="1"/>
      <w:marLeft w:val="0"/>
      <w:marRight w:val="0"/>
      <w:marTop w:val="0"/>
      <w:marBottom w:val="0"/>
      <w:divBdr>
        <w:top w:val="none" w:sz="0" w:space="0" w:color="auto"/>
        <w:left w:val="none" w:sz="0" w:space="0" w:color="auto"/>
        <w:bottom w:val="none" w:sz="0" w:space="0" w:color="auto"/>
        <w:right w:val="none" w:sz="0" w:space="0" w:color="auto"/>
      </w:divBdr>
    </w:div>
    <w:div w:id="36440473">
      <w:bodyDiv w:val="1"/>
      <w:marLeft w:val="0"/>
      <w:marRight w:val="0"/>
      <w:marTop w:val="0"/>
      <w:marBottom w:val="0"/>
      <w:divBdr>
        <w:top w:val="none" w:sz="0" w:space="0" w:color="auto"/>
        <w:left w:val="none" w:sz="0" w:space="0" w:color="auto"/>
        <w:bottom w:val="none" w:sz="0" w:space="0" w:color="auto"/>
        <w:right w:val="none" w:sz="0" w:space="0" w:color="auto"/>
      </w:divBdr>
    </w:div>
    <w:div w:id="45876788">
      <w:bodyDiv w:val="1"/>
      <w:marLeft w:val="0"/>
      <w:marRight w:val="0"/>
      <w:marTop w:val="0"/>
      <w:marBottom w:val="0"/>
      <w:divBdr>
        <w:top w:val="none" w:sz="0" w:space="0" w:color="auto"/>
        <w:left w:val="none" w:sz="0" w:space="0" w:color="auto"/>
        <w:bottom w:val="none" w:sz="0" w:space="0" w:color="auto"/>
        <w:right w:val="none" w:sz="0" w:space="0" w:color="auto"/>
      </w:divBdr>
    </w:div>
    <w:div w:id="46808843">
      <w:bodyDiv w:val="1"/>
      <w:marLeft w:val="0"/>
      <w:marRight w:val="0"/>
      <w:marTop w:val="0"/>
      <w:marBottom w:val="0"/>
      <w:divBdr>
        <w:top w:val="none" w:sz="0" w:space="0" w:color="auto"/>
        <w:left w:val="none" w:sz="0" w:space="0" w:color="auto"/>
        <w:bottom w:val="none" w:sz="0" w:space="0" w:color="auto"/>
        <w:right w:val="none" w:sz="0" w:space="0" w:color="auto"/>
      </w:divBdr>
      <w:divsChild>
        <w:div w:id="106849966">
          <w:marLeft w:val="0"/>
          <w:marRight w:val="0"/>
          <w:marTop w:val="0"/>
          <w:marBottom w:val="0"/>
          <w:divBdr>
            <w:top w:val="none" w:sz="0" w:space="0" w:color="auto"/>
            <w:left w:val="none" w:sz="0" w:space="0" w:color="auto"/>
            <w:bottom w:val="none" w:sz="0" w:space="0" w:color="auto"/>
            <w:right w:val="none" w:sz="0" w:space="0" w:color="auto"/>
          </w:divBdr>
        </w:div>
      </w:divsChild>
    </w:div>
    <w:div w:id="64189696">
      <w:bodyDiv w:val="1"/>
      <w:marLeft w:val="0"/>
      <w:marRight w:val="0"/>
      <w:marTop w:val="0"/>
      <w:marBottom w:val="0"/>
      <w:divBdr>
        <w:top w:val="none" w:sz="0" w:space="0" w:color="auto"/>
        <w:left w:val="none" w:sz="0" w:space="0" w:color="auto"/>
        <w:bottom w:val="none" w:sz="0" w:space="0" w:color="auto"/>
        <w:right w:val="none" w:sz="0" w:space="0" w:color="auto"/>
      </w:divBdr>
    </w:div>
    <w:div w:id="82654277">
      <w:bodyDiv w:val="1"/>
      <w:marLeft w:val="0"/>
      <w:marRight w:val="0"/>
      <w:marTop w:val="0"/>
      <w:marBottom w:val="0"/>
      <w:divBdr>
        <w:top w:val="none" w:sz="0" w:space="0" w:color="auto"/>
        <w:left w:val="none" w:sz="0" w:space="0" w:color="auto"/>
        <w:bottom w:val="none" w:sz="0" w:space="0" w:color="auto"/>
        <w:right w:val="none" w:sz="0" w:space="0" w:color="auto"/>
      </w:divBdr>
    </w:div>
    <w:div w:id="92481182">
      <w:bodyDiv w:val="1"/>
      <w:marLeft w:val="0"/>
      <w:marRight w:val="0"/>
      <w:marTop w:val="0"/>
      <w:marBottom w:val="0"/>
      <w:divBdr>
        <w:top w:val="none" w:sz="0" w:space="0" w:color="auto"/>
        <w:left w:val="none" w:sz="0" w:space="0" w:color="auto"/>
        <w:bottom w:val="none" w:sz="0" w:space="0" w:color="auto"/>
        <w:right w:val="none" w:sz="0" w:space="0" w:color="auto"/>
      </w:divBdr>
    </w:div>
    <w:div w:id="96105208">
      <w:bodyDiv w:val="1"/>
      <w:marLeft w:val="0"/>
      <w:marRight w:val="0"/>
      <w:marTop w:val="0"/>
      <w:marBottom w:val="0"/>
      <w:divBdr>
        <w:top w:val="none" w:sz="0" w:space="0" w:color="auto"/>
        <w:left w:val="none" w:sz="0" w:space="0" w:color="auto"/>
        <w:bottom w:val="none" w:sz="0" w:space="0" w:color="auto"/>
        <w:right w:val="none" w:sz="0" w:space="0" w:color="auto"/>
      </w:divBdr>
    </w:div>
    <w:div w:id="109861466">
      <w:bodyDiv w:val="1"/>
      <w:marLeft w:val="0"/>
      <w:marRight w:val="0"/>
      <w:marTop w:val="0"/>
      <w:marBottom w:val="0"/>
      <w:divBdr>
        <w:top w:val="none" w:sz="0" w:space="0" w:color="auto"/>
        <w:left w:val="none" w:sz="0" w:space="0" w:color="auto"/>
        <w:bottom w:val="none" w:sz="0" w:space="0" w:color="auto"/>
        <w:right w:val="none" w:sz="0" w:space="0" w:color="auto"/>
      </w:divBdr>
    </w:div>
    <w:div w:id="125389436">
      <w:bodyDiv w:val="1"/>
      <w:marLeft w:val="0"/>
      <w:marRight w:val="0"/>
      <w:marTop w:val="0"/>
      <w:marBottom w:val="0"/>
      <w:divBdr>
        <w:top w:val="none" w:sz="0" w:space="0" w:color="auto"/>
        <w:left w:val="none" w:sz="0" w:space="0" w:color="auto"/>
        <w:bottom w:val="none" w:sz="0" w:space="0" w:color="auto"/>
        <w:right w:val="none" w:sz="0" w:space="0" w:color="auto"/>
      </w:divBdr>
    </w:div>
    <w:div w:id="166135916">
      <w:bodyDiv w:val="1"/>
      <w:marLeft w:val="0"/>
      <w:marRight w:val="0"/>
      <w:marTop w:val="0"/>
      <w:marBottom w:val="0"/>
      <w:divBdr>
        <w:top w:val="none" w:sz="0" w:space="0" w:color="auto"/>
        <w:left w:val="none" w:sz="0" w:space="0" w:color="auto"/>
        <w:bottom w:val="none" w:sz="0" w:space="0" w:color="auto"/>
        <w:right w:val="none" w:sz="0" w:space="0" w:color="auto"/>
      </w:divBdr>
    </w:div>
    <w:div w:id="175774799">
      <w:bodyDiv w:val="1"/>
      <w:marLeft w:val="0"/>
      <w:marRight w:val="0"/>
      <w:marTop w:val="0"/>
      <w:marBottom w:val="0"/>
      <w:divBdr>
        <w:top w:val="none" w:sz="0" w:space="0" w:color="auto"/>
        <w:left w:val="none" w:sz="0" w:space="0" w:color="auto"/>
        <w:bottom w:val="none" w:sz="0" w:space="0" w:color="auto"/>
        <w:right w:val="none" w:sz="0" w:space="0" w:color="auto"/>
      </w:divBdr>
    </w:div>
    <w:div w:id="180558379">
      <w:bodyDiv w:val="1"/>
      <w:marLeft w:val="0"/>
      <w:marRight w:val="0"/>
      <w:marTop w:val="0"/>
      <w:marBottom w:val="0"/>
      <w:divBdr>
        <w:top w:val="none" w:sz="0" w:space="0" w:color="auto"/>
        <w:left w:val="none" w:sz="0" w:space="0" w:color="auto"/>
        <w:bottom w:val="none" w:sz="0" w:space="0" w:color="auto"/>
        <w:right w:val="none" w:sz="0" w:space="0" w:color="auto"/>
      </w:divBdr>
    </w:div>
    <w:div w:id="243298739">
      <w:bodyDiv w:val="1"/>
      <w:marLeft w:val="0"/>
      <w:marRight w:val="0"/>
      <w:marTop w:val="0"/>
      <w:marBottom w:val="0"/>
      <w:divBdr>
        <w:top w:val="none" w:sz="0" w:space="0" w:color="auto"/>
        <w:left w:val="none" w:sz="0" w:space="0" w:color="auto"/>
        <w:bottom w:val="none" w:sz="0" w:space="0" w:color="auto"/>
        <w:right w:val="none" w:sz="0" w:space="0" w:color="auto"/>
      </w:divBdr>
    </w:div>
    <w:div w:id="274606576">
      <w:bodyDiv w:val="1"/>
      <w:marLeft w:val="0"/>
      <w:marRight w:val="0"/>
      <w:marTop w:val="0"/>
      <w:marBottom w:val="0"/>
      <w:divBdr>
        <w:top w:val="none" w:sz="0" w:space="0" w:color="auto"/>
        <w:left w:val="none" w:sz="0" w:space="0" w:color="auto"/>
        <w:bottom w:val="none" w:sz="0" w:space="0" w:color="auto"/>
        <w:right w:val="none" w:sz="0" w:space="0" w:color="auto"/>
      </w:divBdr>
    </w:div>
    <w:div w:id="303200884">
      <w:bodyDiv w:val="1"/>
      <w:marLeft w:val="0"/>
      <w:marRight w:val="0"/>
      <w:marTop w:val="0"/>
      <w:marBottom w:val="0"/>
      <w:divBdr>
        <w:top w:val="none" w:sz="0" w:space="0" w:color="auto"/>
        <w:left w:val="none" w:sz="0" w:space="0" w:color="auto"/>
        <w:bottom w:val="none" w:sz="0" w:space="0" w:color="auto"/>
        <w:right w:val="none" w:sz="0" w:space="0" w:color="auto"/>
      </w:divBdr>
    </w:div>
    <w:div w:id="353579202">
      <w:bodyDiv w:val="1"/>
      <w:marLeft w:val="0"/>
      <w:marRight w:val="0"/>
      <w:marTop w:val="0"/>
      <w:marBottom w:val="0"/>
      <w:divBdr>
        <w:top w:val="none" w:sz="0" w:space="0" w:color="auto"/>
        <w:left w:val="none" w:sz="0" w:space="0" w:color="auto"/>
        <w:bottom w:val="none" w:sz="0" w:space="0" w:color="auto"/>
        <w:right w:val="none" w:sz="0" w:space="0" w:color="auto"/>
      </w:divBdr>
    </w:div>
    <w:div w:id="367070810">
      <w:bodyDiv w:val="1"/>
      <w:marLeft w:val="0"/>
      <w:marRight w:val="0"/>
      <w:marTop w:val="0"/>
      <w:marBottom w:val="0"/>
      <w:divBdr>
        <w:top w:val="none" w:sz="0" w:space="0" w:color="auto"/>
        <w:left w:val="none" w:sz="0" w:space="0" w:color="auto"/>
        <w:bottom w:val="none" w:sz="0" w:space="0" w:color="auto"/>
        <w:right w:val="none" w:sz="0" w:space="0" w:color="auto"/>
      </w:divBdr>
    </w:div>
    <w:div w:id="397558919">
      <w:bodyDiv w:val="1"/>
      <w:marLeft w:val="0"/>
      <w:marRight w:val="0"/>
      <w:marTop w:val="0"/>
      <w:marBottom w:val="0"/>
      <w:divBdr>
        <w:top w:val="none" w:sz="0" w:space="0" w:color="auto"/>
        <w:left w:val="none" w:sz="0" w:space="0" w:color="auto"/>
        <w:bottom w:val="none" w:sz="0" w:space="0" w:color="auto"/>
        <w:right w:val="none" w:sz="0" w:space="0" w:color="auto"/>
      </w:divBdr>
    </w:div>
    <w:div w:id="468089306">
      <w:bodyDiv w:val="1"/>
      <w:marLeft w:val="0"/>
      <w:marRight w:val="0"/>
      <w:marTop w:val="0"/>
      <w:marBottom w:val="0"/>
      <w:divBdr>
        <w:top w:val="none" w:sz="0" w:space="0" w:color="auto"/>
        <w:left w:val="none" w:sz="0" w:space="0" w:color="auto"/>
        <w:bottom w:val="none" w:sz="0" w:space="0" w:color="auto"/>
        <w:right w:val="none" w:sz="0" w:space="0" w:color="auto"/>
      </w:divBdr>
    </w:div>
    <w:div w:id="470513287">
      <w:bodyDiv w:val="1"/>
      <w:marLeft w:val="0"/>
      <w:marRight w:val="0"/>
      <w:marTop w:val="0"/>
      <w:marBottom w:val="0"/>
      <w:divBdr>
        <w:top w:val="none" w:sz="0" w:space="0" w:color="auto"/>
        <w:left w:val="none" w:sz="0" w:space="0" w:color="auto"/>
        <w:bottom w:val="none" w:sz="0" w:space="0" w:color="auto"/>
        <w:right w:val="none" w:sz="0" w:space="0" w:color="auto"/>
      </w:divBdr>
      <w:divsChild>
        <w:div w:id="1596674274">
          <w:marLeft w:val="547"/>
          <w:marRight w:val="0"/>
          <w:marTop w:val="0"/>
          <w:marBottom w:val="0"/>
          <w:divBdr>
            <w:top w:val="none" w:sz="0" w:space="0" w:color="auto"/>
            <w:left w:val="none" w:sz="0" w:space="0" w:color="auto"/>
            <w:bottom w:val="none" w:sz="0" w:space="0" w:color="auto"/>
            <w:right w:val="none" w:sz="0" w:space="0" w:color="auto"/>
          </w:divBdr>
        </w:div>
      </w:divsChild>
    </w:div>
    <w:div w:id="492111330">
      <w:bodyDiv w:val="1"/>
      <w:marLeft w:val="0"/>
      <w:marRight w:val="0"/>
      <w:marTop w:val="0"/>
      <w:marBottom w:val="0"/>
      <w:divBdr>
        <w:top w:val="none" w:sz="0" w:space="0" w:color="auto"/>
        <w:left w:val="none" w:sz="0" w:space="0" w:color="auto"/>
        <w:bottom w:val="none" w:sz="0" w:space="0" w:color="auto"/>
        <w:right w:val="none" w:sz="0" w:space="0" w:color="auto"/>
      </w:divBdr>
    </w:div>
    <w:div w:id="511459714">
      <w:bodyDiv w:val="1"/>
      <w:marLeft w:val="0"/>
      <w:marRight w:val="0"/>
      <w:marTop w:val="0"/>
      <w:marBottom w:val="0"/>
      <w:divBdr>
        <w:top w:val="none" w:sz="0" w:space="0" w:color="auto"/>
        <w:left w:val="none" w:sz="0" w:space="0" w:color="auto"/>
        <w:bottom w:val="none" w:sz="0" w:space="0" w:color="auto"/>
        <w:right w:val="none" w:sz="0" w:space="0" w:color="auto"/>
      </w:divBdr>
    </w:div>
    <w:div w:id="601956478">
      <w:bodyDiv w:val="1"/>
      <w:marLeft w:val="0"/>
      <w:marRight w:val="0"/>
      <w:marTop w:val="0"/>
      <w:marBottom w:val="0"/>
      <w:divBdr>
        <w:top w:val="none" w:sz="0" w:space="0" w:color="auto"/>
        <w:left w:val="none" w:sz="0" w:space="0" w:color="auto"/>
        <w:bottom w:val="none" w:sz="0" w:space="0" w:color="auto"/>
        <w:right w:val="none" w:sz="0" w:space="0" w:color="auto"/>
      </w:divBdr>
    </w:div>
    <w:div w:id="613176914">
      <w:bodyDiv w:val="1"/>
      <w:marLeft w:val="0"/>
      <w:marRight w:val="0"/>
      <w:marTop w:val="0"/>
      <w:marBottom w:val="0"/>
      <w:divBdr>
        <w:top w:val="none" w:sz="0" w:space="0" w:color="auto"/>
        <w:left w:val="none" w:sz="0" w:space="0" w:color="auto"/>
        <w:bottom w:val="none" w:sz="0" w:space="0" w:color="auto"/>
        <w:right w:val="none" w:sz="0" w:space="0" w:color="auto"/>
      </w:divBdr>
    </w:div>
    <w:div w:id="623771684">
      <w:bodyDiv w:val="1"/>
      <w:marLeft w:val="0"/>
      <w:marRight w:val="0"/>
      <w:marTop w:val="0"/>
      <w:marBottom w:val="0"/>
      <w:divBdr>
        <w:top w:val="none" w:sz="0" w:space="0" w:color="auto"/>
        <w:left w:val="none" w:sz="0" w:space="0" w:color="auto"/>
        <w:bottom w:val="none" w:sz="0" w:space="0" w:color="auto"/>
        <w:right w:val="none" w:sz="0" w:space="0" w:color="auto"/>
      </w:divBdr>
    </w:div>
    <w:div w:id="642007798">
      <w:bodyDiv w:val="1"/>
      <w:marLeft w:val="0"/>
      <w:marRight w:val="0"/>
      <w:marTop w:val="0"/>
      <w:marBottom w:val="0"/>
      <w:divBdr>
        <w:top w:val="none" w:sz="0" w:space="0" w:color="auto"/>
        <w:left w:val="none" w:sz="0" w:space="0" w:color="auto"/>
        <w:bottom w:val="none" w:sz="0" w:space="0" w:color="auto"/>
        <w:right w:val="none" w:sz="0" w:space="0" w:color="auto"/>
      </w:divBdr>
      <w:divsChild>
        <w:div w:id="1867061614">
          <w:marLeft w:val="547"/>
          <w:marRight w:val="0"/>
          <w:marTop w:val="0"/>
          <w:marBottom w:val="0"/>
          <w:divBdr>
            <w:top w:val="none" w:sz="0" w:space="0" w:color="auto"/>
            <w:left w:val="none" w:sz="0" w:space="0" w:color="auto"/>
            <w:bottom w:val="none" w:sz="0" w:space="0" w:color="auto"/>
            <w:right w:val="none" w:sz="0" w:space="0" w:color="auto"/>
          </w:divBdr>
        </w:div>
      </w:divsChild>
    </w:div>
    <w:div w:id="693000599">
      <w:bodyDiv w:val="1"/>
      <w:marLeft w:val="0"/>
      <w:marRight w:val="0"/>
      <w:marTop w:val="0"/>
      <w:marBottom w:val="0"/>
      <w:divBdr>
        <w:top w:val="none" w:sz="0" w:space="0" w:color="auto"/>
        <w:left w:val="none" w:sz="0" w:space="0" w:color="auto"/>
        <w:bottom w:val="none" w:sz="0" w:space="0" w:color="auto"/>
        <w:right w:val="none" w:sz="0" w:space="0" w:color="auto"/>
      </w:divBdr>
    </w:div>
    <w:div w:id="702284960">
      <w:bodyDiv w:val="1"/>
      <w:marLeft w:val="0"/>
      <w:marRight w:val="0"/>
      <w:marTop w:val="0"/>
      <w:marBottom w:val="0"/>
      <w:divBdr>
        <w:top w:val="none" w:sz="0" w:space="0" w:color="auto"/>
        <w:left w:val="none" w:sz="0" w:space="0" w:color="auto"/>
        <w:bottom w:val="none" w:sz="0" w:space="0" w:color="auto"/>
        <w:right w:val="none" w:sz="0" w:space="0" w:color="auto"/>
      </w:divBdr>
      <w:divsChild>
        <w:div w:id="1339386862">
          <w:marLeft w:val="547"/>
          <w:marRight w:val="0"/>
          <w:marTop w:val="0"/>
          <w:marBottom w:val="0"/>
          <w:divBdr>
            <w:top w:val="none" w:sz="0" w:space="0" w:color="auto"/>
            <w:left w:val="none" w:sz="0" w:space="0" w:color="auto"/>
            <w:bottom w:val="none" w:sz="0" w:space="0" w:color="auto"/>
            <w:right w:val="none" w:sz="0" w:space="0" w:color="auto"/>
          </w:divBdr>
        </w:div>
      </w:divsChild>
    </w:div>
    <w:div w:id="702481732">
      <w:bodyDiv w:val="1"/>
      <w:marLeft w:val="0"/>
      <w:marRight w:val="0"/>
      <w:marTop w:val="0"/>
      <w:marBottom w:val="0"/>
      <w:divBdr>
        <w:top w:val="none" w:sz="0" w:space="0" w:color="auto"/>
        <w:left w:val="none" w:sz="0" w:space="0" w:color="auto"/>
        <w:bottom w:val="none" w:sz="0" w:space="0" w:color="auto"/>
        <w:right w:val="none" w:sz="0" w:space="0" w:color="auto"/>
      </w:divBdr>
      <w:divsChild>
        <w:div w:id="1269194026">
          <w:marLeft w:val="0"/>
          <w:marRight w:val="0"/>
          <w:marTop w:val="0"/>
          <w:marBottom w:val="0"/>
          <w:divBdr>
            <w:top w:val="none" w:sz="0" w:space="0" w:color="auto"/>
            <w:left w:val="none" w:sz="0" w:space="0" w:color="auto"/>
            <w:bottom w:val="none" w:sz="0" w:space="0" w:color="auto"/>
            <w:right w:val="none" w:sz="0" w:space="0" w:color="auto"/>
          </w:divBdr>
        </w:div>
      </w:divsChild>
    </w:div>
    <w:div w:id="758913172">
      <w:bodyDiv w:val="1"/>
      <w:marLeft w:val="0"/>
      <w:marRight w:val="0"/>
      <w:marTop w:val="0"/>
      <w:marBottom w:val="0"/>
      <w:divBdr>
        <w:top w:val="none" w:sz="0" w:space="0" w:color="auto"/>
        <w:left w:val="none" w:sz="0" w:space="0" w:color="auto"/>
        <w:bottom w:val="none" w:sz="0" w:space="0" w:color="auto"/>
        <w:right w:val="none" w:sz="0" w:space="0" w:color="auto"/>
      </w:divBdr>
    </w:div>
    <w:div w:id="792862772">
      <w:bodyDiv w:val="1"/>
      <w:marLeft w:val="0"/>
      <w:marRight w:val="0"/>
      <w:marTop w:val="0"/>
      <w:marBottom w:val="0"/>
      <w:divBdr>
        <w:top w:val="none" w:sz="0" w:space="0" w:color="auto"/>
        <w:left w:val="none" w:sz="0" w:space="0" w:color="auto"/>
        <w:bottom w:val="none" w:sz="0" w:space="0" w:color="auto"/>
        <w:right w:val="none" w:sz="0" w:space="0" w:color="auto"/>
      </w:divBdr>
    </w:div>
    <w:div w:id="807435500">
      <w:bodyDiv w:val="1"/>
      <w:marLeft w:val="0"/>
      <w:marRight w:val="0"/>
      <w:marTop w:val="0"/>
      <w:marBottom w:val="0"/>
      <w:divBdr>
        <w:top w:val="none" w:sz="0" w:space="0" w:color="auto"/>
        <w:left w:val="none" w:sz="0" w:space="0" w:color="auto"/>
        <w:bottom w:val="none" w:sz="0" w:space="0" w:color="auto"/>
        <w:right w:val="none" w:sz="0" w:space="0" w:color="auto"/>
      </w:divBdr>
    </w:div>
    <w:div w:id="807942545">
      <w:bodyDiv w:val="1"/>
      <w:marLeft w:val="0"/>
      <w:marRight w:val="0"/>
      <w:marTop w:val="0"/>
      <w:marBottom w:val="0"/>
      <w:divBdr>
        <w:top w:val="none" w:sz="0" w:space="0" w:color="auto"/>
        <w:left w:val="none" w:sz="0" w:space="0" w:color="auto"/>
        <w:bottom w:val="none" w:sz="0" w:space="0" w:color="auto"/>
        <w:right w:val="none" w:sz="0" w:space="0" w:color="auto"/>
      </w:divBdr>
    </w:div>
    <w:div w:id="880174066">
      <w:bodyDiv w:val="1"/>
      <w:marLeft w:val="0"/>
      <w:marRight w:val="0"/>
      <w:marTop w:val="0"/>
      <w:marBottom w:val="0"/>
      <w:divBdr>
        <w:top w:val="none" w:sz="0" w:space="0" w:color="auto"/>
        <w:left w:val="none" w:sz="0" w:space="0" w:color="auto"/>
        <w:bottom w:val="none" w:sz="0" w:space="0" w:color="auto"/>
        <w:right w:val="none" w:sz="0" w:space="0" w:color="auto"/>
      </w:divBdr>
    </w:div>
    <w:div w:id="905608946">
      <w:bodyDiv w:val="1"/>
      <w:marLeft w:val="0"/>
      <w:marRight w:val="0"/>
      <w:marTop w:val="0"/>
      <w:marBottom w:val="0"/>
      <w:divBdr>
        <w:top w:val="none" w:sz="0" w:space="0" w:color="auto"/>
        <w:left w:val="none" w:sz="0" w:space="0" w:color="auto"/>
        <w:bottom w:val="none" w:sz="0" w:space="0" w:color="auto"/>
        <w:right w:val="none" w:sz="0" w:space="0" w:color="auto"/>
      </w:divBdr>
    </w:div>
    <w:div w:id="946893553">
      <w:bodyDiv w:val="1"/>
      <w:marLeft w:val="0"/>
      <w:marRight w:val="0"/>
      <w:marTop w:val="0"/>
      <w:marBottom w:val="0"/>
      <w:divBdr>
        <w:top w:val="none" w:sz="0" w:space="0" w:color="auto"/>
        <w:left w:val="none" w:sz="0" w:space="0" w:color="auto"/>
        <w:bottom w:val="none" w:sz="0" w:space="0" w:color="auto"/>
        <w:right w:val="none" w:sz="0" w:space="0" w:color="auto"/>
      </w:divBdr>
    </w:div>
    <w:div w:id="1036466546">
      <w:bodyDiv w:val="1"/>
      <w:marLeft w:val="0"/>
      <w:marRight w:val="0"/>
      <w:marTop w:val="0"/>
      <w:marBottom w:val="0"/>
      <w:divBdr>
        <w:top w:val="none" w:sz="0" w:space="0" w:color="auto"/>
        <w:left w:val="none" w:sz="0" w:space="0" w:color="auto"/>
        <w:bottom w:val="none" w:sz="0" w:space="0" w:color="auto"/>
        <w:right w:val="none" w:sz="0" w:space="0" w:color="auto"/>
      </w:divBdr>
    </w:div>
    <w:div w:id="1065370319">
      <w:bodyDiv w:val="1"/>
      <w:marLeft w:val="0"/>
      <w:marRight w:val="0"/>
      <w:marTop w:val="0"/>
      <w:marBottom w:val="0"/>
      <w:divBdr>
        <w:top w:val="none" w:sz="0" w:space="0" w:color="auto"/>
        <w:left w:val="none" w:sz="0" w:space="0" w:color="auto"/>
        <w:bottom w:val="none" w:sz="0" w:space="0" w:color="auto"/>
        <w:right w:val="none" w:sz="0" w:space="0" w:color="auto"/>
      </w:divBdr>
    </w:div>
    <w:div w:id="1130394236">
      <w:bodyDiv w:val="1"/>
      <w:marLeft w:val="0"/>
      <w:marRight w:val="0"/>
      <w:marTop w:val="0"/>
      <w:marBottom w:val="0"/>
      <w:divBdr>
        <w:top w:val="none" w:sz="0" w:space="0" w:color="auto"/>
        <w:left w:val="none" w:sz="0" w:space="0" w:color="auto"/>
        <w:bottom w:val="none" w:sz="0" w:space="0" w:color="auto"/>
        <w:right w:val="none" w:sz="0" w:space="0" w:color="auto"/>
      </w:divBdr>
    </w:div>
    <w:div w:id="1132793688">
      <w:bodyDiv w:val="1"/>
      <w:marLeft w:val="0"/>
      <w:marRight w:val="0"/>
      <w:marTop w:val="0"/>
      <w:marBottom w:val="0"/>
      <w:divBdr>
        <w:top w:val="none" w:sz="0" w:space="0" w:color="auto"/>
        <w:left w:val="none" w:sz="0" w:space="0" w:color="auto"/>
        <w:bottom w:val="none" w:sz="0" w:space="0" w:color="auto"/>
        <w:right w:val="none" w:sz="0" w:space="0" w:color="auto"/>
      </w:divBdr>
    </w:div>
    <w:div w:id="1148090940">
      <w:bodyDiv w:val="1"/>
      <w:marLeft w:val="0"/>
      <w:marRight w:val="0"/>
      <w:marTop w:val="0"/>
      <w:marBottom w:val="0"/>
      <w:divBdr>
        <w:top w:val="none" w:sz="0" w:space="0" w:color="auto"/>
        <w:left w:val="none" w:sz="0" w:space="0" w:color="auto"/>
        <w:bottom w:val="none" w:sz="0" w:space="0" w:color="auto"/>
        <w:right w:val="none" w:sz="0" w:space="0" w:color="auto"/>
      </w:divBdr>
    </w:div>
    <w:div w:id="1165901141">
      <w:bodyDiv w:val="1"/>
      <w:marLeft w:val="0"/>
      <w:marRight w:val="0"/>
      <w:marTop w:val="0"/>
      <w:marBottom w:val="0"/>
      <w:divBdr>
        <w:top w:val="none" w:sz="0" w:space="0" w:color="auto"/>
        <w:left w:val="none" w:sz="0" w:space="0" w:color="auto"/>
        <w:bottom w:val="none" w:sz="0" w:space="0" w:color="auto"/>
        <w:right w:val="none" w:sz="0" w:space="0" w:color="auto"/>
      </w:divBdr>
    </w:div>
    <w:div w:id="1167287194">
      <w:bodyDiv w:val="1"/>
      <w:marLeft w:val="0"/>
      <w:marRight w:val="0"/>
      <w:marTop w:val="0"/>
      <w:marBottom w:val="0"/>
      <w:divBdr>
        <w:top w:val="none" w:sz="0" w:space="0" w:color="auto"/>
        <w:left w:val="none" w:sz="0" w:space="0" w:color="auto"/>
        <w:bottom w:val="none" w:sz="0" w:space="0" w:color="auto"/>
        <w:right w:val="none" w:sz="0" w:space="0" w:color="auto"/>
      </w:divBdr>
    </w:div>
    <w:div w:id="1180972294">
      <w:bodyDiv w:val="1"/>
      <w:marLeft w:val="0"/>
      <w:marRight w:val="0"/>
      <w:marTop w:val="0"/>
      <w:marBottom w:val="0"/>
      <w:divBdr>
        <w:top w:val="none" w:sz="0" w:space="0" w:color="auto"/>
        <w:left w:val="none" w:sz="0" w:space="0" w:color="auto"/>
        <w:bottom w:val="none" w:sz="0" w:space="0" w:color="auto"/>
        <w:right w:val="none" w:sz="0" w:space="0" w:color="auto"/>
      </w:divBdr>
      <w:divsChild>
        <w:div w:id="780689142">
          <w:marLeft w:val="547"/>
          <w:marRight w:val="0"/>
          <w:marTop w:val="0"/>
          <w:marBottom w:val="0"/>
          <w:divBdr>
            <w:top w:val="none" w:sz="0" w:space="0" w:color="auto"/>
            <w:left w:val="none" w:sz="0" w:space="0" w:color="auto"/>
            <w:bottom w:val="none" w:sz="0" w:space="0" w:color="auto"/>
            <w:right w:val="none" w:sz="0" w:space="0" w:color="auto"/>
          </w:divBdr>
        </w:div>
        <w:div w:id="930772281">
          <w:marLeft w:val="547"/>
          <w:marRight w:val="0"/>
          <w:marTop w:val="0"/>
          <w:marBottom w:val="0"/>
          <w:divBdr>
            <w:top w:val="none" w:sz="0" w:space="0" w:color="auto"/>
            <w:left w:val="none" w:sz="0" w:space="0" w:color="auto"/>
            <w:bottom w:val="none" w:sz="0" w:space="0" w:color="auto"/>
            <w:right w:val="none" w:sz="0" w:space="0" w:color="auto"/>
          </w:divBdr>
        </w:div>
      </w:divsChild>
    </w:div>
    <w:div w:id="1219591675">
      <w:bodyDiv w:val="1"/>
      <w:marLeft w:val="0"/>
      <w:marRight w:val="0"/>
      <w:marTop w:val="0"/>
      <w:marBottom w:val="0"/>
      <w:divBdr>
        <w:top w:val="none" w:sz="0" w:space="0" w:color="auto"/>
        <w:left w:val="none" w:sz="0" w:space="0" w:color="auto"/>
        <w:bottom w:val="none" w:sz="0" w:space="0" w:color="auto"/>
        <w:right w:val="none" w:sz="0" w:space="0" w:color="auto"/>
      </w:divBdr>
    </w:div>
    <w:div w:id="1259751273">
      <w:bodyDiv w:val="1"/>
      <w:marLeft w:val="0"/>
      <w:marRight w:val="0"/>
      <w:marTop w:val="0"/>
      <w:marBottom w:val="0"/>
      <w:divBdr>
        <w:top w:val="none" w:sz="0" w:space="0" w:color="auto"/>
        <w:left w:val="none" w:sz="0" w:space="0" w:color="auto"/>
        <w:bottom w:val="none" w:sz="0" w:space="0" w:color="auto"/>
        <w:right w:val="none" w:sz="0" w:space="0" w:color="auto"/>
      </w:divBdr>
    </w:div>
    <w:div w:id="1264997515">
      <w:bodyDiv w:val="1"/>
      <w:marLeft w:val="0"/>
      <w:marRight w:val="0"/>
      <w:marTop w:val="0"/>
      <w:marBottom w:val="0"/>
      <w:divBdr>
        <w:top w:val="none" w:sz="0" w:space="0" w:color="auto"/>
        <w:left w:val="none" w:sz="0" w:space="0" w:color="auto"/>
        <w:bottom w:val="none" w:sz="0" w:space="0" w:color="auto"/>
        <w:right w:val="none" w:sz="0" w:space="0" w:color="auto"/>
      </w:divBdr>
    </w:div>
    <w:div w:id="1298687806">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71765899">
      <w:bodyDiv w:val="1"/>
      <w:marLeft w:val="0"/>
      <w:marRight w:val="0"/>
      <w:marTop w:val="0"/>
      <w:marBottom w:val="0"/>
      <w:divBdr>
        <w:top w:val="none" w:sz="0" w:space="0" w:color="auto"/>
        <w:left w:val="none" w:sz="0" w:space="0" w:color="auto"/>
        <w:bottom w:val="none" w:sz="0" w:space="0" w:color="auto"/>
        <w:right w:val="none" w:sz="0" w:space="0" w:color="auto"/>
      </w:divBdr>
      <w:divsChild>
        <w:div w:id="563874465">
          <w:marLeft w:val="547"/>
          <w:marRight w:val="0"/>
          <w:marTop w:val="0"/>
          <w:marBottom w:val="0"/>
          <w:divBdr>
            <w:top w:val="none" w:sz="0" w:space="0" w:color="auto"/>
            <w:left w:val="none" w:sz="0" w:space="0" w:color="auto"/>
            <w:bottom w:val="none" w:sz="0" w:space="0" w:color="auto"/>
            <w:right w:val="none" w:sz="0" w:space="0" w:color="auto"/>
          </w:divBdr>
        </w:div>
        <w:div w:id="1979721718">
          <w:marLeft w:val="547"/>
          <w:marRight w:val="0"/>
          <w:marTop w:val="0"/>
          <w:marBottom w:val="0"/>
          <w:divBdr>
            <w:top w:val="none" w:sz="0" w:space="0" w:color="auto"/>
            <w:left w:val="none" w:sz="0" w:space="0" w:color="auto"/>
            <w:bottom w:val="none" w:sz="0" w:space="0" w:color="auto"/>
            <w:right w:val="none" w:sz="0" w:space="0" w:color="auto"/>
          </w:divBdr>
        </w:div>
      </w:divsChild>
    </w:div>
    <w:div w:id="1430547539">
      <w:bodyDiv w:val="1"/>
      <w:marLeft w:val="0"/>
      <w:marRight w:val="0"/>
      <w:marTop w:val="0"/>
      <w:marBottom w:val="0"/>
      <w:divBdr>
        <w:top w:val="none" w:sz="0" w:space="0" w:color="auto"/>
        <w:left w:val="none" w:sz="0" w:space="0" w:color="auto"/>
        <w:bottom w:val="none" w:sz="0" w:space="0" w:color="auto"/>
        <w:right w:val="none" w:sz="0" w:space="0" w:color="auto"/>
      </w:divBdr>
    </w:div>
    <w:div w:id="1452817781">
      <w:bodyDiv w:val="1"/>
      <w:marLeft w:val="0"/>
      <w:marRight w:val="0"/>
      <w:marTop w:val="0"/>
      <w:marBottom w:val="0"/>
      <w:divBdr>
        <w:top w:val="none" w:sz="0" w:space="0" w:color="auto"/>
        <w:left w:val="none" w:sz="0" w:space="0" w:color="auto"/>
        <w:bottom w:val="none" w:sz="0" w:space="0" w:color="auto"/>
        <w:right w:val="none" w:sz="0" w:space="0" w:color="auto"/>
      </w:divBdr>
    </w:div>
    <w:div w:id="1515605223">
      <w:bodyDiv w:val="1"/>
      <w:marLeft w:val="0"/>
      <w:marRight w:val="0"/>
      <w:marTop w:val="0"/>
      <w:marBottom w:val="0"/>
      <w:divBdr>
        <w:top w:val="none" w:sz="0" w:space="0" w:color="auto"/>
        <w:left w:val="none" w:sz="0" w:space="0" w:color="auto"/>
        <w:bottom w:val="none" w:sz="0" w:space="0" w:color="auto"/>
        <w:right w:val="none" w:sz="0" w:space="0" w:color="auto"/>
      </w:divBdr>
    </w:div>
    <w:div w:id="1573466856">
      <w:bodyDiv w:val="1"/>
      <w:marLeft w:val="0"/>
      <w:marRight w:val="0"/>
      <w:marTop w:val="0"/>
      <w:marBottom w:val="0"/>
      <w:divBdr>
        <w:top w:val="none" w:sz="0" w:space="0" w:color="auto"/>
        <w:left w:val="none" w:sz="0" w:space="0" w:color="auto"/>
        <w:bottom w:val="none" w:sz="0" w:space="0" w:color="auto"/>
        <w:right w:val="none" w:sz="0" w:space="0" w:color="auto"/>
      </w:divBdr>
      <w:divsChild>
        <w:div w:id="221254883">
          <w:marLeft w:val="547"/>
          <w:marRight w:val="0"/>
          <w:marTop w:val="0"/>
          <w:marBottom w:val="0"/>
          <w:divBdr>
            <w:top w:val="none" w:sz="0" w:space="0" w:color="auto"/>
            <w:left w:val="none" w:sz="0" w:space="0" w:color="auto"/>
            <w:bottom w:val="none" w:sz="0" w:space="0" w:color="auto"/>
            <w:right w:val="none" w:sz="0" w:space="0" w:color="auto"/>
          </w:divBdr>
        </w:div>
        <w:div w:id="297489401">
          <w:marLeft w:val="547"/>
          <w:marRight w:val="0"/>
          <w:marTop w:val="0"/>
          <w:marBottom w:val="0"/>
          <w:divBdr>
            <w:top w:val="none" w:sz="0" w:space="0" w:color="auto"/>
            <w:left w:val="none" w:sz="0" w:space="0" w:color="auto"/>
            <w:bottom w:val="none" w:sz="0" w:space="0" w:color="auto"/>
            <w:right w:val="none" w:sz="0" w:space="0" w:color="auto"/>
          </w:divBdr>
        </w:div>
      </w:divsChild>
    </w:div>
    <w:div w:id="1575820941">
      <w:bodyDiv w:val="1"/>
      <w:marLeft w:val="0"/>
      <w:marRight w:val="0"/>
      <w:marTop w:val="0"/>
      <w:marBottom w:val="0"/>
      <w:divBdr>
        <w:top w:val="none" w:sz="0" w:space="0" w:color="auto"/>
        <w:left w:val="none" w:sz="0" w:space="0" w:color="auto"/>
        <w:bottom w:val="none" w:sz="0" w:space="0" w:color="auto"/>
        <w:right w:val="none" w:sz="0" w:space="0" w:color="auto"/>
      </w:divBdr>
      <w:divsChild>
        <w:div w:id="1500540858">
          <w:marLeft w:val="0"/>
          <w:marRight w:val="0"/>
          <w:marTop w:val="0"/>
          <w:marBottom w:val="0"/>
          <w:divBdr>
            <w:top w:val="none" w:sz="0" w:space="0" w:color="auto"/>
            <w:left w:val="none" w:sz="0" w:space="0" w:color="auto"/>
            <w:bottom w:val="none" w:sz="0" w:space="0" w:color="auto"/>
            <w:right w:val="none" w:sz="0" w:space="0" w:color="auto"/>
          </w:divBdr>
        </w:div>
      </w:divsChild>
    </w:div>
    <w:div w:id="1577477106">
      <w:bodyDiv w:val="1"/>
      <w:marLeft w:val="0"/>
      <w:marRight w:val="0"/>
      <w:marTop w:val="0"/>
      <w:marBottom w:val="0"/>
      <w:divBdr>
        <w:top w:val="none" w:sz="0" w:space="0" w:color="auto"/>
        <w:left w:val="none" w:sz="0" w:space="0" w:color="auto"/>
        <w:bottom w:val="none" w:sz="0" w:space="0" w:color="auto"/>
        <w:right w:val="none" w:sz="0" w:space="0" w:color="auto"/>
      </w:divBdr>
    </w:div>
    <w:div w:id="1609586123">
      <w:bodyDiv w:val="1"/>
      <w:marLeft w:val="0"/>
      <w:marRight w:val="0"/>
      <w:marTop w:val="0"/>
      <w:marBottom w:val="0"/>
      <w:divBdr>
        <w:top w:val="none" w:sz="0" w:space="0" w:color="auto"/>
        <w:left w:val="none" w:sz="0" w:space="0" w:color="auto"/>
        <w:bottom w:val="none" w:sz="0" w:space="0" w:color="auto"/>
        <w:right w:val="none" w:sz="0" w:space="0" w:color="auto"/>
      </w:divBdr>
    </w:div>
    <w:div w:id="1620260212">
      <w:bodyDiv w:val="1"/>
      <w:marLeft w:val="0"/>
      <w:marRight w:val="0"/>
      <w:marTop w:val="0"/>
      <w:marBottom w:val="0"/>
      <w:divBdr>
        <w:top w:val="none" w:sz="0" w:space="0" w:color="auto"/>
        <w:left w:val="none" w:sz="0" w:space="0" w:color="auto"/>
        <w:bottom w:val="none" w:sz="0" w:space="0" w:color="auto"/>
        <w:right w:val="none" w:sz="0" w:space="0" w:color="auto"/>
      </w:divBdr>
    </w:div>
    <w:div w:id="1656297459">
      <w:bodyDiv w:val="1"/>
      <w:marLeft w:val="0"/>
      <w:marRight w:val="0"/>
      <w:marTop w:val="0"/>
      <w:marBottom w:val="0"/>
      <w:divBdr>
        <w:top w:val="none" w:sz="0" w:space="0" w:color="auto"/>
        <w:left w:val="none" w:sz="0" w:space="0" w:color="auto"/>
        <w:bottom w:val="none" w:sz="0" w:space="0" w:color="auto"/>
        <w:right w:val="none" w:sz="0" w:space="0" w:color="auto"/>
      </w:divBdr>
    </w:div>
    <w:div w:id="1669215525">
      <w:bodyDiv w:val="1"/>
      <w:marLeft w:val="0"/>
      <w:marRight w:val="0"/>
      <w:marTop w:val="0"/>
      <w:marBottom w:val="0"/>
      <w:divBdr>
        <w:top w:val="none" w:sz="0" w:space="0" w:color="auto"/>
        <w:left w:val="none" w:sz="0" w:space="0" w:color="auto"/>
        <w:bottom w:val="none" w:sz="0" w:space="0" w:color="auto"/>
        <w:right w:val="none" w:sz="0" w:space="0" w:color="auto"/>
      </w:divBdr>
    </w:div>
    <w:div w:id="1724449617">
      <w:bodyDiv w:val="1"/>
      <w:marLeft w:val="0"/>
      <w:marRight w:val="0"/>
      <w:marTop w:val="0"/>
      <w:marBottom w:val="0"/>
      <w:divBdr>
        <w:top w:val="none" w:sz="0" w:space="0" w:color="auto"/>
        <w:left w:val="none" w:sz="0" w:space="0" w:color="auto"/>
        <w:bottom w:val="none" w:sz="0" w:space="0" w:color="auto"/>
        <w:right w:val="none" w:sz="0" w:space="0" w:color="auto"/>
      </w:divBdr>
    </w:div>
    <w:div w:id="1753966093">
      <w:bodyDiv w:val="1"/>
      <w:marLeft w:val="0"/>
      <w:marRight w:val="0"/>
      <w:marTop w:val="0"/>
      <w:marBottom w:val="0"/>
      <w:divBdr>
        <w:top w:val="none" w:sz="0" w:space="0" w:color="auto"/>
        <w:left w:val="none" w:sz="0" w:space="0" w:color="auto"/>
        <w:bottom w:val="none" w:sz="0" w:space="0" w:color="auto"/>
        <w:right w:val="none" w:sz="0" w:space="0" w:color="auto"/>
      </w:divBdr>
    </w:div>
    <w:div w:id="1760566648">
      <w:bodyDiv w:val="1"/>
      <w:marLeft w:val="0"/>
      <w:marRight w:val="0"/>
      <w:marTop w:val="0"/>
      <w:marBottom w:val="0"/>
      <w:divBdr>
        <w:top w:val="none" w:sz="0" w:space="0" w:color="auto"/>
        <w:left w:val="none" w:sz="0" w:space="0" w:color="auto"/>
        <w:bottom w:val="none" w:sz="0" w:space="0" w:color="auto"/>
        <w:right w:val="none" w:sz="0" w:space="0" w:color="auto"/>
      </w:divBdr>
      <w:divsChild>
        <w:div w:id="29962983">
          <w:marLeft w:val="547"/>
          <w:marRight w:val="0"/>
          <w:marTop w:val="0"/>
          <w:marBottom w:val="0"/>
          <w:divBdr>
            <w:top w:val="none" w:sz="0" w:space="0" w:color="auto"/>
            <w:left w:val="none" w:sz="0" w:space="0" w:color="auto"/>
            <w:bottom w:val="none" w:sz="0" w:space="0" w:color="auto"/>
            <w:right w:val="none" w:sz="0" w:space="0" w:color="auto"/>
          </w:divBdr>
        </w:div>
      </w:divsChild>
    </w:div>
    <w:div w:id="1774933882">
      <w:bodyDiv w:val="1"/>
      <w:marLeft w:val="0"/>
      <w:marRight w:val="0"/>
      <w:marTop w:val="0"/>
      <w:marBottom w:val="0"/>
      <w:divBdr>
        <w:top w:val="none" w:sz="0" w:space="0" w:color="auto"/>
        <w:left w:val="none" w:sz="0" w:space="0" w:color="auto"/>
        <w:bottom w:val="none" w:sz="0" w:space="0" w:color="auto"/>
        <w:right w:val="none" w:sz="0" w:space="0" w:color="auto"/>
      </w:divBdr>
    </w:div>
    <w:div w:id="1809127703">
      <w:bodyDiv w:val="1"/>
      <w:marLeft w:val="0"/>
      <w:marRight w:val="0"/>
      <w:marTop w:val="0"/>
      <w:marBottom w:val="0"/>
      <w:divBdr>
        <w:top w:val="none" w:sz="0" w:space="0" w:color="auto"/>
        <w:left w:val="none" w:sz="0" w:space="0" w:color="auto"/>
        <w:bottom w:val="none" w:sz="0" w:space="0" w:color="auto"/>
        <w:right w:val="none" w:sz="0" w:space="0" w:color="auto"/>
      </w:divBdr>
    </w:div>
    <w:div w:id="1810899825">
      <w:bodyDiv w:val="1"/>
      <w:marLeft w:val="0"/>
      <w:marRight w:val="0"/>
      <w:marTop w:val="0"/>
      <w:marBottom w:val="0"/>
      <w:divBdr>
        <w:top w:val="none" w:sz="0" w:space="0" w:color="auto"/>
        <w:left w:val="none" w:sz="0" w:space="0" w:color="auto"/>
        <w:bottom w:val="none" w:sz="0" w:space="0" w:color="auto"/>
        <w:right w:val="none" w:sz="0" w:space="0" w:color="auto"/>
      </w:divBdr>
    </w:div>
    <w:div w:id="1819954267">
      <w:bodyDiv w:val="1"/>
      <w:marLeft w:val="0"/>
      <w:marRight w:val="0"/>
      <w:marTop w:val="0"/>
      <w:marBottom w:val="0"/>
      <w:divBdr>
        <w:top w:val="none" w:sz="0" w:space="0" w:color="auto"/>
        <w:left w:val="none" w:sz="0" w:space="0" w:color="auto"/>
        <w:bottom w:val="none" w:sz="0" w:space="0" w:color="auto"/>
        <w:right w:val="none" w:sz="0" w:space="0" w:color="auto"/>
      </w:divBdr>
    </w:div>
    <w:div w:id="1845893233">
      <w:bodyDiv w:val="1"/>
      <w:marLeft w:val="0"/>
      <w:marRight w:val="0"/>
      <w:marTop w:val="0"/>
      <w:marBottom w:val="0"/>
      <w:divBdr>
        <w:top w:val="none" w:sz="0" w:space="0" w:color="auto"/>
        <w:left w:val="none" w:sz="0" w:space="0" w:color="auto"/>
        <w:bottom w:val="none" w:sz="0" w:space="0" w:color="auto"/>
        <w:right w:val="none" w:sz="0" w:space="0" w:color="auto"/>
      </w:divBdr>
    </w:div>
    <w:div w:id="1848328063">
      <w:bodyDiv w:val="1"/>
      <w:marLeft w:val="0"/>
      <w:marRight w:val="0"/>
      <w:marTop w:val="0"/>
      <w:marBottom w:val="0"/>
      <w:divBdr>
        <w:top w:val="none" w:sz="0" w:space="0" w:color="auto"/>
        <w:left w:val="none" w:sz="0" w:space="0" w:color="auto"/>
        <w:bottom w:val="none" w:sz="0" w:space="0" w:color="auto"/>
        <w:right w:val="none" w:sz="0" w:space="0" w:color="auto"/>
      </w:divBdr>
    </w:div>
    <w:div w:id="1850219424">
      <w:bodyDiv w:val="1"/>
      <w:marLeft w:val="0"/>
      <w:marRight w:val="0"/>
      <w:marTop w:val="0"/>
      <w:marBottom w:val="0"/>
      <w:divBdr>
        <w:top w:val="none" w:sz="0" w:space="0" w:color="auto"/>
        <w:left w:val="none" w:sz="0" w:space="0" w:color="auto"/>
        <w:bottom w:val="none" w:sz="0" w:space="0" w:color="auto"/>
        <w:right w:val="none" w:sz="0" w:space="0" w:color="auto"/>
      </w:divBdr>
    </w:div>
    <w:div w:id="1864855596">
      <w:bodyDiv w:val="1"/>
      <w:marLeft w:val="0"/>
      <w:marRight w:val="0"/>
      <w:marTop w:val="0"/>
      <w:marBottom w:val="0"/>
      <w:divBdr>
        <w:top w:val="none" w:sz="0" w:space="0" w:color="auto"/>
        <w:left w:val="none" w:sz="0" w:space="0" w:color="auto"/>
        <w:bottom w:val="none" w:sz="0" w:space="0" w:color="auto"/>
        <w:right w:val="none" w:sz="0" w:space="0" w:color="auto"/>
      </w:divBdr>
    </w:div>
    <w:div w:id="1891961950">
      <w:bodyDiv w:val="1"/>
      <w:marLeft w:val="0"/>
      <w:marRight w:val="0"/>
      <w:marTop w:val="0"/>
      <w:marBottom w:val="0"/>
      <w:divBdr>
        <w:top w:val="none" w:sz="0" w:space="0" w:color="auto"/>
        <w:left w:val="none" w:sz="0" w:space="0" w:color="auto"/>
        <w:bottom w:val="none" w:sz="0" w:space="0" w:color="auto"/>
        <w:right w:val="none" w:sz="0" w:space="0" w:color="auto"/>
      </w:divBdr>
    </w:div>
    <w:div w:id="1919825758">
      <w:bodyDiv w:val="1"/>
      <w:marLeft w:val="0"/>
      <w:marRight w:val="0"/>
      <w:marTop w:val="0"/>
      <w:marBottom w:val="0"/>
      <w:divBdr>
        <w:top w:val="none" w:sz="0" w:space="0" w:color="auto"/>
        <w:left w:val="none" w:sz="0" w:space="0" w:color="auto"/>
        <w:bottom w:val="none" w:sz="0" w:space="0" w:color="auto"/>
        <w:right w:val="none" w:sz="0" w:space="0" w:color="auto"/>
      </w:divBdr>
    </w:div>
    <w:div w:id="1978342585">
      <w:bodyDiv w:val="1"/>
      <w:marLeft w:val="0"/>
      <w:marRight w:val="0"/>
      <w:marTop w:val="0"/>
      <w:marBottom w:val="0"/>
      <w:divBdr>
        <w:top w:val="none" w:sz="0" w:space="0" w:color="auto"/>
        <w:left w:val="none" w:sz="0" w:space="0" w:color="auto"/>
        <w:bottom w:val="none" w:sz="0" w:space="0" w:color="auto"/>
        <w:right w:val="none" w:sz="0" w:space="0" w:color="auto"/>
      </w:divBdr>
    </w:div>
    <w:div w:id="1979534414">
      <w:bodyDiv w:val="1"/>
      <w:marLeft w:val="0"/>
      <w:marRight w:val="0"/>
      <w:marTop w:val="0"/>
      <w:marBottom w:val="0"/>
      <w:divBdr>
        <w:top w:val="none" w:sz="0" w:space="0" w:color="auto"/>
        <w:left w:val="none" w:sz="0" w:space="0" w:color="auto"/>
        <w:bottom w:val="none" w:sz="0" w:space="0" w:color="auto"/>
        <w:right w:val="none" w:sz="0" w:space="0" w:color="auto"/>
      </w:divBdr>
    </w:div>
    <w:div w:id="2017686906">
      <w:bodyDiv w:val="1"/>
      <w:marLeft w:val="0"/>
      <w:marRight w:val="0"/>
      <w:marTop w:val="0"/>
      <w:marBottom w:val="0"/>
      <w:divBdr>
        <w:top w:val="none" w:sz="0" w:space="0" w:color="auto"/>
        <w:left w:val="none" w:sz="0" w:space="0" w:color="auto"/>
        <w:bottom w:val="none" w:sz="0" w:space="0" w:color="auto"/>
        <w:right w:val="none" w:sz="0" w:space="0" w:color="auto"/>
      </w:divBdr>
    </w:div>
    <w:div w:id="2078358823">
      <w:bodyDiv w:val="1"/>
      <w:marLeft w:val="0"/>
      <w:marRight w:val="0"/>
      <w:marTop w:val="0"/>
      <w:marBottom w:val="0"/>
      <w:divBdr>
        <w:top w:val="none" w:sz="0" w:space="0" w:color="auto"/>
        <w:left w:val="none" w:sz="0" w:space="0" w:color="auto"/>
        <w:bottom w:val="none" w:sz="0" w:space="0" w:color="auto"/>
        <w:right w:val="none" w:sz="0" w:space="0" w:color="auto"/>
      </w:divBdr>
      <w:divsChild>
        <w:div w:id="339281063">
          <w:marLeft w:val="547"/>
          <w:marRight w:val="0"/>
          <w:marTop w:val="0"/>
          <w:marBottom w:val="0"/>
          <w:divBdr>
            <w:top w:val="none" w:sz="0" w:space="0" w:color="auto"/>
            <w:left w:val="none" w:sz="0" w:space="0" w:color="auto"/>
            <w:bottom w:val="none" w:sz="0" w:space="0" w:color="auto"/>
            <w:right w:val="none" w:sz="0" w:space="0" w:color="auto"/>
          </w:divBdr>
        </w:div>
      </w:divsChild>
    </w:div>
    <w:div w:id="2091585284">
      <w:bodyDiv w:val="1"/>
      <w:marLeft w:val="0"/>
      <w:marRight w:val="0"/>
      <w:marTop w:val="0"/>
      <w:marBottom w:val="0"/>
      <w:divBdr>
        <w:top w:val="none" w:sz="0" w:space="0" w:color="auto"/>
        <w:left w:val="none" w:sz="0" w:space="0" w:color="auto"/>
        <w:bottom w:val="none" w:sz="0" w:space="0" w:color="auto"/>
        <w:right w:val="none" w:sz="0" w:space="0" w:color="auto"/>
      </w:divBdr>
      <w:divsChild>
        <w:div w:id="538277440">
          <w:marLeft w:val="547"/>
          <w:marRight w:val="0"/>
          <w:marTop w:val="0"/>
          <w:marBottom w:val="0"/>
          <w:divBdr>
            <w:top w:val="none" w:sz="0" w:space="0" w:color="auto"/>
            <w:left w:val="none" w:sz="0" w:space="0" w:color="auto"/>
            <w:bottom w:val="none" w:sz="0" w:space="0" w:color="auto"/>
            <w:right w:val="none" w:sz="0" w:space="0" w:color="auto"/>
          </w:divBdr>
        </w:div>
        <w:div w:id="694771502">
          <w:marLeft w:val="547"/>
          <w:marRight w:val="0"/>
          <w:marTop w:val="0"/>
          <w:marBottom w:val="0"/>
          <w:divBdr>
            <w:top w:val="none" w:sz="0" w:space="0" w:color="auto"/>
            <w:left w:val="none" w:sz="0" w:space="0" w:color="auto"/>
            <w:bottom w:val="none" w:sz="0" w:space="0" w:color="auto"/>
            <w:right w:val="none" w:sz="0" w:space="0" w:color="auto"/>
          </w:divBdr>
        </w:div>
      </w:divsChild>
    </w:div>
    <w:div w:id="2142185853">
      <w:bodyDiv w:val="1"/>
      <w:marLeft w:val="0"/>
      <w:marRight w:val="0"/>
      <w:marTop w:val="0"/>
      <w:marBottom w:val="0"/>
      <w:divBdr>
        <w:top w:val="none" w:sz="0" w:space="0" w:color="auto"/>
        <w:left w:val="none" w:sz="0" w:space="0" w:color="auto"/>
        <w:bottom w:val="none" w:sz="0" w:space="0" w:color="auto"/>
        <w:right w:val="none" w:sz="0" w:space="0" w:color="auto"/>
      </w:divBdr>
    </w:div>
    <w:div w:id="214337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microsoft.com/office/2007/relationships/diagramDrawing" Target="diagrams/drawing4.xml"/><Relationship Id="rId47" Type="http://schemas.openxmlformats.org/officeDocument/2006/relationships/diagramQuickStyle" Target="diagrams/quickStyle5.xml"/><Relationship Id="rId63" Type="http://schemas.openxmlformats.org/officeDocument/2006/relationships/diagramQuickStyle" Target="diagrams/quickStyle8.xml"/><Relationship Id="rId68" Type="http://schemas.openxmlformats.org/officeDocument/2006/relationships/chart" Target="charts/chart3.xml"/><Relationship Id="rId16" Type="http://schemas.openxmlformats.org/officeDocument/2006/relationships/image" Target="media/image2.png"/><Relationship Id="rId11" Type="http://schemas.openxmlformats.org/officeDocument/2006/relationships/hyperlink" Target="https://www.mdpi.com/2227-7102/16/1/43" TargetMode="External"/><Relationship Id="rId32" Type="http://schemas.openxmlformats.org/officeDocument/2006/relationships/image" Target="media/image7.png"/><Relationship Id="rId37" Type="http://schemas.microsoft.com/office/2007/relationships/diagramDrawing" Target="diagrams/drawing3.xml"/><Relationship Id="rId53" Type="http://schemas.openxmlformats.org/officeDocument/2006/relationships/diagramColors" Target="diagrams/colors6.xml"/><Relationship Id="rId58" Type="http://schemas.openxmlformats.org/officeDocument/2006/relationships/diagramQuickStyle" Target="diagrams/quickStyle7.xml"/><Relationship Id="rId74" Type="http://schemas.openxmlformats.org/officeDocument/2006/relationships/chart" Target="charts/chart9.xml"/><Relationship Id="rId79" Type="http://schemas.openxmlformats.org/officeDocument/2006/relationships/hyperlink" Target="https://doi.org/10.3390/educsci16010043" TargetMode="External"/><Relationship Id="rId5" Type="http://schemas.openxmlformats.org/officeDocument/2006/relationships/webSettings" Target="webSettings.xml"/><Relationship Id="rId61" Type="http://schemas.openxmlformats.org/officeDocument/2006/relationships/diagramData" Target="diagrams/data8.xml"/><Relationship Id="rId82" Type="http://schemas.openxmlformats.org/officeDocument/2006/relationships/fontTable" Target="fontTable.xml"/><Relationship Id="rId19" Type="http://schemas.openxmlformats.org/officeDocument/2006/relationships/diagramLayout" Target="diagrams/layout1.xml"/><Relationship Id="rId14" Type="http://schemas.openxmlformats.org/officeDocument/2006/relationships/hyperlink" Target="https://vestnik-pedagogic.tou.edu.kz/storage/journals/369.pdf"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image" Target="media/image5.png"/><Relationship Id="rId35" Type="http://schemas.openxmlformats.org/officeDocument/2006/relationships/diagramQuickStyle" Target="diagrams/quickStyle3.xml"/><Relationship Id="rId43" Type="http://schemas.openxmlformats.org/officeDocument/2006/relationships/image" Target="media/image8.png"/><Relationship Id="rId48" Type="http://schemas.openxmlformats.org/officeDocument/2006/relationships/diagramColors" Target="diagrams/colors5.xml"/><Relationship Id="rId56" Type="http://schemas.openxmlformats.org/officeDocument/2006/relationships/diagramData" Target="diagrams/data7.xml"/><Relationship Id="rId64" Type="http://schemas.openxmlformats.org/officeDocument/2006/relationships/diagramColors" Target="diagrams/colors8.xml"/><Relationship Id="rId69" Type="http://schemas.openxmlformats.org/officeDocument/2006/relationships/chart" Target="charts/chart4.xml"/><Relationship Id="rId77" Type="http://schemas.openxmlformats.org/officeDocument/2006/relationships/hyperlink" Target="https://akorda.kz/kz/memleket-basshysy-kasym-zhomart-tokaevtyn-kazakstan-halkyna-zholdauy-zhasandy-intellekt-dauirindegi-kazakstan-ozekti-maseleler-zhane-ony-tubegeyli-cifrlyk-ozgerister-arkyly-sheshu-881957" TargetMode="External"/><Relationship Id="rId8" Type="http://schemas.openxmlformats.org/officeDocument/2006/relationships/hyperlink" Target="http://online.zakon.kz" TargetMode="External"/><Relationship Id="rId51" Type="http://schemas.openxmlformats.org/officeDocument/2006/relationships/diagramLayout" Target="diagrams/layout6.xml"/><Relationship Id="rId72" Type="http://schemas.openxmlformats.org/officeDocument/2006/relationships/chart" Target="charts/chart7.xml"/><Relationship Id="rId80" Type="http://schemas.openxmlformats.org/officeDocument/2006/relationships/hyperlink" Target="https://www.elibrary.ru/item.asp?id=54070567" TargetMode="External"/><Relationship Id="rId3" Type="http://schemas.openxmlformats.org/officeDocument/2006/relationships/styles" Target="styles.xml"/><Relationship Id="rId12" Type="http://schemas.openxmlformats.org/officeDocument/2006/relationships/hyperlink" Target="https://doi.org/10.3390/educsci16010043" TargetMode="External"/><Relationship Id="rId17" Type="http://schemas.openxmlformats.org/officeDocument/2006/relationships/image" Target="media/image3.png"/><Relationship Id="rId25" Type="http://schemas.openxmlformats.org/officeDocument/2006/relationships/diagramQuickStyle" Target="diagrams/quickStyle2.xml"/><Relationship Id="rId33" Type="http://schemas.openxmlformats.org/officeDocument/2006/relationships/diagramData" Target="diagrams/data3.xml"/><Relationship Id="rId38" Type="http://schemas.openxmlformats.org/officeDocument/2006/relationships/diagramData" Target="diagrams/data4.xml"/><Relationship Id="rId46" Type="http://schemas.openxmlformats.org/officeDocument/2006/relationships/diagramLayout" Target="diagrams/layout5.xml"/><Relationship Id="rId59" Type="http://schemas.openxmlformats.org/officeDocument/2006/relationships/diagramColors" Target="diagrams/colors7.xml"/><Relationship Id="rId67" Type="http://schemas.openxmlformats.org/officeDocument/2006/relationships/chart" Target="charts/chart2.xml"/><Relationship Id="rId20" Type="http://schemas.openxmlformats.org/officeDocument/2006/relationships/diagramQuickStyle" Target="diagrams/quickStyle1.xml"/><Relationship Id="rId41" Type="http://schemas.openxmlformats.org/officeDocument/2006/relationships/diagramColors" Target="diagrams/colors4.xml"/><Relationship Id="rId54" Type="http://schemas.microsoft.com/office/2007/relationships/diagramDrawing" Target="diagrams/drawing6.xml"/><Relationship Id="rId62" Type="http://schemas.openxmlformats.org/officeDocument/2006/relationships/diagramLayout" Target="diagrams/layout8.xml"/><Relationship Id="rId70" Type="http://schemas.openxmlformats.org/officeDocument/2006/relationships/chart" Target="charts/chart5.xml"/><Relationship Id="rId75" Type="http://schemas.openxmlformats.org/officeDocument/2006/relationships/chart" Target="charts/chart10.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library.ru/item.asp?id=54070567" TargetMode="External"/><Relationship Id="rId23" Type="http://schemas.openxmlformats.org/officeDocument/2006/relationships/diagramData" Target="diagrams/data2.xml"/><Relationship Id="rId28" Type="http://schemas.openxmlformats.org/officeDocument/2006/relationships/image" Target="media/image4.png"/><Relationship Id="rId36" Type="http://schemas.openxmlformats.org/officeDocument/2006/relationships/diagramColors" Target="diagrams/colors3.xml"/><Relationship Id="rId49" Type="http://schemas.microsoft.com/office/2007/relationships/diagramDrawing" Target="diagrams/drawing5.xml"/><Relationship Id="rId57" Type="http://schemas.openxmlformats.org/officeDocument/2006/relationships/diagramLayout" Target="diagrams/layout7.xml"/><Relationship Id="rId10" Type="http://schemas.openxmlformats.org/officeDocument/2006/relationships/hyperlink" Target="https://adilet.zan.kz/kaz/docs/V090005750_" TargetMode="External"/><Relationship Id="rId31" Type="http://schemas.openxmlformats.org/officeDocument/2006/relationships/image" Target="media/image6.png"/><Relationship Id="rId44" Type="http://schemas.openxmlformats.org/officeDocument/2006/relationships/image" Target="media/image9.png"/><Relationship Id="rId52" Type="http://schemas.openxmlformats.org/officeDocument/2006/relationships/diagramQuickStyle" Target="diagrams/quickStyle6.xml"/><Relationship Id="rId60" Type="http://schemas.microsoft.com/office/2007/relationships/diagramDrawing" Target="diagrams/drawing7.xml"/><Relationship Id="rId65" Type="http://schemas.microsoft.com/office/2007/relationships/diagramDrawing" Target="diagrams/drawing8.xml"/><Relationship Id="rId73" Type="http://schemas.openxmlformats.org/officeDocument/2006/relationships/chart" Target="charts/chart8.xml"/><Relationship Id="rId78" Type="http://schemas.openxmlformats.org/officeDocument/2006/relationships/hyperlink" Target="https://rijessu.com/wp-content/uploads/"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ilet.zan.kz/kaz/docs/P2300000248" TargetMode="External"/><Relationship Id="rId13" Type="http://schemas.openxmlformats.org/officeDocument/2006/relationships/hyperlink" Target="https://journal-pedpsy.kaznpu.kz/index.php/ped/article/view/1377" TargetMode="External"/><Relationship Id="rId18" Type="http://schemas.openxmlformats.org/officeDocument/2006/relationships/diagramData" Target="diagrams/data1.xml"/><Relationship Id="rId39" Type="http://schemas.openxmlformats.org/officeDocument/2006/relationships/diagramLayout" Target="diagrams/layout4.xml"/><Relationship Id="rId34" Type="http://schemas.openxmlformats.org/officeDocument/2006/relationships/diagramLayout" Target="diagrams/layout3.xml"/><Relationship Id="rId50" Type="http://schemas.openxmlformats.org/officeDocument/2006/relationships/diagramData" Target="diagrams/data6.xml"/><Relationship Id="rId55" Type="http://schemas.openxmlformats.org/officeDocument/2006/relationships/image" Target="media/image10.png"/><Relationship Id="rId76" Type="http://schemas.openxmlformats.org/officeDocument/2006/relationships/chart" Target="charts/chart11.xml"/><Relationship Id="rId7" Type="http://schemas.openxmlformats.org/officeDocument/2006/relationships/endnotes" Target="endnotes.xml"/><Relationship Id="rId71" Type="http://schemas.openxmlformats.org/officeDocument/2006/relationships/chart" Target="charts/chart6.xml"/><Relationship Id="rId2" Type="http://schemas.openxmlformats.org/officeDocument/2006/relationships/numbering" Target="numbering.xml"/><Relationship Id="rId29" Type="http://schemas.microsoft.com/office/2007/relationships/hdphoto" Target="media/hdphoto1.wdp"/><Relationship Id="rId24" Type="http://schemas.openxmlformats.org/officeDocument/2006/relationships/diagramLayout" Target="diagrams/layout2.xml"/><Relationship Id="rId40" Type="http://schemas.openxmlformats.org/officeDocument/2006/relationships/diagramQuickStyle" Target="diagrams/quickStyle4.xml"/><Relationship Id="rId45" Type="http://schemas.openxmlformats.org/officeDocument/2006/relationships/diagramData" Target="diagrams/data5.xml"/><Relationship Id="rId66"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Эксперименттік топ</c:v>
                </c:pt>
              </c:strCache>
            </c:strRef>
          </c:tx>
          <c:spPr>
            <a:solidFill>
              <a:srgbClr val="4F81BD">
                <a:alpha val="70196"/>
              </a:srgbClr>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15:layout>
                    <c:manualLayout>
                      <c:w val="5.0240279598077767E-2"/>
                      <c:h val="5.726255897909778E-2"/>
                    </c:manualLayout>
                  </c15:layout>
                </c:ext>
                <c:ext xmlns:c16="http://schemas.microsoft.com/office/drawing/2014/chart" uri="{C3380CC4-5D6E-409C-BE32-E72D297353CC}">
                  <c16:uniqueId val="{00000000-00C2-4A07-8B13-D57AAFE3383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C2-4A07-8B13-D57AAFE3383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C2-4A07-8B13-D57AAFE33834}"/>
                </c:ext>
              </c:extLst>
            </c:dLbl>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Sheet1!$B$2:$B$4</c:f>
              <c:numCache>
                <c:formatCode>General</c:formatCode>
                <c:ptCount val="3"/>
                <c:pt idx="0">
                  <c:v>36</c:v>
                </c:pt>
                <c:pt idx="1">
                  <c:v>33.5</c:v>
                </c:pt>
                <c:pt idx="2">
                  <c:v>30.5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00C2-4A07-8B13-D57AAFE33834}"/>
            </c:ext>
          </c:extLst>
        </c:ser>
        <c:ser>
          <c:idx val="1"/>
          <c:order val="1"/>
          <c:tx>
            <c:strRef>
              <c:f>Sheet1!$C$1</c:f>
              <c:strCache>
                <c:ptCount val="1"/>
                <c:pt idx="0">
                  <c:v>Бақылау тобы</c:v>
                </c:pt>
              </c:strCache>
            </c:strRef>
          </c:tx>
          <c:spPr>
            <a:solidFill>
              <a:srgbClr val="C0504D">
                <a:alpha val="70196"/>
              </a:srgbClr>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C2-4A07-8B13-D57AAFE3383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C2-4A07-8B13-D57AAFE3383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C2-4A07-8B13-D57AAFE33834}"/>
                </c:ext>
              </c:extLst>
            </c:dLbl>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Sheet1!$C$2:$C$4</c:f>
              <c:numCache>
                <c:formatCode>General</c:formatCode>
                <c:ptCount val="3"/>
                <c:pt idx="0">
                  <c:v>39</c:v>
                </c:pt>
                <c:pt idx="1">
                  <c:v>32.5</c:v>
                </c:pt>
                <c:pt idx="2">
                  <c:v>28.5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7-00C2-4A07-8B13-D57AAFE33834}"/>
            </c:ext>
          </c:extLst>
        </c:ser>
        <c:dLbls>
          <c:showLegendKey val="0"/>
          <c:showVal val="0"/>
          <c:showCatName val="0"/>
          <c:showSerName val="0"/>
          <c:showPercent val="0"/>
          <c:showBubbleSize val="0"/>
        </c:dLbls>
        <c:gapWidth val="80"/>
        <c:overlap val="25"/>
        <c:axId val="-2068027336"/>
        <c:axId val="-2113994440"/>
      </c:barChart>
      <c:catAx>
        <c:axId val="-2068027336"/>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b="1">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vert="horz"/>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spPr>
        <a:noFill/>
        <a:ln>
          <a:noFill/>
        </a:ln>
        <a:effectLst/>
      </c:spPr>
    </c:plotArea>
    <c:legend>
      <c:legendPos val="b"/>
      <c:overlay val="0"/>
      <c:spPr>
        <a:noFill/>
        <a:ln>
          <a:noFill/>
        </a:ln>
        <a:effectLst/>
      </c:spPr>
      <c:txPr>
        <a:bodyPr rot="0" vert="horz"/>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Эксперименттік топ (АЭД)</c:v>
                </c:pt>
              </c:strCache>
            </c:strRef>
          </c:tx>
          <c:spPr>
            <a:solidFill>
              <a:srgbClr val="00B0F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34-4DCF-8579-970CE9E1E2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34-4DCF-8579-970CE9E1E2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34-4DCF-8579-970CE9E1E2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Sheet1!$B$2:$B$4</c:f>
              <c:numCache>
                <c:formatCode>General</c:formatCode>
                <c:ptCount val="3"/>
                <c:pt idx="0">
                  <c:v>29.4</c:v>
                </c:pt>
                <c:pt idx="1">
                  <c:v>58.8</c:v>
                </c:pt>
                <c:pt idx="2">
                  <c:v>11.8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3-7434-4DCF-8579-970CE9E1E298}"/>
            </c:ext>
          </c:extLst>
        </c:ser>
        <c:ser>
          <c:idx val="1"/>
          <c:order val="1"/>
          <c:tx>
            <c:strRef>
              <c:f>Sheet1!$C$1</c:f>
              <c:strCache>
                <c:ptCount val="1"/>
                <c:pt idx="0">
                  <c:v>Бақылау тобы (АЭД)</c:v>
                </c:pt>
              </c:strCache>
            </c:strRef>
          </c:tx>
          <c:spPr>
            <a:solidFill>
              <a:srgbClr val="EE00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34-4DCF-8579-970CE9E1E2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34-4DCF-8579-970CE9E1E2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34-4DCF-8579-970CE9E1E2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Sheet1!$C$2:$C$4</c:f>
              <c:numCache>
                <c:formatCode>General</c:formatCode>
                <c:ptCount val="3"/>
                <c:pt idx="0">
                  <c:v>30.6</c:v>
                </c:pt>
                <c:pt idx="1">
                  <c:v>56.9</c:v>
                </c:pt>
                <c:pt idx="2">
                  <c:v>12.5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7-7434-4DCF-8579-970CE9E1E298}"/>
            </c:ext>
          </c:extLst>
        </c:ser>
        <c:ser>
          <c:idx val="2"/>
          <c:order val="2"/>
          <c:tx>
            <c:strRef>
              <c:f>Sheet1!$D$1</c:f>
              <c:strCache>
                <c:ptCount val="1"/>
                <c:pt idx="0">
                  <c:v>Эксперименттік топ (ҚЭК)</c:v>
                </c:pt>
              </c:strCache>
            </c:strRef>
          </c:tx>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34-4DCF-8579-970CE9E1E2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34-4DCF-8579-970CE9E1E2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34-4DCF-8579-970CE9E1E2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Sheet1!$D$2:$D$4</c:f>
              <c:numCache>
                <c:formatCode>General</c:formatCode>
                <c:ptCount val="3"/>
                <c:pt idx="0">
                  <c:v>7.8</c:v>
                </c:pt>
                <c:pt idx="1">
                  <c:v>52.9</c:v>
                </c:pt>
                <c:pt idx="2">
                  <c:v>39.200000000000003</c:v>
                </c:pt>
              </c:numCache>
            </c:numRef>
          </c:val>
          <c:extLst>
            <c:ext xmlns:c16="http://schemas.microsoft.com/office/drawing/2014/chart" uri="{C3380CC4-5D6E-409C-BE32-E72D297353CC}">
              <c16:uniqueId val="{0000000B-7434-4DCF-8579-970CE9E1E298}"/>
            </c:ext>
          </c:extLst>
        </c:ser>
        <c:ser>
          <c:idx val="3"/>
          <c:order val="3"/>
          <c:tx>
            <c:strRef>
              <c:f>Sheet1!$E$1</c:f>
              <c:strCache>
                <c:ptCount val="1"/>
                <c:pt idx="0">
                  <c:v>Бақылау тобы (ҚЭК)</c:v>
                </c:pt>
              </c:strCache>
            </c:strRef>
          </c:tx>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434-4DCF-8579-970CE9E1E2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434-4DCF-8579-970CE9E1E2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434-4DCF-8579-970CE9E1E2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Sheet1!$E$2:$E$4</c:f>
              <c:numCache>
                <c:formatCode>General</c:formatCode>
                <c:ptCount val="3"/>
                <c:pt idx="0">
                  <c:v>27.8</c:v>
                </c:pt>
                <c:pt idx="1">
                  <c:v>58.3</c:v>
                </c:pt>
                <c:pt idx="2">
                  <c:v>13.9</c:v>
                </c:pt>
              </c:numCache>
            </c:numRef>
          </c:val>
          <c:extLst>
            <c:ext xmlns:c16="http://schemas.microsoft.com/office/drawing/2014/chart" uri="{C3380CC4-5D6E-409C-BE32-E72D297353CC}">
              <c16:uniqueId val="{0000000F-7434-4DCF-8579-970CE9E1E298}"/>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spPr>
          <a:ln>
            <a:solidFill>
              <a:schemeClr val="tx2"/>
            </a:solidFill>
          </a:ln>
        </c:spPr>
        <c:txPr>
          <a:bodyPr/>
          <a:lstStyle/>
          <a:p>
            <a:pPr>
              <a:defRPr b="1">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plotArea>
    <c:legend>
      <c:legendPos val="r"/>
      <c:layout>
        <c:manualLayout>
          <c:xMode val="edge"/>
          <c:yMode val="edge"/>
          <c:x val="0.66687290328514981"/>
          <c:y val="4.8737771414936772E-2"/>
          <c:w val="0.30534936714572564"/>
          <c:h val="0.21565577030143959"/>
        </c:manualLayout>
      </c:layout>
      <c:overlay val="1"/>
      <c:spPr>
        <a:ln>
          <a:solidFill>
            <a:schemeClr val="tx2"/>
          </a:solidFill>
        </a:ln>
        <a:scene3d>
          <a:camera prst="orthographicFront"/>
          <a:lightRig rig="threePt" dir="t"/>
        </a:scene3d>
        <a:sp3d prstMaterial="matte">
          <a:bevelT w="127000" h="63500"/>
        </a:sp3d>
      </c:spPr>
      <c:txPr>
        <a:bodyPr/>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Жоғары (АЭД)</c:v>
                </c:pt>
              </c:strCache>
            </c:strRef>
          </c:tx>
          <c:spPr>
            <a:solidFill>
              <a:srgbClr val="0070C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Sheet1!$B$2:$B$4</c:f>
              <c:numCache>
                <c:formatCode>General</c:formatCode>
                <c:ptCount val="3"/>
                <c:pt idx="0">
                  <c:v>7.8</c:v>
                </c:pt>
                <c:pt idx="1">
                  <c:v>2</c:v>
                </c:pt>
                <c:pt idx="2">
                  <c:v>11.8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3-A4C1-4D40-8BCE-24A42092212A}"/>
            </c:ext>
          </c:extLst>
        </c:ser>
        <c:ser>
          <c:idx val="1"/>
          <c:order val="1"/>
          <c:tx>
            <c:strRef>
              <c:f>Sheet1!$C$1</c:f>
              <c:strCache>
                <c:ptCount val="1"/>
                <c:pt idx="0">
                  <c:v>Орта (АЭД)</c:v>
                </c:pt>
              </c:strCache>
            </c:strRef>
          </c:tx>
          <c:spPr>
            <a:solidFill>
              <a:srgbClr val="EE00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Sheet1!$C$2:$C$4</c:f>
              <c:numCache>
                <c:formatCode>General</c:formatCode>
                <c:ptCount val="3"/>
                <c:pt idx="0">
                  <c:v>37.299999999999997</c:v>
                </c:pt>
                <c:pt idx="1">
                  <c:v>37.299999999999997</c:v>
                </c:pt>
                <c:pt idx="2">
                  <c:v>43.1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7-A4C1-4D40-8BCE-24A42092212A}"/>
            </c:ext>
          </c:extLst>
        </c:ser>
        <c:ser>
          <c:idx val="2"/>
          <c:order val="2"/>
          <c:tx>
            <c:strRef>
              <c:f>Sheet1!$D$1</c:f>
              <c:strCache>
                <c:ptCount val="1"/>
                <c:pt idx="0">
                  <c:v>Төмен (АЭД)</c:v>
                </c:pt>
              </c:strCache>
            </c:strRef>
          </c:tx>
          <c:spPr>
            <a:solidFill>
              <a:srgbClr val="92D05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Sheet1!$D$2:$D$4</c:f>
              <c:numCache>
                <c:formatCode>General</c:formatCode>
                <c:ptCount val="3"/>
                <c:pt idx="0">
                  <c:v>54.9</c:v>
                </c:pt>
                <c:pt idx="1">
                  <c:v>60.7</c:v>
                </c:pt>
                <c:pt idx="2">
                  <c:v>45.1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B-A4C1-4D40-8BCE-24A42092212A}"/>
            </c:ext>
          </c:extLst>
        </c:ser>
        <c:ser>
          <c:idx val="3"/>
          <c:order val="3"/>
          <c:tx>
            <c:strRef>
              <c:f>Sheet1!$E$1</c:f>
              <c:strCache>
                <c:ptCount val="1"/>
                <c:pt idx="0">
                  <c:v>Жоғары (ҚЭК)</c:v>
                </c:pt>
              </c:strCache>
            </c:strRef>
          </c:tx>
          <c:spPr>
            <a:solidFill>
              <a:srgbClr val="00B0F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Sheet1!$E$2:$E$4</c:f>
              <c:numCache>
                <c:formatCode>General</c:formatCode>
                <c:ptCount val="3"/>
                <c:pt idx="0">
                  <c:v>31.4</c:v>
                </c:pt>
                <c:pt idx="1">
                  <c:v>31.4</c:v>
                </c:pt>
                <c:pt idx="2">
                  <c:v>49</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A4C1-4D40-8BCE-24A42092212A}"/>
            </c:ext>
          </c:extLst>
        </c:ser>
        <c:ser>
          <c:idx val="4"/>
          <c:order val="4"/>
          <c:tx>
            <c:strRef>
              <c:f>Sheet1!$F$1</c:f>
              <c:strCache>
                <c:ptCount val="1"/>
                <c:pt idx="0">
                  <c:v>Орта (ҚЭК)</c:v>
                </c:pt>
              </c:strCache>
            </c:strRef>
          </c:tx>
          <c:spPr>
            <a:solidFill>
              <a:srgbClr val="FFC0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Sheet1!$F$2:$F$4</c:f>
              <c:numCache>
                <c:formatCode>General</c:formatCode>
                <c:ptCount val="3"/>
                <c:pt idx="0">
                  <c:v>49</c:v>
                </c:pt>
                <c:pt idx="1">
                  <c:v>49</c:v>
                </c:pt>
                <c:pt idx="2">
                  <c:v>35.299999999999997</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13-A4C1-4D40-8BCE-24A42092212A}"/>
            </c:ext>
          </c:extLst>
        </c:ser>
        <c:ser>
          <c:idx val="5"/>
          <c:order val="5"/>
          <c:tx>
            <c:strRef>
              <c:f>Sheet1!$G$1</c:f>
              <c:strCache>
                <c:ptCount val="1"/>
                <c:pt idx="0">
                  <c:v>Төмен (ҚЭК)</c:v>
                </c:pt>
              </c:strCache>
            </c:strRef>
          </c:tx>
          <c:spPr>
            <a:solidFill>
              <a:srgbClr val="7030A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4C1-4D40-8BCE-24A42092212A}"/>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4C1-4D40-8BCE-24A42092212A}"/>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4C1-4D40-8BCE-24A42092212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Мақсаттылық-мотивациялық</c:v>
                </c:pt>
                <c:pt idx="1">
                  <c:v>Мазмұндық-процессуалдық</c:v>
                </c:pt>
                <c:pt idx="2">
                  <c:v>Инновациялық іс-әрекеттік</c:v>
                </c:pt>
              </c:strCache>
            </c:strRef>
          </c:cat>
          <c:val>
            <c:numRef>
              <c:f>Sheet1!$G$2:$G$4</c:f>
              <c:numCache>
                <c:formatCode>General</c:formatCode>
                <c:ptCount val="3"/>
                <c:pt idx="0">
                  <c:v>19.600000000000001</c:v>
                </c:pt>
                <c:pt idx="1">
                  <c:v>19.600000000000001</c:v>
                </c:pt>
                <c:pt idx="2">
                  <c:v>15.7</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17-A4C1-4D40-8BCE-24A42092212A}"/>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plotArea>
    <c:legend>
      <c:legendPos val="r"/>
      <c:layout>
        <c:manualLayout>
          <c:xMode val="edge"/>
          <c:yMode val="edge"/>
          <c:x val="0.81739562674503052"/>
          <c:y val="0.72798545673594084"/>
          <c:w val="0.1826043732549695"/>
          <c:h val="0.26630652725786325"/>
        </c:manualLayout>
      </c:layout>
      <c:overlay val="1"/>
      <c:txPr>
        <a:bodyPr/>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62456524109117"/>
          <c:y val="4.9194991055456175E-2"/>
          <c:w val="0.85594577866243715"/>
          <c:h val="0.84373881932021466"/>
        </c:manualLayout>
      </c:layout>
      <c:barChart>
        <c:barDir val="col"/>
        <c:grouping val="clustered"/>
        <c:varyColors val="1"/>
        <c:ser>
          <c:idx val="0"/>
          <c:order val="0"/>
          <c:tx>
            <c:strRef>
              <c:f>Sheet1!$B$1</c:f>
              <c:strCache>
                <c:ptCount val="1"/>
                <c:pt idx="0">
                  <c:v>Төмен</c:v>
                </c:pt>
              </c:strCache>
            </c:strRef>
          </c:tx>
          <c:spPr>
            <a:solidFill>
              <a:srgbClr val="F79646"/>
            </a:solidFill>
            <a:ln>
              <a:noFill/>
            </a:ln>
            <a:effectLst/>
          </c:spPr>
          <c:invertIfNegative val="1"/>
          <c:dLbls>
            <c:dLbl>
              <c:idx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F7-4FF6-8017-2C34C46E344B}"/>
                </c:ext>
              </c:extLst>
            </c:dLbl>
            <c:dLbl>
              <c:idx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F7-4FF6-8017-2C34C46E344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Sheet1!$A$2:$A$3</c:f>
              <c:strCache>
                <c:ptCount val="2"/>
                <c:pt idx="0">
                  <c:v>Эксперименттік топ (n=51)</c:v>
                </c:pt>
                <c:pt idx="1">
                  <c:v>Бақылау тобы (n=72)</c:v>
                </c:pt>
              </c:strCache>
            </c:strRef>
          </c:cat>
          <c:val>
            <c:numRef>
              <c:f>Sheet1!$B$2:$B$3</c:f>
              <c:numCache>
                <c:formatCode>General</c:formatCode>
                <c:ptCount val="2"/>
                <c:pt idx="0">
                  <c:v>60.7</c:v>
                </c:pt>
                <c:pt idx="1">
                  <c:v>64</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46F7-4FF6-8017-2C34C46E344B}"/>
            </c:ext>
          </c:extLst>
        </c:ser>
        <c:ser>
          <c:idx val="1"/>
          <c:order val="1"/>
          <c:tx>
            <c:strRef>
              <c:f>Sheet1!$C$1</c:f>
              <c:strCache>
                <c:ptCount val="1"/>
                <c:pt idx="0">
                  <c:v>Орта</c:v>
                </c:pt>
              </c:strCache>
            </c:strRef>
          </c:tx>
          <c:spPr>
            <a:solidFill>
              <a:srgbClr val="4BACC6"/>
            </a:solidFill>
            <a:ln>
              <a:noFill/>
            </a:ln>
            <a:effectLst/>
          </c:spPr>
          <c:invertIfNegative val="1"/>
          <c:dLbls>
            <c:dLbl>
              <c:idx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F7-4FF6-8017-2C34C46E344B}"/>
                </c:ext>
              </c:extLst>
            </c:dLbl>
            <c:dLbl>
              <c:idx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F7-4FF6-8017-2C34C46E344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Sheet1!$A$2:$A$3</c:f>
              <c:strCache>
                <c:ptCount val="2"/>
                <c:pt idx="0">
                  <c:v>Эксперименттік топ (n=51)</c:v>
                </c:pt>
                <c:pt idx="1">
                  <c:v>Бақылау тобы (n=72)</c:v>
                </c:pt>
              </c:strCache>
            </c:strRef>
          </c:cat>
          <c:val>
            <c:numRef>
              <c:f>Sheet1!$C$2:$C$3</c:f>
              <c:numCache>
                <c:formatCode>General</c:formatCode>
                <c:ptCount val="2"/>
                <c:pt idx="0">
                  <c:v>37.299999999999997</c:v>
                </c:pt>
                <c:pt idx="1">
                  <c:v>33</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5-46F7-4FF6-8017-2C34C46E344B}"/>
            </c:ext>
          </c:extLst>
        </c:ser>
        <c:ser>
          <c:idx val="2"/>
          <c:order val="2"/>
          <c:tx>
            <c:strRef>
              <c:f>Sheet1!$D$1</c:f>
              <c:strCache>
                <c:ptCount val="1"/>
                <c:pt idx="0">
                  <c:v>Жоғары</c:v>
                </c:pt>
              </c:strCache>
            </c:strRef>
          </c:tx>
          <c:spPr>
            <a:solidFill>
              <a:srgbClr val="8064A2"/>
            </a:solidFill>
            <a:ln>
              <a:noFill/>
            </a:ln>
            <a:effectLst/>
          </c:spPr>
          <c:invertIfNegative val="1"/>
          <c:dLbls>
            <c:dLbl>
              <c:idx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F7-4FF6-8017-2C34C46E344B}"/>
                </c:ext>
              </c:extLst>
            </c:dLbl>
            <c:dLbl>
              <c:idx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F7-4FF6-8017-2C34C46E344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Sheet1!$A$2:$A$3</c:f>
              <c:strCache>
                <c:ptCount val="2"/>
                <c:pt idx="0">
                  <c:v>Эксперименттік топ (n=51)</c:v>
                </c:pt>
                <c:pt idx="1">
                  <c:v>Бақылау тобы (n=72)</c:v>
                </c:pt>
              </c:strCache>
            </c:strRef>
          </c:cat>
          <c:val>
            <c:numRef>
              <c:f>Sheet1!$D$2:$D$3</c:f>
              <c:numCache>
                <c:formatCode>General</c:formatCode>
                <c:ptCount val="2"/>
                <c:pt idx="0">
                  <c:v>2</c:v>
                </c:pt>
                <c:pt idx="1">
                  <c:v>3</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8-46F7-4FF6-8017-2C34C46E344B}"/>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spPr>
          <a:noFill/>
          <a:ln w="9525" cap="flat" cmpd="sng" algn="ctr">
            <a:solidFill>
              <a:schemeClr val="tx1">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a:ea typeface="+mn-ea"/>
                <a:cs typeface="+mn-cs"/>
              </a:defRPr>
            </a:pPr>
            <a:endParaRPr lang="ru-KZ"/>
          </a:p>
        </c:txPr>
        <c:crossAx val="-2113994440"/>
        <c:crosses val="autoZero"/>
        <c:auto val="1"/>
        <c:lblAlgn val="ctr"/>
        <c:lblOffset val="100"/>
        <c:noMultiLvlLbl val="0"/>
      </c:catAx>
      <c:valAx>
        <c:axId val="-2113994440"/>
        <c:scaling>
          <c:orientation val="minMax"/>
        </c:scaling>
        <c:delete val="0"/>
        <c:axPos val="l"/>
        <c:majorGridlines>
          <c:spPr>
            <a:ln w="9525" cap="flat" cmpd="sng" algn="ctr">
              <a:solidFill>
                <a:schemeClr val="tx1">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a:ea typeface="+mn-ea"/>
                    <a:cs typeface="+mn-cs"/>
                  </a:defRPr>
                </a:pPr>
                <a:r>
                  <a:rPr lang="ru-RU" sz="1000"/>
                  <a:t>Пайыз, %</a:t>
                </a:r>
              </a:p>
            </c:rich>
          </c:tx>
          <c:overlay val="0"/>
          <c:spPr>
            <a:noFill/>
            <a:ln>
              <a:noFill/>
            </a:ln>
            <a:effectLst/>
          </c:spPr>
        </c:title>
        <c:numFmt formatCode="General" sourceLinked="1"/>
        <c:majorTickMark val="out"/>
        <c:minorTickMark val="none"/>
        <c:tickLblPos val="nextTo"/>
        <c:spPr>
          <a:noFill/>
          <a:ln w="9525" cap="flat" cmpd="sng" algn="ctr">
            <a:solidFill>
              <a:schemeClr val="tx1">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a:ea typeface="+mn-ea"/>
                <a:cs typeface="+mn-cs"/>
              </a:defRPr>
            </a:pPr>
            <a:endParaRPr lang="ru-KZ"/>
          </a:p>
        </c:txPr>
        <c:crossAx val="-2068027336"/>
        <c:crosses val="autoZero"/>
        <c:crossBetween val="between"/>
      </c:valAx>
      <c:spPr>
        <a:solidFill>
          <a:schemeClr val="bg1"/>
        </a:solidFill>
        <a:ln>
          <a:noFill/>
        </a:ln>
        <a:effectLst/>
      </c:spPr>
    </c:plotArea>
    <c:legend>
      <c:legendPos val="r"/>
      <c:layout>
        <c:manualLayout>
          <c:xMode val="edge"/>
          <c:yMode val="edge"/>
          <c:x val="0.70588194954862438"/>
          <c:y val="3.487139107611547E-2"/>
          <c:w val="0.26942673367258302"/>
          <c:h val="0.14136811023622048"/>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a:ea typeface="+mn-ea"/>
              <a:cs typeface="+mn-cs"/>
            </a:defRPr>
          </a:pPr>
          <a:endParaRPr lang="ru-KZ"/>
        </a:p>
      </c:txPr>
    </c:legend>
    <c:plotVisOnly val="1"/>
    <c:dispBlanksAs val="gap"/>
    <c:showDLblsOverMax val="1"/>
  </c:chart>
  <c:spPr>
    <a:solidFill>
      <a:schemeClr val="bg1"/>
    </a:solidFill>
    <a:ln w="9525" cap="flat" cmpd="sng" algn="ctr">
      <a:solidFill>
        <a:schemeClr val="tx1">
          <a:tint val="75000"/>
          <a:shade val="95000"/>
          <a:satMod val="105000"/>
        </a:schemeClr>
      </a:solidFill>
      <a:prstDash val="solid"/>
      <a:round/>
    </a:ln>
    <a:effectLst/>
  </c:spPr>
  <c:txPr>
    <a:bodyPr/>
    <a:lstStyle/>
    <a:p>
      <a:pPr>
        <a:defRPr sz="1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83908799762837"/>
          <c:y val="4.5323444581788219E-2"/>
          <c:w val="0.86649747788942244"/>
          <c:h val="0.70373228995324888"/>
        </c:manualLayout>
      </c:layout>
      <c:barChart>
        <c:barDir val="col"/>
        <c:grouping val="clustered"/>
        <c:varyColors val="1"/>
        <c:ser>
          <c:idx val="0"/>
          <c:order val="0"/>
          <c:tx>
            <c:strRef>
              <c:f>Sheet1!$B$1</c:f>
              <c:strCache>
                <c:ptCount val="1"/>
                <c:pt idx="0">
                  <c:v>Эксперименттік топ</c:v>
                </c:pt>
              </c:strCache>
            </c:strRef>
          </c:tx>
          <c:spPr>
            <a:solidFill>
              <a:srgbClr val="F79646"/>
            </a:solidFill>
            <a:ln>
              <a:noFill/>
            </a:ln>
            <a:effectLst/>
          </c:spPr>
          <c:invertIfNegative val="1"/>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Инновацияда бастамашы болуға бейім</c:v>
                </c:pt>
                <c:pt idx="1">
                  <c:v>Іс-әрекетте шешім қабылдаушы</c:v>
                </c:pt>
                <c:pt idx="2">
                  <c:v>Мақсатқа жетудегі табандылық</c:v>
                </c:pt>
                <c:pt idx="3">
                  <c:v>Кәсіби әрекетте жоспаршыл</c:v>
                </c:pt>
              </c:strCache>
            </c:strRef>
          </c:cat>
          <c:val>
            <c:numRef>
              <c:f>Sheet1!$B$2:$B$5</c:f>
              <c:numCache>
                <c:formatCode>General</c:formatCode>
                <c:ptCount val="4"/>
                <c:pt idx="0">
                  <c:v>66.7</c:v>
                </c:pt>
                <c:pt idx="1">
                  <c:v>29.4</c:v>
                </c:pt>
                <c:pt idx="2">
                  <c:v>35.299999999999997</c:v>
                </c:pt>
                <c:pt idx="3">
                  <c:v>39.200000000000003</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E748-40F4-ABA0-0A152081826E}"/>
            </c:ext>
          </c:extLst>
        </c:ser>
        <c:ser>
          <c:idx val="1"/>
          <c:order val="1"/>
          <c:tx>
            <c:strRef>
              <c:f>Sheet1!$C$1</c:f>
              <c:strCache>
                <c:ptCount val="1"/>
                <c:pt idx="0">
                  <c:v>Бақылау тобы</c:v>
                </c:pt>
              </c:strCache>
            </c:strRef>
          </c:tx>
          <c:spPr>
            <a:solidFill>
              <a:srgbClr val="4BACC6"/>
            </a:solidFill>
            <a:ln>
              <a:noFill/>
            </a:ln>
            <a:effectLst/>
          </c:spPr>
          <c:invertIfNegative val="1"/>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Инновацияда бастамашы болуға бейім</c:v>
                </c:pt>
                <c:pt idx="1">
                  <c:v>Іс-әрекетте шешім қабылдаушы</c:v>
                </c:pt>
                <c:pt idx="2">
                  <c:v>Мақсатқа жетудегі табандылық</c:v>
                </c:pt>
                <c:pt idx="3">
                  <c:v>Кәсіби әрекетте жоспаршыл</c:v>
                </c:pt>
              </c:strCache>
            </c:strRef>
          </c:cat>
          <c:val>
            <c:numRef>
              <c:f>Sheet1!$C$2:$C$5</c:f>
              <c:numCache>
                <c:formatCode>General</c:formatCode>
                <c:ptCount val="4"/>
                <c:pt idx="0">
                  <c:v>62.5</c:v>
                </c:pt>
                <c:pt idx="1">
                  <c:v>37.5</c:v>
                </c:pt>
                <c:pt idx="2">
                  <c:v>51.4</c:v>
                </c:pt>
                <c:pt idx="3">
                  <c:v>38.9</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E748-40F4-ABA0-0A152081826E}"/>
            </c:ext>
          </c:extLst>
        </c:ser>
        <c:dLbls>
          <c:dLblPos val="outEnd"/>
          <c:showLegendKey val="0"/>
          <c:showVal val="1"/>
          <c:showCatName val="0"/>
          <c:showSerName val="0"/>
          <c:showPercent val="0"/>
          <c:showBubbleSize val="0"/>
        </c:dLbls>
        <c:gapWidth val="267"/>
        <c:overlap val="-43"/>
        <c:axId val="-2068027336"/>
        <c:axId val="-2113994440"/>
      </c:barChart>
      <c:catAx>
        <c:axId val="-20680273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Пайыз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06802733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047632934772048E-2"/>
          <c:y val="2.7090332458442695E-2"/>
          <c:w val="0.90137212015164769"/>
          <c:h val="0.89807633420822397"/>
        </c:manualLayout>
      </c:layout>
      <c:barChart>
        <c:barDir val="col"/>
        <c:grouping val="clustered"/>
        <c:varyColors val="1"/>
        <c:ser>
          <c:idx val="0"/>
          <c:order val="0"/>
          <c:tx>
            <c:strRef>
              <c:f>Sheet1!$B$1</c:f>
              <c:strCache>
                <c:ptCount val="1"/>
                <c:pt idx="0">
                  <c:v>Эксперименттік топ</c:v>
                </c:pt>
              </c:strCache>
            </c:strRef>
          </c:tx>
          <c:spPr>
            <a:solidFill>
              <a:srgbClr val="F79646"/>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34-41C3-A912-6E40D6F9460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34-41C3-A912-6E40D6F9460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34-41C3-A912-6E40D6F9460F}"/>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Sheet1!$B$2:$B$4</c:f>
              <c:numCache>
                <c:formatCode>General</c:formatCode>
                <c:ptCount val="3"/>
                <c:pt idx="0">
                  <c:v>19.5</c:v>
                </c:pt>
                <c:pt idx="1">
                  <c:v>53</c:v>
                </c:pt>
                <c:pt idx="2">
                  <c:v>27.5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DB34-41C3-A912-6E40D6F9460F}"/>
            </c:ext>
          </c:extLst>
        </c:ser>
        <c:ser>
          <c:idx val="1"/>
          <c:order val="1"/>
          <c:tx>
            <c:strRef>
              <c:f>Sheet1!$C$1</c:f>
              <c:strCache>
                <c:ptCount val="1"/>
                <c:pt idx="0">
                  <c:v>Бақылау тобы</c:v>
                </c:pt>
              </c:strCache>
            </c:strRef>
          </c:tx>
          <c:spPr>
            <a:solidFill>
              <a:srgbClr val="4BACC6"/>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34-41C3-A912-6E40D6F9460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34-41C3-A912-6E40D6F9460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34-41C3-A912-6E40D6F9460F}"/>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Sheet1!$C$2:$C$4</c:f>
              <c:numCache>
                <c:formatCode>General</c:formatCode>
                <c:ptCount val="3"/>
                <c:pt idx="0">
                  <c:v>20.8</c:v>
                </c:pt>
                <c:pt idx="1">
                  <c:v>52.5</c:v>
                </c:pt>
                <c:pt idx="2">
                  <c:v>26.7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7-DB34-41C3-A912-6E40D6F9460F}"/>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mn-lt"/>
                    <a:ea typeface="+mn-ea"/>
                    <a:cs typeface="+mn-cs"/>
                  </a:defRPr>
                </a:pPr>
                <a:r>
                  <a:rPr lang="ru-RU"/>
                  <a:t>Пайыз (%)</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KZ"/>
          </a:p>
        </c:txPr>
        <c:crossAx val="-2068027336"/>
        <c:crosses val="autoZero"/>
        <c:crossBetween val="between"/>
      </c:valAx>
      <c:spPr>
        <a:solidFill>
          <a:schemeClr val="bg1"/>
        </a:solidFill>
        <a:ln>
          <a:noFill/>
        </a:ln>
        <a:effectLst/>
      </c:spPr>
    </c:plotArea>
    <c:legend>
      <c:legendPos val="r"/>
      <c:layout>
        <c:manualLayout>
          <c:xMode val="edge"/>
          <c:yMode val="edge"/>
          <c:x val="0.6594185411022192"/>
          <c:y val="5.7361329833770777E-2"/>
          <c:w val="0.27885303954181689"/>
          <c:h val="0.11861067366579178"/>
        </c:manualLayout>
      </c:layout>
      <c:overlay val="1"/>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1"/>
        <c:ser>
          <c:idx val="0"/>
          <c:order val="0"/>
          <c:tx>
            <c:strRef>
              <c:f>Sheet1!$B$1</c:f>
              <c:strCache>
                <c:ptCount val="1"/>
                <c:pt idx="0">
                  <c:v>Экспериментке дейін</c:v>
                </c:pt>
              </c:strCache>
            </c:strRef>
          </c:tx>
          <c:spPr>
            <a:solidFill>
              <a:srgbClr val="FFC000"/>
            </a:solidFill>
            <a:ln>
              <a:noFill/>
            </a:ln>
            <a:effectLst>
              <a:outerShdw blurRad="40000" dist="23000" dir="5400000" rotWithShape="0">
                <a:srgbClr val="000000">
                  <a:alpha val="35000"/>
                </a:srgbClr>
              </a:outerShdw>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45-466C-B3A5-B164DB586DA5}"/>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45-466C-B3A5-B164DB586DA5}"/>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45-466C-B3A5-B164DB586DA5}"/>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45-466C-B3A5-B164DB586DA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45-466C-B3A5-B164DB586DA5}"/>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45-466C-B3A5-B164DB586DA5}"/>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45-466C-B3A5-B164DB586DA5}"/>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45-466C-B3A5-B164DB586DA5}"/>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Sheet1!$A$2:$A$9</c:f>
              <c:strCache>
                <c:ptCount val="8"/>
                <c:pt idx="0">
                  <c:v>Инновациялық ұғымдарды білу</c:v>
                </c:pt>
                <c:pt idx="1">
                  <c:v>Инновациялық техн. қолдануға даярлық</c:v>
                </c:pt>
                <c:pt idx="2">
                  <c:v>Қазақ тілі сабағында инновация</c:v>
                </c:pt>
                <c:pt idx="3">
                  <c:v>Жаңашылдыққа ұмтылу</c:v>
                </c:pt>
                <c:pt idx="4">
                  <c:v>Жаңа идея ұсыну</c:v>
                </c:pt>
                <c:pt idx="5">
                  <c:v>Инновацияны жиі қолдану</c:v>
                </c:pt>
                <c:pt idx="6">
                  <c:v>Инновация – кәсіби өсу</c:v>
                </c:pt>
                <c:pt idx="7">
                  <c:v>Инновацияны дамыту қажет</c:v>
                </c:pt>
              </c:strCache>
            </c:strRef>
          </c:cat>
          <c:val>
            <c:numRef>
              <c:f>Sheet1!$B$2:$B$9</c:f>
              <c:numCache>
                <c:formatCode>General</c:formatCode>
                <c:ptCount val="8"/>
                <c:pt idx="0">
                  <c:v>38</c:v>
                </c:pt>
                <c:pt idx="1">
                  <c:v>35</c:v>
                </c:pt>
                <c:pt idx="2">
                  <c:v>33</c:v>
                </c:pt>
                <c:pt idx="3">
                  <c:v>40</c:v>
                </c:pt>
                <c:pt idx="4">
                  <c:v>30</c:v>
                </c:pt>
                <c:pt idx="5">
                  <c:v>42</c:v>
                </c:pt>
                <c:pt idx="6">
                  <c:v>55</c:v>
                </c:pt>
                <c:pt idx="7">
                  <c:v>48</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outerShdw blurRad="40000" dist="23000" dir="5400000" rotWithShape="0">
                      <a:srgbClr val="000000">
                        <a:alpha val="35000"/>
                      </a:srgbClr>
                    </a:outerShdw>
                  </a:effectLst>
                </c14:spPr>
              </c14:invertSolidFillFmt>
            </c:ext>
            <c:ext xmlns:c16="http://schemas.microsoft.com/office/drawing/2014/chart" uri="{C3380CC4-5D6E-409C-BE32-E72D297353CC}">
              <c16:uniqueId val="{00000008-2745-466C-B3A5-B164DB586DA5}"/>
            </c:ext>
          </c:extLst>
        </c:ser>
        <c:ser>
          <c:idx val="1"/>
          <c:order val="1"/>
          <c:tx>
            <c:strRef>
              <c:f>Sheet1!$C$1</c:f>
              <c:strCache>
                <c:ptCount val="1"/>
                <c:pt idx="0">
                  <c:v>Эксперименттен кейін</c:v>
                </c:pt>
              </c:strCache>
            </c:strRef>
          </c:tx>
          <c:spPr>
            <a:solidFill>
              <a:srgbClr val="00B0F0"/>
            </a:solidFill>
            <a:ln>
              <a:noFill/>
            </a:ln>
            <a:effectLst>
              <a:outerShdw blurRad="40000" dist="23000" dir="5400000" rotWithShape="0">
                <a:srgbClr val="000000">
                  <a:alpha val="35000"/>
                </a:srgbClr>
              </a:outerShdw>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745-466C-B3A5-B164DB586DA5}"/>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745-466C-B3A5-B164DB586DA5}"/>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745-466C-B3A5-B164DB586DA5}"/>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745-466C-B3A5-B164DB586DA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745-466C-B3A5-B164DB586DA5}"/>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745-466C-B3A5-B164DB586DA5}"/>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745-466C-B3A5-B164DB586DA5}"/>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745-466C-B3A5-B164DB586DA5}"/>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Sheet1!$A$2:$A$9</c:f>
              <c:strCache>
                <c:ptCount val="8"/>
                <c:pt idx="0">
                  <c:v>Инновациялық ұғымдарды білу</c:v>
                </c:pt>
                <c:pt idx="1">
                  <c:v>Инновациялық техн. қолдануға даярлық</c:v>
                </c:pt>
                <c:pt idx="2">
                  <c:v>Қазақ тілі сабағында инновация</c:v>
                </c:pt>
                <c:pt idx="3">
                  <c:v>Жаңашылдыққа ұмтылу</c:v>
                </c:pt>
                <c:pt idx="4">
                  <c:v>Жаңа идея ұсыну</c:v>
                </c:pt>
                <c:pt idx="5">
                  <c:v>Инновацияны жиі қолдану</c:v>
                </c:pt>
                <c:pt idx="6">
                  <c:v>Инновация – кәсіби өсу</c:v>
                </c:pt>
                <c:pt idx="7">
                  <c:v>Инновацияны дамыту қажет</c:v>
                </c:pt>
              </c:strCache>
            </c:strRef>
          </c:cat>
          <c:val>
            <c:numRef>
              <c:f>Sheet1!$C$2:$C$9</c:f>
              <c:numCache>
                <c:formatCode>General</c:formatCode>
                <c:ptCount val="8"/>
                <c:pt idx="0">
                  <c:v>72</c:v>
                </c:pt>
                <c:pt idx="1">
                  <c:v>70</c:v>
                </c:pt>
                <c:pt idx="2">
                  <c:v>68</c:v>
                </c:pt>
                <c:pt idx="3">
                  <c:v>75</c:v>
                </c:pt>
                <c:pt idx="4">
                  <c:v>65</c:v>
                </c:pt>
                <c:pt idx="5">
                  <c:v>73</c:v>
                </c:pt>
                <c:pt idx="6">
                  <c:v>85</c:v>
                </c:pt>
                <c:pt idx="7">
                  <c:v>80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outerShdw blurRad="40000" dist="23000" dir="5400000" rotWithShape="0">
                      <a:srgbClr val="000000">
                        <a:alpha val="35000"/>
                      </a:srgbClr>
                    </a:outerShdw>
                  </a:effectLst>
                </c14:spPr>
              </c14:invertSolidFillFmt>
            </c:ext>
            <c:ext xmlns:c16="http://schemas.microsoft.com/office/drawing/2014/chart" uri="{C3380CC4-5D6E-409C-BE32-E72D297353CC}">
              <c16:uniqueId val="{00000011-2745-466C-B3A5-B164DB586DA5}"/>
            </c:ext>
          </c:extLst>
        </c:ser>
        <c:dLbls>
          <c:showLegendKey val="0"/>
          <c:showVal val="0"/>
          <c:showCatName val="0"/>
          <c:showSerName val="0"/>
          <c:showPercent val="0"/>
          <c:showBubbleSize val="0"/>
        </c:dLbls>
        <c:gapWidth val="100"/>
        <c:axId val="-2068027336"/>
        <c:axId val="-2113994440"/>
      </c:barChart>
      <c:catAx>
        <c:axId val="-2068027336"/>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Пайыз (%)</a:t>
                </a:r>
              </a:p>
            </c:rich>
          </c:tx>
          <c:layout>
            <c:manualLayout>
              <c:xMode val="edge"/>
              <c:yMode val="edge"/>
              <c:x val="0.50014633276738607"/>
              <c:y val="1.9470899162627527E-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068027336"/>
        <c:crosses val="autoZero"/>
        <c:crossBetween val="between"/>
      </c:valAx>
      <c:spPr>
        <a:noFill/>
        <a:ln>
          <a:noFill/>
        </a:ln>
        <a:effectLst/>
      </c:spPr>
    </c:plotArea>
    <c:legend>
      <c:legendPos val="b"/>
      <c:layout>
        <c:manualLayout>
          <c:xMode val="edge"/>
          <c:yMode val="edge"/>
          <c:x val="0.15470239799570509"/>
          <c:y val="0.91099016871464311"/>
          <c:w val="0.64285719398711538"/>
          <c:h val="4.421736689863388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Эксперименттік топ (АЭД)</c:v>
                </c:pt>
              </c:strCache>
            </c:strRef>
          </c:tx>
          <c:spPr>
            <a:solidFill>
              <a:srgbClr val="F79646"/>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09-4247-972E-0987B4245BA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09-4247-972E-0987B4245BA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09-4247-972E-0987B4245BA8}"/>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Ішкі мотивация</c:v>
                </c:pt>
                <c:pt idx="1">
                  <c:v>Аралас мотивация</c:v>
                </c:pt>
                <c:pt idx="2">
                  <c:v>Сыртқы мотивация</c:v>
                </c:pt>
              </c:strCache>
            </c:strRef>
          </c:cat>
          <c:val>
            <c:numRef>
              <c:f>Sheet1!$B$2:$B$4</c:f>
              <c:numCache>
                <c:formatCode>General</c:formatCode>
                <c:ptCount val="3"/>
                <c:pt idx="0">
                  <c:v>27.5</c:v>
                </c:pt>
                <c:pt idx="1">
                  <c:v>39.200000000000003</c:v>
                </c:pt>
                <c:pt idx="2">
                  <c:v>33.299999999999997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8F09-4247-972E-0987B4245BA8}"/>
            </c:ext>
          </c:extLst>
        </c:ser>
        <c:ser>
          <c:idx val="1"/>
          <c:order val="1"/>
          <c:tx>
            <c:strRef>
              <c:f>Sheet1!$C$1</c:f>
              <c:strCache>
                <c:ptCount val="1"/>
                <c:pt idx="0">
                  <c:v>Эксперименттік топ (ҚЭК)</c:v>
                </c:pt>
              </c:strCache>
            </c:strRef>
          </c:tx>
          <c:spPr>
            <a:solidFill>
              <a:srgbClr val="558ED5"/>
            </a:solidFill>
            <a:ln>
              <a:noFill/>
            </a:ln>
            <a:effectLst/>
          </c:spPr>
          <c:invertIfNegative val="1"/>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09-4247-972E-0987B4245BA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09-4247-972E-0987B4245BA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09-4247-972E-0987B4245BA8}"/>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Ішкі мотивация</c:v>
                </c:pt>
                <c:pt idx="1">
                  <c:v>Аралас мотивация</c:v>
                </c:pt>
                <c:pt idx="2">
                  <c:v>Сыртқы мотивация</c:v>
                </c:pt>
              </c:strCache>
            </c:strRef>
          </c:cat>
          <c:val>
            <c:numRef>
              <c:f>Sheet1!$C$2:$C$4</c:f>
              <c:numCache>
                <c:formatCode>General</c:formatCode>
                <c:ptCount val="3"/>
                <c:pt idx="0">
                  <c:v>54.9</c:v>
                </c:pt>
                <c:pt idx="1">
                  <c:v>29.4</c:v>
                </c:pt>
                <c:pt idx="2">
                  <c:v>15.7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7-8F09-4247-972E-0987B4245BA8}"/>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crossAx val="-2068027336"/>
        <c:crosses val="autoZero"/>
        <c:crossBetween val="between"/>
      </c:valAx>
      <c:spPr>
        <a:solidFill>
          <a:schemeClr val="bg1"/>
        </a:solidFill>
        <a:ln>
          <a:noFill/>
        </a:ln>
        <a:effectLst/>
      </c:spPr>
    </c:plotArea>
    <c:legend>
      <c:legendPos val="r"/>
      <c:layout>
        <c:manualLayout>
          <c:xMode val="edge"/>
          <c:yMode val="edge"/>
          <c:x val="0.61873227074402448"/>
          <c:y val="5.4678965465514047E-2"/>
          <c:w val="0.35426855972567239"/>
          <c:h val="0.11861067366579178"/>
        </c:manualLayout>
      </c:layout>
      <c:overlay val="1"/>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Эксперименттік топ (дейін)</c:v>
                </c:pt>
              </c:strCache>
            </c:strRef>
          </c:tx>
          <c:spPr>
            <a:solidFill>
              <a:srgbClr val="EE00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58-4E39-A104-A39754F097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58-4E39-A104-A39754F097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58-4E39-A104-A39754F097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Жоғары</c:v>
                </c:pt>
                <c:pt idx="1">
                  <c:v>Орта</c:v>
                </c:pt>
                <c:pt idx="2">
                  <c:v>Төмен</c:v>
                </c:pt>
              </c:strCache>
            </c:strRef>
          </c:cat>
          <c:val>
            <c:numRef>
              <c:f>Sheet1!$B$2:$B$4</c:f>
              <c:numCache>
                <c:formatCode>General</c:formatCode>
                <c:ptCount val="3"/>
                <c:pt idx="0">
                  <c:v>2</c:v>
                </c:pt>
                <c:pt idx="1">
                  <c:v>37.299999999999997</c:v>
                </c:pt>
                <c:pt idx="2">
                  <c:v>60.7</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3-B558-4E39-A104-A39754F09798}"/>
            </c:ext>
          </c:extLst>
        </c:ser>
        <c:ser>
          <c:idx val="1"/>
          <c:order val="1"/>
          <c:tx>
            <c:strRef>
              <c:f>Sheet1!$C$1</c:f>
              <c:strCache>
                <c:ptCount val="1"/>
                <c:pt idx="0">
                  <c:v>Эксперименттік топ (кейін)</c:v>
                </c:pt>
              </c:strCache>
            </c:strRef>
          </c:tx>
          <c:spPr>
            <a:solidFill>
              <a:srgbClr val="FF99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58-4E39-A104-A39754F097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58-4E39-A104-A39754F097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558-4E39-A104-A39754F0979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Жоғары</c:v>
                </c:pt>
                <c:pt idx="1">
                  <c:v>Орта</c:v>
                </c:pt>
                <c:pt idx="2">
                  <c:v>Төмен</c:v>
                </c:pt>
              </c:strCache>
            </c:strRef>
          </c:cat>
          <c:val>
            <c:numRef>
              <c:f>Sheet1!$C$2:$C$4</c:f>
              <c:numCache>
                <c:formatCode>General</c:formatCode>
                <c:ptCount val="3"/>
                <c:pt idx="0">
                  <c:v>31.4</c:v>
                </c:pt>
                <c:pt idx="1">
                  <c:v>49</c:v>
                </c:pt>
                <c:pt idx="2">
                  <c:v>19.600000000000001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7-B558-4E39-A104-A39754F09798}"/>
            </c:ext>
          </c:extLst>
        </c:ser>
        <c:ser>
          <c:idx val="2"/>
          <c:order val="2"/>
          <c:tx>
            <c:strRef>
              <c:f>Sheet1!$D$1</c:f>
              <c:strCache>
                <c:ptCount val="1"/>
                <c:pt idx="0">
                  <c:v>Бақылау топ (дейін)</c:v>
                </c:pt>
              </c:strCache>
            </c:strRef>
          </c:tx>
          <c:invertIfNegative val="1"/>
          <c:dLbls>
            <c:dLbl>
              <c:idx val="0"/>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58-4E39-A104-A39754F09798}"/>
                </c:ext>
              </c:extLst>
            </c:dLbl>
            <c:dLbl>
              <c:idx val="1"/>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558-4E39-A104-A39754F09798}"/>
                </c:ext>
              </c:extLst>
            </c:dLbl>
            <c:dLbl>
              <c:idx val="2"/>
              <c:spPr/>
              <c:txPr>
                <a:bodyPr/>
                <a:lstStyle/>
                <a:p>
                  <a:pPr>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58-4E39-A104-A39754F0979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Жоғары</c:v>
                </c:pt>
                <c:pt idx="1">
                  <c:v>Орта</c:v>
                </c:pt>
                <c:pt idx="2">
                  <c:v>Төмен</c:v>
                </c:pt>
              </c:strCache>
            </c:strRef>
          </c:cat>
          <c:val>
            <c:numRef>
              <c:f>Sheet1!$D$2:$D$4</c:f>
              <c:numCache>
                <c:formatCode>General</c:formatCode>
                <c:ptCount val="3"/>
                <c:pt idx="0">
                  <c:v>2.8</c:v>
                </c:pt>
                <c:pt idx="1">
                  <c:v>33.299999999999997</c:v>
                </c:pt>
                <c:pt idx="2">
                  <c:v>63.9</c:v>
                </c:pt>
              </c:numCache>
            </c:numRef>
          </c:val>
          <c:extLst>
            <c:ext xmlns:c16="http://schemas.microsoft.com/office/drawing/2014/chart" uri="{C3380CC4-5D6E-409C-BE32-E72D297353CC}">
              <c16:uniqueId val="{0000000B-B558-4E39-A104-A39754F09798}"/>
            </c:ext>
          </c:extLst>
        </c:ser>
        <c:ser>
          <c:idx val="3"/>
          <c:order val="3"/>
          <c:tx>
            <c:strRef>
              <c:f>Sheet1!$E$1</c:f>
              <c:strCache>
                <c:ptCount val="1"/>
                <c:pt idx="0">
                  <c:v>Бақылау топ (кейін)</c:v>
                </c:pt>
              </c:strCache>
            </c:strRef>
          </c:tx>
          <c:spPr>
            <a:solidFill>
              <a:srgbClr val="00B0F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58-4E39-A104-A39754F09798}"/>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558-4E39-A104-A39754F09798}"/>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558-4E39-A104-A39754F09798}"/>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Жоғары</c:v>
                </c:pt>
                <c:pt idx="1">
                  <c:v>Орта</c:v>
                </c:pt>
                <c:pt idx="2">
                  <c:v>Төмен</c:v>
                </c:pt>
              </c:strCache>
            </c:strRef>
          </c:cat>
          <c:val>
            <c:numRef>
              <c:f>Sheet1!$E$2:$E$4</c:f>
              <c:numCache>
                <c:formatCode>General</c:formatCode>
                <c:ptCount val="3"/>
                <c:pt idx="0">
                  <c:v>13.9</c:v>
                </c:pt>
                <c:pt idx="1">
                  <c:v>36.1</c:v>
                </c:pt>
                <c:pt idx="2">
                  <c:v>50</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B558-4E39-A104-A39754F09798}"/>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layout>
            <c:manualLayout>
              <c:xMode val="edge"/>
              <c:yMode val="edge"/>
              <c:x val="1.6031146226955229E-2"/>
              <c:y val="0.3737095363079615"/>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plotArea>
    <c:legend>
      <c:legendPos val="r"/>
      <c:layout>
        <c:manualLayout>
          <c:xMode val="edge"/>
          <c:yMode val="edge"/>
          <c:x val="9.8677565682166749E-2"/>
          <c:y val="4.5397793017808261E-2"/>
          <c:w val="0.35676964288773416"/>
          <c:h val="0.21565577030143959"/>
        </c:manualLayout>
      </c:layout>
      <c:overlay val="1"/>
      <c:txPr>
        <a:bodyPr/>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Эксперименттік топ (АЭД)</c:v>
                </c:pt>
              </c:strCache>
            </c:strRef>
          </c:tx>
          <c:spPr>
            <a:solidFill>
              <a:srgbClr val="00B0F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F6-4B46-8C4E-4F655179CADC}"/>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F6-4B46-8C4E-4F655179CADC}"/>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F6-4B46-8C4E-4F655179CADC}"/>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Sheet1!$B$2:$B$4</c:f>
              <c:numCache>
                <c:formatCode>General</c:formatCode>
                <c:ptCount val="3"/>
                <c:pt idx="0">
                  <c:v>58.8</c:v>
                </c:pt>
                <c:pt idx="1">
                  <c:v>33.299999999999997</c:v>
                </c:pt>
                <c:pt idx="2">
                  <c:v>7.8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3-03F6-4B46-8C4E-4F655179CADC}"/>
            </c:ext>
          </c:extLst>
        </c:ser>
        <c:ser>
          <c:idx val="1"/>
          <c:order val="1"/>
          <c:tx>
            <c:strRef>
              <c:f>Sheet1!$C$1</c:f>
              <c:strCache>
                <c:ptCount val="1"/>
                <c:pt idx="0">
                  <c:v>Эксперименттік топ (ҚЭК)</c:v>
                </c:pt>
              </c:strCache>
            </c:strRef>
          </c:tx>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F6-4B46-8C4E-4F655179CADC}"/>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F6-4B46-8C4E-4F655179CADC}"/>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F6-4B46-8C4E-4F655179CADC}"/>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Sheet1!$C$2:$C$4</c:f>
              <c:numCache>
                <c:formatCode>General</c:formatCode>
                <c:ptCount val="3"/>
                <c:pt idx="0">
                  <c:v>21.6</c:v>
                </c:pt>
                <c:pt idx="1">
                  <c:v>43.1</c:v>
                </c:pt>
                <c:pt idx="2">
                  <c:v>35.299999999999997</c:v>
                </c:pt>
              </c:numCache>
            </c:numRef>
          </c:val>
          <c:extLst>
            <c:ext xmlns:c16="http://schemas.microsoft.com/office/drawing/2014/chart" uri="{C3380CC4-5D6E-409C-BE32-E72D297353CC}">
              <c16:uniqueId val="{00000007-03F6-4B46-8C4E-4F655179CADC}"/>
            </c:ext>
          </c:extLst>
        </c:ser>
        <c:ser>
          <c:idx val="2"/>
          <c:order val="2"/>
          <c:tx>
            <c:strRef>
              <c:f>Sheet1!$D$1</c:f>
              <c:strCache>
                <c:ptCount val="1"/>
                <c:pt idx="0">
                  <c:v>Бақылау тобы (АЭД)</c:v>
                </c:pt>
              </c:strCache>
            </c:strRef>
          </c:tx>
          <c:spPr>
            <a:solidFill>
              <a:srgbClr val="92D05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3F6-4B46-8C4E-4F655179CADC}"/>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F6-4B46-8C4E-4F655179CADC}"/>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F6-4B46-8C4E-4F655179CADC}"/>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Sheet1!$D$2:$D$4</c:f>
              <c:numCache>
                <c:formatCode>General</c:formatCode>
                <c:ptCount val="3"/>
                <c:pt idx="0">
                  <c:v>61.1</c:v>
                </c:pt>
                <c:pt idx="1">
                  <c:v>30.6</c:v>
                </c:pt>
                <c:pt idx="2">
                  <c:v>8.3000000000000007</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B-03F6-4B46-8C4E-4F655179CADC}"/>
            </c:ext>
          </c:extLst>
        </c:ser>
        <c:ser>
          <c:idx val="3"/>
          <c:order val="3"/>
          <c:tx>
            <c:strRef>
              <c:f>Sheet1!$E$1</c:f>
              <c:strCache>
                <c:ptCount val="1"/>
                <c:pt idx="0">
                  <c:v>Бақылау тобы (ҚЭК)</c:v>
                </c:pt>
              </c:strCache>
            </c:strRef>
          </c:tx>
          <c:spPr>
            <a:solidFill>
              <a:srgbClr val="E46C0A"/>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3F6-4B46-8C4E-4F655179CADC}"/>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F6-4B46-8C4E-4F655179CADC}"/>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3F6-4B46-8C4E-4F655179CADC}"/>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Sheet1!$E$2:$E$4</c:f>
              <c:numCache>
                <c:formatCode>General</c:formatCode>
                <c:ptCount val="3"/>
                <c:pt idx="0">
                  <c:v>55.6</c:v>
                </c:pt>
                <c:pt idx="1">
                  <c:v>31.9</c:v>
                </c:pt>
                <c:pt idx="2">
                  <c:v>12.5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03F6-4B46-8C4E-4F655179CADC}"/>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plotArea>
    <c:legend>
      <c:legendPos val="r"/>
      <c:layout>
        <c:manualLayout>
          <c:xMode val="edge"/>
          <c:yMode val="edge"/>
          <c:x val="0.65956667388407431"/>
          <c:y val="4.6212518889684251E-2"/>
          <c:w val="0.31265546032098102"/>
          <c:h val="0.21565577030143959"/>
        </c:manualLayout>
      </c:layout>
      <c:overlay val="1"/>
      <c:txPr>
        <a:bodyPr/>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1"/>
        <c:ser>
          <c:idx val="0"/>
          <c:order val="0"/>
          <c:tx>
            <c:strRef>
              <c:f>Sheet1!$B$1</c:f>
              <c:strCache>
                <c:ptCount val="1"/>
                <c:pt idx="0">
                  <c:v>АЭД – Эксперименттік топ</c:v>
                </c:pt>
              </c:strCache>
            </c:strRef>
          </c:tx>
          <c:spPr>
            <a:solidFill>
              <a:srgbClr val="00B0F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4F-4D20-8B9F-53EE757856B4}"/>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4F-4D20-8B9F-53EE757856B4}"/>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4F-4D20-8B9F-53EE757856B4}"/>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Sheet1!$B$2:$B$4</c:f>
              <c:numCache>
                <c:formatCode>General</c:formatCode>
                <c:ptCount val="3"/>
                <c:pt idx="0">
                  <c:v>45.1</c:v>
                </c:pt>
                <c:pt idx="1">
                  <c:v>43.1</c:v>
                </c:pt>
                <c:pt idx="2">
                  <c:v>11.8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3-AF4F-4D20-8B9F-53EE757856B4}"/>
            </c:ext>
          </c:extLst>
        </c:ser>
        <c:ser>
          <c:idx val="1"/>
          <c:order val="1"/>
          <c:tx>
            <c:strRef>
              <c:f>Sheet1!$C$1</c:f>
              <c:strCache>
                <c:ptCount val="1"/>
                <c:pt idx="0">
                  <c:v>АЭД – Бақылау тобы</c:v>
                </c:pt>
              </c:strCache>
            </c:strRef>
          </c:tx>
          <c:spPr>
            <a:solidFill>
              <a:srgbClr val="EE000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4F-4D20-8B9F-53EE757856B4}"/>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4F-4D20-8B9F-53EE757856B4}"/>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4F-4D20-8B9F-53EE757856B4}"/>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Sheet1!$C$2:$C$4</c:f>
              <c:numCache>
                <c:formatCode>General</c:formatCode>
                <c:ptCount val="3"/>
                <c:pt idx="0">
                  <c:v>47.2</c:v>
                </c:pt>
                <c:pt idx="1">
                  <c:v>41.7</c:v>
                </c:pt>
                <c:pt idx="2">
                  <c:v>11.1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7-AF4F-4D20-8B9F-53EE757856B4}"/>
            </c:ext>
          </c:extLst>
        </c:ser>
        <c:ser>
          <c:idx val="2"/>
          <c:order val="2"/>
          <c:tx>
            <c:strRef>
              <c:f>Sheet1!$D$1</c:f>
              <c:strCache>
                <c:ptCount val="1"/>
                <c:pt idx="0">
                  <c:v>ҚЭК – Эксперименттік топ</c:v>
                </c:pt>
              </c:strCache>
            </c:strRef>
          </c:tx>
          <c:spPr>
            <a:solidFill>
              <a:srgbClr val="92D050"/>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4F-4D20-8B9F-53EE757856B4}"/>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4F-4D20-8B9F-53EE757856B4}"/>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F4F-4D20-8B9F-53EE757856B4}"/>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Sheet1!$D$2:$D$4</c:f>
              <c:numCache>
                <c:formatCode>General</c:formatCode>
                <c:ptCount val="3"/>
                <c:pt idx="0">
                  <c:v>15.7</c:v>
                </c:pt>
                <c:pt idx="1">
                  <c:v>35.299999999999997</c:v>
                </c:pt>
                <c:pt idx="2">
                  <c:v>48.9</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B-AF4F-4D20-8B9F-53EE757856B4}"/>
            </c:ext>
          </c:extLst>
        </c:ser>
        <c:ser>
          <c:idx val="3"/>
          <c:order val="3"/>
          <c:tx>
            <c:strRef>
              <c:f>Sheet1!$E$1</c:f>
              <c:strCache>
                <c:ptCount val="1"/>
                <c:pt idx="0">
                  <c:v>ҚКЭ – Бақылау тобы</c:v>
                </c:pt>
              </c:strCache>
            </c:strRef>
          </c:tx>
          <c:spPr>
            <a:solidFill>
              <a:srgbClr val="F79646"/>
            </a:solidFill>
          </c:spPr>
          <c:invertIfNegative val="1"/>
          <c:dLbls>
            <c:dLbl>
              <c:idx val="0"/>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F4F-4D20-8B9F-53EE757856B4}"/>
                </c:ext>
              </c:extLst>
            </c:dLbl>
            <c:dLbl>
              <c:idx val="1"/>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F4F-4D20-8B9F-53EE757856B4}"/>
                </c:ext>
              </c:extLst>
            </c:dLbl>
            <c:dLbl>
              <c:idx val="2"/>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F4F-4D20-8B9F-53EE757856B4}"/>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Төмен</c:v>
                </c:pt>
                <c:pt idx="1">
                  <c:v>Орта</c:v>
                </c:pt>
                <c:pt idx="2">
                  <c:v>Жоғары</c:v>
                </c:pt>
              </c:strCache>
            </c:strRef>
          </c:cat>
          <c:val>
            <c:numRef>
              <c:f>Sheet1!$E$2:$E$4</c:f>
              <c:numCache>
                <c:formatCode>General</c:formatCode>
                <c:ptCount val="3"/>
                <c:pt idx="0">
                  <c:v>41.7</c:v>
                </c:pt>
                <c:pt idx="1">
                  <c:v>38.9</c:v>
                </c:pt>
                <c:pt idx="2">
                  <c:v>19.399999999999999</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F-AF4F-4D20-8B9F-53EE757856B4}"/>
            </c:ext>
          </c:extLst>
        </c:ser>
        <c:dLbls>
          <c:showLegendKey val="0"/>
          <c:showVal val="0"/>
          <c:showCatName val="0"/>
          <c:showSerName val="0"/>
          <c:showPercent val="0"/>
          <c:showBubbleSize val="0"/>
        </c:dLbls>
        <c:gapWidth val="150"/>
        <c:axId val="-2068027336"/>
        <c:axId val="-2113994440"/>
      </c:barChart>
      <c:catAx>
        <c:axId val="-2068027336"/>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KZ"/>
          </a:p>
        </c:txPr>
        <c:crossAx val="-2113994440"/>
        <c:crosses val="autoZero"/>
        <c:auto val="1"/>
        <c:lblAlgn val="ctr"/>
        <c:lblOffset val="100"/>
        <c:noMultiLvlLbl val="0"/>
      </c:catAx>
      <c:valAx>
        <c:axId val="-21139944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Пайыз (%)</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2068027336"/>
        <c:crosses val="autoZero"/>
        <c:crossBetween val="between"/>
      </c:valAx>
    </c:plotArea>
    <c:legend>
      <c:legendPos val="r"/>
      <c:layout>
        <c:manualLayout>
          <c:xMode val="edge"/>
          <c:yMode val="edge"/>
          <c:x val="0.33724022491143607"/>
          <c:y val="3.1712810092286853E-2"/>
          <c:w val="0.62590641970716387"/>
          <c:h val="0.11171309231507352"/>
        </c:manualLayout>
      </c:layout>
      <c:overlay val="1"/>
      <c:txPr>
        <a:bodyPr/>
        <a:lstStyle/>
        <a:p>
          <a:pPr>
            <a:defRPr b="1">
              <a:latin typeface="Times New Roman" panose="02020603050405020304" pitchFamily="18" charset="0"/>
              <a:cs typeface="Times New Roman" panose="02020603050405020304" pitchFamily="18" charset="0"/>
            </a:defRPr>
          </a:pPr>
          <a:endParaRPr lang="ru-KZ"/>
        </a:p>
      </c:txPr>
    </c:legend>
    <c:plotVisOnly val="1"/>
    <c:dispBlanksAs val="gap"/>
    <c:showDLblsOverMax val="1"/>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65C24E-3EC7-4999-BA11-CEBD116D19B4}" type="doc">
      <dgm:prSet loTypeId="urn:microsoft.com/office/officeart/2005/8/layout/target3" loCatId="relationship" qsTypeId="urn:microsoft.com/office/officeart/2005/8/quickstyle/3d2#1" qsCatId="3D" csTypeId="urn:microsoft.com/office/officeart/2005/8/colors/colorful2" csCatId="colorful" phldr="1"/>
      <dgm:spPr/>
      <dgm:t>
        <a:bodyPr/>
        <a:lstStyle/>
        <a:p>
          <a:endParaRPr lang="ru-RU"/>
        </a:p>
      </dgm:t>
    </dgm:pt>
    <dgm:pt modelId="{B2551C83-BB46-4B3C-BB7B-C851F5A24299}">
      <dgm:prSet phldrT="[Текст]" custT="1"/>
      <dgm:spPr/>
      <dgm:t>
        <a:bodyPr/>
        <a:lstStyle/>
        <a:p>
          <a:r>
            <a:rPr lang="kk-KZ" sz="1400" b="0" i="1">
              <a:latin typeface="Times New Roman" pitchFamily="18" charset="0"/>
              <a:cs typeface="Times New Roman" pitchFamily="18" charset="0"/>
            </a:rPr>
            <a:t>Модификациялық инновация</a:t>
          </a:r>
          <a:r>
            <a:rPr lang="kk-KZ" sz="1400" b="0">
              <a:latin typeface="Times New Roman" pitchFamily="18" charset="0"/>
              <a:cs typeface="Times New Roman" pitchFamily="18" charset="0"/>
            </a:rPr>
            <a:t> </a:t>
          </a:r>
        </a:p>
      </dgm:t>
    </dgm:pt>
    <dgm:pt modelId="{C7E88631-39FC-4033-89E1-99CACC7C6E24}" type="parTrans" cxnId="{B2538DF2-2173-4445-B0BD-8981EEB320A0}">
      <dgm:prSet/>
      <dgm:spPr/>
      <dgm:t>
        <a:bodyPr/>
        <a:lstStyle/>
        <a:p>
          <a:endParaRPr lang="ru-RU"/>
        </a:p>
      </dgm:t>
    </dgm:pt>
    <dgm:pt modelId="{2B74D23B-AB69-453D-B2FE-8185D691DCE8}" type="sibTrans" cxnId="{B2538DF2-2173-4445-B0BD-8981EEB320A0}">
      <dgm:prSet/>
      <dgm:spPr/>
      <dgm:t>
        <a:bodyPr/>
        <a:lstStyle/>
        <a:p>
          <a:endParaRPr lang="ru-RU"/>
        </a:p>
      </dgm:t>
    </dgm:pt>
    <dgm:pt modelId="{D7025FB4-6112-45D7-9B00-9B3B7590282A}">
      <dgm:prSet phldrT="[Текст]" custT="1"/>
      <dgm:spPr/>
      <dgm:t>
        <a:bodyPr/>
        <a:lstStyle/>
        <a:p>
          <a:r>
            <a:rPr lang="kk-KZ" sz="1400" b="0" i="1">
              <a:latin typeface="Times New Roman" pitchFamily="18" charset="0"/>
              <a:cs typeface="Times New Roman" pitchFamily="18" charset="0"/>
            </a:rPr>
            <a:t>Комбинаторлық инновация</a:t>
          </a:r>
          <a:r>
            <a:rPr lang="kk-KZ" sz="1400" b="0">
              <a:latin typeface="Times New Roman" pitchFamily="18" charset="0"/>
              <a:cs typeface="Times New Roman" pitchFamily="18" charset="0"/>
            </a:rPr>
            <a:t>  </a:t>
          </a:r>
        </a:p>
      </dgm:t>
    </dgm:pt>
    <dgm:pt modelId="{A0E59CA4-7586-4575-B9CC-4D990AE869D5}" type="parTrans" cxnId="{9EAB1DD9-F9FB-4E2E-8F31-83298FD98099}">
      <dgm:prSet/>
      <dgm:spPr/>
      <dgm:t>
        <a:bodyPr/>
        <a:lstStyle/>
        <a:p>
          <a:endParaRPr lang="ru-RU"/>
        </a:p>
      </dgm:t>
    </dgm:pt>
    <dgm:pt modelId="{10B98BD9-009E-4994-BE17-B0FE06735AE2}" type="sibTrans" cxnId="{9EAB1DD9-F9FB-4E2E-8F31-83298FD98099}">
      <dgm:prSet/>
      <dgm:spPr/>
      <dgm:t>
        <a:bodyPr/>
        <a:lstStyle/>
        <a:p>
          <a:endParaRPr lang="ru-RU"/>
        </a:p>
      </dgm:t>
    </dgm:pt>
    <dgm:pt modelId="{20DA89E1-6F49-4312-A68C-4BCBDEBAF559}">
      <dgm:prSet phldrT="[Текст]" custT="1"/>
      <dgm:spPr/>
      <dgm:t>
        <a:bodyPr/>
        <a:lstStyle/>
        <a:p>
          <a:r>
            <a:rPr lang="kk-KZ" sz="1400" b="0" i="1">
              <a:latin typeface="Times New Roman" pitchFamily="18" charset="0"/>
              <a:cs typeface="Times New Roman" pitchFamily="18" charset="0"/>
            </a:rPr>
            <a:t>Радикалдық инновация</a:t>
          </a:r>
        </a:p>
      </dgm:t>
    </dgm:pt>
    <dgm:pt modelId="{D9F98629-DADB-488D-93F4-20009D90791D}" type="parTrans" cxnId="{BCCA8670-5B27-4A26-96ED-9A485342DCFF}">
      <dgm:prSet/>
      <dgm:spPr/>
      <dgm:t>
        <a:bodyPr/>
        <a:lstStyle/>
        <a:p>
          <a:endParaRPr lang="ru-RU"/>
        </a:p>
      </dgm:t>
    </dgm:pt>
    <dgm:pt modelId="{4E91C009-7D95-4A5D-9D7B-F00FA8095A30}" type="sibTrans" cxnId="{BCCA8670-5B27-4A26-96ED-9A485342DCFF}">
      <dgm:prSet/>
      <dgm:spPr/>
      <dgm:t>
        <a:bodyPr/>
        <a:lstStyle/>
        <a:p>
          <a:endParaRPr lang="ru-RU"/>
        </a:p>
      </dgm:t>
    </dgm:pt>
    <dgm:pt modelId="{56D5D79E-C653-4B96-81F2-5472DA173E12}" type="pres">
      <dgm:prSet presAssocID="{2E65C24E-3EC7-4999-BA11-CEBD116D19B4}" presName="Name0" presStyleCnt="0">
        <dgm:presLayoutVars>
          <dgm:chMax val="7"/>
          <dgm:dir/>
          <dgm:animLvl val="lvl"/>
          <dgm:resizeHandles val="exact"/>
        </dgm:presLayoutVars>
      </dgm:prSet>
      <dgm:spPr/>
    </dgm:pt>
    <dgm:pt modelId="{2C3A9118-CAE6-48F1-8DE5-38F0CC812B10}" type="pres">
      <dgm:prSet presAssocID="{B2551C83-BB46-4B3C-BB7B-C851F5A24299}" presName="circle1" presStyleLbl="node1" presStyleIdx="0" presStyleCnt="3"/>
      <dgm:spPr/>
    </dgm:pt>
    <dgm:pt modelId="{7B276885-3406-4A41-9B66-78B6A561D91F}" type="pres">
      <dgm:prSet presAssocID="{B2551C83-BB46-4B3C-BB7B-C851F5A24299}" presName="space" presStyleCnt="0"/>
      <dgm:spPr/>
    </dgm:pt>
    <dgm:pt modelId="{8E22A653-7306-4187-B058-D152A8267641}" type="pres">
      <dgm:prSet presAssocID="{B2551C83-BB46-4B3C-BB7B-C851F5A24299}" presName="rect1" presStyleLbl="alignAcc1" presStyleIdx="0" presStyleCnt="3" custScaleX="104233" custScaleY="100000" custLinFactNeighborX="831" custLinFactNeighborY="-3033"/>
      <dgm:spPr/>
    </dgm:pt>
    <dgm:pt modelId="{A4A4EA90-F86F-4B21-8C3D-C0E48B045B19}" type="pres">
      <dgm:prSet presAssocID="{D7025FB4-6112-45D7-9B00-9B3B7590282A}" presName="vertSpace2" presStyleLbl="node1" presStyleIdx="0" presStyleCnt="3"/>
      <dgm:spPr/>
    </dgm:pt>
    <dgm:pt modelId="{126547AE-09D0-4C02-A103-33D925E10680}" type="pres">
      <dgm:prSet presAssocID="{D7025FB4-6112-45D7-9B00-9B3B7590282A}" presName="circle2" presStyleLbl="node1" presStyleIdx="1" presStyleCnt="3"/>
      <dgm:spPr/>
    </dgm:pt>
    <dgm:pt modelId="{46F8C276-C4C7-4AB2-8F1B-A3EDA2D9DDC9}" type="pres">
      <dgm:prSet presAssocID="{D7025FB4-6112-45D7-9B00-9B3B7590282A}" presName="rect2" presStyleLbl="alignAcc1" presStyleIdx="1" presStyleCnt="3" custScaleY="105833"/>
      <dgm:spPr/>
    </dgm:pt>
    <dgm:pt modelId="{55BA506E-95F5-41A3-98FD-626087AB3207}" type="pres">
      <dgm:prSet presAssocID="{20DA89E1-6F49-4312-A68C-4BCBDEBAF559}" presName="vertSpace3" presStyleLbl="node1" presStyleIdx="1" presStyleCnt="3"/>
      <dgm:spPr/>
    </dgm:pt>
    <dgm:pt modelId="{A297E196-0FF7-40CE-A626-BD271698BF2E}" type="pres">
      <dgm:prSet presAssocID="{20DA89E1-6F49-4312-A68C-4BCBDEBAF559}" presName="circle3" presStyleLbl="node1" presStyleIdx="2" presStyleCnt="3"/>
      <dgm:spPr/>
    </dgm:pt>
    <dgm:pt modelId="{3C918FA4-A49D-4D22-8DA7-4EF9AC08704D}" type="pres">
      <dgm:prSet presAssocID="{20DA89E1-6F49-4312-A68C-4BCBDEBAF559}" presName="rect3" presStyleLbl="alignAcc1" presStyleIdx="2" presStyleCnt="3"/>
      <dgm:spPr/>
    </dgm:pt>
    <dgm:pt modelId="{CEB905F5-DAEA-4375-B2BA-535DC689F3AF}" type="pres">
      <dgm:prSet presAssocID="{B2551C83-BB46-4B3C-BB7B-C851F5A24299}" presName="rect1ParTxNoCh" presStyleLbl="alignAcc1" presStyleIdx="2" presStyleCnt="3">
        <dgm:presLayoutVars>
          <dgm:chMax val="1"/>
          <dgm:bulletEnabled val="1"/>
        </dgm:presLayoutVars>
      </dgm:prSet>
      <dgm:spPr/>
    </dgm:pt>
    <dgm:pt modelId="{0137A753-5E41-4553-96CC-1ED5032C4525}" type="pres">
      <dgm:prSet presAssocID="{D7025FB4-6112-45D7-9B00-9B3B7590282A}" presName="rect2ParTxNoCh" presStyleLbl="alignAcc1" presStyleIdx="2" presStyleCnt="3">
        <dgm:presLayoutVars>
          <dgm:chMax val="1"/>
          <dgm:bulletEnabled val="1"/>
        </dgm:presLayoutVars>
      </dgm:prSet>
      <dgm:spPr/>
    </dgm:pt>
    <dgm:pt modelId="{B123D369-6526-4968-A4B7-FB57F31C14D0}" type="pres">
      <dgm:prSet presAssocID="{20DA89E1-6F49-4312-A68C-4BCBDEBAF559}" presName="rect3ParTxNoCh" presStyleLbl="alignAcc1" presStyleIdx="2" presStyleCnt="3">
        <dgm:presLayoutVars>
          <dgm:chMax val="1"/>
          <dgm:bulletEnabled val="1"/>
        </dgm:presLayoutVars>
      </dgm:prSet>
      <dgm:spPr/>
    </dgm:pt>
  </dgm:ptLst>
  <dgm:cxnLst>
    <dgm:cxn modelId="{3AC6840A-4BF3-4B56-80A5-AE8B2CAC3DDE}" type="presOf" srcId="{20DA89E1-6F49-4312-A68C-4BCBDEBAF559}" destId="{B123D369-6526-4968-A4B7-FB57F31C14D0}" srcOrd="1" destOrd="0" presId="urn:microsoft.com/office/officeart/2005/8/layout/target3"/>
    <dgm:cxn modelId="{037DA10D-51A2-461A-ABB5-CC6518F5A920}" type="presOf" srcId="{B2551C83-BB46-4B3C-BB7B-C851F5A24299}" destId="{8E22A653-7306-4187-B058-D152A8267641}" srcOrd="0" destOrd="0" presId="urn:microsoft.com/office/officeart/2005/8/layout/target3"/>
    <dgm:cxn modelId="{59E2ED6B-F360-4BBB-A9A6-43E49EDF00B9}" type="presOf" srcId="{D7025FB4-6112-45D7-9B00-9B3B7590282A}" destId="{0137A753-5E41-4553-96CC-1ED5032C4525}" srcOrd="1" destOrd="0" presId="urn:microsoft.com/office/officeart/2005/8/layout/target3"/>
    <dgm:cxn modelId="{BCCA8670-5B27-4A26-96ED-9A485342DCFF}" srcId="{2E65C24E-3EC7-4999-BA11-CEBD116D19B4}" destId="{20DA89E1-6F49-4312-A68C-4BCBDEBAF559}" srcOrd="2" destOrd="0" parTransId="{D9F98629-DADB-488D-93F4-20009D90791D}" sibTransId="{4E91C009-7D95-4A5D-9D7B-F00FA8095A30}"/>
    <dgm:cxn modelId="{41211893-7CA6-42F7-93C4-0929875D4F7F}" type="presOf" srcId="{2E65C24E-3EC7-4999-BA11-CEBD116D19B4}" destId="{56D5D79E-C653-4B96-81F2-5472DA173E12}" srcOrd="0" destOrd="0" presId="urn:microsoft.com/office/officeart/2005/8/layout/target3"/>
    <dgm:cxn modelId="{9B8898D2-F65E-4AB0-97A9-A501BB385C44}" type="presOf" srcId="{B2551C83-BB46-4B3C-BB7B-C851F5A24299}" destId="{CEB905F5-DAEA-4375-B2BA-535DC689F3AF}" srcOrd="1" destOrd="0" presId="urn:microsoft.com/office/officeart/2005/8/layout/target3"/>
    <dgm:cxn modelId="{9EAB1DD9-F9FB-4E2E-8F31-83298FD98099}" srcId="{2E65C24E-3EC7-4999-BA11-CEBD116D19B4}" destId="{D7025FB4-6112-45D7-9B00-9B3B7590282A}" srcOrd="1" destOrd="0" parTransId="{A0E59CA4-7586-4575-B9CC-4D990AE869D5}" sibTransId="{10B98BD9-009E-4994-BE17-B0FE06735AE2}"/>
    <dgm:cxn modelId="{2F76E2E9-332A-4074-BC12-94F51A11E0CB}" type="presOf" srcId="{20DA89E1-6F49-4312-A68C-4BCBDEBAF559}" destId="{3C918FA4-A49D-4D22-8DA7-4EF9AC08704D}" srcOrd="0" destOrd="0" presId="urn:microsoft.com/office/officeart/2005/8/layout/target3"/>
    <dgm:cxn modelId="{B2538DF2-2173-4445-B0BD-8981EEB320A0}" srcId="{2E65C24E-3EC7-4999-BA11-CEBD116D19B4}" destId="{B2551C83-BB46-4B3C-BB7B-C851F5A24299}" srcOrd="0" destOrd="0" parTransId="{C7E88631-39FC-4033-89E1-99CACC7C6E24}" sibTransId="{2B74D23B-AB69-453D-B2FE-8185D691DCE8}"/>
    <dgm:cxn modelId="{533A94F8-A801-4C68-A074-16CD66954E15}" type="presOf" srcId="{D7025FB4-6112-45D7-9B00-9B3B7590282A}" destId="{46F8C276-C4C7-4AB2-8F1B-A3EDA2D9DDC9}" srcOrd="0" destOrd="0" presId="urn:microsoft.com/office/officeart/2005/8/layout/target3"/>
    <dgm:cxn modelId="{2A739891-76A1-421B-97D7-D26D5245784E}" type="presParOf" srcId="{56D5D79E-C653-4B96-81F2-5472DA173E12}" destId="{2C3A9118-CAE6-48F1-8DE5-38F0CC812B10}" srcOrd="0" destOrd="0" presId="urn:microsoft.com/office/officeart/2005/8/layout/target3"/>
    <dgm:cxn modelId="{4B5E2DE9-488A-4FF0-8B7A-49FC88F70D1E}" type="presParOf" srcId="{56D5D79E-C653-4B96-81F2-5472DA173E12}" destId="{7B276885-3406-4A41-9B66-78B6A561D91F}" srcOrd="1" destOrd="0" presId="urn:microsoft.com/office/officeart/2005/8/layout/target3"/>
    <dgm:cxn modelId="{32E87CD5-7918-49B2-8F63-E3BC7CE4F5DF}" type="presParOf" srcId="{56D5D79E-C653-4B96-81F2-5472DA173E12}" destId="{8E22A653-7306-4187-B058-D152A8267641}" srcOrd="2" destOrd="0" presId="urn:microsoft.com/office/officeart/2005/8/layout/target3"/>
    <dgm:cxn modelId="{31F3A16F-A7FF-4D44-B12D-A98D9EFD958D}" type="presParOf" srcId="{56D5D79E-C653-4B96-81F2-5472DA173E12}" destId="{A4A4EA90-F86F-4B21-8C3D-C0E48B045B19}" srcOrd="3" destOrd="0" presId="urn:microsoft.com/office/officeart/2005/8/layout/target3"/>
    <dgm:cxn modelId="{31330F1F-943D-4F46-A76B-9D490653E7B8}" type="presParOf" srcId="{56D5D79E-C653-4B96-81F2-5472DA173E12}" destId="{126547AE-09D0-4C02-A103-33D925E10680}" srcOrd="4" destOrd="0" presId="urn:microsoft.com/office/officeart/2005/8/layout/target3"/>
    <dgm:cxn modelId="{1C096C10-F2C2-4DDB-B250-0B1BEC581B32}" type="presParOf" srcId="{56D5D79E-C653-4B96-81F2-5472DA173E12}" destId="{46F8C276-C4C7-4AB2-8F1B-A3EDA2D9DDC9}" srcOrd="5" destOrd="0" presId="urn:microsoft.com/office/officeart/2005/8/layout/target3"/>
    <dgm:cxn modelId="{2B482D80-4828-4ECE-B5B8-35F482F76B1B}" type="presParOf" srcId="{56D5D79E-C653-4B96-81F2-5472DA173E12}" destId="{55BA506E-95F5-41A3-98FD-626087AB3207}" srcOrd="6" destOrd="0" presId="urn:microsoft.com/office/officeart/2005/8/layout/target3"/>
    <dgm:cxn modelId="{09D2F028-E147-4839-B37D-F5C2CF63FC6B}" type="presParOf" srcId="{56D5D79E-C653-4B96-81F2-5472DA173E12}" destId="{A297E196-0FF7-40CE-A626-BD271698BF2E}" srcOrd="7" destOrd="0" presId="urn:microsoft.com/office/officeart/2005/8/layout/target3"/>
    <dgm:cxn modelId="{CA262463-DB80-42C9-96F0-C36236DFAC63}" type="presParOf" srcId="{56D5D79E-C653-4B96-81F2-5472DA173E12}" destId="{3C918FA4-A49D-4D22-8DA7-4EF9AC08704D}" srcOrd="8" destOrd="0" presId="urn:microsoft.com/office/officeart/2005/8/layout/target3"/>
    <dgm:cxn modelId="{4AF5A97C-F1F8-46BA-8689-612C19DE933B}" type="presParOf" srcId="{56D5D79E-C653-4B96-81F2-5472DA173E12}" destId="{CEB905F5-DAEA-4375-B2BA-535DC689F3AF}" srcOrd="9" destOrd="0" presId="urn:microsoft.com/office/officeart/2005/8/layout/target3"/>
    <dgm:cxn modelId="{85DD6CDC-64B7-4D2D-9361-CB0F228BAD32}" type="presParOf" srcId="{56D5D79E-C653-4B96-81F2-5472DA173E12}" destId="{0137A753-5E41-4553-96CC-1ED5032C4525}" srcOrd="10" destOrd="0" presId="urn:microsoft.com/office/officeart/2005/8/layout/target3"/>
    <dgm:cxn modelId="{665109A9-5DCC-4D22-AE6A-2582D68FC221}" type="presParOf" srcId="{56D5D79E-C653-4B96-81F2-5472DA173E12}" destId="{B123D369-6526-4968-A4B7-FB57F31C14D0}" srcOrd="11" destOrd="0" presId="urn:microsoft.com/office/officeart/2005/8/layout/targe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3F9316C-BD6B-478F-B6B9-6750680890AA}" type="doc">
      <dgm:prSet loTypeId="urn:microsoft.com/office/officeart/2005/8/layout/process5" loCatId="process" qsTypeId="urn:microsoft.com/office/officeart/2005/8/quickstyle/simple2" qsCatId="simple" csTypeId="urn:microsoft.com/office/officeart/2005/8/colors/accent2_1" csCatId="accent2" phldr="1"/>
      <dgm:spPr/>
    </dgm:pt>
    <dgm:pt modelId="{0C0C2785-734E-4199-AA74-E462961050C0}">
      <dgm:prSet phldrT="[Текст]" custT="1"/>
      <dgm:spPr/>
      <dgm:t>
        <a:bodyPr/>
        <a:lstStyle/>
        <a:p>
          <a:r>
            <a:rPr lang="ru-RU" sz="1400">
              <a:latin typeface="Times New Roman" pitchFamily="18" charset="0"/>
              <a:cs typeface="Times New Roman" pitchFamily="18" charset="0"/>
            </a:rPr>
            <a:t>Іс-әрекет</a:t>
          </a:r>
        </a:p>
      </dgm:t>
    </dgm:pt>
    <dgm:pt modelId="{4305C303-E909-4D34-8659-BB96C7DE5EF9}" type="parTrans" cxnId="{B8A1C666-0BA4-422D-8697-7F635A212BD0}">
      <dgm:prSet/>
      <dgm:spPr/>
      <dgm:t>
        <a:bodyPr/>
        <a:lstStyle/>
        <a:p>
          <a:endParaRPr lang="ru-RU"/>
        </a:p>
      </dgm:t>
    </dgm:pt>
    <dgm:pt modelId="{302FDF7D-3754-4B2A-B1C5-BDDE54BEC223}" type="sibTrans" cxnId="{B8A1C666-0BA4-422D-8697-7F635A212BD0}">
      <dgm:prSet/>
      <dgm:spPr/>
      <dgm:t>
        <a:bodyPr/>
        <a:lstStyle/>
        <a:p>
          <a:endParaRPr lang="ru-RU"/>
        </a:p>
      </dgm:t>
    </dgm:pt>
    <dgm:pt modelId="{14B96330-6ADE-402E-A8CE-3F3DA1B6332B}">
      <dgm:prSet phldrT="[Текст]" custT="1"/>
      <dgm:spPr/>
      <dgm:t>
        <a:bodyPr/>
        <a:lstStyle/>
        <a:p>
          <a:pPr>
            <a:lnSpc>
              <a:spcPct val="100000"/>
            </a:lnSpc>
            <a:spcAft>
              <a:spcPts val="0"/>
            </a:spcAft>
          </a:pPr>
          <a:r>
            <a:rPr lang="ru-RU" sz="1400">
              <a:latin typeface="Times New Roman" pitchFamily="18" charset="0"/>
              <a:cs typeface="Times New Roman" pitchFamily="18" charset="0"/>
            </a:rPr>
            <a:t>Инновациялық </a:t>
          </a:r>
        </a:p>
        <a:p>
          <a:pPr>
            <a:lnSpc>
              <a:spcPct val="100000"/>
            </a:lnSpc>
            <a:spcAft>
              <a:spcPts val="0"/>
            </a:spcAft>
          </a:pPr>
          <a:r>
            <a:rPr lang="ru-RU" sz="1400">
              <a:latin typeface="Times New Roman" pitchFamily="18" charset="0"/>
              <a:cs typeface="Times New Roman" pitchFamily="18" charset="0"/>
            </a:rPr>
            <a:t>іс-әрекет</a:t>
          </a:r>
        </a:p>
      </dgm:t>
    </dgm:pt>
    <dgm:pt modelId="{AD965498-A61A-49CE-BC4A-F8B4691C149E}" type="parTrans" cxnId="{0D3202F7-CF65-4AE0-9FC2-6B6D9AD020F6}">
      <dgm:prSet/>
      <dgm:spPr/>
      <dgm:t>
        <a:bodyPr/>
        <a:lstStyle/>
        <a:p>
          <a:endParaRPr lang="ru-RU"/>
        </a:p>
      </dgm:t>
    </dgm:pt>
    <dgm:pt modelId="{328C7803-87B2-4B72-9864-D01596A4EF13}" type="sibTrans" cxnId="{0D3202F7-CF65-4AE0-9FC2-6B6D9AD020F6}">
      <dgm:prSet/>
      <dgm:spPr/>
      <dgm:t>
        <a:bodyPr/>
        <a:lstStyle/>
        <a:p>
          <a:endParaRPr lang="ru-RU"/>
        </a:p>
      </dgm:t>
    </dgm:pt>
    <dgm:pt modelId="{3FD69546-CDA3-498D-AD88-B48008AC148C}">
      <dgm:prSet phldrT="[Текст]" custT="1"/>
      <dgm:spPr/>
      <dgm:t>
        <a:bodyPr/>
        <a:lstStyle/>
        <a:p>
          <a:pPr>
            <a:lnSpc>
              <a:spcPct val="100000"/>
            </a:lnSpc>
            <a:spcAft>
              <a:spcPts val="0"/>
            </a:spcAft>
          </a:pPr>
          <a:r>
            <a:rPr lang="ru-RU" sz="1400">
              <a:latin typeface="Times New Roman" pitchFamily="18" charset="0"/>
              <a:cs typeface="Times New Roman" pitchFamily="18" charset="0"/>
            </a:rPr>
            <a:t>Кәсіби </a:t>
          </a:r>
        </a:p>
        <a:p>
          <a:pPr>
            <a:lnSpc>
              <a:spcPct val="100000"/>
            </a:lnSpc>
            <a:spcAft>
              <a:spcPts val="0"/>
            </a:spcAft>
          </a:pPr>
          <a:r>
            <a:rPr lang="ru-RU" sz="1400">
              <a:latin typeface="Times New Roman" pitchFamily="18" charset="0"/>
              <a:cs typeface="Times New Roman" pitchFamily="18" charset="0"/>
            </a:rPr>
            <a:t>іс-әрекет</a:t>
          </a:r>
        </a:p>
      </dgm:t>
    </dgm:pt>
    <dgm:pt modelId="{7EF11563-071E-442B-AADE-D77D62F7C54B}" type="parTrans" cxnId="{54A9B74F-52BE-434B-910A-93B6EBE649CB}">
      <dgm:prSet/>
      <dgm:spPr/>
      <dgm:t>
        <a:bodyPr/>
        <a:lstStyle/>
        <a:p>
          <a:endParaRPr lang="ru-RU"/>
        </a:p>
      </dgm:t>
    </dgm:pt>
    <dgm:pt modelId="{35D44BC3-9622-4CE9-B5F0-09779D8F52A7}" type="sibTrans" cxnId="{54A9B74F-52BE-434B-910A-93B6EBE649CB}">
      <dgm:prSet/>
      <dgm:spPr/>
      <dgm:t>
        <a:bodyPr/>
        <a:lstStyle/>
        <a:p>
          <a:endParaRPr lang="ru-RU"/>
        </a:p>
      </dgm:t>
    </dgm:pt>
    <dgm:pt modelId="{F7E9E533-0EC1-4FFD-A4B2-7FFEE3F2EAD7}" type="pres">
      <dgm:prSet presAssocID="{43F9316C-BD6B-478F-B6B9-6750680890AA}" presName="diagram" presStyleCnt="0">
        <dgm:presLayoutVars>
          <dgm:dir/>
          <dgm:resizeHandles val="exact"/>
        </dgm:presLayoutVars>
      </dgm:prSet>
      <dgm:spPr/>
    </dgm:pt>
    <dgm:pt modelId="{F47E4197-A1CC-482E-A7CD-2707C7979FDC}" type="pres">
      <dgm:prSet presAssocID="{0C0C2785-734E-4199-AA74-E462961050C0}" presName="node" presStyleLbl="node1" presStyleIdx="0" presStyleCnt="3" custScaleX="93032">
        <dgm:presLayoutVars>
          <dgm:bulletEnabled val="1"/>
        </dgm:presLayoutVars>
      </dgm:prSet>
      <dgm:spPr/>
    </dgm:pt>
    <dgm:pt modelId="{3A25710A-1374-40DD-87C3-475974D648AE}" type="pres">
      <dgm:prSet presAssocID="{302FDF7D-3754-4B2A-B1C5-BDDE54BEC223}" presName="sibTrans" presStyleLbl="sibTrans2D1" presStyleIdx="0" presStyleCnt="2"/>
      <dgm:spPr/>
    </dgm:pt>
    <dgm:pt modelId="{C0D2CF99-B716-427E-A36A-3345D263ACDA}" type="pres">
      <dgm:prSet presAssocID="{302FDF7D-3754-4B2A-B1C5-BDDE54BEC223}" presName="connectorText" presStyleLbl="sibTrans2D1" presStyleIdx="0" presStyleCnt="2"/>
      <dgm:spPr/>
    </dgm:pt>
    <dgm:pt modelId="{98C1FAF8-06EE-42CF-85EE-E93C282D3B24}" type="pres">
      <dgm:prSet presAssocID="{14B96330-6ADE-402E-A8CE-3F3DA1B6332B}" presName="node" presStyleLbl="node1" presStyleIdx="1" presStyleCnt="3">
        <dgm:presLayoutVars>
          <dgm:bulletEnabled val="1"/>
        </dgm:presLayoutVars>
      </dgm:prSet>
      <dgm:spPr/>
    </dgm:pt>
    <dgm:pt modelId="{2E88C609-EF49-4DF4-A06A-6DAE3C930529}" type="pres">
      <dgm:prSet presAssocID="{328C7803-87B2-4B72-9864-D01596A4EF13}" presName="sibTrans" presStyleLbl="sibTrans2D1" presStyleIdx="1" presStyleCnt="2"/>
      <dgm:spPr/>
    </dgm:pt>
    <dgm:pt modelId="{22872C1A-F2D6-478F-B327-B89C8663B90E}" type="pres">
      <dgm:prSet presAssocID="{328C7803-87B2-4B72-9864-D01596A4EF13}" presName="connectorText" presStyleLbl="sibTrans2D1" presStyleIdx="1" presStyleCnt="2"/>
      <dgm:spPr/>
    </dgm:pt>
    <dgm:pt modelId="{F7E6503C-B5CC-44E0-B841-8CCCF1979FFB}" type="pres">
      <dgm:prSet presAssocID="{3FD69546-CDA3-498D-AD88-B48008AC148C}" presName="node" presStyleLbl="node1" presStyleIdx="2" presStyleCnt="3">
        <dgm:presLayoutVars>
          <dgm:bulletEnabled val="1"/>
        </dgm:presLayoutVars>
      </dgm:prSet>
      <dgm:spPr/>
    </dgm:pt>
  </dgm:ptLst>
  <dgm:cxnLst>
    <dgm:cxn modelId="{562F912C-D295-465E-A349-5E89B7ACEA95}" type="presOf" srcId="{3FD69546-CDA3-498D-AD88-B48008AC148C}" destId="{F7E6503C-B5CC-44E0-B841-8CCCF1979FFB}" srcOrd="0" destOrd="0" presId="urn:microsoft.com/office/officeart/2005/8/layout/process5"/>
    <dgm:cxn modelId="{5AA58235-529A-4C3D-AEA6-B5AED0E7DD60}" type="presOf" srcId="{0C0C2785-734E-4199-AA74-E462961050C0}" destId="{F47E4197-A1CC-482E-A7CD-2707C7979FDC}" srcOrd="0" destOrd="0" presId="urn:microsoft.com/office/officeart/2005/8/layout/process5"/>
    <dgm:cxn modelId="{B8A1C666-0BA4-422D-8697-7F635A212BD0}" srcId="{43F9316C-BD6B-478F-B6B9-6750680890AA}" destId="{0C0C2785-734E-4199-AA74-E462961050C0}" srcOrd="0" destOrd="0" parTransId="{4305C303-E909-4D34-8659-BB96C7DE5EF9}" sibTransId="{302FDF7D-3754-4B2A-B1C5-BDDE54BEC223}"/>
    <dgm:cxn modelId="{54A9B74F-52BE-434B-910A-93B6EBE649CB}" srcId="{43F9316C-BD6B-478F-B6B9-6750680890AA}" destId="{3FD69546-CDA3-498D-AD88-B48008AC148C}" srcOrd="2" destOrd="0" parTransId="{7EF11563-071E-442B-AADE-D77D62F7C54B}" sibTransId="{35D44BC3-9622-4CE9-B5F0-09779D8F52A7}"/>
    <dgm:cxn modelId="{9EEBA779-13B7-4831-8AE2-8D11A98D31D8}" type="presOf" srcId="{43F9316C-BD6B-478F-B6B9-6750680890AA}" destId="{F7E9E533-0EC1-4FFD-A4B2-7FFEE3F2EAD7}" srcOrd="0" destOrd="0" presId="urn:microsoft.com/office/officeart/2005/8/layout/process5"/>
    <dgm:cxn modelId="{78CE2A81-4CD1-44C9-9DF7-A7DE21E162B3}" type="presOf" srcId="{302FDF7D-3754-4B2A-B1C5-BDDE54BEC223}" destId="{3A25710A-1374-40DD-87C3-475974D648AE}" srcOrd="0" destOrd="0" presId="urn:microsoft.com/office/officeart/2005/8/layout/process5"/>
    <dgm:cxn modelId="{DC72118C-68BF-426B-8F95-D71FFE1E3873}" type="presOf" srcId="{328C7803-87B2-4B72-9864-D01596A4EF13}" destId="{2E88C609-EF49-4DF4-A06A-6DAE3C930529}" srcOrd="0" destOrd="0" presId="urn:microsoft.com/office/officeart/2005/8/layout/process5"/>
    <dgm:cxn modelId="{D43B9ACF-4025-4D37-A967-70F57339D28E}" type="presOf" srcId="{14B96330-6ADE-402E-A8CE-3F3DA1B6332B}" destId="{98C1FAF8-06EE-42CF-85EE-E93C282D3B24}" srcOrd="0" destOrd="0" presId="urn:microsoft.com/office/officeart/2005/8/layout/process5"/>
    <dgm:cxn modelId="{12E0C5DE-38D4-4E9A-AE28-E038065AA3D1}" type="presOf" srcId="{302FDF7D-3754-4B2A-B1C5-BDDE54BEC223}" destId="{C0D2CF99-B716-427E-A36A-3345D263ACDA}" srcOrd="1" destOrd="0" presId="urn:microsoft.com/office/officeart/2005/8/layout/process5"/>
    <dgm:cxn modelId="{0D3202F7-CF65-4AE0-9FC2-6B6D9AD020F6}" srcId="{43F9316C-BD6B-478F-B6B9-6750680890AA}" destId="{14B96330-6ADE-402E-A8CE-3F3DA1B6332B}" srcOrd="1" destOrd="0" parTransId="{AD965498-A61A-49CE-BC4A-F8B4691C149E}" sibTransId="{328C7803-87B2-4B72-9864-D01596A4EF13}"/>
    <dgm:cxn modelId="{1ED2EDFA-F0C7-41F3-B03E-9A74CC0E0E1E}" type="presOf" srcId="{328C7803-87B2-4B72-9864-D01596A4EF13}" destId="{22872C1A-F2D6-478F-B327-B89C8663B90E}" srcOrd="1" destOrd="0" presId="urn:microsoft.com/office/officeart/2005/8/layout/process5"/>
    <dgm:cxn modelId="{FD97A34E-02A2-4DCE-A04C-C5581C99503B}" type="presParOf" srcId="{F7E9E533-0EC1-4FFD-A4B2-7FFEE3F2EAD7}" destId="{F47E4197-A1CC-482E-A7CD-2707C7979FDC}" srcOrd="0" destOrd="0" presId="urn:microsoft.com/office/officeart/2005/8/layout/process5"/>
    <dgm:cxn modelId="{53AAC5A3-0988-4DDD-B7D6-6F6D6D616717}" type="presParOf" srcId="{F7E9E533-0EC1-4FFD-A4B2-7FFEE3F2EAD7}" destId="{3A25710A-1374-40DD-87C3-475974D648AE}" srcOrd="1" destOrd="0" presId="urn:microsoft.com/office/officeart/2005/8/layout/process5"/>
    <dgm:cxn modelId="{4B03A948-DF45-41E8-866A-95E3060519AA}" type="presParOf" srcId="{3A25710A-1374-40DD-87C3-475974D648AE}" destId="{C0D2CF99-B716-427E-A36A-3345D263ACDA}" srcOrd="0" destOrd="0" presId="urn:microsoft.com/office/officeart/2005/8/layout/process5"/>
    <dgm:cxn modelId="{42E4EF8E-478E-4941-8F62-E9881584FF8F}" type="presParOf" srcId="{F7E9E533-0EC1-4FFD-A4B2-7FFEE3F2EAD7}" destId="{98C1FAF8-06EE-42CF-85EE-E93C282D3B24}" srcOrd="2" destOrd="0" presId="urn:microsoft.com/office/officeart/2005/8/layout/process5"/>
    <dgm:cxn modelId="{CFBE311E-391A-4B47-9CC2-D9B7501913E0}" type="presParOf" srcId="{F7E9E533-0EC1-4FFD-A4B2-7FFEE3F2EAD7}" destId="{2E88C609-EF49-4DF4-A06A-6DAE3C930529}" srcOrd="3" destOrd="0" presId="urn:microsoft.com/office/officeart/2005/8/layout/process5"/>
    <dgm:cxn modelId="{B1C28B1D-23ED-4102-BB0A-7515B156C83B}" type="presParOf" srcId="{2E88C609-EF49-4DF4-A06A-6DAE3C930529}" destId="{22872C1A-F2D6-478F-B327-B89C8663B90E}" srcOrd="0" destOrd="0" presId="urn:microsoft.com/office/officeart/2005/8/layout/process5"/>
    <dgm:cxn modelId="{1683A2E1-80B4-4576-B1D9-49C45379A819}" type="presParOf" srcId="{F7E9E533-0EC1-4FFD-A4B2-7FFEE3F2EAD7}" destId="{F7E6503C-B5CC-44E0-B841-8CCCF1979FFB}" srcOrd="4" destOrd="0" presId="urn:microsoft.com/office/officeart/2005/8/layout/process5"/>
  </dgm:cxnLst>
  <dgm:bg>
    <a:effectLst>
      <a:innerShdw blurRad="63500" dist="50800" dir="13500000">
        <a:prstClr val="black">
          <a:alpha val="50000"/>
        </a:prstClr>
      </a:innerShdw>
    </a:effect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F4AE13-A238-44CD-AAA3-276B4E69F695}" type="doc">
      <dgm:prSet loTypeId="urn:microsoft.com/office/officeart/2005/8/layout/bProcess3" loCatId="process" qsTypeId="urn:microsoft.com/office/officeart/2005/8/quickstyle/3d3" qsCatId="3D" csTypeId="urn:microsoft.com/office/officeart/2005/8/colors/colorful1#2" csCatId="colorful" phldr="1"/>
      <dgm:spPr/>
      <dgm:t>
        <a:bodyPr/>
        <a:lstStyle/>
        <a:p>
          <a:endParaRPr lang="ru-RU"/>
        </a:p>
      </dgm:t>
    </dgm:pt>
    <dgm:pt modelId="{BDD7039E-F55F-4AEA-A034-0464571A84CA}">
      <dgm:prSet phldrT="[Текст]" custT="1"/>
      <dgm:spPr/>
      <dgm:t>
        <a:bodyPr/>
        <a:lstStyle/>
        <a:p>
          <a:pPr>
            <a:lnSpc>
              <a:spcPct val="100000"/>
            </a:lnSpc>
            <a:spcAft>
              <a:spcPts val="0"/>
            </a:spcAft>
          </a:pPr>
          <a:r>
            <a:rPr lang="ru-RU" sz="1200">
              <a:latin typeface="Times New Roman" pitchFamily="18" charset="0"/>
              <a:cs typeface="Times New Roman" pitchFamily="18" charset="0"/>
            </a:rPr>
            <a:t>Жүйелілік </a:t>
          </a:r>
        </a:p>
        <a:p>
          <a:pPr>
            <a:lnSpc>
              <a:spcPct val="100000"/>
            </a:lnSpc>
            <a:spcAft>
              <a:spcPts val="0"/>
            </a:spcAft>
          </a:pPr>
          <a:r>
            <a:rPr lang="ru-RU" sz="1200">
              <a:latin typeface="Times New Roman" pitchFamily="18" charset="0"/>
              <a:cs typeface="Times New Roman" pitchFamily="18" charset="0"/>
            </a:rPr>
            <a:t>тұғыр</a:t>
          </a:r>
        </a:p>
      </dgm:t>
    </dgm:pt>
    <dgm:pt modelId="{0C55A384-B1E3-4034-BF60-782E673F0F72}" type="parTrans" cxnId="{BEFEF4D2-4A8B-496F-8A1D-C9D44BF8CF09}">
      <dgm:prSet/>
      <dgm:spPr/>
      <dgm:t>
        <a:bodyPr/>
        <a:lstStyle/>
        <a:p>
          <a:endParaRPr lang="ru-RU"/>
        </a:p>
      </dgm:t>
    </dgm:pt>
    <dgm:pt modelId="{77C29697-07D6-43BF-A0F5-A4FEF06113C8}" type="sibTrans" cxnId="{BEFEF4D2-4A8B-496F-8A1D-C9D44BF8CF09}">
      <dgm:prSet/>
      <dgm:spPr/>
      <dgm:t>
        <a:bodyPr/>
        <a:lstStyle/>
        <a:p>
          <a:endParaRPr lang="ru-RU"/>
        </a:p>
      </dgm:t>
    </dgm:pt>
    <dgm:pt modelId="{9E7F5200-3E65-4579-82C8-F47C84BA4F0C}">
      <dgm:prSet phldrT="[Текст]" custT="1"/>
      <dgm:spPr/>
      <dgm:t>
        <a:bodyPr/>
        <a:lstStyle/>
        <a:p>
          <a:pPr>
            <a:lnSpc>
              <a:spcPct val="100000"/>
            </a:lnSpc>
            <a:spcAft>
              <a:spcPts val="0"/>
            </a:spcAft>
          </a:pPr>
          <a:r>
            <a:rPr lang="ru-RU" sz="1200">
              <a:latin typeface="Times New Roman" pitchFamily="18" charset="0"/>
              <a:cs typeface="Times New Roman" pitchFamily="18" charset="0"/>
            </a:rPr>
            <a:t>Іс-әрекеттік</a:t>
          </a:r>
        </a:p>
        <a:p>
          <a:pPr>
            <a:lnSpc>
              <a:spcPct val="100000"/>
            </a:lnSpc>
            <a:spcAft>
              <a:spcPts val="0"/>
            </a:spcAft>
          </a:pPr>
          <a:r>
            <a:rPr lang="ru-RU" sz="1200">
              <a:latin typeface="Times New Roman" pitchFamily="18" charset="0"/>
              <a:cs typeface="Times New Roman" pitchFamily="18" charset="0"/>
            </a:rPr>
            <a:t>тұғыр</a:t>
          </a:r>
        </a:p>
      </dgm:t>
    </dgm:pt>
    <dgm:pt modelId="{0150C45A-618A-45A8-8553-24F500036855}" type="parTrans" cxnId="{5F657D48-D88F-4D52-B04F-43FC0A7F168C}">
      <dgm:prSet/>
      <dgm:spPr/>
      <dgm:t>
        <a:bodyPr/>
        <a:lstStyle/>
        <a:p>
          <a:endParaRPr lang="ru-RU"/>
        </a:p>
      </dgm:t>
    </dgm:pt>
    <dgm:pt modelId="{0F7A9192-B9A2-41E3-815C-D2D1BA77503E}" type="sibTrans" cxnId="{5F657D48-D88F-4D52-B04F-43FC0A7F168C}">
      <dgm:prSet/>
      <dgm:spPr/>
      <dgm:t>
        <a:bodyPr/>
        <a:lstStyle/>
        <a:p>
          <a:endParaRPr lang="ru-RU"/>
        </a:p>
      </dgm:t>
    </dgm:pt>
    <dgm:pt modelId="{220D1757-9518-43EB-9ADE-AD1EF4684EC4}">
      <dgm:prSet phldrT="[Текст]" custT="1"/>
      <dgm:spPr/>
      <dgm:t>
        <a:bodyPr/>
        <a:lstStyle/>
        <a:p>
          <a:pPr>
            <a:lnSpc>
              <a:spcPct val="100000"/>
            </a:lnSpc>
            <a:spcAft>
              <a:spcPts val="0"/>
            </a:spcAft>
          </a:pPr>
          <a:r>
            <a:rPr lang="ru-RU" sz="1200">
              <a:latin typeface="Times New Roman" pitchFamily="18" charset="0"/>
              <a:cs typeface="Times New Roman" pitchFamily="18" charset="0"/>
            </a:rPr>
            <a:t>Акмеологиялық тұғыр</a:t>
          </a:r>
        </a:p>
      </dgm:t>
    </dgm:pt>
    <dgm:pt modelId="{531DD14F-4D97-4038-B7E1-3B61337DDE84}" type="parTrans" cxnId="{8C4E1BD6-C719-494A-A91A-F239F7F0A33C}">
      <dgm:prSet/>
      <dgm:spPr/>
      <dgm:t>
        <a:bodyPr/>
        <a:lstStyle/>
        <a:p>
          <a:endParaRPr lang="ru-RU"/>
        </a:p>
      </dgm:t>
    </dgm:pt>
    <dgm:pt modelId="{D56B9147-6ACE-4D7F-8790-78694FD0E74F}" type="sibTrans" cxnId="{8C4E1BD6-C719-494A-A91A-F239F7F0A33C}">
      <dgm:prSet/>
      <dgm:spPr/>
      <dgm:t>
        <a:bodyPr/>
        <a:lstStyle/>
        <a:p>
          <a:endParaRPr lang="ru-RU"/>
        </a:p>
      </dgm:t>
    </dgm:pt>
    <dgm:pt modelId="{D89E881A-E761-4D34-A7DC-BA6A2922CA23}">
      <dgm:prSet phldrT="[Текст]" custT="1"/>
      <dgm:spPr/>
      <dgm:t>
        <a:bodyPr/>
        <a:lstStyle/>
        <a:p>
          <a:pPr>
            <a:lnSpc>
              <a:spcPct val="100000"/>
            </a:lnSpc>
            <a:spcAft>
              <a:spcPts val="0"/>
            </a:spcAft>
          </a:pPr>
          <a:r>
            <a:rPr lang="ru-RU" sz="1200">
              <a:latin typeface="Times New Roman" pitchFamily="18" charset="0"/>
              <a:cs typeface="Times New Roman" pitchFamily="18" charset="0"/>
            </a:rPr>
            <a:t>Құзыреттілік </a:t>
          </a:r>
        </a:p>
        <a:p>
          <a:pPr>
            <a:lnSpc>
              <a:spcPct val="100000"/>
            </a:lnSpc>
            <a:spcAft>
              <a:spcPts val="0"/>
            </a:spcAft>
          </a:pPr>
          <a:r>
            <a:rPr lang="ru-RU" sz="1200">
              <a:latin typeface="Times New Roman" pitchFamily="18" charset="0"/>
              <a:cs typeface="Times New Roman" pitchFamily="18" charset="0"/>
            </a:rPr>
            <a:t>тұғыр</a:t>
          </a:r>
        </a:p>
      </dgm:t>
    </dgm:pt>
    <dgm:pt modelId="{1C651AA6-848A-4088-AA1E-3170E9F2BAF7}" type="parTrans" cxnId="{E7738BF2-4EC1-4A74-9DD6-791020ED3615}">
      <dgm:prSet/>
      <dgm:spPr/>
      <dgm:t>
        <a:bodyPr/>
        <a:lstStyle/>
        <a:p>
          <a:endParaRPr lang="ru-RU"/>
        </a:p>
      </dgm:t>
    </dgm:pt>
    <dgm:pt modelId="{727C7B91-D394-49F6-8C1D-65C41695D510}" type="sibTrans" cxnId="{E7738BF2-4EC1-4A74-9DD6-791020ED3615}">
      <dgm:prSet/>
      <dgm:spPr/>
      <dgm:t>
        <a:bodyPr/>
        <a:lstStyle/>
        <a:p>
          <a:endParaRPr lang="ru-RU"/>
        </a:p>
      </dgm:t>
    </dgm:pt>
    <dgm:pt modelId="{1B0B1957-9723-42C6-86F0-CAF31738CBA2}">
      <dgm:prSet phldrT="[Текст]" custT="1"/>
      <dgm:spPr/>
      <dgm:t>
        <a:bodyPr/>
        <a:lstStyle/>
        <a:p>
          <a:pPr>
            <a:lnSpc>
              <a:spcPct val="100000"/>
            </a:lnSpc>
            <a:spcAft>
              <a:spcPts val="0"/>
            </a:spcAft>
          </a:pPr>
          <a:r>
            <a:rPr lang="ru-RU" sz="1200">
              <a:latin typeface="Times New Roman" pitchFamily="18" charset="0"/>
              <a:cs typeface="Times New Roman" pitchFamily="18" charset="0"/>
            </a:rPr>
            <a:t>Инновациялық </a:t>
          </a:r>
        </a:p>
        <a:p>
          <a:pPr>
            <a:lnSpc>
              <a:spcPct val="100000"/>
            </a:lnSpc>
            <a:spcAft>
              <a:spcPts val="0"/>
            </a:spcAft>
          </a:pPr>
          <a:r>
            <a:rPr lang="ru-RU" sz="1200">
              <a:latin typeface="Times New Roman" pitchFamily="18" charset="0"/>
              <a:cs typeface="Times New Roman" pitchFamily="18" charset="0"/>
            </a:rPr>
            <a:t>тұғыр</a:t>
          </a:r>
        </a:p>
      </dgm:t>
    </dgm:pt>
    <dgm:pt modelId="{EC0B1DCE-DAC4-4546-8095-9F2142A18F0E}" type="parTrans" cxnId="{FDB346F4-8C68-4A5E-ADD2-CCEE1EB1FC73}">
      <dgm:prSet/>
      <dgm:spPr/>
      <dgm:t>
        <a:bodyPr/>
        <a:lstStyle/>
        <a:p>
          <a:endParaRPr lang="ru-RU"/>
        </a:p>
      </dgm:t>
    </dgm:pt>
    <dgm:pt modelId="{71618800-925B-4AB9-97A7-54A4796716F7}" type="sibTrans" cxnId="{FDB346F4-8C68-4A5E-ADD2-CCEE1EB1FC73}">
      <dgm:prSet/>
      <dgm:spPr/>
      <dgm:t>
        <a:bodyPr/>
        <a:lstStyle/>
        <a:p>
          <a:endParaRPr lang="ru-RU"/>
        </a:p>
      </dgm:t>
    </dgm:pt>
    <dgm:pt modelId="{63DCEDCE-B493-4420-B52A-598C668E92B9}" type="pres">
      <dgm:prSet presAssocID="{35F4AE13-A238-44CD-AAA3-276B4E69F695}" presName="Name0" presStyleCnt="0">
        <dgm:presLayoutVars>
          <dgm:dir/>
          <dgm:resizeHandles val="exact"/>
        </dgm:presLayoutVars>
      </dgm:prSet>
      <dgm:spPr/>
    </dgm:pt>
    <dgm:pt modelId="{60747288-2C9F-44ED-AC0F-9FE22F567521}" type="pres">
      <dgm:prSet presAssocID="{BDD7039E-F55F-4AEA-A034-0464571A84CA}" presName="node" presStyleLbl="node1" presStyleIdx="0" presStyleCnt="5">
        <dgm:presLayoutVars>
          <dgm:bulletEnabled val="1"/>
        </dgm:presLayoutVars>
      </dgm:prSet>
      <dgm:spPr/>
    </dgm:pt>
    <dgm:pt modelId="{20D29FC4-B962-49EA-848A-EFC1C3E59650}" type="pres">
      <dgm:prSet presAssocID="{77C29697-07D6-43BF-A0F5-A4FEF06113C8}" presName="sibTrans" presStyleLbl="sibTrans1D1" presStyleIdx="0" presStyleCnt="4"/>
      <dgm:spPr/>
    </dgm:pt>
    <dgm:pt modelId="{193BB493-E5BF-4C29-B206-E4060796A184}" type="pres">
      <dgm:prSet presAssocID="{77C29697-07D6-43BF-A0F5-A4FEF06113C8}" presName="connectorText" presStyleLbl="sibTrans1D1" presStyleIdx="0" presStyleCnt="4"/>
      <dgm:spPr/>
    </dgm:pt>
    <dgm:pt modelId="{A0309AF5-2E5F-4146-B1BD-D667D22AFA8F}" type="pres">
      <dgm:prSet presAssocID="{9E7F5200-3E65-4579-82C8-F47C84BA4F0C}" presName="node" presStyleLbl="node1" presStyleIdx="1" presStyleCnt="5">
        <dgm:presLayoutVars>
          <dgm:bulletEnabled val="1"/>
        </dgm:presLayoutVars>
      </dgm:prSet>
      <dgm:spPr/>
    </dgm:pt>
    <dgm:pt modelId="{FD147D30-AE39-44C2-9307-F52AB057546B}" type="pres">
      <dgm:prSet presAssocID="{0F7A9192-B9A2-41E3-815C-D2D1BA77503E}" presName="sibTrans" presStyleLbl="sibTrans1D1" presStyleIdx="1" presStyleCnt="4"/>
      <dgm:spPr/>
    </dgm:pt>
    <dgm:pt modelId="{E6942D95-7E0C-4868-A61C-5D67826FC9C8}" type="pres">
      <dgm:prSet presAssocID="{0F7A9192-B9A2-41E3-815C-D2D1BA77503E}" presName="connectorText" presStyleLbl="sibTrans1D1" presStyleIdx="1" presStyleCnt="4"/>
      <dgm:spPr/>
    </dgm:pt>
    <dgm:pt modelId="{451E37D3-60A1-4BE6-828F-CBFC8B2FFD9A}" type="pres">
      <dgm:prSet presAssocID="{220D1757-9518-43EB-9ADE-AD1EF4684EC4}" presName="node" presStyleLbl="node1" presStyleIdx="2" presStyleCnt="5">
        <dgm:presLayoutVars>
          <dgm:bulletEnabled val="1"/>
        </dgm:presLayoutVars>
      </dgm:prSet>
      <dgm:spPr/>
    </dgm:pt>
    <dgm:pt modelId="{7EAFBEC9-4413-49E1-8B2E-006110396885}" type="pres">
      <dgm:prSet presAssocID="{D56B9147-6ACE-4D7F-8790-78694FD0E74F}" presName="sibTrans" presStyleLbl="sibTrans1D1" presStyleIdx="2" presStyleCnt="4"/>
      <dgm:spPr/>
    </dgm:pt>
    <dgm:pt modelId="{B837AF73-42A5-4899-9075-BA6B1FDFE295}" type="pres">
      <dgm:prSet presAssocID="{D56B9147-6ACE-4D7F-8790-78694FD0E74F}" presName="connectorText" presStyleLbl="sibTrans1D1" presStyleIdx="2" presStyleCnt="4"/>
      <dgm:spPr/>
    </dgm:pt>
    <dgm:pt modelId="{203B640A-BB16-435A-9878-A72D28B621AB}" type="pres">
      <dgm:prSet presAssocID="{D89E881A-E761-4D34-A7DC-BA6A2922CA23}" presName="node" presStyleLbl="node1" presStyleIdx="3" presStyleCnt="5">
        <dgm:presLayoutVars>
          <dgm:bulletEnabled val="1"/>
        </dgm:presLayoutVars>
      </dgm:prSet>
      <dgm:spPr/>
    </dgm:pt>
    <dgm:pt modelId="{B67BB82E-A89A-41F5-9D58-57842BB371F0}" type="pres">
      <dgm:prSet presAssocID="{727C7B91-D394-49F6-8C1D-65C41695D510}" presName="sibTrans" presStyleLbl="sibTrans1D1" presStyleIdx="3" presStyleCnt="4"/>
      <dgm:spPr/>
    </dgm:pt>
    <dgm:pt modelId="{36442E25-2955-46B6-B4DA-BF2711A5AB2F}" type="pres">
      <dgm:prSet presAssocID="{727C7B91-D394-49F6-8C1D-65C41695D510}" presName="connectorText" presStyleLbl="sibTrans1D1" presStyleIdx="3" presStyleCnt="4"/>
      <dgm:spPr/>
    </dgm:pt>
    <dgm:pt modelId="{D866CCD1-C080-4AD6-9F4C-D2BCB6ADFD3B}" type="pres">
      <dgm:prSet presAssocID="{1B0B1957-9723-42C6-86F0-CAF31738CBA2}" presName="node" presStyleLbl="node1" presStyleIdx="4" presStyleCnt="5">
        <dgm:presLayoutVars>
          <dgm:bulletEnabled val="1"/>
        </dgm:presLayoutVars>
      </dgm:prSet>
      <dgm:spPr/>
    </dgm:pt>
  </dgm:ptLst>
  <dgm:cxnLst>
    <dgm:cxn modelId="{B256C006-415D-4DB2-9325-C70D8799F40C}" type="presOf" srcId="{D56B9147-6ACE-4D7F-8790-78694FD0E74F}" destId="{B837AF73-42A5-4899-9075-BA6B1FDFE295}" srcOrd="1" destOrd="0" presId="urn:microsoft.com/office/officeart/2005/8/layout/bProcess3"/>
    <dgm:cxn modelId="{ED764C23-5174-468E-95C6-FE92DCE0832F}" type="presOf" srcId="{77C29697-07D6-43BF-A0F5-A4FEF06113C8}" destId="{193BB493-E5BF-4C29-B206-E4060796A184}" srcOrd="1" destOrd="0" presId="urn:microsoft.com/office/officeart/2005/8/layout/bProcess3"/>
    <dgm:cxn modelId="{5F657D48-D88F-4D52-B04F-43FC0A7F168C}" srcId="{35F4AE13-A238-44CD-AAA3-276B4E69F695}" destId="{9E7F5200-3E65-4579-82C8-F47C84BA4F0C}" srcOrd="1" destOrd="0" parTransId="{0150C45A-618A-45A8-8553-24F500036855}" sibTransId="{0F7A9192-B9A2-41E3-815C-D2D1BA77503E}"/>
    <dgm:cxn modelId="{BA34EA6C-854B-41BB-9091-1FDBA48A8435}" type="presOf" srcId="{35F4AE13-A238-44CD-AAA3-276B4E69F695}" destId="{63DCEDCE-B493-4420-B52A-598C668E92B9}" srcOrd="0" destOrd="0" presId="urn:microsoft.com/office/officeart/2005/8/layout/bProcess3"/>
    <dgm:cxn modelId="{9CF9A972-9E11-4CD2-9DEB-CE646D994364}" type="presOf" srcId="{0F7A9192-B9A2-41E3-815C-D2D1BA77503E}" destId="{E6942D95-7E0C-4868-A61C-5D67826FC9C8}" srcOrd="1" destOrd="0" presId="urn:microsoft.com/office/officeart/2005/8/layout/bProcess3"/>
    <dgm:cxn modelId="{B8CF8374-D436-4D11-B22F-60055391F2C2}" type="presOf" srcId="{9E7F5200-3E65-4579-82C8-F47C84BA4F0C}" destId="{A0309AF5-2E5F-4146-B1BD-D667D22AFA8F}" srcOrd="0" destOrd="0" presId="urn:microsoft.com/office/officeart/2005/8/layout/bProcess3"/>
    <dgm:cxn modelId="{F023F179-37A6-48D3-A61F-5B5974DED72A}" type="presOf" srcId="{77C29697-07D6-43BF-A0F5-A4FEF06113C8}" destId="{20D29FC4-B962-49EA-848A-EFC1C3E59650}" srcOrd="0" destOrd="0" presId="urn:microsoft.com/office/officeart/2005/8/layout/bProcess3"/>
    <dgm:cxn modelId="{8592B47E-24EE-44DA-A40D-A7B9500871D4}" type="presOf" srcId="{727C7B91-D394-49F6-8C1D-65C41695D510}" destId="{36442E25-2955-46B6-B4DA-BF2711A5AB2F}" srcOrd="1" destOrd="0" presId="urn:microsoft.com/office/officeart/2005/8/layout/bProcess3"/>
    <dgm:cxn modelId="{347C32C0-23A3-44B1-9D73-C65BC4D06ADD}" type="presOf" srcId="{D89E881A-E761-4D34-A7DC-BA6A2922CA23}" destId="{203B640A-BB16-435A-9878-A72D28B621AB}" srcOrd="0" destOrd="0" presId="urn:microsoft.com/office/officeart/2005/8/layout/bProcess3"/>
    <dgm:cxn modelId="{D93D7AC0-2472-48F7-B929-4478213EC8A9}" type="presOf" srcId="{BDD7039E-F55F-4AEA-A034-0464571A84CA}" destId="{60747288-2C9F-44ED-AC0F-9FE22F567521}" srcOrd="0" destOrd="0" presId="urn:microsoft.com/office/officeart/2005/8/layout/bProcess3"/>
    <dgm:cxn modelId="{BEFEF4D2-4A8B-496F-8A1D-C9D44BF8CF09}" srcId="{35F4AE13-A238-44CD-AAA3-276B4E69F695}" destId="{BDD7039E-F55F-4AEA-A034-0464571A84CA}" srcOrd="0" destOrd="0" parTransId="{0C55A384-B1E3-4034-BF60-782E673F0F72}" sibTransId="{77C29697-07D6-43BF-A0F5-A4FEF06113C8}"/>
    <dgm:cxn modelId="{8C4E1BD6-C719-494A-A91A-F239F7F0A33C}" srcId="{35F4AE13-A238-44CD-AAA3-276B4E69F695}" destId="{220D1757-9518-43EB-9ADE-AD1EF4684EC4}" srcOrd="2" destOrd="0" parTransId="{531DD14F-4D97-4038-B7E1-3B61337DDE84}" sibTransId="{D56B9147-6ACE-4D7F-8790-78694FD0E74F}"/>
    <dgm:cxn modelId="{98E0DDE2-D1C9-4707-AC24-73EAD3ED3E54}" type="presOf" srcId="{220D1757-9518-43EB-9ADE-AD1EF4684EC4}" destId="{451E37D3-60A1-4BE6-828F-CBFC8B2FFD9A}" srcOrd="0" destOrd="0" presId="urn:microsoft.com/office/officeart/2005/8/layout/bProcess3"/>
    <dgm:cxn modelId="{9AF72BE6-12B0-42ED-AC3A-E5841FBB3486}" type="presOf" srcId="{D56B9147-6ACE-4D7F-8790-78694FD0E74F}" destId="{7EAFBEC9-4413-49E1-8B2E-006110396885}" srcOrd="0" destOrd="0" presId="urn:microsoft.com/office/officeart/2005/8/layout/bProcess3"/>
    <dgm:cxn modelId="{4B3AA8E6-9344-48CE-B16A-82F9BC10138A}" type="presOf" srcId="{1B0B1957-9723-42C6-86F0-CAF31738CBA2}" destId="{D866CCD1-C080-4AD6-9F4C-D2BCB6ADFD3B}" srcOrd="0" destOrd="0" presId="urn:microsoft.com/office/officeart/2005/8/layout/bProcess3"/>
    <dgm:cxn modelId="{46284BEF-774B-4333-B1BA-2EEEEF92362D}" type="presOf" srcId="{727C7B91-D394-49F6-8C1D-65C41695D510}" destId="{B67BB82E-A89A-41F5-9D58-57842BB371F0}" srcOrd="0" destOrd="0" presId="urn:microsoft.com/office/officeart/2005/8/layout/bProcess3"/>
    <dgm:cxn modelId="{E7738BF2-4EC1-4A74-9DD6-791020ED3615}" srcId="{35F4AE13-A238-44CD-AAA3-276B4E69F695}" destId="{D89E881A-E761-4D34-A7DC-BA6A2922CA23}" srcOrd="3" destOrd="0" parTransId="{1C651AA6-848A-4088-AA1E-3170E9F2BAF7}" sibTransId="{727C7B91-D394-49F6-8C1D-65C41695D510}"/>
    <dgm:cxn modelId="{FDB346F4-8C68-4A5E-ADD2-CCEE1EB1FC73}" srcId="{35F4AE13-A238-44CD-AAA3-276B4E69F695}" destId="{1B0B1957-9723-42C6-86F0-CAF31738CBA2}" srcOrd="4" destOrd="0" parTransId="{EC0B1DCE-DAC4-4546-8095-9F2142A18F0E}" sibTransId="{71618800-925B-4AB9-97A7-54A4796716F7}"/>
    <dgm:cxn modelId="{AD249EFB-BD83-4CE1-AA43-44987D34AFF6}" type="presOf" srcId="{0F7A9192-B9A2-41E3-815C-D2D1BA77503E}" destId="{FD147D30-AE39-44C2-9307-F52AB057546B}" srcOrd="0" destOrd="0" presId="urn:microsoft.com/office/officeart/2005/8/layout/bProcess3"/>
    <dgm:cxn modelId="{662B6CA5-DC41-4FAB-8C45-B009785C9290}" type="presParOf" srcId="{63DCEDCE-B493-4420-B52A-598C668E92B9}" destId="{60747288-2C9F-44ED-AC0F-9FE22F567521}" srcOrd="0" destOrd="0" presId="urn:microsoft.com/office/officeart/2005/8/layout/bProcess3"/>
    <dgm:cxn modelId="{09BBD95A-D8C9-4EEE-8C8C-1B54B4F8B817}" type="presParOf" srcId="{63DCEDCE-B493-4420-B52A-598C668E92B9}" destId="{20D29FC4-B962-49EA-848A-EFC1C3E59650}" srcOrd="1" destOrd="0" presId="urn:microsoft.com/office/officeart/2005/8/layout/bProcess3"/>
    <dgm:cxn modelId="{A228E64A-1C9A-4D33-B243-F2E73FF2A5D3}" type="presParOf" srcId="{20D29FC4-B962-49EA-848A-EFC1C3E59650}" destId="{193BB493-E5BF-4C29-B206-E4060796A184}" srcOrd="0" destOrd="0" presId="urn:microsoft.com/office/officeart/2005/8/layout/bProcess3"/>
    <dgm:cxn modelId="{B2ACA9C8-8A6C-4527-AE65-BD84728CB16D}" type="presParOf" srcId="{63DCEDCE-B493-4420-B52A-598C668E92B9}" destId="{A0309AF5-2E5F-4146-B1BD-D667D22AFA8F}" srcOrd="2" destOrd="0" presId="urn:microsoft.com/office/officeart/2005/8/layout/bProcess3"/>
    <dgm:cxn modelId="{6AFA6597-3041-4F10-BAEA-85B51EE23566}" type="presParOf" srcId="{63DCEDCE-B493-4420-B52A-598C668E92B9}" destId="{FD147D30-AE39-44C2-9307-F52AB057546B}" srcOrd="3" destOrd="0" presId="urn:microsoft.com/office/officeart/2005/8/layout/bProcess3"/>
    <dgm:cxn modelId="{8DFC1256-B1E4-44FE-8AE4-0623E18A348F}" type="presParOf" srcId="{FD147D30-AE39-44C2-9307-F52AB057546B}" destId="{E6942D95-7E0C-4868-A61C-5D67826FC9C8}" srcOrd="0" destOrd="0" presId="urn:microsoft.com/office/officeart/2005/8/layout/bProcess3"/>
    <dgm:cxn modelId="{B1335E41-EAC7-4524-A739-D1DC905C31FF}" type="presParOf" srcId="{63DCEDCE-B493-4420-B52A-598C668E92B9}" destId="{451E37D3-60A1-4BE6-828F-CBFC8B2FFD9A}" srcOrd="4" destOrd="0" presId="urn:microsoft.com/office/officeart/2005/8/layout/bProcess3"/>
    <dgm:cxn modelId="{C69DEAEC-F637-4C35-A20F-A4867BC8C8D2}" type="presParOf" srcId="{63DCEDCE-B493-4420-B52A-598C668E92B9}" destId="{7EAFBEC9-4413-49E1-8B2E-006110396885}" srcOrd="5" destOrd="0" presId="urn:microsoft.com/office/officeart/2005/8/layout/bProcess3"/>
    <dgm:cxn modelId="{C46C86FB-ED08-448B-BB87-712238C63BA0}" type="presParOf" srcId="{7EAFBEC9-4413-49E1-8B2E-006110396885}" destId="{B837AF73-42A5-4899-9075-BA6B1FDFE295}" srcOrd="0" destOrd="0" presId="urn:microsoft.com/office/officeart/2005/8/layout/bProcess3"/>
    <dgm:cxn modelId="{4F2EA43A-1365-47A1-B6EA-26DF3EEBCD19}" type="presParOf" srcId="{63DCEDCE-B493-4420-B52A-598C668E92B9}" destId="{203B640A-BB16-435A-9878-A72D28B621AB}" srcOrd="6" destOrd="0" presId="urn:microsoft.com/office/officeart/2005/8/layout/bProcess3"/>
    <dgm:cxn modelId="{3F42B633-4F10-4427-BDCE-0075D261F2A7}" type="presParOf" srcId="{63DCEDCE-B493-4420-B52A-598C668E92B9}" destId="{B67BB82E-A89A-41F5-9D58-57842BB371F0}" srcOrd="7" destOrd="0" presId="urn:microsoft.com/office/officeart/2005/8/layout/bProcess3"/>
    <dgm:cxn modelId="{4FD7C576-E3FC-49B6-8F57-27455DC40547}" type="presParOf" srcId="{B67BB82E-A89A-41F5-9D58-57842BB371F0}" destId="{36442E25-2955-46B6-B4DA-BF2711A5AB2F}" srcOrd="0" destOrd="0" presId="urn:microsoft.com/office/officeart/2005/8/layout/bProcess3"/>
    <dgm:cxn modelId="{9C3638F4-2204-4E73-A679-9CC07D1AC653}" type="presParOf" srcId="{63DCEDCE-B493-4420-B52A-598C668E92B9}" destId="{D866CCD1-C080-4AD6-9F4C-D2BCB6ADFD3B}" srcOrd="8" destOrd="0" presId="urn:microsoft.com/office/officeart/2005/8/layout/bProcess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54C1AF7-327C-4838-9536-AB820CE6F346}" type="doc">
      <dgm:prSet loTypeId="urn:microsoft.com/office/officeart/2005/8/layout/venn1" loCatId="relationship" qsTypeId="urn:microsoft.com/office/officeart/2005/8/quickstyle/3d3" qsCatId="3D" csTypeId="urn:microsoft.com/office/officeart/2005/8/colors/colorful4" csCatId="colorful" phldr="1"/>
      <dgm:spPr/>
      <dgm:t>
        <a:bodyPr/>
        <a:lstStyle/>
        <a:p>
          <a:endParaRPr lang="ru-RU"/>
        </a:p>
      </dgm:t>
    </dgm:pt>
    <dgm:pt modelId="{0C3BD07B-5EBD-4661-8EA0-D5835F1233B5}">
      <dgm:prSet phldrT="[Текст]" custT="1"/>
      <dgm:spPr/>
      <dgm:t>
        <a:bodyPr/>
        <a:lstStyle/>
        <a:p>
          <a:r>
            <a:rPr lang="ru-RU" sz="1100">
              <a:latin typeface="Times New Roman" pitchFamily="18" charset="0"/>
              <a:cs typeface="Times New Roman" pitchFamily="18" charset="0"/>
            </a:rPr>
            <a:t>Оқу мен тәрбие ісінің бірлігі</a:t>
          </a:r>
        </a:p>
      </dgm:t>
    </dgm:pt>
    <dgm:pt modelId="{7CF361A5-12AB-47E4-9770-735343CE3EBF}" type="parTrans" cxnId="{342607AE-A332-4A32-9F95-5DD247C35226}">
      <dgm:prSet/>
      <dgm:spPr/>
      <dgm:t>
        <a:bodyPr/>
        <a:lstStyle/>
        <a:p>
          <a:endParaRPr lang="ru-RU"/>
        </a:p>
      </dgm:t>
    </dgm:pt>
    <dgm:pt modelId="{A07172F8-1953-4066-8992-42706E664A66}" type="sibTrans" cxnId="{342607AE-A332-4A32-9F95-5DD247C35226}">
      <dgm:prSet/>
      <dgm:spPr/>
      <dgm:t>
        <a:bodyPr/>
        <a:lstStyle/>
        <a:p>
          <a:endParaRPr lang="ru-RU"/>
        </a:p>
      </dgm:t>
    </dgm:pt>
    <dgm:pt modelId="{1113558E-6F4C-4944-9197-9F64816ADCFB}">
      <dgm:prSet phldrT="[Текст]" custT="1"/>
      <dgm:spPr/>
      <dgm:t>
        <a:bodyPr/>
        <a:lstStyle/>
        <a:p>
          <a:r>
            <a:rPr lang="ru-RU" sz="1100">
              <a:latin typeface="Times New Roman" pitchFamily="18" charset="0"/>
              <a:cs typeface="Times New Roman" pitchFamily="18" charset="0"/>
            </a:rPr>
            <a:t>Оқу материалын саналы меңгерту</a:t>
          </a:r>
        </a:p>
      </dgm:t>
    </dgm:pt>
    <dgm:pt modelId="{38F241F4-6181-4D0E-B097-431A7478D609}" type="parTrans" cxnId="{69C9D018-CC1D-427B-B956-5AD166ACE2E7}">
      <dgm:prSet/>
      <dgm:spPr/>
      <dgm:t>
        <a:bodyPr/>
        <a:lstStyle/>
        <a:p>
          <a:endParaRPr lang="ru-RU"/>
        </a:p>
      </dgm:t>
    </dgm:pt>
    <dgm:pt modelId="{FC0D7605-72DA-44E1-8108-BD5ADE8B9AFE}" type="sibTrans" cxnId="{69C9D018-CC1D-427B-B956-5AD166ACE2E7}">
      <dgm:prSet/>
      <dgm:spPr/>
      <dgm:t>
        <a:bodyPr/>
        <a:lstStyle/>
        <a:p>
          <a:endParaRPr lang="ru-RU"/>
        </a:p>
      </dgm:t>
    </dgm:pt>
    <dgm:pt modelId="{F1BCBA58-EE67-49D3-AE5A-98DFB0F64146}">
      <dgm:prSet phldrT="[Текст]" custT="1"/>
      <dgm:spPr/>
      <dgm:t>
        <a:bodyPr/>
        <a:lstStyle/>
        <a:p>
          <a:r>
            <a:rPr lang="ru-RU" sz="1200">
              <a:latin typeface="Times New Roman" pitchFamily="18" charset="0"/>
              <a:cs typeface="Times New Roman" pitchFamily="18" charset="0"/>
            </a:rPr>
            <a:t>Теория мен тәжірибенің байланыстылығы</a:t>
          </a:r>
        </a:p>
      </dgm:t>
    </dgm:pt>
    <dgm:pt modelId="{34A4193C-989D-400C-8EF2-48DE1532F4CC}" type="parTrans" cxnId="{D37DB85A-0484-4690-A02B-56DE65081EE4}">
      <dgm:prSet/>
      <dgm:spPr/>
      <dgm:t>
        <a:bodyPr/>
        <a:lstStyle/>
        <a:p>
          <a:endParaRPr lang="ru-RU"/>
        </a:p>
      </dgm:t>
    </dgm:pt>
    <dgm:pt modelId="{CB97F8DE-A105-4D6D-BEF6-E8F4BACDD54F}" type="sibTrans" cxnId="{D37DB85A-0484-4690-A02B-56DE65081EE4}">
      <dgm:prSet/>
      <dgm:spPr/>
      <dgm:t>
        <a:bodyPr/>
        <a:lstStyle/>
        <a:p>
          <a:endParaRPr lang="ru-RU"/>
        </a:p>
      </dgm:t>
    </dgm:pt>
    <dgm:pt modelId="{E023ABD0-7E46-4B08-AB56-5148C36C89EB}">
      <dgm:prSet phldrT="[Текст]" custT="1"/>
      <dgm:spPr/>
      <dgm:t>
        <a:bodyPr/>
        <a:lstStyle/>
        <a:p>
          <a:r>
            <a:rPr lang="ru-RU" sz="1200">
              <a:latin typeface="Times New Roman" pitchFamily="18" charset="0"/>
              <a:cs typeface="Times New Roman" pitchFamily="18" charset="0"/>
            </a:rPr>
            <a:t>Жүйелілік пен жалғастық</a:t>
          </a:r>
        </a:p>
      </dgm:t>
    </dgm:pt>
    <dgm:pt modelId="{C2FCACAF-D7A3-4AF0-A351-4A7A1DC36090}" type="parTrans" cxnId="{4312D9AA-2B68-47C3-89C2-D3EA5ED07124}">
      <dgm:prSet/>
      <dgm:spPr/>
      <dgm:t>
        <a:bodyPr/>
        <a:lstStyle/>
        <a:p>
          <a:endParaRPr lang="ru-RU"/>
        </a:p>
      </dgm:t>
    </dgm:pt>
    <dgm:pt modelId="{B7E698BE-D3D6-40A1-B0B9-EA8BBC9AF28D}" type="sibTrans" cxnId="{4312D9AA-2B68-47C3-89C2-D3EA5ED07124}">
      <dgm:prSet/>
      <dgm:spPr/>
      <dgm:t>
        <a:bodyPr/>
        <a:lstStyle/>
        <a:p>
          <a:endParaRPr lang="ru-RU"/>
        </a:p>
      </dgm:t>
    </dgm:pt>
    <dgm:pt modelId="{39A4F43D-F48E-4588-A7E7-096E58B2134D}">
      <dgm:prSet phldrT="[Текст]" custT="1"/>
      <dgm:spPr/>
      <dgm:t>
        <a:bodyPr/>
        <a:lstStyle/>
        <a:p>
          <a:r>
            <a:rPr lang="ru-RU" sz="1200">
              <a:latin typeface="Times New Roman" pitchFamily="18" charset="0"/>
              <a:cs typeface="Times New Roman" pitchFamily="18" charset="0"/>
            </a:rPr>
            <a:t>Материалды оқушының қабылдауына сәйкестігі</a:t>
          </a:r>
        </a:p>
      </dgm:t>
    </dgm:pt>
    <dgm:pt modelId="{21A00ECC-11D3-4F2A-9117-AB09E946655A}" type="parTrans" cxnId="{379178D0-F8DB-46CC-A764-9ADE358B79C2}">
      <dgm:prSet/>
      <dgm:spPr/>
      <dgm:t>
        <a:bodyPr/>
        <a:lstStyle/>
        <a:p>
          <a:endParaRPr lang="ru-RU"/>
        </a:p>
      </dgm:t>
    </dgm:pt>
    <dgm:pt modelId="{9FFBE8E9-933C-4626-831B-C444688ECBB6}" type="sibTrans" cxnId="{379178D0-F8DB-46CC-A764-9ADE358B79C2}">
      <dgm:prSet/>
      <dgm:spPr/>
      <dgm:t>
        <a:bodyPr/>
        <a:lstStyle/>
        <a:p>
          <a:endParaRPr lang="ru-RU"/>
        </a:p>
      </dgm:t>
    </dgm:pt>
    <dgm:pt modelId="{7A954DD0-D324-4676-B02B-9222FF274D48}">
      <dgm:prSet phldrT="[Текст]" custT="1"/>
      <dgm:spPr/>
      <dgm:t>
        <a:bodyPr/>
        <a:lstStyle/>
        <a:p>
          <a:r>
            <a:rPr lang="ru-RU" sz="1200">
              <a:latin typeface="Times New Roman" pitchFamily="18" charset="0"/>
              <a:cs typeface="Times New Roman" pitchFamily="18" charset="0"/>
            </a:rPr>
            <a:t>Көрнекілік</a:t>
          </a:r>
        </a:p>
      </dgm:t>
    </dgm:pt>
    <dgm:pt modelId="{428F5444-BE43-4A43-ACB2-5D53345E5AC4}" type="parTrans" cxnId="{6276D908-E79D-44B2-84B4-B5F7F43C6D09}">
      <dgm:prSet/>
      <dgm:spPr/>
      <dgm:t>
        <a:bodyPr/>
        <a:lstStyle/>
        <a:p>
          <a:endParaRPr lang="ru-RU"/>
        </a:p>
      </dgm:t>
    </dgm:pt>
    <dgm:pt modelId="{3EEC081D-9338-4734-8520-7AA748B97E52}" type="sibTrans" cxnId="{6276D908-E79D-44B2-84B4-B5F7F43C6D09}">
      <dgm:prSet/>
      <dgm:spPr/>
      <dgm:t>
        <a:bodyPr/>
        <a:lstStyle/>
        <a:p>
          <a:endParaRPr lang="ru-RU"/>
        </a:p>
      </dgm:t>
    </dgm:pt>
    <dgm:pt modelId="{53231BEC-43CB-4BE0-8366-2FE98E8599BF}">
      <dgm:prSet phldrT="[Текст]" custT="1"/>
      <dgm:spPr/>
      <dgm:t>
        <a:bodyPr/>
        <a:lstStyle/>
        <a:p>
          <a:r>
            <a:rPr lang="ru-RU" sz="1200">
              <a:latin typeface="Times New Roman" pitchFamily="18" charset="0"/>
              <a:cs typeface="Times New Roman" pitchFamily="18" charset="0"/>
            </a:rPr>
            <a:t>Оқу материалының ғылымилығы</a:t>
          </a:r>
        </a:p>
      </dgm:t>
    </dgm:pt>
    <dgm:pt modelId="{14CFC100-B56F-4FEA-B914-F75B05D07C31}" type="parTrans" cxnId="{E37ABC67-6CAF-462B-B510-FD09905CE8A9}">
      <dgm:prSet/>
      <dgm:spPr/>
      <dgm:t>
        <a:bodyPr/>
        <a:lstStyle/>
        <a:p>
          <a:endParaRPr lang="ru-RU"/>
        </a:p>
      </dgm:t>
    </dgm:pt>
    <dgm:pt modelId="{7A2E7E74-4494-4203-83FD-7DA35BB30F29}" type="sibTrans" cxnId="{E37ABC67-6CAF-462B-B510-FD09905CE8A9}">
      <dgm:prSet/>
      <dgm:spPr/>
      <dgm:t>
        <a:bodyPr/>
        <a:lstStyle/>
        <a:p>
          <a:endParaRPr lang="ru-RU"/>
        </a:p>
      </dgm:t>
    </dgm:pt>
    <dgm:pt modelId="{712C1AD5-106D-42B6-A28B-66D07E160A54}" type="pres">
      <dgm:prSet presAssocID="{354C1AF7-327C-4838-9536-AB820CE6F346}" presName="compositeShape" presStyleCnt="0">
        <dgm:presLayoutVars>
          <dgm:chMax val="7"/>
          <dgm:dir/>
          <dgm:resizeHandles val="exact"/>
        </dgm:presLayoutVars>
      </dgm:prSet>
      <dgm:spPr/>
    </dgm:pt>
    <dgm:pt modelId="{746577F3-3077-476C-A8F4-E6B472298E14}" type="pres">
      <dgm:prSet presAssocID="{0C3BD07B-5EBD-4661-8EA0-D5835F1233B5}" presName="circ1" presStyleLbl="vennNode1" presStyleIdx="0" presStyleCnt="7"/>
      <dgm:spPr/>
    </dgm:pt>
    <dgm:pt modelId="{BEC0C5D2-7DA8-4028-B602-239FE9782D36}" type="pres">
      <dgm:prSet presAssocID="{0C3BD07B-5EBD-4661-8EA0-D5835F1233B5}" presName="circ1Tx" presStyleLbl="revTx" presStyleIdx="0" presStyleCnt="0" custScaleX="101076" custScaleY="81697">
        <dgm:presLayoutVars>
          <dgm:chMax val="0"/>
          <dgm:chPref val="0"/>
          <dgm:bulletEnabled val="1"/>
        </dgm:presLayoutVars>
      </dgm:prSet>
      <dgm:spPr/>
    </dgm:pt>
    <dgm:pt modelId="{CB969BCD-6298-444A-BB01-03A981759826}" type="pres">
      <dgm:prSet presAssocID="{1113558E-6F4C-4944-9197-9F64816ADCFB}" presName="circ2" presStyleLbl="vennNode1" presStyleIdx="1" presStyleCnt="7"/>
      <dgm:spPr/>
    </dgm:pt>
    <dgm:pt modelId="{EFF870E5-597D-47F0-9698-84470BDEB676}" type="pres">
      <dgm:prSet presAssocID="{1113558E-6F4C-4944-9197-9F64816ADCFB}" presName="circ2Tx" presStyleLbl="revTx" presStyleIdx="0" presStyleCnt="0" custScaleX="109226" custScaleY="111625">
        <dgm:presLayoutVars>
          <dgm:chMax val="0"/>
          <dgm:chPref val="0"/>
          <dgm:bulletEnabled val="1"/>
        </dgm:presLayoutVars>
      </dgm:prSet>
      <dgm:spPr/>
    </dgm:pt>
    <dgm:pt modelId="{35E8CD4C-6D69-4433-9AF0-A8967DBE96B7}" type="pres">
      <dgm:prSet presAssocID="{F1BCBA58-EE67-49D3-AE5A-98DFB0F64146}" presName="circ3" presStyleLbl="vennNode1" presStyleIdx="2" presStyleCnt="7"/>
      <dgm:spPr/>
    </dgm:pt>
    <dgm:pt modelId="{34E07CB7-C101-440B-B5B7-2D774171E5A6}" type="pres">
      <dgm:prSet presAssocID="{F1BCBA58-EE67-49D3-AE5A-98DFB0F64146}" presName="circ3Tx" presStyleLbl="revTx" presStyleIdx="0" presStyleCnt="0" custScaleX="138248" custScaleY="100539">
        <dgm:presLayoutVars>
          <dgm:chMax val="0"/>
          <dgm:chPref val="0"/>
          <dgm:bulletEnabled val="1"/>
        </dgm:presLayoutVars>
      </dgm:prSet>
      <dgm:spPr/>
    </dgm:pt>
    <dgm:pt modelId="{0B16FD60-A0FC-4439-8773-7AEB7FD62DE2}" type="pres">
      <dgm:prSet presAssocID="{39A4F43D-F48E-4588-A7E7-096E58B2134D}" presName="circ4" presStyleLbl="vennNode1" presStyleIdx="3" presStyleCnt="7"/>
      <dgm:spPr/>
    </dgm:pt>
    <dgm:pt modelId="{7C5C50B3-300A-4BA0-BE96-8BCF2FAF574B}" type="pres">
      <dgm:prSet presAssocID="{39A4F43D-F48E-4588-A7E7-096E58B2134D}" presName="circ4Tx" presStyleLbl="revTx" presStyleIdx="0" presStyleCnt="0" custScaleX="168258" custScaleY="100083" custLinFactNeighborX="15292" custLinFactNeighborY="-2631">
        <dgm:presLayoutVars>
          <dgm:chMax val="0"/>
          <dgm:chPref val="0"/>
          <dgm:bulletEnabled val="1"/>
        </dgm:presLayoutVars>
      </dgm:prSet>
      <dgm:spPr/>
    </dgm:pt>
    <dgm:pt modelId="{C0495004-75B3-4506-8F49-279D99151817}" type="pres">
      <dgm:prSet presAssocID="{E023ABD0-7E46-4B08-AB56-5148C36C89EB}" presName="circ5" presStyleLbl="vennNode1" presStyleIdx="4" presStyleCnt="7"/>
      <dgm:spPr/>
    </dgm:pt>
    <dgm:pt modelId="{A468DBB0-8EC2-4155-B1A9-1ADB5E9F3231}" type="pres">
      <dgm:prSet presAssocID="{E023ABD0-7E46-4B08-AB56-5148C36C89EB}" presName="circ5Tx" presStyleLbl="revTx" presStyleIdx="0" presStyleCnt="0">
        <dgm:presLayoutVars>
          <dgm:chMax val="0"/>
          <dgm:chPref val="0"/>
          <dgm:bulletEnabled val="1"/>
        </dgm:presLayoutVars>
      </dgm:prSet>
      <dgm:spPr/>
    </dgm:pt>
    <dgm:pt modelId="{B53097A6-A8B0-4AE4-864B-089447084072}" type="pres">
      <dgm:prSet presAssocID="{53231BEC-43CB-4BE0-8366-2FE98E8599BF}" presName="circ6" presStyleLbl="vennNode1" presStyleIdx="5" presStyleCnt="7"/>
      <dgm:spPr/>
    </dgm:pt>
    <dgm:pt modelId="{9B58106E-5D8D-497C-ADEA-3D8AC7A88F64}" type="pres">
      <dgm:prSet presAssocID="{53231BEC-43CB-4BE0-8366-2FE98E8599BF}" presName="circ6Tx" presStyleLbl="revTx" presStyleIdx="0" presStyleCnt="0" custScaleX="124316">
        <dgm:presLayoutVars>
          <dgm:chMax val="0"/>
          <dgm:chPref val="0"/>
          <dgm:bulletEnabled val="1"/>
        </dgm:presLayoutVars>
      </dgm:prSet>
      <dgm:spPr/>
    </dgm:pt>
    <dgm:pt modelId="{FC392CD7-3BE1-4F83-A275-E2ACE3FD562E}" type="pres">
      <dgm:prSet presAssocID="{7A954DD0-D324-4676-B02B-9222FF274D48}" presName="circ7" presStyleLbl="vennNode1" presStyleIdx="6" presStyleCnt="7"/>
      <dgm:spPr/>
    </dgm:pt>
    <dgm:pt modelId="{149E721C-3D13-468C-A185-67CEBF294ED9}" type="pres">
      <dgm:prSet presAssocID="{7A954DD0-D324-4676-B02B-9222FF274D48}" presName="circ7Tx" presStyleLbl="revTx" presStyleIdx="0" presStyleCnt="0">
        <dgm:presLayoutVars>
          <dgm:chMax val="0"/>
          <dgm:chPref val="0"/>
          <dgm:bulletEnabled val="1"/>
        </dgm:presLayoutVars>
      </dgm:prSet>
      <dgm:spPr/>
    </dgm:pt>
  </dgm:ptLst>
  <dgm:cxnLst>
    <dgm:cxn modelId="{D2730607-49BD-4A2E-8E29-E301BB035AF5}" type="presOf" srcId="{E023ABD0-7E46-4B08-AB56-5148C36C89EB}" destId="{A468DBB0-8EC2-4155-B1A9-1ADB5E9F3231}" srcOrd="0" destOrd="0" presId="urn:microsoft.com/office/officeart/2005/8/layout/venn1"/>
    <dgm:cxn modelId="{6276D908-E79D-44B2-84B4-B5F7F43C6D09}" srcId="{354C1AF7-327C-4838-9536-AB820CE6F346}" destId="{7A954DD0-D324-4676-B02B-9222FF274D48}" srcOrd="6" destOrd="0" parTransId="{428F5444-BE43-4A43-ACB2-5D53345E5AC4}" sibTransId="{3EEC081D-9338-4734-8520-7AA748B97E52}"/>
    <dgm:cxn modelId="{5F69A212-7CF8-4D1A-AF9D-AED718349052}" type="presOf" srcId="{7A954DD0-D324-4676-B02B-9222FF274D48}" destId="{149E721C-3D13-468C-A185-67CEBF294ED9}" srcOrd="0" destOrd="0" presId="urn:microsoft.com/office/officeart/2005/8/layout/venn1"/>
    <dgm:cxn modelId="{69C9D018-CC1D-427B-B956-5AD166ACE2E7}" srcId="{354C1AF7-327C-4838-9536-AB820CE6F346}" destId="{1113558E-6F4C-4944-9197-9F64816ADCFB}" srcOrd="1" destOrd="0" parTransId="{38F241F4-6181-4D0E-B097-431A7478D609}" sibTransId="{FC0D7605-72DA-44E1-8108-BD5ADE8B9AFE}"/>
    <dgm:cxn modelId="{D871171D-98A2-4855-8942-49B664C291A9}" type="presOf" srcId="{F1BCBA58-EE67-49D3-AE5A-98DFB0F64146}" destId="{34E07CB7-C101-440B-B5B7-2D774171E5A6}" srcOrd="0" destOrd="0" presId="urn:microsoft.com/office/officeart/2005/8/layout/venn1"/>
    <dgm:cxn modelId="{E37ABC67-6CAF-462B-B510-FD09905CE8A9}" srcId="{354C1AF7-327C-4838-9536-AB820CE6F346}" destId="{53231BEC-43CB-4BE0-8366-2FE98E8599BF}" srcOrd="5" destOrd="0" parTransId="{14CFC100-B56F-4FEA-B914-F75B05D07C31}" sibTransId="{7A2E7E74-4494-4203-83FD-7DA35BB30F29}"/>
    <dgm:cxn modelId="{DABE6F68-1174-41B4-AEC5-F1CD45066612}" type="presOf" srcId="{0C3BD07B-5EBD-4661-8EA0-D5835F1233B5}" destId="{BEC0C5D2-7DA8-4028-B602-239FE9782D36}" srcOrd="0" destOrd="0" presId="urn:microsoft.com/office/officeart/2005/8/layout/venn1"/>
    <dgm:cxn modelId="{D37DB85A-0484-4690-A02B-56DE65081EE4}" srcId="{354C1AF7-327C-4838-9536-AB820CE6F346}" destId="{F1BCBA58-EE67-49D3-AE5A-98DFB0F64146}" srcOrd="2" destOrd="0" parTransId="{34A4193C-989D-400C-8EF2-48DE1532F4CC}" sibTransId="{CB97F8DE-A105-4D6D-BEF6-E8F4BACDD54F}"/>
    <dgm:cxn modelId="{87F135A5-BA94-44C4-822D-B1E96AA1A338}" type="presOf" srcId="{1113558E-6F4C-4944-9197-9F64816ADCFB}" destId="{EFF870E5-597D-47F0-9698-84470BDEB676}" srcOrd="0" destOrd="0" presId="urn:microsoft.com/office/officeart/2005/8/layout/venn1"/>
    <dgm:cxn modelId="{4312D9AA-2B68-47C3-89C2-D3EA5ED07124}" srcId="{354C1AF7-327C-4838-9536-AB820CE6F346}" destId="{E023ABD0-7E46-4B08-AB56-5148C36C89EB}" srcOrd="4" destOrd="0" parTransId="{C2FCACAF-D7A3-4AF0-A351-4A7A1DC36090}" sibTransId="{B7E698BE-D3D6-40A1-B0B9-EA8BBC9AF28D}"/>
    <dgm:cxn modelId="{342607AE-A332-4A32-9F95-5DD247C35226}" srcId="{354C1AF7-327C-4838-9536-AB820CE6F346}" destId="{0C3BD07B-5EBD-4661-8EA0-D5835F1233B5}" srcOrd="0" destOrd="0" parTransId="{7CF361A5-12AB-47E4-9770-735343CE3EBF}" sibTransId="{A07172F8-1953-4066-8992-42706E664A66}"/>
    <dgm:cxn modelId="{20826CB8-883F-43F0-B8EC-2BDAEA5BA32C}" type="presOf" srcId="{354C1AF7-327C-4838-9536-AB820CE6F346}" destId="{712C1AD5-106D-42B6-A28B-66D07E160A54}" srcOrd="0" destOrd="0" presId="urn:microsoft.com/office/officeart/2005/8/layout/venn1"/>
    <dgm:cxn modelId="{44FDF7C5-8E0E-4712-8899-24C5B2EFF6CD}" type="presOf" srcId="{53231BEC-43CB-4BE0-8366-2FE98E8599BF}" destId="{9B58106E-5D8D-497C-ADEA-3D8AC7A88F64}" srcOrd="0" destOrd="0" presId="urn:microsoft.com/office/officeart/2005/8/layout/venn1"/>
    <dgm:cxn modelId="{379178D0-F8DB-46CC-A764-9ADE358B79C2}" srcId="{354C1AF7-327C-4838-9536-AB820CE6F346}" destId="{39A4F43D-F48E-4588-A7E7-096E58B2134D}" srcOrd="3" destOrd="0" parTransId="{21A00ECC-11D3-4F2A-9117-AB09E946655A}" sibTransId="{9FFBE8E9-933C-4626-831B-C444688ECBB6}"/>
    <dgm:cxn modelId="{189E6AFB-5AA4-47E0-B34D-AD9F52480258}" type="presOf" srcId="{39A4F43D-F48E-4588-A7E7-096E58B2134D}" destId="{7C5C50B3-300A-4BA0-BE96-8BCF2FAF574B}" srcOrd="0" destOrd="0" presId="urn:microsoft.com/office/officeart/2005/8/layout/venn1"/>
    <dgm:cxn modelId="{867DA1E0-7D18-4574-B691-EAD78FB89262}" type="presParOf" srcId="{712C1AD5-106D-42B6-A28B-66D07E160A54}" destId="{746577F3-3077-476C-A8F4-E6B472298E14}" srcOrd="0" destOrd="0" presId="urn:microsoft.com/office/officeart/2005/8/layout/venn1"/>
    <dgm:cxn modelId="{AA0BCD40-BDB5-49B8-BA48-507F1F73DCC4}" type="presParOf" srcId="{712C1AD5-106D-42B6-A28B-66D07E160A54}" destId="{BEC0C5D2-7DA8-4028-B602-239FE9782D36}" srcOrd="1" destOrd="0" presId="urn:microsoft.com/office/officeart/2005/8/layout/venn1"/>
    <dgm:cxn modelId="{9BB581B6-6955-43B7-9C24-15CEE6C1D1FB}" type="presParOf" srcId="{712C1AD5-106D-42B6-A28B-66D07E160A54}" destId="{CB969BCD-6298-444A-BB01-03A981759826}" srcOrd="2" destOrd="0" presId="urn:microsoft.com/office/officeart/2005/8/layout/venn1"/>
    <dgm:cxn modelId="{32FF887D-3241-40D9-8CD4-ACDA9C813B4C}" type="presParOf" srcId="{712C1AD5-106D-42B6-A28B-66D07E160A54}" destId="{EFF870E5-597D-47F0-9698-84470BDEB676}" srcOrd="3" destOrd="0" presId="urn:microsoft.com/office/officeart/2005/8/layout/venn1"/>
    <dgm:cxn modelId="{EE3D95D0-14FE-4649-A5C1-992A2D0580C8}" type="presParOf" srcId="{712C1AD5-106D-42B6-A28B-66D07E160A54}" destId="{35E8CD4C-6D69-4433-9AF0-A8967DBE96B7}" srcOrd="4" destOrd="0" presId="urn:microsoft.com/office/officeart/2005/8/layout/venn1"/>
    <dgm:cxn modelId="{7DDE058D-58A9-48E0-9226-777CE3375DF9}" type="presParOf" srcId="{712C1AD5-106D-42B6-A28B-66D07E160A54}" destId="{34E07CB7-C101-440B-B5B7-2D774171E5A6}" srcOrd="5" destOrd="0" presId="urn:microsoft.com/office/officeart/2005/8/layout/venn1"/>
    <dgm:cxn modelId="{06833F28-A5C2-477C-93DA-3281D2B89F3D}" type="presParOf" srcId="{712C1AD5-106D-42B6-A28B-66D07E160A54}" destId="{0B16FD60-A0FC-4439-8773-7AEB7FD62DE2}" srcOrd="6" destOrd="0" presId="urn:microsoft.com/office/officeart/2005/8/layout/venn1"/>
    <dgm:cxn modelId="{ADD38F4B-0D0E-44EF-8A87-ACC25CC7BE36}" type="presParOf" srcId="{712C1AD5-106D-42B6-A28B-66D07E160A54}" destId="{7C5C50B3-300A-4BA0-BE96-8BCF2FAF574B}" srcOrd="7" destOrd="0" presId="urn:microsoft.com/office/officeart/2005/8/layout/venn1"/>
    <dgm:cxn modelId="{189957C8-0ADA-4D01-BB79-5371C7AEDC25}" type="presParOf" srcId="{712C1AD5-106D-42B6-A28B-66D07E160A54}" destId="{C0495004-75B3-4506-8F49-279D99151817}" srcOrd="8" destOrd="0" presId="urn:microsoft.com/office/officeart/2005/8/layout/venn1"/>
    <dgm:cxn modelId="{2C14E555-1179-4D89-BE03-1631E5369A75}" type="presParOf" srcId="{712C1AD5-106D-42B6-A28B-66D07E160A54}" destId="{A468DBB0-8EC2-4155-B1A9-1ADB5E9F3231}" srcOrd="9" destOrd="0" presId="urn:microsoft.com/office/officeart/2005/8/layout/venn1"/>
    <dgm:cxn modelId="{41982639-CBAF-410D-A67E-9EABD8679DA8}" type="presParOf" srcId="{712C1AD5-106D-42B6-A28B-66D07E160A54}" destId="{B53097A6-A8B0-4AE4-864B-089447084072}" srcOrd="10" destOrd="0" presId="urn:microsoft.com/office/officeart/2005/8/layout/venn1"/>
    <dgm:cxn modelId="{0ABFBE08-AB03-46D3-B687-D09E9483D967}" type="presParOf" srcId="{712C1AD5-106D-42B6-A28B-66D07E160A54}" destId="{9B58106E-5D8D-497C-ADEA-3D8AC7A88F64}" srcOrd="11" destOrd="0" presId="urn:microsoft.com/office/officeart/2005/8/layout/venn1"/>
    <dgm:cxn modelId="{AC131D2A-B094-49DB-A840-9EB29F8CBCD4}" type="presParOf" srcId="{712C1AD5-106D-42B6-A28B-66D07E160A54}" destId="{FC392CD7-3BE1-4F83-A275-E2ACE3FD562E}" srcOrd="12" destOrd="0" presId="urn:microsoft.com/office/officeart/2005/8/layout/venn1"/>
    <dgm:cxn modelId="{6022B7F1-8C73-47D5-A131-D926807ED450}" type="presParOf" srcId="{712C1AD5-106D-42B6-A28B-66D07E160A54}" destId="{149E721C-3D13-468C-A185-67CEBF294ED9}" srcOrd="13" destOrd="0" presId="urn:microsoft.com/office/officeart/2005/8/layout/venn1"/>
  </dgm:cxnLst>
  <dgm:bg/>
  <dgm:whole>
    <a:ln>
      <a:solidFill>
        <a:srgbClr val="00B0F0"/>
      </a:solidFill>
    </a:ln>
  </dgm:whole>
  <dgm:extLst>
    <a:ext uri="http://schemas.microsoft.com/office/drawing/2008/diagram">
      <dsp:dataModelExt xmlns:dsp="http://schemas.microsoft.com/office/drawing/2008/diagram"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7675F64-9115-46A6-9949-9DB639CF67AA}" type="doc">
      <dgm:prSet loTypeId="urn:microsoft.com/office/officeart/2005/8/layout/process5" loCatId="process" qsTypeId="urn:microsoft.com/office/officeart/2005/8/quickstyle/simple1" qsCatId="simple" csTypeId="urn:microsoft.com/office/officeart/2005/8/colors/accent1_1" csCatId="accent1" phldr="1"/>
      <dgm:spPr/>
      <dgm:t>
        <a:bodyPr/>
        <a:lstStyle/>
        <a:p>
          <a:endParaRPr lang="ru-RU"/>
        </a:p>
      </dgm:t>
    </dgm:pt>
    <dgm:pt modelId="{D508991B-5B85-418D-A079-D82F47A9BDF8}">
      <dgm:prSet phldrT="[Текст]" custT="1"/>
      <dgm:spPr/>
      <dgm:t>
        <a:bodyPr/>
        <a:lstStyle/>
        <a:p>
          <a:pPr>
            <a:lnSpc>
              <a:spcPct val="100000"/>
            </a:lnSpc>
            <a:spcAft>
              <a:spcPts val="0"/>
            </a:spcAft>
          </a:pPr>
          <a:r>
            <a:rPr lang="kk-KZ" sz="1100">
              <a:latin typeface="Times New Roman" pitchFamily="18" charset="0"/>
              <a:cs typeface="Times New Roman" pitchFamily="18" charset="0"/>
            </a:rPr>
            <a:t>Қалыпты </a:t>
          </a:r>
        </a:p>
        <a:p>
          <a:pPr>
            <a:lnSpc>
              <a:spcPct val="100000"/>
            </a:lnSpc>
            <a:spcAft>
              <a:spcPts val="0"/>
            </a:spcAft>
          </a:pPr>
          <a:r>
            <a:rPr lang="kk-KZ" sz="1100">
              <a:latin typeface="Times New Roman" pitchFamily="18" charset="0"/>
              <a:cs typeface="Times New Roman" pitchFamily="18" charset="0"/>
            </a:rPr>
            <a:t>(ауызша, көрнекілік, тәжірибелік әдістер)</a:t>
          </a:r>
          <a:endParaRPr lang="ru-RU" sz="1100">
            <a:latin typeface="Times New Roman" pitchFamily="18" charset="0"/>
            <a:cs typeface="Times New Roman" pitchFamily="18" charset="0"/>
          </a:endParaRPr>
        </a:p>
      </dgm:t>
    </dgm:pt>
    <dgm:pt modelId="{F068C866-E767-4C5D-AC71-40E413FD4A9C}" type="parTrans" cxnId="{D35B25BB-6011-4EB8-BBA9-CB27FFC9DFC8}">
      <dgm:prSet/>
      <dgm:spPr/>
      <dgm:t>
        <a:bodyPr/>
        <a:lstStyle/>
        <a:p>
          <a:endParaRPr lang="ru-RU"/>
        </a:p>
      </dgm:t>
    </dgm:pt>
    <dgm:pt modelId="{FF66025D-CD8D-4511-A195-BC6D4908BCB4}" type="sibTrans" cxnId="{D35B25BB-6011-4EB8-BBA9-CB27FFC9DFC8}">
      <dgm:prSet/>
      <dgm:spPr/>
      <dgm:t>
        <a:bodyPr/>
        <a:lstStyle/>
        <a:p>
          <a:endParaRPr lang="ru-RU"/>
        </a:p>
      </dgm:t>
    </dgm:pt>
    <dgm:pt modelId="{E0C02A36-1ABC-4CB8-B476-041C02B703A8}">
      <dgm:prSet phldrT="[Текст]" custT="1"/>
      <dgm:spPr/>
      <dgm:t>
        <a:bodyPr/>
        <a:lstStyle/>
        <a:p>
          <a:r>
            <a:rPr lang="kk-KZ" sz="1100">
              <a:latin typeface="Times New Roman" pitchFamily="18" charset="0"/>
              <a:cs typeface="Times New Roman" pitchFamily="18" charset="0"/>
            </a:rPr>
            <a:t>Іздендіру-гностикалық (шығармашылықты, проблемалы іздену)</a:t>
          </a:r>
          <a:endParaRPr lang="ru-RU" sz="1100">
            <a:latin typeface="Times New Roman" pitchFamily="18" charset="0"/>
            <a:cs typeface="Times New Roman" pitchFamily="18" charset="0"/>
          </a:endParaRPr>
        </a:p>
      </dgm:t>
    </dgm:pt>
    <dgm:pt modelId="{94DA49CB-834D-4A2D-8166-099A19672296}" type="parTrans" cxnId="{41AB6571-7887-4A46-8F7A-C2F6B37B7755}">
      <dgm:prSet/>
      <dgm:spPr/>
      <dgm:t>
        <a:bodyPr/>
        <a:lstStyle/>
        <a:p>
          <a:endParaRPr lang="ru-RU"/>
        </a:p>
      </dgm:t>
    </dgm:pt>
    <dgm:pt modelId="{DFC16E51-DFE4-448A-957B-57F8F88AA9BE}" type="sibTrans" cxnId="{41AB6571-7887-4A46-8F7A-C2F6B37B7755}">
      <dgm:prSet/>
      <dgm:spPr/>
      <dgm:t>
        <a:bodyPr/>
        <a:lstStyle/>
        <a:p>
          <a:endParaRPr lang="ru-RU"/>
        </a:p>
      </dgm:t>
    </dgm:pt>
    <dgm:pt modelId="{218E141D-3F38-455F-BA1E-5E5C0B174514}">
      <dgm:prSet phldrT="[Текст]" custT="1"/>
      <dgm:spPr/>
      <dgm:t>
        <a:bodyPr/>
        <a:lstStyle/>
        <a:p>
          <a:r>
            <a:rPr lang="kk-KZ" sz="1100">
              <a:latin typeface="Times New Roman" pitchFamily="18" charset="0"/>
              <a:cs typeface="Times New Roman" pitchFamily="18" charset="0"/>
            </a:rPr>
            <a:t>Логикалық (индуктивті, дедуктивті)</a:t>
          </a:r>
          <a:endParaRPr lang="ru-RU" sz="1100">
            <a:latin typeface="Times New Roman" pitchFamily="18" charset="0"/>
            <a:cs typeface="Times New Roman" pitchFamily="18" charset="0"/>
          </a:endParaRPr>
        </a:p>
      </dgm:t>
    </dgm:pt>
    <dgm:pt modelId="{A2C87CDF-B961-4AAA-A51D-B42B6207B661}" type="parTrans" cxnId="{88F73590-9DDC-404D-887A-41D9216707CF}">
      <dgm:prSet/>
      <dgm:spPr/>
      <dgm:t>
        <a:bodyPr/>
        <a:lstStyle/>
        <a:p>
          <a:endParaRPr lang="ru-RU"/>
        </a:p>
      </dgm:t>
    </dgm:pt>
    <dgm:pt modelId="{A173BE0B-F67B-4F5B-B0B5-4FC8FAA53405}" type="sibTrans" cxnId="{88F73590-9DDC-404D-887A-41D9216707CF}">
      <dgm:prSet/>
      <dgm:spPr/>
      <dgm:t>
        <a:bodyPr/>
        <a:lstStyle/>
        <a:p>
          <a:endParaRPr lang="ru-RU"/>
        </a:p>
      </dgm:t>
    </dgm:pt>
    <dgm:pt modelId="{09B1BAD3-A68D-43A3-937F-40F3A9CA915F}">
      <dgm:prSet phldrT="[Текст]" custT="1"/>
      <dgm:spPr/>
      <dgm:t>
        <a:bodyPr/>
        <a:lstStyle/>
        <a:p>
          <a:r>
            <a:rPr lang="kk-KZ" sz="1100">
              <a:latin typeface="Times New Roman" pitchFamily="18" charset="0"/>
              <a:cs typeface="Times New Roman" pitchFamily="18" charset="0"/>
            </a:rPr>
            <a:t>Себептілік (танымдық ойындар, оқу дискуссиялары)</a:t>
          </a:r>
          <a:endParaRPr lang="ru-RU" sz="1100">
            <a:latin typeface="Times New Roman" pitchFamily="18" charset="0"/>
            <a:cs typeface="Times New Roman" pitchFamily="18" charset="0"/>
          </a:endParaRPr>
        </a:p>
      </dgm:t>
    </dgm:pt>
    <dgm:pt modelId="{BC5B53D6-611C-48E6-8FEF-53DB7EE73703}" type="parTrans" cxnId="{F1753CCA-EA96-4335-95BA-B3FF4E656717}">
      <dgm:prSet/>
      <dgm:spPr/>
      <dgm:t>
        <a:bodyPr/>
        <a:lstStyle/>
        <a:p>
          <a:endParaRPr lang="ru-RU"/>
        </a:p>
      </dgm:t>
    </dgm:pt>
    <dgm:pt modelId="{03430CE4-52F4-48B5-9BA8-D313E372F1DC}" type="sibTrans" cxnId="{F1753CCA-EA96-4335-95BA-B3FF4E656717}">
      <dgm:prSet/>
      <dgm:spPr/>
      <dgm:t>
        <a:bodyPr/>
        <a:lstStyle/>
        <a:p>
          <a:endParaRPr lang="ru-RU"/>
        </a:p>
      </dgm:t>
    </dgm:pt>
    <dgm:pt modelId="{94E6EB31-5EAB-49EB-9DC7-B1102053632D}">
      <dgm:prSet phldrT="[Текст]" custT="1"/>
      <dgm:spPr/>
      <dgm:t>
        <a:bodyPr/>
        <a:lstStyle/>
        <a:p>
          <a:r>
            <a:rPr lang="kk-KZ" sz="1100">
              <a:latin typeface="Times New Roman" pitchFamily="18" charset="0"/>
              <a:cs typeface="Times New Roman" pitchFamily="18" charset="0"/>
            </a:rPr>
            <a:t>Өз бетінше дербес оқу жұмысы</a:t>
          </a:r>
          <a:endParaRPr lang="ru-RU" sz="1100">
            <a:latin typeface="Times New Roman" pitchFamily="18" charset="0"/>
            <a:cs typeface="Times New Roman" pitchFamily="18" charset="0"/>
          </a:endParaRPr>
        </a:p>
      </dgm:t>
    </dgm:pt>
    <dgm:pt modelId="{218AFF98-59FF-4CA9-BCAD-113977A59E4C}" type="parTrans" cxnId="{523E4444-C607-4912-AEF8-B91F4E6C3C25}">
      <dgm:prSet/>
      <dgm:spPr/>
      <dgm:t>
        <a:bodyPr/>
        <a:lstStyle/>
        <a:p>
          <a:endParaRPr lang="ru-RU"/>
        </a:p>
      </dgm:t>
    </dgm:pt>
    <dgm:pt modelId="{0E041773-53E5-49F9-99B8-7AEFBB1DBC7E}" type="sibTrans" cxnId="{523E4444-C607-4912-AEF8-B91F4E6C3C25}">
      <dgm:prSet/>
      <dgm:spPr/>
      <dgm:t>
        <a:bodyPr/>
        <a:lstStyle/>
        <a:p>
          <a:endParaRPr lang="ru-RU"/>
        </a:p>
      </dgm:t>
    </dgm:pt>
    <dgm:pt modelId="{ACF450D3-FBC3-41F8-87AB-635600028100}">
      <dgm:prSet phldrT="[Текст]" custT="1"/>
      <dgm:spPr/>
      <dgm:t>
        <a:bodyPr/>
        <a:lstStyle/>
        <a:p>
          <a:pPr>
            <a:lnSpc>
              <a:spcPct val="100000"/>
            </a:lnSpc>
            <a:spcAft>
              <a:spcPts val="0"/>
            </a:spcAft>
          </a:pPr>
          <a:r>
            <a:rPr lang="kk-KZ" sz="1100">
              <a:latin typeface="Times New Roman" pitchFamily="18" charset="0"/>
              <a:cs typeface="Times New Roman" pitchFamily="18" charset="0"/>
            </a:rPr>
            <a:t>Басқару </a:t>
          </a:r>
        </a:p>
        <a:p>
          <a:pPr>
            <a:lnSpc>
              <a:spcPct val="100000"/>
            </a:lnSpc>
            <a:spcAft>
              <a:spcPts val="0"/>
            </a:spcAft>
          </a:pPr>
          <a:r>
            <a:rPr lang="kk-KZ" sz="1100">
              <a:latin typeface="Times New Roman" pitchFamily="18" charset="0"/>
              <a:cs typeface="Times New Roman" pitchFamily="18" charset="0"/>
            </a:rPr>
            <a:t>(оқу жұмысын мұғалім жетекшілігімен жүргізу)</a:t>
          </a:r>
          <a:endParaRPr lang="ru-RU" sz="1100">
            <a:latin typeface="Times New Roman" pitchFamily="18" charset="0"/>
            <a:cs typeface="Times New Roman" pitchFamily="18" charset="0"/>
          </a:endParaRPr>
        </a:p>
      </dgm:t>
    </dgm:pt>
    <dgm:pt modelId="{AE3F6D8F-E9F0-43B7-A6DA-89B61F6C544C}" type="parTrans" cxnId="{3421096A-A33F-4270-9EED-75EC8B8E39C8}">
      <dgm:prSet/>
      <dgm:spPr/>
      <dgm:t>
        <a:bodyPr/>
        <a:lstStyle/>
        <a:p>
          <a:endParaRPr lang="ru-RU"/>
        </a:p>
      </dgm:t>
    </dgm:pt>
    <dgm:pt modelId="{F1B71D3E-EC80-4A51-B1B5-A4EAF1D2FE55}" type="sibTrans" cxnId="{3421096A-A33F-4270-9EED-75EC8B8E39C8}">
      <dgm:prSet/>
      <dgm:spPr/>
      <dgm:t>
        <a:bodyPr/>
        <a:lstStyle/>
        <a:p>
          <a:endParaRPr lang="ru-RU"/>
        </a:p>
      </dgm:t>
    </dgm:pt>
    <dgm:pt modelId="{405F92F5-F393-438E-BE0D-D5D0FBEEB852}">
      <dgm:prSet phldrT="[Текст]"/>
      <dgm:spPr/>
      <dgm:t>
        <a:bodyPr/>
        <a:lstStyle/>
        <a:p>
          <a:pPr>
            <a:lnSpc>
              <a:spcPct val="100000"/>
            </a:lnSpc>
            <a:spcAft>
              <a:spcPts val="0"/>
            </a:spcAft>
          </a:pPr>
          <a:r>
            <a:rPr lang="kk-KZ">
              <a:latin typeface="Times New Roman" pitchFamily="18" charset="0"/>
              <a:cs typeface="Times New Roman" pitchFamily="18" charset="0"/>
            </a:rPr>
            <a:t>Бақылау-түзету </a:t>
          </a:r>
        </a:p>
        <a:p>
          <a:pPr>
            <a:lnSpc>
              <a:spcPct val="100000"/>
            </a:lnSpc>
            <a:spcAft>
              <a:spcPts val="0"/>
            </a:spcAft>
          </a:pPr>
          <a:r>
            <a:rPr lang="kk-KZ">
              <a:latin typeface="Times New Roman" pitchFamily="18" charset="0"/>
              <a:cs typeface="Times New Roman" pitchFamily="18" charset="0"/>
            </a:rPr>
            <a:t>(ауызша, жазбаша бақылау, лабораториялық бақылау)</a:t>
          </a:r>
          <a:endParaRPr lang="ru-RU">
            <a:latin typeface="Times New Roman" pitchFamily="18" charset="0"/>
            <a:cs typeface="Times New Roman" pitchFamily="18" charset="0"/>
          </a:endParaRPr>
        </a:p>
      </dgm:t>
    </dgm:pt>
    <dgm:pt modelId="{90731493-0B14-4E13-8460-3D9BBEF01894}" type="parTrans" cxnId="{B2019A6F-8E5F-49DC-84A8-1001F7B58858}">
      <dgm:prSet/>
      <dgm:spPr/>
      <dgm:t>
        <a:bodyPr/>
        <a:lstStyle/>
        <a:p>
          <a:endParaRPr lang="ru-RU"/>
        </a:p>
      </dgm:t>
    </dgm:pt>
    <dgm:pt modelId="{A2548DA0-DB43-47BA-934D-3075512C8935}" type="sibTrans" cxnId="{B2019A6F-8E5F-49DC-84A8-1001F7B58858}">
      <dgm:prSet/>
      <dgm:spPr/>
      <dgm:t>
        <a:bodyPr/>
        <a:lstStyle/>
        <a:p>
          <a:endParaRPr lang="ru-RU"/>
        </a:p>
      </dgm:t>
    </dgm:pt>
    <dgm:pt modelId="{C59F4BE5-B481-44F1-86B4-FAEC3A7C5C30}" type="pres">
      <dgm:prSet presAssocID="{77675F64-9115-46A6-9949-9DB639CF67AA}" presName="diagram" presStyleCnt="0">
        <dgm:presLayoutVars>
          <dgm:dir/>
          <dgm:resizeHandles val="exact"/>
        </dgm:presLayoutVars>
      </dgm:prSet>
      <dgm:spPr/>
    </dgm:pt>
    <dgm:pt modelId="{4DC22F56-B2FC-4304-AE45-13A83D421007}" type="pres">
      <dgm:prSet presAssocID="{D508991B-5B85-418D-A079-D82F47A9BDF8}" presName="node" presStyleLbl="node1" presStyleIdx="0" presStyleCnt="7" custScaleX="158332" custScaleY="172290">
        <dgm:presLayoutVars>
          <dgm:bulletEnabled val="1"/>
        </dgm:presLayoutVars>
      </dgm:prSet>
      <dgm:spPr/>
    </dgm:pt>
    <dgm:pt modelId="{1018554D-6BE6-4B87-BFB2-C7A62B28DD68}" type="pres">
      <dgm:prSet presAssocID="{FF66025D-CD8D-4511-A195-BC6D4908BCB4}" presName="sibTrans" presStyleLbl="sibTrans2D1" presStyleIdx="0" presStyleCnt="6"/>
      <dgm:spPr/>
    </dgm:pt>
    <dgm:pt modelId="{10C1748F-4DC9-4032-A77C-EF5120A11B37}" type="pres">
      <dgm:prSet presAssocID="{FF66025D-CD8D-4511-A195-BC6D4908BCB4}" presName="connectorText" presStyleLbl="sibTrans2D1" presStyleIdx="0" presStyleCnt="6"/>
      <dgm:spPr/>
    </dgm:pt>
    <dgm:pt modelId="{CFF24FD7-9623-4C77-ADEB-ECCB1934D934}" type="pres">
      <dgm:prSet presAssocID="{E0C02A36-1ABC-4CB8-B476-041C02B703A8}" presName="node" presStyleLbl="node1" presStyleIdx="1" presStyleCnt="7" custScaleX="157338" custScaleY="156254" custLinFactNeighborX="4563" custLinFactNeighborY="9911">
        <dgm:presLayoutVars>
          <dgm:bulletEnabled val="1"/>
        </dgm:presLayoutVars>
      </dgm:prSet>
      <dgm:spPr/>
    </dgm:pt>
    <dgm:pt modelId="{73EBEC99-EC8C-4CDD-AD22-E20F6B27370D}" type="pres">
      <dgm:prSet presAssocID="{DFC16E51-DFE4-448A-957B-57F8F88AA9BE}" presName="sibTrans" presStyleLbl="sibTrans2D1" presStyleIdx="1" presStyleCnt="6"/>
      <dgm:spPr/>
    </dgm:pt>
    <dgm:pt modelId="{C8DBEAA6-E0F4-46E6-A814-82CDD82F59A2}" type="pres">
      <dgm:prSet presAssocID="{DFC16E51-DFE4-448A-957B-57F8F88AA9BE}" presName="connectorText" presStyleLbl="sibTrans2D1" presStyleIdx="1" presStyleCnt="6"/>
      <dgm:spPr/>
    </dgm:pt>
    <dgm:pt modelId="{6A8E26DC-9C2C-472E-8594-5F3BF2E7A041}" type="pres">
      <dgm:prSet presAssocID="{218E141D-3F38-455F-BA1E-5E5C0B174514}" presName="node" presStyleLbl="node1" presStyleIdx="2" presStyleCnt="7" custScaleX="161643" custScaleY="158177" custLinFactNeighborX="10857" custLinFactNeighborY="41618">
        <dgm:presLayoutVars>
          <dgm:bulletEnabled val="1"/>
        </dgm:presLayoutVars>
      </dgm:prSet>
      <dgm:spPr/>
    </dgm:pt>
    <dgm:pt modelId="{5AEEE07B-9073-4313-AB44-CA3FBBE7B147}" type="pres">
      <dgm:prSet presAssocID="{A173BE0B-F67B-4F5B-B0B5-4FC8FAA53405}" presName="sibTrans" presStyleLbl="sibTrans2D1" presStyleIdx="2" presStyleCnt="6"/>
      <dgm:spPr/>
    </dgm:pt>
    <dgm:pt modelId="{74BB6A12-7A9C-4B2C-8BEB-6872E513D33D}" type="pres">
      <dgm:prSet presAssocID="{A173BE0B-F67B-4F5B-B0B5-4FC8FAA53405}" presName="connectorText" presStyleLbl="sibTrans2D1" presStyleIdx="2" presStyleCnt="6"/>
      <dgm:spPr/>
    </dgm:pt>
    <dgm:pt modelId="{E2670466-0D8F-4A09-AEB4-8E0108C6388C}" type="pres">
      <dgm:prSet presAssocID="{09B1BAD3-A68D-43A3-937F-40F3A9CA915F}" presName="node" presStyleLbl="node1" presStyleIdx="3" presStyleCnt="7" custScaleX="160998" custScaleY="197139" custLinFactNeighborX="5428" custLinFactNeighborY="78275">
        <dgm:presLayoutVars>
          <dgm:bulletEnabled val="1"/>
        </dgm:presLayoutVars>
      </dgm:prSet>
      <dgm:spPr/>
    </dgm:pt>
    <dgm:pt modelId="{7C7B337F-CD15-46F9-8CA2-A082D2DDAB10}" type="pres">
      <dgm:prSet presAssocID="{03430CE4-52F4-48B5-9BA8-D313E372F1DC}" presName="sibTrans" presStyleLbl="sibTrans2D1" presStyleIdx="3" presStyleCnt="6"/>
      <dgm:spPr/>
    </dgm:pt>
    <dgm:pt modelId="{956370E1-B30D-448E-ACFF-0333ED8107F9}" type="pres">
      <dgm:prSet presAssocID="{03430CE4-52F4-48B5-9BA8-D313E372F1DC}" presName="connectorText" presStyleLbl="sibTrans2D1" presStyleIdx="3" presStyleCnt="6"/>
      <dgm:spPr/>
    </dgm:pt>
    <dgm:pt modelId="{D97D766E-5F42-4801-8589-4446006EE088}" type="pres">
      <dgm:prSet presAssocID="{94E6EB31-5EAB-49EB-9DC7-B1102053632D}" presName="node" presStyleLbl="node1" presStyleIdx="4" presStyleCnt="7" custScaleX="151218" custScaleY="146512" custLinFactNeighborX="5097" custLinFactNeighborY="-24581">
        <dgm:presLayoutVars>
          <dgm:bulletEnabled val="1"/>
        </dgm:presLayoutVars>
      </dgm:prSet>
      <dgm:spPr/>
    </dgm:pt>
    <dgm:pt modelId="{7AD6FA68-F52F-4689-BD95-F3771BFB4A5A}" type="pres">
      <dgm:prSet presAssocID="{0E041773-53E5-49F9-99B8-7AEFBB1DBC7E}" presName="sibTrans" presStyleLbl="sibTrans2D1" presStyleIdx="4" presStyleCnt="6"/>
      <dgm:spPr/>
    </dgm:pt>
    <dgm:pt modelId="{368D7EA1-08D6-40A4-9A26-D90E6FA5EC60}" type="pres">
      <dgm:prSet presAssocID="{0E041773-53E5-49F9-99B8-7AEFBB1DBC7E}" presName="connectorText" presStyleLbl="sibTrans2D1" presStyleIdx="4" presStyleCnt="6"/>
      <dgm:spPr/>
    </dgm:pt>
    <dgm:pt modelId="{F0D724EF-2336-473E-902A-28F578564985}" type="pres">
      <dgm:prSet presAssocID="{ACF450D3-FBC3-41F8-87AB-635600028100}" presName="node" presStyleLbl="node1" presStyleIdx="5" presStyleCnt="7" custScaleX="166514" custScaleY="163230" custLinFactNeighborX="-7397" custLinFactNeighborY="35766">
        <dgm:presLayoutVars>
          <dgm:bulletEnabled val="1"/>
        </dgm:presLayoutVars>
      </dgm:prSet>
      <dgm:spPr/>
    </dgm:pt>
    <dgm:pt modelId="{E84FE516-0405-4F05-BD7C-11DBD97682E3}" type="pres">
      <dgm:prSet presAssocID="{F1B71D3E-EC80-4A51-B1B5-A4EAF1D2FE55}" presName="sibTrans" presStyleLbl="sibTrans2D1" presStyleIdx="5" presStyleCnt="6"/>
      <dgm:spPr/>
    </dgm:pt>
    <dgm:pt modelId="{8465CA56-1072-41DE-A7B2-0EE5BDFD6DEF}" type="pres">
      <dgm:prSet presAssocID="{F1B71D3E-EC80-4A51-B1B5-A4EAF1D2FE55}" presName="connectorText" presStyleLbl="sibTrans2D1" presStyleIdx="5" presStyleCnt="6"/>
      <dgm:spPr/>
    </dgm:pt>
    <dgm:pt modelId="{C3A572D1-0C5F-409C-AAFC-020F50F266FA}" type="pres">
      <dgm:prSet presAssocID="{405F92F5-F393-438E-BE0D-D5D0FBEEB852}" presName="node" presStyleLbl="node1" presStyleIdx="6" presStyleCnt="7" custScaleX="185001" custScaleY="131991" custLinFactX="82412" custLinFactNeighborX="100000" custLinFactNeighborY="3">
        <dgm:presLayoutVars>
          <dgm:bulletEnabled val="1"/>
        </dgm:presLayoutVars>
      </dgm:prSet>
      <dgm:spPr/>
    </dgm:pt>
  </dgm:ptLst>
  <dgm:cxnLst>
    <dgm:cxn modelId="{CDF87C0E-8F58-437A-9BFA-41EDE992FD7A}" type="presOf" srcId="{D508991B-5B85-418D-A079-D82F47A9BDF8}" destId="{4DC22F56-B2FC-4304-AE45-13A83D421007}" srcOrd="0" destOrd="0" presId="urn:microsoft.com/office/officeart/2005/8/layout/process5"/>
    <dgm:cxn modelId="{F67AD823-0ADA-475C-BA54-E056D6774B7F}" type="presOf" srcId="{03430CE4-52F4-48B5-9BA8-D313E372F1DC}" destId="{956370E1-B30D-448E-ACFF-0333ED8107F9}" srcOrd="1" destOrd="0" presId="urn:microsoft.com/office/officeart/2005/8/layout/process5"/>
    <dgm:cxn modelId="{2C96242F-1AD6-4267-ACE2-BD1545A61FA0}" type="presOf" srcId="{FF66025D-CD8D-4511-A195-BC6D4908BCB4}" destId="{10C1748F-4DC9-4032-A77C-EF5120A11B37}" srcOrd="1" destOrd="0" presId="urn:microsoft.com/office/officeart/2005/8/layout/process5"/>
    <dgm:cxn modelId="{D1163232-456E-4F75-B316-71E816888B14}" type="presOf" srcId="{F1B71D3E-EC80-4A51-B1B5-A4EAF1D2FE55}" destId="{8465CA56-1072-41DE-A7B2-0EE5BDFD6DEF}" srcOrd="1" destOrd="0" presId="urn:microsoft.com/office/officeart/2005/8/layout/process5"/>
    <dgm:cxn modelId="{722D243A-E411-4E82-8F25-9AFFD9B22A40}" type="presOf" srcId="{09B1BAD3-A68D-43A3-937F-40F3A9CA915F}" destId="{E2670466-0D8F-4A09-AEB4-8E0108C6388C}" srcOrd="0" destOrd="0" presId="urn:microsoft.com/office/officeart/2005/8/layout/process5"/>
    <dgm:cxn modelId="{523E4444-C607-4912-AEF8-B91F4E6C3C25}" srcId="{77675F64-9115-46A6-9949-9DB639CF67AA}" destId="{94E6EB31-5EAB-49EB-9DC7-B1102053632D}" srcOrd="4" destOrd="0" parTransId="{218AFF98-59FF-4CA9-BCAD-113977A59E4C}" sibTransId="{0E041773-53E5-49F9-99B8-7AEFBB1DBC7E}"/>
    <dgm:cxn modelId="{222CE464-E731-4DCE-A4BF-15388969462A}" type="presOf" srcId="{218E141D-3F38-455F-BA1E-5E5C0B174514}" destId="{6A8E26DC-9C2C-472E-8594-5F3BF2E7A041}" srcOrd="0" destOrd="0" presId="urn:microsoft.com/office/officeart/2005/8/layout/process5"/>
    <dgm:cxn modelId="{305C2966-8E14-4440-9D66-F1527BD6E0F3}" type="presOf" srcId="{77675F64-9115-46A6-9949-9DB639CF67AA}" destId="{C59F4BE5-B481-44F1-86B4-FAEC3A7C5C30}" srcOrd="0" destOrd="0" presId="urn:microsoft.com/office/officeart/2005/8/layout/process5"/>
    <dgm:cxn modelId="{3421096A-A33F-4270-9EED-75EC8B8E39C8}" srcId="{77675F64-9115-46A6-9949-9DB639CF67AA}" destId="{ACF450D3-FBC3-41F8-87AB-635600028100}" srcOrd="5" destOrd="0" parTransId="{AE3F6D8F-E9F0-43B7-A6DA-89B61F6C544C}" sibTransId="{F1B71D3E-EC80-4A51-B1B5-A4EAF1D2FE55}"/>
    <dgm:cxn modelId="{B2019A6F-8E5F-49DC-84A8-1001F7B58858}" srcId="{77675F64-9115-46A6-9949-9DB639CF67AA}" destId="{405F92F5-F393-438E-BE0D-D5D0FBEEB852}" srcOrd="6" destOrd="0" parTransId="{90731493-0B14-4E13-8460-3D9BBEF01894}" sibTransId="{A2548DA0-DB43-47BA-934D-3075512C8935}"/>
    <dgm:cxn modelId="{41AB6571-7887-4A46-8F7A-C2F6B37B7755}" srcId="{77675F64-9115-46A6-9949-9DB639CF67AA}" destId="{E0C02A36-1ABC-4CB8-B476-041C02B703A8}" srcOrd="1" destOrd="0" parTransId="{94DA49CB-834D-4A2D-8166-099A19672296}" sibTransId="{DFC16E51-DFE4-448A-957B-57F8F88AA9BE}"/>
    <dgm:cxn modelId="{B2849C77-5459-4A39-A775-4D01A3B4A0EB}" type="presOf" srcId="{DFC16E51-DFE4-448A-957B-57F8F88AA9BE}" destId="{73EBEC99-EC8C-4CDD-AD22-E20F6B27370D}" srcOrd="0" destOrd="0" presId="urn:microsoft.com/office/officeart/2005/8/layout/process5"/>
    <dgm:cxn modelId="{5934AC7E-5F7F-4C8C-8EC6-89E3CF3CF0C0}" type="presOf" srcId="{F1B71D3E-EC80-4A51-B1B5-A4EAF1D2FE55}" destId="{E84FE516-0405-4F05-BD7C-11DBD97682E3}" srcOrd="0" destOrd="0" presId="urn:microsoft.com/office/officeart/2005/8/layout/process5"/>
    <dgm:cxn modelId="{D2691881-AD32-47C2-8392-2016E3B32235}" type="presOf" srcId="{0E041773-53E5-49F9-99B8-7AEFBB1DBC7E}" destId="{7AD6FA68-F52F-4689-BD95-F3771BFB4A5A}" srcOrd="0" destOrd="0" presId="urn:microsoft.com/office/officeart/2005/8/layout/process5"/>
    <dgm:cxn modelId="{53A5F28A-1671-4CA6-81B9-939F29BBDA39}" type="presOf" srcId="{FF66025D-CD8D-4511-A195-BC6D4908BCB4}" destId="{1018554D-6BE6-4B87-BFB2-C7A62B28DD68}" srcOrd="0" destOrd="0" presId="urn:microsoft.com/office/officeart/2005/8/layout/process5"/>
    <dgm:cxn modelId="{32EDFF8F-E882-446B-9B95-818F5A2FAD3D}" type="presOf" srcId="{94E6EB31-5EAB-49EB-9DC7-B1102053632D}" destId="{D97D766E-5F42-4801-8589-4446006EE088}" srcOrd="0" destOrd="0" presId="urn:microsoft.com/office/officeart/2005/8/layout/process5"/>
    <dgm:cxn modelId="{88F73590-9DDC-404D-887A-41D9216707CF}" srcId="{77675F64-9115-46A6-9949-9DB639CF67AA}" destId="{218E141D-3F38-455F-BA1E-5E5C0B174514}" srcOrd="2" destOrd="0" parTransId="{A2C87CDF-B961-4AAA-A51D-B42B6207B661}" sibTransId="{A173BE0B-F67B-4F5B-B0B5-4FC8FAA53405}"/>
    <dgm:cxn modelId="{9F0F2998-71FB-4A56-8DE2-1FB3F66D51B0}" type="presOf" srcId="{405F92F5-F393-438E-BE0D-D5D0FBEEB852}" destId="{C3A572D1-0C5F-409C-AAFC-020F50F266FA}" srcOrd="0" destOrd="0" presId="urn:microsoft.com/office/officeart/2005/8/layout/process5"/>
    <dgm:cxn modelId="{274EE2A9-B237-41A6-916C-B8FB0AD068D2}" type="presOf" srcId="{A173BE0B-F67B-4F5B-B0B5-4FC8FAA53405}" destId="{74BB6A12-7A9C-4B2C-8BEB-6872E513D33D}" srcOrd="1" destOrd="0" presId="urn:microsoft.com/office/officeart/2005/8/layout/process5"/>
    <dgm:cxn modelId="{3FE402B6-14D0-498C-B9E8-31872EF0D424}" type="presOf" srcId="{0E041773-53E5-49F9-99B8-7AEFBB1DBC7E}" destId="{368D7EA1-08D6-40A4-9A26-D90E6FA5EC60}" srcOrd="1" destOrd="0" presId="urn:microsoft.com/office/officeart/2005/8/layout/process5"/>
    <dgm:cxn modelId="{D35B25BB-6011-4EB8-BBA9-CB27FFC9DFC8}" srcId="{77675F64-9115-46A6-9949-9DB639CF67AA}" destId="{D508991B-5B85-418D-A079-D82F47A9BDF8}" srcOrd="0" destOrd="0" parTransId="{F068C866-E767-4C5D-AC71-40E413FD4A9C}" sibTransId="{FF66025D-CD8D-4511-A195-BC6D4908BCB4}"/>
    <dgm:cxn modelId="{8E3063C4-BC5A-40DB-AF7B-C58A6C0B6302}" type="presOf" srcId="{E0C02A36-1ABC-4CB8-B476-041C02B703A8}" destId="{CFF24FD7-9623-4C77-ADEB-ECCB1934D934}" srcOrd="0" destOrd="0" presId="urn:microsoft.com/office/officeart/2005/8/layout/process5"/>
    <dgm:cxn modelId="{3F6713C6-954A-4A43-8E47-7A6671AFE82E}" type="presOf" srcId="{03430CE4-52F4-48B5-9BA8-D313E372F1DC}" destId="{7C7B337F-CD15-46F9-8CA2-A082D2DDAB10}" srcOrd="0" destOrd="0" presId="urn:microsoft.com/office/officeart/2005/8/layout/process5"/>
    <dgm:cxn modelId="{F1753CCA-EA96-4335-95BA-B3FF4E656717}" srcId="{77675F64-9115-46A6-9949-9DB639CF67AA}" destId="{09B1BAD3-A68D-43A3-937F-40F3A9CA915F}" srcOrd="3" destOrd="0" parTransId="{BC5B53D6-611C-48E6-8FEF-53DB7EE73703}" sibTransId="{03430CE4-52F4-48B5-9BA8-D313E372F1DC}"/>
    <dgm:cxn modelId="{8AB6D4D5-C440-4350-AE3B-78A734912403}" type="presOf" srcId="{DFC16E51-DFE4-448A-957B-57F8F88AA9BE}" destId="{C8DBEAA6-E0F4-46E6-A814-82CDD82F59A2}" srcOrd="1" destOrd="0" presId="urn:microsoft.com/office/officeart/2005/8/layout/process5"/>
    <dgm:cxn modelId="{39F767E3-55C9-4C8D-BEBD-BA2D5D10F1D7}" type="presOf" srcId="{A173BE0B-F67B-4F5B-B0B5-4FC8FAA53405}" destId="{5AEEE07B-9073-4313-AB44-CA3FBBE7B147}" srcOrd="0" destOrd="0" presId="urn:microsoft.com/office/officeart/2005/8/layout/process5"/>
    <dgm:cxn modelId="{CF5591E5-CD6C-4A8B-B21E-FF285C26CBCA}" type="presOf" srcId="{ACF450D3-FBC3-41F8-87AB-635600028100}" destId="{F0D724EF-2336-473E-902A-28F578564985}" srcOrd="0" destOrd="0" presId="urn:microsoft.com/office/officeart/2005/8/layout/process5"/>
    <dgm:cxn modelId="{7D1A643E-D317-4603-8C9F-DE9605EA8404}" type="presParOf" srcId="{C59F4BE5-B481-44F1-86B4-FAEC3A7C5C30}" destId="{4DC22F56-B2FC-4304-AE45-13A83D421007}" srcOrd="0" destOrd="0" presId="urn:microsoft.com/office/officeart/2005/8/layout/process5"/>
    <dgm:cxn modelId="{1B784974-3998-409F-95B2-EE57B912178A}" type="presParOf" srcId="{C59F4BE5-B481-44F1-86B4-FAEC3A7C5C30}" destId="{1018554D-6BE6-4B87-BFB2-C7A62B28DD68}" srcOrd="1" destOrd="0" presId="urn:microsoft.com/office/officeart/2005/8/layout/process5"/>
    <dgm:cxn modelId="{15695BD6-9B9B-4FA0-887C-EC2EE071F468}" type="presParOf" srcId="{1018554D-6BE6-4B87-BFB2-C7A62B28DD68}" destId="{10C1748F-4DC9-4032-A77C-EF5120A11B37}" srcOrd="0" destOrd="0" presId="urn:microsoft.com/office/officeart/2005/8/layout/process5"/>
    <dgm:cxn modelId="{C2582EB6-CC3D-4AAC-BF10-8CA8821A668F}" type="presParOf" srcId="{C59F4BE5-B481-44F1-86B4-FAEC3A7C5C30}" destId="{CFF24FD7-9623-4C77-ADEB-ECCB1934D934}" srcOrd="2" destOrd="0" presId="urn:microsoft.com/office/officeart/2005/8/layout/process5"/>
    <dgm:cxn modelId="{C975FABB-3CE9-4CC6-93AD-EA5BB4532D43}" type="presParOf" srcId="{C59F4BE5-B481-44F1-86B4-FAEC3A7C5C30}" destId="{73EBEC99-EC8C-4CDD-AD22-E20F6B27370D}" srcOrd="3" destOrd="0" presId="urn:microsoft.com/office/officeart/2005/8/layout/process5"/>
    <dgm:cxn modelId="{F843A9D2-2C68-425D-8836-723742F181F8}" type="presParOf" srcId="{73EBEC99-EC8C-4CDD-AD22-E20F6B27370D}" destId="{C8DBEAA6-E0F4-46E6-A814-82CDD82F59A2}" srcOrd="0" destOrd="0" presId="urn:microsoft.com/office/officeart/2005/8/layout/process5"/>
    <dgm:cxn modelId="{CBE225F3-2D63-46DD-AFD8-485D4D45C21E}" type="presParOf" srcId="{C59F4BE5-B481-44F1-86B4-FAEC3A7C5C30}" destId="{6A8E26DC-9C2C-472E-8594-5F3BF2E7A041}" srcOrd="4" destOrd="0" presId="urn:microsoft.com/office/officeart/2005/8/layout/process5"/>
    <dgm:cxn modelId="{36A3B1F1-4983-430E-9C83-8E98D46F4B82}" type="presParOf" srcId="{C59F4BE5-B481-44F1-86B4-FAEC3A7C5C30}" destId="{5AEEE07B-9073-4313-AB44-CA3FBBE7B147}" srcOrd="5" destOrd="0" presId="urn:microsoft.com/office/officeart/2005/8/layout/process5"/>
    <dgm:cxn modelId="{7A40B53B-EA8B-4A87-A4B0-1630E49E45C5}" type="presParOf" srcId="{5AEEE07B-9073-4313-AB44-CA3FBBE7B147}" destId="{74BB6A12-7A9C-4B2C-8BEB-6872E513D33D}" srcOrd="0" destOrd="0" presId="urn:microsoft.com/office/officeart/2005/8/layout/process5"/>
    <dgm:cxn modelId="{BC37A6C6-09B9-45ED-8635-A6F6676B7E01}" type="presParOf" srcId="{C59F4BE5-B481-44F1-86B4-FAEC3A7C5C30}" destId="{E2670466-0D8F-4A09-AEB4-8E0108C6388C}" srcOrd="6" destOrd="0" presId="urn:microsoft.com/office/officeart/2005/8/layout/process5"/>
    <dgm:cxn modelId="{73FB0FFA-309D-4482-926C-CAA459BAD3AC}" type="presParOf" srcId="{C59F4BE5-B481-44F1-86B4-FAEC3A7C5C30}" destId="{7C7B337F-CD15-46F9-8CA2-A082D2DDAB10}" srcOrd="7" destOrd="0" presId="urn:microsoft.com/office/officeart/2005/8/layout/process5"/>
    <dgm:cxn modelId="{74F124C1-6A8C-40F4-B6C7-044BBD1ADBE1}" type="presParOf" srcId="{7C7B337F-CD15-46F9-8CA2-A082D2DDAB10}" destId="{956370E1-B30D-448E-ACFF-0333ED8107F9}" srcOrd="0" destOrd="0" presId="urn:microsoft.com/office/officeart/2005/8/layout/process5"/>
    <dgm:cxn modelId="{48C5BE42-9332-48BE-B3B2-70F0635AF596}" type="presParOf" srcId="{C59F4BE5-B481-44F1-86B4-FAEC3A7C5C30}" destId="{D97D766E-5F42-4801-8589-4446006EE088}" srcOrd="8" destOrd="0" presId="urn:microsoft.com/office/officeart/2005/8/layout/process5"/>
    <dgm:cxn modelId="{EA8CFED7-CB45-409D-A68E-E5E8221DC851}" type="presParOf" srcId="{C59F4BE5-B481-44F1-86B4-FAEC3A7C5C30}" destId="{7AD6FA68-F52F-4689-BD95-F3771BFB4A5A}" srcOrd="9" destOrd="0" presId="urn:microsoft.com/office/officeart/2005/8/layout/process5"/>
    <dgm:cxn modelId="{DA0CB39D-19E1-4DA0-937A-E7083AEE1C24}" type="presParOf" srcId="{7AD6FA68-F52F-4689-BD95-F3771BFB4A5A}" destId="{368D7EA1-08D6-40A4-9A26-D90E6FA5EC60}" srcOrd="0" destOrd="0" presId="urn:microsoft.com/office/officeart/2005/8/layout/process5"/>
    <dgm:cxn modelId="{C98E0195-EE84-4FC8-9DB5-8C80FC687C57}" type="presParOf" srcId="{C59F4BE5-B481-44F1-86B4-FAEC3A7C5C30}" destId="{F0D724EF-2336-473E-902A-28F578564985}" srcOrd="10" destOrd="0" presId="urn:microsoft.com/office/officeart/2005/8/layout/process5"/>
    <dgm:cxn modelId="{022B9C78-7B6A-4D4E-B7B8-735FFD2713FC}" type="presParOf" srcId="{C59F4BE5-B481-44F1-86B4-FAEC3A7C5C30}" destId="{E84FE516-0405-4F05-BD7C-11DBD97682E3}" srcOrd="11" destOrd="0" presId="urn:microsoft.com/office/officeart/2005/8/layout/process5"/>
    <dgm:cxn modelId="{2D578212-101A-4C93-B312-764719253D87}" type="presParOf" srcId="{E84FE516-0405-4F05-BD7C-11DBD97682E3}" destId="{8465CA56-1072-41DE-A7B2-0EE5BDFD6DEF}" srcOrd="0" destOrd="0" presId="urn:microsoft.com/office/officeart/2005/8/layout/process5"/>
    <dgm:cxn modelId="{2B57159F-EC16-402F-A8C1-D246C248AD5A}" type="presParOf" srcId="{C59F4BE5-B481-44F1-86B4-FAEC3A7C5C30}" destId="{C3A572D1-0C5F-409C-AAFC-020F50F266FA}" srcOrd="12" destOrd="0" presId="urn:microsoft.com/office/officeart/2005/8/layout/process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2783FF0-DC12-48A0-9809-EF147C8F0A3B}" type="doc">
      <dgm:prSet loTypeId="urn:microsoft.com/office/officeart/2005/8/layout/matrix1" loCatId="matrix" qsTypeId="urn:microsoft.com/office/officeart/2005/8/quickstyle/simple3" qsCatId="simple" csTypeId="urn:microsoft.com/office/officeart/2005/8/colors/colorful1#4" csCatId="colorful" phldr="1"/>
      <dgm:spPr/>
      <dgm:t>
        <a:bodyPr/>
        <a:lstStyle/>
        <a:p>
          <a:endParaRPr lang="ru-RU"/>
        </a:p>
      </dgm:t>
    </dgm:pt>
    <dgm:pt modelId="{80C8DEB9-4044-4469-BB41-83A7013C5319}">
      <dgm:prSet phldrT="[Текст]" custT="1"/>
      <dgm:spPr/>
      <dgm:t>
        <a:bodyPr/>
        <a:lstStyle/>
        <a:p>
          <a:r>
            <a:rPr lang="ru-RU" sz="1400">
              <a:latin typeface="Times New Roman" panose="02020603050405020304" pitchFamily="18" charset="0"/>
              <a:cs typeface="Times New Roman" panose="02020603050405020304" pitchFamily="18" charset="0"/>
            </a:rPr>
            <a:t>Әдістері</a:t>
          </a:r>
        </a:p>
      </dgm:t>
    </dgm:pt>
    <dgm:pt modelId="{BBBD5DE9-C205-418F-AC7E-FD698F3AC714}" type="parTrans" cxnId="{EE335D95-59DD-420C-AB98-DC94BD77FC81}">
      <dgm:prSet/>
      <dgm:spPr/>
      <dgm:t>
        <a:bodyPr/>
        <a:lstStyle/>
        <a:p>
          <a:endParaRPr lang="ru-RU" sz="1400">
            <a:latin typeface="Times New Roman" panose="02020603050405020304" pitchFamily="18" charset="0"/>
            <a:cs typeface="Times New Roman" panose="02020603050405020304" pitchFamily="18" charset="0"/>
          </a:endParaRPr>
        </a:p>
      </dgm:t>
    </dgm:pt>
    <dgm:pt modelId="{B452303D-2C7B-47FB-919D-50ADCA2A5CCD}" type="sibTrans" cxnId="{EE335D95-59DD-420C-AB98-DC94BD77FC81}">
      <dgm:prSet/>
      <dgm:spPr/>
      <dgm:t>
        <a:bodyPr/>
        <a:lstStyle/>
        <a:p>
          <a:endParaRPr lang="ru-RU" sz="1400">
            <a:latin typeface="Times New Roman" panose="02020603050405020304" pitchFamily="18" charset="0"/>
            <a:cs typeface="Times New Roman" panose="02020603050405020304" pitchFamily="18" charset="0"/>
          </a:endParaRPr>
        </a:p>
      </dgm:t>
    </dgm:pt>
    <dgm:pt modelId="{3B105676-FB0A-43CE-AF51-84C281811ADF}">
      <dgm:prSet phldrT="[Текст]" custT="1"/>
      <dgm:spPr/>
      <dgm:t>
        <a:bodyPr/>
        <a:lstStyle/>
        <a:p>
          <a:r>
            <a:rPr lang="ru-RU" sz="1400">
              <a:latin typeface="Times New Roman" panose="02020603050405020304" pitchFamily="18" charset="0"/>
              <a:cs typeface="Times New Roman" panose="02020603050405020304" pitchFamily="18" charset="0"/>
            </a:rPr>
            <a:t>Мақсаты</a:t>
          </a:r>
        </a:p>
      </dgm:t>
    </dgm:pt>
    <dgm:pt modelId="{CACCEE5A-ADF6-4C89-8287-B276E9AF8181}" type="parTrans" cxnId="{FB0A8FCC-DB37-446C-966F-00B5E3D14B8D}">
      <dgm:prSet/>
      <dgm:spPr/>
      <dgm:t>
        <a:bodyPr/>
        <a:lstStyle/>
        <a:p>
          <a:endParaRPr lang="ru-RU" sz="1400">
            <a:latin typeface="Times New Roman" panose="02020603050405020304" pitchFamily="18" charset="0"/>
            <a:cs typeface="Times New Roman" panose="02020603050405020304" pitchFamily="18" charset="0"/>
          </a:endParaRPr>
        </a:p>
      </dgm:t>
    </dgm:pt>
    <dgm:pt modelId="{F18535F7-C96F-4FF7-AE0A-9678BB2A808A}" type="sibTrans" cxnId="{FB0A8FCC-DB37-446C-966F-00B5E3D14B8D}">
      <dgm:prSet/>
      <dgm:spPr/>
      <dgm:t>
        <a:bodyPr/>
        <a:lstStyle/>
        <a:p>
          <a:endParaRPr lang="ru-RU" sz="1400">
            <a:latin typeface="Times New Roman" panose="02020603050405020304" pitchFamily="18" charset="0"/>
            <a:cs typeface="Times New Roman" panose="02020603050405020304" pitchFamily="18" charset="0"/>
          </a:endParaRPr>
        </a:p>
      </dgm:t>
    </dgm:pt>
    <dgm:pt modelId="{DD52DD3B-E193-40FB-B63B-10CF566D5BD2}">
      <dgm:prSet phldrT="[Текст]" custT="1"/>
      <dgm:spPr/>
      <dgm:t>
        <a:bodyPr/>
        <a:lstStyle/>
        <a:p>
          <a:r>
            <a:rPr lang="ru-RU" sz="1400">
              <a:latin typeface="Times New Roman" panose="02020603050405020304" pitchFamily="18" charset="0"/>
              <a:cs typeface="Times New Roman" panose="02020603050405020304" pitchFamily="18" charset="0"/>
            </a:rPr>
            <a:t>Мазмұны</a:t>
          </a:r>
        </a:p>
      </dgm:t>
    </dgm:pt>
    <dgm:pt modelId="{A4B1339B-C832-41C0-B751-8F8065BC43D5}" type="parTrans" cxnId="{96092151-8410-422E-8568-7A683BECD9E4}">
      <dgm:prSet/>
      <dgm:spPr/>
      <dgm:t>
        <a:bodyPr/>
        <a:lstStyle/>
        <a:p>
          <a:endParaRPr lang="ru-RU" sz="1400">
            <a:latin typeface="Times New Roman" panose="02020603050405020304" pitchFamily="18" charset="0"/>
            <a:cs typeface="Times New Roman" panose="02020603050405020304" pitchFamily="18" charset="0"/>
          </a:endParaRPr>
        </a:p>
      </dgm:t>
    </dgm:pt>
    <dgm:pt modelId="{AD72AD4F-372D-457D-835D-6E9E6651E41F}" type="sibTrans" cxnId="{96092151-8410-422E-8568-7A683BECD9E4}">
      <dgm:prSet/>
      <dgm:spPr/>
      <dgm:t>
        <a:bodyPr/>
        <a:lstStyle/>
        <a:p>
          <a:endParaRPr lang="ru-RU" sz="1400">
            <a:latin typeface="Times New Roman" panose="02020603050405020304" pitchFamily="18" charset="0"/>
            <a:cs typeface="Times New Roman" panose="02020603050405020304" pitchFamily="18" charset="0"/>
          </a:endParaRPr>
        </a:p>
      </dgm:t>
    </dgm:pt>
    <dgm:pt modelId="{FF676C05-18DF-40F9-AD44-BF448689CD1E}">
      <dgm:prSet phldrT="[Текст]" custT="1"/>
      <dgm:spPr/>
      <dgm:t>
        <a:bodyPr/>
        <a:lstStyle/>
        <a:p>
          <a:pPr>
            <a:lnSpc>
              <a:spcPct val="100000"/>
            </a:lnSpc>
            <a:spcAft>
              <a:spcPts val="0"/>
            </a:spcAft>
          </a:pPr>
          <a:r>
            <a:rPr lang="ru-RU" sz="1400">
              <a:latin typeface="Times New Roman" panose="02020603050405020304" pitchFamily="18" charset="0"/>
              <a:cs typeface="Times New Roman" panose="02020603050405020304" pitchFamily="18" charset="0"/>
            </a:rPr>
            <a:t>Оқыту </a:t>
          </a:r>
        </a:p>
        <a:p>
          <a:pPr>
            <a:lnSpc>
              <a:spcPct val="100000"/>
            </a:lnSpc>
            <a:spcAft>
              <a:spcPts val="0"/>
            </a:spcAft>
          </a:pPr>
          <a:r>
            <a:rPr lang="ru-RU" sz="1400">
              <a:latin typeface="Times New Roman" panose="02020603050405020304" pitchFamily="18" charset="0"/>
              <a:cs typeface="Times New Roman" panose="02020603050405020304" pitchFamily="18" charset="0"/>
            </a:rPr>
            <a:t>құралдары</a:t>
          </a:r>
        </a:p>
      </dgm:t>
    </dgm:pt>
    <dgm:pt modelId="{AD51CDB2-011D-479B-9C1B-DBDB58CD9EA5}" type="parTrans" cxnId="{E05918BD-6FB0-49BF-9CBE-6AD24F969568}">
      <dgm:prSet/>
      <dgm:spPr/>
      <dgm:t>
        <a:bodyPr/>
        <a:lstStyle/>
        <a:p>
          <a:endParaRPr lang="ru-RU" sz="1400">
            <a:latin typeface="Times New Roman" panose="02020603050405020304" pitchFamily="18" charset="0"/>
            <a:cs typeface="Times New Roman" panose="02020603050405020304" pitchFamily="18" charset="0"/>
          </a:endParaRPr>
        </a:p>
      </dgm:t>
    </dgm:pt>
    <dgm:pt modelId="{21943059-FDED-4F48-9287-FB093AC0959E}" type="sibTrans" cxnId="{E05918BD-6FB0-49BF-9CBE-6AD24F969568}">
      <dgm:prSet/>
      <dgm:spPr/>
      <dgm:t>
        <a:bodyPr/>
        <a:lstStyle/>
        <a:p>
          <a:endParaRPr lang="ru-RU" sz="1400">
            <a:latin typeface="Times New Roman" panose="02020603050405020304" pitchFamily="18" charset="0"/>
            <a:cs typeface="Times New Roman" panose="02020603050405020304" pitchFamily="18" charset="0"/>
          </a:endParaRPr>
        </a:p>
      </dgm:t>
    </dgm:pt>
    <dgm:pt modelId="{28D0C4AB-3580-4F7F-81F3-F76BE3457EF8}">
      <dgm:prSet phldrT="[Текст]" custT="1"/>
      <dgm:spPr/>
      <dgm:t>
        <a:bodyPr/>
        <a:lstStyle/>
        <a:p>
          <a:r>
            <a:rPr lang="ru-RU" sz="1400">
              <a:latin typeface="Times New Roman" panose="02020603050405020304" pitchFamily="18" charset="0"/>
              <a:cs typeface="Times New Roman" panose="02020603050405020304" pitchFamily="18" charset="0"/>
            </a:rPr>
            <a:t>Ұйымдастыру формалары</a:t>
          </a:r>
        </a:p>
      </dgm:t>
    </dgm:pt>
    <dgm:pt modelId="{BCF22475-5178-4045-917A-1742182516BB}" type="parTrans" cxnId="{4C35D3F0-DFD9-4D0E-9889-7FEBD81A207D}">
      <dgm:prSet/>
      <dgm:spPr/>
      <dgm:t>
        <a:bodyPr/>
        <a:lstStyle/>
        <a:p>
          <a:endParaRPr lang="ru-RU" sz="1400">
            <a:latin typeface="Times New Roman" panose="02020603050405020304" pitchFamily="18" charset="0"/>
            <a:cs typeface="Times New Roman" panose="02020603050405020304" pitchFamily="18" charset="0"/>
          </a:endParaRPr>
        </a:p>
      </dgm:t>
    </dgm:pt>
    <dgm:pt modelId="{F61B66D8-489B-4509-96E9-A689CC86A012}" type="sibTrans" cxnId="{4C35D3F0-DFD9-4D0E-9889-7FEBD81A207D}">
      <dgm:prSet/>
      <dgm:spPr/>
      <dgm:t>
        <a:bodyPr/>
        <a:lstStyle/>
        <a:p>
          <a:endParaRPr lang="ru-RU" sz="1400">
            <a:latin typeface="Times New Roman" panose="02020603050405020304" pitchFamily="18" charset="0"/>
            <a:cs typeface="Times New Roman" panose="02020603050405020304" pitchFamily="18" charset="0"/>
          </a:endParaRPr>
        </a:p>
      </dgm:t>
    </dgm:pt>
    <dgm:pt modelId="{1FA8E84C-BE24-4AAD-A562-38C6FC28A82F}" type="pres">
      <dgm:prSet presAssocID="{42783FF0-DC12-48A0-9809-EF147C8F0A3B}" presName="diagram" presStyleCnt="0">
        <dgm:presLayoutVars>
          <dgm:chMax val="1"/>
          <dgm:dir/>
          <dgm:animLvl val="ctr"/>
          <dgm:resizeHandles val="exact"/>
        </dgm:presLayoutVars>
      </dgm:prSet>
      <dgm:spPr/>
    </dgm:pt>
    <dgm:pt modelId="{99C41D6E-80D5-4D36-B316-BD7F5A2C0B84}" type="pres">
      <dgm:prSet presAssocID="{42783FF0-DC12-48A0-9809-EF147C8F0A3B}" presName="matrix" presStyleCnt="0"/>
      <dgm:spPr/>
    </dgm:pt>
    <dgm:pt modelId="{DA7B4274-AEA7-437C-A259-1BC5692BADCE}" type="pres">
      <dgm:prSet presAssocID="{42783FF0-DC12-48A0-9809-EF147C8F0A3B}" presName="tile1" presStyleLbl="node1" presStyleIdx="0" presStyleCnt="4"/>
      <dgm:spPr/>
    </dgm:pt>
    <dgm:pt modelId="{9B5F84EB-50C6-4627-9D56-C8DB9CBE5E62}" type="pres">
      <dgm:prSet presAssocID="{42783FF0-DC12-48A0-9809-EF147C8F0A3B}" presName="tile1text" presStyleLbl="node1" presStyleIdx="0" presStyleCnt="4">
        <dgm:presLayoutVars>
          <dgm:chMax val="0"/>
          <dgm:chPref val="0"/>
          <dgm:bulletEnabled val="1"/>
        </dgm:presLayoutVars>
      </dgm:prSet>
      <dgm:spPr/>
    </dgm:pt>
    <dgm:pt modelId="{B0A26716-C81A-4868-A4C2-D1E176363D6F}" type="pres">
      <dgm:prSet presAssocID="{42783FF0-DC12-48A0-9809-EF147C8F0A3B}" presName="tile2" presStyleLbl="node1" presStyleIdx="1" presStyleCnt="4"/>
      <dgm:spPr/>
    </dgm:pt>
    <dgm:pt modelId="{10E30F7C-55A9-400B-A5C1-F508C1E6574A}" type="pres">
      <dgm:prSet presAssocID="{42783FF0-DC12-48A0-9809-EF147C8F0A3B}" presName="tile2text" presStyleLbl="node1" presStyleIdx="1" presStyleCnt="4">
        <dgm:presLayoutVars>
          <dgm:chMax val="0"/>
          <dgm:chPref val="0"/>
          <dgm:bulletEnabled val="1"/>
        </dgm:presLayoutVars>
      </dgm:prSet>
      <dgm:spPr/>
    </dgm:pt>
    <dgm:pt modelId="{60369F96-63B7-4F81-91C9-5917D56E63A0}" type="pres">
      <dgm:prSet presAssocID="{42783FF0-DC12-48A0-9809-EF147C8F0A3B}" presName="tile3" presStyleLbl="node1" presStyleIdx="2" presStyleCnt="4"/>
      <dgm:spPr/>
    </dgm:pt>
    <dgm:pt modelId="{9E367A79-850C-4B5B-AB7A-BF67409B6705}" type="pres">
      <dgm:prSet presAssocID="{42783FF0-DC12-48A0-9809-EF147C8F0A3B}" presName="tile3text" presStyleLbl="node1" presStyleIdx="2" presStyleCnt="4">
        <dgm:presLayoutVars>
          <dgm:chMax val="0"/>
          <dgm:chPref val="0"/>
          <dgm:bulletEnabled val="1"/>
        </dgm:presLayoutVars>
      </dgm:prSet>
      <dgm:spPr/>
    </dgm:pt>
    <dgm:pt modelId="{03CFEE9B-0C07-4BE3-9E70-0070F350C6E4}" type="pres">
      <dgm:prSet presAssocID="{42783FF0-DC12-48A0-9809-EF147C8F0A3B}" presName="tile4" presStyleLbl="node1" presStyleIdx="3" presStyleCnt="4"/>
      <dgm:spPr/>
    </dgm:pt>
    <dgm:pt modelId="{47B21F50-7468-4082-B68F-A617DC0CC7D2}" type="pres">
      <dgm:prSet presAssocID="{42783FF0-DC12-48A0-9809-EF147C8F0A3B}" presName="tile4text" presStyleLbl="node1" presStyleIdx="3" presStyleCnt="4">
        <dgm:presLayoutVars>
          <dgm:chMax val="0"/>
          <dgm:chPref val="0"/>
          <dgm:bulletEnabled val="1"/>
        </dgm:presLayoutVars>
      </dgm:prSet>
      <dgm:spPr/>
    </dgm:pt>
    <dgm:pt modelId="{17BD76F1-7184-4581-825A-FF910A69664F}" type="pres">
      <dgm:prSet presAssocID="{42783FF0-DC12-48A0-9809-EF147C8F0A3B}" presName="centerTile" presStyleLbl="fgShp" presStyleIdx="0" presStyleCnt="1" custScaleX="111111" custScaleY="121429" custLinFactNeighborY="-9589">
        <dgm:presLayoutVars>
          <dgm:chMax val="0"/>
          <dgm:chPref val="0"/>
        </dgm:presLayoutVars>
      </dgm:prSet>
      <dgm:spPr/>
    </dgm:pt>
  </dgm:ptLst>
  <dgm:cxnLst>
    <dgm:cxn modelId="{A265022E-2818-40B2-9CD7-4AB0D7C618BA}" type="presOf" srcId="{3B105676-FB0A-43CE-AF51-84C281811ADF}" destId="{DA7B4274-AEA7-437C-A259-1BC5692BADCE}" srcOrd="0" destOrd="0" presId="urn:microsoft.com/office/officeart/2005/8/layout/matrix1"/>
    <dgm:cxn modelId="{D32ADE3B-52C2-4312-876F-DCDD5D182721}" type="presOf" srcId="{DD52DD3B-E193-40FB-B63B-10CF566D5BD2}" destId="{10E30F7C-55A9-400B-A5C1-F508C1E6574A}" srcOrd="1" destOrd="0" presId="urn:microsoft.com/office/officeart/2005/8/layout/matrix1"/>
    <dgm:cxn modelId="{1D90983C-0561-488F-AA5A-C8A4BDB45A01}" type="presOf" srcId="{FF676C05-18DF-40F9-AD44-BF448689CD1E}" destId="{9E367A79-850C-4B5B-AB7A-BF67409B6705}" srcOrd="1" destOrd="0" presId="urn:microsoft.com/office/officeart/2005/8/layout/matrix1"/>
    <dgm:cxn modelId="{BECF436A-87C8-485D-ADEB-A01A6D53E09E}" type="presOf" srcId="{28D0C4AB-3580-4F7F-81F3-F76BE3457EF8}" destId="{47B21F50-7468-4082-B68F-A617DC0CC7D2}" srcOrd="1" destOrd="0" presId="urn:microsoft.com/office/officeart/2005/8/layout/matrix1"/>
    <dgm:cxn modelId="{EB895B4B-BE77-402B-A782-856FDDD9F5B5}" type="presOf" srcId="{28D0C4AB-3580-4F7F-81F3-F76BE3457EF8}" destId="{03CFEE9B-0C07-4BE3-9E70-0070F350C6E4}" srcOrd="0" destOrd="0" presId="urn:microsoft.com/office/officeart/2005/8/layout/matrix1"/>
    <dgm:cxn modelId="{96092151-8410-422E-8568-7A683BECD9E4}" srcId="{80C8DEB9-4044-4469-BB41-83A7013C5319}" destId="{DD52DD3B-E193-40FB-B63B-10CF566D5BD2}" srcOrd="1" destOrd="0" parTransId="{A4B1339B-C832-41C0-B751-8F8065BC43D5}" sibTransId="{AD72AD4F-372D-457D-835D-6E9E6651E41F}"/>
    <dgm:cxn modelId="{EE335D95-59DD-420C-AB98-DC94BD77FC81}" srcId="{42783FF0-DC12-48A0-9809-EF147C8F0A3B}" destId="{80C8DEB9-4044-4469-BB41-83A7013C5319}" srcOrd="0" destOrd="0" parTransId="{BBBD5DE9-C205-418F-AC7E-FD698F3AC714}" sibTransId="{B452303D-2C7B-47FB-919D-50ADCA2A5CCD}"/>
    <dgm:cxn modelId="{7E8A6B98-6690-47EA-B6EE-44EF0FA0527F}" type="presOf" srcId="{42783FF0-DC12-48A0-9809-EF147C8F0A3B}" destId="{1FA8E84C-BE24-4AAD-A562-38C6FC28A82F}" srcOrd="0" destOrd="0" presId="urn:microsoft.com/office/officeart/2005/8/layout/matrix1"/>
    <dgm:cxn modelId="{07B19DB6-F491-4131-B7FA-D8D5E425562D}" type="presOf" srcId="{DD52DD3B-E193-40FB-B63B-10CF566D5BD2}" destId="{B0A26716-C81A-4868-A4C2-D1E176363D6F}" srcOrd="0" destOrd="0" presId="urn:microsoft.com/office/officeart/2005/8/layout/matrix1"/>
    <dgm:cxn modelId="{55B5E4B9-35D7-4C60-BF9B-FDDE81872DAD}" type="presOf" srcId="{FF676C05-18DF-40F9-AD44-BF448689CD1E}" destId="{60369F96-63B7-4F81-91C9-5917D56E63A0}" srcOrd="0" destOrd="0" presId="urn:microsoft.com/office/officeart/2005/8/layout/matrix1"/>
    <dgm:cxn modelId="{E05918BD-6FB0-49BF-9CBE-6AD24F969568}" srcId="{80C8DEB9-4044-4469-BB41-83A7013C5319}" destId="{FF676C05-18DF-40F9-AD44-BF448689CD1E}" srcOrd="2" destOrd="0" parTransId="{AD51CDB2-011D-479B-9C1B-DBDB58CD9EA5}" sibTransId="{21943059-FDED-4F48-9287-FB093AC0959E}"/>
    <dgm:cxn modelId="{FB0A8FCC-DB37-446C-966F-00B5E3D14B8D}" srcId="{80C8DEB9-4044-4469-BB41-83A7013C5319}" destId="{3B105676-FB0A-43CE-AF51-84C281811ADF}" srcOrd="0" destOrd="0" parTransId="{CACCEE5A-ADF6-4C89-8287-B276E9AF8181}" sibTransId="{F18535F7-C96F-4FF7-AE0A-9678BB2A808A}"/>
    <dgm:cxn modelId="{C3C980E9-EFB3-4BCA-AC88-00EC8F630865}" type="presOf" srcId="{80C8DEB9-4044-4469-BB41-83A7013C5319}" destId="{17BD76F1-7184-4581-825A-FF910A69664F}" srcOrd="0" destOrd="0" presId="urn:microsoft.com/office/officeart/2005/8/layout/matrix1"/>
    <dgm:cxn modelId="{5D2B3CEB-BBC6-4113-BF5C-CAFC61D0FF46}" type="presOf" srcId="{3B105676-FB0A-43CE-AF51-84C281811ADF}" destId="{9B5F84EB-50C6-4627-9D56-C8DB9CBE5E62}" srcOrd="1" destOrd="0" presId="urn:microsoft.com/office/officeart/2005/8/layout/matrix1"/>
    <dgm:cxn modelId="{4C35D3F0-DFD9-4D0E-9889-7FEBD81A207D}" srcId="{80C8DEB9-4044-4469-BB41-83A7013C5319}" destId="{28D0C4AB-3580-4F7F-81F3-F76BE3457EF8}" srcOrd="3" destOrd="0" parTransId="{BCF22475-5178-4045-917A-1742182516BB}" sibTransId="{F61B66D8-489B-4509-96E9-A689CC86A012}"/>
    <dgm:cxn modelId="{BD221ECC-9FE4-4552-98B1-3013E17ED863}" type="presParOf" srcId="{1FA8E84C-BE24-4AAD-A562-38C6FC28A82F}" destId="{99C41D6E-80D5-4D36-B316-BD7F5A2C0B84}" srcOrd="0" destOrd="0" presId="urn:microsoft.com/office/officeart/2005/8/layout/matrix1"/>
    <dgm:cxn modelId="{0EA6212B-98D6-48B2-BC69-0CB28F89ECDF}" type="presParOf" srcId="{99C41D6E-80D5-4D36-B316-BD7F5A2C0B84}" destId="{DA7B4274-AEA7-437C-A259-1BC5692BADCE}" srcOrd="0" destOrd="0" presId="urn:microsoft.com/office/officeart/2005/8/layout/matrix1"/>
    <dgm:cxn modelId="{83CC02FE-7152-455C-BFAD-ACF5622A4697}" type="presParOf" srcId="{99C41D6E-80D5-4D36-B316-BD7F5A2C0B84}" destId="{9B5F84EB-50C6-4627-9D56-C8DB9CBE5E62}" srcOrd="1" destOrd="0" presId="urn:microsoft.com/office/officeart/2005/8/layout/matrix1"/>
    <dgm:cxn modelId="{508F0198-F764-4D81-B51F-D2F023EE62C9}" type="presParOf" srcId="{99C41D6E-80D5-4D36-B316-BD7F5A2C0B84}" destId="{B0A26716-C81A-4868-A4C2-D1E176363D6F}" srcOrd="2" destOrd="0" presId="urn:microsoft.com/office/officeart/2005/8/layout/matrix1"/>
    <dgm:cxn modelId="{B52BF25C-66AC-40AF-B59A-F85591AFD763}" type="presParOf" srcId="{99C41D6E-80D5-4D36-B316-BD7F5A2C0B84}" destId="{10E30F7C-55A9-400B-A5C1-F508C1E6574A}" srcOrd="3" destOrd="0" presId="urn:microsoft.com/office/officeart/2005/8/layout/matrix1"/>
    <dgm:cxn modelId="{7FA6F06D-E4BB-4469-8D46-05AF198694AB}" type="presParOf" srcId="{99C41D6E-80D5-4D36-B316-BD7F5A2C0B84}" destId="{60369F96-63B7-4F81-91C9-5917D56E63A0}" srcOrd="4" destOrd="0" presId="urn:microsoft.com/office/officeart/2005/8/layout/matrix1"/>
    <dgm:cxn modelId="{A81D59EE-6AB0-4470-836B-291119BB671C}" type="presParOf" srcId="{99C41D6E-80D5-4D36-B316-BD7F5A2C0B84}" destId="{9E367A79-850C-4B5B-AB7A-BF67409B6705}" srcOrd="5" destOrd="0" presId="urn:microsoft.com/office/officeart/2005/8/layout/matrix1"/>
    <dgm:cxn modelId="{75EAD351-4833-4B1E-9AF3-4303626F5718}" type="presParOf" srcId="{99C41D6E-80D5-4D36-B316-BD7F5A2C0B84}" destId="{03CFEE9B-0C07-4BE3-9E70-0070F350C6E4}" srcOrd="6" destOrd="0" presId="urn:microsoft.com/office/officeart/2005/8/layout/matrix1"/>
    <dgm:cxn modelId="{20016DFB-D535-4CA5-88B4-C23DFC65573E}" type="presParOf" srcId="{99C41D6E-80D5-4D36-B316-BD7F5A2C0B84}" destId="{47B21F50-7468-4082-B68F-A617DC0CC7D2}" srcOrd="7" destOrd="0" presId="urn:microsoft.com/office/officeart/2005/8/layout/matrix1"/>
    <dgm:cxn modelId="{DF83BF79-D48D-4D8B-910C-C94124BA9338}" type="presParOf" srcId="{1FA8E84C-BE24-4AAD-A562-38C6FC28A82F}" destId="{17BD76F1-7184-4581-825A-FF910A69664F}" srcOrd="1" destOrd="0" presId="urn:microsoft.com/office/officeart/2005/8/layout/matrix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31286B9-F841-407F-99AD-4864B31D058D}" type="doc">
      <dgm:prSet loTypeId="urn:microsoft.com/office/officeart/2008/layout/HalfCircleOrganizationChart" loCatId="hierarchy" qsTypeId="urn:microsoft.com/office/officeart/2005/8/quickstyle/simple5" qsCatId="simple" csTypeId="urn:microsoft.com/office/officeart/2005/8/colors/colorful5" csCatId="colorful" phldr="1"/>
      <dgm:spPr/>
      <dgm:t>
        <a:bodyPr/>
        <a:lstStyle/>
        <a:p>
          <a:endParaRPr lang="ru-KZ"/>
        </a:p>
      </dgm:t>
    </dgm:pt>
    <dgm:pt modelId="{0A039B1C-8A02-4263-BBA8-8BEA863B5CD1}">
      <dgm:prSet phldrT="[Текст]"/>
      <dgm:spPr/>
      <dgm:t>
        <a:bodyPr/>
        <a:lstStyle/>
        <a:p>
          <a:pPr>
            <a:buNone/>
          </a:pPr>
          <a:r>
            <a:rPr lang="ru-KZ" b="1">
              <a:latin typeface="Times New Roman" panose="02020603050405020304" pitchFamily="18" charset="0"/>
              <a:cs typeface="Times New Roman" panose="02020603050405020304" pitchFamily="18" charset="0"/>
            </a:rPr>
            <a:t>Проблемалық жағдаят</a:t>
          </a:r>
          <a:endParaRPr lang="ru-KZ">
            <a:latin typeface="Times New Roman" panose="02020603050405020304" pitchFamily="18" charset="0"/>
            <a:cs typeface="Times New Roman" panose="02020603050405020304" pitchFamily="18" charset="0"/>
          </a:endParaRPr>
        </a:p>
      </dgm:t>
    </dgm:pt>
    <dgm:pt modelId="{870B4A2D-F7B7-473A-B6BA-FA61030632D6}" type="parTrans" cxnId="{634E514A-82D7-490A-9110-92942657F064}">
      <dgm:prSet/>
      <dgm:spPr/>
      <dgm:t>
        <a:bodyPr/>
        <a:lstStyle/>
        <a:p>
          <a:endParaRPr lang="ru-KZ">
            <a:latin typeface="Times New Roman" panose="02020603050405020304" pitchFamily="18" charset="0"/>
            <a:cs typeface="Times New Roman" panose="02020603050405020304" pitchFamily="18" charset="0"/>
          </a:endParaRPr>
        </a:p>
      </dgm:t>
    </dgm:pt>
    <dgm:pt modelId="{C0BF33BD-1F6D-4FED-B9E9-6D03A8BE9DBA}" type="sibTrans" cxnId="{634E514A-82D7-490A-9110-92942657F064}">
      <dgm:prSet/>
      <dgm:spPr/>
      <dgm:t>
        <a:bodyPr/>
        <a:lstStyle/>
        <a:p>
          <a:endParaRPr lang="ru-KZ">
            <a:latin typeface="Times New Roman" panose="02020603050405020304" pitchFamily="18" charset="0"/>
            <a:cs typeface="Times New Roman" panose="02020603050405020304" pitchFamily="18" charset="0"/>
          </a:endParaRPr>
        </a:p>
      </dgm:t>
    </dgm:pt>
    <dgm:pt modelId="{B71DC510-B06C-4EC1-B73D-3C04B13BCD68}">
      <dgm:prSet phldrT="[Текст]"/>
      <dgm:spPr/>
      <dgm:t>
        <a:bodyPr/>
        <a:lstStyle/>
        <a:p>
          <a:pPr>
            <a:buNone/>
          </a:pPr>
          <a:r>
            <a:rPr lang="ru-KZ" b="1">
              <a:latin typeface="Times New Roman" panose="02020603050405020304" pitchFamily="18" charset="0"/>
              <a:cs typeface="Times New Roman" panose="02020603050405020304" pitchFamily="18" charset="0"/>
            </a:rPr>
            <a:t>Сөйлемдердің байланысын талдау</a:t>
          </a:r>
          <a:endParaRPr lang="ru-KZ">
            <a:latin typeface="Times New Roman" panose="02020603050405020304" pitchFamily="18" charset="0"/>
            <a:cs typeface="Times New Roman" panose="02020603050405020304" pitchFamily="18" charset="0"/>
          </a:endParaRPr>
        </a:p>
      </dgm:t>
    </dgm:pt>
    <dgm:pt modelId="{22DE4F90-F048-4F8B-9EB3-C353AD9AEE50}" type="parTrans" cxnId="{A395BC28-78C9-42D9-9FED-B0037F94B5F1}">
      <dgm:prSet/>
      <dgm:spPr/>
      <dgm:t>
        <a:bodyPr/>
        <a:lstStyle/>
        <a:p>
          <a:endParaRPr lang="ru-KZ">
            <a:latin typeface="Times New Roman" panose="02020603050405020304" pitchFamily="18" charset="0"/>
            <a:cs typeface="Times New Roman" panose="02020603050405020304" pitchFamily="18" charset="0"/>
          </a:endParaRPr>
        </a:p>
      </dgm:t>
    </dgm:pt>
    <dgm:pt modelId="{1A4EE623-92A4-4A1E-B430-DC514ECB58A3}" type="sibTrans" cxnId="{A395BC28-78C9-42D9-9FED-B0037F94B5F1}">
      <dgm:prSet/>
      <dgm:spPr/>
      <dgm:t>
        <a:bodyPr/>
        <a:lstStyle/>
        <a:p>
          <a:endParaRPr lang="ru-KZ">
            <a:latin typeface="Times New Roman" panose="02020603050405020304" pitchFamily="18" charset="0"/>
            <a:cs typeface="Times New Roman" panose="02020603050405020304" pitchFamily="18" charset="0"/>
          </a:endParaRPr>
        </a:p>
      </dgm:t>
    </dgm:pt>
    <dgm:pt modelId="{158E2610-8A2C-4C79-BFAA-2973E4372F4B}">
      <dgm:prSet phldrT="[Текст]"/>
      <dgm:spPr/>
      <dgm:t>
        <a:bodyPr/>
        <a:lstStyle/>
        <a:p>
          <a:pPr>
            <a:buNone/>
          </a:pPr>
          <a:r>
            <a:rPr lang="ru-KZ" b="1">
              <a:latin typeface="Times New Roman" panose="02020603050405020304" pitchFamily="18" charset="0"/>
              <a:cs typeface="Times New Roman" panose="02020603050405020304" pitchFamily="18" charset="0"/>
            </a:rPr>
            <a:t>Шешу жолдарын ұсыну</a:t>
          </a:r>
          <a:endParaRPr lang="ru-KZ">
            <a:latin typeface="Times New Roman" panose="02020603050405020304" pitchFamily="18" charset="0"/>
            <a:cs typeface="Times New Roman" panose="02020603050405020304" pitchFamily="18" charset="0"/>
          </a:endParaRPr>
        </a:p>
      </dgm:t>
    </dgm:pt>
    <dgm:pt modelId="{01EA1ADD-1383-44F6-9A20-A3E741074268}" type="parTrans" cxnId="{49154C88-83D6-4769-AE27-802CE7717A01}">
      <dgm:prSet/>
      <dgm:spPr/>
      <dgm:t>
        <a:bodyPr/>
        <a:lstStyle/>
        <a:p>
          <a:endParaRPr lang="ru-KZ">
            <a:latin typeface="Times New Roman" panose="02020603050405020304" pitchFamily="18" charset="0"/>
            <a:cs typeface="Times New Roman" panose="02020603050405020304" pitchFamily="18" charset="0"/>
          </a:endParaRPr>
        </a:p>
      </dgm:t>
    </dgm:pt>
    <dgm:pt modelId="{C396CD88-69B6-48EE-8E59-CDEFFB68610B}" type="sibTrans" cxnId="{49154C88-83D6-4769-AE27-802CE7717A01}">
      <dgm:prSet/>
      <dgm:spPr/>
      <dgm:t>
        <a:bodyPr/>
        <a:lstStyle/>
        <a:p>
          <a:endParaRPr lang="ru-KZ">
            <a:latin typeface="Times New Roman" panose="02020603050405020304" pitchFamily="18" charset="0"/>
            <a:cs typeface="Times New Roman" panose="02020603050405020304" pitchFamily="18" charset="0"/>
          </a:endParaRPr>
        </a:p>
      </dgm:t>
    </dgm:pt>
    <dgm:pt modelId="{883FDBF0-BE43-41C0-8B40-B727E923D162}">
      <dgm:prSet phldrT="[Текст]"/>
      <dgm:spPr/>
      <dgm:t>
        <a:bodyPr/>
        <a:lstStyle/>
        <a:p>
          <a:pPr>
            <a:buNone/>
          </a:pPr>
          <a:r>
            <a:rPr lang="ru-KZ" b="1">
              <a:latin typeface="Times New Roman" panose="02020603050405020304" pitchFamily="18" charset="0"/>
              <a:cs typeface="Times New Roman" panose="02020603050405020304" pitchFamily="18" charset="0"/>
            </a:rPr>
            <a:t>Мәтінді қайта құрастыру</a:t>
          </a:r>
          <a:endParaRPr lang="ru-KZ">
            <a:latin typeface="Times New Roman" panose="02020603050405020304" pitchFamily="18" charset="0"/>
            <a:cs typeface="Times New Roman" panose="02020603050405020304" pitchFamily="18" charset="0"/>
          </a:endParaRPr>
        </a:p>
      </dgm:t>
    </dgm:pt>
    <dgm:pt modelId="{B960CE38-3166-473B-A957-A1820B299420}" type="parTrans" cxnId="{7E254D52-7388-4A59-9FFF-6120B96C18D1}">
      <dgm:prSet/>
      <dgm:spPr/>
      <dgm:t>
        <a:bodyPr/>
        <a:lstStyle/>
        <a:p>
          <a:endParaRPr lang="ru-KZ">
            <a:latin typeface="Times New Roman" panose="02020603050405020304" pitchFamily="18" charset="0"/>
            <a:cs typeface="Times New Roman" panose="02020603050405020304" pitchFamily="18" charset="0"/>
          </a:endParaRPr>
        </a:p>
      </dgm:t>
    </dgm:pt>
    <dgm:pt modelId="{5FEE7E39-0285-4AC1-85DF-87E9C2D7F065}" type="sibTrans" cxnId="{7E254D52-7388-4A59-9FFF-6120B96C18D1}">
      <dgm:prSet/>
      <dgm:spPr/>
      <dgm:t>
        <a:bodyPr/>
        <a:lstStyle/>
        <a:p>
          <a:endParaRPr lang="ru-KZ">
            <a:latin typeface="Times New Roman" panose="02020603050405020304" pitchFamily="18" charset="0"/>
            <a:cs typeface="Times New Roman" panose="02020603050405020304" pitchFamily="18" charset="0"/>
          </a:endParaRPr>
        </a:p>
      </dgm:t>
    </dgm:pt>
    <dgm:pt modelId="{D1EDFA6C-3999-4CF9-A346-ADE677D9D317}">
      <dgm:prSet phldrT="[Текст]"/>
      <dgm:spPr/>
      <dgm:t>
        <a:bodyPr/>
        <a:lstStyle/>
        <a:p>
          <a:pPr>
            <a:buNone/>
          </a:pPr>
          <a:r>
            <a:rPr lang="ru-KZ" b="1">
              <a:latin typeface="Times New Roman" panose="02020603050405020304" pitchFamily="18" charset="0"/>
              <a:cs typeface="Times New Roman" panose="02020603050405020304" pitchFamily="18" charset="0"/>
            </a:rPr>
            <a:t>Рефлексия және бағалау</a:t>
          </a:r>
          <a:endParaRPr lang="ru-KZ">
            <a:latin typeface="Times New Roman" panose="02020603050405020304" pitchFamily="18" charset="0"/>
            <a:cs typeface="Times New Roman" panose="02020603050405020304" pitchFamily="18" charset="0"/>
          </a:endParaRPr>
        </a:p>
      </dgm:t>
    </dgm:pt>
    <dgm:pt modelId="{998535DB-4FF4-4404-9785-514377276111}" type="parTrans" cxnId="{19C2A220-96C4-4500-B771-52E6A50FB319}">
      <dgm:prSet/>
      <dgm:spPr/>
      <dgm:t>
        <a:bodyPr/>
        <a:lstStyle/>
        <a:p>
          <a:endParaRPr lang="ru-KZ">
            <a:latin typeface="Times New Roman" panose="02020603050405020304" pitchFamily="18" charset="0"/>
            <a:cs typeface="Times New Roman" panose="02020603050405020304" pitchFamily="18" charset="0"/>
          </a:endParaRPr>
        </a:p>
      </dgm:t>
    </dgm:pt>
    <dgm:pt modelId="{EDA3CD8F-71EC-4A44-9F52-1DBD697BD3AE}" type="sibTrans" cxnId="{19C2A220-96C4-4500-B771-52E6A50FB319}">
      <dgm:prSet/>
      <dgm:spPr/>
      <dgm:t>
        <a:bodyPr/>
        <a:lstStyle/>
        <a:p>
          <a:endParaRPr lang="ru-KZ">
            <a:latin typeface="Times New Roman" panose="02020603050405020304" pitchFamily="18" charset="0"/>
            <a:cs typeface="Times New Roman" panose="02020603050405020304" pitchFamily="18" charset="0"/>
          </a:endParaRPr>
        </a:p>
      </dgm:t>
    </dgm:pt>
    <dgm:pt modelId="{CBEEFFE5-8641-434E-8137-28E30A0660F6}" type="pres">
      <dgm:prSet presAssocID="{F31286B9-F841-407F-99AD-4864B31D058D}" presName="Name0" presStyleCnt="0">
        <dgm:presLayoutVars>
          <dgm:orgChart val="1"/>
          <dgm:chPref val="1"/>
          <dgm:dir/>
          <dgm:animOne val="branch"/>
          <dgm:animLvl val="lvl"/>
          <dgm:resizeHandles/>
        </dgm:presLayoutVars>
      </dgm:prSet>
      <dgm:spPr/>
    </dgm:pt>
    <dgm:pt modelId="{F4D72BDA-38F2-4502-B8E7-3564994CB2F2}" type="pres">
      <dgm:prSet presAssocID="{0A039B1C-8A02-4263-BBA8-8BEA863B5CD1}" presName="hierRoot1" presStyleCnt="0">
        <dgm:presLayoutVars>
          <dgm:hierBranch val="init"/>
        </dgm:presLayoutVars>
      </dgm:prSet>
      <dgm:spPr/>
    </dgm:pt>
    <dgm:pt modelId="{82CE34AF-21AB-40C5-B38C-521EDA2AD541}" type="pres">
      <dgm:prSet presAssocID="{0A039B1C-8A02-4263-BBA8-8BEA863B5CD1}" presName="rootComposite1" presStyleCnt="0"/>
      <dgm:spPr/>
    </dgm:pt>
    <dgm:pt modelId="{BDD5F288-3B9B-4DAC-873A-6288E1288204}" type="pres">
      <dgm:prSet presAssocID="{0A039B1C-8A02-4263-BBA8-8BEA863B5CD1}" presName="rootText1" presStyleLbl="alignAcc1" presStyleIdx="0" presStyleCnt="0">
        <dgm:presLayoutVars>
          <dgm:chPref val="3"/>
        </dgm:presLayoutVars>
      </dgm:prSet>
      <dgm:spPr/>
    </dgm:pt>
    <dgm:pt modelId="{BE1E1805-113C-4176-ADF5-94ECCA4F1076}" type="pres">
      <dgm:prSet presAssocID="{0A039B1C-8A02-4263-BBA8-8BEA863B5CD1}" presName="topArc1" presStyleLbl="parChTrans1D1" presStyleIdx="0" presStyleCnt="10"/>
      <dgm:spPr/>
    </dgm:pt>
    <dgm:pt modelId="{95A7B4B7-7994-4D42-82AB-09E235A85204}" type="pres">
      <dgm:prSet presAssocID="{0A039B1C-8A02-4263-BBA8-8BEA863B5CD1}" presName="bottomArc1" presStyleLbl="parChTrans1D1" presStyleIdx="1" presStyleCnt="10"/>
      <dgm:spPr/>
    </dgm:pt>
    <dgm:pt modelId="{F3A63C3F-7559-4E6B-9495-C29D89A7A931}" type="pres">
      <dgm:prSet presAssocID="{0A039B1C-8A02-4263-BBA8-8BEA863B5CD1}" presName="topConnNode1" presStyleLbl="node1" presStyleIdx="0" presStyleCnt="0"/>
      <dgm:spPr/>
    </dgm:pt>
    <dgm:pt modelId="{4DB21024-B560-463A-AA42-DC74E1AA1F6D}" type="pres">
      <dgm:prSet presAssocID="{0A039B1C-8A02-4263-BBA8-8BEA863B5CD1}" presName="hierChild2" presStyleCnt="0"/>
      <dgm:spPr/>
    </dgm:pt>
    <dgm:pt modelId="{5CB27CDD-86E4-4CC8-87DF-864241435E5E}" type="pres">
      <dgm:prSet presAssocID="{22DE4F90-F048-4F8B-9EB3-C353AD9AEE50}" presName="Name28" presStyleLbl="parChTrans1D2" presStyleIdx="0" presStyleCnt="4"/>
      <dgm:spPr/>
    </dgm:pt>
    <dgm:pt modelId="{71B4689A-CD52-4EC1-B991-252162C3B2D9}" type="pres">
      <dgm:prSet presAssocID="{B71DC510-B06C-4EC1-B73D-3C04B13BCD68}" presName="hierRoot2" presStyleCnt="0">
        <dgm:presLayoutVars>
          <dgm:hierBranch val="init"/>
        </dgm:presLayoutVars>
      </dgm:prSet>
      <dgm:spPr/>
    </dgm:pt>
    <dgm:pt modelId="{018F5FF3-17F0-4290-9226-C08AF74CEFB5}" type="pres">
      <dgm:prSet presAssocID="{B71DC510-B06C-4EC1-B73D-3C04B13BCD68}" presName="rootComposite2" presStyleCnt="0"/>
      <dgm:spPr/>
    </dgm:pt>
    <dgm:pt modelId="{5D09F330-00BF-47C0-A657-0ECBD977F793}" type="pres">
      <dgm:prSet presAssocID="{B71DC510-B06C-4EC1-B73D-3C04B13BCD68}" presName="rootText2" presStyleLbl="alignAcc1" presStyleIdx="0" presStyleCnt="0">
        <dgm:presLayoutVars>
          <dgm:chPref val="3"/>
        </dgm:presLayoutVars>
      </dgm:prSet>
      <dgm:spPr/>
    </dgm:pt>
    <dgm:pt modelId="{0FAA0C24-05B7-4A4A-8B90-F61B0612F7A9}" type="pres">
      <dgm:prSet presAssocID="{B71DC510-B06C-4EC1-B73D-3C04B13BCD68}" presName="topArc2" presStyleLbl="parChTrans1D1" presStyleIdx="2" presStyleCnt="10"/>
      <dgm:spPr/>
    </dgm:pt>
    <dgm:pt modelId="{26242C33-9CFC-4EFC-A447-D8CFB2BE00A8}" type="pres">
      <dgm:prSet presAssocID="{B71DC510-B06C-4EC1-B73D-3C04B13BCD68}" presName="bottomArc2" presStyleLbl="parChTrans1D1" presStyleIdx="3" presStyleCnt="10"/>
      <dgm:spPr/>
    </dgm:pt>
    <dgm:pt modelId="{896ED67E-7C4A-443B-9553-8A8EA5059FD0}" type="pres">
      <dgm:prSet presAssocID="{B71DC510-B06C-4EC1-B73D-3C04B13BCD68}" presName="topConnNode2" presStyleLbl="node2" presStyleIdx="0" presStyleCnt="0"/>
      <dgm:spPr/>
    </dgm:pt>
    <dgm:pt modelId="{172E2D19-2D14-4F9F-A725-EA41BAE0A0BA}" type="pres">
      <dgm:prSet presAssocID="{B71DC510-B06C-4EC1-B73D-3C04B13BCD68}" presName="hierChild4" presStyleCnt="0"/>
      <dgm:spPr/>
    </dgm:pt>
    <dgm:pt modelId="{703A575E-C4DB-4D4C-8493-BC9BD35DA104}" type="pres">
      <dgm:prSet presAssocID="{B71DC510-B06C-4EC1-B73D-3C04B13BCD68}" presName="hierChild5" presStyleCnt="0"/>
      <dgm:spPr/>
    </dgm:pt>
    <dgm:pt modelId="{EFB093CD-80DD-4E7A-8240-9354A96B2142}" type="pres">
      <dgm:prSet presAssocID="{01EA1ADD-1383-44F6-9A20-A3E741074268}" presName="Name28" presStyleLbl="parChTrans1D2" presStyleIdx="1" presStyleCnt="4"/>
      <dgm:spPr/>
    </dgm:pt>
    <dgm:pt modelId="{8569D564-F993-4A0C-BF76-CDC88CACA5F0}" type="pres">
      <dgm:prSet presAssocID="{158E2610-8A2C-4C79-BFAA-2973E4372F4B}" presName="hierRoot2" presStyleCnt="0">
        <dgm:presLayoutVars>
          <dgm:hierBranch val="init"/>
        </dgm:presLayoutVars>
      </dgm:prSet>
      <dgm:spPr/>
    </dgm:pt>
    <dgm:pt modelId="{F0C4BFF7-938F-467C-9992-F72A9047B571}" type="pres">
      <dgm:prSet presAssocID="{158E2610-8A2C-4C79-BFAA-2973E4372F4B}" presName="rootComposite2" presStyleCnt="0"/>
      <dgm:spPr/>
    </dgm:pt>
    <dgm:pt modelId="{F5E83059-C94B-42DD-A70A-2664B6637CFC}" type="pres">
      <dgm:prSet presAssocID="{158E2610-8A2C-4C79-BFAA-2973E4372F4B}" presName="rootText2" presStyleLbl="alignAcc1" presStyleIdx="0" presStyleCnt="0">
        <dgm:presLayoutVars>
          <dgm:chPref val="3"/>
        </dgm:presLayoutVars>
      </dgm:prSet>
      <dgm:spPr/>
    </dgm:pt>
    <dgm:pt modelId="{F5B61F14-629E-4C78-8927-F4E75B0200F6}" type="pres">
      <dgm:prSet presAssocID="{158E2610-8A2C-4C79-BFAA-2973E4372F4B}" presName="topArc2" presStyleLbl="parChTrans1D1" presStyleIdx="4" presStyleCnt="10"/>
      <dgm:spPr/>
    </dgm:pt>
    <dgm:pt modelId="{315E095F-01EF-49B9-A4D4-40104D83BF5F}" type="pres">
      <dgm:prSet presAssocID="{158E2610-8A2C-4C79-BFAA-2973E4372F4B}" presName="bottomArc2" presStyleLbl="parChTrans1D1" presStyleIdx="5" presStyleCnt="10"/>
      <dgm:spPr/>
    </dgm:pt>
    <dgm:pt modelId="{D79D3CEB-05C6-469B-B0FA-A00E82F37273}" type="pres">
      <dgm:prSet presAssocID="{158E2610-8A2C-4C79-BFAA-2973E4372F4B}" presName="topConnNode2" presStyleLbl="node2" presStyleIdx="0" presStyleCnt="0"/>
      <dgm:spPr/>
    </dgm:pt>
    <dgm:pt modelId="{D3185BC3-0A06-433C-BE1E-98049CD6EDD4}" type="pres">
      <dgm:prSet presAssocID="{158E2610-8A2C-4C79-BFAA-2973E4372F4B}" presName="hierChild4" presStyleCnt="0"/>
      <dgm:spPr/>
    </dgm:pt>
    <dgm:pt modelId="{BC59F35C-84E6-4BA6-B642-9BCFA7280EA6}" type="pres">
      <dgm:prSet presAssocID="{158E2610-8A2C-4C79-BFAA-2973E4372F4B}" presName="hierChild5" presStyleCnt="0"/>
      <dgm:spPr/>
    </dgm:pt>
    <dgm:pt modelId="{8EA6810F-3BC9-4B7F-86B2-ACCF12F13C6B}" type="pres">
      <dgm:prSet presAssocID="{B960CE38-3166-473B-A957-A1820B299420}" presName="Name28" presStyleLbl="parChTrans1D2" presStyleIdx="2" presStyleCnt="4"/>
      <dgm:spPr/>
    </dgm:pt>
    <dgm:pt modelId="{4391A608-CED5-45BC-B41E-C76AE4575523}" type="pres">
      <dgm:prSet presAssocID="{883FDBF0-BE43-41C0-8B40-B727E923D162}" presName="hierRoot2" presStyleCnt="0">
        <dgm:presLayoutVars>
          <dgm:hierBranch val="init"/>
        </dgm:presLayoutVars>
      </dgm:prSet>
      <dgm:spPr/>
    </dgm:pt>
    <dgm:pt modelId="{0FF62C82-470C-4E7B-AE29-7D61BDA1B664}" type="pres">
      <dgm:prSet presAssocID="{883FDBF0-BE43-41C0-8B40-B727E923D162}" presName="rootComposite2" presStyleCnt="0"/>
      <dgm:spPr/>
    </dgm:pt>
    <dgm:pt modelId="{7976679D-B2F9-441A-85FC-FBD10021BFF6}" type="pres">
      <dgm:prSet presAssocID="{883FDBF0-BE43-41C0-8B40-B727E923D162}" presName="rootText2" presStyleLbl="alignAcc1" presStyleIdx="0" presStyleCnt="0">
        <dgm:presLayoutVars>
          <dgm:chPref val="3"/>
        </dgm:presLayoutVars>
      </dgm:prSet>
      <dgm:spPr/>
    </dgm:pt>
    <dgm:pt modelId="{8B725488-41A5-49F3-B242-80D011D1B16B}" type="pres">
      <dgm:prSet presAssocID="{883FDBF0-BE43-41C0-8B40-B727E923D162}" presName="topArc2" presStyleLbl="parChTrans1D1" presStyleIdx="6" presStyleCnt="10"/>
      <dgm:spPr/>
    </dgm:pt>
    <dgm:pt modelId="{050AEBE3-DCD6-460D-B180-79E7E62C69CB}" type="pres">
      <dgm:prSet presAssocID="{883FDBF0-BE43-41C0-8B40-B727E923D162}" presName="bottomArc2" presStyleLbl="parChTrans1D1" presStyleIdx="7" presStyleCnt="10"/>
      <dgm:spPr/>
    </dgm:pt>
    <dgm:pt modelId="{4ECC7B62-788B-462C-83FC-82D967BE3489}" type="pres">
      <dgm:prSet presAssocID="{883FDBF0-BE43-41C0-8B40-B727E923D162}" presName="topConnNode2" presStyleLbl="node2" presStyleIdx="0" presStyleCnt="0"/>
      <dgm:spPr/>
    </dgm:pt>
    <dgm:pt modelId="{AB2BF2DF-42B4-4732-8F3F-CE619FC89264}" type="pres">
      <dgm:prSet presAssocID="{883FDBF0-BE43-41C0-8B40-B727E923D162}" presName="hierChild4" presStyleCnt="0"/>
      <dgm:spPr/>
    </dgm:pt>
    <dgm:pt modelId="{8AB8B22F-818B-441F-B2D4-0B666EE83B8D}" type="pres">
      <dgm:prSet presAssocID="{883FDBF0-BE43-41C0-8B40-B727E923D162}" presName="hierChild5" presStyleCnt="0"/>
      <dgm:spPr/>
    </dgm:pt>
    <dgm:pt modelId="{C7843FA9-6DE6-4530-8861-9E1FC319F476}" type="pres">
      <dgm:prSet presAssocID="{998535DB-4FF4-4404-9785-514377276111}" presName="Name28" presStyleLbl="parChTrans1D2" presStyleIdx="3" presStyleCnt="4"/>
      <dgm:spPr/>
    </dgm:pt>
    <dgm:pt modelId="{55A597E0-AFF1-4038-B9D1-5EA25049DB76}" type="pres">
      <dgm:prSet presAssocID="{D1EDFA6C-3999-4CF9-A346-ADE677D9D317}" presName="hierRoot2" presStyleCnt="0">
        <dgm:presLayoutVars>
          <dgm:hierBranch val="init"/>
        </dgm:presLayoutVars>
      </dgm:prSet>
      <dgm:spPr/>
    </dgm:pt>
    <dgm:pt modelId="{6F929916-D12D-49B1-BDDA-A37810A33435}" type="pres">
      <dgm:prSet presAssocID="{D1EDFA6C-3999-4CF9-A346-ADE677D9D317}" presName="rootComposite2" presStyleCnt="0"/>
      <dgm:spPr/>
    </dgm:pt>
    <dgm:pt modelId="{687C6174-7993-4832-ADA8-7402FDED8912}" type="pres">
      <dgm:prSet presAssocID="{D1EDFA6C-3999-4CF9-A346-ADE677D9D317}" presName="rootText2" presStyleLbl="alignAcc1" presStyleIdx="0" presStyleCnt="0">
        <dgm:presLayoutVars>
          <dgm:chPref val="3"/>
        </dgm:presLayoutVars>
      </dgm:prSet>
      <dgm:spPr/>
    </dgm:pt>
    <dgm:pt modelId="{B0E036C7-8B6C-45BF-83C6-AC48C9956471}" type="pres">
      <dgm:prSet presAssocID="{D1EDFA6C-3999-4CF9-A346-ADE677D9D317}" presName="topArc2" presStyleLbl="parChTrans1D1" presStyleIdx="8" presStyleCnt="10"/>
      <dgm:spPr/>
    </dgm:pt>
    <dgm:pt modelId="{DF799351-73BF-47AD-800E-DBE91A1F00E0}" type="pres">
      <dgm:prSet presAssocID="{D1EDFA6C-3999-4CF9-A346-ADE677D9D317}" presName="bottomArc2" presStyleLbl="parChTrans1D1" presStyleIdx="9" presStyleCnt="10"/>
      <dgm:spPr/>
    </dgm:pt>
    <dgm:pt modelId="{1A9E1BCE-22B5-4CBC-B929-9308C8631BCC}" type="pres">
      <dgm:prSet presAssocID="{D1EDFA6C-3999-4CF9-A346-ADE677D9D317}" presName="topConnNode2" presStyleLbl="node2" presStyleIdx="0" presStyleCnt="0"/>
      <dgm:spPr/>
    </dgm:pt>
    <dgm:pt modelId="{28D4263D-C5C1-476B-83FD-587127C87FD0}" type="pres">
      <dgm:prSet presAssocID="{D1EDFA6C-3999-4CF9-A346-ADE677D9D317}" presName="hierChild4" presStyleCnt="0"/>
      <dgm:spPr/>
    </dgm:pt>
    <dgm:pt modelId="{EC10DC5A-B74E-4354-A493-3EB62CCF4317}" type="pres">
      <dgm:prSet presAssocID="{D1EDFA6C-3999-4CF9-A346-ADE677D9D317}" presName="hierChild5" presStyleCnt="0"/>
      <dgm:spPr/>
    </dgm:pt>
    <dgm:pt modelId="{0F148B85-0628-4378-B718-5450199465E4}" type="pres">
      <dgm:prSet presAssocID="{0A039B1C-8A02-4263-BBA8-8BEA863B5CD1}" presName="hierChild3" presStyleCnt="0"/>
      <dgm:spPr/>
    </dgm:pt>
  </dgm:ptLst>
  <dgm:cxnLst>
    <dgm:cxn modelId="{596F0901-B8E2-4890-AD75-930BE508FD44}" type="presOf" srcId="{998535DB-4FF4-4404-9785-514377276111}" destId="{C7843FA9-6DE6-4530-8861-9E1FC319F476}" srcOrd="0" destOrd="0" presId="urn:microsoft.com/office/officeart/2008/layout/HalfCircleOrganizationChart"/>
    <dgm:cxn modelId="{19C2A220-96C4-4500-B771-52E6A50FB319}" srcId="{0A039B1C-8A02-4263-BBA8-8BEA863B5CD1}" destId="{D1EDFA6C-3999-4CF9-A346-ADE677D9D317}" srcOrd="3" destOrd="0" parTransId="{998535DB-4FF4-4404-9785-514377276111}" sibTransId="{EDA3CD8F-71EC-4A44-9F52-1DBD697BD3AE}"/>
    <dgm:cxn modelId="{A395BC28-78C9-42D9-9FED-B0037F94B5F1}" srcId="{0A039B1C-8A02-4263-BBA8-8BEA863B5CD1}" destId="{B71DC510-B06C-4EC1-B73D-3C04B13BCD68}" srcOrd="0" destOrd="0" parTransId="{22DE4F90-F048-4F8B-9EB3-C353AD9AEE50}" sibTransId="{1A4EE623-92A4-4A1E-B430-DC514ECB58A3}"/>
    <dgm:cxn modelId="{E4C43329-868B-492B-B3FC-7857EB9594F6}" type="presOf" srcId="{0A039B1C-8A02-4263-BBA8-8BEA863B5CD1}" destId="{F3A63C3F-7559-4E6B-9495-C29D89A7A931}" srcOrd="1" destOrd="0" presId="urn:microsoft.com/office/officeart/2008/layout/HalfCircleOrganizationChart"/>
    <dgm:cxn modelId="{E05DA43F-637A-4390-A1DB-D23A9E4F7933}" type="presOf" srcId="{158E2610-8A2C-4C79-BFAA-2973E4372F4B}" destId="{F5E83059-C94B-42DD-A70A-2664B6637CFC}" srcOrd="0" destOrd="0" presId="urn:microsoft.com/office/officeart/2008/layout/HalfCircleOrganizationChart"/>
    <dgm:cxn modelId="{7F4D1240-2A72-4038-A576-40C99E9FDE6A}" type="presOf" srcId="{B71DC510-B06C-4EC1-B73D-3C04B13BCD68}" destId="{896ED67E-7C4A-443B-9553-8A8EA5059FD0}" srcOrd="1" destOrd="0" presId="urn:microsoft.com/office/officeart/2008/layout/HalfCircleOrganizationChart"/>
    <dgm:cxn modelId="{634E514A-82D7-490A-9110-92942657F064}" srcId="{F31286B9-F841-407F-99AD-4864B31D058D}" destId="{0A039B1C-8A02-4263-BBA8-8BEA863B5CD1}" srcOrd="0" destOrd="0" parTransId="{870B4A2D-F7B7-473A-B6BA-FA61030632D6}" sibTransId="{C0BF33BD-1F6D-4FED-B9E9-6D03A8BE9DBA}"/>
    <dgm:cxn modelId="{7E254D52-7388-4A59-9FFF-6120B96C18D1}" srcId="{0A039B1C-8A02-4263-BBA8-8BEA863B5CD1}" destId="{883FDBF0-BE43-41C0-8B40-B727E923D162}" srcOrd="2" destOrd="0" parTransId="{B960CE38-3166-473B-A957-A1820B299420}" sibTransId="{5FEE7E39-0285-4AC1-85DF-87E9C2D7F065}"/>
    <dgm:cxn modelId="{658DFE74-9941-434F-A8DD-5E0B8A5E71DA}" type="presOf" srcId="{B960CE38-3166-473B-A957-A1820B299420}" destId="{8EA6810F-3BC9-4B7F-86B2-ACCF12F13C6B}" srcOrd="0" destOrd="0" presId="urn:microsoft.com/office/officeart/2008/layout/HalfCircleOrganizationChart"/>
    <dgm:cxn modelId="{0341FB85-7798-4E21-9ED4-D0243F616046}" type="presOf" srcId="{D1EDFA6C-3999-4CF9-A346-ADE677D9D317}" destId="{1A9E1BCE-22B5-4CBC-B929-9308C8631BCC}" srcOrd="1" destOrd="0" presId="urn:microsoft.com/office/officeart/2008/layout/HalfCircleOrganizationChart"/>
    <dgm:cxn modelId="{7B824386-6AA9-43A7-AACC-147403599E96}" type="presOf" srcId="{01EA1ADD-1383-44F6-9A20-A3E741074268}" destId="{EFB093CD-80DD-4E7A-8240-9354A96B2142}" srcOrd="0" destOrd="0" presId="urn:microsoft.com/office/officeart/2008/layout/HalfCircleOrganizationChart"/>
    <dgm:cxn modelId="{49154C88-83D6-4769-AE27-802CE7717A01}" srcId="{0A039B1C-8A02-4263-BBA8-8BEA863B5CD1}" destId="{158E2610-8A2C-4C79-BFAA-2973E4372F4B}" srcOrd="1" destOrd="0" parTransId="{01EA1ADD-1383-44F6-9A20-A3E741074268}" sibTransId="{C396CD88-69B6-48EE-8E59-CDEFFB68610B}"/>
    <dgm:cxn modelId="{1044BF89-7B22-40B7-A750-2C179CBB4797}" type="presOf" srcId="{883FDBF0-BE43-41C0-8B40-B727E923D162}" destId="{4ECC7B62-788B-462C-83FC-82D967BE3489}" srcOrd="1" destOrd="0" presId="urn:microsoft.com/office/officeart/2008/layout/HalfCircleOrganizationChart"/>
    <dgm:cxn modelId="{A0BB678E-3248-4114-9038-75EB1CA290A4}" type="presOf" srcId="{0A039B1C-8A02-4263-BBA8-8BEA863B5CD1}" destId="{BDD5F288-3B9B-4DAC-873A-6288E1288204}" srcOrd="0" destOrd="0" presId="urn:microsoft.com/office/officeart/2008/layout/HalfCircleOrganizationChart"/>
    <dgm:cxn modelId="{3D7DA8C4-A288-427B-A99A-F00B8F60B809}" type="presOf" srcId="{158E2610-8A2C-4C79-BFAA-2973E4372F4B}" destId="{D79D3CEB-05C6-469B-B0FA-A00E82F37273}" srcOrd="1" destOrd="0" presId="urn:microsoft.com/office/officeart/2008/layout/HalfCircleOrganizationChart"/>
    <dgm:cxn modelId="{4C67E0D6-5142-4B0B-9009-6D847D35C7BC}" type="presOf" srcId="{D1EDFA6C-3999-4CF9-A346-ADE677D9D317}" destId="{687C6174-7993-4832-ADA8-7402FDED8912}" srcOrd="0" destOrd="0" presId="urn:microsoft.com/office/officeart/2008/layout/HalfCircleOrganizationChart"/>
    <dgm:cxn modelId="{0897E9E6-02EE-4859-A6CE-35F50CC205E7}" type="presOf" srcId="{22DE4F90-F048-4F8B-9EB3-C353AD9AEE50}" destId="{5CB27CDD-86E4-4CC8-87DF-864241435E5E}" srcOrd="0" destOrd="0" presId="urn:microsoft.com/office/officeart/2008/layout/HalfCircleOrganizationChart"/>
    <dgm:cxn modelId="{DFD3B3E9-E477-43AD-8017-AD46E205AEB2}" type="presOf" srcId="{B71DC510-B06C-4EC1-B73D-3C04B13BCD68}" destId="{5D09F330-00BF-47C0-A657-0ECBD977F793}" srcOrd="0" destOrd="0" presId="urn:microsoft.com/office/officeart/2008/layout/HalfCircleOrganizationChart"/>
    <dgm:cxn modelId="{7247B2FA-6836-4B97-B00F-B4D9D5CA4790}" type="presOf" srcId="{883FDBF0-BE43-41C0-8B40-B727E923D162}" destId="{7976679D-B2F9-441A-85FC-FBD10021BFF6}" srcOrd="0" destOrd="0" presId="urn:microsoft.com/office/officeart/2008/layout/HalfCircleOrganizationChart"/>
    <dgm:cxn modelId="{B0F770FE-B600-4691-BF2C-CE3D7A07C98A}" type="presOf" srcId="{F31286B9-F841-407F-99AD-4864B31D058D}" destId="{CBEEFFE5-8641-434E-8137-28E30A0660F6}" srcOrd="0" destOrd="0" presId="urn:microsoft.com/office/officeart/2008/layout/HalfCircleOrganizationChart"/>
    <dgm:cxn modelId="{65269763-42B1-46A7-B38E-C0EDF0002D51}" type="presParOf" srcId="{CBEEFFE5-8641-434E-8137-28E30A0660F6}" destId="{F4D72BDA-38F2-4502-B8E7-3564994CB2F2}" srcOrd="0" destOrd="0" presId="urn:microsoft.com/office/officeart/2008/layout/HalfCircleOrganizationChart"/>
    <dgm:cxn modelId="{0BECE6D9-ECA4-4F2C-AC8F-D87F620A15AE}" type="presParOf" srcId="{F4D72BDA-38F2-4502-B8E7-3564994CB2F2}" destId="{82CE34AF-21AB-40C5-B38C-521EDA2AD541}" srcOrd="0" destOrd="0" presId="urn:microsoft.com/office/officeart/2008/layout/HalfCircleOrganizationChart"/>
    <dgm:cxn modelId="{6ED6A6CF-FBDA-4A36-B65A-3F13468655E5}" type="presParOf" srcId="{82CE34AF-21AB-40C5-B38C-521EDA2AD541}" destId="{BDD5F288-3B9B-4DAC-873A-6288E1288204}" srcOrd="0" destOrd="0" presId="urn:microsoft.com/office/officeart/2008/layout/HalfCircleOrganizationChart"/>
    <dgm:cxn modelId="{6BAA7FC2-A0E4-4C9B-AF5A-FEF9529A503E}" type="presParOf" srcId="{82CE34AF-21AB-40C5-B38C-521EDA2AD541}" destId="{BE1E1805-113C-4176-ADF5-94ECCA4F1076}" srcOrd="1" destOrd="0" presId="urn:microsoft.com/office/officeart/2008/layout/HalfCircleOrganizationChart"/>
    <dgm:cxn modelId="{063FD561-1F44-49E2-AC5A-A5FB8F36111D}" type="presParOf" srcId="{82CE34AF-21AB-40C5-B38C-521EDA2AD541}" destId="{95A7B4B7-7994-4D42-82AB-09E235A85204}" srcOrd="2" destOrd="0" presId="urn:microsoft.com/office/officeart/2008/layout/HalfCircleOrganizationChart"/>
    <dgm:cxn modelId="{9D0631B6-8325-44FA-967B-ECDFA9C23CE6}" type="presParOf" srcId="{82CE34AF-21AB-40C5-B38C-521EDA2AD541}" destId="{F3A63C3F-7559-4E6B-9495-C29D89A7A931}" srcOrd="3" destOrd="0" presId="urn:microsoft.com/office/officeart/2008/layout/HalfCircleOrganizationChart"/>
    <dgm:cxn modelId="{30CB9AEF-0D7B-4090-B40A-6B21A56F995B}" type="presParOf" srcId="{F4D72BDA-38F2-4502-B8E7-3564994CB2F2}" destId="{4DB21024-B560-463A-AA42-DC74E1AA1F6D}" srcOrd="1" destOrd="0" presId="urn:microsoft.com/office/officeart/2008/layout/HalfCircleOrganizationChart"/>
    <dgm:cxn modelId="{5B4E705E-5ED6-4E12-B6AE-9BB64206B630}" type="presParOf" srcId="{4DB21024-B560-463A-AA42-DC74E1AA1F6D}" destId="{5CB27CDD-86E4-4CC8-87DF-864241435E5E}" srcOrd="0" destOrd="0" presId="urn:microsoft.com/office/officeart/2008/layout/HalfCircleOrganizationChart"/>
    <dgm:cxn modelId="{8B92184C-4580-4C59-8B36-59AFC307B2B0}" type="presParOf" srcId="{4DB21024-B560-463A-AA42-DC74E1AA1F6D}" destId="{71B4689A-CD52-4EC1-B991-252162C3B2D9}" srcOrd="1" destOrd="0" presId="urn:microsoft.com/office/officeart/2008/layout/HalfCircleOrganizationChart"/>
    <dgm:cxn modelId="{6F304947-81C3-4EA7-81CE-CA3A28AD1108}" type="presParOf" srcId="{71B4689A-CD52-4EC1-B991-252162C3B2D9}" destId="{018F5FF3-17F0-4290-9226-C08AF74CEFB5}" srcOrd="0" destOrd="0" presId="urn:microsoft.com/office/officeart/2008/layout/HalfCircleOrganizationChart"/>
    <dgm:cxn modelId="{B253FAAE-AA7D-463D-99A2-6E5A2F680245}" type="presParOf" srcId="{018F5FF3-17F0-4290-9226-C08AF74CEFB5}" destId="{5D09F330-00BF-47C0-A657-0ECBD977F793}" srcOrd="0" destOrd="0" presId="urn:microsoft.com/office/officeart/2008/layout/HalfCircleOrganizationChart"/>
    <dgm:cxn modelId="{BE00660B-11BB-4DFF-8D4A-1084EF023FD5}" type="presParOf" srcId="{018F5FF3-17F0-4290-9226-C08AF74CEFB5}" destId="{0FAA0C24-05B7-4A4A-8B90-F61B0612F7A9}" srcOrd="1" destOrd="0" presId="urn:microsoft.com/office/officeart/2008/layout/HalfCircleOrganizationChart"/>
    <dgm:cxn modelId="{FDF55A59-0A7C-4B5E-A32F-F0C5CEC4D6BF}" type="presParOf" srcId="{018F5FF3-17F0-4290-9226-C08AF74CEFB5}" destId="{26242C33-9CFC-4EFC-A447-D8CFB2BE00A8}" srcOrd="2" destOrd="0" presId="urn:microsoft.com/office/officeart/2008/layout/HalfCircleOrganizationChart"/>
    <dgm:cxn modelId="{88C9728D-77D0-4AE1-AE4E-6EECF972D1EA}" type="presParOf" srcId="{018F5FF3-17F0-4290-9226-C08AF74CEFB5}" destId="{896ED67E-7C4A-443B-9553-8A8EA5059FD0}" srcOrd="3" destOrd="0" presId="urn:microsoft.com/office/officeart/2008/layout/HalfCircleOrganizationChart"/>
    <dgm:cxn modelId="{9084EED7-4BF0-42DA-ABC4-87A64F1D8FB4}" type="presParOf" srcId="{71B4689A-CD52-4EC1-B991-252162C3B2D9}" destId="{172E2D19-2D14-4F9F-A725-EA41BAE0A0BA}" srcOrd="1" destOrd="0" presId="urn:microsoft.com/office/officeart/2008/layout/HalfCircleOrganizationChart"/>
    <dgm:cxn modelId="{9834CE31-B4FB-4724-A131-74AF74C77DB7}" type="presParOf" srcId="{71B4689A-CD52-4EC1-B991-252162C3B2D9}" destId="{703A575E-C4DB-4D4C-8493-BC9BD35DA104}" srcOrd="2" destOrd="0" presId="urn:microsoft.com/office/officeart/2008/layout/HalfCircleOrganizationChart"/>
    <dgm:cxn modelId="{45C34C32-9CBC-43CB-90A5-DEF5F5DF0EFE}" type="presParOf" srcId="{4DB21024-B560-463A-AA42-DC74E1AA1F6D}" destId="{EFB093CD-80DD-4E7A-8240-9354A96B2142}" srcOrd="2" destOrd="0" presId="urn:microsoft.com/office/officeart/2008/layout/HalfCircleOrganizationChart"/>
    <dgm:cxn modelId="{BCB8F372-87EE-46F6-A7B4-59F3914A5ECF}" type="presParOf" srcId="{4DB21024-B560-463A-AA42-DC74E1AA1F6D}" destId="{8569D564-F993-4A0C-BF76-CDC88CACA5F0}" srcOrd="3" destOrd="0" presId="urn:microsoft.com/office/officeart/2008/layout/HalfCircleOrganizationChart"/>
    <dgm:cxn modelId="{CD9001D9-2D50-4D68-B5F0-77CC23C6B287}" type="presParOf" srcId="{8569D564-F993-4A0C-BF76-CDC88CACA5F0}" destId="{F0C4BFF7-938F-467C-9992-F72A9047B571}" srcOrd="0" destOrd="0" presId="urn:microsoft.com/office/officeart/2008/layout/HalfCircleOrganizationChart"/>
    <dgm:cxn modelId="{4F2DCA3F-CFEF-458C-942D-B9EE698FA9DB}" type="presParOf" srcId="{F0C4BFF7-938F-467C-9992-F72A9047B571}" destId="{F5E83059-C94B-42DD-A70A-2664B6637CFC}" srcOrd="0" destOrd="0" presId="urn:microsoft.com/office/officeart/2008/layout/HalfCircleOrganizationChart"/>
    <dgm:cxn modelId="{FA807D5D-196B-47E4-A051-5169595BEC40}" type="presParOf" srcId="{F0C4BFF7-938F-467C-9992-F72A9047B571}" destId="{F5B61F14-629E-4C78-8927-F4E75B0200F6}" srcOrd="1" destOrd="0" presId="urn:microsoft.com/office/officeart/2008/layout/HalfCircleOrganizationChart"/>
    <dgm:cxn modelId="{40C43E35-56C6-4628-89FA-8DA4DD9250F6}" type="presParOf" srcId="{F0C4BFF7-938F-467C-9992-F72A9047B571}" destId="{315E095F-01EF-49B9-A4D4-40104D83BF5F}" srcOrd="2" destOrd="0" presId="urn:microsoft.com/office/officeart/2008/layout/HalfCircleOrganizationChart"/>
    <dgm:cxn modelId="{C2A7B810-8FE9-4310-836D-EC5962A37DED}" type="presParOf" srcId="{F0C4BFF7-938F-467C-9992-F72A9047B571}" destId="{D79D3CEB-05C6-469B-B0FA-A00E82F37273}" srcOrd="3" destOrd="0" presId="urn:microsoft.com/office/officeart/2008/layout/HalfCircleOrganizationChart"/>
    <dgm:cxn modelId="{4BA65291-B863-4619-83B0-CBE32370EC7B}" type="presParOf" srcId="{8569D564-F993-4A0C-BF76-CDC88CACA5F0}" destId="{D3185BC3-0A06-433C-BE1E-98049CD6EDD4}" srcOrd="1" destOrd="0" presId="urn:microsoft.com/office/officeart/2008/layout/HalfCircleOrganizationChart"/>
    <dgm:cxn modelId="{3076AEC0-FFC7-4BF1-BEE6-2570337EE31C}" type="presParOf" srcId="{8569D564-F993-4A0C-BF76-CDC88CACA5F0}" destId="{BC59F35C-84E6-4BA6-B642-9BCFA7280EA6}" srcOrd="2" destOrd="0" presId="urn:microsoft.com/office/officeart/2008/layout/HalfCircleOrganizationChart"/>
    <dgm:cxn modelId="{9915ADEA-2E58-4C17-A38E-591D9CFFBB66}" type="presParOf" srcId="{4DB21024-B560-463A-AA42-DC74E1AA1F6D}" destId="{8EA6810F-3BC9-4B7F-86B2-ACCF12F13C6B}" srcOrd="4" destOrd="0" presId="urn:microsoft.com/office/officeart/2008/layout/HalfCircleOrganizationChart"/>
    <dgm:cxn modelId="{6CB1EA7B-D3D3-4AEA-9092-E729BC8ADEF7}" type="presParOf" srcId="{4DB21024-B560-463A-AA42-DC74E1AA1F6D}" destId="{4391A608-CED5-45BC-B41E-C76AE4575523}" srcOrd="5" destOrd="0" presId="urn:microsoft.com/office/officeart/2008/layout/HalfCircleOrganizationChart"/>
    <dgm:cxn modelId="{30ADE169-B88E-40C5-8E4F-A6D09122BB11}" type="presParOf" srcId="{4391A608-CED5-45BC-B41E-C76AE4575523}" destId="{0FF62C82-470C-4E7B-AE29-7D61BDA1B664}" srcOrd="0" destOrd="0" presId="urn:microsoft.com/office/officeart/2008/layout/HalfCircleOrganizationChart"/>
    <dgm:cxn modelId="{348C08E8-13AC-44D0-9609-BE7FC913FFDB}" type="presParOf" srcId="{0FF62C82-470C-4E7B-AE29-7D61BDA1B664}" destId="{7976679D-B2F9-441A-85FC-FBD10021BFF6}" srcOrd="0" destOrd="0" presId="urn:microsoft.com/office/officeart/2008/layout/HalfCircleOrganizationChart"/>
    <dgm:cxn modelId="{D643499E-F35A-40BB-A6BE-43670302F27F}" type="presParOf" srcId="{0FF62C82-470C-4E7B-AE29-7D61BDA1B664}" destId="{8B725488-41A5-49F3-B242-80D011D1B16B}" srcOrd="1" destOrd="0" presId="urn:microsoft.com/office/officeart/2008/layout/HalfCircleOrganizationChart"/>
    <dgm:cxn modelId="{E7150BB1-EFC0-413D-B745-E976084C2A04}" type="presParOf" srcId="{0FF62C82-470C-4E7B-AE29-7D61BDA1B664}" destId="{050AEBE3-DCD6-460D-B180-79E7E62C69CB}" srcOrd="2" destOrd="0" presId="urn:microsoft.com/office/officeart/2008/layout/HalfCircleOrganizationChart"/>
    <dgm:cxn modelId="{E1346712-8A98-4EE7-B09C-F61A4B483AB2}" type="presParOf" srcId="{0FF62C82-470C-4E7B-AE29-7D61BDA1B664}" destId="{4ECC7B62-788B-462C-83FC-82D967BE3489}" srcOrd="3" destOrd="0" presId="urn:microsoft.com/office/officeart/2008/layout/HalfCircleOrganizationChart"/>
    <dgm:cxn modelId="{73429F0A-6FCE-42A0-AC74-F0F1E612BC06}" type="presParOf" srcId="{4391A608-CED5-45BC-B41E-C76AE4575523}" destId="{AB2BF2DF-42B4-4732-8F3F-CE619FC89264}" srcOrd="1" destOrd="0" presId="urn:microsoft.com/office/officeart/2008/layout/HalfCircleOrganizationChart"/>
    <dgm:cxn modelId="{8BBFFE4C-C266-4360-919B-6B6D5743C1DC}" type="presParOf" srcId="{4391A608-CED5-45BC-B41E-C76AE4575523}" destId="{8AB8B22F-818B-441F-B2D4-0B666EE83B8D}" srcOrd="2" destOrd="0" presId="urn:microsoft.com/office/officeart/2008/layout/HalfCircleOrganizationChart"/>
    <dgm:cxn modelId="{5E34315A-B669-415D-A5E5-73140E044AE4}" type="presParOf" srcId="{4DB21024-B560-463A-AA42-DC74E1AA1F6D}" destId="{C7843FA9-6DE6-4530-8861-9E1FC319F476}" srcOrd="6" destOrd="0" presId="urn:microsoft.com/office/officeart/2008/layout/HalfCircleOrganizationChart"/>
    <dgm:cxn modelId="{EA6D5C6E-63A3-48B3-86D0-1845CA016D32}" type="presParOf" srcId="{4DB21024-B560-463A-AA42-DC74E1AA1F6D}" destId="{55A597E0-AFF1-4038-B9D1-5EA25049DB76}" srcOrd="7" destOrd="0" presId="urn:microsoft.com/office/officeart/2008/layout/HalfCircleOrganizationChart"/>
    <dgm:cxn modelId="{1B6CC854-E4B6-4BF4-9027-7D4660DCDC90}" type="presParOf" srcId="{55A597E0-AFF1-4038-B9D1-5EA25049DB76}" destId="{6F929916-D12D-49B1-BDDA-A37810A33435}" srcOrd="0" destOrd="0" presId="urn:microsoft.com/office/officeart/2008/layout/HalfCircleOrganizationChart"/>
    <dgm:cxn modelId="{30383F64-9ED3-46B3-828A-ADC07DC9F8D0}" type="presParOf" srcId="{6F929916-D12D-49B1-BDDA-A37810A33435}" destId="{687C6174-7993-4832-ADA8-7402FDED8912}" srcOrd="0" destOrd="0" presId="urn:microsoft.com/office/officeart/2008/layout/HalfCircleOrganizationChart"/>
    <dgm:cxn modelId="{40BA8DC6-DEF1-4691-8764-A7E05E36967C}" type="presParOf" srcId="{6F929916-D12D-49B1-BDDA-A37810A33435}" destId="{B0E036C7-8B6C-45BF-83C6-AC48C9956471}" srcOrd="1" destOrd="0" presId="urn:microsoft.com/office/officeart/2008/layout/HalfCircleOrganizationChart"/>
    <dgm:cxn modelId="{FD88884B-2EC7-4572-A9B0-2B137129DB8D}" type="presParOf" srcId="{6F929916-D12D-49B1-BDDA-A37810A33435}" destId="{DF799351-73BF-47AD-800E-DBE91A1F00E0}" srcOrd="2" destOrd="0" presId="urn:microsoft.com/office/officeart/2008/layout/HalfCircleOrganizationChart"/>
    <dgm:cxn modelId="{4ECD3DAE-2412-4EDD-A87A-245505418BB8}" type="presParOf" srcId="{6F929916-D12D-49B1-BDDA-A37810A33435}" destId="{1A9E1BCE-22B5-4CBC-B929-9308C8631BCC}" srcOrd="3" destOrd="0" presId="urn:microsoft.com/office/officeart/2008/layout/HalfCircleOrganizationChart"/>
    <dgm:cxn modelId="{B7AA6429-A1C1-43AC-9472-5A629626BF59}" type="presParOf" srcId="{55A597E0-AFF1-4038-B9D1-5EA25049DB76}" destId="{28D4263D-C5C1-476B-83FD-587127C87FD0}" srcOrd="1" destOrd="0" presId="urn:microsoft.com/office/officeart/2008/layout/HalfCircleOrganizationChart"/>
    <dgm:cxn modelId="{F38F3F2F-4E6E-4DC5-B566-EC2A9E13DC7F}" type="presParOf" srcId="{55A597E0-AFF1-4038-B9D1-5EA25049DB76}" destId="{EC10DC5A-B74E-4354-A493-3EB62CCF4317}" srcOrd="2" destOrd="0" presId="urn:microsoft.com/office/officeart/2008/layout/HalfCircleOrganizationChart"/>
    <dgm:cxn modelId="{66FAF092-A607-4F31-97B5-778E6D0C5E25}" type="presParOf" srcId="{F4D72BDA-38F2-4502-B8E7-3564994CB2F2}" destId="{0F148B85-0628-4378-B718-5450199465E4}" srcOrd="2" destOrd="0" presId="urn:microsoft.com/office/officeart/2008/layout/HalfCircleOrganizationChar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B2E33D6-CEE1-43F2-AF88-2F15ADF96B98}" type="doc">
      <dgm:prSet loTypeId="urn:microsoft.com/office/officeart/2005/8/layout/hProcess4" loCatId="process" qsTypeId="urn:microsoft.com/office/officeart/2005/8/quickstyle/simple2" qsCatId="simple" csTypeId="urn:microsoft.com/office/officeart/2005/8/colors/colorful5" csCatId="colorful" phldr="1"/>
      <dgm:spPr/>
      <dgm:t>
        <a:bodyPr/>
        <a:lstStyle/>
        <a:p>
          <a:endParaRPr lang="ru-RU"/>
        </a:p>
      </dgm:t>
    </dgm:pt>
    <dgm:pt modelId="{F0D078AD-25B2-4168-B16E-3D759771B6CA}">
      <dgm:prSet phldrT="[Текст]" custT="1"/>
      <dgm:spPr/>
      <dgm:t>
        <a:bodyPr/>
        <a:lstStyle/>
        <a:p>
          <a:r>
            <a:rPr lang="ru-RU" sz="1100" b="1">
              <a:latin typeface="Times New Roman" pitchFamily="18" charset="0"/>
              <a:cs typeface="Times New Roman" pitchFamily="18" charset="0"/>
            </a:rPr>
            <a:t>1.Анықтау кезеңі</a:t>
          </a:r>
        </a:p>
      </dgm:t>
    </dgm:pt>
    <dgm:pt modelId="{B8B8BEAF-B8EF-4A19-A1DD-370F38238127}" type="parTrans" cxnId="{415B5266-74EF-45B2-A47E-1A63015AAE45}">
      <dgm:prSet/>
      <dgm:spPr/>
      <dgm:t>
        <a:bodyPr/>
        <a:lstStyle/>
        <a:p>
          <a:endParaRPr lang="ru-RU"/>
        </a:p>
      </dgm:t>
    </dgm:pt>
    <dgm:pt modelId="{DFA8B988-9210-4831-BA48-E9A89F663421}" type="sibTrans" cxnId="{415B5266-74EF-45B2-A47E-1A63015AAE45}">
      <dgm:prSet/>
      <dgm:spPr/>
      <dgm:t>
        <a:bodyPr/>
        <a:lstStyle/>
        <a:p>
          <a:endParaRPr lang="ru-RU"/>
        </a:p>
      </dgm:t>
    </dgm:pt>
    <dgm:pt modelId="{E072FDFE-E4CF-4760-90B3-6431157795A3}">
      <dgm:prSet phldrT="[Текст]" custT="1"/>
      <dgm:spPr/>
      <dgm:t>
        <a:bodyPr/>
        <a:lstStyle/>
        <a:p>
          <a:r>
            <a:rPr lang="ru-RU" sz="1200">
              <a:latin typeface="Times New Roman" pitchFamily="18" charset="0"/>
              <a:cs typeface="Times New Roman" pitchFamily="18" charset="0"/>
            </a:rPr>
            <a:t>алғашқы диагностика</a:t>
          </a:r>
        </a:p>
      </dgm:t>
    </dgm:pt>
    <dgm:pt modelId="{38C76D50-A41D-4CC6-A83F-67E43E4E3741}" type="parTrans" cxnId="{7C49969C-E3CD-4921-A18A-25254366622F}">
      <dgm:prSet/>
      <dgm:spPr/>
      <dgm:t>
        <a:bodyPr/>
        <a:lstStyle/>
        <a:p>
          <a:endParaRPr lang="ru-RU"/>
        </a:p>
      </dgm:t>
    </dgm:pt>
    <dgm:pt modelId="{905297BE-4321-48D1-AA43-A821602D9E25}" type="sibTrans" cxnId="{7C49969C-E3CD-4921-A18A-25254366622F}">
      <dgm:prSet/>
      <dgm:spPr/>
      <dgm:t>
        <a:bodyPr/>
        <a:lstStyle/>
        <a:p>
          <a:endParaRPr lang="ru-RU"/>
        </a:p>
      </dgm:t>
    </dgm:pt>
    <dgm:pt modelId="{7FE45FAD-099B-43A4-9093-60EAB6FFF153}">
      <dgm:prSet phldrT="[Текст]" custT="1"/>
      <dgm:spPr/>
      <dgm:t>
        <a:bodyPr/>
        <a:lstStyle/>
        <a:p>
          <a:r>
            <a:rPr lang="ru-RU" sz="1100" b="1">
              <a:latin typeface="Times New Roman" pitchFamily="18" charset="0"/>
              <a:cs typeface="Times New Roman" pitchFamily="18" charset="0"/>
            </a:rPr>
            <a:t>2.Қалыптастыру</a:t>
          </a:r>
        </a:p>
        <a:p>
          <a:r>
            <a:rPr lang="ru-RU" sz="1100" b="1">
              <a:latin typeface="Times New Roman" pitchFamily="18" charset="0"/>
              <a:cs typeface="Times New Roman" pitchFamily="18" charset="0"/>
            </a:rPr>
            <a:t>кезеңі</a:t>
          </a:r>
        </a:p>
      </dgm:t>
    </dgm:pt>
    <dgm:pt modelId="{E5CA559A-491E-4E5D-B090-F3179C8CFD4F}" type="parTrans" cxnId="{28CAECD2-5987-4F54-AA18-1A1E839B5188}">
      <dgm:prSet/>
      <dgm:spPr/>
      <dgm:t>
        <a:bodyPr/>
        <a:lstStyle/>
        <a:p>
          <a:endParaRPr lang="ru-RU"/>
        </a:p>
      </dgm:t>
    </dgm:pt>
    <dgm:pt modelId="{10FDBE5F-C2AC-4CDB-95C6-4DFB0AD992AF}" type="sibTrans" cxnId="{28CAECD2-5987-4F54-AA18-1A1E839B5188}">
      <dgm:prSet/>
      <dgm:spPr/>
      <dgm:t>
        <a:bodyPr/>
        <a:lstStyle/>
        <a:p>
          <a:endParaRPr lang="ru-RU"/>
        </a:p>
      </dgm:t>
    </dgm:pt>
    <dgm:pt modelId="{5C0A19E0-87AD-48D7-A147-BCE3E8D79D0A}">
      <dgm:prSet phldrT="[Текст]" custT="1"/>
      <dgm:spPr/>
      <dgm:t>
        <a:bodyPr/>
        <a:lstStyle/>
        <a:p>
          <a:r>
            <a:rPr lang="ru-RU" sz="1200">
              <a:latin typeface="Times New Roman" pitchFamily="18" charset="0"/>
              <a:cs typeface="Times New Roman" pitchFamily="18" charset="0"/>
            </a:rPr>
            <a:t>арнайы курсты сыннан өткізу</a:t>
          </a:r>
        </a:p>
      </dgm:t>
    </dgm:pt>
    <dgm:pt modelId="{6BA790FE-46BC-4104-B84E-1CC26C9315DA}" type="parTrans" cxnId="{CAC09C12-A291-483A-91D7-FC5440643504}">
      <dgm:prSet/>
      <dgm:spPr/>
      <dgm:t>
        <a:bodyPr/>
        <a:lstStyle/>
        <a:p>
          <a:endParaRPr lang="ru-RU"/>
        </a:p>
      </dgm:t>
    </dgm:pt>
    <dgm:pt modelId="{BA199451-27B9-4C04-828F-43C7B97B4AAB}" type="sibTrans" cxnId="{CAC09C12-A291-483A-91D7-FC5440643504}">
      <dgm:prSet/>
      <dgm:spPr/>
      <dgm:t>
        <a:bodyPr/>
        <a:lstStyle/>
        <a:p>
          <a:endParaRPr lang="ru-RU"/>
        </a:p>
      </dgm:t>
    </dgm:pt>
    <dgm:pt modelId="{F0215645-3C06-48D3-9401-7DB3F746219D}">
      <dgm:prSet phldrT="[Текст]" custT="1"/>
      <dgm:spPr/>
      <dgm:t>
        <a:bodyPr/>
        <a:lstStyle/>
        <a:p>
          <a:r>
            <a:rPr lang="ru-RU" sz="1100" b="1">
              <a:latin typeface="Times New Roman" pitchFamily="18" charset="0"/>
              <a:cs typeface="Times New Roman" pitchFamily="18" charset="0"/>
            </a:rPr>
            <a:t>3.Бақылау кезеңі</a:t>
          </a:r>
        </a:p>
      </dgm:t>
    </dgm:pt>
    <dgm:pt modelId="{4226551D-298D-47C6-AA05-86715F12B1F2}" type="parTrans" cxnId="{61A5D6D3-7B45-4321-8F5A-09DC2F6467D4}">
      <dgm:prSet/>
      <dgm:spPr/>
      <dgm:t>
        <a:bodyPr/>
        <a:lstStyle/>
        <a:p>
          <a:endParaRPr lang="ru-RU"/>
        </a:p>
      </dgm:t>
    </dgm:pt>
    <dgm:pt modelId="{229E9F52-855E-4886-8D8D-1EC54DD280B6}" type="sibTrans" cxnId="{61A5D6D3-7B45-4321-8F5A-09DC2F6467D4}">
      <dgm:prSet/>
      <dgm:spPr/>
      <dgm:t>
        <a:bodyPr/>
        <a:lstStyle/>
        <a:p>
          <a:endParaRPr lang="ru-RU"/>
        </a:p>
      </dgm:t>
    </dgm:pt>
    <dgm:pt modelId="{565B584A-80FD-4862-9177-CD6D05EAE813}">
      <dgm:prSet phldrT="[Текст]" custT="1"/>
      <dgm:spPr/>
      <dgm:t>
        <a:bodyPr/>
        <a:lstStyle/>
        <a:p>
          <a:r>
            <a:rPr lang="ru-RU" sz="1200">
              <a:latin typeface="Times New Roman" pitchFamily="18" charset="0"/>
              <a:cs typeface="Times New Roman" pitchFamily="18" charset="0"/>
            </a:rPr>
            <a:t>бақылау диагностикасы</a:t>
          </a:r>
        </a:p>
      </dgm:t>
    </dgm:pt>
    <dgm:pt modelId="{5E470758-CB7B-46F5-AD78-51D2697DC1CB}" type="parTrans" cxnId="{BDF97B41-84E7-4FDF-997A-3E394F95D0DD}">
      <dgm:prSet/>
      <dgm:spPr/>
      <dgm:t>
        <a:bodyPr/>
        <a:lstStyle/>
        <a:p>
          <a:endParaRPr lang="ru-RU"/>
        </a:p>
      </dgm:t>
    </dgm:pt>
    <dgm:pt modelId="{DAB9EDEB-3605-412B-A1DF-F9D69D76356A}" type="sibTrans" cxnId="{BDF97B41-84E7-4FDF-997A-3E394F95D0DD}">
      <dgm:prSet/>
      <dgm:spPr/>
      <dgm:t>
        <a:bodyPr/>
        <a:lstStyle/>
        <a:p>
          <a:endParaRPr lang="ru-RU"/>
        </a:p>
      </dgm:t>
    </dgm:pt>
    <dgm:pt modelId="{BBBB3FF0-7EEA-4E91-80AB-51DB7FC8E86C}" type="pres">
      <dgm:prSet presAssocID="{3B2E33D6-CEE1-43F2-AF88-2F15ADF96B98}" presName="Name0" presStyleCnt="0">
        <dgm:presLayoutVars>
          <dgm:dir/>
          <dgm:animLvl val="lvl"/>
          <dgm:resizeHandles val="exact"/>
        </dgm:presLayoutVars>
      </dgm:prSet>
      <dgm:spPr/>
    </dgm:pt>
    <dgm:pt modelId="{7586147E-A586-4948-A3E5-ECB833B08C14}" type="pres">
      <dgm:prSet presAssocID="{3B2E33D6-CEE1-43F2-AF88-2F15ADF96B98}" presName="tSp" presStyleCnt="0"/>
      <dgm:spPr/>
    </dgm:pt>
    <dgm:pt modelId="{55CE8F02-8555-40CA-B976-138971C5388B}" type="pres">
      <dgm:prSet presAssocID="{3B2E33D6-CEE1-43F2-AF88-2F15ADF96B98}" presName="bSp" presStyleCnt="0"/>
      <dgm:spPr/>
    </dgm:pt>
    <dgm:pt modelId="{AA2FBB86-F0AB-4062-A64D-9A326BF54F89}" type="pres">
      <dgm:prSet presAssocID="{3B2E33D6-CEE1-43F2-AF88-2F15ADF96B98}" presName="process" presStyleCnt="0"/>
      <dgm:spPr/>
    </dgm:pt>
    <dgm:pt modelId="{2B9AE51E-41E5-4541-A307-2B46B3D6236A}" type="pres">
      <dgm:prSet presAssocID="{F0D078AD-25B2-4168-B16E-3D759771B6CA}" presName="composite1" presStyleCnt="0"/>
      <dgm:spPr/>
    </dgm:pt>
    <dgm:pt modelId="{CB2A217F-550F-4E9D-A503-ADFAA778C02A}" type="pres">
      <dgm:prSet presAssocID="{F0D078AD-25B2-4168-B16E-3D759771B6CA}" presName="dummyNode1" presStyleLbl="node1" presStyleIdx="0" presStyleCnt="3"/>
      <dgm:spPr/>
    </dgm:pt>
    <dgm:pt modelId="{D4BE1A15-E474-48DE-83C6-EF7923CD2A54}" type="pres">
      <dgm:prSet presAssocID="{F0D078AD-25B2-4168-B16E-3D759771B6CA}" presName="childNode1" presStyleLbl="bgAcc1" presStyleIdx="0" presStyleCnt="3" custScaleX="123988" custScaleY="104275">
        <dgm:presLayoutVars>
          <dgm:bulletEnabled val="1"/>
        </dgm:presLayoutVars>
      </dgm:prSet>
      <dgm:spPr/>
    </dgm:pt>
    <dgm:pt modelId="{FD44A6D3-D389-452D-9797-30D9D2724BAF}" type="pres">
      <dgm:prSet presAssocID="{F0D078AD-25B2-4168-B16E-3D759771B6CA}" presName="childNode1tx" presStyleLbl="bgAcc1" presStyleIdx="0" presStyleCnt="3">
        <dgm:presLayoutVars>
          <dgm:bulletEnabled val="1"/>
        </dgm:presLayoutVars>
      </dgm:prSet>
      <dgm:spPr/>
    </dgm:pt>
    <dgm:pt modelId="{EA7FE722-D17E-4583-BD6F-771C8A90A45D}" type="pres">
      <dgm:prSet presAssocID="{F0D078AD-25B2-4168-B16E-3D759771B6CA}" presName="parentNode1" presStyleLbl="node1" presStyleIdx="0" presStyleCnt="3" custScaleX="149314" custScaleY="140518">
        <dgm:presLayoutVars>
          <dgm:chMax val="1"/>
          <dgm:bulletEnabled val="1"/>
        </dgm:presLayoutVars>
      </dgm:prSet>
      <dgm:spPr/>
    </dgm:pt>
    <dgm:pt modelId="{DA214B2A-E66A-405B-A550-C3662B97E375}" type="pres">
      <dgm:prSet presAssocID="{F0D078AD-25B2-4168-B16E-3D759771B6CA}" presName="connSite1" presStyleCnt="0"/>
      <dgm:spPr/>
    </dgm:pt>
    <dgm:pt modelId="{ED004D94-DA38-4880-A905-4E698E8000A3}" type="pres">
      <dgm:prSet presAssocID="{DFA8B988-9210-4831-BA48-E9A89F663421}" presName="Name9" presStyleLbl="sibTrans2D1" presStyleIdx="0" presStyleCnt="2" custLinFactNeighborX="2558" custLinFactNeighborY="-9720"/>
      <dgm:spPr/>
    </dgm:pt>
    <dgm:pt modelId="{43A23E8D-F000-440F-A335-167066F02598}" type="pres">
      <dgm:prSet presAssocID="{7FE45FAD-099B-43A4-9093-60EAB6FFF153}" presName="composite2" presStyleCnt="0"/>
      <dgm:spPr/>
    </dgm:pt>
    <dgm:pt modelId="{9D626F50-8468-41BA-A076-434AFB1A4D02}" type="pres">
      <dgm:prSet presAssocID="{7FE45FAD-099B-43A4-9093-60EAB6FFF153}" presName="dummyNode2" presStyleLbl="node1" presStyleIdx="0" presStyleCnt="3"/>
      <dgm:spPr/>
    </dgm:pt>
    <dgm:pt modelId="{CAFC245A-FCA3-471C-B7EE-68BAD17C9829}" type="pres">
      <dgm:prSet presAssocID="{7FE45FAD-099B-43A4-9093-60EAB6FFF153}" presName="childNode2" presStyleLbl="bgAcc1" presStyleIdx="1" presStyleCnt="3" custScaleX="131501" custScaleY="99668" custLinFactNeighborX="4465" custLinFactNeighborY="10828">
        <dgm:presLayoutVars>
          <dgm:bulletEnabled val="1"/>
        </dgm:presLayoutVars>
      </dgm:prSet>
      <dgm:spPr/>
    </dgm:pt>
    <dgm:pt modelId="{AFE56A62-789F-4FF6-8FC4-D6AAA5FB9CC9}" type="pres">
      <dgm:prSet presAssocID="{7FE45FAD-099B-43A4-9093-60EAB6FFF153}" presName="childNode2tx" presStyleLbl="bgAcc1" presStyleIdx="1" presStyleCnt="3">
        <dgm:presLayoutVars>
          <dgm:bulletEnabled val="1"/>
        </dgm:presLayoutVars>
      </dgm:prSet>
      <dgm:spPr/>
    </dgm:pt>
    <dgm:pt modelId="{05BADAAE-61E3-4794-85F1-DB3BB7F907A5}" type="pres">
      <dgm:prSet presAssocID="{7FE45FAD-099B-43A4-9093-60EAB6FFF153}" presName="parentNode2" presStyleLbl="node1" presStyleIdx="1" presStyleCnt="3" custScaleX="161748" custScaleY="137892" custLinFactNeighborX="8427" custLinFactNeighborY="-20772">
        <dgm:presLayoutVars>
          <dgm:chMax val="0"/>
          <dgm:bulletEnabled val="1"/>
        </dgm:presLayoutVars>
      </dgm:prSet>
      <dgm:spPr/>
    </dgm:pt>
    <dgm:pt modelId="{905998A6-E404-410F-8C51-48DBD3A902A4}" type="pres">
      <dgm:prSet presAssocID="{7FE45FAD-099B-43A4-9093-60EAB6FFF153}" presName="connSite2" presStyleCnt="0"/>
      <dgm:spPr/>
    </dgm:pt>
    <dgm:pt modelId="{745F1A1B-F36F-451B-B5F8-83A518E08D40}" type="pres">
      <dgm:prSet presAssocID="{10FDBE5F-C2AC-4CDB-95C6-4DFB0AD992AF}" presName="Name18" presStyleLbl="sibTrans2D1" presStyleIdx="1" presStyleCnt="2" custLinFactNeighborX="1949" custLinFactNeighborY="5754"/>
      <dgm:spPr/>
    </dgm:pt>
    <dgm:pt modelId="{06C81255-138E-4103-B034-DB9B4F7F3BD8}" type="pres">
      <dgm:prSet presAssocID="{F0215645-3C06-48D3-9401-7DB3F746219D}" presName="composite1" presStyleCnt="0"/>
      <dgm:spPr/>
    </dgm:pt>
    <dgm:pt modelId="{93C03358-59EA-4740-A08E-D360A23E3A3A}" type="pres">
      <dgm:prSet presAssocID="{F0215645-3C06-48D3-9401-7DB3F746219D}" presName="dummyNode1" presStyleLbl="node1" presStyleIdx="1" presStyleCnt="3"/>
      <dgm:spPr/>
    </dgm:pt>
    <dgm:pt modelId="{405900F1-44DC-4697-A3EF-72DFAECEBCD0}" type="pres">
      <dgm:prSet presAssocID="{F0215645-3C06-48D3-9401-7DB3F746219D}" presName="childNode1" presStyleLbl="bgAcc1" presStyleIdx="2" presStyleCnt="3" custScaleX="132485" custScaleY="95818" custLinFactNeighborX="1116" custLinFactNeighborY="1353">
        <dgm:presLayoutVars>
          <dgm:bulletEnabled val="1"/>
        </dgm:presLayoutVars>
      </dgm:prSet>
      <dgm:spPr/>
    </dgm:pt>
    <dgm:pt modelId="{8EF8FB00-922D-4423-AE3C-477479224F7E}" type="pres">
      <dgm:prSet presAssocID="{F0215645-3C06-48D3-9401-7DB3F746219D}" presName="childNode1tx" presStyleLbl="bgAcc1" presStyleIdx="2" presStyleCnt="3">
        <dgm:presLayoutVars>
          <dgm:bulletEnabled val="1"/>
        </dgm:presLayoutVars>
      </dgm:prSet>
      <dgm:spPr/>
    </dgm:pt>
    <dgm:pt modelId="{9DDCAD98-D22C-4E0D-A9C7-06D3FC038BB2}" type="pres">
      <dgm:prSet presAssocID="{F0215645-3C06-48D3-9401-7DB3F746219D}" presName="parentNode1" presStyleLbl="node1" presStyleIdx="2" presStyleCnt="3" custScaleX="163232" custScaleY="141976" custLinFactNeighborX="8791" custLinFactNeighborY="15789">
        <dgm:presLayoutVars>
          <dgm:chMax val="1"/>
          <dgm:bulletEnabled val="1"/>
        </dgm:presLayoutVars>
      </dgm:prSet>
      <dgm:spPr/>
    </dgm:pt>
    <dgm:pt modelId="{B7776CAA-63C1-4D33-B9CA-7ED58BFBE04B}" type="pres">
      <dgm:prSet presAssocID="{F0215645-3C06-48D3-9401-7DB3F746219D}" presName="connSite1" presStyleCnt="0"/>
      <dgm:spPr/>
    </dgm:pt>
  </dgm:ptLst>
  <dgm:cxnLst>
    <dgm:cxn modelId="{CAC09C12-A291-483A-91D7-FC5440643504}" srcId="{7FE45FAD-099B-43A4-9093-60EAB6FFF153}" destId="{5C0A19E0-87AD-48D7-A147-BCE3E8D79D0A}" srcOrd="0" destOrd="0" parTransId="{6BA790FE-46BC-4104-B84E-1CC26C9315DA}" sibTransId="{BA199451-27B9-4C04-828F-43C7B97B4AAB}"/>
    <dgm:cxn modelId="{BB683E37-2586-4F10-94E4-974167FC9C76}" type="presOf" srcId="{10FDBE5F-C2AC-4CDB-95C6-4DFB0AD992AF}" destId="{745F1A1B-F36F-451B-B5F8-83A518E08D40}" srcOrd="0" destOrd="0" presId="urn:microsoft.com/office/officeart/2005/8/layout/hProcess4"/>
    <dgm:cxn modelId="{BDF97B41-84E7-4FDF-997A-3E394F95D0DD}" srcId="{F0215645-3C06-48D3-9401-7DB3F746219D}" destId="{565B584A-80FD-4862-9177-CD6D05EAE813}" srcOrd="0" destOrd="0" parTransId="{5E470758-CB7B-46F5-AD78-51D2697DC1CB}" sibTransId="{DAB9EDEB-3605-412B-A1DF-F9D69D76356A}"/>
    <dgm:cxn modelId="{415B5266-74EF-45B2-A47E-1A63015AAE45}" srcId="{3B2E33D6-CEE1-43F2-AF88-2F15ADF96B98}" destId="{F0D078AD-25B2-4168-B16E-3D759771B6CA}" srcOrd="0" destOrd="0" parTransId="{B8B8BEAF-B8EF-4A19-A1DD-370F38238127}" sibTransId="{DFA8B988-9210-4831-BA48-E9A89F663421}"/>
    <dgm:cxn modelId="{A7FEFF46-3965-4495-8207-1067AB1FEEC9}" type="presOf" srcId="{F0D078AD-25B2-4168-B16E-3D759771B6CA}" destId="{EA7FE722-D17E-4583-BD6F-771C8A90A45D}" srcOrd="0" destOrd="0" presId="urn:microsoft.com/office/officeart/2005/8/layout/hProcess4"/>
    <dgm:cxn modelId="{2427B950-0948-40D4-B78A-BC25FEAC619A}" type="presOf" srcId="{565B584A-80FD-4862-9177-CD6D05EAE813}" destId="{8EF8FB00-922D-4423-AE3C-477479224F7E}" srcOrd="1" destOrd="0" presId="urn:microsoft.com/office/officeart/2005/8/layout/hProcess4"/>
    <dgm:cxn modelId="{CA89B872-5D97-4606-992A-A72ABB0D8B0E}" type="presOf" srcId="{7FE45FAD-099B-43A4-9093-60EAB6FFF153}" destId="{05BADAAE-61E3-4794-85F1-DB3BB7F907A5}" srcOrd="0" destOrd="0" presId="urn:microsoft.com/office/officeart/2005/8/layout/hProcess4"/>
    <dgm:cxn modelId="{F27A0754-AD28-41D9-9A2B-4E231C18FEB7}" type="presOf" srcId="{3B2E33D6-CEE1-43F2-AF88-2F15ADF96B98}" destId="{BBBB3FF0-7EEA-4E91-80AB-51DB7FC8E86C}" srcOrd="0" destOrd="0" presId="urn:microsoft.com/office/officeart/2005/8/layout/hProcess4"/>
    <dgm:cxn modelId="{ED0E577F-BFF3-4460-B4D2-F5538B5719A1}" type="presOf" srcId="{DFA8B988-9210-4831-BA48-E9A89F663421}" destId="{ED004D94-DA38-4880-A905-4E698E8000A3}" srcOrd="0" destOrd="0" presId="urn:microsoft.com/office/officeart/2005/8/layout/hProcess4"/>
    <dgm:cxn modelId="{3C815D93-BE81-4945-99F4-41FD695A43F7}" type="presOf" srcId="{E072FDFE-E4CF-4760-90B3-6431157795A3}" destId="{D4BE1A15-E474-48DE-83C6-EF7923CD2A54}" srcOrd="0" destOrd="0" presId="urn:microsoft.com/office/officeart/2005/8/layout/hProcess4"/>
    <dgm:cxn modelId="{7C49969C-E3CD-4921-A18A-25254366622F}" srcId="{F0D078AD-25B2-4168-B16E-3D759771B6CA}" destId="{E072FDFE-E4CF-4760-90B3-6431157795A3}" srcOrd="0" destOrd="0" parTransId="{38C76D50-A41D-4CC6-A83F-67E43E4E3741}" sibTransId="{905297BE-4321-48D1-AA43-A821602D9E25}"/>
    <dgm:cxn modelId="{885312A8-5B96-4DB6-A9A3-D39EFB98CC0E}" type="presOf" srcId="{5C0A19E0-87AD-48D7-A147-BCE3E8D79D0A}" destId="{CAFC245A-FCA3-471C-B7EE-68BAD17C9829}" srcOrd="0" destOrd="0" presId="urn:microsoft.com/office/officeart/2005/8/layout/hProcess4"/>
    <dgm:cxn modelId="{61C0B9B2-6F2B-4321-905F-7232F7E52742}" type="presOf" srcId="{5C0A19E0-87AD-48D7-A147-BCE3E8D79D0A}" destId="{AFE56A62-789F-4FF6-8FC4-D6AAA5FB9CC9}" srcOrd="1" destOrd="0" presId="urn:microsoft.com/office/officeart/2005/8/layout/hProcess4"/>
    <dgm:cxn modelId="{28CAECD2-5987-4F54-AA18-1A1E839B5188}" srcId="{3B2E33D6-CEE1-43F2-AF88-2F15ADF96B98}" destId="{7FE45FAD-099B-43A4-9093-60EAB6FFF153}" srcOrd="1" destOrd="0" parTransId="{E5CA559A-491E-4E5D-B090-F3179C8CFD4F}" sibTransId="{10FDBE5F-C2AC-4CDB-95C6-4DFB0AD992AF}"/>
    <dgm:cxn modelId="{61A5D6D3-7B45-4321-8F5A-09DC2F6467D4}" srcId="{3B2E33D6-CEE1-43F2-AF88-2F15ADF96B98}" destId="{F0215645-3C06-48D3-9401-7DB3F746219D}" srcOrd="2" destOrd="0" parTransId="{4226551D-298D-47C6-AA05-86715F12B1F2}" sibTransId="{229E9F52-855E-4886-8D8D-1EC54DD280B6}"/>
    <dgm:cxn modelId="{DA462FEA-5274-42A9-A4A9-956D2737C028}" type="presOf" srcId="{F0215645-3C06-48D3-9401-7DB3F746219D}" destId="{9DDCAD98-D22C-4E0D-A9C7-06D3FC038BB2}" srcOrd="0" destOrd="0" presId="urn:microsoft.com/office/officeart/2005/8/layout/hProcess4"/>
    <dgm:cxn modelId="{D123F3EB-68E8-4F03-81C7-AE955B12F4A6}" type="presOf" srcId="{565B584A-80FD-4862-9177-CD6D05EAE813}" destId="{405900F1-44DC-4697-A3EF-72DFAECEBCD0}" srcOrd="0" destOrd="0" presId="urn:microsoft.com/office/officeart/2005/8/layout/hProcess4"/>
    <dgm:cxn modelId="{2E97D0F1-A8AF-4A2F-9B68-07DD86844178}" type="presOf" srcId="{E072FDFE-E4CF-4760-90B3-6431157795A3}" destId="{FD44A6D3-D389-452D-9797-30D9D2724BAF}" srcOrd="1" destOrd="0" presId="urn:microsoft.com/office/officeart/2005/8/layout/hProcess4"/>
    <dgm:cxn modelId="{2F64BD59-8335-4C4A-A192-4D150B93D198}" type="presParOf" srcId="{BBBB3FF0-7EEA-4E91-80AB-51DB7FC8E86C}" destId="{7586147E-A586-4948-A3E5-ECB833B08C14}" srcOrd="0" destOrd="0" presId="urn:microsoft.com/office/officeart/2005/8/layout/hProcess4"/>
    <dgm:cxn modelId="{EE6566DF-A265-4CB1-BCF1-B8B3B408DF5F}" type="presParOf" srcId="{BBBB3FF0-7EEA-4E91-80AB-51DB7FC8E86C}" destId="{55CE8F02-8555-40CA-B976-138971C5388B}" srcOrd="1" destOrd="0" presId="urn:microsoft.com/office/officeart/2005/8/layout/hProcess4"/>
    <dgm:cxn modelId="{7FD89B7F-18D6-4757-B6B2-42CBC23C3DC3}" type="presParOf" srcId="{BBBB3FF0-7EEA-4E91-80AB-51DB7FC8E86C}" destId="{AA2FBB86-F0AB-4062-A64D-9A326BF54F89}" srcOrd="2" destOrd="0" presId="urn:microsoft.com/office/officeart/2005/8/layout/hProcess4"/>
    <dgm:cxn modelId="{284EF852-EF8C-4C5C-A4F3-243502633A59}" type="presParOf" srcId="{AA2FBB86-F0AB-4062-A64D-9A326BF54F89}" destId="{2B9AE51E-41E5-4541-A307-2B46B3D6236A}" srcOrd="0" destOrd="0" presId="urn:microsoft.com/office/officeart/2005/8/layout/hProcess4"/>
    <dgm:cxn modelId="{905414A0-621B-4428-9432-EF2DC088AAF5}" type="presParOf" srcId="{2B9AE51E-41E5-4541-A307-2B46B3D6236A}" destId="{CB2A217F-550F-4E9D-A503-ADFAA778C02A}" srcOrd="0" destOrd="0" presId="urn:microsoft.com/office/officeart/2005/8/layout/hProcess4"/>
    <dgm:cxn modelId="{DA7A9D9D-EA17-46E1-9793-8630F61E5159}" type="presParOf" srcId="{2B9AE51E-41E5-4541-A307-2B46B3D6236A}" destId="{D4BE1A15-E474-48DE-83C6-EF7923CD2A54}" srcOrd="1" destOrd="0" presId="urn:microsoft.com/office/officeart/2005/8/layout/hProcess4"/>
    <dgm:cxn modelId="{954F45E2-C081-4252-9600-A53264F1164C}" type="presParOf" srcId="{2B9AE51E-41E5-4541-A307-2B46B3D6236A}" destId="{FD44A6D3-D389-452D-9797-30D9D2724BAF}" srcOrd="2" destOrd="0" presId="urn:microsoft.com/office/officeart/2005/8/layout/hProcess4"/>
    <dgm:cxn modelId="{D44D66EB-3A30-4317-BE52-D250097BFC05}" type="presParOf" srcId="{2B9AE51E-41E5-4541-A307-2B46B3D6236A}" destId="{EA7FE722-D17E-4583-BD6F-771C8A90A45D}" srcOrd="3" destOrd="0" presId="urn:microsoft.com/office/officeart/2005/8/layout/hProcess4"/>
    <dgm:cxn modelId="{1245E800-A22D-4AB6-A117-3C1353679311}" type="presParOf" srcId="{2B9AE51E-41E5-4541-A307-2B46B3D6236A}" destId="{DA214B2A-E66A-405B-A550-C3662B97E375}" srcOrd="4" destOrd="0" presId="urn:microsoft.com/office/officeart/2005/8/layout/hProcess4"/>
    <dgm:cxn modelId="{6B08648F-6C7F-4B9A-AFF2-B440698CF3F5}" type="presParOf" srcId="{AA2FBB86-F0AB-4062-A64D-9A326BF54F89}" destId="{ED004D94-DA38-4880-A905-4E698E8000A3}" srcOrd="1" destOrd="0" presId="urn:microsoft.com/office/officeart/2005/8/layout/hProcess4"/>
    <dgm:cxn modelId="{F751C6BD-D456-4896-B332-6FF538605735}" type="presParOf" srcId="{AA2FBB86-F0AB-4062-A64D-9A326BF54F89}" destId="{43A23E8D-F000-440F-A335-167066F02598}" srcOrd="2" destOrd="0" presId="urn:microsoft.com/office/officeart/2005/8/layout/hProcess4"/>
    <dgm:cxn modelId="{D8A1AC3A-FD78-435E-BF68-26B6AF115BE8}" type="presParOf" srcId="{43A23E8D-F000-440F-A335-167066F02598}" destId="{9D626F50-8468-41BA-A076-434AFB1A4D02}" srcOrd="0" destOrd="0" presId="urn:microsoft.com/office/officeart/2005/8/layout/hProcess4"/>
    <dgm:cxn modelId="{F65E8BA1-A483-478C-A920-D5FE7EF3C3A1}" type="presParOf" srcId="{43A23E8D-F000-440F-A335-167066F02598}" destId="{CAFC245A-FCA3-471C-B7EE-68BAD17C9829}" srcOrd="1" destOrd="0" presId="urn:microsoft.com/office/officeart/2005/8/layout/hProcess4"/>
    <dgm:cxn modelId="{517A0703-2462-4E0F-91E9-44E92079C54A}" type="presParOf" srcId="{43A23E8D-F000-440F-A335-167066F02598}" destId="{AFE56A62-789F-4FF6-8FC4-D6AAA5FB9CC9}" srcOrd="2" destOrd="0" presId="urn:microsoft.com/office/officeart/2005/8/layout/hProcess4"/>
    <dgm:cxn modelId="{158CF192-04C3-4D4C-8C37-39C85D232864}" type="presParOf" srcId="{43A23E8D-F000-440F-A335-167066F02598}" destId="{05BADAAE-61E3-4794-85F1-DB3BB7F907A5}" srcOrd="3" destOrd="0" presId="urn:microsoft.com/office/officeart/2005/8/layout/hProcess4"/>
    <dgm:cxn modelId="{16376AAE-45A7-4F33-9276-5B4624803E82}" type="presParOf" srcId="{43A23E8D-F000-440F-A335-167066F02598}" destId="{905998A6-E404-410F-8C51-48DBD3A902A4}" srcOrd="4" destOrd="0" presId="urn:microsoft.com/office/officeart/2005/8/layout/hProcess4"/>
    <dgm:cxn modelId="{DB50B3FF-9720-4A8E-A8A1-FE4A321BD793}" type="presParOf" srcId="{AA2FBB86-F0AB-4062-A64D-9A326BF54F89}" destId="{745F1A1B-F36F-451B-B5F8-83A518E08D40}" srcOrd="3" destOrd="0" presId="urn:microsoft.com/office/officeart/2005/8/layout/hProcess4"/>
    <dgm:cxn modelId="{4072B29D-FDDC-42CB-B920-BE894760178C}" type="presParOf" srcId="{AA2FBB86-F0AB-4062-A64D-9A326BF54F89}" destId="{06C81255-138E-4103-B034-DB9B4F7F3BD8}" srcOrd="4" destOrd="0" presId="urn:microsoft.com/office/officeart/2005/8/layout/hProcess4"/>
    <dgm:cxn modelId="{05B24FE2-DB01-49D1-B36F-32872C313839}" type="presParOf" srcId="{06C81255-138E-4103-B034-DB9B4F7F3BD8}" destId="{93C03358-59EA-4740-A08E-D360A23E3A3A}" srcOrd="0" destOrd="0" presId="urn:microsoft.com/office/officeart/2005/8/layout/hProcess4"/>
    <dgm:cxn modelId="{B8D2633C-FE71-48F3-BBFD-667B818C4C08}" type="presParOf" srcId="{06C81255-138E-4103-B034-DB9B4F7F3BD8}" destId="{405900F1-44DC-4697-A3EF-72DFAECEBCD0}" srcOrd="1" destOrd="0" presId="urn:microsoft.com/office/officeart/2005/8/layout/hProcess4"/>
    <dgm:cxn modelId="{7C698E4C-E584-4347-B9D3-09E85D1CA52A}" type="presParOf" srcId="{06C81255-138E-4103-B034-DB9B4F7F3BD8}" destId="{8EF8FB00-922D-4423-AE3C-477479224F7E}" srcOrd="2" destOrd="0" presId="urn:microsoft.com/office/officeart/2005/8/layout/hProcess4"/>
    <dgm:cxn modelId="{C3B4386C-27FD-4DE8-96DD-B3099ACA4888}" type="presParOf" srcId="{06C81255-138E-4103-B034-DB9B4F7F3BD8}" destId="{9DDCAD98-D22C-4E0D-A9C7-06D3FC038BB2}" srcOrd="3" destOrd="0" presId="urn:microsoft.com/office/officeart/2005/8/layout/hProcess4"/>
    <dgm:cxn modelId="{3A4390F3-E3C4-4013-9B58-DE792A8EA4EB}" type="presParOf" srcId="{06C81255-138E-4103-B034-DB9B4F7F3BD8}" destId="{B7776CAA-63C1-4D33-B9CA-7ED58BFBE04B}" srcOrd="4" destOrd="0" presId="urn:microsoft.com/office/officeart/2005/8/layout/hProcess4"/>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3A9118-CAE6-48F1-8DE5-38F0CC812B10}">
      <dsp:nvSpPr>
        <dsp:cNvPr id="0" name=""/>
        <dsp:cNvSpPr/>
      </dsp:nvSpPr>
      <dsp:spPr>
        <a:xfrm>
          <a:off x="-47791" y="0"/>
          <a:ext cx="1238250" cy="1238250"/>
        </a:xfrm>
        <a:prstGeom prst="pie">
          <a:avLst>
            <a:gd name="adj1" fmla="val 5400000"/>
            <a:gd name="adj2" fmla="val 162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E22A653-7306-4187-B058-D152A8267641}">
      <dsp:nvSpPr>
        <dsp:cNvPr id="0" name=""/>
        <dsp:cNvSpPr/>
      </dsp:nvSpPr>
      <dsp:spPr>
        <a:xfrm>
          <a:off x="475749" y="0"/>
          <a:ext cx="4707287" cy="1238250"/>
        </a:xfrm>
        <a:prstGeom prst="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kk-KZ" sz="1400" b="0" i="1" kern="1200">
              <a:latin typeface="Times New Roman" pitchFamily="18" charset="0"/>
              <a:cs typeface="Times New Roman" pitchFamily="18" charset="0"/>
            </a:rPr>
            <a:t>Модификациялық инновация</a:t>
          </a:r>
          <a:r>
            <a:rPr lang="kk-KZ" sz="1400" b="0" kern="1200">
              <a:latin typeface="Times New Roman" pitchFamily="18" charset="0"/>
              <a:cs typeface="Times New Roman" pitchFamily="18" charset="0"/>
            </a:rPr>
            <a:t> </a:t>
          </a:r>
        </a:p>
      </dsp:txBody>
      <dsp:txXfrm>
        <a:off x="475749" y="0"/>
        <a:ext cx="4707287" cy="371475"/>
      </dsp:txXfrm>
    </dsp:sp>
    <dsp:sp modelId="{126547AE-09D0-4C02-A103-33D925E10680}">
      <dsp:nvSpPr>
        <dsp:cNvPr id="0" name=""/>
        <dsp:cNvSpPr/>
      </dsp:nvSpPr>
      <dsp:spPr>
        <a:xfrm>
          <a:off x="168902" y="371475"/>
          <a:ext cx="804861" cy="804861"/>
        </a:xfrm>
        <a:prstGeom prst="pie">
          <a:avLst>
            <a:gd name="adj1" fmla="val 5400000"/>
            <a:gd name="adj2" fmla="val 16200000"/>
          </a:avLst>
        </a:prstGeom>
        <a:gradFill rotWithShape="0">
          <a:gsLst>
            <a:gs pos="0">
              <a:schemeClr val="accent2">
                <a:hueOff val="2340759"/>
                <a:satOff val="-2919"/>
                <a:lumOff val="686"/>
                <a:alphaOff val="0"/>
                <a:shade val="51000"/>
                <a:satMod val="130000"/>
              </a:schemeClr>
            </a:gs>
            <a:gs pos="80000">
              <a:schemeClr val="accent2">
                <a:hueOff val="2340759"/>
                <a:satOff val="-2919"/>
                <a:lumOff val="686"/>
                <a:alphaOff val="0"/>
                <a:shade val="93000"/>
                <a:satMod val="130000"/>
              </a:schemeClr>
            </a:gs>
            <a:gs pos="100000">
              <a:schemeClr val="accent2">
                <a:hueOff val="2340759"/>
                <a:satOff val="-2919"/>
                <a:lumOff val="68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6F8C276-C4C7-4AB2-8F1B-A3EDA2D9DDC9}">
      <dsp:nvSpPr>
        <dsp:cNvPr id="0" name=""/>
        <dsp:cNvSpPr/>
      </dsp:nvSpPr>
      <dsp:spPr>
        <a:xfrm>
          <a:off x="571333" y="348002"/>
          <a:ext cx="4516120" cy="851809"/>
        </a:xfrm>
        <a:prstGeom prst="rect">
          <a:avLst/>
        </a:prstGeom>
        <a:solidFill>
          <a:schemeClr val="lt1">
            <a:alpha val="90000"/>
            <a:hueOff val="0"/>
            <a:satOff val="0"/>
            <a:lumOff val="0"/>
            <a:alphaOff val="0"/>
          </a:schemeClr>
        </a:solidFill>
        <a:ln w="9525" cap="flat" cmpd="sng" algn="ctr">
          <a:solidFill>
            <a:schemeClr val="accent2">
              <a:hueOff val="2340759"/>
              <a:satOff val="-2919"/>
              <a:lumOff val="686"/>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kk-KZ" sz="1400" b="0" i="1" kern="1200">
              <a:latin typeface="Times New Roman" pitchFamily="18" charset="0"/>
              <a:cs typeface="Times New Roman" pitchFamily="18" charset="0"/>
            </a:rPr>
            <a:t>Комбинаторлық инновация</a:t>
          </a:r>
          <a:r>
            <a:rPr lang="kk-KZ" sz="1400" b="0" kern="1200">
              <a:latin typeface="Times New Roman" pitchFamily="18" charset="0"/>
              <a:cs typeface="Times New Roman" pitchFamily="18" charset="0"/>
            </a:rPr>
            <a:t>  </a:t>
          </a:r>
        </a:p>
      </dsp:txBody>
      <dsp:txXfrm>
        <a:off x="571333" y="348002"/>
        <a:ext cx="4516120" cy="393142"/>
      </dsp:txXfrm>
    </dsp:sp>
    <dsp:sp modelId="{A297E196-0FF7-40CE-A626-BD271698BF2E}">
      <dsp:nvSpPr>
        <dsp:cNvPr id="0" name=""/>
        <dsp:cNvSpPr/>
      </dsp:nvSpPr>
      <dsp:spPr>
        <a:xfrm>
          <a:off x="385595" y="742950"/>
          <a:ext cx="371474" cy="371474"/>
        </a:xfrm>
        <a:prstGeom prst="pie">
          <a:avLst>
            <a:gd name="adj1" fmla="val 5400000"/>
            <a:gd name="adj2" fmla="val 16200000"/>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C918FA4-A49D-4D22-8DA7-4EF9AC08704D}">
      <dsp:nvSpPr>
        <dsp:cNvPr id="0" name=""/>
        <dsp:cNvSpPr/>
      </dsp:nvSpPr>
      <dsp:spPr>
        <a:xfrm>
          <a:off x="571333" y="742950"/>
          <a:ext cx="4516120" cy="371474"/>
        </a:xfrm>
        <a:prstGeom prst="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kk-KZ" sz="1400" b="0" i="1" kern="1200">
              <a:latin typeface="Times New Roman" pitchFamily="18" charset="0"/>
              <a:cs typeface="Times New Roman" pitchFamily="18" charset="0"/>
            </a:rPr>
            <a:t>Радикалдық инновация</a:t>
          </a:r>
        </a:p>
      </dsp:txBody>
      <dsp:txXfrm>
        <a:off x="571333" y="742950"/>
        <a:ext cx="4516120" cy="3714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7E4197-A1CC-482E-A7CD-2707C7979FDC}">
      <dsp:nvSpPr>
        <dsp:cNvPr id="0" name=""/>
        <dsp:cNvSpPr/>
      </dsp:nvSpPr>
      <dsp:spPr>
        <a:xfrm>
          <a:off x="71" y="160224"/>
          <a:ext cx="1349236" cy="870175"/>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Іс-әрекет</a:t>
          </a:r>
        </a:p>
      </dsp:txBody>
      <dsp:txXfrm>
        <a:off x="25558" y="185711"/>
        <a:ext cx="1298262" cy="819201"/>
      </dsp:txXfrm>
    </dsp:sp>
    <dsp:sp modelId="{3A25710A-1374-40DD-87C3-475974D648AE}">
      <dsp:nvSpPr>
        <dsp:cNvPr id="0" name=""/>
        <dsp:cNvSpPr/>
      </dsp:nvSpPr>
      <dsp:spPr>
        <a:xfrm>
          <a:off x="1476933" y="415476"/>
          <a:ext cx="307462" cy="359672"/>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ru-RU" sz="1500" kern="1200"/>
        </a:p>
      </dsp:txBody>
      <dsp:txXfrm>
        <a:off x="1476933" y="487410"/>
        <a:ext cx="215223" cy="215804"/>
      </dsp:txXfrm>
    </dsp:sp>
    <dsp:sp modelId="{98C1FAF8-06EE-42CF-85EE-E93C282D3B24}">
      <dsp:nvSpPr>
        <dsp:cNvPr id="0" name=""/>
        <dsp:cNvSpPr/>
      </dsp:nvSpPr>
      <dsp:spPr>
        <a:xfrm>
          <a:off x="1929425" y="160224"/>
          <a:ext cx="1450292" cy="870175"/>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ct val="0"/>
            </a:spcBef>
            <a:spcAft>
              <a:spcPts val="0"/>
            </a:spcAft>
            <a:buNone/>
          </a:pPr>
          <a:r>
            <a:rPr lang="ru-RU" sz="1400" kern="1200">
              <a:latin typeface="Times New Roman" pitchFamily="18" charset="0"/>
              <a:cs typeface="Times New Roman" pitchFamily="18" charset="0"/>
            </a:rPr>
            <a:t>Инновациялық </a:t>
          </a:r>
        </a:p>
        <a:p>
          <a:pPr marL="0" lvl="0" indent="0" algn="ctr" defTabSz="622300">
            <a:lnSpc>
              <a:spcPct val="100000"/>
            </a:lnSpc>
            <a:spcBef>
              <a:spcPct val="0"/>
            </a:spcBef>
            <a:spcAft>
              <a:spcPts val="0"/>
            </a:spcAft>
            <a:buNone/>
          </a:pPr>
          <a:r>
            <a:rPr lang="ru-RU" sz="1400" kern="1200">
              <a:latin typeface="Times New Roman" pitchFamily="18" charset="0"/>
              <a:cs typeface="Times New Roman" pitchFamily="18" charset="0"/>
            </a:rPr>
            <a:t>іс-әрекет</a:t>
          </a:r>
        </a:p>
      </dsp:txBody>
      <dsp:txXfrm>
        <a:off x="1954912" y="185711"/>
        <a:ext cx="1399318" cy="819201"/>
      </dsp:txXfrm>
    </dsp:sp>
    <dsp:sp modelId="{2E88C609-EF49-4DF4-A06A-6DAE3C930529}">
      <dsp:nvSpPr>
        <dsp:cNvPr id="0" name=""/>
        <dsp:cNvSpPr/>
      </dsp:nvSpPr>
      <dsp:spPr>
        <a:xfrm>
          <a:off x="3507344" y="415476"/>
          <a:ext cx="307462" cy="359672"/>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ru-RU" sz="1500" kern="1200"/>
        </a:p>
      </dsp:txBody>
      <dsp:txXfrm>
        <a:off x="3507344" y="487410"/>
        <a:ext cx="215223" cy="215804"/>
      </dsp:txXfrm>
    </dsp:sp>
    <dsp:sp modelId="{F7E6503C-B5CC-44E0-B841-8CCCF1979FFB}">
      <dsp:nvSpPr>
        <dsp:cNvPr id="0" name=""/>
        <dsp:cNvSpPr/>
      </dsp:nvSpPr>
      <dsp:spPr>
        <a:xfrm>
          <a:off x="3959835" y="160224"/>
          <a:ext cx="1450292" cy="870175"/>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ct val="0"/>
            </a:spcBef>
            <a:spcAft>
              <a:spcPts val="0"/>
            </a:spcAft>
            <a:buNone/>
          </a:pPr>
          <a:r>
            <a:rPr lang="ru-RU" sz="1400" kern="1200">
              <a:latin typeface="Times New Roman" pitchFamily="18" charset="0"/>
              <a:cs typeface="Times New Roman" pitchFamily="18" charset="0"/>
            </a:rPr>
            <a:t>Кәсіби </a:t>
          </a:r>
        </a:p>
        <a:p>
          <a:pPr marL="0" lvl="0" indent="0" algn="ctr" defTabSz="622300">
            <a:lnSpc>
              <a:spcPct val="100000"/>
            </a:lnSpc>
            <a:spcBef>
              <a:spcPct val="0"/>
            </a:spcBef>
            <a:spcAft>
              <a:spcPts val="0"/>
            </a:spcAft>
            <a:buNone/>
          </a:pPr>
          <a:r>
            <a:rPr lang="ru-RU" sz="1400" kern="1200">
              <a:latin typeface="Times New Roman" pitchFamily="18" charset="0"/>
              <a:cs typeface="Times New Roman" pitchFamily="18" charset="0"/>
            </a:rPr>
            <a:t>іс-әрекет</a:t>
          </a:r>
        </a:p>
      </dsp:txBody>
      <dsp:txXfrm>
        <a:off x="3985322" y="185711"/>
        <a:ext cx="1399318" cy="8192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D29FC4-B962-49EA-848A-EFC1C3E59650}">
      <dsp:nvSpPr>
        <dsp:cNvPr id="0" name=""/>
        <dsp:cNvSpPr/>
      </dsp:nvSpPr>
      <dsp:spPr>
        <a:xfrm>
          <a:off x="1651273" y="398142"/>
          <a:ext cx="309363" cy="91440"/>
        </a:xfrm>
        <a:custGeom>
          <a:avLst/>
          <a:gdLst/>
          <a:ahLst/>
          <a:cxnLst/>
          <a:rect l="0" t="0" r="0" b="0"/>
          <a:pathLst>
            <a:path>
              <a:moveTo>
                <a:pt x="0" y="45720"/>
              </a:moveTo>
              <a:lnTo>
                <a:pt x="309363" y="45720"/>
              </a:lnTo>
            </a:path>
          </a:pathLst>
        </a:custGeom>
        <a:noFill/>
        <a:ln w="9525" cap="flat" cmpd="sng" algn="ctr">
          <a:solidFill>
            <a:schemeClr val="accent2">
              <a:hueOff val="0"/>
              <a:satOff val="0"/>
              <a:lumOff val="0"/>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97455" y="442162"/>
        <a:ext cx="16998" cy="3399"/>
      </dsp:txXfrm>
    </dsp:sp>
    <dsp:sp modelId="{60747288-2C9F-44ED-AC0F-9FE22F567521}">
      <dsp:nvSpPr>
        <dsp:cNvPr id="0" name=""/>
        <dsp:cNvSpPr/>
      </dsp:nvSpPr>
      <dsp:spPr>
        <a:xfrm>
          <a:off x="174970" y="432"/>
          <a:ext cx="1478102" cy="886861"/>
        </a:xfrm>
        <a:prstGeom prst="rect">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Жүйелілік </a:t>
          </a:r>
        </a:p>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тұғыр</a:t>
          </a:r>
        </a:p>
      </dsp:txBody>
      <dsp:txXfrm>
        <a:off x="174970" y="432"/>
        <a:ext cx="1478102" cy="886861"/>
      </dsp:txXfrm>
    </dsp:sp>
    <dsp:sp modelId="{FD147D30-AE39-44C2-9307-F52AB057546B}">
      <dsp:nvSpPr>
        <dsp:cNvPr id="0" name=""/>
        <dsp:cNvSpPr/>
      </dsp:nvSpPr>
      <dsp:spPr>
        <a:xfrm>
          <a:off x="3469338" y="398142"/>
          <a:ext cx="309363" cy="91440"/>
        </a:xfrm>
        <a:custGeom>
          <a:avLst/>
          <a:gdLst/>
          <a:ahLst/>
          <a:cxnLst/>
          <a:rect l="0" t="0" r="0" b="0"/>
          <a:pathLst>
            <a:path>
              <a:moveTo>
                <a:pt x="0" y="45720"/>
              </a:moveTo>
              <a:lnTo>
                <a:pt x="309363" y="45720"/>
              </a:lnTo>
            </a:path>
          </a:pathLst>
        </a:custGeom>
        <a:noFill/>
        <a:ln w="9525" cap="flat" cmpd="sng" algn="ctr">
          <a:solidFill>
            <a:schemeClr val="accent3">
              <a:hueOff val="0"/>
              <a:satOff val="0"/>
              <a:lumOff val="0"/>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15521" y="442162"/>
        <a:ext cx="16998" cy="3399"/>
      </dsp:txXfrm>
    </dsp:sp>
    <dsp:sp modelId="{A0309AF5-2E5F-4146-B1BD-D667D22AFA8F}">
      <dsp:nvSpPr>
        <dsp:cNvPr id="0" name=""/>
        <dsp:cNvSpPr/>
      </dsp:nvSpPr>
      <dsp:spPr>
        <a:xfrm>
          <a:off x="1993036" y="432"/>
          <a:ext cx="1478102" cy="886861"/>
        </a:xfrm>
        <a:prstGeom prst="rect">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Іс-әрекеттік</a:t>
          </a:r>
        </a:p>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тұғыр</a:t>
          </a:r>
        </a:p>
      </dsp:txBody>
      <dsp:txXfrm>
        <a:off x="1993036" y="432"/>
        <a:ext cx="1478102" cy="886861"/>
      </dsp:txXfrm>
    </dsp:sp>
    <dsp:sp modelId="{7EAFBEC9-4413-49E1-8B2E-006110396885}">
      <dsp:nvSpPr>
        <dsp:cNvPr id="0" name=""/>
        <dsp:cNvSpPr/>
      </dsp:nvSpPr>
      <dsp:spPr>
        <a:xfrm>
          <a:off x="914022" y="885493"/>
          <a:ext cx="3636130" cy="309363"/>
        </a:xfrm>
        <a:custGeom>
          <a:avLst/>
          <a:gdLst/>
          <a:ahLst/>
          <a:cxnLst/>
          <a:rect l="0" t="0" r="0" b="0"/>
          <a:pathLst>
            <a:path>
              <a:moveTo>
                <a:pt x="3636130" y="0"/>
              </a:moveTo>
              <a:lnTo>
                <a:pt x="3636130" y="171781"/>
              </a:lnTo>
              <a:lnTo>
                <a:pt x="0" y="171781"/>
              </a:lnTo>
              <a:lnTo>
                <a:pt x="0" y="309363"/>
              </a:lnTo>
            </a:path>
          </a:pathLst>
        </a:custGeom>
        <a:noFill/>
        <a:ln w="9525" cap="flat" cmpd="sng" algn="ctr">
          <a:solidFill>
            <a:schemeClr val="accent4">
              <a:hueOff val="0"/>
              <a:satOff val="0"/>
              <a:lumOff val="0"/>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40787" y="1038475"/>
        <a:ext cx="182599" cy="3399"/>
      </dsp:txXfrm>
    </dsp:sp>
    <dsp:sp modelId="{451E37D3-60A1-4BE6-828F-CBFC8B2FFD9A}">
      <dsp:nvSpPr>
        <dsp:cNvPr id="0" name=""/>
        <dsp:cNvSpPr/>
      </dsp:nvSpPr>
      <dsp:spPr>
        <a:xfrm>
          <a:off x="3811101" y="432"/>
          <a:ext cx="1478102" cy="886861"/>
        </a:xfrm>
        <a:prstGeom prst="rect">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Акмеологиялық тұғыр</a:t>
          </a:r>
        </a:p>
      </dsp:txBody>
      <dsp:txXfrm>
        <a:off x="3811101" y="432"/>
        <a:ext cx="1478102" cy="886861"/>
      </dsp:txXfrm>
    </dsp:sp>
    <dsp:sp modelId="{B67BB82E-A89A-41F5-9D58-57842BB371F0}">
      <dsp:nvSpPr>
        <dsp:cNvPr id="0" name=""/>
        <dsp:cNvSpPr/>
      </dsp:nvSpPr>
      <dsp:spPr>
        <a:xfrm>
          <a:off x="1651273" y="1624967"/>
          <a:ext cx="309363" cy="91440"/>
        </a:xfrm>
        <a:custGeom>
          <a:avLst/>
          <a:gdLst/>
          <a:ahLst/>
          <a:cxnLst/>
          <a:rect l="0" t="0" r="0" b="0"/>
          <a:pathLst>
            <a:path>
              <a:moveTo>
                <a:pt x="0" y="45720"/>
              </a:moveTo>
              <a:lnTo>
                <a:pt x="309363" y="45720"/>
              </a:lnTo>
            </a:path>
          </a:pathLst>
        </a:custGeom>
        <a:noFill/>
        <a:ln w="9525" cap="flat" cmpd="sng" algn="ctr">
          <a:solidFill>
            <a:schemeClr val="accent5">
              <a:hueOff val="0"/>
              <a:satOff val="0"/>
              <a:lumOff val="0"/>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97455" y="1668987"/>
        <a:ext cx="16998" cy="3399"/>
      </dsp:txXfrm>
    </dsp:sp>
    <dsp:sp modelId="{203B640A-BB16-435A-9878-A72D28B621AB}">
      <dsp:nvSpPr>
        <dsp:cNvPr id="0" name=""/>
        <dsp:cNvSpPr/>
      </dsp:nvSpPr>
      <dsp:spPr>
        <a:xfrm>
          <a:off x="174970" y="1227256"/>
          <a:ext cx="1478102" cy="886861"/>
        </a:xfrm>
        <a:prstGeom prst="rect">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Құзыреттілік </a:t>
          </a:r>
        </a:p>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тұғыр</a:t>
          </a:r>
        </a:p>
      </dsp:txBody>
      <dsp:txXfrm>
        <a:off x="174970" y="1227256"/>
        <a:ext cx="1478102" cy="886861"/>
      </dsp:txXfrm>
    </dsp:sp>
    <dsp:sp modelId="{D866CCD1-C080-4AD6-9F4C-D2BCB6ADFD3B}">
      <dsp:nvSpPr>
        <dsp:cNvPr id="0" name=""/>
        <dsp:cNvSpPr/>
      </dsp:nvSpPr>
      <dsp:spPr>
        <a:xfrm>
          <a:off x="1993036" y="1227256"/>
          <a:ext cx="1478102" cy="886861"/>
        </a:xfrm>
        <a:prstGeom prst="rect">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Инновациялық </a:t>
          </a:r>
        </a:p>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тұғыр</a:t>
          </a:r>
        </a:p>
      </dsp:txBody>
      <dsp:txXfrm>
        <a:off x="1993036" y="1227256"/>
        <a:ext cx="1478102" cy="8868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6577F3-3077-476C-A8F4-E6B472298E14}">
      <dsp:nvSpPr>
        <dsp:cNvPr id="0" name=""/>
        <dsp:cNvSpPr/>
      </dsp:nvSpPr>
      <dsp:spPr>
        <a:xfrm>
          <a:off x="2372476" y="639532"/>
          <a:ext cx="849986" cy="850090"/>
        </a:xfrm>
        <a:prstGeom prst="ellipse">
          <a:avLst/>
        </a:prstGeom>
        <a:solidFill>
          <a:schemeClr val="accent4">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BEC0C5D2-7DA8-4028-B602-239FE9782D36}">
      <dsp:nvSpPr>
        <dsp:cNvPr id="0" name=""/>
        <dsp:cNvSpPr/>
      </dsp:nvSpPr>
      <dsp:spPr>
        <a:xfrm>
          <a:off x="2305258" y="23732"/>
          <a:ext cx="984421" cy="425811"/>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Оқу мен тәрбие ісінің бірлігі</a:t>
          </a:r>
        </a:p>
      </dsp:txBody>
      <dsp:txXfrm>
        <a:off x="2305258" y="23732"/>
        <a:ext cx="984421" cy="425811"/>
      </dsp:txXfrm>
    </dsp:sp>
    <dsp:sp modelId="{CB969BCD-6298-444A-BB01-03A981759826}">
      <dsp:nvSpPr>
        <dsp:cNvPr id="0" name=""/>
        <dsp:cNvSpPr/>
      </dsp:nvSpPr>
      <dsp:spPr>
        <a:xfrm>
          <a:off x="2621805" y="759410"/>
          <a:ext cx="849986" cy="850090"/>
        </a:xfrm>
        <a:prstGeom prst="ellipse">
          <a:avLst/>
        </a:prstGeom>
        <a:solidFill>
          <a:schemeClr val="accent4">
            <a:alpha val="50000"/>
            <a:hueOff val="-744128"/>
            <a:satOff val="4483"/>
            <a:lumOff val="359"/>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EFF870E5-597D-47F0-9698-84470BDEB676}">
      <dsp:nvSpPr>
        <dsp:cNvPr id="0" name=""/>
        <dsp:cNvSpPr/>
      </dsp:nvSpPr>
      <dsp:spPr>
        <a:xfrm>
          <a:off x="3534146" y="437857"/>
          <a:ext cx="1005772" cy="639978"/>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Оқу материалын саналы меңгерту</a:t>
          </a:r>
        </a:p>
      </dsp:txBody>
      <dsp:txXfrm>
        <a:off x="3534146" y="437857"/>
        <a:ext cx="1005772" cy="639978"/>
      </dsp:txXfrm>
    </dsp:sp>
    <dsp:sp modelId="{35E8CD4C-6D69-4433-9AF0-A8967DBE96B7}">
      <dsp:nvSpPr>
        <dsp:cNvPr id="0" name=""/>
        <dsp:cNvSpPr/>
      </dsp:nvSpPr>
      <dsp:spPr>
        <a:xfrm>
          <a:off x="2683075" y="1029135"/>
          <a:ext cx="849986" cy="850090"/>
        </a:xfrm>
        <a:prstGeom prst="ellipse">
          <a:avLst/>
        </a:prstGeom>
        <a:solidFill>
          <a:schemeClr val="accent4">
            <a:alpha val="50000"/>
            <a:hueOff val="-1488257"/>
            <a:satOff val="8966"/>
            <a:lumOff val="719"/>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34E07CB7-C101-440B-B5B7-2D774171E5A6}">
      <dsp:nvSpPr>
        <dsp:cNvPr id="0" name=""/>
        <dsp:cNvSpPr/>
      </dsp:nvSpPr>
      <dsp:spPr>
        <a:xfrm>
          <a:off x="3492452" y="1199222"/>
          <a:ext cx="1248531" cy="615720"/>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Теория мен тәжірибенің байланыстылығы</a:t>
          </a:r>
        </a:p>
      </dsp:txBody>
      <dsp:txXfrm>
        <a:off x="3492452" y="1199222"/>
        <a:ext cx="1248531" cy="615720"/>
      </dsp:txXfrm>
    </dsp:sp>
    <dsp:sp modelId="{0B16FD60-A0FC-4439-8773-7AEB7FD62DE2}">
      <dsp:nvSpPr>
        <dsp:cNvPr id="0" name=""/>
        <dsp:cNvSpPr/>
      </dsp:nvSpPr>
      <dsp:spPr>
        <a:xfrm>
          <a:off x="2510599" y="1245436"/>
          <a:ext cx="849986" cy="850090"/>
        </a:xfrm>
        <a:prstGeom prst="ellipse">
          <a:avLst/>
        </a:prstGeom>
        <a:solidFill>
          <a:schemeClr val="accent4">
            <a:alpha val="50000"/>
            <a:hueOff val="-2232385"/>
            <a:satOff val="13449"/>
            <a:lumOff val="107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7C5C50B3-300A-4BA0-BE96-8BCF2FAF574B}">
      <dsp:nvSpPr>
        <dsp:cNvPr id="0" name=""/>
        <dsp:cNvSpPr/>
      </dsp:nvSpPr>
      <dsp:spPr>
        <a:xfrm>
          <a:off x="3092125" y="2006801"/>
          <a:ext cx="1638735" cy="560763"/>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Материалды оқушының қабылдауына сәйкестігі</a:t>
          </a:r>
        </a:p>
      </dsp:txBody>
      <dsp:txXfrm>
        <a:off x="3092125" y="2006801"/>
        <a:ext cx="1638735" cy="560763"/>
      </dsp:txXfrm>
    </dsp:sp>
    <dsp:sp modelId="{C0495004-75B3-4506-8F49-279D99151817}">
      <dsp:nvSpPr>
        <dsp:cNvPr id="0" name=""/>
        <dsp:cNvSpPr/>
      </dsp:nvSpPr>
      <dsp:spPr>
        <a:xfrm>
          <a:off x="2234353" y="1245436"/>
          <a:ext cx="849986" cy="850090"/>
        </a:xfrm>
        <a:prstGeom prst="ellipse">
          <a:avLst/>
        </a:prstGeom>
        <a:solidFill>
          <a:schemeClr val="accent4">
            <a:alpha val="50000"/>
            <a:hueOff val="-2976513"/>
            <a:satOff val="17933"/>
            <a:lumOff val="1437"/>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A468DBB0-8EC2-4155-B1A9-1ADB5E9F3231}">
      <dsp:nvSpPr>
        <dsp:cNvPr id="0" name=""/>
        <dsp:cNvSpPr/>
      </dsp:nvSpPr>
      <dsp:spPr>
        <a:xfrm>
          <a:off x="1345410" y="2021775"/>
          <a:ext cx="973942" cy="560298"/>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Жүйелілік пен жалғастық</a:t>
          </a:r>
        </a:p>
      </dsp:txBody>
      <dsp:txXfrm>
        <a:off x="1345410" y="2021775"/>
        <a:ext cx="973942" cy="560298"/>
      </dsp:txXfrm>
    </dsp:sp>
    <dsp:sp modelId="{B53097A6-A8B0-4AE4-864B-089447084072}">
      <dsp:nvSpPr>
        <dsp:cNvPr id="0" name=""/>
        <dsp:cNvSpPr/>
      </dsp:nvSpPr>
      <dsp:spPr>
        <a:xfrm>
          <a:off x="2061877" y="1029135"/>
          <a:ext cx="849986" cy="850090"/>
        </a:xfrm>
        <a:prstGeom prst="ellipse">
          <a:avLst/>
        </a:prstGeom>
        <a:solidFill>
          <a:schemeClr val="accent4">
            <a:alpha val="50000"/>
            <a:hueOff val="-3720641"/>
            <a:satOff val="22416"/>
            <a:lumOff val="1797"/>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9B58106E-5D8D-497C-ADEA-3D8AC7A88F64}">
      <dsp:nvSpPr>
        <dsp:cNvPr id="0" name=""/>
        <dsp:cNvSpPr/>
      </dsp:nvSpPr>
      <dsp:spPr>
        <a:xfrm>
          <a:off x="916865" y="1200873"/>
          <a:ext cx="1122710" cy="612419"/>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Оқу материалының ғылымилығы</a:t>
          </a:r>
        </a:p>
      </dsp:txBody>
      <dsp:txXfrm>
        <a:off x="916865" y="1200873"/>
        <a:ext cx="1122710" cy="612419"/>
      </dsp:txXfrm>
    </dsp:sp>
    <dsp:sp modelId="{FC392CD7-3BE1-4F83-A275-E2ACE3FD562E}">
      <dsp:nvSpPr>
        <dsp:cNvPr id="0" name=""/>
        <dsp:cNvSpPr/>
      </dsp:nvSpPr>
      <dsp:spPr>
        <a:xfrm>
          <a:off x="2123147" y="759410"/>
          <a:ext cx="849986" cy="850090"/>
        </a:xfrm>
        <a:prstGeom prst="ellipse">
          <a:avLst/>
        </a:prstGeom>
        <a:solidFill>
          <a:schemeClr val="accent4">
            <a:alpha val="50000"/>
            <a:hueOff val="-4464770"/>
            <a:satOff val="26899"/>
            <a:lumOff val="2156"/>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149E721C-3D13-468C-A185-67CEBF294ED9}">
      <dsp:nvSpPr>
        <dsp:cNvPr id="0" name=""/>
        <dsp:cNvSpPr/>
      </dsp:nvSpPr>
      <dsp:spPr>
        <a:xfrm>
          <a:off x="1097497" y="471182"/>
          <a:ext cx="920818" cy="573328"/>
        </a:xfrm>
        <a:prstGeom prst="rect">
          <a:avLst/>
        </a:prstGeom>
        <a:noFill/>
        <a:ln w="9525" cap="flat" cmpd="sng" algn="ctr">
          <a:noFill/>
          <a:prstDash val="solid"/>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Көрнекілік</a:t>
          </a:r>
        </a:p>
      </dsp:txBody>
      <dsp:txXfrm>
        <a:off x="1097497" y="471182"/>
        <a:ext cx="920818" cy="5733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C22F56-B2FC-4304-AE45-13A83D421007}">
      <dsp:nvSpPr>
        <dsp:cNvPr id="0" name=""/>
        <dsp:cNvSpPr/>
      </dsp:nvSpPr>
      <dsp:spPr>
        <a:xfrm>
          <a:off x="771739" y="1889"/>
          <a:ext cx="1240233" cy="809741"/>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Қалыпты </a:t>
          </a: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(ауызша, көрнекілік, тәжірибелік әдістер)</a:t>
          </a:r>
          <a:endParaRPr lang="ru-RU" sz="1100" kern="1200">
            <a:latin typeface="Times New Roman" pitchFamily="18" charset="0"/>
            <a:cs typeface="Times New Roman" pitchFamily="18" charset="0"/>
          </a:endParaRPr>
        </a:p>
      </dsp:txBody>
      <dsp:txXfrm>
        <a:off x="795456" y="25606"/>
        <a:ext cx="1192799" cy="762307"/>
      </dsp:txXfrm>
    </dsp:sp>
    <dsp:sp modelId="{1018554D-6BE6-4B87-BFB2-C7A62B28DD68}">
      <dsp:nvSpPr>
        <dsp:cNvPr id="0" name=""/>
        <dsp:cNvSpPr/>
      </dsp:nvSpPr>
      <dsp:spPr>
        <a:xfrm rot="100974">
          <a:off x="2088728" y="332823"/>
          <a:ext cx="185085"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2088740" y="370860"/>
        <a:ext cx="129560" cy="116557"/>
      </dsp:txXfrm>
    </dsp:sp>
    <dsp:sp modelId="{CFF24FD7-9623-4C77-ADEB-ECCB1934D934}">
      <dsp:nvSpPr>
        <dsp:cNvPr id="0" name=""/>
        <dsp:cNvSpPr/>
      </dsp:nvSpPr>
      <dsp:spPr>
        <a:xfrm>
          <a:off x="2361040" y="86153"/>
          <a:ext cx="1232447" cy="73437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itchFamily="18" charset="0"/>
              <a:cs typeface="Times New Roman" pitchFamily="18" charset="0"/>
            </a:rPr>
            <a:t>Іздендіру-гностикалық (шығармашылықты, проблемалы іздену)</a:t>
          </a:r>
          <a:endParaRPr lang="ru-RU" sz="1100" kern="1200">
            <a:latin typeface="Times New Roman" pitchFamily="18" charset="0"/>
            <a:cs typeface="Times New Roman" pitchFamily="18" charset="0"/>
          </a:endParaRPr>
        </a:p>
      </dsp:txBody>
      <dsp:txXfrm>
        <a:off x="2382549" y="107662"/>
        <a:ext cx="1189429" cy="691355"/>
      </dsp:txXfrm>
    </dsp:sp>
    <dsp:sp modelId="{73EBEC99-EC8C-4CDD-AD22-E20F6B27370D}">
      <dsp:nvSpPr>
        <dsp:cNvPr id="0" name=""/>
        <dsp:cNvSpPr/>
      </dsp:nvSpPr>
      <dsp:spPr>
        <a:xfrm rot="316909">
          <a:off x="3672856" y="429437"/>
          <a:ext cx="193011"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3672979" y="465624"/>
        <a:ext cx="135108" cy="116557"/>
      </dsp:txXfrm>
    </dsp:sp>
    <dsp:sp modelId="{6A8E26DC-9C2C-472E-8594-5F3BF2E7A041}">
      <dsp:nvSpPr>
        <dsp:cNvPr id="0" name=""/>
        <dsp:cNvSpPr/>
      </dsp:nvSpPr>
      <dsp:spPr>
        <a:xfrm>
          <a:off x="3956114" y="230653"/>
          <a:ext cx="1266169" cy="743411"/>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itchFamily="18" charset="0"/>
              <a:cs typeface="Times New Roman" pitchFamily="18" charset="0"/>
            </a:rPr>
            <a:t>Логикалық (индуктивті, дедуктивті)</a:t>
          </a:r>
          <a:endParaRPr lang="ru-RU" sz="1100" kern="1200">
            <a:latin typeface="Times New Roman" pitchFamily="18" charset="0"/>
            <a:cs typeface="Times New Roman" pitchFamily="18" charset="0"/>
          </a:endParaRPr>
        </a:p>
      </dsp:txBody>
      <dsp:txXfrm>
        <a:off x="3977888" y="252427"/>
        <a:ext cx="1222621" cy="699863"/>
      </dsp:txXfrm>
    </dsp:sp>
    <dsp:sp modelId="{5AEEE07B-9073-4313-AB44-CA3FBBE7B147}">
      <dsp:nvSpPr>
        <dsp:cNvPr id="0" name=""/>
        <dsp:cNvSpPr/>
      </dsp:nvSpPr>
      <dsp:spPr>
        <a:xfrm rot="5501548">
          <a:off x="4433247" y="1128539"/>
          <a:ext cx="275069"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rot="-5400000">
        <a:off x="4513364" y="1088148"/>
        <a:ext cx="116557" cy="216791"/>
      </dsp:txXfrm>
    </dsp:sp>
    <dsp:sp modelId="{E2670466-0D8F-4A09-AEB4-8E0108C6388C}">
      <dsp:nvSpPr>
        <dsp:cNvPr id="0" name=""/>
        <dsp:cNvSpPr/>
      </dsp:nvSpPr>
      <dsp:spPr>
        <a:xfrm>
          <a:off x="3918641" y="1492838"/>
          <a:ext cx="1261116" cy="926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itchFamily="18" charset="0"/>
              <a:cs typeface="Times New Roman" pitchFamily="18" charset="0"/>
            </a:rPr>
            <a:t>Себептілік (танымдық ойындар, оқу дискуссиялары)</a:t>
          </a:r>
          <a:endParaRPr lang="ru-RU" sz="1100" kern="1200">
            <a:latin typeface="Times New Roman" pitchFamily="18" charset="0"/>
            <a:cs typeface="Times New Roman" pitchFamily="18" charset="0"/>
          </a:endParaRPr>
        </a:p>
      </dsp:txBody>
      <dsp:txXfrm>
        <a:off x="3945778" y="1519975"/>
        <a:ext cx="1206842" cy="872254"/>
      </dsp:txXfrm>
    </dsp:sp>
    <dsp:sp modelId="{7C7B337F-CD15-46F9-8CA2-A082D2DDAB10}">
      <dsp:nvSpPr>
        <dsp:cNvPr id="0" name=""/>
        <dsp:cNvSpPr/>
      </dsp:nvSpPr>
      <dsp:spPr>
        <a:xfrm rot="11846443">
          <a:off x="3677668" y="1612738"/>
          <a:ext cx="175504"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rot="10800000">
        <a:off x="3729109" y="1659480"/>
        <a:ext cx="122853" cy="116557"/>
      </dsp:txXfrm>
    </dsp:sp>
    <dsp:sp modelId="{D97D766E-5F42-4801-8589-4446006EE088}">
      <dsp:nvSpPr>
        <dsp:cNvPr id="0" name=""/>
        <dsp:cNvSpPr/>
      </dsp:nvSpPr>
      <dsp:spPr>
        <a:xfrm>
          <a:off x="2418214" y="1128398"/>
          <a:ext cx="1184509" cy="688587"/>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itchFamily="18" charset="0"/>
              <a:cs typeface="Times New Roman" pitchFamily="18" charset="0"/>
            </a:rPr>
            <a:t>Өз бетінше дербес оқу жұмысы</a:t>
          </a:r>
          <a:endParaRPr lang="ru-RU" sz="1100" kern="1200">
            <a:latin typeface="Times New Roman" pitchFamily="18" charset="0"/>
            <a:cs typeface="Times New Roman" pitchFamily="18" charset="0"/>
          </a:endParaRPr>
        </a:p>
      </dsp:txBody>
      <dsp:txXfrm>
        <a:off x="2438382" y="1148566"/>
        <a:ext cx="1144173" cy="648251"/>
      </dsp:txXfrm>
    </dsp:sp>
    <dsp:sp modelId="{7AD6FA68-F52F-4689-BD95-F3771BFB4A5A}">
      <dsp:nvSpPr>
        <dsp:cNvPr id="0" name=""/>
        <dsp:cNvSpPr/>
      </dsp:nvSpPr>
      <dsp:spPr>
        <a:xfrm rot="10216739">
          <a:off x="2108233" y="1511185"/>
          <a:ext cx="221106"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rot="10800000">
        <a:off x="2166093" y="1545117"/>
        <a:ext cx="162828" cy="116557"/>
      </dsp:txXfrm>
    </dsp:sp>
    <dsp:sp modelId="{F0D724EF-2336-473E-902A-28F578564985}">
      <dsp:nvSpPr>
        <dsp:cNvPr id="0" name=""/>
        <dsp:cNvSpPr/>
      </dsp:nvSpPr>
      <dsp:spPr>
        <a:xfrm>
          <a:off x="702698" y="1372735"/>
          <a:ext cx="1304324" cy="76716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Басқару </a:t>
          </a: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(оқу жұмысын мұғалім жетекшілігімен жүргізу)</a:t>
          </a:r>
          <a:endParaRPr lang="ru-RU" sz="1100" kern="1200">
            <a:latin typeface="Times New Roman" pitchFamily="18" charset="0"/>
            <a:cs typeface="Times New Roman" pitchFamily="18" charset="0"/>
          </a:endParaRPr>
        </a:p>
      </dsp:txBody>
      <dsp:txXfrm>
        <a:off x="725167" y="1395204"/>
        <a:ext cx="1259386" cy="722222"/>
      </dsp:txXfrm>
    </dsp:sp>
    <dsp:sp modelId="{E84FE516-0405-4F05-BD7C-11DBD97682E3}">
      <dsp:nvSpPr>
        <dsp:cNvPr id="0" name=""/>
        <dsp:cNvSpPr/>
      </dsp:nvSpPr>
      <dsp:spPr>
        <a:xfrm rot="1830389">
          <a:off x="2073613" y="2151854"/>
          <a:ext cx="234836" cy="1942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2077647" y="2175914"/>
        <a:ext cx="176558" cy="116557"/>
      </dsp:txXfrm>
    </dsp:sp>
    <dsp:sp modelId="{C3A572D1-0C5F-409C-AAFC-020F50F266FA}">
      <dsp:nvSpPr>
        <dsp:cNvPr id="0" name=""/>
        <dsp:cNvSpPr/>
      </dsp:nvSpPr>
      <dsp:spPr>
        <a:xfrm>
          <a:off x="2189495" y="2364823"/>
          <a:ext cx="1449135" cy="62034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kk-KZ" sz="800" kern="1200">
              <a:latin typeface="Times New Roman" pitchFamily="18" charset="0"/>
              <a:cs typeface="Times New Roman" pitchFamily="18" charset="0"/>
            </a:rPr>
            <a:t>Бақылау-түзету </a:t>
          </a:r>
        </a:p>
        <a:p>
          <a:pPr marL="0" lvl="0" indent="0" algn="ctr" defTabSz="355600">
            <a:lnSpc>
              <a:spcPct val="100000"/>
            </a:lnSpc>
            <a:spcBef>
              <a:spcPct val="0"/>
            </a:spcBef>
            <a:spcAft>
              <a:spcPts val="0"/>
            </a:spcAft>
            <a:buNone/>
          </a:pPr>
          <a:r>
            <a:rPr lang="kk-KZ" sz="800" kern="1200">
              <a:latin typeface="Times New Roman" pitchFamily="18" charset="0"/>
              <a:cs typeface="Times New Roman" pitchFamily="18" charset="0"/>
            </a:rPr>
            <a:t>(ауызша, жазбаша бақылау, лабораториялық бақылау)</a:t>
          </a:r>
          <a:endParaRPr lang="ru-RU" sz="800" kern="1200">
            <a:latin typeface="Times New Roman" pitchFamily="18" charset="0"/>
            <a:cs typeface="Times New Roman" pitchFamily="18" charset="0"/>
          </a:endParaRPr>
        </a:p>
      </dsp:txBody>
      <dsp:txXfrm>
        <a:off x="2207664" y="2382992"/>
        <a:ext cx="1412797" cy="5840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7B4274-AEA7-437C-A259-1BC5692BADCE}">
      <dsp:nvSpPr>
        <dsp:cNvPr id="0" name=""/>
        <dsp:cNvSpPr/>
      </dsp:nvSpPr>
      <dsp:spPr>
        <a:xfrm rot="16200000">
          <a:off x="845343" y="-845343"/>
          <a:ext cx="819150" cy="2509837"/>
        </a:xfrm>
        <a:prstGeom prst="round1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Мақсаты</a:t>
          </a:r>
        </a:p>
      </dsp:txBody>
      <dsp:txXfrm rot="5400000">
        <a:off x="0" y="0"/>
        <a:ext cx="2509837" cy="614362"/>
      </dsp:txXfrm>
    </dsp:sp>
    <dsp:sp modelId="{B0A26716-C81A-4868-A4C2-D1E176363D6F}">
      <dsp:nvSpPr>
        <dsp:cNvPr id="0" name=""/>
        <dsp:cNvSpPr/>
      </dsp:nvSpPr>
      <dsp:spPr>
        <a:xfrm>
          <a:off x="2509837" y="0"/>
          <a:ext cx="2509837" cy="819150"/>
        </a:xfrm>
        <a:prstGeom prst="round1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Мазмұны</a:t>
          </a:r>
        </a:p>
      </dsp:txBody>
      <dsp:txXfrm>
        <a:off x="2509837" y="0"/>
        <a:ext cx="2509837" cy="614362"/>
      </dsp:txXfrm>
    </dsp:sp>
    <dsp:sp modelId="{60369F96-63B7-4F81-91C9-5917D56E63A0}">
      <dsp:nvSpPr>
        <dsp:cNvPr id="0" name=""/>
        <dsp:cNvSpPr/>
      </dsp:nvSpPr>
      <dsp:spPr>
        <a:xfrm rot="10800000">
          <a:off x="0" y="819150"/>
          <a:ext cx="2509837" cy="819150"/>
        </a:xfrm>
        <a:prstGeom prst="round1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100000"/>
            </a:lnSpc>
            <a:spcBef>
              <a:spcPct val="0"/>
            </a:spcBef>
            <a:spcAft>
              <a:spcPts val="0"/>
            </a:spcAft>
            <a:buNone/>
          </a:pPr>
          <a:r>
            <a:rPr lang="ru-RU" sz="1400" kern="1200">
              <a:latin typeface="Times New Roman" panose="02020603050405020304" pitchFamily="18" charset="0"/>
              <a:cs typeface="Times New Roman" panose="02020603050405020304" pitchFamily="18" charset="0"/>
            </a:rPr>
            <a:t>Оқыту </a:t>
          </a:r>
        </a:p>
        <a:p>
          <a:pPr marL="0" lvl="0" indent="0" algn="ctr" defTabSz="622300">
            <a:lnSpc>
              <a:spcPct val="100000"/>
            </a:lnSpc>
            <a:spcBef>
              <a:spcPct val="0"/>
            </a:spcBef>
            <a:spcAft>
              <a:spcPts val="0"/>
            </a:spcAft>
            <a:buNone/>
          </a:pPr>
          <a:r>
            <a:rPr lang="ru-RU" sz="1400" kern="1200">
              <a:latin typeface="Times New Roman" panose="02020603050405020304" pitchFamily="18" charset="0"/>
              <a:cs typeface="Times New Roman" panose="02020603050405020304" pitchFamily="18" charset="0"/>
            </a:rPr>
            <a:t>құралдары</a:t>
          </a:r>
        </a:p>
      </dsp:txBody>
      <dsp:txXfrm rot="10800000">
        <a:off x="0" y="1023937"/>
        <a:ext cx="2509837" cy="614362"/>
      </dsp:txXfrm>
    </dsp:sp>
    <dsp:sp modelId="{03CFEE9B-0C07-4BE3-9E70-0070F350C6E4}">
      <dsp:nvSpPr>
        <dsp:cNvPr id="0" name=""/>
        <dsp:cNvSpPr/>
      </dsp:nvSpPr>
      <dsp:spPr>
        <a:xfrm rot="5400000">
          <a:off x="3355181" y="-26193"/>
          <a:ext cx="819150" cy="2509837"/>
        </a:xfrm>
        <a:prstGeom prst="round1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Ұйымдастыру формалары</a:t>
          </a:r>
        </a:p>
      </dsp:txBody>
      <dsp:txXfrm rot="-5400000">
        <a:off x="2509838" y="1023936"/>
        <a:ext cx="2509837" cy="614362"/>
      </dsp:txXfrm>
    </dsp:sp>
    <dsp:sp modelId="{17BD76F1-7184-4581-825A-FF910A69664F}">
      <dsp:nvSpPr>
        <dsp:cNvPr id="0" name=""/>
        <dsp:cNvSpPr/>
      </dsp:nvSpPr>
      <dsp:spPr>
        <a:xfrm>
          <a:off x="1673225" y="531204"/>
          <a:ext cx="1673223" cy="497342"/>
        </a:xfrm>
        <a:prstGeom prst="roundRect">
          <a:avLst/>
        </a:prstGeom>
        <a:gradFill rotWithShape="0">
          <a:gsLst>
            <a:gs pos="0">
              <a:schemeClr val="accent2">
                <a:tint val="40000"/>
                <a:hueOff val="0"/>
                <a:satOff val="0"/>
                <a:lumOff val="0"/>
                <a:alphaOff val="0"/>
                <a:tint val="50000"/>
                <a:satMod val="300000"/>
              </a:schemeClr>
            </a:gs>
            <a:gs pos="35000">
              <a:schemeClr val="accent2">
                <a:tint val="40000"/>
                <a:hueOff val="0"/>
                <a:satOff val="0"/>
                <a:lumOff val="0"/>
                <a:alphaOff val="0"/>
                <a:tint val="37000"/>
                <a:satMod val="300000"/>
              </a:schemeClr>
            </a:gs>
            <a:gs pos="100000">
              <a:schemeClr val="accent2">
                <a:tint val="4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Әдістері</a:t>
          </a:r>
        </a:p>
      </dsp:txBody>
      <dsp:txXfrm>
        <a:off x="1697503" y="555482"/>
        <a:ext cx="1624667" cy="44878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43FA9-6DE6-4530-8861-9E1FC319F476}">
      <dsp:nvSpPr>
        <dsp:cNvPr id="0" name=""/>
        <dsp:cNvSpPr/>
      </dsp:nvSpPr>
      <dsp:spPr>
        <a:xfrm>
          <a:off x="2743200" y="759627"/>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A6810F-3BC9-4B7F-86B2-ACCF12F13C6B}">
      <dsp:nvSpPr>
        <dsp:cNvPr id="0" name=""/>
        <dsp:cNvSpPr/>
      </dsp:nvSpPr>
      <dsp:spPr>
        <a:xfrm>
          <a:off x="2743200" y="759627"/>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B093CD-80DD-4E7A-8240-9354A96B2142}">
      <dsp:nvSpPr>
        <dsp:cNvPr id="0" name=""/>
        <dsp:cNvSpPr/>
      </dsp:nvSpPr>
      <dsp:spPr>
        <a:xfrm>
          <a:off x="2027036" y="759627"/>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B27CDD-86E4-4CC8-87DF-864241435E5E}">
      <dsp:nvSpPr>
        <dsp:cNvPr id="0" name=""/>
        <dsp:cNvSpPr/>
      </dsp:nvSpPr>
      <dsp:spPr>
        <a:xfrm>
          <a:off x="594708" y="759627"/>
          <a:ext cx="2148491" cy="248585"/>
        </a:xfrm>
        <a:custGeom>
          <a:avLst/>
          <a:gdLst/>
          <a:ahLst/>
          <a:cxnLst/>
          <a:rect l="0" t="0" r="0" b="0"/>
          <a:pathLst>
            <a:path>
              <a:moveTo>
                <a:pt x="2148491" y="0"/>
              </a:moveTo>
              <a:lnTo>
                <a:pt x="2148491" y="124292"/>
              </a:lnTo>
              <a:lnTo>
                <a:pt x="0" y="124292"/>
              </a:lnTo>
              <a:lnTo>
                <a:pt x="0" y="24858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1E1805-113C-4176-ADF5-94ECCA4F1076}">
      <dsp:nvSpPr>
        <dsp:cNvPr id="0" name=""/>
        <dsp:cNvSpPr/>
      </dsp:nvSpPr>
      <dsp:spPr>
        <a:xfrm>
          <a:off x="2447264" y="167756"/>
          <a:ext cx="591870" cy="591870"/>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A7B4B7-7994-4D42-82AB-09E235A85204}">
      <dsp:nvSpPr>
        <dsp:cNvPr id="0" name=""/>
        <dsp:cNvSpPr/>
      </dsp:nvSpPr>
      <dsp:spPr>
        <a:xfrm>
          <a:off x="2447264" y="167756"/>
          <a:ext cx="591870" cy="591870"/>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D5F288-3B9B-4DAC-873A-6288E1288204}">
      <dsp:nvSpPr>
        <dsp:cNvPr id="0" name=""/>
        <dsp:cNvSpPr/>
      </dsp:nvSpPr>
      <dsp:spPr>
        <a:xfrm>
          <a:off x="2151329" y="274293"/>
          <a:ext cx="1183741" cy="37879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KZ" sz="1000" b="1" kern="1200">
              <a:latin typeface="Times New Roman" panose="02020603050405020304" pitchFamily="18" charset="0"/>
              <a:cs typeface="Times New Roman" panose="02020603050405020304" pitchFamily="18" charset="0"/>
            </a:rPr>
            <a:t>Проблемалық жағдаят</a:t>
          </a:r>
          <a:endParaRPr lang="ru-KZ" sz="1000" kern="1200">
            <a:latin typeface="Times New Roman" panose="02020603050405020304" pitchFamily="18" charset="0"/>
            <a:cs typeface="Times New Roman" panose="02020603050405020304" pitchFamily="18" charset="0"/>
          </a:endParaRPr>
        </a:p>
      </dsp:txBody>
      <dsp:txXfrm>
        <a:off x="2151329" y="274293"/>
        <a:ext cx="1183741" cy="378797"/>
      </dsp:txXfrm>
    </dsp:sp>
    <dsp:sp modelId="{0FAA0C24-05B7-4A4A-8B90-F61B0612F7A9}">
      <dsp:nvSpPr>
        <dsp:cNvPr id="0" name=""/>
        <dsp:cNvSpPr/>
      </dsp:nvSpPr>
      <dsp:spPr>
        <a:xfrm>
          <a:off x="298773" y="1008212"/>
          <a:ext cx="591870" cy="591870"/>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242C33-9CFC-4EFC-A447-D8CFB2BE00A8}">
      <dsp:nvSpPr>
        <dsp:cNvPr id="0" name=""/>
        <dsp:cNvSpPr/>
      </dsp:nvSpPr>
      <dsp:spPr>
        <a:xfrm>
          <a:off x="298773" y="1008212"/>
          <a:ext cx="591870" cy="591870"/>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09F330-00BF-47C0-A657-0ECBD977F793}">
      <dsp:nvSpPr>
        <dsp:cNvPr id="0" name=""/>
        <dsp:cNvSpPr/>
      </dsp:nvSpPr>
      <dsp:spPr>
        <a:xfrm>
          <a:off x="2837" y="1114749"/>
          <a:ext cx="1183741" cy="37879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KZ" sz="1000" b="1" kern="1200">
              <a:latin typeface="Times New Roman" panose="02020603050405020304" pitchFamily="18" charset="0"/>
              <a:cs typeface="Times New Roman" panose="02020603050405020304" pitchFamily="18" charset="0"/>
            </a:rPr>
            <a:t>Сөйлемдердің байланысын талдау</a:t>
          </a:r>
          <a:endParaRPr lang="ru-KZ" sz="1000" kern="1200">
            <a:latin typeface="Times New Roman" panose="02020603050405020304" pitchFamily="18" charset="0"/>
            <a:cs typeface="Times New Roman" panose="02020603050405020304" pitchFamily="18" charset="0"/>
          </a:endParaRPr>
        </a:p>
      </dsp:txBody>
      <dsp:txXfrm>
        <a:off x="2837" y="1114749"/>
        <a:ext cx="1183741" cy="378797"/>
      </dsp:txXfrm>
    </dsp:sp>
    <dsp:sp modelId="{F5B61F14-629E-4C78-8927-F4E75B0200F6}">
      <dsp:nvSpPr>
        <dsp:cNvPr id="0" name=""/>
        <dsp:cNvSpPr/>
      </dsp:nvSpPr>
      <dsp:spPr>
        <a:xfrm>
          <a:off x="1731100" y="1008212"/>
          <a:ext cx="591870" cy="591870"/>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E095F-01EF-49B9-A4D4-40104D83BF5F}">
      <dsp:nvSpPr>
        <dsp:cNvPr id="0" name=""/>
        <dsp:cNvSpPr/>
      </dsp:nvSpPr>
      <dsp:spPr>
        <a:xfrm>
          <a:off x="1731100" y="1008212"/>
          <a:ext cx="591870" cy="591870"/>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E83059-C94B-42DD-A70A-2664B6637CFC}">
      <dsp:nvSpPr>
        <dsp:cNvPr id="0" name=""/>
        <dsp:cNvSpPr/>
      </dsp:nvSpPr>
      <dsp:spPr>
        <a:xfrm>
          <a:off x="1435165" y="1114749"/>
          <a:ext cx="1183741" cy="37879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KZ" sz="1000" b="1" kern="1200">
              <a:latin typeface="Times New Roman" panose="02020603050405020304" pitchFamily="18" charset="0"/>
              <a:cs typeface="Times New Roman" panose="02020603050405020304" pitchFamily="18" charset="0"/>
            </a:rPr>
            <a:t>Шешу жолдарын ұсыну</a:t>
          </a:r>
          <a:endParaRPr lang="ru-KZ" sz="1000" kern="1200">
            <a:latin typeface="Times New Roman" panose="02020603050405020304" pitchFamily="18" charset="0"/>
            <a:cs typeface="Times New Roman" panose="02020603050405020304" pitchFamily="18" charset="0"/>
          </a:endParaRPr>
        </a:p>
      </dsp:txBody>
      <dsp:txXfrm>
        <a:off x="1435165" y="1114749"/>
        <a:ext cx="1183741" cy="378797"/>
      </dsp:txXfrm>
    </dsp:sp>
    <dsp:sp modelId="{8B725488-41A5-49F3-B242-80D011D1B16B}">
      <dsp:nvSpPr>
        <dsp:cNvPr id="0" name=""/>
        <dsp:cNvSpPr/>
      </dsp:nvSpPr>
      <dsp:spPr>
        <a:xfrm>
          <a:off x="3163428" y="1008212"/>
          <a:ext cx="591870" cy="591870"/>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0AEBE3-DCD6-460D-B180-79E7E62C69CB}">
      <dsp:nvSpPr>
        <dsp:cNvPr id="0" name=""/>
        <dsp:cNvSpPr/>
      </dsp:nvSpPr>
      <dsp:spPr>
        <a:xfrm>
          <a:off x="3163428" y="1008212"/>
          <a:ext cx="591870" cy="591870"/>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76679D-B2F9-441A-85FC-FBD10021BFF6}">
      <dsp:nvSpPr>
        <dsp:cNvPr id="0" name=""/>
        <dsp:cNvSpPr/>
      </dsp:nvSpPr>
      <dsp:spPr>
        <a:xfrm>
          <a:off x="2867492" y="1114749"/>
          <a:ext cx="1183741" cy="37879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KZ" sz="1000" b="1" kern="1200">
              <a:latin typeface="Times New Roman" panose="02020603050405020304" pitchFamily="18" charset="0"/>
              <a:cs typeface="Times New Roman" panose="02020603050405020304" pitchFamily="18" charset="0"/>
            </a:rPr>
            <a:t>Мәтінді қайта құрастыру</a:t>
          </a:r>
          <a:endParaRPr lang="ru-KZ" sz="1000" kern="1200">
            <a:latin typeface="Times New Roman" panose="02020603050405020304" pitchFamily="18" charset="0"/>
            <a:cs typeface="Times New Roman" panose="02020603050405020304" pitchFamily="18" charset="0"/>
          </a:endParaRPr>
        </a:p>
      </dsp:txBody>
      <dsp:txXfrm>
        <a:off x="2867492" y="1114749"/>
        <a:ext cx="1183741" cy="378797"/>
      </dsp:txXfrm>
    </dsp:sp>
    <dsp:sp modelId="{B0E036C7-8B6C-45BF-83C6-AC48C9956471}">
      <dsp:nvSpPr>
        <dsp:cNvPr id="0" name=""/>
        <dsp:cNvSpPr/>
      </dsp:nvSpPr>
      <dsp:spPr>
        <a:xfrm>
          <a:off x="4595755" y="1008212"/>
          <a:ext cx="591870" cy="591870"/>
        </a:xfrm>
        <a:prstGeom prst="arc">
          <a:avLst>
            <a:gd name="adj1" fmla="val 13200000"/>
            <a:gd name="adj2" fmla="val 192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799351-73BF-47AD-800E-DBE91A1F00E0}">
      <dsp:nvSpPr>
        <dsp:cNvPr id="0" name=""/>
        <dsp:cNvSpPr/>
      </dsp:nvSpPr>
      <dsp:spPr>
        <a:xfrm>
          <a:off x="4595755" y="1008212"/>
          <a:ext cx="591870" cy="591870"/>
        </a:xfrm>
        <a:prstGeom prst="arc">
          <a:avLst>
            <a:gd name="adj1" fmla="val 2400000"/>
            <a:gd name="adj2" fmla="val 8400000"/>
          </a:avLst>
        </a:pr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7C6174-7993-4832-ADA8-7402FDED8912}">
      <dsp:nvSpPr>
        <dsp:cNvPr id="0" name=""/>
        <dsp:cNvSpPr/>
      </dsp:nvSpPr>
      <dsp:spPr>
        <a:xfrm>
          <a:off x="4299820" y="1114749"/>
          <a:ext cx="1183741" cy="37879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KZ" sz="1000" b="1" kern="1200">
              <a:latin typeface="Times New Roman" panose="02020603050405020304" pitchFamily="18" charset="0"/>
              <a:cs typeface="Times New Roman" panose="02020603050405020304" pitchFamily="18" charset="0"/>
            </a:rPr>
            <a:t>Рефлексия және бағалау</a:t>
          </a:r>
          <a:endParaRPr lang="ru-KZ" sz="1000" kern="1200">
            <a:latin typeface="Times New Roman" panose="02020603050405020304" pitchFamily="18" charset="0"/>
            <a:cs typeface="Times New Roman" panose="02020603050405020304" pitchFamily="18" charset="0"/>
          </a:endParaRPr>
        </a:p>
      </dsp:txBody>
      <dsp:txXfrm>
        <a:off x="4299820" y="1114749"/>
        <a:ext cx="1183741" cy="37879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E1A15-E474-48DE-83C6-EF7923CD2A54}">
      <dsp:nvSpPr>
        <dsp:cNvPr id="0" name=""/>
        <dsp:cNvSpPr/>
      </dsp:nvSpPr>
      <dsp:spPr>
        <a:xfrm>
          <a:off x="33" y="590694"/>
          <a:ext cx="1419722" cy="984799"/>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алғашқы диагностика</a:t>
          </a:r>
        </a:p>
      </dsp:txBody>
      <dsp:txXfrm>
        <a:off x="22696" y="613357"/>
        <a:ext cx="1374396" cy="728445"/>
      </dsp:txXfrm>
    </dsp:sp>
    <dsp:sp modelId="{ED004D94-DA38-4880-A905-4E698E8000A3}">
      <dsp:nvSpPr>
        <dsp:cNvPr id="0" name=""/>
        <dsp:cNvSpPr/>
      </dsp:nvSpPr>
      <dsp:spPr>
        <a:xfrm>
          <a:off x="803423" y="306568"/>
          <a:ext cx="1908717" cy="1908717"/>
        </a:xfrm>
        <a:prstGeom prst="leftCircularArrow">
          <a:avLst>
            <a:gd name="adj1" fmla="val 2687"/>
            <a:gd name="adj2" fmla="val 327017"/>
            <a:gd name="adj3" fmla="val 2321367"/>
            <a:gd name="adj4" fmla="val 9243328"/>
            <a:gd name="adj5" fmla="val 3134"/>
          </a:avLst>
        </a:prstGeom>
        <a:solidFill>
          <a:schemeClr val="accent5">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EA7FE722-D17E-4583-BD6F-771C8A90A45D}">
      <dsp:nvSpPr>
        <dsp:cNvPr id="0" name=""/>
        <dsp:cNvSpPr/>
      </dsp:nvSpPr>
      <dsp:spPr>
        <a:xfrm>
          <a:off x="140861" y="1270931"/>
          <a:ext cx="1519748" cy="568751"/>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pitchFamily="18" charset="0"/>
              <a:cs typeface="Times New Roman" pitchFamily="18" charset="0"/>
            </a:rPr>
            <a:t>1.Анықтау кезеңі</a:t>
          </a:r>
        </a:p>
      </dsp:txBody>
      <dsp:txXfrm>
        <a:off x="157519" y="1287589"/>
        <a:ext cx="1486432" cy="535435"/>
      </dsp:txXfrm>
    </dsp:sp>
    <dsp:sp modelId="{CAFC245A-FCA3-471C-B7EE-68BAD17C9829}">
      <dsp:nvSpPr>
        <dsp:cNvPr id="0" name=""/>
        <dsp:cNvSpPr/>
      </dsp:nvSpPr>
      <dsp:spPr>
        <a:xfrm>
          <a:off x="1955928" y="793909"/>
          <a:ext cx="1505749" cy="941289"/>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арнайы курсты сыннан өткізу</a:t>
          </a:r>
        </a:p>
      </dsp:txBody>
      <dsp:txXfrm>
        <a:off x="1977590" y="1017276"/>
        <a:ext cx="1462425" cy="696260"/>
      </dsp:txXfrm>
    </dsp:sp>
    <dsp:sp modelId="{745F1A1B-F36F-451B-B5F8-83A518E08D40}">
      <dsp:nvSpPr>
        <dsp:cNvPr id="0" name=""/>
        <dsp:cNvSpPr/>
      </dsp:nvSpPr>
      <dsp:spPr>
        <a:xfrm>
          <a:off x="2767210" y="-44072"/>
          <a:ext cx="1990944" cy="1990944"/>
        </a:xfrm>
        <a:prstGeom prst="circularArrow">
          <a:avLst>
            <a:gd name="adj1" fmla="val 2576"/>
            <a:gd name="adj2" fmla="val 312703"/>
            <a:gd name="adj3" fmla="val 19707483"/>
            <a:gd name="adj4" fmla="val 12771207"/>
            <a:gd name="adj5" fmla="val 3005"/>
          </a:avLst>
        </a:prstGeom>
        <a:solidFill>
          <a:schemeClr val="accent5">
            <a:hueOff val="-9933876"/>
            <a:satOff val="39811"/>
            <a:lumOff val="8628"/>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05BADAAE-61E3-4794-85F1-DB3BB7F907A5}">
      <dsp:nvSpPr>
        <dsp:cNvPr id="0" name=""/>
        <dsp:cNvSpPr/>
      </dsp:nvSpPr>
      <dsp:spPr>
        <a:xfrm>
          <a:off x="2111137" y="326942"/>
          <a:ext cx="1646304" cy="558122"/>
        </a:xfrm>
        <a:prstGeom prst="roundRect">
          <a:avLst>
            <a:gd name="adj" fmla="val 10000"/>
          </a:avLst>
        </a:prstGeom>
        <a:solidFill>
          <a:schemeClr val="accent5">
            <a:hueOff val="-4966938"/>
            <a:satOff val="19906"/>
            <a:lumOff val="4314"/>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pitchFamily="18" charset="0"/>
              <a:cs typeface="Times New Roman" pitchFamily="18" charset="0"/>
            </a:rPr>
            <a:t>2.Қалыптастыру</a:t>
          </a:r>
        </a:p>
        <a:p>
          <a:pPr marL="0" lvl="0" indent="0" algn="ctr" defTabSz="488950">
            <a:lnSpc>
              <a:spcPct val="90000"/>
            </a:lnSpc>
            <a:spcBef>
              <a:spcPct val="0"/>
            </a:spcBef>
            <a:spcAft>
              <a:spcPct val="35000"/>
            </a:spcAft>
            <a:buNone/>
          </a:pPr>
          <a:r>
            <a:rPr lang="ru-RU" sz="1100" b="1" kern="1200">
              <a:latin typeface="Times New Roman" pitchFamily="18" charset="0"/>
              <a:cs typeface="Times New Roman" pitchFamily="18" charset="0"/>
            </a:rPr>
            <a:t>кезеңі</a:t>
          </a:r>
        </a:p>
      </dsp:txBody>
      <dsp:txXfrm>
        <a:off x="2127484" y="343289"/>
        <a:ext cx="1613610" cy="525428"/>
      </dsp:txXfrm>
    </dsp:sp>
    <dsp:sp modelId="{405900F1-44DC-4697-A3EF-72DFAECEBCD0}">
      <dsp:nvSpPr>
        <dsp:cNvPr id="0" name=""/>
        <dsp:cNvSpPr/>
      </dsp:nvSpPr>
      <dsp:spPr>
        <a:xfrm>
          <a:off x="3928640" y="641788"/>
          <a:ext cx="1517017" cy="904929"/>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бақылау диагностикасы</a:t>
          </a:r>
        </a:p>
      </dsp:txBody>
      <dsp:txXfrm>
        <a:off x="3949465" y="662613"/>
        <a:ext cx="1475367" cy="669366"/>
      </dsp:txXfrm>
    </dsp:sp>
    <dsp:sp modelId="{9DDCAD98-D22C-4E0D-A9C7-06D3FC038BB2}">
      <dsp:nvSpPr>
        <dsp:cNvPr id="0" name=""/>
        <dsp:cNvSpPr/>
      </dsp:nvSpPr>
      <dsp:spPr>
        <a:xfrm>
          <a:off x="4034540" y="1330267"/>
          <a:ext cx="1661409" cy="574653"/>
        </a:xfrm>
        <a:prstGeom prst="roundRect">
          <a:avLst>
            <a:gd name="adj" fmla="val 10000"/>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pitchFamily="18" charset="0"/>
              <a:cs typeface="Times New Roman" pitchFamily="18" charset="0"/>
            </a:rPr>
            <a:t>3.Бақылау кезеңі</a:t>
          </a:r>
        </a:p>
      </dsp:txBody>
      <dsp:txXfrm>
        <a:off x="4051371" y="1347098"/>
        <a:ext cx="1627747" cy="540991"/>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7.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3B58D-A350-4EB2-8C32-E2226278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261717</TotalTime>
  <Pages>170</Pages>
  <Words>61200</Words>
  <Characters>348842</Characters>
  <Application>Microsoft Office Word</Application>
  <DocSecurity>0</DocSecurity>
  <Lines>2907</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Куралай Баймухамбетова</cp:lastModifiedBy>
  <cp:revision>322</cp:revision>
  <cp:lastPrinted>2025-12-19T10:26:00Z</cp:lastPrinted>
  <dcterms:created xsi:type="dcterms:W3CDTF">2022-08-03T10:05:00Z</dcterms:created>
  <dcterms:modified xsi:type="dcterms:W3CDTF">2026-04-07T15:55:00Z</dcterms:modified>
</cp:coreProperties>
</file>