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7E6" w:rsidRPr="001811BF" w:rsidRDefault="009A17E6" w:rsidP="001811BF">
      <w:pPr>
        <w:shd w:val="clear" w:color="auto" w:fill="FFFFFF" w:themeFill="background1"/>
        <w:jc w:val="center"/>
        <w:rPr>
          <w:rFonts w:ascii="Times New Roman" w:hAnsi="Times New Roman" w:cs="Times New Roman"/>
          <w:sz w:val="28"/>
          <w:szCs w:val="28"/>
          <w:lang w:val="kk-KZ"/>
        </w:rPr>
      </w:pPr>
      <w:r w:rsidRPr="001811BF">
        <w:rPr>
          <w:rFonts w:ascii="Times New Roman" w:hAnsi="Times New Roman" w:cs="Times New Roman"/>
          <w:sz w:val="28"/>
          <w:szCs w:val="28"/>
          <w:lang w:val="kk-KZ"/>
        </w:rPr>
        <w:t>Ә</w:t>
      </w:r>
      <w:r w:rsidR="00515943" w:rsidRPr="001811BF">
        <w:rPr>
          <w:rFonts w:ascii="Times New Roman" w:hAnsi="Times New Roman" w:cs="Times New Roman"/>
          <w:sz w:val="28"/>
          <w:szCs w:val="28"/>
          <w:lang w:val="kk-KZ"/>
        </w:rPr>
        <w:t>л</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Ф</w:t>
      </w:r>
      <w:r w:rsidR="00515943" w:rsidRPr="001811BF">
        <w:rPr>
          <w:rFonts w:ascii="Times New Roman" w:hAnsi="Times New Roman" w:cs="Times New Roman"/>
          <w:sz w:val="28"/>
          <w:szCs w:val="28"/>
          <w:lang w:val="kk-KZ"/>
        </w:rPr>
        <w:t>араби атындағы қазақ ұлттық университеті</w:t>
      </w:r>
    </w:p>
    <w:p w:rsidR="009A17E6" w:rsidRPr="001811BF" w:rsidRDefault="009A17E6" w:rsidP="001811BF">
      <w:pPr>
        <w:shd w:val="clear" w:color="auto" w:fill="FFFFFF" w:themeFill="background1"/>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rPr>
          <w:rFonts w:ascii="Times New Roman" w:hAnsi="Times New Roman" w:cs="Times New Roman"/>
          <w:sz w:val="28"/>
          <w:szCs w:val="28"/>
          <w:lang w:val="kk-KZ"/>
        </w:rPr>
      </w:pPr>
      <w:r w:rsidRPr="001811BF">
        <w:rPr>
          <w:rFonts w:ascii="Times New Roman" w:hAnsi="Times New Roman" w:cs="Times New Roman"/>
          <w:sz w:val="28"/>
          <w:szCs w:val="28"/>
          <w:lang w:val="kk-KZ"/>
        </w:rPr>
        <w:t>ӘӨЖ</w:t>
      </w:r>
      <w:r w:rsidRPr="001811BF">
        <w:rPr>
          <w:rFonts w:ascii="Times New Roman" w:hAnsi="Times New Roman" w:cs="Times New Roman"/>
          <w:sz w:val="28"/>
          <w:szCs w:val="28"/>
          <w:lang w:val="kk-KZ"/>
        </w:rPr>
        <w:tab/>
        <w:t>811.512.122</w:t>
      </w:r>
      <w:r w:rsidRPr="001811BF">
        <w:rPr>
          <w:rFonts w:ascii="Times New Roman" w:hAnsi="Times New Roman" w:cs="Times New Roman"/>
          <w:sz w:val="28"/>
          <w:lang w:val="kk-KZ"/>
        </w:rPr>
        <w:t>’373.611(043.3)</w:t>
      </w:r>
      <w:r w:rsidRPr="001811BF">
        <w:rPr>
          <w:rFonts w:ascii="Times New Roman" w:hAnsi="Times New Roman" w:cs="Times New Roman"/>
          <w:sz w:val="28"/>
          <w:szCs w:val="28"/>
          <w:lang w:val="kk-KZ"/>
        </w:rPr>
        <w:tab/>
      </w:r>
      <w:r w:rsidRPr="001811BF">
        <w:rPr>
          <w:rFonts w:ascii="Times New Roman" w:hAnsi="Times New Roman" w:cs="Times New Roman"/>
          <w:sz w:val="28"/>
          <w:szCs w:val="28"/>
          <w:lang w:val="kk-KZ"/>
        </w:rPr>
        <w:tab/>
      </w:r>
      <w:r w:rsidRPr="001811BF">
        <w:rPr>
          <w:rFonts w:ascii="Times New Roman" w:hAnsi="Times New Roman" w:cs="Times New Roman"/>
          <w:sz w:val="28"/>
          <w:szCs w:val="28"/>
          <w:lang w:val="kk-KZ"/>
        </w:rPr>
        <w:tab/>
      </w:r>
      <w:r w:rsidRPr="001811BF">
        <w:rPr>
          <w:rFonts w:ascii="Times New Roman" w:hAnsi="Times New Roman" w:cs="Times New Roman"/>
          <w:sz w:val="28"/>
          <w:szCs w:val="28"/>
          <w:lang w:val="kk-KZ"/>
        </w:rPr>
        <w:tab/>
        <w:t>Қолжазба құқығында</w:t>
      </w:r>
    </w:p>
    <w:p w:rsidR="009A17E6" w:rsidRPr="001811BF" w:rsidRDefault="009A17E6" w:rsidP="001811BF">
      <w:pPr>
        <w:shd w:val="clear" w:color="auto" w:fill="FFFFFF" w:themeFill="background1"/>
        <w:rPr>
          <w:rFonts w:ascii="Times New Roman" w:hAnsi="Times New Roman" w:cs="Times New Roman"/>
          <w:sz w:val="28"/>
          <w:szCs w:val="28"/>
          <w:lang w:val="kk-KZ"/>
        </w:rPr>
      </w:pPr>
    </w:p>
    <w:p w:rsidR="009A17E6" w:rsidRPr="001811BF" w:rsidRDefault="009A17E6" w:rsidP="001811BF">
      <w:pPr>
        <w:shd w:val="clear" w:color="auto" w:fill="FFFFFF" w:themeFill="background1"/>
        <w:rPr>
          <w:rFonts w:ascii="Times New Roman" w:hAnsi="Times New Roman" w:cs="Times New Roman"/>
          <w:sz w:val="28"/>
          <w:szCs w:val="28"/>
          <w:lang w:val="kk-KZ"/>
        </w:rPr>
      </w:pPr>
    </w:p>
    <w:p w:rsidR="009A17E6" w:rsidRPr="001811BF" w:rsidRDefault="009A17E6" w:rsidP="001811BF">
      <w:pPr>
        <w:shd w:val="clear" w:color="auto" w:fill="FFFFFF" w:themeFill="background1"/>
        <w:rPr>
          <w:rFonts w:ascii="Times New Roman" w:hAnsi="Times New Roman" w:cs="Times New Roman"/>
          <w:sz w:val="28"/>
          <w:szCs w:val="28"/>
          <w:lang w:val="kk-KZ"/>
        </w:rPr>
      </w:pPr>
    </w:p>
    <w:p w:rsidR="009A17E6" w:rsidRPr="001811BF" w:rsidRDefault="009A17E6" w:rsidP="001811BF">
      <w:pPr>
        <w:shd w:val="clear" w:color="auto" w:fill="FFFFFF" w:themeFill="background1"/>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t>АҚЖІГІТОВА АҚҚИБАТ ОРАҚБАЙҚЫЗЫ</w:t>
      </w:r>
    </w:p>
    <w:p w:rsidR="009A17E6" w:rsidRPr="001811BF" w:rsidRDefault="009A17E6" w:rsidP="001811BF">
      <w:pPr>
        <w:shd w:val="clear" w:color="auto" w:fill="FFFFFF" w:themeFill="background1"/>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t>Қазақ сөзжасамындағы заттану: семантикалық-коммуникативтік аспект</w:t>
      </w:r>
    </w:p>
    <w:p w:rsidR="009A17E6" w:rsidRPr="001811BF" w:rsidRDefault="009A17E6" w:rsidP="001811BF">
      <w:pPr>
        <w:shd w:val="clear" w:color="auto" w:fill="FFFFFF" w:themeFill="background1"/>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«8D02307 – Қазақ филологиясы» </w:t>
      </w: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r w:rsidRPr="001811BF">
        <w:rPr>
          <w:rFonts w:ascii="Times New Roman" w:hAnsi="Times New Roman" w:cs="Times New Roman"/>
          <w:sz w:val="28"/>
          <w:szCs w:val="28"/>
          <w:lang w:val="kk-KZ"/>
        </w:rPr>
        <w:t>философия докторы (PhD) дәрежесін алу үшін дайындалған диссертация</w:t>
      </w: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Отандық ғылыми кеңесші:</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әл-Фараби атындағы Қазақ ұлттық </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университетінің профессоры, </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филология ғылымдарының докторы</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А.Б.Салқынбай</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(Алматы, Қазақстан)</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Шетелдік ғылыми кеңесші:</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Кастамону университетінің профессоры, </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PhD Орхан Сөйлемез</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r w:rsidRPr="001811BF">
        <w:rPr>
          <w:rFonts w:ascii="Times New Roman" w:hAnsi="Times New Roman" w:cs="Times New Roman"/>
          <w:sz w:val="28"/>
          <w:szCs w:val="28"/>
          <w:lang w:val="kk-KZ"/>
        </w:rPr>
        <w:t>(Кастамону, Түркия)</w:t>
      </w: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right"/>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r w:rsidRPr="001811BF">
        <w:rPr>
          <w:rFonts w:ascii="Times New Roman" w:hAnsi="Times New Roman" w:cs="Times New Roman"/>
          <w:sz w:val="28"/>
          <w:szCs w:val="28"/>
          <w:lang w:val="kk-KZ"/>
        </w:rPr>
        <w:t>Қазақстан Республикасы</w:t>
      </w:r>
    </w:p>
    <w:p w:rsidR="009A17E6" w:rsidRPr="001811BF" w:rsidRDefault="009A17E6" w:rsidP="001811BF">
      <w:pPr>
        <w:shd w:val="clear" w:color="auto" w:fill="FFFFFF" w:themeFill="background1"/>
        <w:spacing w:after="0" w:line="240" w:lineRule="auto"/>
        <w:jc w:val="center"/>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Алматы, </w:t>
      </w:r>
      <w:r w:rsidRPr="001811BF">
        <w:rPr>
          <w:rFonts w:ascii="Times New Roman" w:hAnsi="Times New Roman" w:cs="Times New Roman"/>
          <w:sz w:val="28"/>
          <w:szCs w:val="28"/>
        </w:rPr>
        <w:t>2026</w:t>
      </w:r>
    </w:p>
    <w:p w:rsidR="009A17E6" w:rsidRPr="001811BF" w:rsidRDefault="009A17E6" w:rsidP="001811BF">
      <w:pPr>
        <w:shd w:val="clear" w:color="auto" w:fill="FFFFFF" w:themeFill="background1"/>
        <w:spacing w:after="0" w:line="240" w:lineRule="auto"/>
        <w:jc w:val="center"/>
        <w:rPr>
          <w:rFonts w:ascii="Times New Roman" w:hAnsi="Times New Roman" w:cs="Times New Roman"/>
          <w:b/>
          <w:sz w:val="28"/>
          <w:szCs w:val="28"/>
        </w:rPr>
      </w:pPr>
    </w:p>
    <w:p w:rsidR="009A17E6" w:rsidRPr="001811BF" w:rsidRDefault="009A17E6" w:rsidP="001811BF">
      <w:pPr>
        <w:shd w:val="clear" w:color="auto" w:fill="FFFFFF" w:themeFill="background1"/>
        <w:spacing w:after="0" w:line="240" w:lineRule="auto"/>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lastRenderedPageBreak/>
        <w:t>МАЗМҰНЫ</w:t>
      </w:r>
    </w:p>
    <w:p w:rsidR="009A17E6" w:rsidRPr="001811BF" w:rsidRDefault="009A17E6" w:rsidP="001811BF">
      <w:pPr>
        <w:shd w:val="clear" w:color="auto" w:fill="FFFFFF" w:themeFill="background1"/>
        <w:spacing w:after="0"/>
        <w:jc w:val="center"/>
        <w:rPr>
          <w:rFonts w:ascii="Times New Roman" w:hAnsi="Times New Roman" w:cs="Times New Roman"/>
          <w:sz w:val="28"/>
          <w:szCs w:val="28"/>
          <w:lang w:val="kk-KZ"/>
        </w:rPr>
      </w:pPr>
    </w:p>
    <w:p w:rsidR="009A17E6" w:rsidRPr="001811BF" w:rsidRDefault="009A17E6" w:rsidP="001811BF">
      <w:pPr>
        <w:shd w:val="clear" w:color="auto" w:fill="FFFFFF" w:themeFill="background1"/>
        <w:spacing w:after="0"/>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7939"/>
        <w:gridCol w:w="816"/>
      </w:tblGrid>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spacing w:line="276" w:lineRule="auto"/>
              <w:rPr>
                <w:rFonts w:ascii="Times New Roman" w:hAnsi="Times New Roman" w:cs="Times New Roman"/>
                <w:sz w:val="28"/>
                <w:szCs w:val="28"/>
                <w:lang w:val="en-US"/>
              </w:rPr>
            </w:pPr>
            <w:r w:rsidRPr="001811BF">
              <w:rPr>
                <w:rFonts w:ascii="Times New Roman" w:hAnsi="Times New Roman" w:cs="Times New Roman"/>
                <w:b/>
                <w:sz w:val="28"/>
                <w:szCs w:val="28"/>
                <w:lang w:val="kk-KZ"/>
              </w:rPr>
              <w:t>БЕЛГІЛЕР МЕН ҚЫСҚАРТУЛАР</w:t>
            </w:r>
            <w:r w:rsidRPr="001811BF">
              <w:rPr>
                <w:rFonts w:ascii="Times New Roman" w:hAnsi="Times New Roman" w:cs="Times New Roman"/>
                <w:sz w:val="28"/>
                <w:szCs w:val="28"/>
                <w:lang w:val="kk-KZ"/>
              </w:rPr>
              <w:t xml:space="preserve">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3</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 xml:space="preserve">КІРІСПЕ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4</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kk-KZ"/>
              </w:rPr>
            </w:pP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en-US"/>
              </w:rPr>
            </w:pPr>
          </w:p>
        </w:tc>
      </w:tr>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kk-KZ"/>
              </w:rPr>
            </w:pPr>
            <w:r w:rsidRPr="001811BF">
              <w:rPr>
                <w:rFonts w:ascii="Times New Roman" w:hAnsi="Times New Roman" w:cs="Times New Roman"/>
                <w:b/>
                <w:sz w:val="28"/>
                <w:szCs w:val="28"/>
              </w:rPr>
              <w:t>1</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 xml:space="preserve">ЗАТТАНУ ҮДЕРІСІ ЖӘНЕ ОНЫҢ ҚАЗАҚ ЖӘНЕ ӘЛЕМДІК ТІЛ БІЛІМІНДЕ ЗЕРТТЕЛУІ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9</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rPr>
                <w:rFonts w:ascii="Times New Roman" w:hAnsi="Times New Roman" w:cs="Times New Roman"/>
                <w:sz w:val="28"/>
                <w:szCs w:val="28"/>
                <w:lang w:val="en-US"/>
              </w:rPr>
            </w:pPr>
            <w:r w:rsidRPr="001811BF">
              <w:rPr>
                <w:rFonts w:ascii="Times New Roman" w:hAnsi="Times New Roman" w:cs="Times New Roman"/>
                <w:sz w:val="28"/>
                <w:szCs w:val="28"/>
                <w:lang w:val="kk-KZ"/>
              </w:rPr>
              <w:t xml:space="preserve">1.1 Қазақ сөзжасамындағы заттанудың зерттелуі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9</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567"/>
              </w:tabs>
              <w:jc w:val="both"/>
              <w:rPr>
                <w:rFonts w:ascii="Times New Roman" w:hAnsi="Times New Roman" w:cs="Times New Roman"/>
                <w:bCs/>
                <w:sz w:val="28"/>
                <w:szCs w:val="16"/>
                <w:lang w:val="kk-KZ"/>
              </w:rPr>
            </w:pPr>
            <w:r w:rsidRPr="001811BF">
              <w:rPr>
                <w:rFonts w:ascii="Times New Roman" w:hAnsi="Times New Roman" w:cs="Times New Roman"/>
                <w:bCs/>
                <w:sz w:val="28"/>
                <w:szCs w:val="16"/>
                <w:lang w:val="kk-KZ"/>
              </w:rPr>
              <w:t xml:space="preserve">1.2 Заттану үдерісінің түркітануда және орыс тіл білімінде зерттелуі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1</w:t>
            </w:r>
            <w:r w:rsidR="00F34663" w:rsidRPr="001811BF">
              <w:rPr>
                <w:rFonts w:ascii="Times New Roman" w:hAnsi="Times New Roman" w:cs="Times New Roman"/>
                <w:sz w:val="28"/>
                <w:szCs w:val="28"/>
                <w:lang w:val="en-US"/>
              </w:rPr>
              <w:t>7</w:t>
            </w:r>
          </w:p>
        </w:tc>
      </w:tr>
      <w:tr w:rsidR="009A17E6" w:rsidRPr="001811BF" w:rsidTr="009A17E6">
        <w:tc>
          <w:tcPr>
            <w:tcW w:w="8755" w:type="dxa"/>
            <w:gridSpan w:val="2"/>
          </w:tcPr>
          <w:p w:rsidR="009A17E6" w:rsidRPr="001811BF" w:rsidRDefault="009A17E6" w:rsidP="001811BF">
            <w:pPr>
              <w:shd w:val="clear" w:color="auto" w:fill="FFFFFF" w:themeFill="background1"/>
              <w:rPr>
                <w:rFonts w:ascii="Times New Roman" w:hAnsi="Times New Roman" w:cs="Times New Roman"/>
                <w:sz w:val="28"/>
                <w:szCs w:val="28"/>
                <w:lang w:val="en-US"/>
              </w:rPr>
            </w:pPr>
            <w:r w:rsidRPr="001811BF">
              <w:rPr>
                <w:rFonts w:ascii="Times New Roman" w:hAnsi="Times New Roman" w:cs="Times New Roman"/>
                <w:sz w:val="28"/>
                <w:szCs w:val="28"/>
                <w:lang w:val="kk-KZ"/>
              </w:rPr>
              <w:t xml:space="preserve">1.3 Заттану – сөзжасамдық үдеріс </w:t>
            </w: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2</w:t>
            </w:r>
            <w:r w:rsidR="00F34663" w:rsidRPr="001811BF">
              <w:rPr>
                <w:rFonts w:ascii="Times New Roman" w:hAnsi="Times New Roman" w:cs="Times New Roman"/>
                <w:sz w:val="28"/>
                <w:szCs w:val="28"/>
                <w:lang w:val="en-US"/>
              </w:rPr>
              <w:t>6</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kk-KZ"/>
              </w:rPr>
            </w:pP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kk-KZ"/>
              </w:rPr>
            </w:pPr>
          </w:p>
        </w:tc>
      </w:tr>
      <w:tr w:rsidR="009A17E6" w:rsidRPr="001811BF" w:rsidTr="009A17E6">
        <w:tc>
          <w:tcPr>
            <w:tcW w:w="8755" w:type="dxa"/>
            <w:gridSpan w:val="2"/>
          </w:tcPr>
          <w:p w:rsidR="009A17E6" w:rsidRPr="001811BF" w:rsidRDefault="009A17E6" w:rsidP="001811BF">
            <w:pPr>
              <w:shd w:val="clear" w:color="auto" w:fill="FFFFFF" w:themeFill="background1"/>
              <w:contextualSpacing/>
              <w:jc w:val="both"/>
              <w:rPr>
                <w:rFonts w:ascii="Times New Roman" w:hAnsi="Times New Roman" w:cs="Times New Roman"/>
                <w:b/>
                <w:sz w:val="28"/>
                <w:szCs w:val="28"/>
                <w:lang w:val="kk-KZ"/>
              </w:rPr>
            </w:pPr>
            <w:r w:rsidRPr="001811BF">
              <w:rPr>
                <w:rFonts w:ascii="Times New Roman" w:hAnsi="Times New Roman" w:cs="Times New Roman"/>
                <w:b/>
                <w:bCs/>
                <w:sz w:val="28"/>
                <w:szCs w:val="28"/>
              </w:rPr>
              <w:t>2</w:t>
            </w:r>
            <w:r w:rsidRPr="001811BF">
              <w:rPr>
                <w:rFonts w:ascii="Times New Roman" w:hAnsi="Times New Roman" w:cs="Times New Roman"/>
                <w:b/>
                <w:bCs/>
                <w:sz w:val="28"/>
                <w:szCs w:val="28"/>
                <w:lang w:val="kk-KZ"/>
              </w:rPr>
              <w:t xml:space="preserve"> </w:t>
            </w:r>
            <w:r w:rsidRPr="001811BF">
              <w:rPr>
                <w:rFonts w:ascii="Times New Roman" w:hAnsi="Times New Roman" w:cs="Times New Roman"/>
                <w:b/>
                <w:sz w:val="28"/>
                <w:szCs w:val="28"/>
                <w:lang w:val="kk-KZ"/>
              </w:rPr>
              <w:t>СӨЗ ТАПТАРЫНЫҢ ЗАТТАНУЫ: СЕМАНТИКАЛЫҚ-КОММУНИКАТИВТІК СИПАТЫ</w:t>
            </w:r>
          </w:p>
          <w:p w:rsidR="009A17E6" w:rsidRPr="001811BF" w:rsidRDefault="009A17E6" w:rsidP="001811BF">
            <w:pPr>
              <w:shd w:val="clear" w:color="auto" w:fill="FFFFFF" w:themeFill="background1"/>
              <w:jc w:val="both"/>
              <w:rPr>
                <w:rFonts w:ascii="Times New Roman" w:hAnsi="Times New Roman" w:cs="Times New Roman"/>
                <w:b/>
                <w:sz w:val="28"/>
                <w:szCs w:val="28"/>
                <w:lang w:val="kk-KZ"/>
              </w:rPr>
            </w:pPr>
          </w:p>
        </w:tc>
        <w:tc>
          <w:tcPr>
            <w:tcW w:w="816" w:type="dxa"/>
          </w:tcPr>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rPr>
            </w:pPr>
          </w:p>
          <w:p w:rsidR="009A17E6" w:rsidRPr="001811BF" w:rsidRDefault="009A17E6" w:rsidP="001811BF">
            <w:pPr>
              <w:shd w:val="clear" w:color="auto" w:fill="FFFFFF" w:themeFill="background1"/>
              <w:tabs>
                <w:tab w:val="left" w:pos="142"/>
                <w:tab w:val="left" w:pos="567"/>
              </w:tabs>
              <w:spacing w:line="276" w:lineRule="auto"/>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4</w:t>
            </w:r>
            <w:r w:rsidR="00F34663" w:rsidRPr="001811BF">
              <w:rPr>
                <w:rFonts w:ascii="Times New Roman" w:hAnsi="Times New Roman" w:cs="Times New Roman"/>
                <w:sz w:val="28"/>
                <w:szCs w:val="28"/>
                <w:lang w:val="en-US"/>
              </w:rPr>
              <w:t>2</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2.1 Етістік тұлғаларының заттануы: семантикасы мен қолданысы</w:t>
            </w: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4</w:t>
            </w:r>
            <w:r w:rsidR="00F34663" w:rsidRPr="001811BF">
              <w:rPr>
                <w:rFonts w:ascii="Times New Roman" w:hAnsi="Times New Roman" w:cs="Times New Roman"/>
                <w:sz w:val="28"/>
                <w:szCs w:val="28"/>
                <w:lang w:val="en-US"/>
              </w:rPr>
              <w:t>2</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567"/>
              </w:tabs>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2.2 Есім сөздердің заттану үдерісі: семантикалық модельдері мен қолданыс ерекшеліктері</w:t>
            </w: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6</w:t>
            </w:r>
            <w:r w:rsidR="00F34663" w:rsidRPr="001811BF">
              <w:rPr>
                <w:rFonts w:ascii="Times New Roman" w:hAnsi="Times New Roman" w:cs="Times New Roman"/>
                <w:sz w:val="28"/>
                <w:szCs w:val="28"/>
                <w:lang w:val="en-US"/>
              </w:rPr>
              <w:t>7</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2.3 Заттанған үстеу, еліктеу сөз бен одағайлардың семантикалық</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коммуникативтік ерекшеліктері</w:t>
            </w: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rPr>
            </w:pPr>
          </w:p>
          <w:p w:rsidR="009A17E6" w:rsidRPr="001811BF" w:rsidRDefault="00F34663"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82</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sz w:val="28"/>
                <w:szCs w:val="28"/>
                <w:lang w:val="kk-KZ"/>
              </w:rPr>
            </w:pP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kk-KZ"/>
              </w:rPr>
            </w:pPr>
          </w:p>
        </w:tc>
      </w:tr>
      <w:tr w:rsidR="009A17E6" w:rsidRPr="001811BF" w:rsidTr="009A17E6">
        <w:tc>
          <w:tcPr>
            <w:tcW w:w="8755" w:type="dxa"/>
            <w:gridSpan w:val="2"/>
          </w:tcPr>
          <w:p w:rsidR="009A17E6" w:rsidRPr="001811BF" w:rsidRDefault="009A17E6" w:rsidP="001811BF">
            <w:pPr>
              <w:shd w:val="clear" w:color="auto" w:fill="FFFFFF" w:themeFill="background1"/>
              <w:tabs>
                <w:tab w:val="left" w:pos="567"/>
              </w:tabs>
              <w:jc w:val="both"/>
              <w:rPr>
                <w:rFonts w:ascii="Times New Roman" w:hAnsi="Times New Roman" w:cs="Times New Roman"/>
                <w:b/>
                <w:bCs/>
                <w:sz w:val="28"/>
                <w:szCs w:val="28"/>
                <w:lang w:val="kk-KZ"/>
              </w:rPr>
            </w:pPr>
            <w:r w:rsidRPr="001811BF">
              <w:rPr>
                <w:rFonts w:ascii="Times New Roman" w:hAnsi="Times New Roman" w:cs="Times New Roman"/>
                <w:b/>
                <w:bCs/>
                <w:sz w:val="28"/>
                <w:szCs w:val="28"/>
                <w:lang w:val="en-US"/>
              </w:rPr>
              <w:t>3</w:t>
            </w:r>
            <w:r w:rsidRPr="001811BF">
              <w:rPr>
                <w:rFonts w:ascii="Times New Roman" w:hAnsi="Times New Roman" w:cs="Times New Roman"/>
                <w:b/>
                <w:bCs/>
                <w:sz w:val="28"/>
                <w:szCs w:val="28"/>
                <w:lang w:val="kk-KZ"/>
              </w:rPr>
              <w:t xml:space="preserve"> ЗАТТАНҒАН СӨЗДЕРДІҢ КОММУНИКАТИВТІК АСПЕКТІСІ </w:t>
            </w:r>
          </w:p>
        </w:tc>
        <w:tc>
          <w:tcPr>
            <w:tcW w:w="816" w:type="dxa"/>
          </w:tcPr>
          <w:p w:rsidR="009A17E6" w:rsidRPr="001811BF" w:rsidRDefault="00F34663"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96</w:t>
            </w:r>
          </w:p>
        </w:tc>
      </w:tr>
      <w:tr w:rsidR="009A17E6" w:rsidRPr="001811BF" w:rsidTr="009A17E6">
        <w:tc>
          <w:tcPr>
            <w:tcW w:w="8755" w:type="dxa"/>
            <w:gridSpan w:val="2"/>
          </w:tcPr>
          <w:p w:rsidR="009A17E6" w:rsidRPr="001811BF" w:rsidRDefault="009A17E6" w:rsidP="001811BF">
            <w:pPr>
              <w:shd w:val="clear" w:color="auto" w:fill="FFFFFF" w:themeFill="background1"/>
              <w:tabs>
                <w:tab w:val="left" w:pos="567"/>
              </w:tabs>
              <w:jc w:val="both"/>
              <w:rPr>
                <w:rFonts w:ascii="Times New Roman" w:hAnsi="Times New Roman" w:cs="Times New Roman"/>
                <w:sz w:val="28"/>
                <w:szCs w:val="28"/>
              </w:rPr>
            </w:pPr>
            <w:r w:rsidRPr="001811BF">
              <w:rPr>
                <w:rFonts w:ascii="Times New Roman" w:hAnsi="Times New Roman" w:cs="Times New Roman"/>
                <w:sz w:val="28"/>
                <w:szCs w:val="28"/>
                <w:lang w:val="ru-KZ"/>
              </w:rPr>
              <w:t>3.</w:t>
            </w:r>
            <w:r w:rsidR="00AA7D1A" w:rsidRPr="001811BF">
              <w:rPr>
                <w:rFonts w:ascii="Times New Roman" w:hAnsi="Times New Roman" w:cs="Times New Roman"/>
                <w:sz w:val="28"/>
                <w:szCs w:val="28"/>
              </w:rPr>
              <w:t>1</w:t>
            </w:r>
            <w:r w:rsidRPr="001811BF">
              <w:rPr>
                <w:rFonts w:ascii="Times New Roman" w:hAnsi="Times New Roman" w:cs="Times New Roman"/>
                <w:sz w:val="28"/>
                <w:szCs w:val="28"/>
                <w:lang w:val="ru-KZ"/>
              </w:rPr>
              <w:t xml:space="preserve"> </w:t>
            </w:r>
            <w:r w:rsidRPr="001811BF">
              <w:rPr>
                <w:rFonts w:ascii="Times New Roman" w:hAnsi="Times New Roman" w:cs="Times New Roman"/>
                <w:sz w:val="28"/>
                <w:szCs w:val="28"/>
                <w:lang w:val="kk-KZ"/>
              </w:rPr>
              <w:t>Қазақ поэзиясындағы заттанған сөздердің қолданысы (Абай өлеңдері негізінде)</w:t>
            </w:r>
          </w:p>
        </w:tc>
        <w:tc>
          <w:tcPr>
            <w:tcW w:w="816" w:type="dxa"/>
          </w:tcPr>
          <w:p w:rsidR="009A17E6" w:rsidRPr="001811BF" w:rsidRDefault="00F34663"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96</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3.</w:t>
            </w:r>
            <w:r w:rsidR="00AA7D1A" w:rsidRPr="001811BF">
              <w:rPr>
                <w:rFonts w:ascii="Times New Roman" w:hAnsi="Times New Roman" w:cs="Times New Roman"/>
                <w:sz w:val="28"/>
                <w:szCs w:val="28"/>
              </w:rPr>
              <w:t>2</w:t>
            </w:r>
            <w:r w:rsidRPr="001811BF">
              <w:rPr>
                <w:rFonts w:ascii="Times New Roman" w:hAnsi="Times New Roman" w:cs="Times New Roman"/>
                <w:sz w:val="28"/>
                <w:szCs w:val="28"/>
                <w:lang w:val="kk-KZ"/>
              </w:rPr>
              <w:t xml:space="preserve"> Қазақ паремиологиясындағы заттанған сөздер: семантикалық даму және коммуникативтік қолданыс </w:t>
            </w: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rPr>
            </w:pPr>
          </w:p>
          <w:p w:rsidR="009A17E6" w:rsidRPr="001811BF" w:rsidRDefault="00F34663"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104</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sz w:val="28"/>
                <w:szCs w:val="28"/>
                <w:lang w:val="kk-KZ"/>
              </w:rPr>
            </w:pP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kk-KZ"/>
              </w:rPr>
            </w:pP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ҚОРЫТЫНДЫ</w:t>
            </w:r>
          </w:p>
        </w:tc>
        <w:tc>
          <w:tcPr>
            <w:tcW w:w="816" w:type="dxa"/>
          </w:tcPr>
          <w:p w:rsidR="009A17E6" w:rsidRPr="001811BF" w:rsidRDefault="00F34663"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118</w:t>
            </w:r>
          </w:p>
        </w:tc>
      </w:tr>
      <w:tr w:rsidR="009A17E6" w:rsidRPr="001811BF" w:rsidTr="009A17E6">
        <w:tc>
          <w:tcPr>
            <w:tcW w:w="8755" w:type="dxa"/>
            <w:gridSpan w:val="2"/>
          </w:tcPr>
          <w:p w:rsidR="009A17E6" w:rsidRPr="001811BF" w:rsidRDefault="009A17E6" w:rsidP="001811BF">
            <w:pPr>
              <w:shd w:val="clear" w:color="auto" w:fill="FFFFFF" w:themeFill="background1"/>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ПАЙДАЛАНЫЛҒАН ӘДЕБИЕТТЕР ТІЗІМІ</w:t>
            </w:r>
          </w:p>
        </w:tc>
        <w:tc>
          <w:tcPr>
            <w:tcW w:w="816" w:type="dxa"/>
          </w:tcPr>
          <w:p w:rsidR="009A17E6" w:rsidRPr="001811BF" w:rsidRDefault="009A17E6" w:rsidP="001811BF">
            <w:pPr>
              <w:shd w:val="clear" w:color="auto" w:fill="FFFFFF" w:themeFill="background1"/>
              <w:tabs>
                <w:tab w:val="left" w:pos="142"/>
                <w:tab w:val="left" w:pos="567"/>
              </w:tabs>
              <w:jc w:val="both"/>
              <w:rPr>
                <w:rFonts w:ascii="Times New Roman" w:hAnsi="Times New Roman" w:cs="Times New Roman"/>
                <w:sz w:val="28"/>
                <w:szCs w:val="28"/>
                <w:lang w:val="en-US"/>
              </w:rPr>
            </w:pPr>
            <w:r w:rsidRPr="001811BF">
              <w:rPr>
                <w:rFonts w:ascii="Times New Roman" w:hAnsi="Times New Roman" w:cs="Times New Roman"/>
                <w:sz w:val="28"/>
                <w:szCs w:val="28"/>
                <w:lang w:val="en-US"/>
              </w:rPr>
              <w:t>1</w:t>
            </w:r>
            <w:r w:rsidR="00AA7D1A" w:rsidRPr="001811BF">
              <w:rPr>
                <w:rFonts w:ascii="Times New Roman" w:hAnsi="Times New Roman" w:cs="Times New Roman"/>
                <w:sz w:val="28"/>
                <w:szCs w:val="28"/>
                <w:lang w:val="en-US"/>
              </w:rPr>
              <w:t>3</w:t>
            </w:r>
            <w:r w:rsidR="00F34663" w:rsidRPr="001811BF">
              <w:rPr>
                <w:rFonts w:ascii="Times New Roman" w:hAnsi="Times New Roman" w:cs="Times New Roman"/>
                <w:sz w:val="28"/>
                <w:szCs w:val="28"/>
                <w:lang w:val="en-US"/>
              </w:rPr>
              <w:t>1</w:t>
            </w:r>
          </w:p>
        </w:tc>
      </w:tr>
      <w:tr w:rsidR="00EA252F" w:rsidRPr="001811BF" w:rsidTr="009A17E6">
        <w:trPr>
          <w:gridAfter w:val="2"/>
          <w:wAfter w:w="8755" w:type="dxa"/>
        </w:trPr>
        <w:tc>
          <w:tcPr>
            <w:tcW w:w="816" w:type="dxa"/>
          </w:tcPr>
          <w:p w:rsidR="00EA252F" w:rsidRPr="001811BF" w:rsidRDefault="00EA252F" w:rsidP="001811BF">
            <w:pPr>
              <w:shd w:val="clear" w:color="auto" w:fill="FFFFFF" w:themeFill="background1"/>
              <w:tabs>
                <w:tab w:val="left" w:pos="142"/>
                <w:tab w:val="left" w:pos="567"/>
              </w:tabs>
              <w:jc w:val="both"/>
              <w:rPr>
                <w:rFonts w:ascii="Times New Roman" w:hAnsi="Times New Roman" w:cs="Times New Roman"/>
                <w:sz w:val="28"/>
                <w:szCs w:val="28"/>
                <w:lang w:val="en-US"/>
              </w:rPr>
            </w:pPr>
          </w:p>
        </w:tc>
      </w:tr>
    </w:tbl>
    <w:p w:rsidR="009A17E6" w:rsidRPr="001811BF" w:rsidRDefault="009A17E6" w:rsidP="001811BF">
      <w:pPr>
        <w:shd w:val="clear" w:color="auto" w:fill="FFFFFF" w:themeFill="background1"/>
        <w:spacing w:after="0" w:line="240" w:lineRule="auto"/>
        <w:rPr>
          <w:rFonts w:ascii="Times New Roman" w:hAnsi="Times New Roman" w:cs="Times New Roman"/>
          <w:sz w:val="28"/>
          <w:szCs w:val="28"/>
          <w:lang w:val="en-US"/>
        </w:rPr>
      </w:pPr>
    </w:p>
    <w:p w:rsidR="009A17E6" w:rsidRPr="001811BF" w:rsidRDefault="009A17E6" w:rsidP="001811BF">
      <w:pPr>
        <w:shd w:val="clear" w:color="auto" w:fill="FFFFFF" w:themeFill="background1"/>
        <w:rPr>
          <w:lang w:val="en-US"/>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en-US"/>
        </w:rPr>
      </w:pPr>
    </w:p>
    <w:p w:rsidR="00AA7D1A" w:rsidRPr="001811BF" w:rsidRDefault="00AA7D1A"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en-US"/>
        </w:rPr>
      </w:pPr>
    </w:p>
    <w:p w:rsidR="009A17E6" w:rsidRPr="001811BF" w:rsidRDefault="009A17E6"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p>
    <w:p w:rsidR="009A17E6" w:rsidRPr="001811BF" w:rsidRDefault="009A17E6"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9A17E6" w:rsidRPr="001811BF" w:rsidRDefault="009A17E6"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9A17E6" w:rsidRPr="001811BF" w:rsidRDefault="009A17E6"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lastRenderedPageBreak/>
        <w:t>БЕЛГІЛЕУЛЕР МЕН ҚЫСҚАРТУЛАР</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ҚТТС – Қазақ тілінің түсіндірме сөздігі</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ЖИ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жасанды интеллект (OpenAI компаниясы әзірлеген ChatGPT моделі) </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М.Ә. – Мұхтар Әуезов</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С.М. – Сәбит Мұқанов</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Ғ.М. – Ғабит Мүсірепов</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Ғ.Мұст. – Ғабиден Мұстафин</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А.Б. – Ақымет Байтұрсынұлы</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Ж.Ж. – Жамбыл Жабаев</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С.Ш. – Сафуан Шәймерденов</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 мұғ.» – «Қазақстан мұғалімі» журналы</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Мақ. – мақал</w:t>
      </w:r>
    </w:p>
    <w:p w:rsidR="00F34663" w:rsidRPr="001811BF" w:rsidRDefault="00F3466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F34663" w:rsidRPr="001811BF" w:rsidRDefault="00F34663" w:rsidP="001811BF">
      <w:pPr>
        <w:shd w:val="clear" w:color="auto" w:fill="FFFFFF" w:themeFill="background1"/>
        <w:spacing w:after="0" w:line="240" w:lineRule="auto"/>
        <w:contextualSpacing/>
        <w:jc w:val="both"/>
        <w:rPr>
          <w:rFonts w:ascii="Times New Roman" w:hAnsi="Times New Roman" w:cs="Times New Roman"/>
          <w:sz w:val="28"/>
          <w:szCs w:val="28"/>
          <w:lang w:val="kk-KZ"/>
        </w:rPr>
      </w:pPr>
    </w:p>
    <w:p w:rsidR="00F34663" w:rsidRPr="001811BF" w:rsidRDefault="00F34663" w:rsidP="001811BF">
      <w:pPr>
        <w:shd w:val="clear" w:color="auto" w:fill="FFFFFF" w:themeFill="background1"/>
        <w:spacing w:after="0" w:line="240" w:lineRule="auto"/>
        <w:contextualSpacing/>
        <w:jc w:val="both"/>
        <w:rPr>
          <w:rFonts w:ascii="Times New Roman" w:hAnsi="Times New Roman" w:cs="Times New Roman"/>
          <w:b/>
          <w:sz w:val="28"/>
          <w:szCs w:val="28"/>
          <w:lang w:val="kk-KZ"/>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F34663" w:rsidRPr="001811BF" w:rsidRDefault="00F34663"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9A17E6" w:rsidRPr="001811BF" w:rsidRDefault="009A17E6" w:rsidP="001811BF">
      <w:pPr>
        <w:shd w:val="clear" w:color="auto" w:fill="FFFFFF" w:themeFill="background1"/>
        <w:spacing w:after="0" w:line="240" w:lineRule="auto"/>
        <w:contextualSpacing/>
        <w:rPr>
          <w:rFonts w:ascii="Times New Roman" w:hAnsi="Times New Roman" w:cs="Times New Roman"/>
          <w:b/>
          <w:sz w:val="28"/>
          <w:szCs w:val="28"/>
          <w:lang w:val="en-US"/>
        </w:rPr>
      </w:pPr>
    </w:p>
    <w:p w:rsidR="00573400" w:rsidRPr="001811BF" w:rsidRDefault="00573400" w:rsidP="001811BF">
      <w:pPr>
        <w:shd w:val="clear" w:color="auto" w:fill="FFFFFF" w:themeFill="background1"/>
        <w:spacing w:after="0" w:line="240" w:lineRule="auto"/>
        <w:ind w:firstLine="709"/>
        <w:contextualSpacing/>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lastRenderedPageBreak/>
        <w:t>КІРІСПЕ</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өзектілігі.</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lang w:val="kk-KZ"/>
        </w:rPr>
        <w:t xml:space="preserve">Қазіргі қазақ тіл білімінің сөзжасам жүйесі – тілдің ішкі даму заңдылықтарын айқындайтын жетекші салалардың бірі. </w:t>
      </w:r>
      <w:r w:rsidRPr="001811BF">
        <w:rPr>
          <w:rFonts w:ascii="Times New Roman" w:hAnsi="Times New Roman" w:cs="Times New Roman"/>
          <w:sz w:val="28"/>
          <w:szCs w:val="28"/>
          <w:lang w:val="kk-KZ"/>
        </w:rPr>
        <w:t xml:space="preserve">Кез келген тілдің сөздік қоры мен байлығы сол тілдің сөзжасамы арқылы толығып, мағыналық өзгерістерге түсіп, дамиды. Қазақ тілінің сөзжасам жүйесі соңғы уақытта жан-жақты зерттеліп, тіл білімінің жеке саласы болып қалыптасты. Зерттеушілер соңғы жылдары сөзжасамын саласын әртүрлі аспектіден зерттеу жүргізіп келеді.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Қазақ сөзжасамындағы заттану үдерісі – тілдің динамикалық сипатын, лексика-грамматикалық категориялардың байланысын, мағыналық дамудың күрделілігін айқын көрсететін құбылыс. Осыған байланысты заттану мәселесін қазақ тіл білімінде морфология, синтаксис және сөзжасам шеңберінде әр қырынан қарастыру – өзектілігін жоғалтпаған мәселе. Сонымен қатар бұл үдерістің семантикалық дамуы мен коммуникативтік қызметін кешенді түрде зерттеу де ғалымдардың міндеті.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Қазақ тіліндегі заттану құбылысы көбіне сын есім мен есімшенің аясында ғана зерттеліп келді. Алайда есімше мен сын есімдерден басқа да сөз таптары түрлі дәрежеде заттана алады. Осы тұрғыдан алғанда заттану үдерісін барлық сөз таптарының шеңберінде қарастыру орынды. Сондай-ақ тілдің қазіргі функционалдық парадигмасы аясында сөздерді тек құрылымдық емес, семантикалық және коммуникативтік қырларын қатар қарастыруымыз керек. Себебі заттану арқылы туындаған атаулардың мағыналық аясын жан-жақты түсіндірудің маңызы зор.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Сонымен бірге қазіргі қазақ тілінің қоғамдық-коммуникативтік кеңістігі едәуір кеңейіп, ғылыми, публицистикалық және көркем мәтіндерде тілдік бірліктердің қызметі күрделене түсуде. Осындай үдерістер заттану құбылысын бұрынғыдай тек сөзжасам шеңберінде емес, оның функционалдық мүмкіндіктерін жаңа қырынан қарастыру қажеттігін туындатады. Заттанған сөздер мен тіркестердің мәтін құраудағы орны, сондай-ақ олардың номинациялық және референциялық қызметтері семантикалық және коммуникативтік аспектілердің өзара байланысы арқылы көрінеді. Дегенмен, аталған мәселелер қазақ сөзжасамы аясында толық жүйеленіп, кешенді сипатта арнайы зерттеу нысанына айнала қойған жоқ.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Осыған байланысты қазақ сөзжасамындағы заттану құбылысын семантикалық-коммуникативтік аспектіде арнайы қарастыру тіл біліміндегі бірқатар теориялық мәселелерді нақтылай түсуге мүмкіндік береді. Сонымен қатар бұл бағыт сөзжасамдық үдерістерді тек құрылымдық емес, функционалдық қырынан тануға жол ашады. Мұндай зерттеу нәтижелері қазақ тілінің сөзжасам жүйесін антропоөзектік және функционалдық парадигмалар негізінде жаңаша түсіндіруге негіз болады. Сондай-ақ тілдік бірліктердің мағынасы мен олардың қолданысы арасындағы байланысты тереңірек сипаттауға жағдай жасайды. Осы тұрғыдан алғанда, </w:t>
      </w:r>
      <w:r w:rsidRPr="001811BF">
        <w:rPr>
          <w:rFonts w:ascii="Times New Roman" w:eastAsia="Times New Roman" w:hAnsi="Times New Roman" w:cs="Times New Roman"/>
          <w:sz w:val="28"/>
          <w:szCs w:val="24"/>
          <w:lang w:val="kk-KZ" w:eastAsia="ru-RU"/>
        </w:rPr>
        <w:lastRenderedPageBreak/>
        <w:t xml:space="preserve">диссертациялық жұмыстың тақырыбы қазіргі қазақ </w:t>
      </w:r>
      <w:r w:rsidR="007326C9" w:rsidRPr="001811BF">
        <w:rPr>
          <w:rFonts w:ascii="Times New Roman" w:eastAsia="Times New Roman" w:hAnsi="Times New Roman" w:cs="Times New Roman"/>
          <w:sz w:val="28"/>
          <w:szCs w:val="24"/>
          <w:lang w:val="kk-KZ" w:eastAsia="ru-RU"/>
        </w:rPr>
        <w:t>cөзжасамындағы</w:t>
      </w:r>
      <w:r w:rsidRPr="001811BF">
        <w:rPr>
          <w:rFonts w:ascii="Times New Roman" w:eastAsia="Times New Roman" w:hAnsi="Times New Roman" w:cs="Times New Roman"/>
          <w:sz w:val="28"/>
          <w:szCs w:val="24"/>
          <w:lang w:val="kk-KZ" w:eastAsia="ru-RU"/>
        </w:rPr>
        <w:t xml:space="preserve"> </w:t>
      </w:r>
      <w:r w:rsidR="007326C9" w:rsidRPr="001811BF">
        <w:rPr>
          <w:rFonts w:ascii="Times New Roman" w:eastAsia="Times New Roman" w:hAnsi="Times New Roman" w:cs="Times New Roman"/>
          <w:sz w:val="28"/>
          <w:szCs w:val="24"/>
          <w:lang w:val="kk-KZ" w:eastAsia="ru-RU"/>
        </w:rPr>
        <w:t>кешенді зерттелуі тиіс</w:t>
      </w:r>
      <w:r w:rsidRPr="001811BF">
        <w:rPr>
          <w:rFonts w:ascii="Times New Roman" w:eastAsia="Times New Roman" w:hAnsi="Times New Roman" w:cs="Times New Roman"/>
          <w:sz w:val="28"/>
          <w:szCs w:val="24"/>
          <w:lang w:val="kk-KZ" w:eastAsia="ru-RU"/>
        </w:rPr>
        <w:t xml:space="preserve"> мәселелердің бірі ретінде қарастырылады.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Қазақ ті</w:t>
      </w:r>
      <w:r w:rsidR="007326C9" w:rsidRPr="001811BF">
        <w:rPr>
          <w:sz w:val="28"/>
          <w:lang w:val="kk-KZ"/>
        </w:rPr>
        <w:t>л сөзжасамында</w:t>
      </w:r>
      <w:r w:rsidRPr="001811BF">
        <w:rPr>
          <w:sz w:val="28"/>
          <w:lang w:val="kk-KZ"/>
        </w:rPr>
        <w:t xml:space="preserve"> әлі де толық шешімін таппаған, арнайы қарастыруды қажет ететін мәселелер бар. Солардың бірі – қазақ сөзжасамындағы заттану құбылысы. Аталған зерттеуде заттанған сөздер мен олардың негізінде қалыптасқан атаулар жүйесінің дамуы мен қызметі халықтың танымдық жүйесімен, сондай-ақ рухани және материалдық мәдениетімен сабақтастықта қарастырылады.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Қазақ тіл білімінде заттану үдерісіне қатысты алғашқы ғылыми тұжырымдар А.Байтұрсынұлы, Қ.Жұбанов, С.Аманжолов, А.Ысқақов, Ә.Төлеуов, Ж.Шәкенов, Р.Әмір, Р.Сыздық, Н.Оралбаева, А.Салқынбай, Б.Қасым еңбектерінен көрініс табады. Жалпы алғанда, басқа тілдердегі сияқты қазақ тілінде де заттану үдерісінің бар екені ғалымдар тарапынан бірнеше рет айтылғанымен, бұл құбылысты арнайы зерттеу нысаны ретінде қарастырған еңбектердің саны көп емес. Дегенмен заттануды негізгі тақырып ретінде қарастырған зерттеулер де кездеседі. Осы қатарда М.Матжанова, Ж.Амирова, С.Саменова еңбектерін атауға болады. Аталған зерттеулерде заттану құбылысы көбіне есімше мен сын есімнің заттануы шеңберінде сипатталады. Ал басқа сөз таптарының заттану ерекшеліктері, заттанған бірліктердің семантикалық сипаты мен олардың коммуникативтік қырлары арнайы қарастырудан тыс қалып келеді.Кейінгі жылдары сөзжасам саласы құрылымдық грамматикадан бөлек қарастырыла бастағандықтан, заттану құбылысы зат есім сөзжасамының бір тәсілі ретінде танылды. Бүгінде тілімізде қолданылу аясы өте кең, тілге ену тарихы әріде жатқан бұл үдерістің теориялық тұрғыдан негізделуінің жеткіліксіз болуы – осы мәселені әлі де толыстырудың, зерттей түсудің қажеттілігін көрсетеді. Демек, қазақ сөзжасамындағы заттану үдерісін семантикалық және коммуникативтік аспектіде қарастыру – қазақ сөзжасамында өзекті мәселелердің бірі.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нысаны.</w:t>
      </w:r>
      <w:r w:rsidRPr="001811BF">
        <w:rPr>
          <w:rFonts w:ascii="Times New Roman" w:hAnsi="Times New Roman" w:cs="Times New Roman"/>
          <w:sz w:val="28"/>
          <w:szCs w:val="28"/>
          <w:lang w:val="kk-KZ"/>
        </w:rPr>
        <w:t xml:space="preserve"> Заттанған сөздер мен атаулардың семантикалық табиғаты және олардың коммуникативтік қызметі.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пәні.</w:t>
      </w:r>
      <w:r w:rsidRPr="001811BF">
        <w:rPr>
          <w:rFonts w:ascii="Times New Roman" w:hAnsi="Times New Roman" w:cs="Times New Roman"/>
          <w:sz w:val="28"/>
          <w:szCs w:val="28"/>
          <w:lang w:val="kk-KZ"/>
        </w:rPr>
        <w:t xml:space="preserve"> Қазақ тіліндегі заттану үдерісі арқылы жасалған атаулар мен контексте заттанған сөздер.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Диссертациялық жұмыстың мақсаты мен міндеттері. </w:t>
      </w:r>
      <w:r w:rsidRPr="001811BF">
        <w:rPr>
          <w:rFonts w:ascii="Times New Roman" w:hAnsi="Times New Roman" w:cs="Times New Roman"/>
          <w:sz w:val="28"/>
          <w:szCs w:val="28"/>
          <w:lang w:val="kk-KZ"/>
        </w:rPr>
        <w:t xml:space="preserve">Диссертациялық жұмыстың мақсаты – қазақ сөзжасамындағы заттанған сөздердің мағыналық даму ерекшеліктерін, толық заттану мен контекстік заттанудың айырмасын семантикалық тұрғыдан талдап, қазіргі қолданыс аясын коммуникативтік  аспектіде зерттеу. Осы мақсатқа орай диссертациялық жұмыста мынадай </w:t>
      </w:r>
      <w:r w:rsidRPr="001811BF">
        <w:rPr>
          <w:rFonts w:ascii="Times New Roman" w:hAnsi="Times New Roman" w:cs="Times New Roman"/>
          <w:b/>
          <w:sz w:val="28"/>
          <w:szCs w:val="28"/>
          <w:lang w:val="kk-KZ"/>
        </w:rPr>
        <w:t>міндеттерді</w:t>
      </w:r>
      <w:r w:rsidRPr="001811BF">
        <w:rPr>
          <w:rFonts w:ascii="Times New Roman" w:hAnsi="Times New Roman" w:cs="Times New Roman"/>
          <w:sz w:val="28"/>
          <w:szCs w:val="28"/>
          <w:lang w:val="kk-KZ"/>
        </w:rPr>
        <w:t xml:space="preserve"> жүзеге асыру белгіленді: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қазақ сөзжасамындағы заттану үдерісінің пайда болу, даму жолдарын айқындау арқылы зат есімнен басқа сөз таптарының заттану деңгейін анықтау;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әртүрлі сөз таптарынан пайда болған атауларды талдау арқылы олардың ішкі мағыналық құрылымын ашу;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заттанған сөздерді топтастырып, семантикалық модельдерге жіктеу;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заттанған сөздердің заттану дәрежесін анықтап, уақытша заттанған сөздердің коммуникативтік сипатын ашу;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түрлі мәтіндерде (қазақ паремиологиясында, өлең мәтіндерінде, ауызекі тілде т.б.) кездесетін контекстік заттанған сөздер мен атау деңгейінде заттанған сөздердің мағынасын жүйелеп көрсету;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ЖИ құрастырған ғылыми мәтіндерде кездесетін заттанған сөздердің жиілік көрсеткішін анықтау.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дереккөздері.</w:t>
      </w:r>
      <w:r w:rsidRPr="001811BF">
        <w:rPr>
          <w:rFonts w:ascii="Times New Roman" w:hAnsi="Times New Roman" w:cs="Times New Roman"/>
          <w:sz w:val="28"/>
          <w:szCs w:val="28"/>
          <w:lang w:val="kk-KZ"/>
        </w:rPr>
        <w:t xml:space="preserve"> Жұмыстың дереккөздері ретінде жалпы тіл біліміндегі заттану теориясына қатысты айтылған пікірлер; арнайы ғылыми зерттеу еңбектері және «Қазақ тілінің түсіндірме сөздігі» (Т.Жанұзақов, 2008), «Қазақ тілінің он томдық түсіндірме сөздігі» (1974-1986), «Абай тілінің сөздігі» (1968), «Қысқаша этимологиялық сөздік» (1966), М.Қашқари «Диуани лұғат ат-Түрік» сөздігі (құраст. А.Егеубаев), «Бабалар сөзі» ұжымдық еңбегі, Қазақ тілінің ұлттық корпусы (https://qazcorpus.kz/), М.Әуезов, С.Мұқанов, Ғ.Мүсірепов, С.Сейфуллин, Д.Досжан т.б. қазақ қаламгерлерінің шығармалары, ауыз әдебиетінің үлгілері, қазақтың мақал-мәтелдері, бұқаралық ақпарат құралдары мен ауызекі сөйлеу тілінің материалдары мен ЖИ құрастырған ғылыми мәтіндер пайдаланылды.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әдіснамалық негіздері.</w:t>
      </w:r>
      <w:r w:rsidRPr="001811BF">
        <w:rPr>
          <w:rFonts w:ascii="Times New Roman" w:hAnsi="Times New Roman" w:cs="Times New Roman"/>
          <w:sz w:val="28"/>
          <w:szCs w:val="28"/>
          <w:lang w:val="kk-KZ"/>
        </w:rPr>
        <w:t xml:space="preserve"> Зерттеу жұмысында әдіснамалық негіз А.Байтұрсынұлы, Қ.Жұбанов, С.Аманжолов, </w:t>
      </w:r>
      <w:r w:rsidRPr="001811BF">
        <w:rPr>
          <w:rFonts w:ascii="Times New Roman" w:hAnsi="Times New Roman" w:cs="Times New Roman"/>
          <w:sz w:val="28"/>
          <w:lang w:val="kk-KZ"/>
        </w:rPr>
        <w:t xml:space="preserve">А.Ысқақов, Ә.Төлеуов, Ж.Шәкенов, М.Оразов, Р.Әмір, Н.Оралбаева, Р.Сыздық, А.Салқынбай, Д.Алкебава, Б.Қасым т.б. ғалымдардың еңбектерімен қоса, М.Матжанова, Ж.Амирова, С.Саменова т.б. заттануды зерттеген ғалымдардың зерттеулері, сондай-ақ шетел ғалымдарынан </w:t>
      </w:r>
      <w:r w:rsidRPr="001811BF">
        <w:rPr>
          <w:rFonts w:ascii="Times New Roman" w:hAnsi="Times New Roman" w:cs="Times New Roman"/>
          <w:sz w:val="28"/>
          <w:szCs w:val="28"/>
          <w:lang w:val="kk-KZ"/>
        </w:rPr>
        <w:t xml:space="preserve">Л.Б.Перльмуттер, И.М.Подгаецкая, Г.А. Абдурахманов, С.Д. Липкин, А.М. Барзалович, М.Ф. Лукин, В.В. Лопатин, Ф.А. Ганиев, А.А. Аймурзаева, Е.М. Хачирова, О.В. Редькина, И.В. Высоцкая, А.Ф. Гайнутжинова еңбектері, </w:t>
      </w:r>
      <w:r w:rsidRPr="001811BF">
        <w:rPr>
          <w:rFonts w:ascii="Times New Roman" w:hAnsi="Times New Roman" w:cs="Times New Roman"/>
          <w:sz w:val="28"/>
          <w:lang w:val="kk-KZ"/>
        </w:rPr>
        <w:t xml:space="preserve">сөзжасам, аталым, уәждеме, семантика, функционалды грамматика, когнитивтік теорияларға қатысты ғылыми тұжырымдар басшылыққа алынды. Диссертация жұмысында </w:t>
      </w:r>
      <w:r w:rsidRPr="001811BF">
        <w:rPr>
          <w:rFonts w:ascii="Times New Roman" w:hAnsi="Times New Roman" w:cs="Times New Roman"/>
          <w:sz w:val="28"/>
          <w:szCs w:val="28"/>
          <w:lang w:val="kk-KZ"/>
        </w:rPr>
        <w:t xml:space="preserve">жалпы 2269 заттанған бірлік талданды. Оның ішінде сын есімдерден жасалған заттанған сөздер 48 пайызды, етістік тұлғаларынан жасалған заттанған сөздер 37 пайызын, ал басқа сөз табынан заттанған тілдік бірліктер 15 пайызды құрады. </w:t>
      </w:r>
    </w:p>
    <w:p w:rsidR="007326C9"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әдіс-тәсілдері.</w:t>
      </w:r>
      <w:r w:rsidRPr="001811BF">
        <w:rPr>
          <w:rFonts w:ascii="Times New Roman" w:hAnsi="Times New Roman" w:cs="Times New Roman"/>
          <w:sz w:val="28"/>
          <w:szCs w:val="28"/>
          <w:lang w:val="kk-KZ"/>
        </w:rPr>
        <w:t xml:space="preserve"> </w:t>
      </w:r>
      <w:r w:rsidR="007326C9" w:rsidRPr="001811BF">
        <w:rPr>
          <w:rFonts w:ascii="Times New Roman" w:hAnsi="Times New Roman" w:cs="Times New Roman"/>
          <w:sz w:val="28"/>
          <w:szCs w:val="28"/>
          <w:lang w:val="kk-KZ"/>
        </w:rPr>
        <w:t xml:space="preserve">Зерттеу жұмысының әдіснамалық негізін жалпығылыми және лингвистикалық талдау тәсілдерінің кешені құрайды. Зерттеу барысында тілдік деректерді жүйелеуге бағытталған сипаттамалы-аналитикалық әдіс, сондай-ақ салыстырмалы және типологиялық талдау тәсілдері қолданылды. Тіл біліміндегі жетекші ғалымдардың теориялық тұжырымдарына сүйене отырып, зерттеу материалдарын концептуалдық тұрғыдан пайымдау жүзеге асырылды. Әртүрлі дискурстық кеңістікте қолданысқа түсетін заттанған тілдік бірліктердің семантикалық табиғатын ашу мақсатында семантикалық және контекстік талдау әдістері кешенді түрде пайдаланылды. Сонымен қатар </w:t>
      </w:r>
      <w:r w:rsidR="007326C9" w:rsidRPr="001811BF">
        <w:rPr>
          <w:rFonts w:ascii="Times New Roman" w:hAnsi="Times New Roman" w:cs="Times New Roman"/>
          <w:sz w:val="28"/>
          <w:szCs w:val="28"/>
          <w:lang w:val="kk-KZ"/>
        </w:rPr>
        <w:lastRenderedPageBreak/>
        <w:t>олардың қолданыс жиілігі мен қызметтік ерекшеліктерін айқындау үшін элементтерді сандық тұрғыдан сипаттауға мүмкіндік беретін жиілік (квантитативтік) талдау тәсілдері енгізілді.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Диссертацияның ғылыми жаңалығы. </w:t>
      </w:r>
      <w:r w:rsidRPr="001811BF">
        <w:rPr>
          <w:rFonts w:ascii="Times New Roman" w:hAnsi="Times New Roman" w:cs="Times New Roman"/>
          <w:sz w:val="28"/>
          <w:szCs w:val="28"/>
          <w:lang w:val="kk-KZ"/>
        </w:rPr>
        <w:t>Зерттеу жұмысында қазақ тіліндегі заттанған сөздер және олардың негізінде қалыптасқан атаулар тұтас қарастырылып, заттану үдерісінің табиғатын ашатын негізгі белгілері айқындалып, жасалу жолдары сараланып, тілдегі қолданылу аясы анықталды. Зат есім категориясын байытудағы заттанудың атқаратын қызметі көрсетіліп, заттану үдерісінің сөзжасамдық, семантикалық сипаты мен коммуникативтік қызметі айқындалды. Атап айтқанда: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қазіргі қазақ тіл біліміндегі зат есімнен басқа сөз таптарына тән тіл бірліктері талданып, олардың заттану дәрежесі анықталды;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заттық мағынаның қалыптасуына ықпал ететін сөздің ішкі мағыналық құрылымының мәні нақты тілдік деректер арқылы сараланды;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заттанған сөздердің семантикалық моделдері айқындалды;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заттанған тіл бірліктері коммуникативті аспектіден қарастырылып, мысалдар арқылы талданды;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w:t>
      </w:r>
      <w:r w:rsidR="00C8779A" w:rsidRPr="001811BF">
        <w:rPr>
          <w:rFonts w:ascii="Times New Roman" w:hAnsi="Times New Roman" w:cs="Times New Roman"/>
          <w:sz w:val="28"/>
          <w:szCs w:val="28"/>
          <w:lang w:val="kk-KZ"/>
        </w:rPr>
        <w:t> </w:t>
      </w:r>
      <w:r w:rsidRPr="001811BF">
        <w:rPr>
          <w:rFonts w:ascii="Times New Roman" w:hAnsi="Times New Roman" w:cs="Times New Roman"/>
          <w:sz w:val="28"/>
          <w:szCs w:val="28"/>
          <w:lang w:val="kk-KZ"/>
        </w:rPr>
        <w:t>түрлі қолданыста көрініс тапқан заттанған сөздердің мағынасы жүйеленді;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w:t>
      </w:r>
      <w:r w:rsidR="00C8779A" w:rsidRPr="001811BF">
        <w:rPr>
          <w:rFonts w:ascii="Times New Roman" w:hAnsi="Times New Roman" w:cs="Times New Roman"/>
          <w:sz w:val="28"/>
          <w:szCs w:val="28"/>
          <w:lang w:val="kk-KZ"/>
        </w:rPr>
        <w:t> </w:t>
      </w:r>
      <w:r w:rsidRPr="001811BF">
        <w:rPr>
          <w:rFonts w:ascii="Times New Roman" w:hAnsi="Times New Roman" w:cs="Times New Roman"/>
          <w:sz w:val="28"/>
          <w:szCs w:val="28"/>
          <w:lang w:val="kk-KZ"/>
        </w:rPr>
        <w:t>жасанды инттелект құрастырған ғылыми мәтіндерде кездесетін заттанған сөздердің жиілік көрсеткіші түзілді.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Диссертацияның теориялық және практикалық маңызы. </w:t>
      </w:r>
      <w:r w:rsidRPr="001811BF">
        <w:rPr>
          <w:rFonts w:ascii="Times New Roman" w:hAnsi="Times New Roman" w:cs="Times New Roman"/>
          <w:sz w:val="28"/>
          <w:szCs w:val="28"/>
          <w:lang w:val="kk-KZ"/>
        </w:rPr>
        <w:t>Зерттеу нәтижелері мен жасалған пайымдаулар қазақ тіл біліміндегі когнитивтік және функционалдық бағыттағы ізденістердің ғылыми-теориялық негіздерін нақтылауға мүмкіндік береді. Диссертацияда ұсынылған материалдар мен тұжырымдарды жоғары оқу орындарында қазіргі қазақ тілінің «Семантика» және «Сөзжасам» салаларын оқыту үдерісінде, сондай-ақ сөзжасам мәселелеріне арналған арнайы курстарды ұйымдастыру барысында қолдануға болады.</w:t>
      </w:r>
    </w:p>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ab/>
        <w:t>Қорғауға ұсынылатын тұжырымдар:</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Қазақ тіліндегі заттанған сөздер тілдік қолданыста жиі кездесіп, сөзжасам жүйесінде өнімді құбылыс ретінде көрінеді. Жинақталған тілдік деректер олардың атау жасау процесіндегі орнын, қалыптасу жолдарын, мағыналық аясын және қолданыс ерекшеліктерін айқындауға негіз болады. Сонымен қатар бұл материалдар заттанудың сөзжасамдық сипатын кешенді тұрғыдан сипаттауға мүмкіндік береді;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Зат есімнен өзге сөз таптарының (сын есім, етістік, сан есім, үстеу және т.б.) заттануы атаужасамда жаңа ұғымдар мен мағыналардың қалыптасуына жол ашады. Бұл құбылыс тілдің ішкі даму заңдылықтарын айқындаумен қатар, оның лексикалық құрамының толығуына да әсер етеді;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 Заттанған сөздердің барлығы атау сөз деңгейіне дейін жете бермейді. Кейбір тілдік бірліктер заттық мағынаға белгілі бір контексте ие болып, сөйлемде уақытша заттық мән үстейді. Контекстік заттану сөйлеу барысында </w:t>
      </w:r>
      <w:r w:rsidRPr="001811BF">
        <w:rPr>
          <w:sz w:val="28"/>
          <w:lang w:val="kk-KZ"/>
        </w:rPr>
        <w:lastRenderedPageBreak/>
        <w:t>жүзеге асып, коммуникативтік мақсатқа байланысты әртүрлі мағыналық реңктердің қалыптасуына жағдай жасайды;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Заттану үдерісінің қалыптасуына түрлі тілдік факторлар ықпал етеді. Олардың қатарында үнем заңы, мағынаның құбылуы, сондай-ақ мағынаның кеңеюі мен тарылуы сияқты үдерістер ерекше орын алады. Аталған факторлар заттанған жаңа тілдік бірліктердің пайда болуына негіз болады;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Заттанған тілдік бірліктер тек табиғи мәтіндерде ғана емес, жасанды мәтіндерде де белсенді қолданыс табады. Мұндай қолданыс ойды ықшам әрі нақты жеткізуге жағдай жасап, мәтіннің коммуникативтік тиімділігін күшейтеді;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Сын есімдер, етістіктер және сан есімдердің заттануы нәтижесінде пайда болған бірліктер семантикалық ерекшеліктеріне қарай мағыналық модельдерге жіктелді. Бұл модельдер заттанған сөздердің номинациялық қызметін, мағыналық құрылымын және қолданыс аясын жүйелі түрде сипаттауға негіз болады.</w:t>
      </w:r>
    </w:p>
    <w:p w:rsidR="00573400" w:rsidRPr="001811BF" w:rsidRDefault="00573400" w:rsidP="001811BF">
      <w:pPr>
        <w:pBdr>
          <w:top w:val="nil"/>
          <w:left w:val="nil"/>
          <w:bottom w:val="nil"/>
          <w:right w:val="nil"/>
          <w:between w:val="nil"/>
        </w:pBdr>
        <w:shd w:val="clear" w:color="auto" w:fill="FFFFFF" w:themeFill="background1"/>
        <w:spacing w:after="0" w:line="240" w:lineRule="auto"/>
        <w:ind w:firstLine="709"/>
        <w:contextualSpacing/>
        <w:jc w:val="both"/>
        <w:rPr>
          <w:rFonts w:ascii="Times New Roman" w:eastAsia="Times New Roman" w:hAnsi="Times New Roman" w:cs="Times New Roman"/>
          <w:b/>
          <w:color w:val="000000"/>
          <w:sz w:val="28"/>
          <w:szCs w:val="28"/>
          <w:lang w:val="kk-KZ"/>
        </w:rPr>
      </w:pPr>
      <w:r w:rsidRPr="001811BF">
        <w:rPr>
          <w:rFonts w:ascii="Times New Roman" w:hAnsi="Times New Roman" w:cs="Times New Roman"/>
          <w:b/>
          <w:sz w:val="28"/>
          <w:szCs w:val="28"/>
          <w:lang w:val="kk-KZ"/>
        </w:rPr>
        <w:t>Диссертацияның талқылануы мен жариялануы.</w:t>
      </w:r>
      <w:r w:rsidRPr="001811BF">
        <w:rPr>
          <w:rFonts w:ascii="Times New Roman" w:hAnsi="Times New Roman" w:cs="Times New Roman"/>
          <w:sz w:val="28"/>
          <w:szCs w:val="28"/>
          <w:lang w:val="kk-KZ"/>
        </w:rPr>
        <w:t xml:space="preserve"> Зерттеудің негізгі мазмұны мен бағыттары бойынша халықаралық конференцияларда «М.Қашқаридің «Диуани лұғат-ат-Түрік» сөздігіндегі есімшелердің заттанған тұлғалары», «Абай өлеңдеріндегі окказионал субстантиваттар» тақырыптарында баяндамалар жасалды. Диссертация мазмұны бойынша 15 мақала жарық көрді. Атап айтар болсақ, </w:t>
      </w:r>
      <w:r w:rsidRPr="001811BF">
        <w:rPr>
          <w:rFonts w:ascii="Times New Roman" w:eastAsia="Times New Roman" w:hAnsi="Times New Roman" w:cs="Times New Roman"/>
          <w:sz w:val="28"/>
          <w:szCs w:val="28"/>
          <w:shd w:val="clear" w:color="auto" w:fill="FFFFFF"/>
          <w:lang w:val="kk-KZ"/>
        </w:rPr>
        <w:t xml:space="preserve">ҚР ҒЖБМ ҒЖБСҚК ұсынған басылымдарда 5 мақала, </w:t>
      </w:r>
      <w:r w:rsidRPr="001811BF">
        <w:rPr>
          <w:rFonts w:ascii="Times New Roman" w:eastAsia="Times New Roman" w:hAnsi="Times New Roman" w:cs="Times New Roman"/>
          <w:color w:val="000000"/>
          <w:sz w:val="28"/>
          <w:szCs w:val="28"/>
          <w:lang w:val="kk-KZ"/>
        </w:rPr>
        <w:t>Scopus деректер қорына кіретін ғылыми басылымдарда</w:t>
      </w:r>
      <w:r w:rsidRPr="001811BF">
        <w:rPr>
          <w:rFonts w:ascii="Times New Roman" w:eastAsia="Times New Roman" w:hAnsi="Times New Roman" w:cs="Times New Roman"/>
          <w:b/>
          <w:color w:val="000000"/>
          <w:sz w:val="28"/>
          <w:szCs w:val="28"/>
          <w:lang w:val="kk-KZ"/>
        </w:rPr>
        <w:t xml:space="preserve"> </w:t>
      </w:r>
      <w:r w:rsidRPr="001811BF">
        <w:rPr>
          <w:rFonts w:ascii="Times New Roman" w:eastAsia="Times New Roman" w:hAnsi="Times New Roman" w:cs="Times New Roman"/>
          <w:color w:val="000000"/>
          <w:sz w:val="28"/>
          <w:szCs w:val="28"/>
          <w:lang w:val="kk-KZ"/>
        </w:rPr>
        <w:t>2 мақала,</w:t>
      </w:r>
      <w:r w:rsidRPr="001811BF">
        <w:rPr>
          <w:rFonts w:ascii="Times New Roman" w:eastAsia="Times New Roman" w:hAnsi="Times New Roman" w:cs="Times New Roman"/>
          <w:b/>
          <w:color w:val="000000"/>
          <w:sz w:val="28"/>
          <w:szCs w:val="28"/>
          <w:lang w:val="kk-KZ"/>
        </w:rPr>
        <w:t xml:space="preserve"> </w:t>
      </w:r>
      <w:r w:rsidRPr="001811BF">
        <w:rPr>
          <w:rFonts w:ascii="Times New Roman" w:eastAsia="Times New Roman" w:hAnsi="Times New Roman" w:cs="Times New Roman"/>
          <w:color w:val="000000"/>
          <w:sz w:val="28"/>
          <w:szCs w:val="28"/>
          <w:lang w:val="kk-KZ"/>
        </w:rPr>
        <w:t>халықаралық ғылыми конференция материалдарында</w:t>
      </w:r>
      <w:r w:rsidRPr="001811BF">
        <w:rPr>
          <w:rFonts w:ascii="Times New Roman" w:eastAsia="Times New Roman" w:hAnsi="Times New Roman" w:cs="Times New Roman"/>
          <w:b/>
          <w:color w:val="000000"/>
          <w:sz w:val="28"/>
          <w:szCs w:val="28"/>
          <w:lang w:val="kk-KZ"/>
        </w:rPr>
        <w:t xml:space="preserve"> </w:t>
      </w:r>
      <w:r w:rsidRPr="001811BF">
        <w:rPr>
          <w:rFonts w:ascii="Times New Roman" w:eastAsia="Times New Roman" w:hAnsi="Times New Roman" w:cs="Times New Roman"/>
          <w:color w:val="000000"/>
          <w:sz w:val="28"/>
          <w:szCs w:val="28"/>
          <w:lang w:val="kk-KZ"/>
        </w:rPr>
        <w:t>8 мақала жарық көрді.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Диссертацияның құрылымы.</w:t>
      </w:r>
      <w:r w:rsidRPr="001811BF">
        <w:rPr>
          <w:rFonts w:ascii="Times New Roman" w:hAnsi="Times New Roman" w:cs="Times New Roman"/>
          <w:sz w:val="28"/>
          <w:szCs w:val="28"/>
          <w:lang w:val="kk-KZ"/>
        </w:rPr>
        <w:t xml:space="preserve"> Диссертация кіріспеден, үш бөлімнен, қорытындыдан, пайдаланылған әдебиеттер тізімінен және қосымшадан тұрады.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en-US"/>
        </w:rPr>
      </w:pPr>
    </w:p>
    <w:p w:rsidR="00AA7D1A" w:rsidRPr="001811BF" w:rsidRDefault="00AA7D1A"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en-US"/>
        </w:rPr>
      </w:pPr>
    </w:p>
    <w:p w:rsidR="00573400" w:rsidRPr="001811BF" w:rsidRDefault="00573400" w:rsidP="001811BF">
      <w:pPr>
        <w:shd w:val="clear" w:color="auto" w:fill="FFFFFF" w:themeFill="background1"/>
        <w:tabs>
          <w:tab w:val="left" w:pos="142"/>
          <w:tab w:val="left" w:pos="567"/>
        </w:tabs>
        <w:spacing w:after="0" w:line="240" w:lineRule="auto"/>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ab/>
      </w:r>
      <w:r w:rsidRPr="001811BF">
        <w:rPr>
          <w:rFonts w:ascii="Times New Roman" w:hAnsi="Times New Roman" w:cs="Times New Roman"/>
          <w:b/>
          <w:sz w:val="28"/>
          <w:szCs w:val="28"/>
          <w:lang w:val="kk-KZ"/>
        </w:rPr>
        <w:tab/>
      </w:r>
      <w:r w:rsidRPr="001811BF">
        <w:rPr>
          <w:rFonts w:ascii="Times New Roman" w:hAnsi="Times New Roman" w:cs="Times New Roman"/>
          <w:b/>
          <w:sz w:val="28"/>
          <w:szCs w:val="28"/>
          <w:lang w:val="kk-KZ"/>
        </w:rPr>
        <w:tab/>
        <w:t>1 ЗАТТАНУ ҮДЕРІСІ ЖӘНЕ ОНЫҢ ҚАЗАҚ ЖӘНЕ ӘЛЕМДІК ТІЛ БІЛІМІНДЕ ЗЕРТТЕЛУІ</w:t>
      </w: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142"/>
          <w:tab w:val="left" w:pos="567"/>
        </w:tabs>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1.1 Қазақ сөзжасамындағы заттанудың зерттелуі</w:t>
      </w:r>
    </w:p>
    <w:p w:rsidR="00FF24E0" w:rsidRPr="001811BF" w:rsidRDefault="00FF24E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(затсымақтану, субстантивация) – тілдегі зат есімнен өзге сөз таптарына тән сөздердің зат есімдер тобына ауысуын қарастыратын күрделі лексика-грамматикалық құбылыс. Бұл құбылыс конверсия аясында жүзеге асып, өзге сөз таптарына тән бірліктердің зат есімдік қызметке көшуін білдіреді. Қазіргі қазақ тілінде зат есімнің функционалдық мүмкіндіктері мен семантикалық өрісінің кеңдігі нәтижесінде басқа сөз таптары да түрлі тілдік жағдайларда заттық мәнге ие бола алады. Мұндай өзгеріс тек формалды емес, семантикалық және коммуникативтік факторлармен де байланысты. Осыған орай, заттану құбылысы тілдің номинативтік жүйесімен сабақтасып, көпқырлы әрі кешенді зерттеуді қажет ететін өзекті мәселелердің бірі ретінде танылады.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 білімінде субстантивация теориясы орыс тіл білімімен, шетел тіл білімімен салыстырғанда жеткілікті деңгейде қарастырылмаған. Теоретик ғалымдар өздерінің оқулықтарында қысқаша тоқталса, кей ғалымдар мақала деңгейінде сөз еткен. Ал арнайы зерттеу тақырыбына арқау етіп, заттану құбылысын жеке қарастырған саусақпен санарлық қана ғалымды атай аламыз. Дәл осы жағдай түркі тіл білімінде де қайталанады. Демек, заттану құбылысының теориялық тұрғыдан зерттелуі қазақ және түркі тіл білімінде кенже қалып отыр деуге негіз бар. </w:t>
      </w:r>
    </w:p>
    <w:p w:rsidR="00573400" w:rsidRPr="001811BF" w:rsidRDefault="00FF24E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 білімінде заттану құбылысына қатысты алғашқы ғылыми пайымдаулар Ахмет Байтұрсынұлы еңбектерінде көрініс табады. Ғалым сөз таптарының өзара ауысу мүмкіндігін сөз ете отырып, әсіресе сын есімдердің заттық мәнде жұмсалу ерекшеліктеріне назар аударады. Осы арқылы ол заттану үдерісінің бастапқы теориялық негіздерін қалыптастырып, оның тілдік жүйедегі қызметін алғаш рет ғылыми тұрғыдан сипаттаған. </w:t>
      </w:r>
      <w:r w:rsidR="00573400" w:rsidRPr="001811BF">
        <w:rPr>
          <w:rFonts w:ascii="Times New Roman" w:hAnsi="Times New Roman" w:cs="Times New Roman"/>
          <w:sz w:val="28"/>
          <w:szCs w:val="28"/>
          <w:lang w:val="kk-KZ"/>
        </w:rPr>
        <w:t xml:space="preserve">Ақымет Байтұрсынұлы өзінің «Тіл-құрал» еңбегіндегі қазақ тілінің сарфы (морфологиясы) баяндалатын еңбегінде сын есімдерді екіге бөліп қарастырады. Оның алғашқы түрі – тек сыны болса, екіншісі – сыр сыны. Тек сынына «ағаш аяқ, күміс қасық, алтын жүзік, қағаз ақша, жез құман, киіз қалпақ» т.б. мысалдар келтіреді. Ал сыр сынына «Сыр сыны нәрсенің ішкі, тысқы сырын, реңін, яғни, түрін, түсін, тегін, тұлғасын, пішінін, жайын, күйін көрсетеді» деп анықтама береді де, оның үш шырайы (жай шырай, талғаулы шырай, таңдаулы шырай) бар екенін айтып өтеді. Ал бұл сын есімнің түрлері қазіргі қазақ тіл білімінде сапалық және қатыстық сын есімдер деп қарастырылып жүр. </w:t>
      </w:r>
    </w:p>
    <w:p w:rsidR="000F4B7B"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Cын есімнің сөйлемдегі қызметіне байланысты Ақымет Байтұрсынұлы мынадай пікір білдіреді: «Есімдер аттың сынын да, істің сынын да көрсетеді, мәселен, жақсы: жақсы кісі деп те, жақсы еткен деп те айтамыз; жаман ат деп те, жаман жүреді деп те айтамыз; оңай жұмыс деп айтамыз, оңай істедім деп </w:t>
      </w:r>
      <w:r w:rsidRPr="001811BF">
        <w:rPr>
          <w:rFonts w:ascii="Times New Roman" w:hAnsi="Times New Roman" w:cs="Times New Roman"/>
          <w:sz w:val="28"/>
          <w:szCs w:val="28"/>
          <w:lang w:val="kk-KZ"/>
        </w:rPr>
        <w:lastRenderedPageBreak/>
        <w:t xml:space="preserve">те айтамыз; шапшаң адам деп те, шапшаң сөйлейді деп те айтамыз; шабан ат деп те, шабан жүреді деп айтамыз уа ғайри сондай. Бұлар үстеу орнына жүргендіктен, сын есім болмай үстеу болады» [1, 151]. Бұл ережеден сын есім заттанып қана қоймай, үстеудің де қызметін атқаратын байқаймыз. Дәл осы құбылыс қазіргі қазақ тіл білімінде адвербиалдану деп аталып жүр. </w:t>
      </w:r>
      <w:r w:rsidR="00FF24E0" w:rsidRPr="001811BF">
        <w:rPr>
          <w:rFonts w:ascii="Times New Roman" w:hAnsi="Times New Roman" w:cs="Times New Roman"/>
          <w:sz w:val="28"/>
          <w:szCs w:val="28"/>
          <w:lang w:val="kk-KZ"/>
        </w:rPr>
        <w:t>Сын есімнің қызметіне қатысты Ахмет Байтұрсынұлы арнайы тоқталып, оның тек анықтауыштық қызметпен шектелмейтінін атап көрсетеді. Ғалым кейбір сын есімдердің зат есімнің орнына жұмсалып, дербес атау ретінде қолданылатынын нақты мысалдар арқылы дәлелдейді</w:t>
      </w:r>
      <w:r w:rsidR="000F4B7B" w:rsidRPr="001811BF">
        <w:rPr>
          <w:rFonts w:ascii="Times New Roman" w:hAnsi="Times New Roman" w:cs="Times New Roman"/>
          <w:sz w:val="28"/>
          <w:szCs w:val="28"/>
          <w:lang w:val="kk-KZ"/>
        </w:rPr>
        <w:t>: «</w:t>
      </w:r>
      <w:r w:rsidRPr="001811BF">
        <w:rPr>
          <w:rFonts w:ascii="Times New Roman" w:hAnsi="Times New Roman" w:cs="Times New Roman"/>
          <w:sz w:val="28"/>
          <w:szCs w:val="28"/>
          <w:lang w:val="kk-KZ"/>
        </w:rPr>
        <w:t xml:space="preserve">Мәселен, «арзан еттің сорпасы татымас» дегеннің орнына «арзанның сорпасы татымас деп айтылады. «Арзан еттің» деген екі сөздің орнына «арзан» деген жалғыз сөз жарап тұр. Сондықтан мұндай зат пен сын орнына бірдей жүретін сөздерді зат-сын дейміз» [1, 152]. </w:t>
      </w:r>
      <w:r w:rsidR="000F4B7B" w:rsidRPr="001811BF">
        <w:rPr>
          <w:rFonts w:ascii="Times New Roman" w:hAnsi="Times New Roman" w:cs="Times New Roman"/>
          <w:sz w:val="28"/>
          <w:szCs w:val="28"/>
          <w:lang w:val="kk-KZ"/>
        </w:rPr>
        <w:t>Осыған байланысты автор мұндай бірліктерді «зат-сын» деп атап, олардың екі түрлі грамматикалық қызметті қатар атқара алатынын көрсетеді. Бұл тұжырымдардан ғалымның сөз таптарының өзара ауысу құбылысын ерте кезеңнің өзінде байқағаны аңғарылады. Яғни қазіргі тіл білімінде транспозиция ретінде қарастырылатын үдерістердің, соның ішінде субстантивация мен адвербиалданудың алғашқы ғылыми негіздері осы еңбектерде көрініс тапқан. Сондай-ақ А.Байтұрсынұлы еңбектерінде заттану құбылысына «зат-сын», кей жағдайда «затсымақтану» атауларының берілуі бұл құбылыстың тілдік табиғатын терең түсінгенін көрсетеді.</w:t>
      </w:r>
    </w:p>
    <w:p w:rsidR="00573400" w:rsidRPr="001811BF" w:rsidRDefault="000F4B7B"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Заттану мәселесіне қатысты көзқарастар Қ. Жұбанов еңбектерінде де жалғасын табады. Ғалым сөз таптарының арақатынасына тоқтала отырып, олардың барлығы бірдей толық жіктелмегенін, арақатынасы айқындалмағанын айтады: </w:t>
      </w:r>
      <w:r w:rsidR="00573400" w:rsidRPr="001811BF">
        <w:rPr>
          <w:rFonts w:ascii="Times New Roman" w:hAnsi="Times New Roman" w:cs="Times New Roman"/>
          <w:sz w:val="28"/>
          <w:szCs w:val="28"/>
          <w:lang w:val="kk-KZ"/>
        </w:rPr>
        <w:t>«Сөз топтарының ішінде бір-бірінен енші алысып болғандары да, болмағандары да бар: ағаш, темір сияқтылар тек зат есім болып, жақсы, ұзын сияқтылар тек сын есім болып шекарасын түгел ашып болған таптар. Енді бұлардай емес, зат есім мен сын есімге ортақ шөре-шөре есімдер (әрі зат есім, ә</w:t>
      </w:r>
      <w:r w:rsidRPr="001811BF">
        <w:rPr>
          <w:rFonts w:ascii="Times New Roman" w:hAnsi="Times New Roman" w:cs="Times New Roman"/>
          <w:sz w:val="28"/>
          <w:szCs w:val="28"/>
          <w:lang w:val="kk-KZ"/>
        </w:rPr>
        <w:t xml:space="preserve">рі сын есім болатын) бар» </w:t>
      </w:r>
      <w:r w:rsidR="00573400" w:rsidRPr="001811BF">
        <w:rPr>
          <w:rFonts w:ascii="Times New Roman" w:hAnsi="Times New Roman" w:cs="Times New Roman"/>
          <w:sz w:val="28"/>
          <w:szCs w:val="28"/>
          <w:lang w:val="kk-KZ"/>
        </w:rPr>
        <w:t xml:space="preserve">[2, 132]. Қ.Жұбановтың бұл пікірінде «шөре-шөре есімдер» </w:t>
      </w:r>
      <w:r w:rsidRPr="001811BF">
        <w:rPr>
          <w:rFonts w:ascii="Times New Roman" w:hAnsi="Times New Roman" w:cs="Times New Roman"/>
          <w:sz w:val="28"/>
          <w:szCs w:val="28"/>
          <w:lang w:val="kk-KZ"/>
        </w:rPr>
        <w:t>Бұл жерде айтылған «шөре-шөре есімдер» қазіргі зерттеулерде сөз таптарының өзара ауысуы, атап айтқанда заттану үдерісі нәтижесінде қалыптасқан тілдік бірліктер ретінде түсіндіріледі.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color w:val="C00000"/>
          <w:sz w:val="28"/>
          <w:szCs w:val="28"/>
        </w:rPr>
      </w:pPr>
      <w:r w:rsidRPr="001811BF">
        <w:rPr>
          <w:rFonts w:ascii="Times New Roman" w:hAnsi="Times New Roman" w:cs="Times New Roman"/>
          <w:sz w:val="28"/>
          <w:szCs w:val="28"/>
          <w:lang w:val="kk-KZ"/>
        </w:rPr>
        <w:t>Сонымен қатар ғалым Қ.Жұбанов: «Когда же за именем прилагательным не следует определяемое слово, оно (имя прилагательное) приобретает значение имени существительного: жақсыдан жаман туады» дейді де, сын есімдердің заттануға бейім тұратын сипаты үнем заңымен байланысты екендігін ескертеді [</w:t>
      </w:r>
      <w:r w:rsidRPr="001811BF">
        <w:rPr>
          <w:rFonts w:ascii="Times New Roman" w:hAnsi="Times New Roman" w:cs="Times New Roman"/>
          <w:sz w:val="28"/>
          <w:szCs w:val="28"/>
        </w:rPr>
        <w:t>2, 120</w:t>
      </w:r>
      <w:r w:rsidRPr="001811BF">
        <w:rPr>
          <w:rFonts w:ascii="Times New Roman" w:hAnsi="Times New Roman" w:cs="Times New Roman"/>
          <w:sz w:val="28"/>
          <w:szCs w:val="28"/>
          <w:lang w:val="kk-KZ"/>
        </w:rPr>
        <w:t>]</w:t>
      </w:r>
      <w:r w:rsidRPr="001811BF">
        <w:rPr>
          <w:rFonts w:ascii="Times New Roman" w:hAnsi="Times New Roman" w:cs="Times New Roman"/>
          <w:sz w:val="28"/>
          <w:szCs w:val="28"/>
        </w:rPr>
        <w:t>.</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сөзжасамын зерттеген ғалымдардың біразы заттану теориясына қысқаша тоқталмай кетпейді. Мәселен, С. Аманжолов «Затқа айналған субстантталған сын есімнің бастауыш болатынында да екі түрлі сыр бар. Біріншіден, сын есім тура затты анықтамайтын болып, заттың орнына айтылуы керек, екіншіден, сөйлем ішінде субъект болған сын есімнен басқа тағы бір сын есім я сын есімнен шыққан сөз сөз болуы керек» деп, сын есімнің синтаксистік заттануына тоқталады [3]. Ғалым сын есімдер мен зат </w:t>
      </w:r>
      <w:r w:rsidRPr="001811BF">
        <w:rPr>
          <w:rFonts w:ascii="Times New Roman" w:hAnsi="Times New Roman" w:cs="Times New Roman"/>
          <w:sz w:val="28"/>
          <w:szCs w:val="28"/>
          <w:lang w:val="kk-KZ"/>
        </w:rPr>
        <w:lastRenderedPageBreak/>
        <w:t xml:space="preserve">есімдердің шығу тегінің жақындығын айта келе, сындардың заттық мәнде жұмсалуын орынды санайды. </w:t>
      </w:r>
    </w:p>
    <w:p w:rsidR="00573400" w:rsidRPr="001811BF" w:rsidRDefault="000F4B7B"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тіл білімінде заттану құбылысы белгілі бір сөз табымен ғана шектелмей, тіл жүйесіндегі әртүрлі грамматикалық топтарға тән ортақ үдеріс ретінде қарастырылады. Дегенмен зерттеулерде бұл құбылыстың, әсіресе, сын есімдер мен есімшелерге қатысты жиі сөз болатыны байқалады. Мұның себебі – аталған сөз таптарының семантикалық икемділігі мен функционалдық әлеуетінің жоғары болуында. Яғни олар белгілі бір тілдік ортада заттық мәнге ие болып, номинативтік қызмет атқара алады. Осы тұрғыдан алғанда, есімшелердің табиғаты заттану құбылысын түсіндіруде ерекше орын алады. Ахмеди Ысқақов есімшелердің екіжақты (етістік</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және есім) сипатын көрсете отырып, олардың грамматикалық мүмкіндіктерінің кеңдігін атап өтеді: етістік негіздерге жалғанатын арнайы жұрнақтар арқылы жасалған есімшелер әрі қимылдық, әрі заттық белгілерді қатар сақтайды. Соның нәтижесінде олар көптік, тәуелдік, септік, жіктік жалғауларын қабылдап, сөйлем құрамында әртүрлі синтаксистік қызметте жұмсала алады. Бұл ерекшелік есімшелердің контекстке байланысты заттық мәнге оңай көшуіне негіз болады. Демек, есімшелердің грамматикалық табиғаты олардың заттану үдерісіне бейімділігін айқындайтын басты факторлардың бірі болып табылады.</w:t>
      </w:r>
      <w:r w:rsidR="00BA4EE0" w:rsidRPr="001811BF">
        <w:rPr>
          <w:rFonts w:ascii="Times New Roman" w:hAnsi="Times New Roman" w:cs="Times New Roman"/>
          <w:sz w:val="28"/>
          <w:szCs w:val="28"/>
          <w:lang w:val="kk-KZ"/>
        </w:rPr>
        <w:t xml:space="preserve"> «</w:t>
      </w:r>
      <w:r w:rsidR="00573400" w:rsidRPr="001811BF">
        <w:rPr>
          <w:rFonts w:ascii="Times New Roman" w:hAnsi="Times New Roman" w:cs="Times New Roman"/>
          <w:sz w:val="28"/>
          <w:szCs w:val="28"/>
          <w:lang w:val="kk-KZ"/>
        </w:rPr>
        <w:t>Мысалы, Біздің білетіндеріміз – осылар; Құлақ есіткенді көз көреді; Айтылар сөз айтылады; Аларманға алтау аз, берерменге бесеу көп деген сөйлемдерді алсақ, олардағы: біл-етін-дер-іміз – бастауыш, есіт-кен-ді – толықтауыш, айтыл-ар – анықтауыш болып тұр. Бұдан есімшелерге көптік, тәуелдік, септік, жіктік жалғаулары мен жұрнақ қосылуы нәтижесінде олардың қолданылу аясы кеңейіп, синтакситік қызметтерінің өрісі ұлғаятыны және осы ерекшелік қазақ тіліндегі есімшелерге үйреншікті екені анық көрінеді</w:t>
      </w:r>
      <w:r w:rsidR="00BA4EE0" w:rsidRPr="001811BF">
        <w:rPr>
          <w:rFonts w:ascii="Times New Roman" w:hAnsi="Times New Roman" w:cs="Times New Roman"/>
          <w:sz w:val="28"/>
          <w:szCs w:val="28"/>
          <w:lang w:val="kk-KZ"/>
        </w:rPr>
        <w:t xml:space="preserve">» </w:t>
      </w:r>
      <w:r w:rsidR="00573400" w:rsidRPr="001811BF">
        <w:rPr>
          <w:rFonts w:ascii="Times New Roman" w:hAnsi="Times New Roman" w:cs="Times New Roman"/>
          <w:sz w:val="28"/>
          <w:szCs w:val="28"/>
          <w:lang w:val="kk-KZ"/>
        </w:rPr>
        <w:t xml:space="preserve">[4, 300]. Ғалым есімшелердің зат есімдерше түрлене алатынын, сөйлемде заттық мәнде жұмсала алатынын </w:t>
      </w:r>
      <w:r w:rsidR="00BA4EE0" w:rsidRPr="001811BF">
        <w:rPr>
          <w:rFonts w:ascii="Times New Roman" w:hAnsi="Times New Roman" w:cs="Times New Roman"/>
          <w:sz w:val="28"/>
          <w:szCs w:val="28"/>
          <w:lang w:val="kk-KZ"/>
        </w:rPr>
        <w:t xml:space="preserve">дәлелдейді.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«Лингвистикалық сөздікте» субстантив, субстантиват, субстантивтену терминдеріне мынадай анықтама беріледі: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bCs/>
          <w:sz w:val="28"/>
          <w:szCs w:val="28"/>
          <w:lang w:val="kk-KZ"/>
        </w:rPr>
        <w:t>«Субстантив</w:t>
      </w:r>
      <w:r w:rsidRPr="001811BF">
        <w:rPr>
          <w:rFonts w:ascii="Times New Roman" w:hAnsi="Times New Roman" w:cs="Times New Roman"/>
          <w:sz w:val="28"/>
          <w:szCs w:val="28"/>
          <w:lang w:val="kk-KZ"/>
        </w:rPr>
        <w:t xml:space="preserve"> (</w:t>
      </w:r>
      <w:r w:rsidRPr="001811BF">
        <w:rPr>
          <w:rFonts w:ascii="Times New Roman" w:hAnsi="Times New Roman" w:cs="Times New Roman"/>
          <w:i/>
          <w:iCs/>
          <w:sz w:val="28"/>
          <w:szCs w:val="28"/>
          <w:lang w:val="kk-KZ"/>
        </w:rPr>
        <w:t>лат.substantivum</w:t>
      </w:r>
      <w:r w:rsidRPr="001811BF">
        <w:rPr>
          <w:rFonts w:ascii="Times New Roman" w:hAnsi="Times New Roman" w:cs="Times New Roman"/>
          <w:sz w:val="28"/>
          <w:szCs w:val="28"/>
          <w:lang w:val="kk-KZ"/>
        </w:rPr>
        <w:t xml:space="preserve"> - зат есім, substantia - мән). Зат есім.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bCs/>
          <w:sz w:val="28"/>
          <w:szCs w:val="28"/>
          <w:lang w:val="kk-KZ"/>
        </w:rPr>
        <w:t xml:space="preserve">Субстантиват. </w:t>
      </w:r>
      <w:r w:rsidRPr="001811BF">
        <w:rPr>
          <w:rFonts w:ascii="Times New Roman" w:hAnsi="Times New Roman" w:cs="Times New Roman"/>
          <w:sz w:val="28"/>
          <w:szCs w:val="28"/>
          <w:lang w:val="kk-KZ"/>
        </w:rPr>
        <w:t>Субстантивацияға (заттануға) ұшыраған сөз.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bCs/>
          <w:sz w:val="28"/>
          <w:szCs w:val="28"/>
          <w:lang w:val="kk-KZ"/>
        </w:rPr>
        <w:t>Субстантивтену</w:t>
      </w:r>
      <w:r w:rsidRPr="001811BF">
        <w:rPr>
          <w:rFonts w:ascii="Times New Roman" w:hAnsi="Times New Roman" w:cs="Times New Roman"/>
          <w:sz w:val="28"/>
          <w:szCs w:val="28"/>
          <w:lang w:val="kk-KZ"/>
        </w:rPr>
        <w:t xml:space="preserve"> (</w:t>
      </w:r>
      <w:r w:rsidRPr="001811BF">
        <w:rPr>
          <w:rFonts w:ascii="Times New Roman" w:hAnsi="Times New Roman" w:cs="Times New Roman"/>
          <w:i/>
          <w:iCs/>
          <w:sz w:val="28"/>
          <w:szCs w:val="28"/>
          <w:lang w:val="kk-KZ"/>
        </w:rPr>
        <w:t>лат.substantivum</w:t>
      </w:r>
      <w:r w:rsidRPr="001811BF">
        <w:rPr>
          <w:rFonts w:ascii="Times New Roman" w:hAnsi="Times New Roman" w:cs="Times New Roman"/>
          <w:sz w:val="28"/>
          <w:szCs w:val="28"/>
          <w:lang w:val="kk-KZ"/>
        </w:rPr>
        <w:t xml:space="preserve"> - зат есім). Сөзжасамдық конверсия – басқа сөз таптарына жататын сөздердің зат есімге айналуы. Зат есім мен басқа сөз табының байланысы үзіліп, көрінбейтін жағдайда этимологиялық талдау арқылы субстантивтенуді (заттануды) ашуға болады» [5, 211].</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алғанда, заттану құбылысына</w:t>
      </w:r>
      <w:r w:rsidR="00BA4EE0" w:rsidRPr="001811BF">
        <w:rPr>
          <w:rFonts w:ascii="Times New Roman" w:hAnsi="Times New Roman" w:cs="Times New Roman"/>
          <w:sz w:val="28"/>
          <w:szCs w:val="28"/>
          <w:lang w:val="kk-KZ"/>
        </w:rPr>
        <w:t xml:space="preserve"> қатысты оқулықтар мен зерттеулерде сөз қозғалғанымен</w:t>
      </w:r>
      <w:r w:rsidRPr="001811BF">
        <w:rPr>
          <w:rFonts w:ascii="Times New Roman" w:hAnsi="Times New Roman" w:cs="Times New Roman"/>
          <w:sz w:val="28"/>
          <w:szCs w:val="28"/>
          <w:lang w:val="kk-KZ"/>
        </w:rPr>
        <w:t xml:space="preserve">, </w:t>
      </w:r>
      <w:r w:rsidR="00BA4EE0" w:rsidRPr="001811BF">
        <w:rPr>
          <w:rFonts w:ascii="Times New Roman" w:hAnsi="Times New Roman" w:cs="Times New Roman"/>
          <w:sz w:val="28"/>
          <w:szCs w:val="28"/>
          <w:lang w:val="kk-KZ"/>
        </w:rPr>
        <w:t xml:space="preserve">осы мәселеге </w:t>
      </w:r>
      <w:r w:rsidRPr="001811BF">
        <w:rPr>
          <w:rFonts w:ascii="Times New Roman" w:hAnsi="Times New Roman" w:cs="Times New Roman"/>
          <w:sz w:val="28"/>
          <w:szCs w:val="28"/>
          <w:lang w:val="kk-KZ"/>
        </w:rPr>
        <w:t xml:space="preserve">еңбектерінде </w:t>
      </w:r>
      <w:r w:rsidR="00BA4EE0" w:rsidRPr="001811BF">
        <w:rPr>
          <w:rFonts w:ascii="Times New Roman" w:hAnsi="Times New Roman" w:cs="Times New Roman"/>
          <w:sz w:val="28"/>
          <w:szCs w:val="28"/>
          <w:lang w:val="kk-KZ"/>
        </w:rPr>
        <w:t>кеңірек тоқталған</w:t>
      </w:r>
      <w:r w:rsidRPr="001811BF">
        <w:rPr>
          <w:rFonts w:ascii="Times New Roman" w:hAnsi="Times New Roman" w:cs="Times New Roman"/>
          <w:sz w:val="28"/>
          <w:szCs w:val="28"/>
          <w:lang w:val="kk-KZ"/>
        </w:rPr>
        <w:t xml:space="preserve"> ғалымдар</w:t>
      </w:r>
      <w:r w:rsidR="00BA4EE0" w:rsidRPr="001811BF">
        <w:rPr>
          <w:rFonts w:ascii="Times New Roman" w:hAnsi="Times New Roman" w:cs="Times New Roman"/>
          <w:sz w:val="28"/>
          <w:szCs w:val="28"/>
          <w:lang w:val="kk-KZ"/>
        </w:rPr>
        <w:t>дың</w:t>
      </w:r>
      <w:r w:rsidRPr="001811BF">
        <w:rPr>
          <w:rFonts w:ascii="Times New Roman" w:hAnsi="Times New Roman" w:cs="Times New Roman"/>
          <w:sz w:val="28"/>
          <w:szCs w:val="28"/>
          <w:lang w:val="kk-KZ"/>
        </w:rPr>
        <w:t xml:space="preserve"> қатарына Р. Әмір, Н. Оралбай, С.</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Исаев, Б.</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Қалиев, А.</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Салқынбай, Б.</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Қасым, М.</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Матжанова, С.</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Н.</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Саменова, Ж.</w:t>
      </w:r>
      <w:r w:rsidR="00BA4EE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 xml:space="preserve">Р. Амирова т.б. ғалымдарды жатқызамыз. Ал мақала деңгейінде ой қозғаған авторлардың қатарында Ә.Төлеуов, Ж.Шәкенов, С.Жақыпақынова, З.Әділова т.б. ғалымдар бар.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Мәселен, Р.</w:t>
      </w:r>
      <w:r w:rsidR="00C8779A" w:rsidRPr="001811BF">
        <w:rPr>
          <w:rFonts w:ascii="Times New Roman" w:hAnsi="Times New Roman" w:cs="Times New Roman"/>
          <w:sz w:val="28"/>
          <w:szCs w:val="28"/>
          <w:lang w:val="kk-KZ"/>
        </w:rPr>
        <w:t> </w:t>
      </w:r>
      <w:r w:rsidRPr="001811BF">
        <w:rPr>
          <w:rFonts w:ascii="Times New Roman" w:hAnsi="Times New Roman" w:cs="Times New Roman"/>
          <w:sz w:val="28"/>
          <w:szCs w:val="28"/>
          <w:lang w:val="kk-KZ"/>
        </w:rPr>
        <w:t xml:space="preserve">Әмір өзінің «Жай сөйлем синтаксисі» еңбегінде атаулы сөйлемнің негізгі мүшесі ретінде сын есім, есімше жұмсалғанда, олардың </w:t>
      </w:r>
      <w:r w:rsidR="00BA4EE0" w:rsidRPr="001811BF">
        <w:rPr>
          <w:rFonts w:ascii="Times New Roman" w:hAnsi="Times New Roman" w:cs="Times New Roman"/>
          <w:sz w:val="28"/>
          <w:szCs w:val="28"/>
          <w:lang w:val="kk-KZ"/>
        </w:rPr>
        <w:t>заттанатынын айтады</w:t>
      </w:r>
      <w:r w:rsidRPr="001811BF">
        <w:rPr>
          <w:rFonts w:ascii="Times New Roman" w:hAnsi="Times New Roman" w:cs="Times New Roman"/>
          <w:sz w:val="28"/>
          <w:szCs w:val="28"/>
          <w:lang w:val="kk-KZ"/>
        </w:rPr>
        <w:t>: «Осылай болғандықтан олар септік тұлғаға ие болады. негізгі мүше көбіне атау тұлғада тұрады. Бірақ сын есім, тұйық етістік негізгі мүше қызметін табыс септік формасында тұрып та атқара алады. Жаздың ыстығын! Күтпе</w:t>
      </w:r>
      <w:r w:rsidR="00BA4EE0" w:rsidRPr="001811BF">
        <w:rPr>
          <w:rFonts w:ascii="Times New Roman" w:hAnsi="Times New Roman" w:cs="Times New Roman"/>
          <w:sz w:val="28"/>
          <w:szCs w:val="28"/>
          <w:lang w:val="kk-KZ"/>
        </w:rPr>
        <w:t xml:space="preserve">ген жерден келуін!» </w:t>
      </w:r>
      <w:r w:rsidRPr="001811BF">
        <w:rPr>
          <w:rFonts w:ascii="Times New Roman" w:hAnsi="Times New Roman" w:cs="Times New Roman"/>
          <w:sz w:val="28"/>
          <w:szCs w:val="28"/>
          <w:lang w:val="kk-KZ"/>
        </w:rPr>
        <w:t xml:space="preserve">[6, 102]. Бұл пікірден заттанған сөздердің атау не табыс тұлғасында тұрып, атаулы сөйлем жасайтынын аңғарамыз. Сонымен қатар ғалым атаулы сөйлемдерді негізгі мүшенің грамматикалық түр-тұрпатына қарай </w:t>
      </w:r>
      <w:r w:rsidR="00BA4EE0" w:rsidRPr="001811BF">
        <w:rPr>
          <w:rFonts w:ascii="Times New Roman" w:hAnsi="Times New Roman" w:cs="Times New Roman"/>
          <w:sz w:val="28"/>
          <w:szCs w:val="28"/>
          <w:lang w:val="kk-KZ"/>
        </w:rPr>
        <w:t xml:space="preserve">бірнеше </w:t>
      </w:r>
      <w:r w:rsidRPr="001811BF">
        <w:rPr>
          <w:rFonts w:ascii="Times New Roman" w:hAnsi="Times New Roman" w:cs="Times New Roman"/>
          <w:sz w:val="28"/>
          <w:szCs w:val="28"/>
          <w:lang w:val="kk-KZ"/>
        </w:rPr>
        <w:t>топ</w:t>
      </w:r>
      <w:r w:rsidR="00BA4EE0" w:rsidRPr="001811BF">
        <w:rPr>
          <w:rFonts w:ascii="Times New Roman" w:hAnsi="Times New Roman" w:cs="Times New Roman"/>
          <w:sz w:val="28"/>
          <w:szCs w:val="28"/>
          <w:lang w:val="kk-KZ"/>
        </w:rPr>
        <w:t>қа бөліп көрсетеді. Мәселен:</w:t>
      </w:r>
      <w:r w:rsidRPr="001811BF">
        <w:rPr>
          <w:rFonts w:ascii="Times New Roman" w:hAnsi="Times New Roman" w:cs="Times New Roman"/>
          <w:sz w:val="28"/>
          <w:szCs w:val="28"/>
          <w:lang w:val="kk-KZ"/>
        </w:rPr>
        <w:t xml:space="preserve"> «негізгі мүшесі атау тұлғалы зат есімнен болған атаулы сөйлем, негізгі мүшесі сын есімнен болған атаулы сөйлем, негізгі мүшесі -ған, -ген, -тын, -тін тұлғалы есімшеден болған атаулы сөйлем, негізгі мүшесі тұйық етістіктен болған атаулы сөйлем, негізгі мүшесі табыс септіктегі сөзден (зат, сын есім, есімше, тұйық етістік) болған атаулы сөйлем» [6, 103]. Ғалымның бұл жіктеуінен атаулы сөйлем жасауда заттанған сөздердің белсінділігін, сондай-ақ сын есім, есімше, тұйық етістіктің септік не тәуелдік жалғауларын қабылдап, түрлі формада атаулы сөйлемдер жасау қабілеттілігін байқаймыз.</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Н.Оралбай, К.Құрманалиев, Ж.Балтабаева бірігіп жазған «Қазақ тілінің сөзжасамы» еңбегінде заттанған сөздерді «мағына тәсілі арқылы заттық атаулардың жасалуы» тақырыбы аясында қарастырады да сөз таптарының заттануына қысқаша тоқталады [7, 209].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 Исаев «Қазіргі қазақ тілі» еңбегінде сөздің лексикалық және грамматикалық мағынасын қарастырады. Ғалым: «Зат есімнің түрлену жүйесі оның көптелуі, тәуелденуі, септелуі болып табылады, өйткені көптік, тәуелдік, септік категорияларының білдіретін мәндері заттық мағынамен байланысты, олардың тұлғалары өзі жалғанған сөздерге субстантивтік мән үстейді» деп зат есімнің түрлену жүйесі тікелей заттық мағынаға байланысты екенін айтады [8, 200]. Сондай-ақ ғалым сын есімнің сөйлемдегі қызметін сөз еткен тұста: «Сын есім әдетте, көптелмейді, тәуелденбейді, септелмейді. Егер сын есімге көптік, тәуелдік, септік жалғаулары жалғанса, онда сын есім зат есімнің орнына жұмсалып, зат есімнің қызметін атқаруын сын есімнің заттануы (субстантивтенуі) дейді» деп пікір білдіреді [8, 218].</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Ғ.Қалиев «Қазақ тіліндегі сөзжасам мәселелері» атты еңбегінде тәуелдік жалғаудың зат есімге тән жалпылық сипатын атап көрсетеді: «Тәуелдік жалғау бүкіл зат есімге тән категория, оның жалпылық қасиетінің кеңдігі сондай – ол зат есім қызметін атқаратын (субстантивтенген) сөздердің бәріне де жалғана береді (кітабы, үлкені, үшеуі, ертеңгі, бергені т.б.)» [9, 6].</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Б.Қалиев сөздерді таптастыру мәселесін қарастыра отырып, сөз таптарының өзара ауысуы лексикалық мағынаның өзгеруімен тығыз байланысты екенін көрсетеді: «Лексикалық мағынасында өзгеріс болмай тұрып, бір сөз табының басқа бір сөз табына ауысуы мүмкін емес. Мәселен, жоғарыда айтылғандай, ауыру деген тұйық етістік семантикалық жақтан дами келіп, бұл күнде сын есім мағынасында да (ауру адам), зат есім мағынасында да (ауруды емдеу) қолданыла береді» [10, 69-70].</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Ә.Төлеуов «Кейбір субстантивтенген сөздер» атты мақаласында сөз таптарының заттануын сөз тудырудың синтаксистік тәсілі ретінде сипаттайды. Ғалымның айтуынша, «Қазақ тіліндегі сын есім, сан есім, есімше және кейбір модаль сөздер субстантивтену арқылы өздерінің лексикалық мағынасын, грамматикалық сипатын өзгертеді» [11, 51]. Ғалым өз еңбектерінің бірінде заттану үдерісінің тілде пайда болу жолына да тоқталып, оны былайша түсіндіреді: «Сын есім, сан есім, есімше және кейбір модаль сөздер заттану үшін анықталушы зат есім бұрынғы сөйлемде мәлім болады да, екінші сөйлемде ол түсіп, оның орнын тетелес келген анықтауыш сөз басады» [12, 87].</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құбылысына қатысты пікірлер Р.Әмір, С.Жақыпақынова, З.Әділова бірлесіп жазған еңбекте де көрініс табады. Авторлар: «Мағынасы, грамматикалық табиғаты өзгеше сөздерді ортақ ережеге түсірудің негізгі тірегі – субстантивтену» екенін атап өтеді [13, 71]. Сонымен қатар зерттеушілер түркі тілдерінде етістік пен есім сөздердің түрленуі, грамматикалық формаларға енуі көбіне ортақ қосымшалар арқылы жүзеге асатынын айқындайды [13, 72].</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Қай тілде болмасын, сөз таптарының ішінде сын есімдер заттану құбылысына ең бейім сөз табы. Бұл мәселе Ж.Шәкенов еңбегінде арнайы қарастырылады. Ғалымның пікірінше, «субстантивтенген сын есімдер белгілі форманттар арқылы жасалатын тарихи категория емес, ол синтаксистік тәсіл арқылы сөйлем ішінде уақытша пайда болатын құбылыс. Әдетте, мұндай сөздер сөйлемде зат есім қызметін атқарғанымен, өзінің сындық қасиетін толық жоғалтпайды» [14]. Зерттеуші заттанған сын есімдердің бірнеше негізгі белгісін көрсетеді: біріншіден, олар зат есімдер сияқты түрленеді; екіншіден, сөйлемде зат есімнің қызметін атқарады; үшіншіден, басқа сөйлем мүшелерімен зат есімге тән байланысқа түседі [14, 68-71].</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тілінің заттануына қатысты ауқымды еңбек жазған ғалымдардың ішінде Ж.Амирова еңбегін атаймыз. Ғалым өзінің «Функциональные аспекты субстантивации в казахском языке» еңбегінде заттанған сөздерді функционалды аспектіден қарастырады. Ғалым: «Субстантивация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это сложный языковой феномен, который необходимо рассматривать в разных аспектах, это соответствует его многогранности и универсальности в языке, его связи с когницией человека»,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 деп заттану үдерісін тілдегі жай ғана сөзжасам тәсілі емес, оның феномен екенін айтады </w:t>
      </w:r>
      <w:r w:rsidRPr="001811BF">
        <w:rPr>
          <w:rFonts w:ascii="Times New Roman" w:hAnsi="Times New Roman" w:cs="Times New Roman"/>
          <w:sz w:val="28"/>
          <w:szCs w:val="28"/>
        </w:rPr>
        <w:t>[15, 9]</w:t>
      </w:r>
      <w:r w:rsidRPr="001811BF">
        <w:rPr>
          <w:rFonts w:ascii="Times New Roman" w:hAnsi="Times New Roman" w:cs="Times New Roman"/>
          <w:sz w:val="28"/>
          <w:szCs w:val="28"/>
          <w:lang w:val="kk-KZ"/>
        </w:rPr>
        <w:t>. Сондай-ақ ғалым заттанған сөздерді мағынасына қарай тура және ауыспалы деп екі түрге бөледі: «По способу выражения семантики субстантивированных слов в данной работе выделена прямая и переносная субстантивацию (метафорическую и метанимическую)» [15, 28]. Автор алғашқы топқа тура мағынасында заттанған тілдік бірліктерді (ақымақ, ақылды, білімді, ауру т.б.) жатқызса, екінші топқа ауыспалы мағынада заттанған тілдік бірліктерді (жуан, қалталы, дарылдақ, жансыз т.б.) жатқызады.</w:t>
      </w:r>
    </w:p>
    <w:p w:rsidR="006F2447"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А.Ысқақов субстантивтенген сөздерді екі топқа бөліп қарастырады. Бірінші топта басқа сөз таптарының (сын есім, сан есім, үстеу, есімше </w:t>
      </w:r>
      <w:r w:rsidRPr="001811BF">
        <w:rPr>
          <w:rFonts w:ascii="Times New Roman" w:hAnsi="Times New Roman" w:cs="Times New Roman"/>
          <w:sz w:val="28"/>
          <w:szCs w:val="28"/>
          <w:lang w:val="kk-KZ"/>
        </w:rPr>
        <w:lastRenderedPageBreak/>
        <w:t xml:space="preserve">формалары) зат есімге біржолата ауысуын, яғни шын мәнінде бүтіндей субстантивтенуін жатқызады. </w:t>
      </w:r>
      <w:r w:rsidR="006F2447" w:rsidRPr="001811BF">
        <w:rPr>
          <w:rFonts w:ascii="Times New Roman" w:hAnsi="Times New Roman" w:cs="Times New Roman"/>
          <w:sz w:val="28"/>
          <w:szCs w:val="28"/>
          <w:lang w:val="kk-KZ"/>
        </w:rPr>
        <w:t>Басқа сөз таптарына жататын бірліктер зат есімге толық ауысып, шынайы заттану үдерісінен өтсе, олар зат есімге тән барлық грамматикалық және семантикалық белгілерді бойына сіңіреді. Мұндай сөздер дербес түрде қолданылып, толыққанды зат есім қызметін атқара алады. Мысалы, жас, қарт, ауру сияқты сөздер осы қатарға жатады. Ал екінші топқа заттық мәнге ие болғанымен, зат есімге толық көшіп үлгермеген бірліктер енеді. Олар тіл білімінде уақытша заттанған сөздер ретінде қарастырылады. Мұндай құбылысқа берілетін анықтамаға сәйкес, уақытша заттану деп – зат есімнен өзге сөз таптарына жататын сын есім, сан есім, атрибуттық есімдіктер, үстеулер, етістіктің кейбір тұлғаларының контекске байланысты белгілі бір сөйлемде зат есім қызметінде жұмсалуын айтамыз [4, 266].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Бұған қоса А.Ысқақов мұндай уақытша субстантивтенген сөздердің (ол қай сөз табынан болса да) өзіндік белгілерінен мүлдем алшақтап кетпейтінін, тек өз белгісіне уақытша зат есімнің мағынасы мен қызметін жамап алатынын ескертеді [4, 266].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А.Салқынбай сөзжасамның семантикалық тәсілін транспозиция аясында қарастырады да, транспозиция құбылысын толық және окказиональды деп екіге бөледі: «Толық транспозиция тілдің ұзақ даму процесінде, сөздің қызметтік жағдайында ғана емес, жекелей тұрғанда да жаңа дара мағына ретінде ұғыныла алатындығымен айқындалады. Толық транспозиция – сөзжасамдық мағына жасалғанда, жаңа номинативті мағына туғанда ғана мүмкін болады. Мұндай сөздер толық мағыналы атауыш сөз ретінде жалпы халықтық деңгейде қолданылады, номинациялық талаптарға толық жауап бере алады.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Окказиональды транспозиция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контекстегі сөздің қызметімен байланысты. Бір сөз тобындағы сөздер контексте уақытша сол сөз табының қызметін атқара алады. Ауызекі тілде де, окказиональды транспозиция жиі ұшырасады. Окказиональды транспозиция өмір сүретін ортасы тек контекс саналады» [16, 193-194].</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«Қазіргі қазақ тілінің сөзжасам жүйесі» еңбегінде заттануды семантикалық тәсіл ретінде қарастырады. «Қазақ тілінде зат есімнен өзге сөз таптарының бәрі субстантивтенеді, яғни зат есім сияқты бәрі септеледі, тәуелденеді, көптеледі. Субстантивтену деп әдетте сөз мағынасының заттануын, заттық тиянақтылық алуын айтады. Егер зат есім емес сөз не септелуге келсе, не тәуелденуге жараса, не көптік жалғауын қабылдай алса, онда бұл оның субстантивтенуге жарамдылығын көрсетеді. Демек субстантивтенудің бірден бір белгісі – зат есім емес сөздердің жоғарыдағы жалғаулардың бірін қабылдауға қабілеттігі» [17, 224]. Заттанған сөздерді жалаң құрамды субстантивтер және күрделі құрамды субстантивтер деп бөледі де, жалаң құрамды субстантивтерді реестрлік сөз дәрежесі тұрғысынан жалпыхалықтық субстантивтер, стильдік (контекстік) субстантивтер, окказионалдық субстантивтер, кірме субстантивтер деп </w:t>
      </w:r>
      <w:r w:rsidRPr="001811BF">
        <w:rPr>
          <w:rFonts w:ascii="Times New Roman" w:hAnsi="Times New Roman" w:cs="Times New Roman"/>
          <w:sz w:val="28"/>
          <w:szCs w:val="28"/>
          <w:lang w:val="kk-KZ"/>
        </w:rPr>
        <w:lastRenderedPageBreak/>
        <w:t xml:space="preserve">төртке бөледі. Ал күрделі құрамды субстантивтердің заттануы кей жағдайда синтаксистік тәсілмен байланысты болса, ал енді бірде фразеологизмдік құбылыстармен байланысты екенін айтады [17, 224-231].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 білімінде ең алғаш заттану құбылысына байланысты жазылған еңбек – М.Матжанованың 1995 жылы қорғалған кандидаттық диссертациясы. Ғалым орыс тілінде «Орыс және қазақ тілдеріндегі есімшенің заттануы» тақырыбында қорғайды. Бұл еңбекте орыс және қазақ тіліндегі есімшелер салыстырыла зерттеледі. Диссертацияда екі тілдегі есімшелердің заттану деңгейін төртке (полная субстантивация, относительно полная субстантивация, традиционная субстантивация, оакказиональная субстантивация) бөліп қарастырады. Автор өз еңбегінде: «Для причастий, перешедших в существительные, характерны сужение и конкретизация их общего лексического значения. Причастие, сохраняющее глагольные признаки, выражает действие само по себе, т.е. такое действие, которое может относиться к различным предметам или понятиям» деп </w:t>
      </w:r>
      <w:r w:rsidRPr="001811BF">
        <w:rPr>
          <w:rFonts w:ascii="Times New Roman" w:hAnsi="Times New Roman" w:cs="Times New Roman"/>
          <w:sz w:val="28"/>
          <w:szCs w:val="28"/>
        </w:rPr>
        <w:t>[18</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rPr>
        <w:t>21]</w:t>
      </w:r>
      <w:r w:rsidRPr="001811BF">
        <w:rPr>
          <w:rFonts w:ascii="Times New Roman" w:hAnsi="Times New Roman" w:cs="Times New Roman"/>
          <w:sz w:val="28"/>
          <w:szCs w:val="28"/>
          <w:lang w:val="kk-KZ"/>
        </w:rPr>
        <w:t xml:space="preserve">, есімшелердің мағыналық аясының тарылуы мен нақты заттық мағынаны білдіруі есімшелерге тән құбылыс екенін айтады. Сондай-ақ автор қазақ тіліндегі есімшелер көп жағдайда дерексіздену үдерісі арқылы заттанатынын айтады (Келген – дәулет, кеткен – бейнет). Алайда автор орыс тіліндегі заттанған есімшелерді басты назарда ұстағаны байқалады. Себебі берілген мысалдардың басым бөлігі орыс тілінде беріледі де, қазақша мысалдар аз беріледі. Сондай-ақ кей тұста мысалдардың ғылыми түсініктемесін бермей, тек мысалдарды ғана келтіреді. Мәселен, автор: «При субстантивации может прозойти полное изменение лексикческого значения слова» дейді де, сөзіне дәлел болу үшін орыс тіліндегі «Избранное» заттанған есімшесін алып, оған Чехов пен Тургенев еңбектерінен мысалдар береді [18, 24]. Ал қазақ тіліндегі заттанған есімшелердің мысалдары қалыс қалады. Еңбектен осы секілді қазақ тіліндегі заттанған заттанған есімшелердің мысалдары, ғылыми түсініктемелері қалыс қалып, назардан тыс қалғанын байқадық. Дегенмен М.Матжанованың ғылыми еңбегінде қазақ сөзжасамындағы заттанған есімшелер алғаш рет қарастырылғандықтан, қазақ тіл білімі үшін құнды еңбек болып саналады және бұл еңбектің ғылыми айналымда негізгі еңбектердің қатарынан табылатыны орынды.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грамматикасы» атты ұжымдық еңбекте субстантивтенген зат есімдерге арнайы тоқталып, оларды зат есімдердің дәстүрлі бөлінісі секілді түбір субстантив зат есімдер, туынды субстантив зат есімдер, күрделі субстантив зат есімдер деп үш топқа бөледі де, олардың лингвистикалық табиғатына, өзіндік негізгі тілдік ерекшеліктеріне тоқталып, әрқайсысына мысалдар келтіреді. Көптеген ғалымдардың жалпылама туынды зат есім ретінде талдаған жекелеген сөздері бұл еңбекте туынды субстантив зат есімдер ретінде жеке қарастырылып, олардың жасалу жолдары талданады [19, 339-342].</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Сын есімдердің заттануын арнайы қарастырған зерттеулердің қатарында С.Саменова «Заттанған сындардың танымдық және </w:t>
      </w:r>
      <w:r w:rsidRPr="001811BF">
        <w:rPr>
          <w:rFonts w:ascii="Times New Roman" w:hAnsi="Times New Roman" w:cs="Times New Roman"/>
          <w:sz w:val="28"/>
          <w:szCs w:val="28"/>
          <w:lang w:val="kk-KZ"/>
        </w:rPr>
        <w:lastRenderedPageBreak/>
        <w:t>функционалдық қызметі» атты еңбегі ерекше орын алады. Зерттеуде заттанған сын есімдер танымдық негізде сипатталып, олардың сөзжасамдық әрі функционалдық қырлары айқындалады. Ғалым заттанған бірліктерді мағыналық ерекшеліктеріне қарай екі топқа бөледі: толық заттанған сөздер; уақытша заттанған сөздер [20, 112]. Сонымен бірге автор заттанған сын есімдерді ономасиологиялық тұрғыдан талдап, олардың ішкі мағыналық құрылымына назар аударады. Осы негізде олар бірнеше мағыналық топтарға жіктеледі: адам мағынасын білдіретін заттанулар, мал атауларын білдіретін заттанулар, ит-құс және басқа да жануарларға қатысты заттанулар, нақты зат атауларын білдіретін, сондай-ақ абстракт мағынадағы заттанулар [20, 112].</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үдерісі үнем заңымен тығыз байланысты. Осы тұста ғалым Б.Сағындықұлының «Қазақ тілі лексикасы дамуының этимологиялық негіздері» еңбегінде үнем заңын сөз етеді. Ғалым тілдің даму барысында артық тілдік элементтердің қысқарып, ықшамдалуға бейім болатынын көрсетеді [21]. Осы заңдылық заттану үдерісінде де айқын байқалады. Тілдік қолданыста кей жағдайда анықталушы зат есім түсіріліп, оның қызметін анықтауыш атқарады. Нәтижесінде бастапқыда басқа сөз табына жататын тілдік бірлік заттық мағынаға ие болып, сөйлемде зат есімнің қызметін атқарады. Мұндай құбылыс тілдің номинациялық мүмкіндіктерін кеңейтеді. Сондықтан заттануды тек грамматикалық құбылыс ретінде емес, тілдің үнемдеуге ұмтылуымен тығыз байланысты динамикалық үдеріс ретінде қарастыруға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Етістіктің есімше категориясынан басқа категорияларының заттануы тіл білімінде қарастырылмаған тақырыптың бірі деуге болады. Осы орайда қимыл есімдерінің заттануына қатысты арнайы тоқталған ғалым А.Салқынбайдың «Қимыл есімдердің семантикасы» еңбегін атап кеткініміз орынды. Ғалым өз еңбегінде: «</w:t>
      </w:r>
      <w:r w:rsidRPr="001811BF">
        <w:rPr>
          <w:rFonts w:ascii="Times New Roman" w:hAnsi="Times New Roman"/>
          <w:sz w:val="28"/>
          <w:szCs w:val="28"/>
          <w:lang w:val="kk-KZ"/>
        </w:rPr>
        <w:t xml:space="preserve">Қимыл есімнің жалпылық мәнде жұмсала алуы жаңа сөзжасамға алып келеді. Қимыл есімнің толық заттық мағынаға  көшуі – ұзақ тарихи процесс. Сөйлеу барысында, қимылдың атауы, есімі болатын сөз белгілі бір қимыл,  іс-әрекет жасайтын затты, нәрсені атау қажеттігі туғандықтан да бірте-бірте  номинативтік, заттық мағынаға ауысады. Яғни жаңа мағыналы сөз -у тұлғасы жалғанғаннан кейін емес, тек осы форманың затты, нәрсені атау қажеттігі тууы нәтижесінде субстантивтенуі арқылы жасалады. Мысалы: «жүн сабау үшін пайдаланатын жіңішке ағаш – </w:t>
      </w:r>
      <w:r w:rsidRPr="001811BF">
        <w:rPr>
          <w:rFonts w:ascii="Times New Roman" w:hAnsi="Times New Roman"/>
          <w:i/>
          <w:sz w:val="28"/>
          <w:szCs w:val="28"/>
          <w:lang w:val="kk-KZ"/>
        </w:rPr>
        <w:t>сабау</w:t>
      </w:r>
      <w:r w:rsidRPr="001811BF">
        <w:rPr>
          <w:rFonts w:ascii="Times New Roman" w:hAnsi="Times New Roman"/>
          <w:sz w:val="28"/>
          <w:szCs w:val="28"/>
          <w:lang w:val="kk-KZ"/>
        </w:rPr>
        <w:t xml:space="preserve">. Атаулық мағына алуына оның жүн сабайтын құрал болуы себеп болып тұр, сондықтан нақтылы мағынаға ауысқан. Сондай-ақ, </w:t>
      </w:r>
      <w:r w:rsidRPr="001811BF">
        <w:rPr>
          <w:rFonts w:ascii="Times New Roman" w:hAnsi="Times New Roman"/>
          <w:i/>
          <w:sz w:val="28"/>
          <w:szCs w:val="28"/>
          <w:lang w:val="kk-KZ"/>
        </w:rPr>
        <w:t>сайлау</w:t>
      </w:r>
      <w:r w:rsidRPr="001811BF">
        <w:rPr>
          <w:rFonts w:ascii="Times New Roman" w:hAnsi="Times New Roman"/>
          <w:sz w:val="28"/>
          <w:szCs w:val="28"/>
          <w:lang w:val="kk-KZ"/>
        </w:rPr>
        <w:t xml:space="preserve"> - адамдарды таңдап сайлау әрекеті; </w:t>
      </w:r>
      <w:r w:rsidRPr="001811BF">
        <w:rPr>
          <w:rFonts w:ascii="Times New Roman" w:hAnsi="Times New Roman"/>
          <w:i/>
          <w:sz w:val="28"/>
          <w:szCs w:val="28"/>
          <w:lang w:val="kk-KZ"/>
        </w:rPr>
        <w:t>жабу</w:t>
      </w:r>
      <w:r w:rsidRPr="001811BF">
        <w:rPr>
          <w:rFonts w:ascii="Times New Roman" w:hAnsi="Times New Roman"/>
          <w:sz w:val="28"/>
          <w:szCs w:val="28"/>
          <w:lang w:val="kk-KZ"/>
        </w:rPr>
        <w:t xml:space="preserve"> – нәрсенің, заттың т.б. үстіне жабу үшін пайдаланатындығы нәтижесінде пайда болған атау; </w:t>
      </w:r>
      <w:r w:rsidRPr="001811BF">
        <w:rPr>
          <w:rFonts w:ascii="Times New Roman" w:hAnsi="Times New Roman"/>
          <w:i/>
          <w:sz w:val="28"/>
          <w:szCs w:val="28"/>
          <w:lang w:val="kk-KZ"/>
        </w:rPr>
        <w:t>арнау</w:t>
      </w:r>
      <w:r w:rsidRPr="001811BF">
        <w:rPr>
          <w:rFonts w:ascii="Times New Roman" w:hAnsi="Times New Roman"/>
          <w:sz w:val="28"/>
          <w:szCs w:val="28"/>
          <w:lang w:val="kk-KZ"/>
        </w:rPr>
        <w:t xml:space="preserve"> - арнайы шығарылғандағы (арнау өлең); </w:t>
      </w:r>
      <w:r w:rsidRPr="001811BF">
        <w:rPr>
          <w:rFonts w:ascii="Times New Roman" w:hAnsi="Times New Roman"/>
          <w:i/>
          <w:sz w:val="28"/>
          <w:szCs w:val="28"/>
          <w:lang w:val="kk-KZ"/>
        </w:rPr>
        <w:t>асу</w:t>
      </w:r>
      <w:r w:rsidRPr="001811BF">
        <w:rPr>
          <w:rFonts w:ascii="Times New Roman" w:hAnsi="Times New Roman"/>
          <w:sz w:val="28"/>
          <w:szCs w:val="28"/>
          <w:lang w:val="kk-KZ"/>
        </w:rPr>
        <w:t xml:space="preserve"> – белгілі объектіні үстінген асып өту мағынасында жұмсалуының нәтижесінде пайда болған</w:t>
      </w:r>
      <w:r w:rsidRPr="001811BF">
        <w:rPr>
          <w:rFonts w:ascii="Times New Roman" w:hAnsi="Times New Roman" w:cs="Times New Roman"/>
          <w:sz w:val="28"/>
          <w:szCs w:val="28"/>
          <w:lang w:val="kk-KZ"/>
        </w:rPr>
        <w:t>» деп пікір білдіреді [22, 19].</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cs="Times New Roman"/>
          <w:sz w:val="28"/>
          <w:szCs w:val="28"/>
          <w:lang w:val="kk-KZ"/>
        </w:rPr>
        <w:t xml:space="preserve">Тілдегі конверсия мәселесін сөз еткенде субстантивтену, адъективтену, адвербиалдану т.б. құбылыстарға тоқталмай өтуге болмайды. Заттану үдерісін толық зерттемесе де, еңбегінде сөз еткен ғалымдардың бірі – </w:t>
      </w:r>
      <w:r w:rsidRPr="001811BF">
        <w:rPr>
          <w:rFonts w:ascii="Times New Roman" w:hAnsi="Times New Roman" w:cs="Times New Roman"/>
          <w:sz w:val="28"/>
          <w:szCs w:val="28"/>
          <w:lang w:val="kk-KZ"/>
        </w:rPr>
        <w:lastRenderedPageBreak/>
        <w:t>Ж.Сарбалаев. Автор қазақ тіліндегі конверсия теориясына, соның ішінде адъективацияға кеңірек тоқталып, терең талдаулар жасаған [23].</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 біліміндегі заттану құбылысына қатысты жазылған пікірлерге, іргелі еңбектерге шолу жасау нәтижесінде байқағанымыздай, бұл тақырып әлі де тереңірек зерттеуді қажет етеді. Атап айтар болсақ, заттану ұғымының терминологиялық жүйесі, сөзжасамдық ерекшеліктері, синтаксистік қызметі, теориялық негіздері, әртүрлі сөз таптарының заттануының арақатынасы мен айырмашылығы жүйеге түспеген.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16"/>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16"/>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16"/>
          <w:lang w:val="kk-KZ"/>
        </w:rPr>
      </w:pPr>
      <w:r w:rsidRPr="001811BF">
        <w:rPr>
          <w:rFonts w:ascii="Times New Roman" w:hAnsi="Times New Roman" w:cs="Times New Roman"/>
          <w:b/>
          <w:bCs/>
          <w:sz w:val="28"/>
          <w:szCs w:val="16"/>
          <w:lang w:val="kk-KZ"/>
        </w:rPr>
        <w:t>1.2 Заттану үдерісінің түркітануда және орыс тіл білімінде зерттелуі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16"/>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16"/>
          <w:lang w:val="kk-KZ"/>
        </w:rPr>
      </w:pPr>
      <w:r w:rsidRPr="001811BF">
        <w:rPr>
          <w:rFonts w:ascii="Times New Roman" w:hAnsi="Times New Roman" w:cs="Times New Roman"/>
          <w:sz w:val="28"/>
          <w:szCs w:val="16"/>
          <w:lang w:val="kk-KZ"/>
        </w:rPr>
        <w:t>Сөз таптарының заттануы – түркі тілдерінің бәріне қатысты тілдік құбылыс. Бірақ түркологияда да бұл мәселенің зерттелу қарқыны баяу, көптеген тілдерде оқулық, мақала төңірегінде ғана зерттелген [24], [25], [26].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Түркі тілдеріндегі сөз таптарының өзара байланысы, зат есімнен басқа сөз таптарының заттық мәнде қолданылуы т.б. маңызды ғылыми мәселелер түрколог ғалымдардың назарын аудартқаны анық. Соның ішінде субстантивация – зат есімдер қатарына басқа сөз таптарының ену процесі – функционалды-семантикалық және когнитивтік негізде зерттеуді қажет ететін күрделі құбылыс. Түркологияда бұл мәселе көбінесе синтаксистік, морфологиялық, семантикалық, кейде стилистикалық аспектіде қарастырылған. Бұл орайда түркі тілдері грамматикасын зерттеуде жүйелі еңбек сіңірген ғалымдардың бірі – Н.А.Баскаков. Ол зат есімдердің жасалу жолдарын сипаттай отырып, сын есім мен есімдіктердің заттануы туралы: «Түркі тілдерінде сөз таптарының арасында функционалды көшу жиі кездеседі. Бұл, әсіресе, сын есімдердің зат есім ретінде қолданысынан айқын көрінеді» – деп жазады [27].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lang w:val="kk-KZ"/>
        </w:rPr>
      </w:pPr>
      <w:r w:rsidRPr="001811BF">
        <w:rPr>
          <w:rFonts w:ascii="Times New Roman" w:hAnsi="Times New Roman" w:cs="Times New Roman"/>
          <w:sz w:val="28"/>
          <w:szCs w:val="28"/>
          <w:lang w:val="kk-KZ"/>
        </w:rPr>
        <w:t xml:space="preserve">Түркі тілдерінде сөз таптарының өзара байланысы, сондай-ақ зат есімнен өзге сөз таптарының заттық мәнде жұмсалуы түрколог ғалымдардың зерттеу нысанынан тыс қалған емес. Соның ішінде басқа сөз таптарының зат есімдер қатарына өту үдерісі функционалды-семантикалық әрі когнитивтік тұрғыдан арнайы қарастыруды қажет етеді. Түркологияда бұл мәселе әртүрлі қырынан сипатталып келеді. Зерттеулерде көбіне синтаксистік, морфологиялық және семантикалық аспектілер басым болса, кей еңбектерде стилистикалық ерекшеліктері де ескеріледі. Осы бағытта жүйелі зерттеулер жүргізген ғалымдардың бірі – Н.А.Баскаков. Ғалым өзінің </w:t>
      </w:r>
      <w:r w:rsidRPr="001811BF">
        <w:rPr>
          <w:rFonts w:ascii="Times New Roman" w:eastAsia="Times New Roman" w:hAnsi="Times New Roman" w:cs="Times New Roman"/>
          <w:color w:val="000000" w:themeColor="text1"/>
          <w:sz w:val="28"/>
          <w:szCs w:val="28"/>
          <w:lang w:val="kk-KZ"/>
        </w:rPr>
        <w:t>«Ногайский язык и его диалекты» зерттеу еңбегінде ноғай тіліндегі есімшенің функциясына тоқтала отырып, есімшенің заттануына қатысты арнайы тоқталмаса да, оның кей жағдайда зат есім мен сын есімнің қызметінің ұқсастығы бар екенін айтады: «Все перечисленные выше причастные формы имеют общую с именами существительными и прилагательными систему словоизменения (т. е. изменяются по числам, лицам и падежам), а в некоторых случаях (и не для всех форм) и общие словообразующие аффиксы»</w:t>
      </w:r>
      <w:r w:rsidRPr="001811BF">
        <w:rPr>
          <w:rFonts w:ascii="Times New Roman" w:eastAsia="Times New Roman" w:hAnsi="Times New Roman" w:cs="Times New Roman"/>
          <w:color w:val="000000" w:themeColor="text1"/>
          <w:lang w:val="kk-KZ"/>
        </w:rPr>
        <w:t xml:space="preserve"> </w:t>
      </w:r>
      <w:r w:rsidRPr="001811BF">
        <w:rPr>
          <w:rFonts w:ascii="Times New Roman" w:eastAsia="Times New Roman" w:hAnsi="Times New Roman" w:cs="Times New Roman"/>
          <w:color w:val="000000" w:themeColor="text1"/>
          <w:sz w:val="28"/>
          <w:szCs w:val="28"/>
          <w:lang w:val="kk-KZ"/>
        </w:rPr>
        <w:t>[27, 61].</w:t>
      </w:r>
      <w:r w:rsidRPr="001811BF">
        <w:rPr>
          <w:rFonts w:ascii="Times New Roman" w:eastAsia="Times New Roman" w:hAnsi="Times New Roman" w:cs="Times New Roman"/>
          <w:color w:val="000000" w:themeColor="text1"/>
          <w:sz w:val="28"/>
          <w:lang w:val="kk-KZ"/>
        </w:rPr>
        <w:t xml:space="preserve"> </w:t>
      </w:r>
      <w:r w:rsidR="00BA4EE0" w:rsidRPr="001811BF">
        <w:rPr>
          <w:rFonts w:ascii="Times New Roman" w:eastAsia="Times New Roman" w:hAnsi="Times New Roman" w:cs="Times New Roman"/>
          <w:color w:val="000000" w:themeColor="text1"/>
          <w:sz w:val="28"/>
          <w:szCs w:val="28"/>
          <w:lang w:val="kk-KZ"/>
        </w:rPr>
        <w:t>Сонымен қатар</w:t>
      </w:r>
      <w:r w:rsidRPr="001811BF">
        <w:rPr>
          <w:rFonts w:ascii="Times New Roman" w:eastAsia="Times New Roman" w:hAnsi="Times New Roman" w:cs="Times New Roman"/>
          <w:color w:val="000000" w:themeColor="text1"/>
          <w:sz w:val="28"/>
          <w:szCs w:val="28"/>
          <w:lang w:val="kk-KZ"/>
        </w:rPr>
        <w:t xml:space="preserve"> </w:t>
      </w:r>
      <w:r w:rsidRPr="001811BF">
        <w:rPr>
          <w:rFonts w:ascii="Times New Roman" w:eastAsia="Times New Roman" w:hAnsi="Times New Roman" w:cs="Times New Roman"/>
          <w:color w:val="000000" w:themeColor="text1"/>
          <w:sz w:val="28"/>
          <w:szCs w:val="28"/>
          <w:lang w:val="kk-KZ"/>
        </w:rPr>
        <w:lastRenderedPageBreak/>
        <w:t>Н.</w:t>
      </w:r>
      <w:r w:rsidR="00BA4EE0" w:rsidRPr="001811BF">
        <w:rPr>
          <w:rFonts w:ascii="Times New Roman" w:eastAsia="Times New Roman" w:hAnsi="Times New Roman" w:cs="Times New Roman"/>
          <w:color w:val="000000" w:themeColor="text1"/>
          <w:sz w:val="28"/>
          <w:szCs w:val="28"/>
          <w:lang w:val="kk-KZ"/>
        </w:rPr>
        <w:t xml:space="preserve">А. </w:t>
      </w:r>
      <w:r w:rsidRPr="001811BF">
        <w:rPr>
          <w:rFonts w:ascii="Times New Roman" w:eastAsia="Times New Roman" w:hAnsi="Times New Roman" w:cs="Times New Roman"/>
          <w:color w:val="000000" w:themeColor="text1"/>
          <w:sz w:val="28"/>
          <w:szCs w:val="28"/>
          <w:lang w:val="kk-KZ"/>
        </w:rPr>
        <w:t>Баскаков есімшенің -ған/-ген, -қан/-кен формасы</w:t>
      </w:r>
      <w:r w:rsidR="00BA4EE0" w:rsidRPr="001811BF">
        <w:rPr>
          <w:rFonts w:ascii="Times New Roman" w:eastAsia="Times New Roman" w:hAnsi="Times New Roman" w:cs="Times New Roman"/>
          <w:color w:val="000000" w:themeColor="text1"/>
          <w:sz w:val="28"/>
          <w:szCs w:val="28"/>
          <w:lang w:val="kk-KZ"/>
        </w:rPr>
        <w:t>н</w:t>
      </w:r>
      <w:r w:rsidRPr="001811BF">
        <w:rPr>
          <w:rFonts w:ascii="Times New Roman" w:eastAsia="Times New Roman" w:hAnsi="Times New Roman" w:cs="Times New Roman"/>
          <w:color w:val="000000" w:themeColor="text1"/>
          <w:sz w:val="28"/>
          <w:szCs w:val="28"/>
          <w:lang w:val="kk-KZ"/>
        </w:rPr>
        <w:t xml:space="preserve"> </w:t>
      </w:r>
      <w:r w:rsidR="00BA4EE0" w:rsidRPr="001811BF">
        <w:rPr>
          <w:rFonts w:ascii="Times New Roman" w:eastAsia="Times New Roman" w:hAnsi="Times New Roman" w:cs="Times New Roman"/>
          <w:color w:val="000000" w:themeColor="text1"/>
          <w:sz w:val="28"/>
          <w:szCs w:val="28"/>
          <w:lang w:val="kk-KZ"/>
        </w:rPr>
        <w:t>заттануға бейім өнімді жұрна</w:t>
      </w:r>
      <w:r w:rsidR="00FD15B0" w:rsidRPr="001811BF">
        <w:rPr>
          <w:rFonts w:ascii="Times New Roman" w:eastAsia="Times New Roman" w:hAnsi="Times New Roman" w:cs="Times New Roman"/>
          <w:color w:val="000000" w:themeColor="text1"/>
          <w:sz w:val="28"/>
          <w:szCs w:val="28"/>
          <w:lang w:val="kk-KZ"/>
        </w:rPr>
        <w:t>ғы</w:t>
      </w:r>
      <w:r w:rsidR="00BA4EE0" w:rsidRPr="001811BF">
        <w:rPr>
          <w:rFonts w:ascii="Times New Roman" w:eastAsia="Times New Roman" w:hAnsi="Times New Roman" w:cs="Times New Roman"/>
          <w:color w:val="000000" w:themeColor="text1"/>
          <w:sz w:val="28"/>
          <w:szCs w:val="28"/>
          <w:lang w:val="kk-KZ"/>
        </w:rPr>
        <w:t xml:space="preserve"> ретінде</w:t>
      </w:r>
      <w:r w:rsidR="00FD15B0" w:rsidRPr="001811BF">
        <w:rPr>
          <w:rFonts w:ascii="Times New Roman" w:eastAsia="Times New Roman" w:hAnsi="Times New Roman" w:cs="Times New Roman"/>
          <w:color w:val="000000" w:themeColor="text1"/>
          <w:sz w:val="28"/>
          <w:szCs w:val="28"/>
          <w:lang w:val="kk-KZ"/>
        </w:rPr>
        <w:t xml:space="preserve"> көрсетеді.</w:t>
      </w:r>
      <w:r w:rsidRPr="001811BF">
        <w:rPr>
          <w:rFonts w:ascii="Times New Roman" w:eastAsia="Times New Roman" w:hAnsi="Times New Roman" w:cs="Times New Roman"/>
          <w:color w:val="000000" w:themeColor="text1"/>
          <w:sz w:val="28"/>
          <w:szCs w:val="28"/>
          <w:lang w:val="kk-KZ"/>
        </w:rPr>
        <w:t xml:space="preserve"> «</w:t>
      </w:r>
      <w:r w:rsidRPr="001811BF">
        <w:rPr>
          <w:rFonts w:ascii="Times New Roman" w:eastAsia="Times New Roman" w:hAnsi="Times New Roman" w:cs="Times New Roman"/>
          <w:color w:val="000000" w:themeColor="text1"/>
          <w:sz w:val="28"/>
          <w:szCs w:val="28"/>
        </w:rPr>
        <w:t xml:space="preserve">Наиболее распространенной в системе словообразования производной формой является форма на </w:t>
      </w:r>
      <w:r w:rsidRPr="001811BF">
        <w:rPr>
          <w:rFonts w:ascii="Times New Roman" w:eastAsia="Times New Roman" w:hAnsi="Times New Roman" w:cs="Times New Roman"/>
          <w:i/>
          <w:iCs/>
          <w:color w:val="000000" w:themeColor="text1"/>
          <w:sz w:val="28"/>
          <w:szCs w:val="28"/>
        </w:rPr>
        <w:t>гъан</w:t>
      </w:r>
      <w:r w:rsidRPr="001811BF">
        <w:rPr>
          <w:rFonts w:ascii="Times New Roman" w:eastAsia="Times New Roman" w:hAnsi="Times New Roman" w:cs="Times New Roman"/>
          <w:color w:val="000000" w:themeColor="text1"/>
          <w:sz w:val="28"/>
          <w:szCs w:val="28"/>
        </w:rPr>
        <w:t xml:space="preserve"> с именным аффиксом обладания лы, т. е.</w:t>
      </w:r>
      <w:r w:rsidRPr="001811BF">
        <w:rPr>
          <w:rFonts w:ascii="Times New Roman" w:eastAsia="Times New Roman" w:hAnsi="Times New Roman" w:cs="Times New Roman"/>
          <w:color w:val="000000" w:themeColor="text1"/>
          <w:sz w:val="28"/>
          <w:szCs w:val="28"/>
          <w:lang w:val="kk-KZ"/>
        </w:rPr>
        <w:t>»</w:t>
      </w:r>
      <w:r w:rsidRPr="001811BF">
        <w:rPr>
          <w:rFonts w:ascii="Times New Roman" w:eastAsia="Times New Roman" w:hAnsi="Times New Roman" w:cs="Times New Roman"/>
          <w:color w:val="000000" w:themeColor="text1"/>
          <w:sz w:val="28"/>
          <w:szCs w:val="28"/>
        </w:rPr>
        <w:t xml:space="preserve"> [27, 62].</w:t>
      </w:r>
      <w:r w:rsidRPr="001811BF">
        <w:rPr>
          <w:rFonts w:ascii="Times New Roman" w:eastAsia="Times New Roman" w:hAnsi="Times New Roman" w:cs="Times New Roman"/>
          <w:color w:val="000000" w:themeColor="text1"/>
          <w:sz w:val="28"/>
          <w:szCs w:val="28"/>
          <w:lang w:val="kk-KZ"/>
        </w:rPr>
        <w:t xml:space="preserve">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Ал «Қарақалпақ тілі» еңбегінде сын есімнің заттануын, заттанған сын есімнің сөйлемдегі қызметін сөз етеді. Ол: «В позиции этих членов предложения прилагательные обычно без какого бы то ни было морфологического оформления превращаются сами по себе, в силу занимаемой ими позиции, в субстантивированные формы» дейді</w:t>
      </w:r>
      <w:r w:rsidRPr="001811BF">
        <w:rPr>
          <w:rFonts w:ascii="Times New Roman" w:eastAsia="Times New Roman" w:hAnsi="Times New Roman" w:cs="Times New Roman"/>
          <w:color w:val="000000" w:themeColor="text1"/>
          <w:sz w:val="28"/>
          <w:szCs w:val="28"/>
        </w:rPr>
        <w:t xml:space="preserve"> [28, 97].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Ал қарақалпақ тіліндегі заттанған сөздерді арнайы қарастырған ғалым – А.А.Аймурзаева. Түркі тілдерінің басым көпшілігінде сын есімдер мен есімшелер жиі заттанатын болғандықтан, бұл ғалым да зерттеу объектісіне сын есімнің және есімшенің заттануын алады. Ғалым: «Основные причины субстантивации </w:t>
      </w:r>
      <w:r w:rsidRPr="001811BF">
        <w:rPr>
          <w:rFonts w:ascii="Times New Roman" w:eastAsia="Times New Roman" w:hAnsi="Times New Roman" w:cs="Times New Roman"/>
          <w:color w:val="000000" w:themeColor="text1"/>
          <w:sz w:val="28"/>
          <w:szCs w:val="28"/>
        </w:rPr>
        <w:t xml:space="preserve">– </w:t>
      </w:r>
      <w:r w:rsidRPr="001811BF">
        <w:rPr>
          <w:rFonts w:ascii="Times New Roman" w:eastAsia="Times New Roman" w:hAnsi="Times New Roman" w:cs="Times New Roman"/>
          <w:color w:val="000000" w:themeColor="text1"/>
          <w:sz w:val="28"/>
          <w:szCs w:val="28"/>
          <w:lang w:val="kk-KZ"/>
        </w:rPr>
        <w:t>экономия сил в речевой деятельности и выражение стилистического эффекта» деп тұжырым жасайды</w:t>
      </w:r>
      <w:r w:rsidRPr="001811BF">
        <w:rPr>
          <w:rFonts w:ascii="Times New Roman" w:eastAsia="Times New Roman" w:hAnsi="Times New Roman" w:cs="Times New Roman"/>
          <w:color w:val="000000" w:themeColor="text1"/>
          <w:sz w:val="28"/>
          <w:szCs w:val="28"/>
        </w:rPr>
        <w:t xml:space="preserve"> [29, 52]</w:t>
      </w:r>
      <w:r w:rsidRPr="001811BF">
        <w:rPr>
          <w:rFonts w:ascii="Times New Roman" w:eastAsia="Times New Roman" w:hAnsi="Times New Roman" w:cs="Times New Roman"/>
          <w:color w:val="000000" w:themeColor="text1"/>
          <w:sz w:val="28"/>
          <w:szCs w:val="28"/>
          <w:lang w:val="kk-KZ"/>
        </w:rPr>
        <w:t xml:space="preserve">. Сондай-ақ есімшелердің сөйлемде толықтауыштың, бастауыштың қызметін атқаратын жағдайларының барлығы бірдей оның заттанғанын білдіре алмайтынын баса айтады. Біз де есімшенің көбі шатастыратын осы қасиетін келесі тарауда толығырақ баяндаймыз.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Қазіргі татар тіліндегі заттанған сөздерді қарастырған К.С.Сабиров сын есімдердің жиі заттанатынын айта келе, заттануды екіге бөіліп қарастырады: 1) толық заттану (чистая субстантивация), 2) контекстуалды заттану (контекстуальная субстантивация). Автордың айтуынша, бірінші топқа өзінің бастапқы мағынасын жоғалтып, зат есімдер қатарына кірген сөздер жатса, екіншісіне уақытша заттық мәнді иеленген сөздер жатады [30].</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Татар және орыс тілдеріндегі транспозиция құбылысын салыстырмалы тұрғыдан талдаған А.Ф.Гайнутдинова еңбегінде татар тіліндегі заттану мәселесінің әлі де толық зерттелмегені айтылады. Зерттеуде заттану семантикалық, құрылымдық-функционалдық және стилистикалық қырынан қарастырылған. Сонымен бірге етістіктердің, сын есімдердің, есімшелердің, сан есімдер мен есімдіктердің екі тілдегі заттану ерекшеліктері, сондай-ақ заттанған сөздердің лексикографиялық сипаттары талданады [31].</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Қырғыз тіл білімінде түр-түсті білдіретін сын есімдердің заттануы арнайы зерттеу нысанына айналып, К.Саматов докторлық диссертациясында қарастырылады. Аталған еңбекте қырғыз тіліндегі түр-түс атауларының лексика-семантикалық және стилистикалық ерекшеліктері талданған [32].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Түрік тіліндегі сөз таптарының транспозициясын зерттеген А.Н.Кононов заттану құбылысының тілде екі түрлі тәсіл арқылы көрініс табатынын көрсетеді: лексико-синтаксистік тәсіл; морфологиялық тәсіл. Ғалымның жіктеуінше, лексико-синтаксистік тәсілге белгілі бір контексте заттық мәнге ие болатын сөздер жатады. Ал морфологиялық тәсіл үшінші жаққа тән аффикстердің жалғануы арқылы жасалады. Біздің пайымдауымызша, бұл тұста автор мәселені жалпылама сипаттап, заттану үдерісінің жасалу жолдарына толық тоқталмаған [33].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Ал Э.В. Севортян субстантивацияны тарихи сөзжасамдық үдерістермен байланыстыра отырып қарастырады. Оның пікірінше, түркі тілдеріндегі көптеген абстрактілік ұғымдар заттану арқылы қалыптасқан: «Абстрактные имена в тюркских языках зачастую возникают на базе адъективной или глагольной основы, что отражает активные процессы субстантивации» [34]. Оның зерттеулері заттанудың тарихи даму динамикасын көрсетуімен құнды болып есептеледі.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И.С. Улуханов – түркі тілдерінің салыстырмалы грамматикасын зерттеген және заттану құбылысын когнитивтік қырынан қарастырған ғалым. Ол қазақ тілінде жиі кездесетін заттанған сын есімдер мен есімдіктерді былай сипаттайды: «Қазақ тілінде ‘жақсы’, ‘кәрі’, ‘үлкен’, ‘кішінің’ зат есім ретінде қолданылуы мәтіндік контекске тәуелді және бағалауыштық сипат алады. Мұндай қолданыстарда сын есім заттану арқылы концептілік мәнге ие болады» [35].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Башқұрт тілін зерттеген Г.Ш.Шарафуддинова заттану құбылысын тілдердің типологиялық жақындығы негізінде түсіндіреді. Зерттеуші түркі және моңғол тілдеріне ортақ заңдылық ретінде сапалық және қатыстық сын есімдерінің бастауыш қызметінде жүйелі түрде заттанып қолданылатынын атап көрсетеді: «В тюркских и монгольских языках наблюдается тенденция к регулярной субстантивации качественных и указательных прилагательных в синтаксической позиции подлежащего» [36, 52].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Заттану құбылысын зерттеу объектісіне алып, арнайы қарастырған ғалымдардың қатарында Б.Р.Мамедов, Д.А.Джафаров есімдерін атаймыз. Б.Р.Мамедов ағылшын және әзірбайжан тілдеріндегі заттану құбылысын салыстыра зерттесе [37], Д.А.Джафаров сөз таптарының бірінің екіншісіне ауысу процесін қарастырған [38].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4"/>
          <w:lang w:val="kk-KZ" w:eastAsia="ru-RU"/>
        </w:rPr>
      </w:pPr>
      <w:r w:rsidRPr="001811BF">
        <w:rPr>
          <w:rFonts w:ascii="Times New Roman" w:hAnsi="Times New Roman" w:cs="Times New Roman"/>
          <w:sz w:val="28"/>
          <w:szCs w:val="28"/>
          <w:lang w:val="kk-KZ"/>
        </w:rPr>
        <w:t xml:space="preserve">Жоғарыда заттану теориясының қазақ және түркі тілдерінде зерттелуін сөз еттік. Байқап отырғанымыздай, заттану құбылысы қазақ тілінде де, түркі тіл білімінде де бірлі-жарымды ғылыми тақырыптарға арқау болып, басқа жағдайда тек оқулық деңгейінде сөз етіледі. Ал орыс ғалымдары заттану құбылысына ерте кезеңнен бастап көңіл бөлген. </w:t>
      </w:r>
      <w:r w:rsidRPr="001811BF">
        <w:rPr>
          <w:rFonts w:ascii="Times New Roman" w:eastAsia="Times New Roman" w:hAnsi="Times New Roman" w:cs="Times New Roman"/>
          <w:sz w:val="28"/>
          <w:szCs w:val="24"/>
          <w:lang w:val="kk-KZ" w:eastAsia="ru-RU"/>
        </w:rPr>
        <w:t>Орыс тіл білімінде заттану құбылысы лексикалық, морфологиялық, синтаксистік және семантикалық деңгейлерде кеңінен қарастырылған. Бұл бағыттағы зерттеулер А.А.Потебня еңбектерінен бастау алып, кейін Н.В.Вербицкая, Г.А.Золотова, Н.Д.Арутюнова сияқты зерттеушілердің еңбектерінде жалғасын тапты. Аталған еңбектерде заттану тек тілдік форма ретінде ғана емес, ойлау мен таным үдерістерінің тілдегі көрінісі ретінде қарастырылады.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4"/>
          <w:lang w:val="kk-KZ" w:eastAsia="ru-RU"/>
        </w:rPr>
        <w:t xml:space="preserve">Сөз таптарының заттануы мәселесі қарастырылған еңбектерде сын есімдердің заттануына ең бірінші назар аударылған. </w:t>
      </w:r>
      <w:r w:rsidRPr="001811BF">
        <w:rPr>
          <w:rFonts w:ascii="Times New Roman" w:hAnsi="Times New Roman" w:cs="Times New Roman"/>
          <w:sz w:val="28"/>
          <w:szCs w:val="28"/>
          <w:lang w:val="kk-KZ"/>
        </w:rPr>
        <w:t xml:space="preserve">Сын есімдердің заттануын Н.И. Греч, В.Г. Белинский, Г.П. Павский, И.И. Давыдов, Ф.И. Буслаев еңбектерінде қарастырылады. Сонымен қатар, заттану құбылысы Л.Б. Перльмуттер (1948), И.М. Подгаецкая (1950), С.Д. Липкин (1950, 1956), </w:t>
      </w:r>
      <w:r w:rsidR="00FD15B0" w:rsidRPr="001811BF">
        <w:rPr>
          <w:rFonts w:ascii="Times New Roman" w:hAnsi="Times New Roman" w:cs="Times New Roman"/>
          <w:sz w:val="28"/>
          <w:szCs w:val="28"/>
          <w:lang w:val="kk-KZ"/>
        </w:rPr>
        <w:t>О.М. Доконова (1953</w:t>
      </w:r>
      <w:r w:rsidRPr="001811BF">
        <w:rPr>
          <w:rFonts w:ascii="Times New Roman" w:hAnsi="Times New Roman" w:cs="Times New Roman"/>
          <w:sz w:val="28"/>
          <w:szCs w:val="28"/>
          <w:lang w:val="kk-KZ"/>
        </w:rPr>
        <w:t xml:space="preserve">), И.Ф. Протченко (1958, 1971), А.М. Барзалович (1962), М.Ф. Лукин (1965, 1973, 1986), В.В. Лопатин (1967), </w:t>
      </w:r>
      <w:r w:rsidR="00FD15B0" w:rsidRPr="001811BF">
        <w:rPr>
          <w:rFonts w:ascii="Times New Roman" w:hAnsi="Times New Roman" w:cs="Times New Roman"/>
          <w:sz w:val="28"/>
          <w:szCs w:val="28"/>
          <w:lang w:val="kk-KZ"/>
        </w:rPr>
        <w:t xml:space="preserve">Ф.А. Ганиев (1969, 1985, </w:t>
      </w:r>
      <w:r w:rsidR="00FD15B0" w:rsidRPr="001811BF">
        <w:rPr>
          <w:rFonts w:ascii="Times New Roman" w:hAnsi="Times New Roman" w:cs="Times New Roman"/>
          <w:sz w:val="28"/>
          <w:szCs w:val="28"/>
          <w:lang w:val="kk-KZ"/>
        </w:rPr>
        <w:lastRenderedPageBreak/>
        <w:t>2004)</w:t>
      </w:r>
      <w:r w:rsidRPr="001811BF">
        <w:rPr>
          <w:rFonts w:ascii="Times New Roman" w:hAnsi="Times New Roman" w:cs="Times New Roman"/>
          <w:sz w:val="28"/>
          <w:szCs w:val="28"/>
          <w:lang w:val="kk-KZ"/>
        </w:rPr>
        <w:t>, В.Я. Кузнецов (1976), А.А. Аймурзаева (1979, 1985), З.М. Валиуллина (1983), С.А. Остапенко (1990), Е.М. Хачирова (2003), О.В. Редькина (2003), С.И. Богданов, И.В. Высоцкая (2006) еңбектерінде сөз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Мәселен ХІХ ғасырдың бірінші жартысында орыс тіл білімінің алғашқы кезеңіндегі көрнекті өкілдері Н.И. Греч пен А.Х.Востоков еңбектерінде заттану құбылысы туралы алғашқы пікірлер кездеседі. Бұл ғалымдардың еңбегінде субстантивация термині қазіргі мағынасында атала қоймаса да, заттық мағынада қолданылатын өзге сөз таптарына назар аударады.  Н.И. Греч өзінің «Грамматика русского языка» еңбегінде сын есімдердің (молодой, старый) заттық мағынада қолданылуын лексикалық кеңею немесе контекстік мағына өзгерісі ретінде қарастырады [39]. Ал А.Х.Востоков өзінің «Русская грамматика» еңбегінде кейбір </w:t>
      </w:r>
      <w:r w:rsidRPr="001811BF">
        <w:rPr>
          <w:rStyle w:val="a5"/>
          <w:rFonts w:ascii="Times New Roman" w:hAnsi="Times New Roman" w:cs="Times New Roman"/>
          <w:b w:val="0"/>
          <w:sz w:val="28"/>
          <w:szCs w:val="28"/>
          <w:lang w:val="kk-KZ"/>
        </w:rPr>
        <w:t>етістіктердің, сын есімдер мен үстеулердің</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заттық мағынада қолданылуын – тілдің икемділігі мен дамуының көрінісі деп таниды. Ғалым кейбір заттық мағынада қолданылатын сөздердің (</w:t>
      </w:r>
      <w:r w:rsidRPr="001811BF">
        <w:rPr>
          <w:rFonts w:ascii="Times New Roman" w:hAnsi="Times New Roman" w:cs="Times New Roman"/>
          <w:i/>
          <w:sz w:val="28"/>
          <w:szCs w:val="28"/>
          <w:lang w:val="kk-KZ"/>
        </w:rPr>
        <w:t>Прекрасное</w:t>
      </w:r>
      <w:r w:rsidRPr="001811BF">
        <w:rPr>
          <w:rFonts w:ascii="Times New Roman" w:hAnsi="Times New Roman" w:cs="Times New Roman"/>
          <w:sz w:val="28"/>
          <w:szCs w:val="28"/>
          <w:lang w:val="kk-KZ"/>
        </w:rPr>
        <w:t xml:space="preserve"> манит человека) дерексізденетініне де назар аударады [40]. </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val="kk-KZ" w:eastAsia="ru-RU"/>
        </w:rPr>
      </w:pPr>
      <w:r w:rsidRPr="001811BF">
        <w:rPr>
          <w:rFonts w:ascii="Times New Roman" w:hAnsi="Times New Roman" w:cs="Times New Roman"/>
          <w:sz w:val="28"/>
          <w:szCs w:val="28"/>
          <w:lang w:val="kk-KZ"/>
        </w:rPr>
        <w:t xml:space="preserve">Н.И. Греч пен А.Х. Востоковтан кейін </w:t>
      </w:r>
      <w:r w:rsidRPr="001811BF">
        <w:rPr>
          <w:rStyle w:val="a5"/>
          <w:rFonts w:ascii="Times New Roman" w:hAnsi="Times New Roman" w:cs="Times New Roman"/>
          <w:b w:val="0"/>
          <w:sz w:val="28"/>
          <w:szCs w:val="28"/>
          <w:lang w:val="kk-KZ"/>
        </w:rPr>
        <w:t>заттану (субстантивация)</w:t>
      </w:r>
      <w:r w:rsidRPr="001811BF">
        <w:rPr>
          <w:rFonts w:ascii="Times New Roman" w:hAnsi="Times New Roman" w:cs="Times New Roman"/>
          <w:sz w:val="28"/>
          <w:szCs w:val="28"/>
          <w:lang w:val="kk-KZ"/>
        </w:rPr>
        <w:t xml:space="preserve"> құбылысына кеңірек және теориялық тұрғыдан алғаш терең мән берген ғалым – </w:t>
      </w:r>
      <w:r w:rsidRPr="001811BF">
        <w:rPr>
          <w:rStyle w:val="a5"/>
          <w:rFonts w:ascii="Times New Roman" w:hAnsi="Times New Roman" w:cs="Times New Roman"/>
          <w:b w:val="0"/>
          <w:sz w:val="28"/>
          <w:szCs w:val="28"/>
          <w:lang w:val="kk-KZ"/>
        </w:rPr>
        <w:t>А.А. Потебня</w:t>
      </w:r>
      <w:r w:rsidRPr="001811BF">
        <w:rPr>
          <w:rFonts w:ascii="Times New Roman" w:hAnsi="Times New Roman" w:cs="Times New Roman"/>
          <w:sz w:val="28"/>
          <w:szCs w:val="28"/>
          <w:lang w:val="kk-KZ"/>
        </w:rPr>
        <w:t xml:space="preserve"> болды. </w:t>
      </w:r>
      <w:r w:rsidRPr="001811BF">
        <w:rPr>
          <w:rFonts w:ascii="Times New Roman" w:eastAsia="Times New Roman" w:hAnsi="Times New Roman" w:cs="Times New Roman"/>
          <w:sz w:val="28"/>
          <w:szCs w:val="28"/>
          <w:lang w:val="kk-KZ" w:eastAsia="ru-RU"/>
        </w:rPr>
        <w:t xml:space="preserve">Потебняның тіл туралы теориясының өзегі – </w:t>
      </w:r>
      <w:r w:rsidRPr="001811BF">
        <w:rPr>
          <w:rFonts w:ascii="Times New Roman" w:eastAsia="Times New Roman" w:hAnsi="Times New Roman" w:cs="Times New Roman"/>
          <w:bCs/>
          <w:sz w:val="28"/>
          <w:szCs w:val="28"/>
          <w:lang w:val="kk-KZ" w:eastAsia="ru-RU"/>
        </w:rPr>
        <w:t>ойлау мен тілдің бірлігі</w:t>
      </w:r>
      <w:r w:rsidRPr="001811BF">
        <w:rPr>
          <w:rFonts w:ascii="Times New Roman" w:eastAsia="Times New Roman" w:hAnsi="Times New Roman" w:cs="Times New Roman"/>
          <w:sz w:val="28"/>
          <w:szCs w:val="28"/>
          <w:lang w:val="kk-KZ" w:eastAsia="ru-RU"/>
        </w:rPr>
        <w:t xml:space="preserve">. Осы негізде ол </w:t>
      </w:r>
      <w:r w:rsidRPr="001811BF">
        <w:rPr>
          <w:rFonts w:ascii="Times New Roman" w:eastAsia="Times New Roman" w:hAnsi="Times New Roman" w:cs="Times New Roman"/>
          <w:bCs/>
          <w:sz w:val="28"/>
          <w:szCs w:val="28"/>
          <w:lang w:val="kk-KZ" w:eastAsia="ru-RU"/>
        </w:rPr>
        <w:t>сөз таптарының</w:t>
      </w:r>
      <w:r w:rsidRPr="001811BF">
        <w:rPr>
          <w:rFonts w:ascii="Times New Roman" w:eastAsia="Times New Roman" w:hAnsi="Times New Roman" w:cs="Times New Roman"/>
          <w:sz w:val="28"/>
          <w:szCs w:val="28"/>
          <w:lang w:val="kk-KZ" w:eastAsia="ru-RU"/>
        </w:rPr>
        <w:t xml:space="preserve"> өзара байланысын, соның ішінде </w:t>
      </w:r>
      <w:r w:rsidRPr="001811BF">
        <w:rPr>
          <w:rFonts w:ascii="Times New Roman" w:eastAsia="Times New Roman" w:hAnsi="Times New Roman" w:cs="Times New Roman"/>
          <w:bCs/>
          <w:sz w:val="28"/>
          <w:szCs w:val="28"/>
          <w:lang w:val="kk-KZ" w:eastAsia="ru-RU"/>
        </w:rPr>
        <w:t>субстантивация құбылысын</w:t>
      </w:r>
      <w:r w:rsidRPr="001811BF">
        <w:rPr>
          <w:rFonts w:ascii="Times New Roman" w:eastAsia="Times New Roman" w:hAnsi="Times New Roman" w:cs="Times New Roman"/>
          <w:sz w:val="28"/>
          <w:szCs w:val="28"/>
          <w:lang w:val="kk-KZ" w:eastAsia="ru-RU"/>
        </w:rPr>
        <w:t xml:space="preserve"> да семантикалық-психологиялық тұрғыдан түсіндіреді. Сондай-ақ Потебня сөздердің грамматикалық категорияларды иеленуін </w:t>
      </w:r>
      <w:r w:rsidRPr="001811BF">
        <w:rPr>
          <w:rFonts w:ascii="Times New Roman" w:eastAsia="Times New Roman" w:hAnsi="Times New Roman" w:cs="Times New Roman"/>
          <w:bCs/>
          <w:sz w:val="28"/>
          <w:szCs w:val="28"/>
          <w:lang w:val="kk-KZ" w:eastAsia="ru-RU"/>
        </w:rPr>
        <w:t>ойдың дамуы мен адамның абстрактілі ойлау қабілетімен</w:t>
      </w:r>
      <w:r w:rsidRPr="001811BF">
        <w:rPr>
          <w:rFonts w:ascii="Times New Roman" w:eastAsia="Times New Roman" w:hAnsi="Times New Roman" w:cs="Times New Roman"/>
          <w:sz w:val="28"/>
          <w:szCs w:val="28"/>
          <w:lang w:val="kk-KZ" w:eastAsia="ru-RU"/>
        </w:rPr>
        <w:t xml:space="preserve"> байланыстырады. Оның пікірінше, </w:t>
      </w:r>
      <w:r w:rsidRPr="001811BF">
        <w:rPr>
          <w:rFonts w:ascii="Times New Roman" w:eastAsia="Times New Roman" w:hAnsi="Times New Roman" w:cs="Times New Roman"/>
          <w:bCs/>
          <w:sz w:val="28"/>
          <w:szCs w:val="28"/>
          <w:lang w:val="kk-KZ" w:eastAsia="ru-RU"/>
        </w:rPr>
        <w:t>субстантивация – ойлау әрекетінің нәтижесі</w:t>
      </w:r>
      <w:r w:rsidRPr="001811BF">
        <w:rPr>
          <w:rFonts w:ascii="Times New Roman" w:eastAsia="Times New Roman" w:hAnsi="Times New Roman" w:cs="Times New Roman"/>
          <w:sz w:val="28"/>
          <w:szCs w:val="28"/>
          <w:lang w:val="kk-KZ" w:eastAsia="ru-RU"/>
        </w:rPr>
        <w:t xml:space="preserve">, яғни адам белгілі бір әрекетті, сапаны, белгіні зат ретінде қабылдап, оған атау береді. Мысалы, Потебня «красное» (қызыл – сын есім) сөзінің заттық мәнге өтіп, «красное – как явление» деген мағынада қолданылуын </w:t>
      </w:r>
      <w:r w:rsidRPr="001811BF">
        <w:rPr>
          <w:rFonts w:ascii="Times New Roman" w:eastAsia="Times New Roman" w:hAnsi="Times New Roman" w:cs="Times New Roman"/>
          <w:bCs/>
          <w:sz w:val="28"/>
          <w:szCs w:val="28"/>
          <w:lang w:val="kk-KZ" w:eastAsia="ru-RU"/>
        </w:rPr>
        <w:t>субстантивация</w:t>
      </w:r>
      <w:r w:rsidRPr="001811BF">
        <w:rPr>
          <w:rFonts w:ascii="Times New Roman" w:eastAsia="Times New Roman" w:hAnsi="Times New Roman" w:cs="Times New Roman"/>
          <w:sz w:val="28"/>
          <w:szCs w:val="28"/>
          <w:lang w:val="kk-KZ" w:eastAsia="ru-RU"/>
        </w:rPr>
        <w:t xml:space="preserve"> деп есептейді. Бұл жерде белгілі бір сапа </w:t>
      </w:r>
      <w:r w:rsidRPr="001811BF">
        <w:rPr>
          <w:rFonts w:ascii="Times New Roman" w:eastAsia="Times New Roman" w:hAnsi="Times New Roman" w:cs="Times New Roman"/>
          <w:bCs/>
          <w:sz w:val="28"/>
          <w:szCs w:val="28"/>
          <w:lang w:val="kk-KZ" w:eastAsia="ru-RU"/>
        </w:rPr>
        <w:t>заттық мәнге ие болып тұр</w:t>
      </w:r>
      <w:r w:rsidRPr="001811BF">
        <w:rPr>
          <w:rFonts w:ascii="Times New Roman" w:eastAsia="Times New Roman" w:hAnsi="Times New Roman" w:cs="Times New Roman"/>
          <w:sz w:val="28"/>
          <w:szCs w:val="28"/>
          <w:lang w:val="kk-KZ" w:eastAsia="ru-RU"/>
        </w:rPr>
        <w:t xml:space="preserve">. Сонымен қатар, ғалым көркем мәтінде қолданылатын тілдік тәсілдерге ерекше мән беріп, поэзияда кездесетін сапалық, үстеулік мәндер зат есімге айналып, эмоционалды-эстетикалық әсер береді деп есептейді. А.А. Потебня субстантивацияны таза грамматикалық өзгеріс емес, </w:t>
      </w:r>
      <w:r w:rsidRPr="001811BF">
        <w:rPr>
          <w:rFonts w:ascii="Times New Roman" w:eastAsia="Times New Roman" w:hAnsi="Times New Roman" w:cs="Times New Roman"/>
          <w:bCs/>
          <w:sz w:val="28"/>
          <w:szCs w:val="28"/>
          <w:lang w:val="kk-KZ" w:eastAsia="ru-RU"/>
        </w:rPr>
        <w:t>ойлау формасының тіл арқылы көрініс табуы</w:t>
      </w:r>
      <w:r w:rsidRPr="001811BF">
        <w:rPr>
          <w:rFonts w:ascii="Times New Roman" w:eastAsia="Times New Roman" w:hAnsi="Times New Roman" w:cs="Times New Roman"/>
          <w:sz w:val="28"/>
          <w:szCs w:val="28"/>
          <w:lang w:val="kk-KZ" w:eastAsia="ru-RU"/>
        </w:rPr>
        <w:t xml:space="preserve"> деп бағалаған. Оның бұл көзқарасы кейінгі когнитивті лингвистика мен психолингвистика бағыттарының қалыптасуына әсер етті. Субстантивация Потебня үшін – адамның танымдық және тілдік әрекетінің бірлігі мен дамуын сипаттайтын терең семантикалық құбылыс [41].</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Заттану теориясына қатысты алғашқы ғылыми пікірлер Ф.И.Буслаев еңбектерінде көрініс табады. Ғалым: «Всякая другая часть речи, употребленная подлежащем, получает смысл существительного» деп, сөйлемде бастауыш қызметінде жұмсалған кез келген сөз табының заттық мағынаға ие болатынын көрсетеді [42, 29]. Зерттеуші заттану құбылысын арнайы теориялық тұрғыдан терең талдамаса да, оның еңбектері сөз таптарының транспозициясын түсіндіріп, кейінгі зерттеулерге негіз болды. </w:t>
      </w:r>
      <w:r w:rsidRPr="001811BF">
        <w:rPr>
          <w:sz w:val="28"/>
          <w:szCs w:val="28"/>
          <w:lang w:val="kk-KZ"/>
        </w:rPr>
        <w:lastRenderedPageBreak/>
        <w:t>Осыдан кейін заттану мәселесі орыс тіл білімінде жүйелі түрде қарастырыла бастайды. Бұл бағытты А.М.Пешковский мен А.А.Шахматов жалғастырып, заттанған сөздерді синтаксистік тұрғыдан талдауға назар аударады.</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А.М.Пешковский «Русский синтаксис в научном освещении» атты еңбегінде заттану құбылысын синтаксистік қырынан талдайды. Зерттеуші заттанған сын есімдер мен етістіктердің қолданысы сөйлеушінің интенциясына және грамматикалық құрылымдарға тәуелді түрде өзгеріп отыратынын көрсетеді. Ғалымның пайымдауынша, «Слово может сохранять морфологические признаки при утрате своей изначальной синтаксической функции, переходя в разряд существительных», яғни сөз бастапқы синтаксистік қызметінен ажырап, морфологиялық белгілерін сақтап, зат есімдер қатарына ауыса алады [43]. Бұл тұжырым сөйлеу барысында жүзеге асатын семантикалық және позициялық өзгерістердің мәнін айқындауға мүмкіндік береді. Сонымен бірге аталған еңбекте заттану құбылысы негізінен контекст аясында қарастырылып, оның ішкі құрылымы мен семантикалық байланыстары толық ашыла қоймайды.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Заттану құбылысын синтаксистік тұрғыдан қарастырған зерттеушілердің қатарында А.А.Шахматов еңбектерінің орны ерекше. Ғалым заттанған құрылымдарды тіл дамуының заңды нәтижесі ретінде бағалап, оны сөзжасам мен синтаксис тоғысындағы құбылыс деп түсіндіреді. Сонымен бірге зерттеуші заттанудың қалыптасу жолдарын сипаттап, заттанған сөздерді тұрақты және кездейсоқ деп жіктейді [44].</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Орыс тілі синтаксисі мен стилистикасын терең зерттеген В.В.Виноградов заттанған сөздерді тек синтаксистік шеңберде ғана емес, морфологиялық және семантикалық қырларымен бірлікте қарастыру қажеттігін көрсетеді. Сонымен бірге ғалым поэзия тіліндегі заттанған сын есімдердің семантикалық ерекшеліктеріне арнайы тоқталады. Зерттеуші заттануды контекстке тәуелді лексика-грамматикалық құбылыс ретінде сипаттап, оны тілдің номинативтік қызметімен тығыз байланыстырады. Осы тұрғыда В.В. Виноградов «О языке художественной литературы» еңбегінде: «Слово, будучи прилагательным по форме, в поэтическом контексте может приобрести устойчивое существительное значение – как результат вторичной номинации» деп жазады [</w:t>
      </w:r>
      <w:r w:rsidRPr="001811BF">
        <w:rPr>
          <w:sz w:val="28"/>
          <w:szCs w:val="28"/>
        </w:rPr>
        <w:t>45, 34</w:t>
      </w:r>
      <w:r w:rsidRPr="001811BF">
        <w:rPr>
          <w:sz w:val="28"/>
          <w:szCs w:val="28"/>
          <w:lang w:val="kk-KZ"/>
        </w:rPr>
        <w:t>]. Ғалымның пікірінше, субстантивация көркем мәтінде бейнелілік пен жинақылықты арттыруға қызмет етеді. Мысалы, «прекрасное», «неизвестное», «великое» сияқты сөздер контексте заттық мәнге ие болып, поэтикалық мағына тудырады.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ХХ ғасырдың екінші жартысынан бастап орыс тіл білімінде заттану құбылысы жүйелі түрде қарастырылып, ғылыми зерттеулердің өзекті бағыттарының бірі ретінде қалыптасты. Сол тұста транспозияция, конверсия құбылыстары тереңірек зерттеліп, біршама ғалымдар субстантивация құбылысын транспозияцияның төңірегінде қарастыра бастайды. Мәселен, </w:t>
      </w:r>
      <w:r w:rsidRPr="001811BF">
        <w:rPr>
          <w:rStyle w:val="a5"/>
          <w:rFonts w:eastAsiaTheme="majorEastAsia"/>
          <w:b w:val="0"/>
          <w:sz w:val="28"/>
          <w:lang w:val="kk-KZ"/>
        </w:rPr>
        <w:t>Е.С. Кубрякова</w:t>
      </w:r>
      <w:r w:rsidRPr="001811BF">
        <w:rPr>
          <w:sz w:val="28"/>
          <w:lang w:val="kk-KZ"/>
        </w:rPr>
        <w:t xml:space="preserve"> лексикалық категориялардың ауысуы туралы жазып, "Транспозиция – это сдвиг в пределах одной парадигмы, связанный с переходом в иную категорию при сохранении первоначального значения" </w:t>
      </w:r>
      <w:r w:rsidRPr="001811BF">
        <w:rPr>
          <w:sz w:val="28"/>
          <w:lang w:val="kk-KZ"/>
        </w:rPr>
        <w:lastRenderedPageBreak/>
        <w:t>деп, заттану процесін транспозиция арқылы түсіндіреді</w:t>
      </w:r>
      <w:r w:rsidRPr="001811BF">
        <w:rPr>
          <w:sz w:val="28"/>
        </w:rPr>
        <w:t xml:space="preserve"> [46]</w:t>
      </w:r>
      <w:r w:rsidRPr="001811BF">
        <w:rPr>
          <w:sz w:val="28"/>
          <w:lang w:val="kk-KZ"/>
        </w:rPr>
        <w:t xml:space="preserve">. Ал </w:t>
      </w:r>
      <w:r w:rsidRPr="001811BF">
        <w:rPr>
          <w:rStyle w:val="a5"/>
          <w:rFonts w:eastAsiaTheme="majorEastAsia"/>
          <w:b w:val="0"/>
          <w:sz w:val="28"/>
        </w:rPr>
        <w:t>Г.А. Золотова</w:t>
      </w:r>
      <w:r w:rsidRPr="001811BF">
        <w:rPr>
          <w:sz w:val="28"/>
        </w:rPr>
        <w:t xml:space="preserve"> «Очерки по функциональному синтаксису русского языка» атты еңбегінде сөйлеу актісі контекстінде субстантивацияның «позициялық» сипатын көрсетеді: "Предикативные единицы, оказавшись в именной позиции, теряют коммуникативную функцию и обретают номинативную ценность" [47].</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36"/>
          <w:lang w:val="kk-KZ"/>
        </w:rPr>
      </w:pPr>
      <w:r w:rsidRPr="001811BF">
        <w:rPr>
          <w:sz w:val="28"/>
          <w:szCs w:val="28"/>
          <w:lang w:val="kk-KZ"/>
        </w:rPr>
        <w:t xml:space="preserve">Заттану құбылысын жаңа қырынан зерттеген ғалымдардың бірі </w:t>
      </w:r>
      <w:r w:rsidRPr="001811BF">
        <w:rPr>
          <w:rStyle w:val="a5"/>
          <w:rFonts w:eastAsiaTheme="majorEastAsia"/>
          <w:b w:val="0"/>
          <w:sz w:val="28"/>
          <w:szCs w:val="28"/>
          <w:lang w:val="kk-KZ"/>
        </w:rPr>
        <w:t>Н</w:t>
      </w:r>
      <w:r w:rsidRPr="001811BF">
        <w:rPr>
          <w:rStyle w:val="a5"/>
          <w:rFonts w:eastAsiaTheme="majorEastAsia"/>
          <w:b w:val="0"/>
          <w:sz w:val="28"/>
          <w:lang w:val="kk-KZ"/>
        </w:rPr>
        <w:t>.Д.Арутюнова болды. Ол</w:t>
      </w:r>
      <w:r w:rsidRPr="001811BF">
        <w:rPr>
          <w:rStyle w:val="a5"/>
          <w:rFonts w:eastAsiaTheme="majorEastAsia"/>
          <w:sz w:val="28"/>
          <w:lang w:val="kk-KZ"/>
        </w:rPr>
        <w:t xml:space="preserve"> </w:t>
      </w:r>
      <w:r w:rsidRPr="001811BF">
        <w:rPr>
          <w:sz w:val="28"/>
          <w:lang w:val="kk-KZ"/>
        </w:rPr>
        <w:t xml:space="preserve">субстантивацияны когнитивтік лингвистика тұрғысынан қарастырып, оны концептуалдық модельдеу жүйесіне енгізеді. </w:t>
      </w:r>
      <w:r w:rsidRPr="001811BF">
        <w:rPr>
          <w:sz w:val="28"/>
        </w:rPr>
        <w:t>Ол өзінің «Типы языковых значений: оценка. Событие. Факт» еңбегінде былай жазады: "Номинализация есть отражение когнитивной потребности в фиксации событий как сущностей" [48, 24].</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Заттану құбылысын Л.А.Вербицкая өзінің «О частеречной трансформации в современном русском языке» еңбегінде құрылымдық грамматика төңірегінде сөз етіп, сын есім мен есімшенің заттануын талдайды [49].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ХХ ғасырдың екінші жартысынан бастап, орыс тіл білімінде сын есім мен есімшенің заттануына қатысты кандидаттық диссертациялар қорғала бастайды. Бұл қатардан С.Д.Липкин, О.М.Доконова, А.М.Барзилович, И.М.Подгаецкая еңбектерін көре аламыз.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С.Д.Липкин заттанған сын есім мен есімшенің көркем әдебиеттегі қолданысын зерттесе [50], О.М.Доконова заттанған сын есімдердің мағыналық өзгерістеріне кеңірек тоқталады [51]. Ал А.М.Барзилович сын есімдердің заттануына, олардың жасалу тәсілдеріне, орыс тіл білімінде кең етек алған грамматикалық омономия мәселесіне тоқталады [52]. Сонымен қатар ғалым сын есімнің заттануының мынадай себептеріне тоқталады: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rPr>
      </w:pPr>
      <w:r w:rsidRPr="001811BF">
        <w:rPr>
          <w:sz w:val="28"/>
          <w:lang w:val="kk-KZ"/>
        </w:rPr>
        <w:t>«</w:t>
      </w:r>
      <w:r w:rsidRPr="001811BF">
        <w:rPr>
          <w:sz w:val="28"/>
        </w:rPr>
        <w:t>Существительные образуются из сочетаний «прилагательное + существительное»</w:t>
      </w:r>
      <w:r w:rsidRPr="001811BF">
        <w:rPr>
          <w:sz w:val="28"/>
          <w:lang w:val="kk-KZ"/>
        </w:rPr>
        <w:t xml:space="preserve"> </w:t>
      </w:r>
      <w:r w:rsidRPr="001811BF">
        <w:rPr>
          <w:sz w:val="28"/>
        </w:rPr>
        <w:t>в результате опущения обычного существительного, субстантивации прилагательного,</w:t>
      </w:r>
      <w:r w:rsidRPr="001811BF">
        <w:rPr>
          <w:sz w:val="28"/>
          <w:lang w:val="kk-KZ"/>
        </w:rPr>
        <w:t xml:space="preserve"> </w:t>
      </w:r>
      <w:r w:rsidRPr="001811BF">
        <w:rPr>
          <w:sz w:val="28"/>
        </w:rPr>
        <w:t xml:space="preserve">впитывания прилагательным значения предметности, выраженного ранее целым сочетанием («рабочий человек»→ </w:t>
      </w:r>
      <w:r w:rsidRPr="001811BF">
        <w:rPr>
          <w:sz w:val="28"/>
          <w:lang w:val="kk-KZ"/>
        </w:rPr>
        <w:t>«</w:t>
      </w:r>
      <w:r w:rsidRPr="001811BF">
        <w:rPr>
          <w:sz w:val="28"/>
        </w:rPr>
        <w:t>рабочий»; «порт</w:t>
      </w:r>
      <w:r w:rsidRPr="001811BF">
        <w:rPr>
          <w:sz w:val="28"/>
          <w:lang w:val="kk-KZ"/>
        </w:rPr>
        <w:t xml:space="preserve">ной мастер» </w:t>
      </w:r>
      <w:r w:rsidRPr="001811BF">
        <w:rPr>
          <w:sz w:val="28"/>
        </w:rPr>
        <w:t>→</w:t>
      </w:r>
      <w:r w:rsidRPr="001811BF">
        <w:rPr>
          <w:sz w:val="28"/>
          <w:lang w:val="kk-KZ"/>
        </w:rPr>
        <w:t xml:space="preserve"> «портной», </w:t>
      </w:r>
      <w:r w:rsidRPr="001811BF">
        <w:rPr>
          <w:rFonts w:hint="eastAsia"/>
          <w:sz w:val="28"/>
        </w:rPr>
        <w:t xml:space="preserve"> «столовая</w:t>
      </w:r>
      <w:r w:rsidRPr="001811BF">
        <w:rPr>
          <w:sz w:val="28"/>
        </w:rPr>
        <w:t xml:space="preserve"> комната» → </w:t>
      </w:r>
      <w:r w:rsidRPr="001811BF">
        <w:rPr>
          <w:sz w:val="28"/>
          <w:lang w:val="kk-KZ"/>
        </w:rPr>
        <w:t>«</w:t>
      </w:r>
      <w:r w:rsidRPr="001811BF">
        <w:rPr>
          <w:sz w:val="28"/>
        </w:rPr>
        <w:t xml:space="preserve">столовая» </w:t>
      </w:r>
      <w:r w:rsidRPr="001811BF">
        <w:rPr>
          <w:rFonts w:hint="eastAsia"/>
          <w:sz w:val="28"/>
        </w:rPr>
        <w:t>и</w:t>
      </w:r>
      <w:r w:rsidRPr="001811BF">
        <w:rPr>
          <w:sz w:val="28"/>
        </w:rPr>
        <w:t xml:space="preserve"> др.). </w:t>
      </w:r>
      <w:r w:rsidRPr="001811BF">
        <w:rPr>
          <w:rFonts w:hint="eastAsia"/>
          <w:sz w:val="28"/>
        </w:rPr>
        <w:t>Это</w:t>
      </w:r>
      <w:r w:rsidRPr="001811BF">
        <w:rPr>
          <w:sz w:val="28"/>
        </w:rPr>
        <w:t xml:space="preserve"> морфолого-синтаксический путь образования исследуе</w:t>
      </w:r>
      <w:r w:rsidRPr="001811BF">
        <w:rPr>
          <w:sz w:val="28"/>
          <w:lang w:val="kk-KZ"/>
        </w:rPr>
        <w:t>мых</w:t>
      </w:r>
      <w:r w:rsidRPr="001811BF">
        <w:rPr>
          <w:sz w:val="28"/>
        </w:rPr>
        <w:t xml:space="preserve"> сушествительных</w:t>
      </w:r>
      <w:r w:rsidRPr="001811BF">
        <w:rPr>
          <w:sz w:val="28"/>
          <w:lang w:val="kk-KZ"/>
        </w:rPr>
        <w:t>.</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Существительные прилагательного склонения образуются по аналогии с уже имеющимися в языке существительными так же, как и в предыдущем случае, в результате субстантивации прилагательных, ибо в языке имеются созвучные данным существительным прилагательные. Однако субстантивация прилагательных в данном случае происходит непосредственно, вне сочетания «прилагательное - существительное»</w:t>
      </w:r>
      <w:r w:rsidR="00FD15B0" w:rsidRPr="001811BF">
        <w:rPr>
          <w:sz w:val="28"/>
          <w:lang w:val="kk-KZ"/>
        </w:rPr>
        <w:t xml:space="preserve"> [52]</w:t>
      </w:r>
      <w:r w:rsidRPr="001811BF">
        <w:rPr>
          <w:sz w:val="28"/>
          <w:lang w:val="kk-KZ"/>
        </w:rPr>
        <w:t>.</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lang w:val="kk-KZ"/>
        </w:rPr>
        <w:t>Это лексико-грамматический путь образования исследуемых существительных: образованне грамматических омонимов, каждому из которых присущи свое грамматическое значение, свой круг грамматических особенностей (ср. «русский»/«русский»; «дежурный»/«дежурный» и др.)». Яғни, автордың айтуынша,</w:t>
      </w:r>
      <w:r w:rsidRPr="001811BF">
        <w:rPr>
          <w:lang w:val="kk-KZ"/>
        </w:rPr>
        <w:t xml:space="preserve"> </w:t>
      </w:r>
      <w:r w:rsidRPr="001811BF">
        <w:rPr>
          <w:sz w:val="28"/>
          <w:szCs w:val="28"/>
          <w:lang w:val="kk-KZ"/>
        </w:rPr>
        <w:t xml:space="preserve">зат есімдер «сын есім + зат есім» тіркестерінен </w:t>
      </w:r>
      <w:r w:rsidRPr="001811BF">
        <w:rPr>
          <w:sz w:val="28"/>
          <w:szCs w:val="28"/>
          <w:lang w:val="kk-KZ"/>
        </w:rPr>
        <w:lastRenderedPageBreak/>
        <w:t xml:space="preserve">қалыптасады. Мұнда әдеттегі зат есімнің түсіп қалуы, сын есімнің заттық мағына иеленуі нәтижесінде жаңа зат есім жасалады («рабочий человек» → «рабочий», «портной мастер» → «портной», «столовая комната» → «столовая» және т.б.). Бұл – зат есімдердің </w:t>
      </w:r>
      <w:r w:rsidRPr="001811BF">
        <w:rPr>
          <w:bCs/>
          <w:sz w:val="28"/>
          <w:szCs w:val="28"/>
          <w:lang w:val="kk-KZ"/>
        </w:rPr>
        <w:t>морфолого-синтаксистік жолмен</w:t>
      </w:r>
      <w:r w:rsidRPr="001811BF">
        <w:rPr>
          <w:sz w:val="28"/>
          <w:szCs w:val="28"/>
          <w:lang w:val="kk-KZ"/>
        </w:rPr>
        <w:t xml:space="preserve"> жасалуы. Ал екіншісі, сын есім тектес зат есімдер тілде бар ұқсас зат есімдер үлгісімен де пайда болады. Мұнда да сын есімдердің субстантивациясы жүреді, бірақ ол «сын есім + зат есім» тіркесінің құрамында емес, </w:t>
      </w:r>
      <w:r w:rsidRPr="001811BF">
        <w:rPr>
          <w:bCs/>
          <w:sz w:val="28"/>
          <w:szCs w:val="28"/>
          <w:lang w:val="kk-KZ"/>
        </w:rPr>
        <w:t>тікелей, дербес түрде</w:t>
      </w:r>
      <w:r w:rsidRPr="001811BF">
        <w:rPr>
          <w:sz w:val="28"/>
          <w:szCs w:val="28"/>
          <w:lang w:val="kk-KZ"/>
        </w:rPr>
        <w:t xml:space="preserve"> жүзеге асады. Бұл –зат есімдердің </w:t>
      </w:r>
      <w:r w:rsidRPr="001811BF">
        <w:rPr>
          <w:bCs/>
          <w:sz w:val="28"/>
          <w:szCs w:val="28"/>
          <w:lang w:val="kk-KZ"/>
        </w:rPr>
        <w:t>лексика-грамматикалық жолмен</w:t>
      </w:r>
      <w:r w:rsidRPr="001811BF">
        <w:rPr>
          <w:sz w:val="28"/>
          <w:szCs w:val="28"/>
          <w:lang w:val="kk-KZ"/>
        </w:rPr>
        <w:t xml:space="preserve"> жасалуы. Бұл жағдайда грамматикалық омонимдер жасалады, олардың әрқайсысына өзіне тән грамматикалық мағына мен грамматикалық ерекшеліктер тән (мысалы: «русский» / «русский», «дежурный» / «дежурный» және т.б.) [52].</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 Ал И.М.Подгаецкая еңбегінен жалпы заттану құбылысының ерекшеліктері, заттанған сөздер мен зат есімдердің ара жігі ажыратылып, күрделі сөздердің заттануын сөз етеді [53].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Жоғарыда қарастырылған зерттеулер заттану құбылысының ғылыми-теориялық тұрғыдан белгілі бір деңгейде зерттелгенін көрсетеді. Дегенмен бұл құбылыстың көпқырлылығы, оның кейбір аспектілерінің әлі де толық ашылмағаны және тереңірек қарастыруды қажет ететіні байқалады. Осыған байланысты ХХ ғасырдың 60-жылдарынан бастап орыс тіл білімінде заттану мәселесіне деген қызығушылық күшейіп, бұл бағытта мақалалар, кандидаттық және докторлық диссертациялар деңгейінде арнайы зерттеулер жүргізіле бастады.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Бұл бағыттағы зерттеулердің қатарында И.И.Постникова заттанудың стильдік қолданысына арналған кандидаттық диссертациясын атап өтуге болады [54]. Зерттеуде заттанған сөздердің стильдік қызметі, мақал-мәтелдерде кездесетін антонимдік жұптардың заттық мәнде қолданылу ерекшеліктері жан-жақты қарастырылады. Сонымен қатар автор заттанған бірліктердің синонимдік қатар түзу мүмкіндіктеріне және эвфемистік қолданыстарына да назар аударады. Аталған мәселелердің қазақ тіл білімінде жеткілікті деңгейде зерттелмеуіне байланысты, қазақ паремиологиясындағы заттанған сөздердің семантикасы мен қолданысы диссертацияның келесі тарауында арнайы талданады. Осы бағыттағы зерттеулер В.Л.Георгиева, Н.Ф.Иванова, М.Д.Мишаева, Е.П.Калечис еңбектерінде көрініс табады. Бұл зерттеулерде негізінен сын есімдердің заттануы, оның дәрежелері және заттық мәндегі бірліктердің жалпыхалықтық сипат алу ерекшеліктері талданады.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Заттанған сөздердің сөзжасамдық қырларының жеткілікті деңгейде зерттелмеуіне назар аударған зерттеушілердің бірі – В.В.Лопатин. Ғалым зат есім мен сын есімнің морфологиялық белгілеріндегі ұқсастықтарды көрсете отырып, сын есімдердің жиі заттануын олардың зат есімге жақындығына байланыстырады. Сонымен бірге ол заттануды сөзжасамның бір тәсілі ретінде қарастырады. Зерттеуші бұл құбылысты былайша түсіндіреді: «Субстантивированные слова могут сохранять внешние признаки исходной </w:t>
      </w:r>
      <w:r w:rsidRPr="001811BF">
        <w:rPr>
          <w:sz w:val="28"/>
          <w:lang w:val="kk-KZ"/>
        </w:rPr>
        <w:lastRenderedPageBreak/>
        <w:t>части речи, но функционировать как именные единицы, выполняя синтаксическую роль существительного» [</w:t>
      </w:r>
      <w:r w:rsidRPr="001811BF">
        <w:rPr>
          <w:sz w:val="28"/>
        </w:rPr>
        <w:t>55</w:t>
      </w:r>
      <w:r w:rsidRPr="001811BF">
        <w:rPr>
          <w:sz w:val="28"/>
          <w:lang w:val="kk-KZ"/>
        </w:rPr>
        <w:t>, 34]. Ғалымның пайымдауынша, заттану нәтижесінде сөздер бастапқы грамматикалық белгілерін сақтай отырып, жаңа синтаксистік қызметке ие болады. Бұл тіл жүйесіндегі динамикалық өзгерістер мен сөз таптарының икемділігін айқындайтын құбылыстардың бірі болып саналады. Мысалы, «больной» сөзі больной человек тіркесінде сын есім қызметін атқарса, больной поступил в палату сөйлемінде зат есім мәнінде жұмсалады. Бұл жағдай субстантивацияның сөйлеу тәжірибесіне бейімделе жүзеге асатын үдеріс екенін көрсетеді [55, 36].</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Субстантивация құбылысы орыс тіл білімінде әртүрлі бағытта зерттелгенін жоғарыда айттық. Н.Б.Парикова заттануды функционалды-грамматикалық тұрғыдан қарастырады. Ғалымның анықтамасына сәйкес, «Субстантивация представляет собой один из видов перехода слов из одной части речи в другую, при котором слово приобретает значения предметности и может функционировать в предложении как имя существительное» [</w:t>
      </w:r>
      <w:r w:rsidRPr="001811BF">
        <w:rPr>
          <w:sz w:val="28"/>
        </w:rPr>
        <w:t>56</w:t>
      </w:r>
      <w:r w:rsidRPr="001811BF">
        <w:rPr>
          <w:sz w:val="28"/>
          <w:lang w:val="kk-KZ"/>
        </w:rPr>
        <w:t>, 29]. Зерттеуші заттанудың мәнін сөздердің сөйлем ішіндегі қызметі мен мағынасының өзгеруін байланыстырады. Мұндай қолданыстар лексеманың категорияаралық трансформациясын айқындайды.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Е.В.Рахилина заттануды лексикалану құбылысымен байланыстыра қарастырды. Ол заттану үдерісін транспозиция нәтижесі ретінде сипаттап, сөздің валенттік қасиеттерінің өзгерісін басты назарға алады: «Семантический сдвиг сопровождается переосмыслением категории, что проявляется в изменении валентностных характеристик слова»</w:t>
      </w:r>
      <w:r w:rsidRPr="001811BF">
        <w:rPr>
          <w:sz w:val="28"/>
        </w:rPr>
        <w:t xml:space="preserve"> [67, 91]. </w:t>
      </w:r>
      <w:r w:rsidRPr="001811BF">
        <w:rPr>
          <w:sz w:val="28"/>
          <w:lang w:val="kk-KZ"/>
        </w:rPr>
        <w:t xml:space="preserve"> Ол сөйлеу жағдаятындағы заттанудың стилистикалық және коммуникативтік сипатын жан-жақты көрсеткен.</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36"/>
          <w:lang w:val="kk-KZ"/>
        </w:rPr>
      </w:pPr>
      <w:r w:rsidRPr="001811BF">
        <w:rPr>
          <w:sz w:val="28"/>
          <w:szCs w:val="28"/>
          <w:lang w:val="kk-KZ"/>
        </w:rPr>
        <w:t xml:space="preserve">Орыс тіл білімінде заттану теориясын семантикалық құбылыс ретінде зерттеген ғалымдардың қатарында О.В.Редькина еңбегін атауға болады. </w:t>
      </w:r>
      <w:r w:rsidRPr="001811BF">
        <w:rPr>
          <w:sz w:val="28"/>
          <w:lang w:val="kk-KZ"/>
        </w:rPr>
        <w:t>О.В. Редькина 2003 жылы қорғаған кандидаттық диссертациясында субстантивацияны тілдік және функционалдық аспектілерде қарастырады (</w:t>
      </w:r>
      <w:r w:rsidRPr="001811BF">
        <w:rPr>
          <w:iCs/>
          <w:sz w:val="28"/>
          <w:lang w:val="kk-KZ"/>
        </w:rPr>
        <w:t>Субстантивация как семантическое явление: языковой и функциональный аспекты</w:t>
      </w:r>
      <w:r w:rsidRPr="001811BF">
        <w:rPr>
          <w:sz w:val="28"/>
          <w:lang w:val="kk-KZ"/>
        </w:rPr>
        <w:t>). Ғалым сөйлеу кезінде сын есімдердің зат есім ретінде жұмсалуын түрлі мәтін типтері арқылы дәлелдеп, олардың лексикалық-семантикалық шекарасының кеңеюін көрсетеді. О.В. Редькинаның жұмысы трансформациялық өзгерістерді прагматикалық контекстпен ұштастыруымен ерекшеленеді.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Ғалым</w:t>
      </w:r>
      <w:r w:rsidR="00FD15B0" w:rsidRPr="001811BF">
        <w:rPr>
          <w:rFonts w:ascii="Times New Roman" w:hAnsi="Times New Roman" w:cs="Times New Roman"/>
          <w:sz w:val="28"/>
          <w:szCs w:val="28"/>
          <w:lang w:val="kk-KZ"/>
        </w:rPr>
        <w:t xml:space="preserve"> заттану құбылысына мынадай анықтама береді</w:t>
      </w:r>
      <w:r w:rsidRPr="001811BF">
        <w:rPr>
          <w:rFonts w:ascii="Times New Roman" w:hAnsi="Times New Roman" w:cs="Times New Roman"/>
          <w:sz w:val="28"/>
          <w:szCs w:val="28"/>
          <w:lang w:val="kk-KZ"/>
        </w:rPr>
        <w:t xml:space="preserve">: «Система частей речи не статична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ей присуща динамика, проявляющаяся в транспозиционных процессах, в том числе в переходе слов различных частей речи в разряд существительных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субстантивации»</w:t>
      </w:r>
      <w:r w:rsidR="00FD15B0" w:rsidRPr="001811BF">
        <w:rPr>
          <w:rFonts w:ascii="Times New Roman" w:hAnsi="Times New Roman" w:cs="Times New Roman"/>
          <w:sz w:val="28"/>
          <w:szCs w:val="28"/>
          <w:lang w:val="kk-KZ"/>
        </w:rPr>
        <w:t xml:space="preserve"> [58, 45]</w:t>
      </w:r>
      <w:r w:rsidRPr="001811BF">
        <w:rPr>
          <w:rFonts w:ascii="Times New Roman" w:hAnsi="Times New Roman" w:cs="Times New Roman"/>
          <w:sz w:val="28"/>
          <w:szCs w:val="28"/>
          <w:lang w:val="kk-KZ"/>
        </w:rPr>
        <w:t xml:space="preserve">. Сондай-ақ ғалым субстантивация теориясының түрлену иерархиясын </w:t>
      </w:r>
      <w:r w:rsidR="00FD15B0" w:rsidRPr="001811BF">
        <w:rPr>
          <w:rFonts w:ascii="Times New Roman" w:hAnsi="Times New Roman" w:cs="Times New Roman"/>
          <w:sz w:val="28"/>
          <w:szCs w:val="28"/>
          <w:lang w:val="kk-KZ"/>
        </w:rPr>
        <w:t>жіктеп көрсетеді.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Кесте 1 – Ғалым О.В. Редькинаның заттануды жіктеуі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bl>
      <w:tblPr>
        <w:tblW w:w="0" w:type="auto"/>
        <w:tblInd w:w="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tblGrid>
      <w:tr w:rsidR="00573400" w:rsidRPr="001811BF" w:rsidTr="00E84FB4">
        <w:trPr>
          <w:trHeight w:val="600"/>
        </w:trPr>
        <w:tc>
          <w:tcPr>
            <w:tcW w:w="300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0288" behindDoc="0" locked="0" layoutInCell="1" allowOverlap="1" wp14:anchorId="7D14BA4D" wp14:editId="1F3C25D8">
                      <wp:simplePos x="0" y="0"/>
                      <wp:positionH relativeFrom="column">
                        <wp:posOffset>1855470</wp:posOffset>
                      </wp:positionH>
                      <wp:positionV relativeFrom="paragraph">
                        <wp:posOffset>314325</wp:posOffset>
                      </wp:positionV>
                      <wp:extent cx="755650" cy="215900"/>
                      <wp:effectExtent l="0" t="0" r="82550" b="88900"/>
                      <wp:wrapNone/>
                      <wp:docPr id="3" name="Прямая со стрелкой 3"/>
                      <wp:cNvGraphicFramePr/>
                      <a:graphic xmlns:a="http://schemas.openxmlformats.org/drawingml/2006/main">
                        <a:graphicData uri="http://schemas.microsoft.com/office/word/2010/wordprocessingShape">
                          <wps:wsp>
                            <wps:cNvCnPr/>
                            <wps:spPr>
                              <a:xfrm>
                                <a:off x="0" y="0"/>
                                <a:ext cx="755650" cy="215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46.1pt;margin-top:24.75pt;width:59.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" strokecolor="#4579b8 [3044]">
                      <v:stroke endarrow="open"/>
                    </v:shape>
                  </w:pict>
                </mc:Fallback>
              </mc:AlternateContent>
            </w:r>
            <w:r w:rsidRPr="001811BF">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1848B56" wp14:editId="34E2411A">
                      <wp:simplePos x="0" y="0"/>
                      <wp:positionH relativeFrom="column">
                        <wp:posOffset>-862330</wp:posOffset>
                      </wp:positionH>
                      <wp:positionV relativeFrom="paragraph">
                        <wp:posOffset>314325</wp:posOffset>
                      </wp:positionV>
                      <wp:extent cx="781050" cy="247650"/>
                      <wp:effectExtent l="38100" t="0" r="19050" b="76200"/>
                      <wp:wrapNone/>
                      <wp:docPr id="2" name="Прямая со стрелкой 2"/>
                      <wp:cNvGraphicFramePr/>
                      <a:graphic xmlns:a="http://schemas.openxmlformats.org/drawingml/2006/main">
                        <a:graphicData uri="http://schemas.microsoft.com/office/word/2010/wordprocessingShape">
                          <wps:wsp>
                            <wps:cNvCnPr/>
                            <wps:spPr>
                              <a:xfrm flipH="1">
                                <a:off x="0" y="0"/>
                                <a:ext cx="78105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67.9pt;margin-top:24.75pt;width:61.5pt;height:1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" strokecolor="#4579b8 [3044]">
                      <v:stroke endarrow="open"/>
                    </v:shape>
                  </w:pict>
                </mc:Fallback>
              </mc:AlternateContent>
            </w:r>
            <w:r w:rsidRPr="001811BF">
              <w:rPr>
                <w:rFonts w:ascii="Times New Roman" w:hAnsi="Times New Roman" w:cs="Times New Roman"/>
                <w:sz w:val="28"/>
                <w:szCs w:val="28"/>
                <w:lang w:val="kk-KZ"/>
              </w:rPr>
              <w:t xml:space="preserve">Субстантивация </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0"/>
      </w:tblGrid>
      <w:tr w:rsidR="00573400" w:rsidRPr="001811BF" w:rsidTr="00E84FB4">
        <w:trPr>
          <w:trHeight w:val="515"/>
        </w:trPr>
        <w:tc>
          <w:tcPr>
            <w:tcW w:w="2990" w:type="dxa"/>
          </w:tcPr>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Языковая </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6E85AA2" wp14:editId="7AE9F109">
                <wp:simplePos x="0" y="0"/>
                <wp:positionH relativeFrom="column">
                  <wp:posOffset>4552315</wp:posOffset>
                </wp:positionH>
                <wp:positionV relativeFrom="paragraph">
                  <wp:posOffset>36830</wp:posOffset>
                </wp:positionV>
                <wp:extent cx="1155700" cy="355600"/>
                <wp:effectExtent l="0" t="0" r="44450" b="82550"/>
                <wp:wrapNone/>
                <wp:docPr id="5" name="Прямая со стрелкой 5"/>
                <wp:cNvGraphicFramePr/>
                <a:graphic xmlns:a="http://schemas.openxmlformats.org/drawingml/2006/main">
                  <a:graphicData uri="http://schemas.microsoft.com/office/word/2010/wordprocessingShape">
                    <wps:wsp>
                      <wps:cNvCnPr/>
                      <wps:spPr>
                        <a:xfrm>
                          <a:off x="0" y="0"/>
                          <a:ext cx="1155700" cy="355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5" o:spid="_x0000_s1026" type="#_x0000_t32" style="position:absolute;margin-left:358.45pt;margin-top:2.9pt;width:91pt;height:2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" strokecolor="#4579b8 [3044]">
                <v:stroke endarrow="open"/>
              </v:shape>
            </w:pict>
          </mc:Fallback>
        </mc:AlternateContent>
      </w:r>
      <w:r w:rsidRPr="001811BF">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BD0CD98" wp14:editId="146C2CA5">
                <wp:simplePos x="0" y="0"/>
                <wp:positionH relativeFrom="column">
                  <wp:posOffset>2660015</wp:posOffset>
                </wp:positionH>
                <wp:positionV relativeFrom="paragraph">
                  <wp:posOffset>36830</wp:posOffset>
                </wp:positionV>
                <wp:extent cx="1892300" cy="355600"/>
                <wp:effectExtent l="38100" t="0" r="12700" b="101600"/>
                <wp:wrapNone/>
                <wp:docPr id="4" name="Прямая со стрелкой 4"/>
                <wp:cNvGraphicFramePr/>
                <a:graphic xmlns:a="http://schemas.openxmlformats.org/drawingml/2006/main">
                  <a:graphicData uri="http://schemas.microsoft.com/office/word/2010/wordprocessingShape">
                    <wps:wsp>
                      <wps:cNvCnPr/>
                      <wps:spPr>
                        <a:xfrm flipH="1">
                          <a:off x="0" y="0"/>
                          <a:ext cx="1892300" cy="355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 o:spid="_x0000_s1026" type="#_x0000_t32" style="position:absolute;margin-left:209.45pt;margin-top:2.9pt;width:149pt;height:28pt;flip:x;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" strokecolor="#4579b8 [3044]">
                <v:stroke endarrow="open"/>
              </v:shape>
            </w:pict>
          </mc:Fallback>
        </mc:AlternateContent>
      </w:r>
    </w:p>
    <w:tbl>
      <w:tblPr>
        <w:tblpPr w:leftFromText="180" w:rightFromText="180" w:vertAnchor="text" w:horzAnchor="margin" w:tblpXSpec="right" w:tblpY="-9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0"/>
      </w:tblGrid>
      <w:tr w:rsidR="00573400" w:rsidRPr="001811BF" w:rsidTr="00E84FB4">
        <w:trPr>
          <w:trHeight w:val="559"/>
        </w:trPr>
        <w:tc>
          <w:tcPr>
            <w:tcW w:w="338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Функциональная (речевая)</w:t>
            </w:r>
          </w:p>
        </w:tc>
      </w:tr>
    </w:tbl>
    <w:tbl>
      <w:tblPr>
        <w:tblpPr w:leftFromText="180" w:rightFromText="180" w:vertAnchor="text" w:tblpX="7489"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0"/>
      </w:tblGrid>
      <w:tr w:rsidR="00573400" w:rsidRPr="001811BF" w:rsidTr="00E84FB4">
        <w:trPr>
          <w:trHeight w:val="590"/>
        </w:trPr>
        <w:tc>
          <w:tcPr>
            <w:tcW w:w="255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Узуальная </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bl>
      <w:tblPr>
        <w:tblW w:w="0" w:type="auto"/>
        <w:tblInd w:w="2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tblGrid>
      <w:tr w:rsidR="00573400" w:rsidRPr="001811BF" w:rsidTr="00E84FB4">
        <w:trPr>
          <w:trHeight w:val="500"/>
        </w:trPr>
        <w:tc>
          <w:tcPr>
            <w:tcW w:w="2287"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Окказиональная </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en-US"/>
        </w:rPr>
      </w:pPr>
      <w:r w:rsidRPr="001811BF">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4F96320" wp14:editId="3E5C8A68">
                <wp:simplePos x="0" y="0"/>
                <wp:positionH relativeFrom="column">
                  <wp:posOffset>1415415</wp:posOffset>
                </wp:positionH>
                <wp:positionV relativeFrom="paragraph">
                  <wp:posOffset>2540</wp:posOffset>
                </wp:positionV>
                <wp:extent cx="654050" cy="393700"/>
                <wp:effectExtent l="38100" t="0" r="31750" b="63500"/>
                <wp:wrapNone/>
                <wp:docPr id="6" name="Прямая со стрелкой 6"/>
                <wp:cNvGraphicFramePr/>
                <a:graphic xmlns:a="http://schemas.openxmlformats.org/drawingml/2006/main">
                  <a:graphicData uri="http://schemas.microsoft.com/office/word/2010/wordprocessingShape">
                    <wps:wsp>
                      <wps:cNvCnPr/>
                      <wps:spPr>
                        <a:xfrm flipH="1">
                          <a:off x="0" y="0"/>
                          <a:ext cx="654050" cy="393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11.45pt;margin-top:.2pt;width:51.5pt;height:3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" strokecolor="#4579b8 [3044]">
                <v:stroke endarrow="open"/>
              </v:shape>
            </w:pict>
          </mc:Fallback>
        </mc:AlternateContent>
      </w:r>
      <w:r w:rsidRPr="001811BF">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F369211" wp14:editId="6B8E91A8">
                <wp:simplePos x="0" y="0"/>
                <wp:positionH relativeFrom="column">
                  <wp:posOffset>2533015</wp:posOffset>
                </wp:positionH>
                <wp:positionV relativeFrom="paragraph">
                  <wp:posOffset>2540</wp:posOffset>
                </wp:positionV>
                <wp:extent cx="495300" cy="393700"/>
                <wp:effectExtent l="0" t="0" r="57150" b="63500"/>
                <wp:wrapNone/>
                <wp:docPr id="7" name="Прямая со стрелкой 7"/>
                <wp:cNvGraphicFramePr/>
                <a:graphic xmlns:a="http://schemas.openxmlformats.org/drawingml/2006/main">
                  <a:graphicData uri="http://schemas.microsoft.com/office/word/2010/wordprocessingShape">
                    <wps:wsp>
                      <wps:cNvCnPr/>
                      <wps:spPr>
                        <a:xfrm>
                          <a:off x="0" y="0"/>
                          <a:ext cx="495300" cy="393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99.45pt;margin-top:.2pt;width:39pt;height: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" strokecolor="#4579b8 [3044]">
                <v:stroke endarrow="open"/>
              </v:shape>
            </w:pict>
          </mc:Fallback>
        </mc:AlternateConten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bl>
      <w:tblPr>
        <w:tblW w:w="0" w:type="auto"/>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0"/>
        <w:gridCol w:w="1120"/>
        <w:gridCol w:w="2184"/>
      </w:tblGrid>
      <w:tr w:rsidR="00573400" w:rsidRPr="001811BF" w:rsidTr="00E84FB4">
        <w:trPr>
          <w:trHeight w:val="420"/>
        </w:trPr>
        <w:tc>
          <w:tcPr>
            <w:tcW w:w="239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Морфологическая </w:t>
            </w:r>
          </w:p>
        </w:tc>
        <w:tc>
          <w:tcPr>
            <w:tcW w:w="1120" w:type="dxa"/>
            <w:tcBorders>
              <w:top w:val="nil"/>
              <w:bottom w:val="nil"/>
            </w:tcBorders>
          </w:tcPr>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c>
        <w:tc>
          <w:tcPr>
            <w:tcW w:w="218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Синтаксическая</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pStyle w:val="a4"/>
        <w:shd w:val="clear" w:color="auto" w:fill="FFFFFF" w:themeFill="background1"/>
        <w:spacing w:before="0" w:beforeAutospacing="0" w:after="0" w:afterAutospacing="0"/>
        <w:ind w:firstLine="708"/>
        <w:jc w:val="both"/>
        <w:rPr>
          <w:sz w:val="28"/>
          <w:lang w:val="kk-KZ"/>
        </w:rPr>
      </w:pPr>
      <w:r w:rsidRPr="001811BF">
        <w:rPr>
          <w:sz w:val="28"/>
          <w:szCs w:val="28"/>
          <w:lang w:val="kk-KZ"/>
        </w:rPr>
        <w:t xml:space="preserve">Бұл кестеден байқағанымыздай, ғалым заттану құбылысын тілдік және функционалды (сөйлеу) деп екі топқа бөліп қарастырады да, функционалды заттануды окказионалды және узуалды деп бөледі. Ал окказионалды заттануды өзара морфологиялық және синтакистік деп кіші топтарға жіктейді. Алайда ғалымның тілдік және сөйлеу деп екіге бөліп қарастыруы орынсыз деп санаймыз. Себебі </w:t>
      </w:r>
      <w:r w:rsidRPr="001811BF">
        <w:rPr>
          <w:sz w:val="28"/>
          <w:lang w:val="kk-KZ"/>
        </w:rPr>
        <w:t xml:space="preserve">заттану – бастапқыда </w:t>
      </w:r>
      <w:r w:rsidRPr="001811BF">
        <w:rPr>
          <w:bCs/>
          <w:sz w:val="28"/>
          <w:lang w:val="kk-KZ"/>
        </w:rPr>
        <w:t>сөйлеу актісінде, нақты коммуникативтік жағдаятта пайда болатын</w:t>
      </w:r>
      <w:r w:rsidRPr="001811BF">
        <w:rPr>
          <w:sz w:val="28"/>
          <w:lang w:val="kk-KZ"/>
        </w:rPr>
        <w:t xml:space="preserve"> құбылыс. Алайда белгілі бір қолданыс тілдік тәжірибеде жиі қайталанып, қоғам тарапынан қабылданған жағдайда, ол бірте-бірте </w:t>
      </w:r>
      <w:r w:rsidRPr="001811BF">
        <w:rPr>
          <w:bCs/>
          <w:sz w:val="28"/>
          <w:lang w:val="kk-KZ"/>
        </w:rPr>
        <w:t>узуалданып</w:t>
      </w:r>
      <w:r w:rsidRPr="001811BF">
        <w:rPr>
          <w:sz w:val="28"/>
          <w:lang w:val="kk-KZ"/>
        </w:rPr>
        <w:t>, тілдік жүйенің бір бөлігіне айналады. Осы тұрғыдан алғанда, тілдік заттану сөйлеуден тыс, дербес құбылыс ретінде емес, сөйлеу үдерісінің нәтижесі ретінде қалыптасады.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Орыс ғалымдарының еңбектерін саралау барысында зерттеулердің басым бөлігі сын есім мен есімшенің заттануына арналғанын байқадық. Оның себебі қай тілде болмасын сын есім мен есімшенің жиі заттануы жиі кездеседі. Сондықтан да көп жағдайда басқа сөз таптары қалыс қалып жатады, ол басқа сөз таптары заттануы құбылысына ұшырамайды деген сөз емес. Осы тұрғыдан алып қарағанда, бірлі-жарым ғалымдардың сан есімнің, есімдіктің, үстеудің т.б. сөз таптарының заттануына пікір білдірген, түрлі деңгейде зерттеуге үлес қосқан ғалымдарды атап өтуге болады.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rPr>
      </w:pPr>
      <w:r w:rsidRPr="001811BF">
        <w:rPr>
          <w:sz w:val="28"/>
          <w:lang w:val="kk-KZ"/>
        </w:rPr>
        <w:t>Сөз таптарының транспозициясы туралы зерттеген М.И.Смольянинова, О.В.Редькина сан есімнің ішінде реттік сан есімдердің заттануын ғана мойындайды. Ал есептік және жинақтық сан есімдердің заттануына қатысты М.И.Смольянинова былай дейді: «Количественные и собирательные числительные выполняют синтаксические функции, анологичные функциям имени существительного, без субстантивации»</w:t>
      </w:r>
      <w:r w:rsidRPr="001811BF">
        <w:rPr>
          <w:sz w:val="28"/>
        </w:rPr>
        <w:t xml:space="preserve"> [59, 56]</w:t>
      </w:r>
      <w:r w:rsidRPr="001811BF">
        <w:rPr>
          <w:sz w:val="28"/>
          <w:lang w:val="kk-KZ"/>
        </w:rPr>
        <w:t>.</w:t>
      </w:r>
      <w:r w:rsidRPr="001811BF">
        <w:rPr>
          <w:sz w:val="28"/>
          <w:lang w:val="kk-KZ"/>
        </w:rPr>
        <w:tab/>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Алайда біз бұл ғалымдардың пікіріне қосыла алмаймыз, себебі сан есімнің барлық мағыналық түрлері әртүрлі дәрежеде заттана алады. М.Ф.Лукин еңбегінде сан есімдердің заттануы «Опущение существительного в сочетании числительное + существительное» құбылысымен байланыстырылады. Яғни сан есім мен зат есім тіркесінде зат есімнің түсіп қалуы нәтижесінде сан есім заттық мәнге ие болады [60, 53].</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lastRenderedPageBreak/>
        <w:t>Есімдіктердің заттануы құбылысы О.А.Жирикова (1957), М.Ф.Лукин (1978), О.М.Ким (1992), О.П.Миллионщикова (1991), О.В.Релькина (2003), И.В.Высоцкая (2006) зерттеулерінде әртүрлі қырынан талданған.</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Субстантивация – динамикалық әрі функционалды үдеріс. Оны тек грамматикалық тұрғыдан ғана емес, тілдің концептуалдық және коммуникативтік дамуына ықпал ететін маңызды тетік ретінде қарастыру орынды. Сөз таптары арасындағы шекараның икемділігі тілдің когнитивтік жүйесінің ерекшеліктерін де айқындай түседі.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color w:val="C00000"/>
          <w:sz w:val="28"/>
          <w:szCs w:val="28"/>
          <w:lang w:val="kk-KZ"/>
        </w:rPr>
      </w:pPr>
      <w:r w:rsidRPr="001811BF">
        <w:rPr>
          <w:rFonts w:ascii="Times New Roman" w:eastAsia="Times New Roman" w:hAnsi="Times New Roman" w:cs="Times New Roman"/>
          <w:sz w:val="28"/>
          <w:szCs w:val="24"/>
          <w:lang w:val="kk-KZ" w:eastAsia="ru-RU"/>
        </w:rPr>
        <w:t>Орыс тіл білімінде бастау алған бұл бағыт кейін түркі тілдерінде, соның ішінде қазақ тілінде де зерттеу нысаны ретінде кеңінен қарастырыла бастады. Демек, заттану – тіл дамуында тұрақты түрде байқалатын сөзжасамдық үдерістердің бірі. Ол сөйлеу барысында, нақты қолданыс аясында сөз мағынасының дамуы арқылы қалыптасады. Осыған байланысты диссертациялық зерттеуімізде заттанудың семантикалық-коммуникативтік сипатын ашу негізгі мақсат ретінде алынады.</w:t>
      </w:r>
      <w:r w:rsidRPr="001811BF">
        <w:rPr>
          <w:rFonts w:ascii="Times New Roman" w:eastAsia="Times New Roman" w:hAnsi="Times New Roman" w:cs="Times New Roman"/>
          <w:color w:val="C00000"/>
          <w:sz w:val="28"/>
          <w:szCs w:val="24"/>
          <w:lang w:val="kk-KZ" w:eastAsia="ru-RU"/>
        </w:rPr>
        <w:t xml:space="preserve">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color w:val="C00000"/>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color w:val="C00000"/>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 xml:space="preserve">1.3 Заттану – сөзжасамдық үдеріс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Заттану – күрделі лексика-грамматикалық үдеріс. Сөздердің заттық мағынаға ие болуы семантикалық, сөзжасамдық және синтаксистік тұрғыдан өзара байланысы негізінде қалыптасады. Лингвистикада бұл құбылыс көбіне басқа сөз таптарына жататын бірліктердің заттық мәнде қолданылуы ретінде түсіндіріледі. Дегенмен заттану тек сөз таптарының зат есімге ауысуымен шектелмейді. Сол себепті оны атау теориясы және сөзжасам тұрғысынан кешенді түрде қарастыру қажет.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 атау жасаудың, яғни номинацияның бір тәсілі. Бұл тұрғыдан алғанда, қазақ тіліндегі заттану үдерісі тілдің номинативтік қызметін жүзеге асыратын маңызды тетіктердің бірі ретінде көрінеді. Атау теориясы тіл білімінде нысан мен ұғымға ат қою заңдылықтарын зерттейді. Ал заттану осы жүйедегі екіншілік номинацияның бір түрі ретінде танылады. Себебі бұл үдеріс барысында бастапқыда қимылдық, сапалық немесе сандық мәнде қолданылған тілдік бірліктер коммуникативтік қажеттілікке сәйкес дербес атауға айналады.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Атау теориясы тіл білімінде болмыстағы нысандар мен құбылыстарды, әрекет пен сапаны тілдік таңба арқылы белгілеудің заңдылықтарын зерттейтін бағыт ретінде қалыптасқан. Тілдің номинативтік қызметі адамның танымдық әрекетімен тығыз байланысты. Себебі атау беру үдерісі болмысты тікелей бейнелеумен шектелмей, оның адам санасында қалыптасқан ұғымдық үлгісі арқылы көрініс табады. Осы тұрғыдан алғанда, атау теориясы танымдық лингвистикамен сабақтастықта қарастырылып, тілдік бірліктердің пайда болуы когнитивтік үдерістермен байланыста түсіндіріледі.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Атау мен ойлаудың бірлігі мәселесін орыс тіл білімінде терең қарастырған ғалымдардың бірі – А.А.Потебня. Ғалымның пікірінше: «Слово </w:t>
      </w:r>
      <w:r w:rsidRPr="001811BF">
        <w:rPr>
          <w:rFonts w:ascii="Times New Roman" w:eastAsia="Times New Roman" w:hAnsi="Times New Roman" w:cs="Times New Roman"/>
          <w:sz w:val="28"/>
          <w:szCs w:val="24"/>
          <w:lang w:val="kk-KZ" w:eastAsia="ru-RU"/>
        </w:rPr>
        <w:lastRenderedPageBreak/>
        <w:t>есть не средство выражения готовой мысли, а средство её создания» [61, 18-19]. Бұл тұжырым атаудың танымдық табиғатын айқын аңғартады. Заттану үдерісінде қимыл не сапа тек грамматикалық форма ретінде емес, санада қайта өңделіп, дербес ұғым деңгейіне көтеріледі.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Атау мен мағынаның тарихи әрі функционалдық дамуын жан-жақты қарастырған зерттеушілердің бірі – В.В.Виноградов. Ол атаудың қалыптасуын сөз мағынасының өзгерісіне байланыстырады. Семантикалық өзгерісті номинативтік үдерістің негізгі тетіктерінің бірі ретінде түсіндіреді. Ғалымның пікірінше: «Номинация связана с историческим движением значения слова» [62, 162]. Бұл тұжырым атаудың тарихи-семантикалық негізін айқындап береді. Осы қағида қазақ тіліндегі заттану үдерісіне де тән. Заттану барысында бастапқы қимылдық, сапалық немесе сандық, мезгілдік т.б. мағына біртіндеп дерексізденіп, жалпылану арқылы заттық ұғымға ауысады.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О.С. Ахманова атау теориясын тілдің негізгі қызметтерінің бірі ретінде көрсетеді. Атау жасаудың тек жекелеген сөздер деңгейінде емес, тұтас тілдік жүйе шеңберінде жүзеге асатынын дәлелдейді. Оның пікірінше: «Номинация представляет собой одну из фундаментальных функций языка как системы» [6</w:t>
      </w:r>
      <w:r w:rsidRPr="001811BF">
        <w:rPr>
          <w:rFonts w:ascii="Times New Roman" w:eastAsia="Times New Roman" w:hAnsi="Times New Roman" w:cs="Times New Roman"/>
          <w:sz w:val="28"/>
          <w:szCs w:val="24"/>
          <w:lang w:eastAsia="ru-RU"/>
        </w:rPr>
        <w:t>3</w:t>
      </w:r>
      <w:r w:rsidRPr="001811BF">
        <w:rPr>
          <w:rFonts w:ascii="Times New Roman" w:eastAsia="Times New Roman" w:hAnsi="Times New Roman" w:cs="Times New Roman"/>
          <w:sz w:val="28"/>
          <w:szCs w:val="24"/>
          <w:lang w:val="kk-KZ" w:eastAsia="ru-RU"/>
        </w:rPr>
        <w:t>, 275]. Осы тұрғыдан алғанда, заттанған бірліктер тілдің ішкі мүмкіндіктері негізінде жасалатын толыққанды атаулар ретінде қарастырылады.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Атау теориясының негізгі ұғымдарының бірі – екіншілік номинация ұғымы. Н.Д.Арутюнова екіншілік номинация құбылысын арнайы қарастырған. Ғалым екіншілік номинацияны атау жасаудың ең өнімді түрлерінің бірі ретінде бағалайды. Оның пікірінше: «Вторичная номинация возникает в результате переноса языковой единицы в иную категориальную область» [</w:t>
      </w:r>
      <w:r w:rsidRPr="001811BF">
        <w:rPr>
          <w:rFonts w:ascii="Times New Roman" w:eastAsia="Times New Roman" w:hAnsi="Times New Roman" w:cs="Times New Roman"/>
          <w:sz w:val="28"/>
          <w:szCs w:val="24"/>
          <w:lang w:eastAsia="ru-RU"/>
        </w:rPr>
        <w:t>48</w:t>
      </w:r>
      <w:r w:rsidRPr="001811BF">
        <w:rPr>
          <w:rFonts w:ascii="Times New Roman" w:eastAsia="Times New Roman" w:hAnsi="Times New Roman" w:cs="Times New Roman"/>
          <w:sz w:val="28"/>
          <w:szCs w:val="24"/>
          <w:lang w:val="kk-KZ" w:eastAsia="ru-RU"/>
        </w:rPr>
        <w:t>, 308]. Заттану барысында тілдік бірлік жаңа атау қызметін иеленеді. Заттану нәтижесінде туындаған жаңа атау екіншілік номинация негізінде пайда болады.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Атау теориясын жеке нысаны ретінде орыс ғалымы Е.С.Кубрякова да зерттеген. Зерттеуші атауды концептінің тілдегі көрінісі ретінде қарастырады. Оның пікірінше: «Номинация отражает способы концептуализации мира в сознании человека» [</w:t>
      </w:r>
      <w:r w:rsidRPr="001811BF">
        <w:rPr>
          <w:rFonts w:ascii="Times New Roman" w:eastAsia="Times New Roman" w:hAnsi="Times New Roman" w:cs="Times New Roman"/>
          <w:sz w:val="28"/>
          <w:szCs w:val="24"/>
          <w:lang w:eastAsia="ru-RU"/>
        </w:rPr>
        <w:t>46</w:t>
      </w:r>
      <w:r w:rsidRPr="001811BF">
        <w:rPr>
          <w:rFonts w:ascii="Times New Roman" w:eastAsia="Times New Roman" w:hAnsi="Times New Roman" w:cs="Times New Roman"/>
          <w:sz w:val="28"/>
          <w:szCs w:val="24"/>
          <w:lang w:val="kk-KZ" w:eastAsia="ru-RU"/>
        </w:rPr>
        <w:t xml:space="preserve">, 12]. Орыс тіл біліміндегі атау теориясына қатысты бұл тұжырымдар заттану құбылысының семантикалық және номинативтік табиғатын кешенді түрде ашуға негіз болады. Сондықтан қазақ тіліндегі кейбір заттанған сөздер толық атау дәрежесіне жетеді.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Атау теориясына қатысты алғашқы ой-тұжырымдар қазақ тіл білімінде М.Қашқаридің «Сөздігінен» бастау алса, кейін А.Байтұрсынұлы, Қ.Жұбанов, С.Аманжолов, Н.Сауранбаев, М.Томанов, Ә.Қайдар еңбектерінен жалғасын тапты. Бұл ғалымдардың пікірлерін ары қарай жетілдірген ғалымдар сөзжасам саласында елеулі еңбек еткен Н.Оралбаева, тарихи сөзжасамды семантикалық аспектіден зерттеген А.Б.Салқынбай мен аналитикалық сөзжасам мәселелерін терең зерттеген Б.Қасым зерттеуі үлес қосты. Атау </w:t>
      </w:r>
      <w:r w:rsidRPr="001811BF">
        <w:rPr>
          <w:rFonts w:ascii="Times New Roman" w:eastAsia="Times New Roman" w:hAnsi="Times New Roman" w:cs="Times New Roman"/>
          <w:sz w:val="28"/>
          <w:szCs w:val="24"/>
          <w:lang w:val="kk-KZ" w:eastAsia="ru-RU"/>
        </w:rPr>
        <w:lastRenderedPageBreak/>
        <w:t>теориясына қатысты соңғы зерттеулер қатарына Ж.Отарбекова, Г.Қ.Абдрасилова, К.А.Құрманалиев, Ж.Т.Сарбалаев, Е.Б. Саурықов, С.Н.Саменова, Ғ.Б.Шойбекова еңбектерін жатқызамыз.</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А.Салқынбай тілдегі кез келген атауды ономасиологиялық тұрғыдан қарастырғанда, оның денотат (заттың болмысы) пен сигнификат (атаудың мәні) арасындағы қатынас арқылы айқындалатынын көрсетеді [64, 24]. Ғалым номинация мен сөзжасамның өзара байланысын нақтылайды. Атаужасамдағы біріншілік номинация барысында түбір сөздегі ұғымның мәні мен оның болмыспен қатысы ашылатынын, ал туынды сөз сол негізде талданатынын атап өтеді. Сонымен бірге туынды сөздің жеке ұғымды білдіретін атау ретінде екіншілік номинацияға жататынын және сөзжасамдық процесс нәтижесінде қалыптасқандықтан, өзіндік сөзжасамдық мағына иеленетінін негіздейді [64, 25]. Осы пікірлер заттану арқылы қалыптасқан жаңа атаулардың дербес мағынаға ие болатынын дәлелдей түседі.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Заттану барысында бастапқыда қимыл, сапа немесе мезгіл мәнінде жұмсалған сөздер біртіндеп заттық ұғымды білдіретін атауға айналады. Бұл өзгеріс тілдің атаужасам аясын кеңейтеді. Дегенмен заттық мәнде қолданылған тілдік бірліктердің барлығы бірдей толыққанды атау дәрежесіне жете бермейді. Олардың басым бөлігі уақытша заттану деңгейінде қалып қояды.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Заттанған тілдік бірліктердің кейбіреуі ғана атау деңгейінде қалыптасатынын жоғарыда сөз еттік. Нақтырақ айтқанда, олар мынадай семантикалық өзгерістерге түседі: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Кесте 2 – Заттанған сөздердің семантикалық өзгерістері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noProof/>
          <w:sz w:val="28"/>
          <w:szCs w:val="24"/>
          <w:lang w:eastAsia="ru-RU"/>
        </w:rPr>
        <w:drawing>
          <wp:inline distT="0" distB="0" distL="0" distR="0" wp14:anchorId="5776C10E" wp14:editId="01D92D00">
            <wp:extent cx="4540195" cy="3204375"/>
            <wp:effectExtent l="0" t="0" r="0" b="152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D15B0" w:rsidRPr="001811BF" w:rsidRDefault="00FD15B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lastRenderedPageBreak/>
        <w:t xml:space="preserve">Атаудың мәніне қатысты А.Салқынбай: «Атаудың мәні – танылған затпен дәлме-дәл келуінде емес, адам баласының әлем бейнесін танып-білудегі қызметінің нәтижесін абстрактілі түрде жеткізуі. Ал абстракция нақты заттар мен құбылыстардың жалпы және жеке қасиеттерінің диалектикалық қайшылығы мен бірлігін белгілейді» [64, 26]. Яғни, заттанған сөздердің атау дәрежесіне дейін жетуіне тікелей таным жүйесі ықпал етеді. Мысалы, ақ, ағарған немесе жазмыш т.б. сөздерінің заттанып, атау деңгейіне жетуіне қазақ танымындағы ұғым мен түсініктер негіз болған. Мәселен, қазақ халқының өмір салты төрт түлік малмен тығыз байланысты. Олардың ішкен асы да төрт түліктен алынғандықтан, түсіне байланысты ақ, ағарған сөздері атау дәрежесіне дейін жетке. Ал жазмыш сөзі – ұлттық діни наным-сенімдеріне байланысты туған атау. Демек, бір кездерде жай ғана заттық мәнде қолданылып, кейін атау дәрежесіне дейін жеткен сөздерді халық жасайды және халықтың қолданыс деңгейінде сұрыпталады.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Адам қоршаған болмысты өзінің танымдық тәжірибесі, ойлау жүйесі мен когнитивтік модельдері арқылы қабылдайды. Адамның қабылдауына байланысты атау жасалады. Сөз таптарын таным теориясымен байланыстыра қараған ғалым О.Жұбай мынадай пікір білдіреді: «Сөз таптары – адамның таным әрекеті арқылы айналасын категориялау негізінде қалыптасады. сондай-ақ сөз таптарын табиғи категория ретінде қарастыруда адамның сан ғасырлық тәжірибесін түйсіну, оны тілдік құралдармен объективтендіруге негізделген когнитивті қабілеті көрініс табады. Когнитивтік құбылыс ретінде сөз таптары адамның әлемді тану, қабылдау, түсіну ерекшеліктерін көрсетеді» [65, 54]. Танымдық тұрғыдан атау беру ұғымның қалыптасуымен тығыз астасып жатады. Осыған сәйкес, атау теориясы тілдік таңбаның пайда болуын адамның когнитивтік қызметімен байланыста қарастырады.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тіліндегі заттанған бірліктер тілдің номинативтік әлеуетін арттырып, жаңа ұғымдарды атауда маңызды қызмет атқарады. Мұндай өзгерістер сөздердің мағыналық дамуы мен транспозиция құбылысының нәтижесінде жүзеге асады. Бұл жөнінде Ғ.Шойбекова монографиясында былай дейді: «Сөздердің транспозициялануында қазіргі тілімізде қолданылып жүрген түрлі мағыналы сөздер, мысалы, атау, қимыл, сындық, сапалық, сандық мәндегі сөздер мағыналық дамуға түсіп, есімденеді, сын-сапаланады, санданады, етістіктенеді, үстеуленеді» [66, 73]. </w:t>
      </w: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 xml:space="preserve">«Екіншілік номинация» ұғымы – түрлі сөзжасамдық амалдар арқылы қалыптасатын атауларды білдіреді. Бұл үдерісте болмысты тануға қатысты ұғымдар мен белгілер тереңдей түсіп, жаңа атауда барынша айқын әрі толық сипатта көрініс табады. Жаңадан жасалған туынды сөздің мағынасында оны тудырған түбір не негіздің семантикасы белгілі бір деңгейде сақталып отырады. Екіншілік номинацияның басты заңдылығы – жаңа атаудың өз негізіне сүйеніп, соған уәжделуі. Яғни туынды сөздің мағынасы оны жасаған бастапқы тұлғаның семантикалық мазмұнымен тығыз байланысты болады. Осы мағыналық сабақтастық кейін пайда болатын басқа атауларға да беріліп, оларды бір семантикалық өріс аясында топтастырады. Осындай сақталған </w:t>
      </w:r>
      <w:r w:rsidRPr="001811BF">
        <w:rPr>
          <w:rFonts w:ascii="Times New Roman" w:eastAsia="Times New Roman" w:hAnsi="Times New Roman" w:cs="Times New Roman"/>
          <w:sz w:val="28"/>
          <w:szCs w:val="24"/>
          <w:lang w:val="kk-KZ" w:eastAsia="ru-RU"/>
        </w:rPr>
        <w:lastRenderedPageBreak/>
        <w:t>мағыналық жүйе арқылы сөздердің даму эволюциясын, олардың тарихи қалыптасу желісін айқындауға мүмкіндік туады [64, 30].</w:t>
      </w:r>
    </w:p>
    <w:p w:rsidR="00573400" w:rsidRPr="001811BF" w:rsidRDefault="00FD15B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тілінде заттану үдерісіне бейімділік барлық сөз таптарына тән болғанымен, олардың ішінде сын есімдер мен етістіктің есімше тұлғалары ерекше белсенділік танытады. Бұл, бір жағынан, аталған сөз таптарының семантикалық икемділігімен, екінші жағынан, олардың контекстік қолданыста заттық мәнге оңай көшу мүмкіндігімен байланысты. </w:t>
      </w:r>
      <w:r w:rsidR="00573400" w:rsidRPr="001811BF">
        <w:rPr>
          <w:rFonts w:ascii="Times New Roman" w:hAnsi="Times New Roman" w:cs="Times New Roman"/>
          <w:sz w:val="28"/>
          <w:szCs w:val="28"/>
          <w:lang w:val="kk-KZ"/>
        </w:rPr>
        <w:t xml:space="preserve">«Әр сөз табы өзіне тән лексикалық және грамматикалық мағынасы, тұлғасы және сөйлемде атқаратын қызметіне қарай ерекшеленеді. Бірақ сөз таптарының жоғарыда аталған өзіндік қолданылу ерекшеліктері әр уақытта бірдей сақтала бермейді, өйткені сөздің мағынасы мен қызметі қатып қалған құбылыс емес. Тілде кейбір сөздердің о бастағы мәнін жоғалтуы, не болмаса алғашқы беретін мәнін әлсіретуі барысында жаңа бір лексикалық мағынаға ие болуы да, сөйлемде басқа бір сөз табының мағынасында қолданылуы да – жиі болып тұратын құбылыс» [23, 153].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Заттану құбылысына қатысты терминдер қолданысында әлі күнге дейін бірізділік жоқ. Мәселен, зерттеулерде </w:t>
      </w:r>
      <w:r w:rsidRPr="001811BF">
        <w:rPr>
          <w:rStyle w:val="a5"/>
          <w:rFonts w:eastAsiaTheme="majorEastAsia"/>
          <w:b w:val="0"/>
          <w:i/>
          <w:sz w:val="28"/>
          <w:szCs w:val="28"/>
          <w:lang w:val="kk-KZ"/>
        </w:rPr>
        <w:t>«субстантивация»</w:t>
      </w:r>
      <w:r w:rsidRPr="001811BF">
        <w:rPr>
          <w:b/>
          <w:i/>
          <w:sz w:val="28"/>
          <w:szCs w:val="28"/>
          <w:lang w:val="kk-KZ"/>
        </w:rPr>
        <w:t xml:space="preserve">, </w:t>
      </w:r>
      <w:r w:rsidRPr="001811BF">
        <w:rPr>
          <w:rStyle w:val="a5"/>
          <w:rFonts w:eastAsiaTheme="majorEastAsia"/>
          <w:b w:val="0"/>
          <w:i/>
          <w:sz w:val="28"/>
          <w:szCs w:val="28"/>
          <w:lang w:val="kk-KZ"/>
        </w:rPr>
        <w:t>«субстантивтену»</w:t>
      </w:r>
      <w:r w:rsidRPr="001811BF">
        <w:rPr>
          <w:b/>
          <w:i/>
          <w:sz w:val="28"/>
          <w:szCs w:val="28"/>
          <w:lang w:val="kk-KZ"/>
        </w:rPr>
        <w:t xml:space="preserve">, </w:t>
      </w:r>
      <w:r w:rsidRPr="001811BF">
        <w:rPr>
          <w:rStyle w:val="a5"/>
          <w:rFonts w:eastAsiaTheme="majorEastAsia"/>
          <w:b w:val="0"/>
          <w:i/>
          <w:sz w:val="28"/>
          <w:szCs w:val="28"/>
          <w:lang w:val="kk-KZ"/>
        </w:rPr>
        <w:t>«субстантиват»</w:t>
      </w:r>
      <w:r w:rsidRPr="001811BF">
        <w:rPr>
          <w:b/>
          <w:i/>
          <w:sz w:val="28"/>
          <w:szCs w:val="28"/>
          <w:lang w:val="kk-KZ"/>
        </w:rPr>
        <w:t xml:space="preserve">, </w:t>
      </w:r>
      <w:r w:rsidRPr="001811BF">
        <w:rPr>
          <w:rStyle w:val="a5"/>
          <w:rFonts w:eastAsiaTheme="majorEastAsia"/>
          <w:b w:val="0"/>
          <w:i/>
          <w:sz w:val="28"/>
          <w:szCs w:val="28"/>
          <w:lang w:val="kk-KZ"/>
        </w:rPr>
        <w:t>«заттану»</w:t>
      </w:r>
      <w:r w:rsidRPr="001811BF">
        <w:rPr>
          <w:b/>
          <w:i/>
          <w:sz w:val="28"/>
          <w:szCs w:val="28"/>
          <w:lang w:val="kk-KZ"/>
        </w:rPr>
        <w:t xml:space="preserve">, </w:t>
      </w:r>
      <w:r w:rsidRPr="001811BF">
        <w:rPr>
          <w:rStyle w:val="a5"/>
          <w:rFonts w:eastAsiaTheme="majorEastAsia"/>
          <w:b w:val="0"/>
          <w:i/>
          <w:sz w:val="28"/>
          <w:szCs w:val="28"/>
          <w:lang w:val="kk-KZ"/>
        </w:rPr>
        <w:t>«заттанған сөз», «субстантив</w:t>
      </w:r>
      <w:r w:rsidRPr="001811BF">
        <w:rPr>
          <w:rStyle w:val="a5"/>
          <w:rFonts w:eastAsiaTheme="majorEastAsia"/>
          <w:sz w:val="28"/>
          <w:szCs w:val="28"/>
          <w:lang w:val="kk-KZ"/>
        </w:rPr>
        <w:t>»</w:t>
      </w:r>
      <w:r w:rsidRPr="001811BF">
        <w:rPr>
          <w:sz w:val="28"/>
          <w:szCs w:val="28"/>
          <w:lang w:val="kk-KZ"/>
        </w:rPr>
        <w:t xml:space="preserve"> сияқты терминдердің қатар қолданылады.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rStyle w:val="a5"/>
          <w:rFonts w:eastAsiaTheme="majorEastAsia"/>
          <w:b w:val="0"/>
          <w:sz w:val="28"/>
          <w:szCs w:val="28"/>
          <w:lang w:val="kk-KZ"/>
        </w:rPr>
        <w:t xml:space="preserve">Қазақ тіл білімінде бұл терминге ең алғаш қазақша атау ұсынған ғалым </w:t>
      </w:r>
      <w:r w:rsidRPr="001811BF">
        <w:rPr>
          <w:b/>
          <w:lang w:val="kk-KZ"/>
        </w:rPr>
        <w:t>–</w:t>
      </w:r>
      <w:r w:rsidRPr="001811BF">
        <w:rPr>
          <w:sz w:val="28"/>
          <w:szCs w:val="28"/>
          <w:lang w:val="kk-KZ"/>
        </w:rPr>
        <w:t xml:space="preserve"> А.Байтұрсынұлы. Ғалымның заттануға қатысты ұсынған екі термині белгілі. Бірі – «зат-сын», екіншісі – «затсымақтану». Екі терминнің де уәждемелік мәні жоғары. Себебі тілімізде заттану үдерісі екі түрлі жолмен қарастырылуы мүмкін. Мәселен, конверсия тұрғысынан алып қарасақ, заттанған сөз жаңа мәнге ие, тілімізде заттық мағына арқылы туынды сөз, яғни жаңа атау пайда болады. Ал кей жағдайда басқа сөз табына тән сөздер контекстік тұрғыдан ғана заттануы мүмкін, яғни басқа контексте ол сөз өзінің негізгі мәнін жоғалтпайды. Бұл жағдайда заттанған сөзді транспозиция теориясы тұрғысынан қарастырамыз. Бұл жерде сөз толық заттық мағынаға өтпегендіктен, А.Байтұрсыновша айтқанда, затсымақтанады. Терминге -сымақтану деген жұрнақты жалғауының астарында осындай уәж болуы мүмкін деп топшылаймыз. Қалай болғанда да, қазақ терминологиясының атасы А.Байтұрсынұлы бұл терминдерді асқан көрегенділікпен енгізген.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Қазақ тіл білімінде осы құбылысты алғашқылардың бірі болып сипаттаған ғалым – </w:t>
      </w:r>
      <w:r w:rsidRPr="001811BF">
        <w:rPr>
          <w:rStyle w:val="a5"/>
          <w:rFonts w:eastAsiaTheme="majorEastAsia"/>
          <w:b w:val="0"/>
          <w:sz w:val="28"/>
          <w:szCs w:val="28"/>
          <w:lang w:val="kk-KZ"/>
        </w:rPr>
        <w:t>А. Ысқақов</w:t>
      </w:r>
      <w:r w:rsidRPr="001811BF">
        <w:rPr>
          <w:b/>
          <w:sz w:val="28"/>
          <w:szCs w:val="28"/>
          <w:lang w:val="kk-KZ"/>
        </w:rPr>
        <w:t>.</w:t>
      </w:r>
      <w:r w:rsidRPr="001811BF">
        <w:rPr>
          <w:sz w:val="28"/>
          <w:szCs w:val="28"/>
          <w:lang w:val="kk-KZ"/>
        </w:rPr>
        <w:t xml:space="preserve"> Оның «Қазіргі қазақ тілі. Морфология» еңбегінде бұл процесс </w:t>
      </w:r>
      <w:r w:rsidRPr="001811BF">
        <w:rPr>
          <w:rStyle w:val="a5"/>
          <w:rFonts w:eastAsiaTheme="majorEastAsia"/>
          <w:b w:val="0"/>
          <w:sz w:val="28"/>
          <w:szCs w:val="28"/>
          <w:lang w:val="kk-KZ"/>
        </w:rPr>
        <w:t>«заттану»</w:t>
      </w:r>
      <w:r w:rsidRPr="001811BF">
        <w:rPr>
          <w:sz w:val="28"/>
          <w:szCs w:val="28"/>
          <w:lang w:val="kk-KZ"/>
        </w:rPr>
        <w:t xml:space="preserve"> деп аталып, орыс тіл біліміндегі </w:t>
      </w:r>
      <w:r w:rsidRPr="001811BF">
        <w:rPr>
          <w:rStyle w:val="a5"/>
          <w:rFonts w:eastAsiaTheme="majorEastAsia"/>
          <w:b w:val="0"/>
          <w:sz w:val="28"/>
          <w:szCs w:val="28"/>
          <w:lang w:val="kk-KZ"/>
        </w:rPr>
        <w:t>«субстантивация»</w:t>
      </w:r>
      <w:r w:rsidRPr="001811BF">
        <w:rPr>
          <w:sz w:val="28"/>
          <w:szCs w:val="28"/>
          <w:lang w:val="kk-KZ"/>
        </w:rPr>
        <w:t xml:space="preserve"> ұғымымен теңестіріледі. Ғалым заттануды басқа сөз таптарының (әсіресе сын есім мен есімшенің) заттық мағынаға ие болып, зат есімнің грамматикалық тұлғаларында қолданылуы деп түсіндіреді [4].</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Кейінгі кезеңдерде </w:t>
      </w:r>
      <w:r w:rsidRPr="001811BF">
        <w:rPr>
          <w:rStyle w:val="a5"/>
          <w:rFonts w:ascii="Times New Roman" w:hAnsi="Times New Roman" w:cs="Times New Roman"/>
          <w:b w:val="0"/>
          <w:sz w:val="28"/>
          <w:szCs w:val="28"/>
          <w:lang w:val="kk-KZ"/>
        </w:rPr>
        <w:t>Ы.Ысқақов</w:t>
      </w:r>
      <w:r w:rsidRPr="001811BF">
        <w:rPr>
          <w:rFonts w:ascii="Times New Roman" w:hAnsi="Times New Roman" w:cs="Times New Roman"/>
          <w:b/>
          <w:sz w:val="28"/>
          <w:szCs w:val="28"/>
          <w:lang w:val="kk-KZ"/>
        </w:rPr>
        <w:t xml:space="preserve">, </w:t>
      </w:r>
      <w:r w:rsidRPr="001811BF">
        <w:rPr>
          <w:rStyle w:val="a5"/>
          <w:rFonts w:ascii="Times New Roman" w:hAnsi="Times New Roman" w:cs="Times New Roman"/>
          <w:b w:val="0"/>
          <w:sz w:val="28"/>
          <w:szCs w:val="28"/>
          <w:lang w:val="kk-KZ"/>
        </w:rPr>
        <w:t>К.Аханов</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Р.Әмір,</w:t>
      </w:r>
      <w:r w:rsidRPr="001811BF">
        <w:rPr>
          <w:rFonts w:ascii="Times New Roman" w:hAnsi="Times New Roman" w:cs="Times New Roman"/>
          <w:b/>
          <w:sz w:val="28"/>
          <w:szCs w:val="28"/>
          <w:lang w:val="kk-KZ"/>
        </w:rPr>
        <w:t xml:space="preserve"> </w:t>
      </w:r>
      <w:r w:rsidRPr="001811BF">
        <w:rPr>
          <w:rStyle w:val="a5"/>
          <w:rFonts w:ascii="Times New Roman" w:hAnsi="Times New Roman" w:cs="Times New Roman"/>
          <w:b w:val="0"/>
          <w:sz w:val="28"/>
          <w:szCs w:val="28"/>
          <w:lang w:val="kk-KZ"/>
        </w:rPr>
        <w:t>Б.Қасым</w:t>
      </w:r>
      <w:r w:rsidRPr="001811BF">
        <w:rPr>
          <w:rFonts w:ascii="Times New Roman" w:hAnsi="Times New Roman" w:cs="Times New Roman"/>
          <w:b/>
          <w:sz w:val="28"/>
          <w:szCs w:val="28"/>
          <w:lang w:val="kk-KZ"/>
        </w:rPr>
        <w:t xml:space="preserve">, </w:t>
      </w:r>
      <w:r w:rsidRPr="001811BF">
        <w:rPr>
          <w:rStyle w:val="a5"/>
          <w:rFonts w:ascii="Times New Roman" w:hAnsi="Times New Roman" w:cs="Times New Roman"/>
          <w:b w:val="0"/>
          <w:sz w:val="28"/>
          <w:szCs w:val="28"/>
          <w:lang w:val="kk-KZ"/>
        </w:rPr>
        <w:t>А. Салқынбай</w:t>
      </w:r>
      <w:r w:rsidRPr="001811BF">
        <w:rPr>
          <w:rFonts w:ascii="Times New Roman" w:hAnsi="Times New Roman" w:cs="Times New Roman"/>
          <w:sz w:val="28"/>
          <w:szCs w:val="28"/>
          <w:lang w:val="kk-KZ"/>
        </w:rPr>
        <w:t xml:space="preserve"> т.б. ғалымдар осы терминді «заттану», «заттанған сөз» түрінде қолданады. Ал кей еңбектерде халықаралық терминологиялық дәстүрді сақтау мақсатында </w:t>
      </w:r>
      <w:r w:rsidRPr="001811BF">
        <w:rPr>
          <w:rStyle w:val="a5"/>
          <w:rFonts w:ascii="Times New Roman" w:hAnsi="Times New Roman" w:cs="Times New Roman"/>
          <w:b w:val="0"/>
          <w:sz w:val="28"/>
          <w:szCs w:val="28"/>
          <w:lang w:val="kk-KZ"/>
        </w:rPr>
        <w:t>«субстантивация»</w:t>
      </w:r>
      <w:r w:rsidRPr="001811BF">
        <w:rPr>
          <w:rFonts w:ascii="Times New Roman" w:hAnsi="Times New Roman" w:cs="Times New Roman"/>
          <w:b/>
          <w:sz w:val="28"/>
          <w:szCs w:val="28"/>
          <w:lang w:val="kk-KZ"/>
        </w:rPr>
        <w:t xml:space="preserve">, </w:t>
      </w:r>
      <w:r w:rsidRPr="001811BF">
        <w:rPr>
          <w:rStyle w:val="a5"/>
          <w:rFonts w:ascii="Times New Roman" w:hAnsi="Times New Roman" w:cs="Times New Roman"/>
          <w:b w:val="0"/>
          <w:sz w:val="28"/>
          <w:szCs w:val="28"/>
          <w:lang w:val="kk-KZ"/>
        </w:rPr>
        <w:t>«субстантивтену»</w:t>
      </w:r>
      <w:r w:rsidRPr="001811BF">
        <w:rPr>
          <w:rFonts w:ascii="Times New Roman" w:hAnsi="Times New Roman" w:cs="Times New Roman"/>
          <w:sz w:val="28"/>
          <w:szCs w:val="28"/>
          <w:lang w:val="kk-KZ"/>
        </w:rPr>
        <w:t xml:space="preserve"> атаулары жарыса қолданылады. «Субстантив» термині қазақ тіл білімі зерттеулерінде </w:t>
      </w:r>
      <w:r w:rsidRPr="001811BF">
        <w:rPr>
          <w:rFonts w:ascii="Times New Roman" w:hAnsi="Times New Roman" w:cs="Times New Roman"/>
          <w:sz w:val="28"/>
          <w:szCs w:val="28"/>
          <w:lang w:val="kk-KZ"/>
        </w:rPr>
        <w:lastRenderedPageBreak/>
        <w:t xml:space="preserve">заттанған сөз мағынасында кездеспейді. Алайда заттанған сөздерді семантикалық тәсіл арқылы жасалған зат есімдер деп қарастырғандықтан, «Қазақ грамматикасы» атты ұжымдық еңбекте «субстантив» термині қолданылған (Қазақ грамматикасы, 2002). Сондай-ақ бұл терминді орыс зерттеушілерінің еңбектерінен де кездестіреміз.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субстантиват терминін қазақ зерттеушілері арасында ең алғаш М.Матжанова зерттеуінде қолданылады [18]. Ғалым С.Саменова заттанған сөздерді «заттанулар», «заттанған сөздер» деп береді [20].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Осыған байланысты қазіргі қазақ тіл білімінде екі бағытты көруге болады:</w:t>
      </w:r>
    </w:p>
    <w:p w:rsidR="00573400" w:rsidRPr="001811BF" w:rsidRDefault="00573400" w:rsidP="001811BF">
      <w:pPr>
        <w:pStyle w:val="a4"/>
        <w:numPr>
          <w:ilvl w:val="0"/>
          <w:numId w:val="1"/>
        </w:numPr>
        <w:shd w:val="clear" w:color="auto" w:fill="FFFFFF" w:themeFill="background1"/>
        <w:spacing w:before="0" w:beforeAutospacing="0" w:after="0" w:afterAutospacing="0"/>
        <w:ind w:left="0" w:firstLine="709"/>
        <w:contextualSpacing/>
        <w:jc w:val="both"/>
        <w:rPr>
          <w:sz w:val="28"/>
          <w:szCs w:val="28"/>
          <w:lang w:val="kk-KZ"/>
        </w:rPr>
      </w:pPr>
      <w:r w:rsidRPr="001811BF">
        <w:rPr>
          <w:rStyle w:val="a5"/>
          <w:rFonts w:eastAsiaTheme="majorEastAsia"/>
          <w:b w:val="0"/>
          <w:sz w:val="28"/>
          <w:szCs w:val="28"/>
          <w:lang w:val="kk-KZ"/>
        </w:rPr>
        <w:t>Төл терминологиялық бағыт</w:t>
      </w:r>
      <w:r w:rsidRPr="001811BF">
        <w:rPr>
          <w:sz w:val="28"/>
          <w:szCs w:val="28"/>
          <w:lang w:val="kk-KZ"/>
        </w:rPr>
        <w:t xml:space="preserve"> – «заттану», «заттанған сөз» терминдерін қолдану.</w:t>
      </w:r>
    </w:p>
    <w:p w:rsidR="00573400" w:rsidRPr="001811BF" w:rsidRDefault="00573400" w:rsidP="001811BF">
      <w:pPr>
        <w:pStyle w:val="a4"/>
        <w:numPr>
          <w:ilvl w:val="0"/>
          <w:numId w:val="1"/>
        </w:numPr>
        <w:shd w:val="clear" w:color="auto" w:fill="FFFFFF" w:themeFill="background1"/>
        <w:spacing w:before="0" w:beforeAutospacing="0" w:after="0" w:afterAutospacing="0"/>
        <w:ind w:left="0" w:firstLine="709"/>
        <w:contextualSpacing/>
        <w:jc w:val="both"/>
        <w:rPr>
          <w:sz w:val="28"/>
          <w:szCs w:val="28"/>
          <w:lang w:val="kk-KZ"/>
        </w:rPr>
      </w:pPr>
      <w:r w:rsidRPr="001811BF">
        <w:rPr>
          <w:rStyle w:val="a5"/>
          <w:rFonts w:eastAsiaTheme="majorEastAsia"/>
          <w:b w:val="0"/>
          <w:sz w:val="28"/>
          <w:szCs w:val="28"/>
          <w:lang w:val="kk-KZ"/>
        </w:rPr>
        <w:t>Халықаралық бағыт</w:t>
      </w:r>
      <w:r w:rsidRPr="001811BF">
        <w:rPr>
          <w:sz w:val="28"/>
          <w:szCs w:val="28"/>
          <w:lang w:val="kk-KZ"/>
        </w:rPr>
        <w:t xml:space="preserve"> – «субстантивация», «субстантивтену» терминдерін қолдану.</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Төменде терминдерді қазақша аудармасы мен анықтамасын қатар алып, кестеге түсірдік:</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rPr>
      </w:pPr>
      <w:r w:rsidRPr="001811BF">
        <w:rPr>
          <w:sz w:val="28"/>
          <w:szCs w:val="28"/>
        </w:rPr>
        <w:t>Кесте 3 – Заттануға қатысты халықаралық терминдер</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790"/>
        <w:gridCol w:w="2835"/>
      </w:tblGrid>
      <w:tr w:rsidR="00573400" w:rsidRPr="001811BF" w:rsidTr="00E84FB4">
        <w:tc>
          <w:tcPr>
            <w:tcW w:w="2447" w:type="dxa"/>
          </w:tcPr>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b/>
                <w:bCs/>
                <w:sz w:val="28"/>
                <w:szCs w:val="28"/>
              </w:rPr>
              <w:t>Термин</w:t>
            </w:r>
          </w:p>
        </w:tc>
        <w:tc>
          <w:tcPr>
            <w:tcW w:w="3790" w:type="dxa"/>
          </w:tcPr>
          <w:p w:rsidR="00573400" w:rsidRPr="001811BF" w:rsidRDefault="00573400" w:rsidP="001811BF">
            <w:pPr>
              <w:pStyle w:val="a4"/>
              <w:shd w:val="clear" w:color="auto" w:fill="FFFFFF" w:themeFill="background1"/>
              <w:spacing w:before="0" w:beforeAutospacing="0" w:after="0" w:afterAutospacing="0"/>
              <w:ind w:firstLine="709"/>
              <w:contextualSpacing/>
              <w:jc w:val="both"/>
              <w:rPr>
                <w:b/>
                <w:sz w:val="28"/>
                <w:szCs w:val="28"/>
                <w:lang w:val="kk-KZ"/>
              </w:rPr>
            </w:pPr>
            <w:r w:rsidRPr="001811BF">
              <w:rPr>
                <w:b/>
                <w:sz w:val="28"/>
                <w:szCs w:val="28"/>
                <w:lang w:val="kk-KZ"/>
              </w:rPr>
              <w:t>Анықтамасы</w:t>
            </w:r>
          </w:p>
        </w:tc>
        <w:tc>
          <w:tcPr>
            <w:tcW w:w="2835" w:type="dxa"/>
          </w:tcPr>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b/>
                <w:bCs/>
                <w:sz w:val="28"/>
                <w:szCs w:val="28"/>
              </w:rPr>
              <w:t>Қазақша баламасы</w:t>
            </w:r>
          </w:p>
        </w:tc>
      </w:tr>
      <w:tr w:rsidR="00573400" w:rsidRPr="001811BF" w:rsidTr="00E84FB4">
        <w:tc>
          <w:tcPr>
            <w:tcW w:w="2447" w:type="dxa"/>
          </w:tcPr>
          <w:p w:rsidR="00573400" w:rsidRPr="001811BF" w:rsidRDefault="00573400" w:rsidP="001811BF">
            <w:pPr>
              <w:pStyle w:val="a4"/>
              <w:shd w:val="clear" w:color="auto" w:fill="FFFFFF" w:themeFill="background1"/>
              <w:spacing w:before="0" w:beforeAutospacing="0" w:after="0" w:afterAutospacing="0"/>
              <w:contextualSpacing/>
              <w:jc w:val="both"/>
              <w:rPr>
                <w:b/>
                <w:sz w:val="28"/>
                <w:szCs w:val="28"/>
                <w:lang w:val="kk-KZ"/>
              </w:rPr>
            </w:pPr>
            <w:r w:rsidRPr="001811BF">
              <w:rPr>
                <w:rStyle w:val="a5"/>
                <w:rFonts w:eastAsiaTheme="majorEastAsia"/>
                <w:b w:val="0"/>
                <w:sz w:val="28"/>
                <w:szCs w:val="28"/>
                <w:lang w:val="kk-KZ"/>
              </w:rPr>
              <w:t>С</w:t>
            </w:r>
            <w:r w:rsidRPr="001811BF">
              <w:rPr>
                <w:rStyle w:val="a5"/>
                <w:rFonts w:eastAsiaTheme="majorEastAsia"/>
                <w:b w:val="0"/>
                <w:sz w:val="28"/>
                <w:szCs w:val="28"/>
              </w:rPr>
              <w:t>убстантивация</w:t>
            </w:r>
          </w:p>
        </w:tc>
        <w:tc>
          <w:tcPr>
            <w:tcW w:w="3790" w:type="dxa"/>
          </w:tcPr>
          <w:p w:rsidR="00573400" w:rsidRPr="001811BF" w:rsidRDefault="00573400" w:rsidP="001811BF">
            <w:pPr>
              <w:pStyle w:val="a4"/>
              <w:shd w:val="clear" w:color="auto" w:fill="FFFFFF" w:themeFill="background1"/>
              <w:spacing w:before="0" w:beforeAutospacing="0" w:after="0" w:afterAutospacing="0"/>
              <w:contextualSpacing/>
              <w:jc w:val="both"/>
              <w:rPr>
                <w:sz w:val="28"/>
                <w:szCs w:val="28"/>
                <w:lang w:val="kk-KZ"/>
              </w:rPr>
            </w:pPr>
            <w:r w:rsidRPr="001811BF">
              <w:rPr>
                <w:sz w:val="28"/>
                <w:szCs w:val="28"/>
                <w:lang w:val="kk-KZ"/>
              </w:rPr>
              <w:t>Басқа сөз таптарының зат есімге айналуы</w:t>
            </w:r>
          </w:p>
        </w:tc>
        <w:tc>
          <w:tcPr>
            <w:tcW w:w="2835" w:type="dxa"/>
          </w:tcPr>
          <w:p w:rsidR="00573400" w:rsidRPr="001811BF" w:rsidRDefault="00573400" w:rsidP="001811BF">
            <w:pPr>
              <w:pStyle w:val="a4"/>
              <w:shd w:val="clear" w:color="auto" w:fill="FFFFFF" w:themeFill="background1"/>
              <w:spacing w:before="0" w:beforeAutospacing="0" w:after="0" w:afterAutospacing="0"/>
              <w:contextualSpacing/>
              <w:jc w:val="both"/>
              <w:rPr>
                <w:sz w:val="28"/>
                <w:szCs w:val="28"/>
                <w:lang w:val="kk-KZ"/>
              </w:rPr>
            </w:pPr>
            <w:r w:rsidRPr="001811BF">
              <w:rPr>
                <w:sz w:val="28"/>
                <w:szCs w:val="28"/>
                <w:lang w:val="kk-KZ"/>
              </w:rPr>
              <w:t xml:space="preserve">Заттану </w:t>
            </w:r>
          </w:p>
        </w:tc>
      </w:tr>
      <w:tr w:rsidR="00573400" w:rsidRPr="001811BF" w:rsidTr="00E84FB4">
        <w:tc>
          <w:tcPr>
            <w:tcW w:w="2447" w:type="dxa"/>
          </w:tcPr>
          <w:p w:rsidR="00573400" w:rsidRPr="001811BF" w:rsidRDefault="00573400" w:rsidP="001811BF">
            <w:pPr>
              <w:pStyle w:val="a4"/>
              <w:shd w:val="clear" w:color="auto" w:fill="FFFFFF" w:themeFill="background1"/>
              <w:spacing w:before="0" w:beforeAutospacing="0" w:after="0" w:afterAutospacing="0"/>
              <w:contextualSpacing/>
              <w:jc w:val="both"/>
              <w:rPr>
                <w:b/>
                <w:sz w:val="28"/>
                <w:szCs w:val="28"/>
                <w:lang w:val="kk-KZ"/>
              </w:rPr>
            </w:pPr>
            <w:r w:rsidRPr="001811BF">
              <w:rPr>
                <w:rStyle w:val="a5"/>
                <w:rFonts w:eastAsiaTheme="majorEastAsia"/>
                <w:b w:val="0"/>
                <w:sz w:val="28"/>
                <w:szCs w:val="28"/>
                <w:lang w:val="kk-KZ"/>
              </w:rPr>
              <w:t>С</w:t>
            </w:r>
            <w:r w:rsidRPr="001811BF">
              <w:rPr>
                <w:rStyle w:val="a5"/>
                <w:rFonts w:eastAsiaTheme="majorEastAsia"/>
                <w:b w:val="0"/>
                <w:sz w:val="28"/>
                <w:szCs w:val="28"/>
              </w:rPr>
              <w:t>убстантив</w:t>
            </w:r>
          </w:p>
        </w:tc>
        <w:tc>
          <w:tcPr>
            <w:tcW w:w="3790" w:type="dxa"/>
          </w:tcPr>
          <w:p w:rsidR="00573400" w:rsidRPr="001811BF" w:rsidRDefault="00573400" w:rsidP="001811BF">
            <w:pPr>
              <w:pStyle w:val="a4"/>
              <w:shd w:val="clear" w:color="auto" w:fill="FFFFFF" w:themeFill="background1"/>
              <w:spacing w:before="0" w:beforeAutospacing="0" w:after="0" w:afterAutospacing="0"/>
              <w:contextualSpacing/>
              <w:jc w:val="both"/>
              <w:rPr>
                <w:sz w:val="28"/>
                <w:szCs w:val="28"/>
                <w:lang w:val="kk-KZ"/>
              </w:rPr>
            </w:pPr>
            <w:r w:rsidRPr="001811BF">
              <w:rPr>
                <w:sz w:val="28"/>
                <w:szCs w:val="28"/>
              </w:rPr>
              <w:t>Зат</w:t>
            </w:r>
            <w:r w:rsidRPr="001811BF">
              <w:rPr>
                <w:sz w:val="28"/>
                <w:szCs w:val="28"/>
                <w:lang w:val="kk-KZ"/>
              </w:rPr>
              <w:t>тың атын білдіретін сөздер</w:t>
            </w:r>
          </w:p>
        </w:tc>
        <w:tc>
          <w:tcPr>
            <w:tcW w:w="2835" w:type="dxa"/>
          </w:tcPr>
          <w:p w:rsidR="00573400" w:rsidRPr="001811BF" w:rsidRDefault="00573400" w:rsidP="001811BF">
            <w:pPr>
              <w:pStyle w:val="a4"/>
              <w:shd w:val="clear" w:color="auto" w:fill="FFFFFF" w:themeFill="background1"/>
              <w:spacing w:before="0" w:beforeAutospacing="0" w:after="0" w:afterAutospacing="0"/>
              <w:contextualSpacing/>
              <w:jc w:val="both"/>
              <w:rPr>
                <w:b/>
                <w:sz w:val="28"/>
                <w:szCs w:val="28"/>
                <w:lang w:val="kk-KZ"/>
              </w:rPr>
            </w:pPr>
            <w:r w:rsidRPr="001811BF">
              <w:rPr>
                <w:rStyle w:val="a5"/>
                <w:rFonts w:eastAsiaTheme="majorEastAsia"/>
                <w:b w:val="0"/>
                <w:sz w:val="28"/>
                <w:szCs w:val="28"/>
              </w:rPr>
              <w:t>Зат есім</w:t>
            </w:r>
          </w:p>
        </w:tc>
      </w:tr>
      <w:tr w:rsidR="00573400" w:rsidRPr="001811BF" w:rsidTr="00E84FB4">
        <w:tc>
          <w:tcPr>
            <w:tcW w:w="2447" w:type="dxa"/>
          </w:tcPr>
          <w:p w:rsidR="00573400" w:rsidRPr="001811BF" w:rsidRDefault="00573400" w:rsidP="001811BF">
            <w:pPr>
              <w:pStyle w:val="a4"/>
              <w:shd w:val="clear" w:color="auto" w:fill="FFFFFF" w:themeFill="background1"/>
              <w:spacing w:before="0" w:beforeAutospacing="0" w:after="0" w:afterAutospacing="0"/>
              <w:contextualSpacing/>
              <w:jc w:val="both"/>
              <w:rPr>
                <w:b/>
                <w:sz w:val="28"/>
                <w:szCs w:val="28"/>
                <w:lang w:val="kk-KZ"/>
              </w:rPr>
            </w:pPr>
            <w:r w:rsidRPr="001811BF">
              <w:rPr>
                <w:rStyle w:val="a5"/>
                <w:rFonts w:eastAsiaTheme="majorEastAsia"/>
                <w:b w:val="0"/>
                <w:sz w:val="28"/>
                <w:szCs w:val="28"/>
                <w:lang w:val="kk-KZ"/>
              </w:rPr>
              <w:t>С</w:t>
            </w:r>
            <w:r w:rsidRPr="001811BF">
              <w:rPr>
                <w:rStyle w:val="a5"/>
                <w:rFonts w:eastAsiaTheme="majorEastAsia"/>
                <w:b w:val="0"/>
                <w:sz w:val="28"/>
                <w:szCs w:val="28"/>
              </w:rPr>
              <w:t>убстантиват</w:t>
            </w:r>
          </w:p>
        </w:tc>
        <w:tc>
          <w:tcPr>
            <w:tcW w:w="3790" w:type="dxa"/>
          </w:tcPr>
          <w:p w:rsidR="00573400" w:rsidRPr="001811BF" w:rsidRDefault="00573400" w:rsidP="001811BF">
            <w:pPr>
              <w:pStyle w:val="a4"/>
              <w:shd w:val="clear" w:color="auto" w:fill="FFFFFF" w:themeFill="background1"/>
              <w:spacing w:before="0" w:beforeAutospacing="0" w:after="0" w:afterAutospacing="0"/>
              <w:contextualSpacing/>
              <w:jc w:val="both"/>
              <w:rPr>
                <w:sz w:val="28"/>
                <w:szCs w:val="28"/>
                <w:lang w:val="kk-KZ"/>
              </w:rPr>
            </w:pPr>
            <w:r w:rsidRPr="001811BF">
              <w:rPr>
                <w:sz w:val="28"/>
                <w:szCs w:val="28"/>
                <w:lang w:val="kk-KZ"/>
              </w:rPr>
              <w:t>Басқа сөз таптарына тән заттық мағына беретін сөз</w:t>
            </w:r>
          </w:p>
        </w:tc>
        <w:tc>
          <w:tcPr>
            <w:tcW w:w="2835" w:type="dxa"/>
          </w:tcPr>
          <w:p w:rsidR="00573400" w:rsidRPr="001811BF" w:rsidRDefault="00573400" w:rsidP="001811BF">
            <w:pPr>
              <w:pStyle w:val="a4"/>
              <w:shd w:val="clear" w:color="auto" w:fill="FFFFFF" w:themeFill="background1"/>
              <w:spacing w:before="0" w:beforeAutospacing="0" w:after="0" w:afterAutospacing="0"/>
              <w:contextualSpacing/>
              <w:jc w:val="both"/>
              <w:rPr>
                <w:sz w:val="28"/>
                <w:szCs w:val="28"/>
                <w:lang w:val="kk-KZ"/>
              </w:rPr>
            </w:pPr>
            <w:r w:rsidRPr="001811BF">
              <w:rPr>
                <w:sz w:val="28"/>
                <w:szCs w:val="28"/>
                <w:lang w:val="kk-KZ"/>
              </w:rPr>
              <w:t>Заттанған сөз</w:t>
            </w:r>
          </w:p>
        </w:tc>
      </w:tr>
    </w:tbl>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Заттану үдерісіне қатысты қазақ тіл біліміндегі терминологиялық жүйенің әркелкілігі халықаралық терминдер мен қазақша баламаларының жарыса қолданылуынан және әлі толық орнықпағанынан деп түсіндіреміз. Қазақ тілінің төл терминжасам қағидаттары тұрғысынан қарағанда, А.Байтұрсынұлы ұсынған «затсымақтану», кейін қалыптасқан </w:t>
      </w:r>
      <w:r w:rsidRPr="001811BF">
        <w:rPr>
          <w:rStyle w:val="a5"/>
          <w:rFonts w:eastAsiaTheme="majorEastAsia"/>
          <w:b w:val="0"/>
          <w:sz w:val="28"/>
          <w:szCs w:val="28"/>
          <w:lang w:val="kk-KZ"/>
        </w:rPr>
        <w:t>«заттану»</w:t>
      </w:r>
      <w:r w:rsidRPr="001811BF">
        <w:rPr>
          <w:sz w:val="28"/>
          <w:szCs w:val="28"/>
          <w:lang w:val="kk-KZ"/>
        </w:rPr>
        <w:t xml:space="preserve"> және </w:t>
      </w:r>
      <w:r w:rsidRPr="001811BF">
        <w:rPr>
          <w:rStyle w:val="a5"/>
          <w:rFonts w:eastAsiaTheme="majorEastAsia"/>
          <w:b w:val="0"/>
          <w:sz w:val="28"/>
          <w:szCs w:val="28"/>
          <w:lang w:val="kk-KZ"/>
        </w:rPr>
        <w:t>«заттанған сөз»</w:t>
      </w:r>
      <w:r w:rsidRPr="001811BF">
        <w:rPr>
          <w:sz w:val="28"/>
          <w:szCs w:val="28"/>
          <w:lang w:val="kk-KZ"/>
        </w:rPr>
        <w:t xml:space="preserve"> атаулары ұлттық ғылыми дәстүрге барынша сай келеді. Ал </w:t>
      </w:r>
      <w:r w:rsidRPr="001811BF">
        <w:rPr>
          <w:rStyle w:val="a5"/>
          <w:rFonts w:eastAsiaTheme="majorEastAsia"/>
          <w:b w:val="0"/>
          <w:sz w:val="28"/>
          <w:szCs w:val="28"/>
          <w:lang w:val="kk-KZ"/>
        </w:rPr>
        <w:t>«субстантивация»</w:t>
      </w:r>
      <w:r w:rsidRPr="001811BF">
        <w:rPr>
          <w:sz w:val="28"/>
          <w:szCs w:val="28"/>
          <w:lang w:val="kk-KZ"/>
        </w:rPr>
        <w:t xml:space="preserve"> терминін қолдану халықаралық ғылыми кеңістікпен өзара үйлесімділікті қамтамасыз етеді. Сондықтан қазіргі ғылыми тілде екі нұсқаны параллель қолдану заңды, алайда терминологиялық стандарттау мақсатында бір ұғымның бір ғана атауын бекіткен жөн. Біз жұмысымызда тіл біліміне қатысты еңбектердің барлығында дерлік қолданыс тапқан «заттану» терминін, контекстік тұрғыдан заттанған сөздерді «заттанған сөздер» деп, ал толық заттық мәнге ауысқан сөздерді «атаулар» деп қолдануды жөн санадық. Алайда кей тұста заттану үдерісінің нәтижесінде пайда болған «заттанған сөздер» терминін субстантиват терминімен алмастыра қолдандық.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lastRenderedPageBreak/>
        <w:t xml:space="preserve">Заттану құбылысы сөз болған тұста оның конверсия мен транспозицияға қатыстылығы айтылады. Сөз таптары жүйесі – өзгермейтін, қатып қалған құрылым емес. Ол үнемі дамып, өзгеріп отыратын </w:t>
      </w:r>
      <w:r w:rsidRPr="001811BF">
        <w:rPr>
          <w:rStyle w:val="a5"/>
          <w:rFonts w:eastAsiaTheme="majorEastAsia"/>
          <w:b w:val="0"/>
          <w:sz w:val="28"/>
          <w:szCs w:val="28"/>
          <w:lang w:val="kk-KZ"/>
        </w:rPr>
        <w:t>динамикалық жүйе</w:t>
      </w:r>
      <w:r w:rsidRPr="001811BF">
        <w:rPr>
          <w:b/>
          <w:sz w:val="28"/>
          <w:szCs w:val="28"/>
          <w:lang w:val="kk-KZ"/>
        </w:rPr>
        <w:t>.</w:t>
      </w:r>
      <w:r w:rsidRPr="001811BF">
        <w:rPr>
          <w:sz w:val="28"/>
          <w:szCs w:val="28"/>
          <w:lang w:val="kk-KZ"/>
        </w:rPr>
        <w:t xml:space="preserve"> Бұл динамика ең алдымен </w:t>
      </w:r>
      <w:r w:rsidRPr="001811BF">
        <w:rPr>
          <w:rStyle w:val="a5"/>
          <w:rFonts w:eastAsiaTheme="majorEastAsia"/>
          <w:b w:val="0"/>
          <w:sz w:val="28"/>
          <w:szCs w:val="28"/>
          <w:lang w:val="kk-KZ"/>
        </w:rPr>
        <w:t>транспозициялық құбылыстардан</w:t>
      </w:r>
      <w:r w:rsidRPr="001811BF">
        <w:rPr>
          <w:sz w:val="28"/>
          <w:szCs w:val="28"/>
          <w:lang w:val="kk-KZ"/>
        </w:rPr>
        <w:t xml:space="preserve">,  яғни сөздердің бір сөз табынан екіншісіне өту үдерістерінен көрініс табады. </w:t>
      </w:r>
    </w:p>
    <w:p w:rsidR="00FE5907" w:rsidRPr="001811BF" w:rsidRDefault="00FE5907"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Тілдік жүйеде формалардың өзара ауысуы мен қызметтік алмасуы – әмбебап сипаттағы құбылыс. Осындай үдерістер тіл білімінде транспозиция ұғымымен түсіндіріледі. Транспозицияны мазмұны мен ауқымына қарай екі түрлі деңгейде қарастыруға болады. Кең мағынасында транспозиция белгілі бір тілдік бірліктің өзіне тән емес функцияда қолданылуын білдірсе, тар мағынасында сөз таптары арасындағы ауысу, яғни бір категорияға жататын бірліктің басқа сөз табының қызметін атқаруы ретінде сипатталады. Мұндай жағдайда тілдік бірліктің сөйлемдегі синтаксистік қызметі мен семантикалық жүктемесі өзгеріске түседі. Осыған сәйкес транспозиция үдерісі толық және жартылай түрлерге жіктеледі: толық (морфологиялық) транспозицияда тілдік бірлік жаңа грамматикалық категорияға толық көшсе, жартылай транспозицияда (синтаксистік немесе функционалдық деңгейде) оның бастапқы категориялық белгілері сақталып, тек қолданыс өрісі өзгереді. Сонымен қатар бұл құбылыс семантикалық және функционалдық қырынан да сипатталады.</w:t>
      </w:r>
    </w:p>
    <w:p w:rsidR="00FE5907" w:rsidRPr="001811BF" w:rsidRDefault="00FE5907"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Заттану</w:t>
      </w:r>
      <w:r w:rsidR="00573400" w:rsidRPr="001811BF">
        <w:rPr>
          <w:rStyle w:val="-"/>
          <w:rFonts w:ascii="Times New Roman" w:hAnsi="Times New Roman" w:cs="Times New Roman"/>
          <w:color w:val="auto"/>
          <w:sz w:val="28"/>
          <w:szCs w:val="28"/>
          <w:u w:val="none"/>
          <w:lang w:val="kk-KZ"/>
        </w:rPr>
        <w:t xml:space="preserve"> – </w:t>
      </w:r>
      <w:r w:rsidRPr="001811BF">
        <w:rPr>
          <w:rStyle w:val="-"/>
          <w:rFonts w:ascii="Times New Roman" w:hAnsi="Times New Roman" w:cs="Times New Roman"/>
          <w:color w:val="auto"/>
          <w:sz w:val="28"/>
          <w:szCs w:val="28"/>
          <w:u w:val="none"/>
          <w:lang w:val="kk-KZ"/>
        </w:rPr>
        <w:t>тілдік бірліктердің заттық мәнге ие болып, зат есімдік қызметке көшуін білдіретін құбылыс. Заттану нәтижесінде әртүрлі сөз таптарына жататын бірліктер, атап айтқанда, сын есімдер, сан есімдер, есімдіктер үстеулер, есімше тұлғалы етістіктер, қимыл атаулары, сондай-ақ одағай және еліктеуіш сөздер белгілі бір контексте заттық мағынаға ие болып, сөйлемде зат есімге тән грамматикалық және семантикалық қызметтерді атқара алады. Бұл жағдайда олардың бастапқы категориялық белгілері толық жойылмай, жаңа функционалдық сипатпен ұштасады. Осы тұрғыдан алғанда, субстантивация теориясы сөз таптарының өзара ауысу үдерісін түсіндірумен қатар, тілдегі номинативтік мүмкіндіктердің кеңеюін сипаттайтын маңызды ғылыми бағыттардың бірі болып табылады.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Түркітанушы ғалым А.Н. Кононов заттану құбылысы екі түрлі жолмен дамитынын айтады. Біріншісі – лексика-семантикалық, яғни белгілі бір контексте сөз заттық мәнді иеленеуі арқылы заттанады да сөздің формасы өзгермейді. Ғалым окказионалды және контекстуалды заттану осы жолмен жасалатынын айтады. Ал екіншісі – морфологиялық, яғни бұл жерде аффикстердің көмегімен сөз заттық мәнге ие болады. Автор оған морфологиялық заттану деген атау береді [33; 129-130].</w:t>
      </w:r>
    </w:p>
    <w:p w:rsidR="00573400" w:rsidRPr="001811BF" w:rsidRDefault="00FE5907"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Заттануды т</w:t>
      </w:r>
      <w:r w:rsidR="00573400" w:rsidRPr="001811BF">
        <w:rPr>
          <w:rStyle w:val="-"/>
          <w:rFonts w:ascii="Times New Roman" w:hAnsi="Times New Roman" w:cs="Times New Roman"/>
          <w:color w:val="auto"/>
          <w:sz w:val="28"/>
          <w:szCs w:val="28"/>
          <w:u w:val="none"/>
          <w:lang w:val="kk-KZ"/>
        </w:rPr>
        <w:t>ранспозиция құбылысының бір түрі</w:t>
      </w:r>
      <w:r w:rsidRPr="001811BF">
        <w:rPr>
          <w:rStyle w:val="-"/>
          <w:rFonts w:ascii="Times New Roman" w:hAnsi="Times New Roman" w:cs="Times New Roman"/>
          <w:color w:val="auto"/>
          <w:sz w:val="28"/>
          <w:szCs w:val="28"/>
          <w:u w:val="none"/>
          <w:lang w:val="kk-KZ"/>
        </w:rPr>
        <w:t xml:space="preserve"> ретінде қарастырған ғалым</w:t>
      </w:r>
      <w:r w:rsidR="00573400" w:rsidRPr="001811BF">
        <w:rPr>
          <w:rStyle w:val="-"/>
          <w:rFonts w:ascii="Times New Roman" w:hAnsi="Times New Roman" w:cs="Times New Roman"/>
          <w:color w:val="auto"/>
          <w:sz w:val="28"/>
          <w:szCs w:val="28"/>
          <w:u w:val="none"/>
          <w:lang w:val="kk-KZ"/>
        </w:rPr>
        <w:t xml:space="preserve"> </w:t>
      </w:r>
      <w:r w:rsidRPr="001811BF">
        <w:rPr>
          <w:rStyle w:val="-"/>
          <w:rFonts w:ascii="Times New Roman" w:hAnsi="Times New Roman" w:cs="Times New Roman"/>
          <w:color w:val="auto"/>
          <w:sz w:val="28"/>
          <w:szCs w:val="28"/>
          <w:u w:val="none"/>
          <w:lang w:val="kk-KZ"/>
        </w:rPr>
        <w:t xml:space="preserve">А. Салқынбай еңбегінде заттанудың </w:t>
      </w:r>
      <w:r w:rsidR="00573400" w:rsidRPr="001811BF">
        <w:rPr>
          <w:rStyle w:val="-"/>
          <w:rFonts w:ascii="Times New Roman" w:hAnsi="Times New Roman" w:cs="Times New Roman"/>
          <w:color w:val="auto"/>
          <w:sz w:val="28"/>
          <w:szCs w:val="28"/>
          <w:u w:val="none"/>
          <w:lang w:val="kk-KZ"/>
        </w:rPr>
        <w:t>екі түрлі жағдайда</w:t>
      </w:r>
      <w:r w:rsidRPr="001811BF">
        <w:rPr>
          <w:rStyle w:val="-"/>
          <w:rFonts w:ascii="Times New Roman" w:hAnsi="Times New Roman" w:cs="Times New Roman"/>
          <w:color w:val="auto"/>
          <w:sz w:val="28"/>
          <w:szCs w:val="28"/>
          <w:u w:val="none"/>
          <w:lang w:val="kk-KZ"/>
        </w:rPr>
        <w:t xml:space="preserve"> жүзеге асатынын айтады</w:t>
      </w:r>
      <w:r w:rsidR="00573400" w:rsidRPr="001811BF">
        <w:rPr>
          <w:rStyle w:val="-"/>
          <w:rFonts w:ascii="Times New Roman" w:hAnsi="Times New Roman" w:cs="Times New Roman"/>
          <w:color w:val="auto"/>
          <w:sz w:val="28"/>
          <w:szCs w:val="28"/>
          <w:u w:val="none"/>
          <w:lang w:val="kk-KZ"/>
        </w:rPr>
        <w:t xml:space="preserve">: </w:t>
      </w:r>
      <w:r w:rsidRPr="001811BF">
        <w:rPr>
          <w:rStyle w:val="-"/>
          <w:rFonts w:ascii="Times New Roman" w:hAnsi="Times New Roman" w:cs="Times New Roman"/>
          <w:color w:val="auto"/>
          <w:sz w:val="28"/>
          <w:szCs w:val="28"/>
          <w:u w:val="none"/>
          <w:lang w:val="kk-KZ"/>
        </w:rPr>
        <w:t>«</w:t>
      </w:r>
      <w:r w:rsidR="00573400" w:rsidRPr="001811BF">
        <w:rPr>
          <w:rStyle w:val="-"/>
          <w:rFonts w:ascii="Times New Roman" w:hAnsi="Times New Roman" w:cs="Times New Roman"/>
          <w:color w:val="auto"/>
          <w:sz w:val="28"/>
          <w:szCs w:val="28"/>
          <w:u w:val="none"/>
          <w:lang w:val="kk-KZ"/>
        </w:rPr>
        <w:t>1) зат есімнің грамматикалық тұлғаларының жалғануы арқылы; 2) ешқандай грамматикалық тұлғалардың көмегінсіз-ақ бастауыштық қызметте келуі арқылы</w:t>
      </w:r>
      <w:r w:rsidRPr="001811BF">
        <w:rPr>
          <w:rStyle w:val="-"/>
          <w:rFonts w:ascii="Times New Roman" w:hAnsi="Times New Roman" w:cs="Times New Roman"/>
          <w:color w:val="auto"/>
          <w:sz w:val="28"/>
          <w:szCs w:val="28"/>
          <w:u w:val="none"/>
          <w:lang w:val="kk-KZ"/>
        </w:rPr>
        <w:t>»</w:t>
      </w:r>
      <w:r w:rsidR="00573400" w:rsidRPr="001811BF">
        <w:rPr>
          <w:rStyle w:val="-"/>
          <w:rFonts w:ascii="Times New Roman" w:hAnsi="Times New Roman" w:cs="Times New Roman"/>
          <w:color w:val="auto"/>
          <w:sz w:val="28"/>
          <w:szCs w:val="28"/>
          <w:u w:val="none"/>
          <w:lang w:val="kk-KZ"/>
        </w:rPr>
        <w:t xml:space="preserve"> [16, 197].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lastRenderedPageBreak/>
        <w:t>Қазақ сөзжасам жүйесіндегі заттану құбылысын толық сипаттау үшін оны тек формалық немесе тек мағыналық өзгеріс ретінде қарастыру жеткіліксіз. Заттану – семантикалық мазмұн мен грамматикалық категориялардың өзара әрекеттесуінен туындайтын интегративті үдеріс. Сондықтан бұл құбылысты түсіндіруде грамматикалық мағына мен семантикалық мағынаның арақатынасын арнайы қарастыру ғылыми тұрғыдан негізді болып табылады.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4"/>
          <w:lang w:val="kk-KZ" w:eastAsia="ru-RU"/>
        </w:rPr>
      </w:pPr>
      <w:r w:rsidRPr="001811BF">
        <w:rPr>
          <w:rFonts w:ascii="Times New Roman" w:eastAsia="Times New Roman" w:hAnsi="Times New Roman" w:cs="Times New Roman"/>
          <w:sz w:val="28"/>
          <w:szCs w:val="24"/>
          <w:lang w:val="kk-KZ" w:eastAsia="ru-RU"/>
        </w:rPr>
        <w:t>Лингвистикада семантикалық мағына сөздің лексикалық мазмұнын, ұғымдық негізін білдіреді, ал грамматикалық мағына сөздің белгілі бір сөз табына тән категориялық сипатын айқындайды. Заттану кезінде дәл осы екі деңгейдің тоғысуы жүзеге асады: сөз өзінің бастапқы семантикалық мазмұнын сақтай отырып, грамматикалық жағынан зат есімдерге тән категорияларды қабылдайды.</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4"/>
          <w:lang w:val="kk-KZ" w:eastAsia="ru-RU"/>
        </w:rPr>
        <w:t xml:space="preserve">Мысалы, сапалық мағына білдіретін «жас», «үлкен», «жақсы» тәрізді сөздер бастапқыда анықтауыштық қызмет атқарады. Олардың семантикалық құрылымында сапа, белгі, қасиет ұғымдары басым. Алайда бұл сапа әрдайым белгілі бір субъектінің бойында көрінетіндіктен, олардың мағыналық құрамында субъектілік сема (тасымалдаушы ұғымы) сақталады.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Мысалы, бай, туыс-туған, ағарған, ақсақал, барыс-келіс т.б. түсіндірме сөздіктерде реестр сөз дәрежесінде беріледі. Сол сияқты ауру, науқас сөздерін алсақ та, бұл сөздер о баста адамның денсаулығына байланысты белгісін көрсеткенмен, қазіргі кезде заттық ұғым, яғни тілдік санада дәрігерге қаралушы адам (пациент) ретінде қабылданып жүр. </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тіл білімінде сөздерді таптастыру мәселесін зерттеген ғалым М. Мұхтаров бұл құбылысты былай түсіндіреді: тілде сөздердің бір сөз табынан екіншісіне ауысуы көбіне арнайы сөз тудырушы жұрнақтардың қатысуынсыз жүзеге асады. Мұндай өзгерістердің бағытына қарай әртүрлі атаулар қалыптасқан. Мәселен, басқа сөз таптарынан үстеуге көшу адвербиализация, сын есімге ауысу адъективация, етістікке өту вербализация, есімдікке айналу прономинализация, ал зат есім қатарына көшу субстантивация деп аталады. Бұл атаулар сөздің қай сөз табына өткенін айқындайды. Жалпы, сөздердің бір сөз табынан екінші сөз табына ауысу үдерісін білдіру үшін конверсия термині қолданылады [67, 46].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Автордың айтуы бойынша,  қазақ тіл білімінде қалыптасқан сөз таптастыру теориясы бойынша cөздерді түрлі топтарға жіктеу барысында әлі де болса бірқатар қиыншылықтар, шешімін таба қоймаған ірілі-ұсақты проблемалар кездеседі. Соның бірі, сөз таптастырудың синтаксистік принципін қолдану кезінде әрбір сөз табының сөйлемде атқаратын қызметімен қатар жүйелі түрде олардың (белгілі бір сөз табына жататын сөздердің) тіркесу қабілетін нақты анықтаудың өз дәрежесінде емес екендігі болса, </w:t>
      </w:r>
      <w:r w:rsidR="00FE590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келесі бір сөз таптастыруға қатысты шешімін күтіп тұрған үлкен проблема – сөздердің бір сөз табынан екінші сөз табына ауысу процесін зерттеу</w:t>
      </w:r>
      <w:r w:rsidR="00FE590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[72, 48]. </w:t>
      </w:r>
    </w:p>
    <w:p w:rsidR="00A45B64"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Лингвистикалық терминдер сөздігінде</w:t>
      </w:r>
      <w:r w:rsidR="00A45B64" w:rsidRPr="001811BF">
        <w:rPr>
          <w:rFonts w:ascii="Times New Roman" w:hAnsi="Times New Roman" w:cs="Times New Roman"/>
          <w:sz w:val="28"/>
          <w:szCs w:val="28"/>
          <w:lang w:val="kk-KZ"/>
        </w:rPr>
        <w:t xml:space="preserve"> конверсияға мынадай анықтама берілген</w:t>
      </w:r>
      <w:r w:rsidRPr="001811BF">
        <w:rPr>
          <w:rFonts w:ascii="Times New Roman" w:hAnsi="Times New Roman" w:cs="Times New Roman"/>
          <w:sz w:val="28"/>
          <w:szCs w:val="28"/>
          <w:lang w:val="kk-KZ"/>
        </w:rPr>
        <w:t xml:space="preserve">: </w:t>
      </w:r>
      <w:r w:rsidR="00A45B64"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конверсия англ. Conversion 1. Образование нового слова путем перевода данной словоформы в другую парадигму словоизменения</w:t>
      </w:r>
      <w:r w:rsidR="00A45B64"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rPr>
        <w:t>[63, 349</w:t>
      </w:r>
      <w:r w:rsidRPr="001811BF">
        <w:rPr>
          <w:rFonts w:ascii="Times New Roman" w:hAnsi="Times New Roman" w:cs="Times New Roman"/>
          <w:sz w:val="28"/>
          <w:szCs w:val="28"/>
          <w:lang w:val="kk-KZ"/>
        </w:rPr>
        <w:t xml:space="preserve">]. </w:t>
      </w:r>
    </w:p>
    <w:p w:rsidR="00573400" w:rsidRPr="001811BF" w:rsidRDefault="00A45B64"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тіл білімінде сөзжасамның дербес ғылыми сала ретінде қалыптаса бастауы тілдік құбылыстарды жаңа қырынан қарастыруға мүмкіндік берді. Осыған байланысты бұрын морфологиялық немесе синтаксистік тұрғыдан сипатталып келген кейбір үдерістер, соның ішінде сөздің ешбір қосымша форманттарсыз өзге сөз табына ауысуы, сөзжасамдық аспектіде талдана бастады. Аталған бағыт, әсіресе, 1989 жылы жарық көрген «Қазіргі қазақ тілінің сөзжасам жүйесі» атты ұжымдық еңбекте айқын көрініс тапты. Бұл еңбекте сөз табы арасындағы мұндай ауысулар сөзжасамның лексика-семантикалық тәсілі ретінде қарастырылып, олардың тілдік жүйедегі орны мен қызметі арнайы талданады. Зерттеуде сөзжасам тәсілдеріне арналған бөлімде бұл құбылыстың табиғаты мен жүзеге асу жолдарына қатысты нақты тұжырымдар берілген</w:t>
      </w:r>
      <w:r w:rsidR="00573400"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kk-KZ"/>
        </w:rPr>
        <w:t>«</w:t>
      </w:r>
      <w:r w:rsidR="00573400" w:rsidRPr="001811BF">
        <w:rPr>
          <w:rFonts w:ascii="Times New Roman" w:hAnsi="Times New Roman" w:cs="Times New Roman"/>
          <w:sz w:val="28"/>
          <w:szCs w:val="28"/>
          <w:lang w:val="kk-KZ"/>
        </w:rPr>
        <w:t>Сөзжасамның аффиксті және сөзтудырым тәсілдерінен басқа да жолдары бар. Ол сөзжасамның лексика-семантикалық тәсілдері. Мұндай жол белгілі бір сөздердің жаңа мағынаға ие болуы, көп мәнді, ең бастысы омонимдік қатарға келуі арқылы жасалады. Сондай-ақ осы жол кейбір сөздердің ол бастапқы мәнін жоғалту не болмаса өзгерту барысында басқа бір сөз табының қатарынан танылуға жол береді. Тіл білімінде мұндай құбылыс прономинализация (сөздердің бір сөз табынан есімдікке айналуы) деп аталып жүр</w:t>
      </w:r>
      <w:r w:rsidRPr="001811BF">
        <w:rPr>
          <w:rFonts w:ascii="Times New Roman" w:hAnsi="Times New Roman" w:cs="Times New Roman"/>
          <w:sz w:val="28"/>
          <w:szCs w:val="28"/>
          <w:lang w:val="kk-KZ"/>
        </w:rPr>
        <w:t>»</w:t>
      </w:r>
      <w:r w:rsidR="00573400" w:rsidRPr="001811BF">
        <w:rPr>
          <w:rFonts w:ascii="Times New Roman" w:hAnsi="Times New Roman" w:cs="Times New Roman"/>
          <w:sz w:val="28"/>
          <w:szCs w:val="28"/>
          <w:lang w:val="kk-KZ"/>
        </w:rPr>
        <w:t xml:space="preserve"> [17, 100]. </w:t>
      </w:r>
    </w:p>
    <w:p w:rsidR="008C1FBC" w:rsidRPr="001811BF" w:rsidRDefault="008C1FBC"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 білімінде конверсия құбылысы көбіне сөзжасам аясында қарастырылғанымен, оның тек сөзжасамдық қырмен шектелмейтіні айқындалып отыр. Аталған үдерістің функционалдық-грамматикалық сипаты да қатар ескеріліп, тілдік бірліктердің қызметтік өзгерісі мен категорияаралық ауысуы кешенді түрде түсіндіріледі. </w:t>
      </w:r>
    </w:p>
    <w:p w:rsidR="008C1FBC" w:rsidRPr="001811BF" w:rsidRDefault="008C1FBC"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Осы тұрғыдан алғанда, заттану арқылы қалыптасатын атаулардың негізінде сөздің ішкі семантикалық құрылымындағы өзгерістер жататыны байқалады. Яғни заттану үдерісі тек сыртқы формалық ауысумен ғана емес, ең алдымен мағыналық қайта ұйымдасу арқылы жүзеге асады. Бұл туралы</w:t>
      </w:r>
      <w:r w:rsidR="00573400" w:rsidRPr="001811BF">
        <w:rPr>
          <w:rFonts w:ascii="Times New Roman" w:hAnsi="Times New Roman" w:cs="Times New Roman"/>
          <w:sz w:val="28"/>
          <w:szCs w:val="28"/>
          <w:lang w:val="kk-KZ"/>
        </w:rPr>
        <w:t xml:space="preserve"> І.Кеңесбаев, Ғ.Мұсабаев, К.Аханов т.б. зерттеуші ғалымдар </w:t>
      </w:r>
      <w:r w:rsidRPr="001811BF">
        <w:rPr>
          <w:rFonts w:ascii="Times New Roman" w:hAnsi="Times New Roman" w:cs="Times New Roman"/>
          <w:sz w:val="28"/>
          <w:szCs w:val="28"/>
          <w:lang w:val="kk-KZ"/>
        </w:rPr>
        <w:t>еңбектерінде</w:t>
      </w:r>
      <w:r w:rsidR="00573400" w:rsidRPr="001811BF">
        <w:rPr>
          <w:rFonts w:ascii="Times New Roman" w:hAnsi="Times New Roman" w:cs="Times New Roman"/>
          <w:sz w:val="28"/>
          <w:szCs w:val="28"/>
          <w:lang w:val="kk-KZ"/>
        </w:rPr>
        <w:t xml:space="preserve"> атап көрсеткен. </w:t>
      </w:r>
      <w:r w:rsidRPr="001811BF">
        <w:rPr>
          <w:rFonts w:ascii="Times New Roman" w:hAnsi="Times New Roman" w:cs="Times New Roman"/>
          <w:sz w:val="28"/>
          <w:szCs w:val="28"/>
          <w:lang w:val="kk-KZ"/>
        </w:rPr>
        <w:t xml:space="preserve">Заттанған сын есімдердің заттық мағынасы әртүрлі семантикалық тетіктер арқылы қалыптасады. Бұл үдерісте олардың мағыналық дамуы әрі бейнелі, әрі бейнелі емес жолдар арқылы жүзеге асатыны байқалады. </w:t>
      </w:r>
    </w:p>
    <w:p w:rsidR="008C1FBC" w:rsidRPr="001811BF" w:rsidRDefault="008C1FBC"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Бейнелі мағына жасау барысында метафоралық және метонимиялық ауысулар жетекші рөл атқарады. Ал бейнелі емес мағыналық өзгерістер сөздің денотаттық мазмұнының әлсіреуі немесе көмескіленуімен қатар, кей жағдайда оның жаңа қырынан дамуы арқылы көрінеді. Сонымен бірге үнем (экономия) принципі, эллипсистік ықшамдалу және тілдік бірліктің жеке қолданыс барысында мағыналық қайта ұйымдасуы да заттану үдерісіндегі маңызды факторлардың бірі болып табылады.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Төмендегі мысалдардағы заттанудың да пайда болуына ықпал етіп тұрған – тілдегі үнем заңы. Мысалдарға назар аударалық:</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Парақорлық – кітап айтатын </w:t>
      </w:r>
      <w:r w:rsidRPr="001811BF">
        <w:rPr>
          <w:rFonts w:ascii="Times New Roman" w:hAnsi="Times New Roman" w:cs="Times New Roman"/>
          <w:i/>
          <w:sz w:val="28"/>
          <w:szCs w:val="28"/>
          <w:lang w:val="kk-KZ"/>
        </w:rPr>
        <w:t>күнәнің үлкені</w:t>
      </w:r>
      <w:r w:rsidRPr="001811BF">
        <w:rPr>
          <w:rFonts w:ascii="Times New Roman" w:hAnsi="Times New Roman" w:cs="Times New Roman"/>
          <w:sz w:val="28"/>
          <w:szCs w:val="28"/>
          <w:lang w:val="kk-KZ"/>
        </w:rPr>
        <w:t xml:space="preserve"> (М.Әуезов). Ебін тапса, </w:t>
      </w:r>
      <w:r w:rsidRPr="001811BF">
        <w:rPr>
          <w:rFonts w:ascii="Times New Roman" w:hAnsi="Times New Roman" w:cs="Times New Roman"/>
          <w:i/>
          <w:sz w:val="28"/>
          <w:szCs w:val="28"/>
          <w:lang w:val="kk-KZ"/>
        </w:rPr>
        <w:t>жұмыстың ауыры жоқ</w:t>
      </w:r>
      <w:r w:rsidRPr="001811BF">
        <w:rPr>
          <w:rFonts w:ascii="Times New Roman" w:hAnsi="Times New Roman" w:cs="Times New Roman"/>
          <w:sz w:val="28"/>
          <w:szCs w:val="28"/>
          <w:lang w:val="kk-KZ"/>
        </w:rPr>
        <w:t xml:space="preserve"> (Сөйлеу тілінен). </w:t>
      </w:r>
      <w:r w:rsidRPr="001811BF">
        <w:rPr>
          <w:rFonts w:ascii="Times New Roman" w:hAnsi="Times New Roman" w:cs="Times New Roman"/>
          <w:i/>
          <w:sz w:val="28"/>
          <w:szCs w:val="28"/>
          <w:lang w:val="kk-KZ"/>
        </w:rPr>
        <w:t>Баласының үлкені</w:t>
      </w:r>
      <w:r w:rsidRPr="001811BF">
        <w:rPr>
          <w:rFonts w:ascii="Times New Roman" w:hAnsi="Times New Roman" w:cs="Times New Roman"/>
          <w:sz w:val="28"/>
          <w:szCs w:val="28"/>
          <w:lang w:val="kk-KZ"/>
        </w:rPr>
        <w:t xml:space="preserve"> мектепте оқиды (Газет материалынан).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Осы сөйлемдердегі </w:t>
      </w:r>
      <w:r w:rsidRPr="001811BF">
        <w:rPr>
          <w:rFonts w:ascii="Times New Roman" w:hAnsi="Times New Roman" w:cs="Times New Roman"/>
          <w:bCs/>
          <w:i/>
          <w:sz w:val="28"/>
          <w:szCs w:val="28"/>
          <w:lang w:val="kk-KZ"/>
        </w:rPr>
        <w:t>күнәнің үлкені, жұмыстың ауыры, баласының үлкені</w:t>
      </w:r>
      <w:r w:rsidRPr="001811BF">
        <w:rPr>
          <w:rFonts w:ascii="Times New Roman" w:hAnsi="Times New Roman" w:cs="Times New Roman"/>
          <w:sz w:val="28"/>
          <w:szCs w:val="28"/>
          <w:lang w:val="kk-KZ"/>
        </w:rPr>
        <w:t xml:space="preserve"> деген құрылымдардағы заттанған сөз тұлғалары өзіне назар аудартады. Белгілі бір сөз табына қатысты сөз заттанғанда, зат есімнің қызметіне толығымен ие болып, осы мағынадағы зат есімді қажет етпейтіндігін жоғарыда айтып өткен болатынбыз. Ал мына берілген сөйлемдердегі заттанған сөздер өзінің алдынан зат есімді қажет етіп, онымен матаса байланысып барып, заттық мағынаны білдіріп тұр. </w:t>
      </w:r>
    </w:p>
    <w:p w:rsidR="008567D7"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Біздің ойымызша, </w:t>
      </w:r>
      <w:r w:rsidRPr="001811BF">
        <w:rPr>
          <w:rFonts w:ascii="Times New Roman" w:hAnsi="Times New Roman" w:cs="Times New Roman"/>
          <w:b/>
          <w:bCs/>
          <w:sz w:val="28"/>
          <w:szCs w:val="28"/>
          <w:lang w:val="kk-KZ"/>
        </w:rPr>
        <w:t>күнә</w:t>
      </w:r>
      <w:r w:rsidRPr="001811BF">
        <w:rPr>
          <w:rFonts w:ascii="Times New Roman" w:hAnsi="Times New Roman" w:cs="Times New Roman"/>
          <w:sz w:val="28"/>
          <w:szCs w:val="28"/>
          <w:lang w:val="kk-KZ"/>
        </w:rPr>
        <w:t xml:space="preserve"> мен </w:t>
      </w:r>
      <w:r w:rsidRPr="001811BF">
        <w:rPr>
          <w:rFonts w:ascii="Times New Roman" w:hAnsi="Times New Roman" w:cs="Times New Roman"/>
          <w:b/>
          <w:bCs/>
          <w:sz w:val="28"/>
          <w:szCs w:val="28"/>
          <w:lang w:val="kk-KZ"/>
        </w:rPr>
        <w:t>үлкен</w:t>
      </w:r>
      <w:r w:rsidRPr="001811BF">
        <w:rPr>
          <w:rFonts w:ascii="Times New Roman" w:hAnsi="Times New Roman" w:cs="Times New Roman"/>
          <w:sz w:val="28"/>
          <w:szCs w:val="28"/>
          <w:lang w:val="kk-KZ"/>
        </w:rPr>
        <w:t xml:space="preserve"> сөзінің, </w:t>
      </w:r>
      <w:r w:rsidRPr="001811BF">
        <w:rPr>
          <w:rFonts w:ascii="Times New Roman" w:hAnsi="Times New Roman" w:cs="Times New Roman"/>
          <w:b/>
          <w:bCs/>
          <w:sz w:val="28"/>
          <w:szCs w:val="28"/>
          <w:lang w:val="kk-KZ"/>
        </w:rPr>
        <w:t>жұмыс</w:t>
      </w:r>
      <w:r w:rsidRPr="001811BF">
        <w:rPr>
          <w:rFonts w:ascii="Times New Roman" w:hAnsi="Times New Roman" w:cs="Times New Roman"/>
          <w:sz w:val="28"/>
          <w:szCs w:val="28"/>
          <w:lang w:val="kk-KZ"/>
        </w:rPr>
        <w:t xml:space="preserve"> және </w:t>
      </w:r>
      <w:r w:rsidRPr="001811BF">
        <w:rPr>
          <w:rFonts w:ascii="Times New Roman" w:hAnsi="Times New Roman" w:cs="Times New Roman"/>
          <w:b/>
          <w:bCs/>
          <w:sz w:val="28"/>
          <w:szCs w:val="28"/>
          <w:lang w:val="kk-KZ"/>
        </w:rPr>
        <w:t>ауыр</w:t>
      </w:r>
      <w:r w:rsidRPr="001811BF">
        <w:rPr>
          <w:rFonts w:ascii="Times New Roman" w:hAnsi="Times New Roman" w:cs="Times New Roman"/>
          <w:sz w:val="28"/>
          <w:szCs w:val="28"/>
          <w:lang w:val="kk-KZ"/>
        </w:rPr>
        <w:t xml:space="preserve"> сөздерінің, сол сияқты </w:t>
      </w:r>
      <w:r w:rsidRPr="001811BF">
        <w:rPr>
          <w:rFonts w:ascii="Times New Roman" w:hAnsi="Times New Roman" w:cs="Times New Roman"/>
          <w:b/>
          <w:bCs/>
          <w:sz w:val="28"/>
          <w:szCs w:val="28"/>
          <w:lang w:val="kk-KZ"/>
        </w:rPr>
        <w:t>бала</w:t>
      </w:r>
      <w:r w:rsidRPr="001811BF">
        <w:rPr>
          <w:rFonts w:ascii="Times New Roman" w:hAnsi="Times New Roman" w:cs="Times New Roman"/>
          <w:sz w:val="28"/>
          <w:szCs w:val="28"/>
          <w:lang w:val="kk-KZ"/>
        </w:rPr>
        <w:t xml:space="preserve"> сөзі мен </w:t>
      </w:r>
      <w:r w:rsidRPr="001811BF">
        <w:rPr>
          <w:rFonts w:ascii="Times New Roman" w:hAnsi="Times New Roman" w:cs="Times New Roman"/>
          <w:b/>
          <w:bCs/>
          <w:sz w:val="28"/>
          <w:szCs w:val="28"/>
          <w:lang w:val="kk-KZ"/>
        </w:rPr>
        <w:t>үлкен</w:t>
      </w:r>
      <w:r w:rsidRPr="001811BF">
        <w:rPr>
          <w:rFonts w:ascii="Times New Roman" w:hAnsi="Times New Roman" w:cs="Times New Roman"/>
          <w:sz w:val="28"/>
          <w:szCs w:val="28"/>
          <w:lang w:val="kk-KZ"/>
        </w:rPr>
        <w:t xml:space="preserve"> сөздерінің араларын байланыстыратын аралық «байланыстырғыш» тіл дамуының бір кезеңінде болған.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Сонымен қатар, сөйлеу тілімізде </w:t>
      </w:r>
      <w:r w:rsidRPr="001811BF">
        <w:rPr>
          <w:rFonts w:ascii="Times New Roman" w:hAnsi="Times New Roman" w:cs="Times New Roman"/>
          <w:b/>
          <w:bCs/>
          <w:sz w:val="28"/>
          <w:szCs w:val="28"/>
          <w:lang w:val="kk-KZ"/>
        </w:rPr>
        <w:t>қиынның қиыны, ауырдың ауыры</w:t>
      </w:r>
      <w:r w:rsidRPr="001811BF">
        <w:rPr>
          <w:rFonts w:ascii="Times New Roman" w:hAnsi="Times New Roman" w:cs="Times New Roman"/>
          <w:sz w:val="28"/>
          <w:szCs w:val="28"/>
          <w:lang w:val="kk-KZ"/>
        </w:rPr>
        <w:t xml:space="preserve"> деген қолданыстар да кездеседі. Бұлар «</w:t>
      </w:r>
      <w:r w:rsidRPr="001811BF">
        <w:rPr>
          <w:rFonts w:ascii="Times New Roman" w:hAnsi="Times New Roman" w:cs="Times New Roman"/>
          <w:i/>
          <w:iCs/>
          <w:sz w:val="28"/>
          <w:szCs w:val="28"/>
          <w:lang w:val="kk-KZ"/>
        </w:rPr>
        <w:t>өте қиын</w:t>
      </w:r>
      <w:r w:rsidRPr="001811BF">
        <w:rPr>
          <w:rFonts w:ascii="Times New Roman" w:hAnsi="Times New Roman" w:cs="Times New Roman"/>
          <w:sz w:val="28"/>
          <w:szCs w:val="28"/>
          <w:lang w:val="kk-KZ"/>
        </w:rPr>
        <w:t xml:space="preserve">» деген ұғымның сөйлеу тіліндегі, қолданымдағы нұсқасы болса керек. Тілде зат есімдердің де осы үлгі де тіркесуі кездеседі: </w:t>
      </w:r>
      <w:r w:rsidRPr="001811BF">
        <w:rPr>
          <w:rFonts w:ascii="Times New Roman" w:hAnsi="Times New Roman" w:cs="Times New Roman"/>
          <w:b/>
          <w:bCs/>
          <w:sz w:val="28"/>
          <w:szCs w:val="28"/>
          <w:lang w:val="kk-KZ"/>
        </w:rPr>
        <w:t>азаптың азабы, кісінің де кісісі</w:t>
      </w:r>
      <w:r w:rsidRPr="001811BF">
        <w:rPr>
          <w:rFonts w:ascii="Times New Roman" w:hAnsi="Times New Roman" w:cs="Times New Roman"/>
          <w:sz w:val="28"/>
          <w:szCs w:val="28"/>
          <w:lang w:val="kk-KZ"/>
        </w:rPr>
        <w:t xml:space="preserve"> бар т.б. Осы тұлғада тұрып заттанған сөздерге профессор М.Балақаев назар аударған: «Иногда предметные значения прилагательных определяются лишь в составе определенных соподчинительных конструкций: көзінің қарасы, бетінің қызылы (румянец) [69, 126]. Кейін келе сын есімдердің осылайша заттануы үлгіге айналып кеткенге ұқсайды, өйткені тілімізде осы ізбен заттанған сын есімдер көптеп ұшырасады.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Тілімізде заттану үдерісіне бейім сөздер қатарын сын есімдер мен есімшелер құрайды. Алайда бұл сөзіміз басқа сөз таптары субстантивтенбейді дегенді білдірмейді. </w:t>
      </w:r>
    </w:p>
    <w:p w:rsidR="00573400" w:rsidRPr="001811BF" w:rsidRDefault="008C1FBC"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Кейбір жағдайларда сын есімдер мәтін ішінде белгілі бір стильдік мақсатқа сай уақытша заттанып жұмсалады. Мұндай қолданыстарда үнем (экономия) принципі жетекші фактор бола бермейді. Керісінше, қаламгердің назары кейіпкердің сапалық белгісіне немесе дара ерекшелігіне аударылады да, сол белгіні айқындау үшін сын есім тікелей заттық мәнде беріледі. Осындай контекстік қолданыста сын есімнің заттануы алдын ала берілген тіркес арқылы емес, бірден дербес атау ретінде жүзеге асады. Яғни мәтінде оның сын есім мен зат есімнің тіркесінен ықшамдалған нұсқасы емес, бірден заттық қызметке көшкен түрі көрініс табады. </w:t>
      </w:r>
      <w:r w:rsidR="00573400" w:rsidRPr="001811BF">
        <w:rPr>
          <w:rFonts w:ascii="Times New Roman" w:hAnsi="Times New Roman" w:cs="Times New Roman"/>
          <w:sz w:val="28"/>
          <w:szCs w:val="28"/>
          <w:lang w:val="kk-KZ"/>
        </w:rPr>
        <w:t xml:space="preserve">Мысалы: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Тегінде әйелінің аузына «көз» деген сөз іліксе-ақ, өзіне тиетінін білетін </w:t>
      </w:r>
      <w:r w:rsidRPr="001811BF">
        <w:rPr>
          <w:rFonts w:ascii="Times New Roman" w:hAnsi="Times New Roman" w:cs="Times New Roman"/>
          <w:i/>
          <w:sz w:val="28"/>
          <w:szCs w:val="28"/>
          <w:lang w:val="kk-KZ"/>
        </w:rPr>
        <w:t>қитар</w:t>
      </w:r>
      <w:r w:rsidRPr="001811BF">
        <w:rPr>
          <w:rFonts w:ascii="Times New Roman" w:hAnsi="Times New Roman" w:cs="Times New Roman"/>
          <w:sz w:val="28"/>
          <w:szCs w:val="28"/>
          <w:lang w:val="kk-KZ"/>
        </w:rPr>
        <w:t xml:space="preserve"> төмен қарады (Ғ.М</w:t>
      </w:r>
      <w:r w:rsidR="008C1FBC"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Сен </w:t>
      </w:r>
      <w:r w:rsidRPr="001811BF">
        <w:rPr>
          <w:rFonts w:ascii="Times New Roman" w:hAnsi="Times New Roman" w:cs="Times New Roman"/>
          <w:i/>
          <w:sz w:val="28"/>
          <w:szCs w:val="28"/>
          <w:lang w:val="kk-KZ"/>
        </w:rPr>
        <w:t>жырық қараның</w:t>
      </w:r>
      <w:r w:rsidRPr="001811BF">
        <w:rPr>
          <w:rFonts w:ascii="Times New Roman" w:hAnsi="Times New Roman" w:cs="Times New Roman"/>
          <w:sz w:val="28"/>
          <w:szCs w:val="28"/>
          <w:lang w:val="kk-KZ"/>
        </w:rPr>
        <w:t xml:space="preserve"> не деп кеткенін ұмыта қалдың ба? (Ғ.Мүсірепов).</w:t>
      </w:r>
    </w:p>
    <w:p w:rsidR="00A17D69" w:rsidRPr="001811BF" w:rsidRDefault="008C1FBC"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Берілген мысалда заттық мәнде жұмсалған «қитар» және «жырық қараның» тұлғалары автордың көркемдік мақсатымен тікелей байланысты қолданылған бірліктер ретінде танылады. Бұл сөздер арқылы кейіпкердің </w:t>
      </w:r>
      <w:r w:rsidRPr="001811BF">
        <w:rPr>
          <w:rFonts w:ascii="Times New Roman" w:hAnsi="Times New Roman" w:cs="Times New Roman"/>
          <w:sz w:val="28"/>
          <w:szCs w:val="28"/>
          <w:lang w:val="kk-KZ"/>
        </w:rPr>
        <w:lastRenderedPageBreak/>
        <w:t>сыртқы бейнесі мен дара ерекшелігі бейнелі түрде айқындалып, мәтіннің экспрессивтік-эмоционалдық реңкі күшейе түседі. Осыған байланысты мұндай заттану</w:t>
      </w:r>
      <w:r w:rsidR="00A17D69" w:rsidRPr="001811BF">
        <w:rPr>
          <w:rFonts w:ascii="Times New Roman" w:hAnsi="Times New Roman" w:cs="Times New Roman"/>
          <w:sz w:val="28"/>
          <w:szCs w:val="28"/>
          <w:lang w:val="kk-KZ"/>
        </w:rPr>
        <w:t>ған сөздер</w:t>
      </w:r>
      <w:r w:rsidRPr="001811BF">
        <w:rPr>
          <w:rFonts w:ascii="Times New Roman" w:hAnsi="Times New Roman" w:cs="Times New Roman"/>
          <w:sz w:val="28"/>
          <w:szCs w:val="28"/>
          <w:lang w:val="kk-KZ"/>
        </w:rPr>
        <w:t xml:space="preserve"> көбіне авторлық қолданыс шеңберінде қалыптасып, контекстік сипатта жүзеге асатыны байқалады. </w:t>
      </w:r>
    </w:p>
    <w:p w:rsidR="00B06819" w:rsidRPr="001811BF" w:rsidRDefault="00B06819"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Егер тыңдаушы не оқырман мәтінде сипатталған жағдаятпен алдын ала таныс болмаса, «арам» сөзінің қай мағынада заттанып тұрғанын бірден ажырату қиынға соғады. Тек кейіпкерлердің сөйлеу мәнеріне, мәтін мазмұнына үңілу арқылы әңгіменің жалпы бағыты айқындалып, содан кейін ғана келесі сөйлемде заттанып тұрған бірліктің нақты қандай мағынада қолданылғаны белгілі болады. Сол сияқты, кейінгі сөйлемде кездесетін «қоңыр ала» тіркесінің «ұшақ» мағынасында жұмсалып тұрғаны да автор сипаттап отырған оқиға мен жағдаятты толық түсіну барысында ғана айқындалады.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Мына бір мысалдардағы заттанған сын есімдердің де заттық мағыналары мәтінмен толық танысқанда айқындалады. Мысалы: Тақтайды дүрсілдете басып, </w:t>
      </w:r>
      <w:r w:rsidRPr="001811BF">
        <w:rPr>
          <w:rFonts w:ascii="Times New Roman" w:hAnsi="Times New Roman" w:cs="Times New Roman"/>
          <w:i/>
          <w:sz w:val="28"/>
          <w:szCs w:val="28"/>
          <w:lang w:val="kk-KZ"/>
        </w:rPr>
        <w:t>теңбіл көктер</w:t>
      </w:r>
      <w:r w:rsidRPr="001811BF">
        <w:rPr>
          <w:rFonts w:ascii="Times New Roman" w:hAnsi="Times New Roman" w:cs="Times New Roman"/>
          <w:sz w:val="28"/>
          <w:szCs w:val="28"/>
          <w:lang w:val="kk-KZ"/>
        </w:rPr>
        <w:t xml:space="preserve"> түсіп барады (Ғ.Мүсірепов). </w:t>
      </w:r>
      <w:r w:rsidRPr="001811BF">
        <w:rPr>
          <w:rFonts w:ascii="Times New Roman" w:hAnsi="Times New Roman" w:cs="Times New Roman"/>
          <w:i/>
          <w:sz w:val="28"/>
          <w:szCs w:val="28"/>
          <w:lang w:val="kk-KZ"/>
        </w:rPr>
        <w:t xml:space="preserve">Тәттісін </w:t>
      </w:r>
      <w:r w:rsidRPr="001811BF">
        <w:rPr>
          <w:rFonts w:ascii="Times New Roman" w:hAnsi="Times New Roman" w:cs="Times New Roman"/>
          <w:sz w:val="28"/>
          <w:szCs w:val="28"/>
          <w:lang w:val="kk-KZ"/>
        </w:rPr>
        <w:t>жоғалтып алмауға тырысқандай, өзімен-өзі келеді (Т.Әлжантегі).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Алғашқы сөйлем алынған мәтінде ат жайлы әңгіме өрбиді, соның негізінде </w:t>
      </w:r>
      <w:r w:rsidRPr="001811BF">
        <w:rPr>
          <w:rFonts w:ascii="Times New Roman" w:hAnsi="Times New Roman" w:cs="Times New Roman"/>
          <w:b/>
          <w:sz w:val="28"/>
          <w:szCs w:val="28"/>
          <w:lang w:val="kk-KZ"/>
        </w:rPr>
        <w:t>теңбіл көктің</w:t>
      </w:r>
      <w:r w:rsidRPr="001811BF">
        <w:rPr>
          <w:rFonts w:ascii="Times New Roman" w:hAnsi="Times New Roman" w:cs="Times New Roman"/>
          <w:sz w:val="28"/>
          <w:szCs w:val="28"/>
          <w:lang w:val="kk-KZ"/>
        </w:rPr>
        <w:t xml:space="preserve"> заттық мәні (</w:t>
      </w:r>
      <w:r w:rsidRPr="001811BF">
        <w:rPr>
          <w:rFonts w:ascii="Times New Roman" w:hAnsi="Times New Roman" w:cs="Times New Roman"/>
          <w:i/>
          <w:sz w:val="28"/>
          <w:szCs w:val="28"/>
          <w:lang w:val="kk-KZ"/>
        </w:rPr>
        <w:t>теңбіл көк аттың</w:t>
      </w:r>
      <w:r w:rsidRPr="001811BF">
        <w:rPr>
          <w:rFonts w:ascii="Times New Roman" w:hAnsi="Times New Roman" w:cs="Times New Roman"/>
          <w:sz w:val="28"/>
          <w:szCs w:val="28"/>
          <w:lang w:val="kk-KZ"/>
        </w:rPr>
        <w:t xml:space="preserve">) айқындалады. Ал екінші сөйлемнің тұтас мәтінінде ой ойлап, қиялдап келе жатқан жігіт туралы сөз болады. Сонда оқырман осы мәтінмен танысу арқылы </w:t>
      </w:r>
      <w:r w:rsidRPr="001811BF">
        <w:rPr>
          <w:rFonts w:ascii="Times New Roman" w:hAnsi="Times New Roman" w:cs="Times New Roman"/>
          <w:b/>
          <w:sz w:val="28"/>
          <w:szCs w:val="28"/>
          <w:lang w:val="kk-KZ"/>
        </w:rPr>
        <w:t>тәттісін</w:t>
      </w:r>
      <w:r w:rsidRPr="001811BF">
        <w:rPr>
          <w:rFonts w:ascii="Times New Roman" w:hAnsi="Times New Roman" w:cs="Times New Roman"/>
          <w:sz w:val="28"/>
          <w:szCs w:val="28"/>
          <w:lang w:val="kk-KZ"/>
        </w:rPr>
        <w:t xml:space="preserve"> деген заттанудың «</w:t>
      </w:r>
      <w:r w:rsidRPr="001811BF">
        <w:rPr>
          <w:rFonts w:ascii="Times New Roman" w:hAnsi="Times New Roman" w:cs="Times New Roman"/>
          <w:i/>
          <w:sz w:val="28"/>
          <w:szCs w:val="28"/>
          <w:lang w:val="kk-KZ"/>
        </w:rPr>
        <w:t>тәтті қиялын, тәтті ойын</w:t>
      </w:r>
      <w:r w:rsidRPr="001811BF">
        <w:rPr>
          <w:rFonts w:ascii="Times New Roman" w:hAnsi="Times New Roman" w:cs="Times New Roman"/>
          <w:sz w:val="28"/>
          <w:szCs w:val="28"/>
          <w:lang w:val="kk-KZ"/>
        </w:rPr>
        <w:t>» деген ауыспалы мәндегі түсініктерді беріп тұрғандығын таниды. Олай болса, кейбір сөздер белгілі бір мәтіндегі жағдаятпен тығыз байланыста тұрып заттық мәнде жұмсалады. Ондай сөздердің мәні контексті ескермесе түсініксіз, екіұшты болып шығады. Оларды сол жағдаяттан хабары бар адамдар ғана жақсы түсінеді. Демек, белгілі бір жағдаятқа қатысты заттанған сөздердің нақты мағынасын түсінуге контекст мазмұны көмектеседі. Сондықтан да бұлар контекст аясынан тыс дәл осы заттық мағынаны бере алмайды. Мәтін мағыналық, қарым-қатынастық және құрылымдық жағынан бірлікте, байланыста болады. Олай болса, мәтіндегі өрбіп отырған жағдаят тілде заттанудың жасалуына үлкен ықпал етеді. Заттанған сөздердің бойында жинақтық қызмет қана болып қоймайды, сонымен бірге олар мәтінде бұрын сөз болған толық жағдаятты елестеді.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Осы тұста профессор Д.А. Әлкебаева: «Мағыналық категориялар – ойлау мен тілді, логика мен психологияны тілдің лексикалық материалдарымен байланыстыратын құрал. Орта ғасырларда сөз мағынасының контекспен деректі ситуацияға байланысты өзгеретіні анықталған болатын. Мағынаның басты қағидалары – қоршаған орта мен шындық дүниенің адам санасында көрініс табуы, ақиқатқа құрылған тілдік феномендер сөз түзуде жан-жақты мағыналық-мазмұндық сипатқа ие болатындығы айқындала отырып, олар белгілі ұғымға жатады»  деп, сөздің контекстік мағынасы жағдаятқа тікелей қатысты екенін айтады [70, 11]. </w:t>
      </w:r>
    </w:p>
    <w:p w:rsidR="00573400" w:rsidRPr="001811BF" w:rsidRDefault="00A17D69" w:rsidP="001811BF">
      <w:pPr>
        <w:shd w:val="clear" w:color="auto" w:fill="FFFFFF" w:themeFill="background1"/>
        <w:spacing w:after="20" w:line="240" w:lineRule="auto"/>
        <w:ind w:firstLine="851"/>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Ауызекі сөйлеу тілінде заттану үдерісі көбіне сөйлеушінің жедел тілдік әрекеті нәтижесінде кездейсоқ қалыптасуы мүмкін. Мұндай қолданыстар бастапқыда белгілі бір әлеуметтік ортада, ұжым ішінде немесе кәсіби қауымдастықта пайда болып, сол шеңберде ғана түсінікті болады. Кей жағдайда олардың мағынасы кеңейіп, жалпыхалықтық қолданысқа енуі де ықтимал. Осындай заттанған бірліктер көбіне адамның қызметін, мінез-құлқын, сыртқы бейнесін немесе физиологиялық күйін бейнелеу мақсатында қолданылады. Нәтижесінде олар белгілі бір тұлғаға қатысты қосымша атау (лақап ат) ретінде орнығып, тілдің экспрессивтік және номинативтік мүмкіндіктерін айқындай түседі.</w:t>
      </w:r>
      <w:r w:rsidR="00573400" w:rsidRPr="001811BF">
        <w:rPr>
          <w:rFonts w:ascii="Times New Roman" w:hAnsi="Times New Roman" w:cs="Times New Roman"/>
          <w:sz w:val="28"/>
          <w:szCs w:val="28"/>
          <w:lang w:val="kk-KZ"/>
        </w:rPr>
        <w:t xml:space="preserve"> Мәселен, біреуді сырттай «</w:t>
      </w:r>
      <w:r w:rsidR="00573400" w:rsidRPr="001811BF">
        <w:rPr>
          <w:rFonts w:ascii="Times New Roman" w:hAnsi="Times New Roman" w:cs="Times New Roman"/>
          <w:i/>
          <w:sz w:val="28"/>
          <w:szCs w:val="28"/>
          <w:lang w:val="kk-KZ"/>
        </w:rPr>
        <w:t>шатақ</w:t>
      </w:r>
      <w:r w:rsidR="00573400" w:rsidRPr="001811BF">
        <w:rPr>
          <w:rFonts w:ascii="Times New Roman" w:hAnsi="Times New Roman" w:cs="Times New Roman"/>
          <w:sz w:val="28"/>
          <w:szCs w:val="28"/>
          <w:lang w:val="kk-KZ"/>
        </w:rPr>
        <w:t xml:space="preserve">» деп атау, </w:t>
      </w:r>
      <w:r w:rsidR="00573400" w:rsidRPr="001811BF">
        <w:rPr>
          <w:rFonts w:ascii="Times New Roman" w:hAnsi="Times New Roman" w:cs="Times New Roman"/>
          <w:i/>
          <w:sz w:val="28"/>
          <w:szCs w:val="28"/>
          <w:lang w:val="kk-KZ"/>
        </w:rPr>
        <w:t>«дәу», «қырсық», «суайт», «еңкілдек»</w:t>
      </w:r>
      <w:r w:rsidR="00573400" w:rsidRPr="001811BF">
        <w:rPr>
          <w:rFonts w:ascii="Times New Roman" w:hAnsi="Times New Roman" w:cs="Times New Roman"/>
          <w:sz w:val="28"/>
          <w:szCs w:val="28"/>
          <w:lang w:val="kk-KZ"/>
        </w:rPr>
        <w:t xml:space="preserve"> т.б. деп қосымша атау тілімізде орын алған. Мысалы: Маған </w:t>
      </w:r>
      <w:r w:rsidR="00573400" w:rsidRPr="001811BF">
        <w:rPr>
          <w:rFonts w:ascii="Times New Roman" w:hAnsi="Times New Roman" w:cs="Times New Roman"/>
          <w:i/>
          <w:sz w:val="28"/>
          <w:szCs w:val="28"/>
          <w:lang w:val="kk-KZ"/>
        </w:rPr>
        <w:t>Дәу</w:t>
      </w:r>
      <w:r w:rsidR="00573400" w:rsidRPr="001811BF">
        <w:rPr>
          <w:rFonts w:ascii="Times New Roman" w:hAnsi="Times New Roman" w:cs="Times New Roman"/>
          <w:sz w:val="28"/>
          <w:szCs w:val="28"/>
          <w:lang w:val="kk-KZ"/>
        </w:rPr>
        <w:t xml:space="preserve"> «келіп кетсін» деп хабар жіберіпті (Т.Әлжантегі). ... Кеше келген </w:t>
      </w:r>
      <w:r w:rsidR="00573400" w:rsidRPr="001811BF">
        <w:rPr>
          <w:rFonts w:ascii="Times New Roman" w:hAnsi="Times New Roman" w:cs="Times New Roman"/>
          <w:i/>
          <w:sz w:val="28"/>
          <w:szCs w:val="28"/>
          <w:lang w:val="kk-KZ"/>
        </w:rPr>
        <w:t>дөкейлер</w:t>
      </w:r>
      <w:r w:rsidR="00573400" w:rsidRPr="001811BF">
        <w:rPr>
          <w:rFonts w:ascii="Times New Roman" w:hAnsi="Times New Roman" w:cs="Times New Roman"/>
          <w:sz w:val="28"/>
          <w:szCs w:val="28"/>
          <w:lang w:val="kk-KZ"/>
        </w:rPr>
        <w:t xml:space="preserve">, Түні бойы сонда екен (А.Тоқмағамбетов). Осы сөйлемдердегі </w:t>
      </w:r>
      <w:r w:rsidR="00573400" w:rsidRPr="001811BF">
        <w:rPr>
          <w:rFonts w:ascii="Times New Roman" w:hAnsi="Times New Roman" w:cs="Times New Roman"/>
          <w:b/>
          <w:sz w:val="28"/>
          <w:szCs w:val="28"/>
          <w:lang w:val="kk-KZ"/>
        </w:rPr>
        <w:t>дәу, дөкей</w:t>
      </w:r>
      <w:r w:rsidR="00573400" w:rsidRPr="001811BF">
        <w:rPr>
          <w:rFonts w:ascii="Times New Roman" w:hAnsi="Times New Roman" w:cs="Times New Roman"/>
          <w:sz w:val="28"/>
          <w:szCs w:val="28"/>
          <w:lang w:val="kk-KZ"/>
        </w:rPr>
        <w:t xml:space="preserve"> сөздері «</w:t>
      </w:r>
      <w:r w:rsidR="00573400" w:rsidRPr="001811BF">
        <w:rPr>
          <w:rFonts w:ascii="Times New Roman" w:hAnsi="Times New Roman" w:cs="Times New Roman"/>
          <w:i/>
          <w:sz w:val="28"/>
          <w:szCs w:val="28"/>
          <w:lang w:val="kk-KZ"/>
        </w:rPr>
        <w:t>бірінші бастық, мансабы жоғары адам</w:t>
      </w:r>
      <w:r w:rsidRPr="001811BF">
        <w:rPr>
          <w:rFonts w:ascii="Times New Roman" w:hAnsi="Times New Roman" w:cs="Times New Roman"/>
          <w:sz w:val="28"/>
          <w:szCs w:val="28"/>
          <w:lang w:val="kk-KZ"/>
        </w:rPr>
        <w:t xml:space="preserve">» мағынасын береді. Бұл сөздер кездейсоқ заттанған сөздерге </w:t>
      </w:r>
      <w:r w:rsidR="00573400" w:rsidRPr="001811BF">
        <w:rPr>
          <w:rFonts w:ascii="Times New Roman" w:hAnsi="Times New Roman" w:cs="Times New Roman"/>
          <w:sz w:val="28"/>
          <w:szCs w:val="28"/>
          <w:lang w:val="kk-KZ"/>
        </w:rPr>
        <w:t>жатады және заттық мағыналары қазақ тілінде жалпыхалықтық сипат алған.</w:t>
      </w:r>
    </w:p>
    <w:p w:rsidR="00573400" w:rsidRPr="001811BF" w:rsidRDefault="00573400" w:rsidP="001811BF">
      <w:pPr>
        <w:shd w:val="clear" w:color="auto" w:fill="FFFFFF" w:themeFill="background1"/>
        <w:spacing w:after="20" w:line="240" w:lineRule="auto"/>
        <w:ind w:firstLine="851"/>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Сірә, бүгін </w:t>
      </w:r>
      <w:r w:rsidRPr="001811BF">
        <w:rPr>
          <w:rFonts w:ascii="Times New Roman" w:hAnsi="Times New Roman" w:cs="Times New Roman"/>
          <w:i/>
          <w:iCs/>
          <w:sz w:val="28"/>
          <w:szCs w:val="28"/>
          <w:lang w:val="kk-KZ"/>
        </w:rPr>
        <w:t>ақсарың</w:t>
      </w:r>
      <w:r w:rsidRPr="001811BF">
        <w:rPr>
          <w:rFonts w:ascii="Times New Roman" w:hAnsi="Times New Roman" w:cs="Times New Roman"/>
          <w:sz w:val="28"/>
          <w:szCs w:val="28"/>
          <w:lang w:val="kk-KZ"/>
        </w:rPr>
        <w:t xml:space="preserve"> аңсарыңды тербеп шығарған-ау (Т.Әлжантегі). Соны күтіп тұрғандай, </w:t>
      </w:r>
      <w:r w:rsidRPr="001811BF">
        <w:rPr>
          <w:rFonts w:ascii="Times New Roman" w:hAnsi="Times New Roman" w:cs="Times New Roman"/>
          <w:i/>
          <w:iCs/>
          <w:sz w:val="28"/>
          <w:szCs w:val="28"/>
          <w:lang w:val="kk-KZ"/>
        </w:rPr>
        <w:t>суайт</w:t>
      </w:r>
      <w:r w:rsidRPr="001811BF">
        <w:rPr>
          <w:rFonts w:ascii="Times New Roman" w:hAnsi="Times New Roman" w:cs="Times New Roman"/>
          <w:sz w:val="28"/>
          <w:szCs w:val="28"/>
          <w:lang w:val="kk-KZ"/>
        </w:rPr>
        <w:t xml:space="preserve"> сарнай жөнелді (А.Қаражігітов). Бұл қолданыстардағы </w:t>
      </w:r>
      <w:r w:rsidRPr="001811BF">
        <w:rPr>
          <w:rFonts w:ascii="Times New Roman" w:hAnsi="Times New Roman" w:cs="Times New Roman"/>
          <w:b/>
          <w:bCs/>
          <w:sz w:val="28"/>
          <w:szCs w:val="28"/>
          <w:lang w:val="kk-KZ"/>
        </w:rPr>
        <w:t>ақсары</w:t>
      </w:r>
      <w:r w:rsidRPr="001811BF">
        <w:rPr>
          <w:rFonts w:ascii="Times New Roman" w:hAnsi="Times New Roman" w:cs="Times New Roman"/>
          <w:sz w:val="28"/>
          <w:szCs w:val="28"/>
          <w:lang w:val="kk-KZ"/>
        </w:rPr>
        <w:t xml:space="preserve"> – «</w:t>
      </w:r>
      <w:r w:rsidRPr="001811BF">
        <w:rPr>
          <w:rFonts w:ascii="Times New Roman" w:hAnsi="Times New Roman" w:cs="Times New Roman"/>
          <w:i/>
          <w:iCs/>
          <w:sz w:val="28"/>
          <w:szCs w:val="28"/>
          <w:lang w:val="kk-KZ"/>
        </w:rPr>
        <w:t>бәйбіше</w:t>
      </w:r>
      <w:r w:rsidRPr="001811BF">
        <w:rPr>
          <w:rFonts w:ascii="Times New Roman" w:hAnsi="Times New Roman" w:cs="Times New Roman"/>
          <w:sz w:val="28"/>
          <w:szCs w:val="28"/>
          <w:lang w:val="kk-KZ"/>
        </w:rPr>
        <w:t xml:space="preserve">» мағынасында, </w:t>
      </w:r>
      <w:r w:rsidRPr="001811BF">
        <w:rPr>
          <w:rFonts w:ascii="Times New Roman" w:hAnsi="Times New Roman" w:cs="Times New Roman"/>
          <w:b/>
          <w:bCs/>
          <w:sz w:val="28"/>
          <w:szCs w:val="28"/>
          <w:lang w:val="kk-KZ"/>
        </w:rPr>
        <w:t>суайт</w:t>
      </w:r>
      <w:r w:rsidRPr="001811BF">
        <w:rPr>
          <w:rFonts w:ascii="Times New Roman" w:hAnsi="Times New Roman" w:cs="Times New Roman"/>
          <w:sz w:val="28"/>
          <w:szCs w:val="28"/>
          <w:lang w:val="kk-KZ"/>
        </w:rPr>
        <w:t xml:space="preserve"> – «</w:t>
      </w:r>
      <w:r w:rsidRPr="001811BF">
        <w:rPr>
          <w:rFonts w:ascii="Times New Roman" w:hAnsi="Times New Roman" w:cs="Times New Roman"/>
          <w:i/>
          <w:iCs/>
          <w:sz w:val="28"/>
          <w:szCs w:val="28"/>
          <w:lang w:val="kk-KZ"/>
        </w:rPr>
        <w:t>өтірікші</w:t>
      </w:r>
      <w:r w:rsidRPr="001811BF">
        <w:rPr>
          <w:rFonts w:ascii="Times New Roman" w:hAnsi="Times New Roman" w:cs="Times New Roman"/>
          <w:sz w:val="28"/>
          <w:szCs w:val="28"/>
          <w:lang w:val="kk-KZ"/>
        </w:rPr>
        <w:t xml:space="preserve">» деген мағынада заттанып тұр. Сол сияқты, мына сөйлемдегі </w:t>
      </w:r>
      <w:r w:rsidRPr="001811BF">
        <w:rPr>
          <w:rFonts w:ascii="Times New Roman" w:hAnsi="Times New Roman" w:cs="Times New Roman"/>
          <w:b/>
          <w:bCs/>
          <w:sz w:val="28"/>
          <w:szCs w:val="28"/>
          <w:lang w:val="kk-KZ"/>
        </w:rPr>
        <w:t>жасы</w:t>
      </w:r>
      <w:r w:rsidRPr="001811BF">
        <w:rPr>
          <w:rFonts w:ascii="Times New Roman" w:hAnsi="Times New Roman" w:cs="Times New Roman"/>
          <w:sz w:val="28"/>
          <w:szCs w:val="28"/>
          <w:lang w:val="kk-KZ"/>
        </w:rPr>
        <w:t xml:space="preserve"> деген сөз де кездейсоқ заттанған: Жасы мен сүрісі аралас бір табақ ортаға келді (Т.Құлманов). Бұның кездейсоқ заттанғандығының белгісі – тек қана тәуелдік жалғауында тұрып, белгілі бір контексте ғана </w:t>
      </w:r>
      <w:r w:rsidRPr="001811BF">
        <w:rPr>
          <w:rFonts w:ascii="Times New Roman" w:hAnsi="Times New Roman" w:cs="Times New Roman"/>
          <w:b/>
          <w:bCs/>
          <w:sz w:val="28"/>
          <w:szCs w:val="28"/>
          <w:lang w:val="kk-KZ"/>
        </w:rPr>
        <w:t>жас ет</w:t>
      </w:r>
      <w:r w:rsidRPr="001811BF">
        <w:rPr>
          <w:rFonts w:ascii="Times New Roman" w:hAnsi="Times New Roman" w:cs="Times New Roman"/>
          <w:sz w:val="28"/>
          <w:szCs w:val="28"/>
          <w:lang w:val="kk-KZ"/>
        </w:rPr>
        <w:t xml:space="preserve"> деген мағынаны беретіндігі (жастар, жастың, жасқа, жаспен деп қолдансақ, жас ет деген мағына мүлдем жоқ). Ал, адам өмірінің бір кезеңін білдіретін сын есім жас сөзі заттанғанда, зат есімнің грамматикалық белгілерін талғамай жалғай береді. Мысалы: </w:t>
      </w:r>
      <w:r w:rsidRPr="001811BF">
        <w:rPr>
          <w:rFonts w:ascii="Times New Roman" w:hAnsi="Times New Roman" w:cs="Times New Roman"/>
          <w:i/>
          <w:iCs/>
          <w:sz w:val="28"/>
          <w:szCs w:val="28"/>
          <w:lang w:val="kk-KZ"/>
        </w:rPr>
        <w:t>жастар</w:t>
      </w:r>
      <w:r w:rsidRPr="001811BF">
        <w:rPr>
          <w:rFonts w:ascii="Times New Roman" w:hAnsi="Times New Roman" w:cs="Times New Roman"/>
          <w:sz w:val="28"/>
          <w:szCs w:val="28"/>
          <w:lang w:val="kk-KZ"/>
        </w:rPr>
        <w:t xml:space="preserve"> келді, жастарға үлгі етті, </w:t>
      </w:r>
      <w:r w:rsidRPr="001811BF">
        <w:rPr>
          <w:rFonts w:ascii="Times New Roman" w:hAnsi="Times New Roman" w:cs="Times New Roman"/>
          <w:i/>
          <w:iCs/>
          <w:sz w:val="28"/>
          <w:szCs w:val="28"/>
          <w:lang w:val="kk-KZ"/>
        </w:rPr>
        <w:t>жастары</w:t>
      </w:r>
      <w:r w:rsidRPr="001811BF">
        <w:rPr>
          <w:rFonts w:ascii="Times New Roman" w:hAnsi="Times New Roman" w:cs="Times New Roman"/>
          <w:sz w:val="28"/>
          <w:szCs w:val="28"/>
          <w:lang w:val="kk-KZ"/>
        </w:rPr>
        <w:t xml:space="preserve"> алға шықты және т.б. Сонымен бірге, «</w:t>
      </w:r>
      <w:r w:rsidRPr="001811BF">
        <w:rPr>
          <w:rFonts w:ascii="Times New Roman" w:hAnsi="Times New Roman" w:cs="Times New Roman"/>
          <w:i/>
          <w:iCs/>
          <w:sz w:val="28"/>
          <w:szCs w:val="28"/>
          <w:lang w:val="kk-KZ"/>
        </w:rPr>
        <w:t>жас</w:t>
      </w:r>
      <w:r w:rsidRPr="001811BF">
        <w:rPr>
          <w:rFonts w:ascii="Times New Roman" w:hAnsi="Times New Roman" w:cs="Times New Roman"/>
          <w:sz w:val="28"/>
          <w:szCs w:val="28"/>
          <w:lang w:val="kk-KZ"/>
        </w:rPr>
        <w:t xml:space="preserve"> </w:t>
      </w:r>
      <w:r w:rsidRPr="001811BF">
        <w:rPr>
          <w:rFonts w:ascii="Times New Roman" w:hAnsi="Times New Roman" w:cs="Times New Roman"/>
          <w:i/>
          <w:iCs/>
          <w:sz w:val="28"/>
          <w:szCs w:val="28"/>
          <w:lang w:val="kk-KZ"/>
        </w:rPr>
        <w:t>жігіттер келді</w:t>
      </w:r>
      <w:r w:rsidRPr="001811BF">
        <w:rPr>
          <w:rFonts w:ascii="Times New Roman" w:hAnsi="Times New Roman" w:cs="Times New Roman"/>
          <w:sz w:val="28"/>
          <w:szCs w:val="28"/>
          <w:lang w:val="kk-KZ"/>
        </w:rPr>
        <w:t>» деудің орнына «</w:t>
      </w:r>
      <w:r w:rsidRPr="001811BF">
        <w:rPr>
          <w:rFonts w:ascii="Times New Roman" w:hAnsi="Times New Roman" w:cs="Times New Roman"/>
          <w:i/>
          <w:iCs/>
          <w:sz w:val="28"/>
          <w:szCs w:val="28"/>
          <w:lang w:val="kk-KZ"/>
        </w:rPr>
        <w:t>жастар</w:t>
      </w:r>
      <w:r w:rsidRPr="001811BF">
        <w:rPr>
          <w:rFonts w:ascii="Times New Roman" w:hAnsi="Times New Roman" w:cs="Times New Roman"/>
          <w:sz w:val="28"/>
          <w:szCs w:val="28"/>
          <w:lang w:val="kk-KZ"/>
        </w:rPr>
        <w:t xml:space="preserve"> </w:t>
      </w:r>
      <w:r w:rsidRPr="001811BF">
        <w:rPr>
          <w:rFonts w:ascii="Times New Roman" w:hAnsi="Times New Roman" w:cs="Times New Roman"/>
          <w:i/>
          <w:iCs/>
          <w:sz w:val="28"/>
          <w:szCs w:val="28"/>
          <w:lang w:val="kk-KZ"/>
        </w:rPr>
        <w:t>келді</w:t>
      </w:r>
      <w:r w:rsidRPr="001811BF">
        <w:rPr>
          <w:rFonts w:ascii="Times New Roman" w:hAnsi="Times New Roman" w:cs="Times New Roman"/>
          <w:sz w:val="28"/>
          <w:szCs w:val="28"/>
          <w:lang w:val="kk-KZ"/>
        </w:rPr>
        <w:t>» деп қолдануға болатын болса, «</w:t>
      </w:r>
      <w:r w:rsidRPr="001811BF">
        <w:rPr>
          <w:rFonts w:ascii="Times New Roman" w:hAnsi="Times New Roman" w:cs="Times New Roman"/>
          <w:i/>
          <w:iCs/>
          <w:sz w:val="28"/>
          <w:szCs w:val="28"/>
          <w:lang w:val="kk-KZ"/>
        </w:rPr>
        <w:t>алдымызға жас ет келді</w:t>
      </w:r>
      <w:r w:rsidRPr="001811BF">
        <w:rPr>
          <w:rFonts w:ascii="Times New Roman" w:hAnsi="Times New Roman" w:cs="Times New Roman"/>
          <w:sz w:val="28"/>
          <w:szCs w:val="28"/>
          <w:lang w:val="kk-KZ"/>
        </w:rPr>
        <w:t>» деудің орнына «</w:t>
      </w:r>
      <w:r w:rsidRPr="001811BF">
        <w:rPr>
          <w:rFonts w:ascii="Times New Roman" w:hAnsi="Times New Roman" w:cs="Times New Roman"/>
          <w:i/>
          <w:iCs/>
          <w:sz w:val="28"/>
          <w:szCs w:val="28"/>
          <w:lang w:val="kk-KZ"/>
        </w:rPr>
        <w:t>алдымызға жас келді</w:t>
      </w:r>
      <w:r w:rsidRPr="001811BF">
        <w:rPr>
          <w:rFonts w:ascii="Times New Roman" w:hAnsi="Times New Roman" w:cs="Times New Roman"/>
          <w:sz w:val="28"/>
          <w:szCs w:val="28"/>
          <w:lang w:val="kk-KZ"/>
        </w:rPr>
        <w:t>» деп қолдана алмаймыз, өйткені оның мағынасы өзгеріп, «</w:t>
      </w:r>
      <w:r w:rsidRPr="001811BF">
        <w:rPr>
          <w:rFonts w:ascii="Times New Roman" w:hAnsi="Times New Roman" w:cs="Times New Roman"/>
          <w:i/>
          <w:iCs/>
          <w:sz w:val="28"/>
          <w:szCs w:val="28"/>
          <w:lang w:val="kk-KZ"/>
        </w:rPr>
        <w:t>жас ет</w:t>
      </w:r>
      <w:r w:rsidRPr="001811BF">
        <w:rPr>
          <w:rFonts w:ascii="Times New Roman" w:hAnsi="Times New Roman" w:cs="Times New Roman"/>
          <w:sz w:val="28"/>
          <w:szCs w:val="28"/>
          <w:lang w:val="kk-KZ"/>
        </w:rPr>
        <w:t>» мәні жойылып кетеді. Жоғарыдағы сөйлемдердегі «</w:t>
      </w:r>
      <w:r w:rsidRPr="001811BF">
        <w:rPr>
          <w:rFonts w:ascii="Times New Roman" w:hAnsi="Times New Roman" w:cs="Times New Roman"/>
          <w:b/>
          <w:bCs/>
          <w:sz w:val="28"/>
          <w:szCs w:val="28"/>
          <w:lang w:val="kk-KZ"/>
        </w:rPr>
        <w:t>жас</w:t>
      </w:r>
      <w:r w:rsidRPr="001811BF">
        <w:rPr>
          <w:rFonts w:ascii="Times New Roman" w:hAnsi="Times New Roman" w:cs="Times New Roman"/>
          <w:sz w:val="28"/>
          <w:szCs w:val="28"/>
          <w:lang w:val="kk-KZ"/>
        </w:rPr>
        <w:t>» сөзінің заттық мағынасын айқындауға «</w:t>
      </w:r>
      <w:r w:rsidRPr="001811BF">
        <w:rPr>
          <w:rFonts w:ascii="Times New Roman" w:hAnsi="Times New Roman" w:cs="Times New Roman"/>
          <w:b/>
          <w:bCs/>
          <w:sz w:val="28"/>
          <w:szCs w:val="28"/>
          <w:lang w:val="kk-KZ"/>
        </w:rPr>
        <w:t>сүр</w:t>
      </w:r>
      <w:r w:rsidRPr="001811BF">
        <w:rPr>
          <w:rFonts w:ascii="Times New Roman" w:hAnsi="Times New Roman" w:cs="Times New Roman"/>
          <w:sz w:val="28"/>
          <w:szCs w:val="28"/>
          <w:lang w:val="kk-KZ"/>
        </w:rPr>
        <w:t>» тірек сөзінің көмегі болып тұр, өйткені «</w:t>
      </w:r>
      <w:r w:rsidRPr="001811BF">
        <w:rPr>
          <w:rFonts w:ascii="Times New Roman" w:hAnsi="Times New Roman" w:cs="Times New Roman"/>
          <w:i/>
          <w:iCs/>
          <w:sz w:val="28"/>
          <w:szCs w:val="28"/>
          <w:lang w:val="kk-KZ"/>
        </w:rPr>
        <w:t>сүр</w:t>
      </w:r>
      <w:r w:rsidRPr="001811BF">
        <w:rPr>
          <w:rFonts w:ascii="Times New Roman" w:hAnsi="Times New Roman" w:cs="Times New Roman"/>
          <w:sz w:val="28"/>
          <w:szCs w:val="28"/>
          <w:lang w:val="kk-KZ"/>
        </w:rPr>
        <w:t>» сөзі көбіне «</w:t>
      </w:r>
      <w:r w:rsidRPr="001811BF">
        <w:rPr>
          <w:rFonts w:ascii="Times New Roman" w:hAnsi="Times New Roman" w:cs="Times New Roman"/>
          <w:i/>
          <w:iCs/>
          <w:sz w:val="28"/>
          <w:szCs w:val="28"/>
          <w:lang w:val="kk-KZ"/>
        </w:rPr>
        <w:t>сүрленген, сақталған ет, қазы</w:t>
      </w:r>
      <w:r w:rsidRPr="001811BF">
        <w:rPr>
          <w:rFonts w:ascii="Times New Roman" w:hAnsi="Times New Roman" w:cs="Times New Roman"/>
          <w:sz w:val="28"/>
          <w:szCs w:val="28"/>
          <w:lang w:val="kk-KZ"/>
        </w:rPr>
        <w:t xml:space="preserve">» мәнінде қолданылады. Олай болса, кездейсоқ заттанулардың аясы өте тар, тілде сирек ұшырасады. Мағынасы белгілі бір контексте ғана айқындалады, олардың жасалуында мақсатты уәж жоқ, экспрессивтік-эмоциялық реңк басым болады. Тілдің экспрессивтік стилистикасын арнайы зерттеген С. Қоянбекова: «Функционалды стильдердің ішінде сөз байлығын танытатын – адамның тілдік қоры. Мұнда көркем әдебиет стилі де, ауызекі сөйлеу стилі де негізгі рөл атқарады»,  - деп атап өткен [71, 341]. </w:t>
      </w:r>
    </w:p>
    <w:p w:rsidR="00573400" w:rsidRPr="001811BF" w:rsidRDefault="00A17D69"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Ал</w:t>
      </w:r>
      <w:r w:rsidR="00573400" w:rsidRPr="001811BF">
        <w:rPr>
          <w:rFonts w:ascii="Times New Roman" w:hAnsi="Times New Roman" w:cs="Times New Roman"/>
          <w:sz w:val="28"/>
          <w:szCs w:val="28"/>
          <w:lang w:val="kk-KZ"/>
        </w:rPr>
        <w:t xml:space="preserve"> келесі мысалда адамның тілі оның түсімен алмастырыла</w:t>
      </w:r>
      <w:r w:rsidRPr="001811BF">
        <w:rPr>
          <w:rFonts w:ascii="Times New Roman" w:hAnsi="Times New Roman" w:cs="Times New Roman"/>
          <w:sz w:val="28"/>
          <w:szCs w:val="28"/>
          <w:lang w:val="kk-KZ"/>
        </w:rPr>
        <w:t xml:space="preserve"> берілген</w:t>
      </w:r>
      <w:r w:rsidR="00573400" w:rsidRPr="001811BF">
        <w:rPr>
          <w:rFonts w:ascii="Times New Roman" w:hAnsi="Times New Roman" w:cs="Times New Roman"/>
          <w:sz w:val="28"/>
          <w:szCs w:val="28"/>
          <w:lang w:val="kk-KZ"/>
        </w:rPr>
        <w:t xml:space="preserve">: Қызыл сөз бен асты ойлап, Сумаң </w:t>
      </w:r>
      <w:r w:rsidR="00573400" w:rsidRPr="001811BF">
        <w:rPr>
          <w:rFonts w:ascii="Times New Roman" w:hAnsi="Times New Roman" w:cs="Times New Roman"/>
          <w:i/>
          <w:sz w:val="28"/>
          <w:szCs w:val="28"/>
          <w:lang w:val="kk-KZ"/>
        </w:rPr>
        <w:t>қызыл</w:t>
      </w:r>
      <w:r w:rsidR="00573400" w:rsidRPr="001811BF">
        <w:rPr>
          <w:rFonts w:ascii="Times New Roman" w:hAnsi="Times New Roman" w:cs="Times New Roman"/>
          <w:sz w:val="28"/>
          <w:szCs w:val="28"/>
          <w:lang w:val="kk-KZ"/>
        </w:rPr>
        <w:t xml:space="preserve"> тынбайды (Жұмбақ).</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Ал мына төмендегі сөйлемдерде сойылған малдың аты метонимия амалы арқылы сол малдың түсімен алмастырылып (</w:t>
      </w:r>
      <w:r w:rsidRPr="001811BF">
        <w:rPr>
          <w:rFonts w:ascii="Times New Roman" w:hAnsi="Times New Roman" w:cs="Times New Roman"/>
          <w:i/>
          <w:sz w:val="28"/>
          <w:szCs w:val="28"/>
          <w:lang w:val="kk-KZ"/>
        </w:rPr>
        <w:t>көкқасқа, ақсарбас</w:t>
      </w:r>
      <w:r w:rsidRPr="001811BF">
        <w:rPr>
          <w:rFonts w:ascii="Times New Roman" w:hAnsi="Times New Roman" w:cs="Times New Roman"/>
          <w:sz w:val="28"/>
          <w:szCs w:val="28"/>
          <w:lang w:val="kk-KZ"/>
        </w:rPr>
        <w:t xml:space="preserve">), заттанып берілген: Алғаш келген кездегі </w:t>
      </w:r>
      <w:r w:rsidRPr="001811BF">
        <w:rPr>
          <w:rFonts w:ascii="Times New Roman" w:hAnsi="Times New Roman" w:cs="Times New Roman"/>
          <w:i/>
          <w:sz w:val="28"/>
          <w:szCs w:val="28"/>
          <w:lang w:val="kk-KZ"/>
        </w:rPr>
        <w:t>көкқасқа, ақсарбас</w:t>
      </w:r>
      <w:r w:rsidRPr="001811BF">
        <w:rPr>
          <w:rFonts w:ascii="Times New Roman" w:hAnsi="Times New Roman" w:cs="Times New Roman"/>
          <w:sz w:val="28"/>
          <w:szCs w:val="28"/>
          <w:lang w:val="kk-KZ"/>
        </w:rPr>
        <w:t xml:space="preserve"> сойылған топтардан басқа кейін де талай әңгіме-дүкен құрыпты (М.Әуезов). Күнкенің ауылына апарып, Құнанбай өзі айтқан </w:t>
      </w:r>
      <w:r w:rsidRPr="001811BF">
        <w:rPr>
          <w:rFonts w:ascii="Times New Roman" w:hAnsi="Times New Roman" w:cs="Times New Roman"/>
          <w:i/>
          <w:sz w:val="28"/>
          <w:szCs w:val="28"/>
          <w:lang w:val="kk-KZ"/>
        </w:rPr>
        <w:t>көкқасқаны</w:t>
      </w:r>
      <w:r w:rsidRPr="001811BF">
        <w:rPr>
          <w:rFonts w:ascii="Times New Roman" w:hAnsi="Times New Roman" w:cs="Times New Roman"/>
          <w:sz w:val="28"/>
          <w:szCs w:val="28"/>
          <w:lang w:val="kk-KZ"/>
        </w:rPr>
        <w:t xml:space="preserve"> да сойды (М.Әуезов).</w:t>
      </w:r>
    </w:p>
    <w:p w:rsidR="00573400" w:rsidRPr="001811BF" w:rsidRDefault="00A17D69"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Осы тұрғыдан алғанда, метонимиялық ауысулар да сөздердің заттық мәнге көшуіне ықпал ететін маңызды семантикалық тетіктердің бірі болып табылады. Метонимия негізінде қалыптасқан заттанған бірліктер, әдетте, ауыспалы мағынада қолданылып, бастапқы номинативтік мазмұнын жаңа қырынан танытады. Сонымен қатар тілдегі метафоралық ауыстырулар да заттану үдерісін белсендіретін факторлардың қатарына жатады. </w:t>
      </w:r>
    </w:p>
    <w:p w:rsidR="00573400" w:rsidRPr="001811BF" w:rsidRDefault="00A2177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w:t>
      </w:r>
      <w:r w:rsidR="00573400" w:rsidRPr="001811BF">
        <w:rPr>
          <w:rFonts w:ascii="Times New Roman" w:hAnsi="Times New Roman" w:cs="Times New Roman"/>
          <w:sz w:val="28"/>
          <w:szCs w:val="28"/>
          <w:lang w:val="kk-KZ"/>
        </w:rPr>
        <w:t xml:space="preserve">ілдік қолданыста қарым-қатынас жасаушылар арасындағы жақындық байланысты білдіретін сын есім қаратпа сөз ретінде алынады да, ол заттық мағынаның жасалуына ықпал етеді. Мысалы: - </w:t>
      </w:r>
      <w:r w:rsidR="00573400" w:rsidRPr="001811BF">
        <w:rPr>
          <w:rFonts w:ascii="Times New Roman" w:hAnsi="Times New Roman" w:cs="Times New Roman"/>
          <w:i/>
          <w:sz w:val="28"/>
          <w:szCs w:val="28"/>
          <w:lang w:val="kk-KZ"/>
        </w:rPr>
        <w:t>Жалғызым-ау</w:t>
      </w:r>
      <w:r w:rsidR="00573400" w:rsidRPr="001811BF">
        <w:rPr>
          <w:rFonts w:ascii="Times New Roman" w:hAnsi="Times New Roman" w:cs="Times New Roman"/>
          <w:sz w:val="28"/>
          <w:szCs w:val="28"/>
          <w:lang w:val="kk-KZ"/>
        </w:rPr>
        <w:t xml:space="preserve">, біреудің ала жібін аттамауға ант бергенің қайда? (А.Қаражігітов). Менен бүгіп қалғаның жоқ па, </w:t>
      </w:r>
      <w:r w:rsidR="00573400" w:rsidRPr="001811BF">
        <w:rPr>
          <w:rFonts w:ascii="Times New Roman" w:hAnsi="Times New Roman" w:cs="Times New Roman"/>
          <w:i/>
          <w:sz w:val="28"/>
          <w:szCs w:val="28"/>
          <w:lang w:val="kk-KZ"/>
        </w:rPr>
        <w:t>сырлас</w:t>
      </w:r>
      <w:r w:rsidR="00573400" w:rsidRPr="001811BF">
        <w:rPr>
          <w:rFonts w:ascii="Times New Roman" w:hAnsi="Times New Roman" w:cs="Times New Roman"/>
          <w:sz w:val="28"/>
          <w:szCs w:val="28"/>
          <w:lang w:val="kk-KZ"/>
        </w:rPr>
        <w:t>? (Ә.Омаров).</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Осы мысалдардан байқап отырғанымыздай, </w:t>
      </w:r>
      <w:r w:rsidRPr="001811BF">
        <w:rPr>
          <w:rFonts w:ascii="Times New Roman" w:hAnsi="Times New Roman" w:cs="Times New Roman"/>
          <w:b/>
          <w:sz w:val="28"/>
          <w:szCs w:val="28"/>
          <w:lang w:val="kk-KZ"/>
        </w:rPr>
        <w:t>жалғыз, сырлас</w:t>
      </w:r>
      <w:r w:rsidRPr="001811BF">
        <w:rPr>
          <w:rFonts w:ascii="Times New Roman" w:hAnsi="Times New Roman" w:cs="Times New Roman"/>
          <w:sz w:val="28"/>
          <w:szCs w:val="28"/>
          <w:lang w:val="kk-KZ"/>
        </w:rPr>
        <w:t xml:space="preserve"> деген сындық мәндегі сөздер заттанып, сөйлемде қаратпа сөз ретінде қызмет атқарған. Тілімізде қаратпа сөздердің заттанып қолданылуы көбіне ауызекі сөйлеу стилінде бірден жасалып жатады.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i/>
          <w:sz w:val="28"/>
          <w:szCs w:val="28"/>
          <w:lang w:val="kk-KZ"/>
        </w:rPr>
      </w:pPr>
      <w:r w:rsidRPr="001811BF">
        <w:rPr>
          <w:rFonts w:ascii="Times New Roman" w:hAnsi="Times New Roman" w:cs="Times New Roman"/>
          <w:sz w:val="28"/>
          <w:szCs w:val="28"/>
          <w:lang w:val="kk-KZ"/>
        </w:rPr>
        <w:t>Заттанған сөздердің заттану дәрежесіне байланысты ғалымдар тарапынан бірнеше түрге бөлгенін байқауға болады. Мәселен, 2002 жылғы «Қазақ грамматикасы» еңбегінде заттанған сөздерді тұлғасына қарай: түбір субстантив зат есімдер, туынды субстантив зат есімдер деп, құрамына қарай: жалаң құрамды субстантивтер, күрделі субстантивтер деп екі топқа бөледі.  Сонымен қатар, мағыналық топтарына кірме субстантиватер, реестр сөз дәрежесіндегі субстантивтер т.б. деп бірнеше түрге жіктейді. Бұл еңбекте заттанған сөздерді зат есімнің бір түрі ретінде семантикалық тәсіл аясында қарастырады. [19, 339-342]. Мәселен, аталған еңбекте былай делінген: «</w:t>
      </w:r>
      <w:r w:rsidRPr="001811BF">
        <w:rPr>
          <w:rFonts w:ascii="Times New Roman" w:hAnsi="Times New Roman"/>
          <w:i/>
          <w:sz w:val="28"/>
          <w:szCs w:val="28"/>
          <w:lang w:val="kk-KZ"/>
        </w:rPr>
        <w:t xml:space="preserve">Семантикалық тәсіл арқылы жасалған зат есімдер. </w:t>
      </w:r>
      <w:r w:rsidRPr="001811BF">
        <w:rPr>
          <w:rFonts w:ascii="Times New Roman" w:hAnsi="Times New Roman"/>
          <w:sz w:val="28"/>
          <w:szCs w:val="28"/>
          <w:lang w:val="kk-KZ"/>
        </w:rPr>
        <w:t>Бұл тәсілге байырғы зат есімдер, сондай</w:t>
      </w:r>
      <w:r w:rsidRPr="001811BF">
        <w:rPr>
          <w:rFonts w:ascii="Times New Roman" w:hAnsi="Times New Roman"/>
          <w:b/>
          <w:sz w:val="28"/>
          <w:szCs w:val="28"/>
          <w:lang w:val="kk-KZ"/>
        </w:rPr>
        <w:t>-</w:t>
      </w:r>
      <w:r w:rsidRPr="001811BF">
        <w:rPr>
          <w:rFonts w:ascii="Times New Roman" w:hAnsi="Times New Roman"/>
          <w:sz w:val="28"/>
          <w:szCs w:val="28"/>
          <w:lang w:val="kk-KZ"/>
        </w:rPr>
        <w:t xml:space="preserve">ақ басқа тілдерден енген зат есімдер, бастапқы семантикалық мағынасы не кеңею, не тарылу, не ауысу арқылы туған жаңа зат есімдер мен субстантивтену арқылы пайда болған зат есімдер жатады. Субстантивтену деп сөз мағынасының заттануын, заттық тиянақтылық алуын айтады. Қазақ тілінде сөз таптарының субстантивтену дәрежесі бірдей емес. Мысалы, </w:t>
      </w:r>
      <w:r w:rsidRPr="001811BF">
        <w:rPr>
          <w:rFonts w:ascii="Times New Roman" w:hAnsi="Times New Roman"/>
          <w:i/>
          <w:sz w:val="28"/>
          <w:szCs w:val="28"/>
          <w:lang w:val="kk-KZ"/>
        </w:rPr>
        <w:t>Аттыға еріп жаяудың таңы айырылыпты; Бөріктінің намысы бір; Көп қорқытады, терең батырады т.б.</w:t>
      </w:r>
      <w:r w:rsidRPr="001811BF">
        <w:rPr>
          <w:rFonts w:ascii="Times New Roman" w:hAnsi="Times New Roman"/>
          <w:sz w:val="28"/>
          <w:szCs w:val="28"/>
          <w:lang w:val="kk-KZ"/>
        </w:rPr>
        <w:t xml:space="preserve"> Осындағы </w:t>
      </w:r>
      <w:r w:rsidRPr="001811BF">
        <w:rPr>
          <w:rFonts w:ascii="Times New Roman" w:hAnsi="Times New Roman"/>
          <w:i/>
          <w:sz w:val="28"/>
          <w:szCs w:val="28"/>
          <w:lang w:val="kk-KZ"/>
        </w:rPr>
        <w:t>жаяу, бөрікті, көп, терең</w:t>
      </w:r>
      <w:r w:rsidRPr="001811BF">
        <w:rPr>
          <w:rFonts w:ascii="Times New Roman" w:hAnsi="Times New Roman"/>
          <w:sz w:val="28"/>
          <w:szCs w:val="28"/>
          <w:lang w:val="kk-KZ"/>
        </w:rPr>
        <w:t xml:space="preserve"> сын есімдері субстантивтеніп тұр. Жалпыхалықтық сипаттағы субстантивтердің біріне -</w:t>
      </w:r>
      <w:r w:rsidRPr="001811BF">
        <w:rPr>
          <w:rFonts w:ascii="Times New Roman" w:hAnsi="Times New Roman"/>
          <w:i/>
          <w:sz w:val="28"/>
          <w:szCs w:val="28"/>
          <w:lang w:val="kk-KZ"/>
        </w:rPr>
        <w:t>лар/лер, -дар/дер, -тар/тер</w:t>
      </w:r>
      <w:r w:rsidRPr="001811BF">
        <w:rPr>
          <w:rFonts w:ascii="Times New Roman" w:hAnsi="Times New Roman"/>
          <w:sz w:val="28"/>
          <w:szCs w:val="28"/>
          <w:lang w:val="kk-KZ"/>
        </w:rPr>
        <w:t xml:space="preserve"> көптік жалғауы жатады. Тіліміздегі көптеген сын есімдер көптік жалғауы жалғанғанда, сындық сапасын жаңа, заттық сапаға айналдырумен қоса өзінің көптік мағынасын түгелдей сақтап қалады. Мысалы: </w:t>
      </w:r>
      <w:r w:rsidRPr="001811BF">
        <w:rPr>
          <w:rFonts w:ascii="Times New Roman" w:hAnsi="Times New Roman"/>
          <w:i/>
          <w:sz w:val="28"/>
          <w:szCs w:val="28"/>
          <w:lang w:val="kk-KZ"/>
        </w:rPr>
        <w:t>үлкендер, оқымыстылар, ақтар, көшпенділер, жалдамалылар</w:t>
      </w:r>
      <w:r w:rsidRPr="001811BF">
        <w:rPr>
          <w:rFonts w:ascii="Times New Roman" w:hAnsi="Times New Roman"/>
          <w:sz w:val="28"/>
          <w:szCs w:val="28"/>
          <w:lang w:val="kk-KZ"/>
        </w:rPr>
        <w:t xml:space="preserve"> т.б. </w:t>
      </w:r>
      <w:r w:rsidRPr="001811BF">
        <w:rPr>
          <w:rFonts w:ascii="Times New Roman" w:hAnsi="Times New Roman"/>
          <w:i/>
          <w:sz w:val="28"/>
          <w:szCs w:val="28"/>
          <w:lang w:val="kk-KZ"/>
        </w:rPr>
        <w:t>-лас/лес, -дас/дес</w:t>
      </w:r>
      <w:r w:rsidRPr="001811BF">
        <w:rPr>
          <w:rFonts w:ascii="Times New Roman" w:hAnsi="Times New Roman"/>
          <w:sz w:val="28"/>
          <w:szCs w:val="28"/>
          <w:lang w:val="kk-KZ"/>
        </w:rPr>
        <w:t xml:space="preserve"> жұрнағы арқылы жасалған сын есімдер де субстантивтенеді. Мысалы: </w:t>
      </w:r>
      <w:r w:rsidRPr="001811BF">
        <w:rPr>
          <w:rFonts w:ascii="Times New Roman" w:hAnsi="Times New Roman"/>
          <w:i/>
          <w:sz w:val="28"/>
          <w:szCs w:val="28"/>
          <w:lang w:val="kk-KZ"/>
        </w:rPr>
        <w:t xml:space="preserve">күндес, құрдас, замандас, </w:t>
      </w:r>
      <w:r w:rsidRPr="001811BF">
        <w:rPr>
          <w:rFonts w:ascii="Times New Roman" w:hAnsi="Times New Roman"/>
          <w:i/>
          <w:sz w:val="28"/>
          <w:szCs w:val="28"/>
          <w:lang w:val="kk-KZ"/>
        </w:rPr>
        <w:lastRenderedPageBreak/>
        <w:t>әріптес, бәсекелес</w:t>
      </w:r>
      <w:r w:rsidRPr="001811BF">
        <w:rPr>
          <w:rFonts w:ascii="Times New Roman" w:hAnsi="Times New Roman"/>
          <w:sz w:val="28"/>
          <w:szCs w:val="28"/>
          <w:lang w:val="kk-KZ"/>
        </w:rPr>
        <w:t xml:space="preserve"> т.б. </w:t>
      </w:r>
      <w:r w:rsidRPr="001811BF">
        <w:rPr>
          <w:rFonts w:ascii="Times New Roman" w:hAnsi="Times New Roman"/>
          <w:i/>
          <w:sz w:val="28"/>
          <w:szCs w:val="28"/>
          <w:lang w:val="kk-KZ"/>
        </w:rPr>
        <w:t>-лық және -ғыш</w:t>
      </w:r>
      <w:r w:rsidRPr="001811BF">
        <w:rPr>
          <w:rFonts w:ascii="Times New Roman" w:hAnsi="Times New Roman"/>
          <w:sz w:val="28"/>
          <w:szCs w:val="28"/>
          <w:lang w:val="kk-KZ"/>
        </w:rPr>
        <w:t xml:space="preserve"> тұлғалы зат есімдер субстантивтенеді: </w:t>
      </w:r>
      <w:r w:rsidRPr="001811BF">
        <w:rPr>
          <w:rFonts w:ascii="Times New Roman" w:hAnsi="Times New Roman"/>
          <w:i/>
          <w:sz w:val="28"/>
          <w:szCs w:val="28"/>
          <w:lang w:val="kk-KZ"/>
        </w:rPr>
        <w:t>түстік, майлық, шайлық, мінгіш, жыртқыш</w:t>
      </w:r>
      <w:r w:rsidRPr="001811BF">
        <w:rPr>
          <w:rFonts w:ascii="Times New Roman" w:hAnsi="Times New Roman"/>
          <w:sz w:val="28"/>
          <w:szCs w:val="28"/>
          <w:lang w:val="kk-KZ"/>
        </w:rPr>
        <w:t xml:space="preserve"> т.б. Тілде семантикалық тәсілмен жасалған күрделі субстантивтер де бар. Мысалы: </w:t>
      </w:r>
      <w:r w:rsidRPr="001811BF">
        <w:rPr>
          <w:rFonts w:ascii="Times New Roman" w:hAnsi="Times New Roman"/>
          <w:i/>
          <w:sz w:val="28"/>
          <w:szCs w:val="28"/>
          <w:lang w:val="kk-KZ"/>
        </w:rPr>
        <w:t>бойжеткен, атқамінер, еркек кіндікті, шүйке бас, қол жаулық</w:t>
      </w:r>
      <w:r w:rsidRPr="001811BF">
        <w:rPr>
          <w:rFonts w:ascii="Times New Roman" w:hAnsi="Times New Roman"/>
          <w:sz w:val="28"/>
          <w:szCs w:val="28"/>
          <w:lang w:val="kk-KZ"/>
        </w:rPr>
        <w:t xml:space="preserve"> т.б.» [19].</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Ал «Қазақ тілінің ұлттық корпусы» сайтында: «Субстантивтенген сын есімдердің тілұстармандар санасында орнығу/орнықпауына қарай, уақытша (эфемерлік) субстантивтер және санада тұрақталған субстантивтер деп бөлу де бар. Эфемерлік субстантивтер сол сөз заттанып қолданылған контексте ғана өмір сүреді де, ал эфемерлік емес субстантивтер санада тұрақталып, біртіндеп сөзжасамдық процестен өте келе жаңа сөз ретінде таныла бастайды. Сонымен, сын есімдердің заттану процесі бірдей емес, көбі уақытша, кейбіреулері толық субстантивтенеді» делінген [72].</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және орыс тілдеріндегі есімшелердің заттануын зерттеген М.Матжанова еңбегінде субстантиваттарды «абсолютная субстантивация, относительно-полная субстантивация, традиционная субстантивация, окказинальная субстантивация» деп төртке бөліп қарастырады [18]. Ғалымның былайша төртке жіктеуінен орыс ғалымдарының еңбектеріне сүйенгенін байқаймыз. Себебі көптеген орыс тіл білімі ғалымдарының еңбектерінде заттанған сөздерді осылай төртке жіктегенін көруге болады.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Жоғарыдағы ғалымдардың пікірі мен қазақ тілінің ерекшеліктерін ескере отырып, заттанған сөздерді құрамына қарай екіге, тұлғасына қарай екіге, заттану дәрежесіне қарай екіге бөліп қарастыруды жөн санадық.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Құрамына қарай:</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 </w:t>
      </w:r>
      <w:r w:rsidRPr="001811BF">
        <w:rPr>
          <w:rFonts w:ascii="Times New Roman" w:hAnsi="Times New Roman" w:cs="Times New Roman"/>
          <w:b/>
          <w:sz w:val="28"/>
          <w:szCs w:val="28"/>
          <w:lang w:val="kk-KZ"/>
        </w:rPr>
        <w:t>дара субстантиваттар</w:t>
      </w:r>
      <w:r w:rsidRPr="001811BF">
        <w:rPr>
          <w:rFonts w:ascii="Times New Roman" w:hAnsi="Times New Roman" w:cs="Times New Roman"/>
          <w:sz w:val="28"/>
          <w:szCs w:val="28"/>
          <w:lang w:val="kk-KZ"/>
        </w:rPr>
        <w:t xml:space="preserve"> (құрамы бір сөзден тұратын субстантиваттар): </w:t>
      </w:r>
      <w:r w:rsidRPr="001811BF">
        <w:rPr>
          <w:rFonts w:ascii="Times New Roman" w:hAnsi="Times New Roman" w:cs="Times New Roman"/>
          <w:i/>
          <w:sz w:val="28"/>
          <w:szCs w:val="28"/>
          <w:lang w:val="kk-KZ"/>
        </w:rPr>
        <w:t>арзан, шал, ыстық, туысқан, ақтар, қызылдар</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sz w:val="28"/>
          <w:szCs w:val="28"/>
          <w:lang w:val="kk-KZ"/>
        </w:rPr>
        <w:t xml:space="preserve">2) </w:t>
      </w:r>
      <w:r w:rsidRPr="001811BF">
        <w:rPr>
          <w:rFonts w:ascii="Times New Roman" w:hAnsi="Times New Roman" w:cs="Times New Roman"/>
          <w:b/>
          <w:sz w:val="28"/>
          <w:szCs w:val="28"/>
          <w:lang w:val="kk-KZ"/>
        </w:rPr>
        <w:t>күрделі субстантиваттар</w:t>
      </w:r>
      <w:r w:rsidRPr="001811BF">
        <w:rPr>
          <w:rFonts w:ascii="Times New Roman" w:hAnsi="Times New Roman" w:cs="Times New Roman"/>
          <w:sz w:val="28"/>
          <w:szCs w:val="28"/>
          <w:lang w:val="kk-KZ"/>
        </w:rPr>
        <w:t xml:space="preserve"> (бірігу, қосарлану, тіркесу арқылы кемінде екі сөзден жасалған субстантиваттар): </w:t>
      </w:r>
      <w:r w:rsidRPr="001811BF">
        <w:rPr>
          <w:rFonts w:ascii="Times New Roman" w:hAnsi="Times New Roman" w:cs="Times New Roman"/>
          <w:i/>
          <w:sz w:val="28"/>
          <w:szCs w:val="28"/>
          <w:lang w:val="kk-KZ"/>
        </w:rPr>
        <w:t>ақсақал, екінің бірі, барыс-келіс, айтыс-тартыс, туыс-туған.</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Тұлғасына қарай мынадай екі топқа бөлінеді: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sz w:val="28"/>
          <w:szCs w:val="28"/>
          <w:lang w:val="kk-KZ"/>
        </w:rPr>
      </w:pPr>
      <w:r w:rsidRPr="001811BF">
        <w:rPr>
          <w:rFonts w:ascii="Times New Roman" w:hAnsi="Times New Roman" w:cs="Times New Roman"/>
          <w:sz w:val="28"/>
          <w:szCs w:val="28"/>
          <w:lang w:val="kk-KZ"/>
        </w:rPr>
        <w:t xml:space="preserve">1) </w:t>
      </w:r>
      <w:r w:rsidRPr="001811BF">
        <w:rPr>
          <w:rFonts w:ascii="Times New Roman" w:hAnsi="Times New Roman" w:cs="Times New Roman"/>
          <w:b/>
          <w:sz w:val="28"/>
          <w:szCs w:val="28"/>
          <w:lang w:val="kk-KZ"/>
        </w:rPr>
        <w:t>түбір субстантиваттар</w:t>
      </w:r>
      <w:r w:rsidRPr="001811BF">
        <w:rPr>
          <w:rFonts w:ascii="Times New Roman" w:hAnsi="Times New Roman" w:cs="Times New Roman"/>
          <w:sz w:val="28"/>
          <w:szCs w:val="28"/>
          <w:lang w:val="kk-KZ"/>
        </w:rPr>
        <w:t xml:space="preserve"> (семантикалық тәсіл арқылы жасалған субстантиваттар): </w:t>
      </w:r>
      <w:r w:rsidRPr="001811BF">
        <w:rPr>
          <w:rFonts w:ascii="Times New Roman" w:hAnsi="Times New Roman" w:cs="Times New Roman"/>
          <w:i/>
          <w:sz w:val="28"/>
          <w:szCs w:val="28"/>
          <w:lang w:val="kk-KZ"/>
        </w:rPr>
        <w:t xml:space="preserve">«Аққа </w:t>
      </w:r>
      <w:r w:rsidRPr="001811BF">
        <w:rPr>
          <w:rFonts w:ascii="Times New Roman" w:hAnsi="Times New Roman" w:cs="Times New Roman"/>
          <w:sz w:val="28"/>
          <w:szCs w:val="28"/>
          <w:lang w:val="kk-KZ"/>
        </w:rPr>
        <w:t>құдай жақ</w:t>
      </w:r>
      <w:r w:rsidRPr="001811BF">
        <w:rPr>
          <w:rFonts w:ascii="Times New Roman" w:hAnsi="Times New Roman" w:cs="Times New Roman"/>
          <w:i/>
          <w:sz w:val="28"/>
          <w:szCs w:val="28"/>
          <w:lang w:val="kk-KZ"/>
        </w:rPr>
        <w:t>»</w:t>
      </w:r>
      <w:r w:rsidRPr="001811BF">
        <w:rPr>
          <w:rFonts w:ascii="Times New Roman" w:hAnsi="Times New Roman" w:cs="Times New Roman"/>
          <w:sz w:val="28"/>
          <w:szCs w:val="28"/>
          <w:lang w:val="kk-KZ"/>
        </w:rPr>
        <w:t>, «</w:t>
      </w:r>
      <w:r w:rsidRPr="001811BF">
        <w:rPr>
          <w:rFonts w:ascii="Times New Roman" w:hAnsi="Times New Roman"/>
          <w:sz w:val="28"/>
          <w:szCs w:val="28"/>
          <w:lang w:val="kk-KZ"/>
        </w:rPr>
        <w:t xml:space="preserve">Жауға барсаң кесерді ал, дауға барсаң </w:t>
      </w:r>
      <w:r w:rsidRPr="001811BF">
        <w:rPr>
          <w:rFonts w:ascii="Times New Roman" w:hAnsi="Times New Roman"/>
          <w:i/>
          <w:sz w:val="28"/>
          <w:szCs w:val="28"/>
          <w:lang w:val="kk-KZ"/>
        </w:rPr>
        <w:t>шешенді</w:t>
      </w:r>
      <w:r w:rsidRPr="001811BF">
        <w:rPr>
          <w:rFonts w:ascii="Times New Roman" w:hAnsi="Times New Roman"/>
          <w:sz w:val="28"/>
          <w:szCs w:val="28"/>
          <w:lang w:val="kk-KZ"/>
        </w:rPr>
        <w:t xml:space="preserve"> ал», «</w:t>
      </w:r>
      <w:r w:rsidRPr="001811BF">
        <w:rPr>
          <w:rFonts w:ascii="Times New Roman" w:hAnsi="Times New Roman"/>
          <w:i/>
          <w:sz w:val="28"/>
          <w:szCs w:val="28"/>
          <w:lang w:val="kk-KZ"/>
        </w:rPr>
        <w:t>Жаяудың</w:t>
      </w:r>
      <w:r w:rsidRPr="001811BF">
        <w:rPr>
          <w:rFonts w:ascii="Times New Roman" w:hAnsi="Times New Roman"/>
          <w:sz w:val="28"/>
          <w:szCs w:val="28"/>
          <w:lang w:val="kk-KZ"/>
        </w:rPr>
        <w:t xml:space="preserve"> шаңы шықпас»; «</w:t>
      </w:r>
      <w:r w:rsidRPr="001811BF">
        <w:rPr>
          <w:rFonts w:ascii="Times New Roman" w:hAnsi="Times New Roman"/>
          <w:i/>
          <w:sz w:val="28"/>
          <w:szCs w:val="28"/>
          <w:lang w:val="kk-KZ"/>
        </w:rPr>
        <w:t>Соқырдың</w:t>
      </w:r>
      <w:r w:rsidRPr="001811BF">
        <w:rPr>
          <w:rFonts w:ascii="Times New Roman" w:hAnsi="Times New Roman"/>
          <w:sz w:val="28"/>
          <w:szCs w:val="28"/>
          <w:lang w:val="kk-KZ"/>
        </w:rPr>
        <w:t xml:space="preserve"> тілегені – екі көзі»;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sz w:val="28"/>
          <w:szCs w:val="28"/>
          <w:lang w:val="kk-KZ"/>
        </w:rPr>
        <w:t xml:space="preserve">2) </w:t>
      </w:r>
      <w:r w:rsidRPr="001811BF">
        <w:rPr>
          <w:rFonts w:ascii="Times New Roman" w:hAnsi="Times New Roman" w:cs="Times New Roman"/>
          <w:b/>
          <w:sz w:val="28"/>
          <w:szCs w:val="28"/>
          <w:lang w:val="kk-KZ"/>
        </w:rPr>
        <w:t>туынды субстантиваттар</w:t>
      </w:r>
      <w:r w:rsidRPr="001811BF">
        <w:rPr>
          <w:rFonts w:ascii="Times New Roman" w:hAnsi="Times New Roman" w:cs="Times New Roman"/>
          <w:sz w:val="28"/>
          <w:szCs w:val="28"/>
          <w:lang w:val="kk-KZ"/>
        </w:rPr>
        <w:t xml:space="preserve"> (синтетикалық немесе аналиткалық тәсіл арқылы жасалған субстантиваттар): «</w:t>
      </w:r>
      <w:r w:rsidRPr="001811BF">
        <w:rPr>
          <w:rFonts w:ascii="Times New Roman" w:hAnsi="Times New Roman"/>
          <w:i/>
          <w:sz w:val="28"/>
          <w:szCs w:val="28"/>
          <w:lang w:val="kk-KZ"/>
        </w:rPr>
        <w:t xml:space="preserve">Жыртқыштар </w:t>
      </w:r>
      <w:r w:rsidRPr="001811BF">
        <w:rPr>
          <w:rFonts w:ascii="Times New Roman" w:hAnsi="Times New Roman"/>
          <w:sz w:val="28"/>
          <w:szCs w:val="28"/>
          <w:lang w:val="kk-KZ"/>
        </w:rPr>
        <w:t xml:space="preserve">– </w:t>
      </w:r>
      <w:r w:rsidRPr="001811BF">
        <w:rPr>
          <w:rFonts w:ascii="Times New Roman" w:hAnsi="Times New Roman"/>
          <w:i/>
          <w:sz w:val="28"/>
          <w:szCs w:val="28"/>
          <w:lang w:val="kk-KZ"/>
        </w:rPr>
        <w:t>сүтқоректілердің</w:t>
      </w:r>
      <w:r w:rsidRPr="001811BF">
        <w:rPr>
          <w:rFonts w:ascii="Times New Roman" w:hAnsi="Times New Roman"/>
          <w:sz w:val="28"/>
          <w:szCs w:val="28"/>
          <w:lang w:val="kk-KZ"/>
        </w:rPr>
        <w:t xml:space="preserve"> дербес атауы</w:t>
      </w:r>
      <w:r w:rsidRPr="001811BF">
        <w:rPr>
          <w:rFonts w:ascii="Times New Roman" w:hAnsi="Times New Roman" w:cs="Times New Roman"/>
          <w:sz w:val="28"/>
          <w:szCs w:val="28"/>
          <w:lang w:val="kk-KZ"/>
        </w:rPr>
        <w:t>», «</w:t>
      </w:r>
      <w:r w:rsidRPr="001811BF">
        <w:rPr>
          <w:rFonts w:ascii="Times New Roman" w:hAnsi="Times New Roman"/>
          <w:sz w:val="28"/>
          <w:szCs w:val="28"/>
          <w:lang w:val="kk-KZ"/>
        </w:rPr>
        <w:t>Бір Алла осы аруға кез келтір деп, Жылаймын ертелі-кеш</w:t>
      </w:r>
      <w:r w:rsidRPr="001811BF">
        <w:rPr>
          <w:rFonts w:ascii="Times New Roman" w:hAnsi="Times New Roman"/>
          <w:i/>
          <w:sz w:val="28"/>
          <w:szCs w:val="28"/>
          <w:lang w:val="kk-KZ"/>
        </w:rPr>
        <w:t xml:space="preserve"> Жаратқанға</w:t>
      </w:r>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дәрежесіне қарай мынадай топтарға бөлуге болады: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 </w:t>
      </w:r>
      <w:r w:rsidRPr="001811BF">
        <w:rPr>
          <w:rFonts w:ascii="Times New Roman" w:hAnsi="Times New Roman" w:cs="Times New Roman"/>
          <w:b/>
          <w:sz w:val="28"/>
          <w:szCs w:val="28"/>
          <w:lang w:val="kk-KZ"/>
        </w:rPr>
        <w:t>уақытша заттану</w:t>
      </w:r>
      <w:r w:rsidRPr="001811BF">
        <w:rPr>
          <w:rFonts w:ascii="Times New Roman" w:hAnsi="Times New Roman" w:cs="Times New Roman"/>
          <w:sz w:val="28"/>
          <w:szCs w:val="28"/>
          <w:lang w:val="kk-KZ"/>
        </w:rPr>
        <w:t xml:space="preserve"> (мәтінде уақытша заттану, контекстік заттану, окказионалды заттану): «</w:t>
      </w:r>
      <w:r w:rsidRPr="001811BF">
        <w:rPr>
          <w:rFonts w:ascii="Times New Roman" w:hAnsi="Times New Roman" w:cs="Times New Roman"/>
          <w:i/>
          <w:sz w:val="28"/>
          <w:szCs w:val="28"/>
          <w:lang w:val="kk-KZ"/>
        </w:rPr>
        <w:t>Бөріктінің</w:t>
      </w:r>
      <w:r w:rsidRPr="001811BF">
        <w:rPr>
          <w:rFonts w:ascii="Times New Roman" w:hAnsi="Times New Roman" w:cs="Times New Roman"/>
          <w:sz w:val="28"/>
          <w:szCs w:val="28"/>
          <w:lang w:val="kk-KZ"/>
        </w:rPr>
        <w:t xml:space="preserve"> намысы бір»;</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2) </w:t>
      </w:r>
      <w:r w:rsidRPr="001811BF">
        <w:rPr>
          <w:rFonts w:ascii="Times New Roman" w:hAnsi="Times New Roman" w:cs="Times New Roman"/>
          <w:b/>
          <w:sz w:val="28"/>
          <w:szCs w:val="28"/>
          <w:lang w:val="kk-KZ"/>
        </w:rPr>
        <w:t xml:space="preserve">толық заттану (жаңа атау): </w:t>
      </w:r>
      <w:r w:rsidRPr="001811BF">
        <w:rPr>
          <w:rFonts w:ascii="Times New Roman" w:hAnsi="Times New Roman"/>
          <w:sz w:val="28"/>
          <w:lang w:val="kk-KZ"/>
        </w:rPr>
        <w:t xml:space="preserve">Есіне </w:t>
      </w:r>
      <w:r w:rsidRPr="001811BF">
        <w:rPr>
          <w:rFonts w:ascii="Times New Roman" w:hAnsi="Times New Roman"/>
          <w:i/>
          <w:sz w:val="28"/>
          <w:lang w:val="kk-KZ"/>
        </w:rPr>
        <w:t>шал</w:t>
      </w:r>
      <w:r w:rsidRPr="001811BF">
        <w:rPr>
          <w:rFonts w:ascii="Times New Roman" w:hAnsi="Times New Roman"/>
          <w:b/>
          <w:sz w:val="28"/>
          <w:lang w:val="kk-KZ"/>
        </w:rPr>
        <w:t xml:space="preserve"> </w:t>
      </w:r>
      <w:r w:rsidRPr="001811BF">
        <w:rPr>
          <w:rFonts w:ascii="Times New Roman" w:hAnsi="Times New Roman"/>
          <w:sz w:val="28"/>
          <w:lang w:val="kk-KZ"/>
        </w:rPr>
        <w:t>түсті де ет бауыры елжіреп кетті (Б.М.)</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жерде уақытша заттануға көбінесе уақытша заттанған сөздерді жатқызамыз. Оның ішінде контекстік тұрғыдан, авторлардың жеке қолданысы арқылы пайда болған заттық мәндегі сөздер жатады. Ал толық </w:t>
      </w:r>
      <w:r w:rsidRPr="001811BF">
        <w:rPr>
          <w:rFonts w:ascii="Times New Roman" w:hAnsi="Times New Roman" w:cs="Times New Roman"/>
          <w:sz w:val="28"/>
          <w:szCs w:val="28"/>
          <w:lang w:val="kk-KZ"/>
        </w:rPr>
        <w:lastRenderedPageBreak/>
        <w:t xml:space="preserve">заттанған сөздерге өзінің түпкі мәнін жоғалтпай, жаңа мағынаны қатар алып жүрген сөздерді, реестр сөз дәрежесінде жалпыхалықтық деңгейде танылған сөздерді жатқызамыз. Толық заттанған сөздердің сөздіктерде өзіне тән анықтамасы, мағынасы бар. Ал уақытша заттануға белгілі бір жағдайда ғана заттанып, басқа жағдайда өзінің бастапқы мағынасынан ажырамаған сөздерді жатқызамыз.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Қазақ сөзжасам жүйесіндегі заттану үдерісі кездейсоқ тілдік құбылыс емес, ол тілдің ішкі даму заңдылықтарына негізделген функционалды-семантикалық механизм болып табылады. Заттану сөз таптарының ауысуы ғана емес, мағынаның категориялық қайта ұйымдасуы арқылы жүзеге асатын номинациялық процесс ретінде танылады.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Біздің пайымдауымызша, сөздердің заттануы ең алдымен атау жасау қажеттілігінен туындайды. Адам санасы шындық болмысты тек белгілер арқылы ғана емес, сол белгілердің сипатын, белгісін дербес ұғым ретінде тануға ұмтылады. Осыған байланысты сапалық, қимылдық немесе сандық т.б. мағыналар заттық деңгейге көтеріледі. Мәселен, «жас», «белсенді», «үлкен» тәрізді сапалық мәндегі бірліктер белгілі бір әлеуметтік топтың атауына айналып, дербес номинация қызметін атқарады. Бұл құбылыс заттанудың сөзжасамдық әлеуетін көрсетеді.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Екіншіден, заттану жалпылау мен типтендіру қажеттілігінен пайда болады. Коммуникация үдерісінде сөйлеуші жекелеген тұлғаны емес, белгілі бір ортақ белгіге негізделген топты атауға ұмтылады. «Жақсылар», «әлсіздер», «білетіндер» тәрізді қолданыстар жеке субъектіні емес, әлеуметтік немесе моральдық типті білдіреді. Мұндай жағдайда заттану ұғымды абстракциялау мен жинақтаудың құралына айналады.</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Үшіншіден, заттану тілдік үнем заңымен сабақтас. Синтаксистік құрылымдағы «сын есім + зат есім» моделінің ықшамдалуы нәтижесінде анықталушы компонент түсіріліп, анықтауыштың өзі заттық мағынаға ие болады («үндeмес адам» → «үндeмес», «жұмыс істейтін адамдар» → «жұмыс істейтіндер»). Бұл – ой мазмұнын сақтай отырып, форманы қысқарту арқылы жүзеге асатын үнемдеу механизмі.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Төртіншіден, заттану коммуникативтік-прагматикалық мақсатпен де уәжделеді. Заттанған тұлғалар мәтінде экспрессивтік, бағалауыштық және типтендіруші рөл атқарады. Олар сөйлеушінің көзқарасын ықшам әрі әсерлі жеткізуге мүмкіндік береді. Осы тұрғыдан алғанда, заттану тек семантикалық трансформация емес, дискурстық ұйымдастыру құралы ретінде де қызмет етеді.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Осылайша, заттану – тілдік категориялар шекарасының механикалық бұзылуы емес, керісінше, номинация, жалпылау, үнемдеу және прагматикалық ықпал ету қажеттіліктерінен туындайтын көпқырлы семантикалық-коммуникативтік құбылыс. Бұл үдеріс қазақ сөзжасам жүйесінің динамикалық сипатын айқындап, тілдің әлеуметтік ойлаумен тығыз байланысын көрсетеді.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А. Салқынбай «Тарихи сөзжасам» атты монографиялық зерттеуінде «Заттану үдерісі ең көне заманнан келе жатқан құбылыс ретінде бағаланады, мұндай транспозициялық сөзжасам тіл дамуында өте баяу жүреді. Заттану үдерісі сөздік құрамды дамытуға қызмет етеді. Тілдің кейінгі дамуында бұл үдеріс жақсы байқалады, негізінен окказиональдық заттану үдерісі басым, әрі контексте жеңіл қабылданады» - деп жазады [16, 215]. Бұл айтылған пікірден бірнеше мәселені аңғаруға болады: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заттану – тіл дамуында ертеден келе жатқан құбылыс;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толық заттану үдерісі баяу жүреді;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тіл дамуында уақытша заттану басым.</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Қазіргі тілдік қолданыстағы заттану үдерісін бағамдау үшін, оның қызметтік қолданыс әлеуетін таразылаудың, мағыналық құрылымындағы ерекшеліктерді анықтаудың маңызы арта түседі. Осы ретте диссертациялық зерттеуімізде сөз таптарының заттану үдерісінің мағыналық және қызметтік ерекшелігін саралаймыз.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Жоғарыда заттану үдерісіне, оның заттану дәрежесіне қарай бөлінетін типтеріне, заттану деңгейіне қатысты мысалдар арқылы дәлелдеуге тырыстық. Белгілі бір қолданыстағы заттанған сөздердің жасалуына ықпал етуші негізгі факторларға тоқталдық және олардың пайда болу себептерін анықтауға тырыстық.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F34663" w:rsidRPr="001811BF" w:rsidRDefault="00F34663"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bCs/>
          <w:sz w:val="28"/>
          <w:szCs w:val="28"/>
          <w:lang w:val="kk-KZ"/>
        </w:rPr>
        <w:lastRenderedPageBreak/>
        <w:t xml:space="preserve">2 </w:t>
      </w:r>
      <w:r w:rsidRPr="001811BF">
        <w:rPr>
          <w:rFonts w:ascii="Times New Roman" w:hAnsi="Times New Roman" w:cs="Times New Roman"/>
          <w:b/>
          <w:sz w:val="28"/>
          <w:szCs w:val="28"/>
          <w:lang w:val="kk-KZ"/>
        </w:rPr>
        <w:t>СӨЗ ТАПТАРЫНЫҢ ЗАТТАНУЫ: СЕМАНТИКАЛЫҚ-КОММУНИКАТИВТІК СИПАТЫ</w:t>
      </w:r>
    </w:p>
    <w:p w:rsidR="00573400" w:rsidRPr="001811BF" w:rsidRDefault="00573400" w:rsidP="001811BF">
      <w:pPr>
        <w:shd w:val="clear" w:color="auto" w:fill="FFFFFF" w:themeFill="background1"/>
        <w:spacing w:line="240" w:lineRule="auto"/>
        <w:ind w:firstLine="708"/>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2.1 Етістік тұлғаларының заттануы: семантикасы мен қолданысы</w:t>
      </w:r>
    </w:p>
    <w:p w:rsidR="00573400" w:rsidRPr="001811BF" w:rsidRDefault="00573400" w:rsidP="001811BF">
      <w:pPr>
        <w:shd w:val="clear" w:color="auto" w:fill="FFFFFF" w:themeFill="background1"/>
        <w:spacing w:line="240" w:lineRule="auto"/>
        <w:ind w:firstLine="709"/>
        <w:contextualSpacing/>
        <w:jc w:val="both"/>
        <w:rPr>
          <w:rFonts w:ascii="Times New Roman" w:hAnsi="Times New Roman" w:cs="Times New Roman"/>
          <w:b/>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Style w:val="-"/>
          <w:rFonts w:ascii="Times New Roman" w:hAnsi="Times New Roman" w:cs="Times New Roman"/>
          <w:b/>
          <w:color w:val="auto"/>
          <w:sz w:val="28"/>
          <w:szCs w:val="28"/>
          <w:u w:val="none"/>
          <w:lang w:val="kk-KZ"/>
        </w:rPr>
      </w:pPr>
      <w:r w:rsidRPr="001811BF">
        <w:rPr>
          <w:rFonts w:ascii="Times New Roman" w:hAnsi="Times New Roman" w:cs="Times New Roman"/>
          <w:i/>
          <w:sz w:val="28"/>
          <w:szCs w:val="28"/>
          <w:lang w:val="kk-KZ"/>
        </w:rPr>
        <w:t>Есімшелердің заттануы.</w:t>
      </w:r>
      <w:r w:rsidRPr="001811BF">
        <w:rPr>
          <w:rFonts w:ascii="Times New Roman" w:hAnsi="Times New Roman" w:cs="Times New Roman"/>
          <w:b/>
          <w:sz w:val="28"/>
          <w:szCs w:val="28"/>
          <w:lang w:val="kk-KZ"/>
        </w:rPr>
        <w:t xml:space="preserve"> </w:t>
      </w:r>
      <w:r w:rsidRPr="001811BF">
        <w:rPr>
          <w:rStyle w:val="-"/>
          <w:rFonts w:ascii="Times New Roman" w:hAnsi="Times New Roman" w:cs="Times New Roman"/>
          <w:color w:val="auto"/>
          <w:sz w:val="28"/>
          <w:szCs w:val="28"/>
          <w:u w:val="none"/>
          <w:lang w:val="kk-KZ"/>
        </w:rPr>
        <w:t xml:space="preserve">Етістік тұлғаларының ішінде  </w:t>
      </w:r>
      <w:r w:rsidRPr="001811BF">
        <w:rPr>
          <w:rFonts w:ascii="Times New Roman" w:hAnsi="Times New Roman" w:cs="Times New Roman"/>
          <w:sz w:val="28"/>
          <w:szCs w:val="28"/>
          <w:lang w:val="kk-KZ"/>
        </w:rPr>
        <w:t>заттану үдерісіне ең бейімі – етістіктің есімше тұлғалары.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«Түркі тілдеріндегі есімшелердің сөз болуы ХІ ғасырдағы М.Қашқаридің «Түрік сөздігінен» бастау алады. М.Қашқари өзінің кіріспе бөлімінде зерттеу еңбегін сегіз кітапқа жіктегенін, тек қолданылатын сөздер тізбегін назарға алғанын айтады. Түрік (түркі) тілінің заңдылықтарымен араб тілінің ұстанымдарын қатар қоя отырып, түрік тілінде род категориясы жоқ екенін алғаш жазады. Сондай-ақ, өзі жіктеген әр кітабында «есімдер» мен «етістіктер» деп бөліп қарастырады. Осы тұстан ғалымның тілдегі етістіктердің рөлін, маңызын, ауқымдылығын аңғарып, терең зерттеу жүргізгеніне көз жеткіземіз. Сондықтан орта ғасырдың көрнекті өкілі, лингвист ғалым М.Қашқаридің «Сөздігінде» етістіктердің жақтары, шақтары т.б. категориялары ғылыми түрде көрініс табуы заңды </w:t>
      </w:r>
      <w:r w:rsidR="00E358B5" w:rsidRPr="001811BF">
        <w:rPr>
          <w:rStyle w:val="-"/>
          <w:rFonts w:ascii="Times New Roman" w:hAnsi="Times New Roman" w:cs="Times New Roman"/>
          <w:color w:val="auto"/>
          <w:sz w:val="28"/>
          <w:szCs w:val="28"/>
          <w:u w:val="none"/>
          <w:lang w:val="kk-KZ"/>
        </w:rPr>
        <w:t>[73, 19</w:t>
      </w:r>
      <w:r w:rsidRPr="001811BF">
        <w:rPr>
          <w:rStyle w:val="-"/>
          <w:rFonts w:ascii="Times New Roman" w:hAnsi="Times New Roman" w:cs="Times New Roman"/>
          <w:color w:val="auto"/>
          <w:sz w:val="28"/>
          <w:szCs w:val="28"/>
          <w:u w:val="none"/>
          <w:lang w:val="kk-KZ"/>
        </w:rPr>
        <w:t xml:space="preserve">].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М.Қашқаридің «Түрік сөздігі» еңбегі қазақ тілін зерттеуде құнды мұра болғандықтан, жұмыстың осы тарауында бұл еңбекке толығырақ тоқталуды жөн көрдік. Атап айтар болсақ, «Сөздіктегі» есімше тұлғаларының берілуі мен олардың заттық мәнінің сөйлемдегі қолданысына, заттанған сөздердің берілуі мен есімшелердің адъективтену де тоқталдық. </w:t>
      </w:r>
    </w:p>
    <w:p w:rsidR="00145E06" w:rsidRPr="001811BF" w:rsidRDefault="00145E0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XI-XII ғасырлардағы орта түркі жазба ескерткіштерінде етістік сөз табының тілдік жүйедегі орны айқындалып, оның грамматикалық және семантикалық ерекшеліктері зерттеушілер назарын ерекше аударғаны байқалады. Бұл кезеңде етістіктің шақ, рай, етіс, жақ сияқты категорияларының қалыптасқан жүйесі мен қолданыс белсенділігі оның тілдегі жетекші қызметін айқындайды. Орта ғасырдағы түркі тіл білімінің көрнекті өкілі Махмұд Қашқари өз еңбегінде түркі тайпалары тілін алғаш рет салыстырмалы тұрғыдан сипаттап, оны жүйелі ғылыми талдауға түсіреді. Ғалым араб тіл білімін жетік меңгергендіктен, зерттеу барысында араб грамматикасының ұстанымдарын негізге ала отырып, түркі тілінің өзіндік ерекшеліктерін айқындайды. Кіріспе бөлімінде еңбегін сегіз тарауға жіктеп, онда негізінен тілдік бірліктердің қолданысына басымдық берілгенін атап өтеді. Зерттеуші түркі және араб тілдерінің құрылымдық айырмашылықтарын салыстыра отырып, түркі тілінде грамматикалық род категориясының жоқ екенін алғашқылардың бірі болып көрсетеді. Сонымен қатар еңбегінде тілдік материалды «есімдер» және «етістіктер» деп жіктеп қарастыруы етістік категориясының жүйелі түрде танылғанын дәлелдейді. Осы деректер негізінде М.Қашқари еңбектерінде етістіктің грамматикалық категорияларының (жақ, шақ және т.б.) ғылыми сипаттамасы берілуі заңды құбылыс екені байқалады. Бұл оның етістіктің тілдік жүйедегі рөлін терең түсініп, жан-жақты талдағанын көрсетеді.</w:t>
      </w:r>
    </w:p>
    <w:p w:rsidR="00573400" w:rsidRPr="001811BF" w:rsidRDefault="00145E0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«Диуани лұғат-ит-түрк» еңбегі түрлі ғылыми бағыттар бойынша жан-жақты зерттеліп келе жатқан іргелі мұралардың бірі болып табылады. Аталған еңбекті тілдік тұрғыдан қарастырған зерттеушілер қатарына </w:t>
      </w:r>
      <w:r w:rsidR="00573400" w:rsidRPr="001811BF">
        <w:rPr>
          <w:rFonts w:ascii="Times New Roman" w:hAnsi="Times New Roman" w:cs="Times New Roman"/>
          <w:sz w:val="28"/>
          <w:szCs w:val="28"/>
          <w:lang w:val="kk-KZ"/>
        </w:rPr>
        <w:t xml:space="preserve">В.В. Бартольд, В.А. Гордлевский, Т.А. Боровков, А.Н. Кононов, М.Ш. Шералиев, А.М. Демирчизаде, Т.М. Гарипов, В.И. Асланов, Ш. Шукуров, Х.Г. Нигматов, Ә.И. Фазылов т.б. ғалымдар, қазақ тіл білімінде Н.Т. Сауранбаев, С.А. Аманжолов, А.Н. Ысқақов, Ғ.Ғ. Мұсабаев, Ә. Құрысжанов, М. Томанов, А.Б. Салқынбай, Б.Д. Шағырова, М.Ә.Жүнісова еңбектерін </w:t>
      </w:r>
      <w:r w:rsidRPr="001811BF">
        <w:rPr>
          <w:rFonts w:ascii="Times New Roman" w:hAnsi="Times New Roman" w:cs="Times New Roman"/>
          <w:sz w:val="28"/>
          <w:szCs w:val="28"/>
          <w:lang w:val="kk-KZ"/>
        </w:rPr>
        <w:t>атаймыз</w:t>
      </w:r>
      <w:r w:rsidR="00573400" w:rsidRPr="001811BF">
        <w:rPr>
          <w:rFonts w:ascii="Times New Roman" w:hAnsi="Times New Roman" w:cs="Times New Roman"/>
          <w:sz w:val="28"/>
          <w:szCs w:val="28"/>
          <w:lang w:val="kk-KZ"/>
        </w:rPr>
        <w:t>.</w:t>
      </w:r>
    </w:p>
    <w:p w:rsidR="00145E06" w:rsidRPr="001811BF" w:rsidRDefault="00145E0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Махмұд Қашқари түркі тіліндегі етістіктің грамматикалық табиғатына алғаш жүйелі түрде назар аударған зерттеушілердің бірі болып саналады. Оның еңбегінде етістіктің болымды және болымсыз түрлері, салт және сабақты етіс категориялары жан-жақты сипатталып, олардың тілдік қызметі нақты мысалдар арқылы түсіндіріледі. Ғалымның сөздігінде етістіктің шақтық мағыналары да көрініс табады. Атап айтқанда, берілген тілдік материалдардың басым бөлігінде жедел өткен шақ формалары жиі ұшырасады. </w:t>
      </w:r>
      <w:r w:rsidR="00573400" w:rsidRPr="001811BF">
        <w:rPr>
          <w:rFonts w:ascii="Times New Roman" w:hAnsi="Times New Roman" w:cs="Times New Roman"/>
          <w:sz w:val="28"/>
          <w:szCs w:val="28"/>
          <w:lang w:val="kk-KZ"/>
        </w:rPr>
        <w:t xml:space="preserve">«Сөздікте» келтірілген етістіктердің басым көпшілігі жедел өткен шақтың жұрнақтары арқылы берілген. Мысалы, «Сәлім етістіктер кітабында» (ауд. «Екі әріптілер бөлімі») «tapdы – тапды: табынды, қызмет етті; тапды: тапты» немесе «шарdы – шапды: шапты, жүзді, ұрды, сылады» деген жедел өткен шақтың формасын көруге болады [74, 98]. </w:t>
      </w:r>
      <w:r w:rsidRPr="001811BF">
        <w:rPr>
          <w:rFonts w:ascii="Times New Roman" w:hAnsi="Times New Roman" w:cs="Times New Roman"/>
          <w:sz w:val="28"/>
          <w:szCs w:val="28"/>
          <w:lang w:val="kk-KZ"/>
        </w:rPr>
        <w:t>Сонымен қатар М.Қашқари деректерінде кейбір тайпа тілдерінде -дуқ/-туқ қосымшаларының өткен шақтық мағына білдіргені, бірақ олардың жақтық не көптік категорияларымен тікелей байланыспағаны көрсетіледі. Ал келер шақ мағынасы көбіне -r (-р) жұрнағы арқылы берілетіні аңғарылады. Дегенмен қазіргі грамматикалық жүйеде қалыптасқан осы шақ пен нақ осы шақ категорияларына қатысты мәліметтер еңбекте кеңінен қамтылмаған. Мұның бір себебі – сол кезеңдегі тілдік қолданыста шақтық мағыналардың жүйелі түрде айқын жіктелмеуімен байланысты. Осыған орай ғалым еңбегінде «шақ» термині арнайы қолданылмайды, бұл да шақ категориясының толық сипатталмауына ықпал еткен деп тұжырымдауға болады.</w:t>
      </w:r>
    </w:p>
    <w:p w:rsidR="002A6E97" w:rsidRPr="001811BF" w:rsidRDefault="002A6E9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Махмұд Қашқари еңбегінде етістіктің ерекше түрі ретінде танылатын есімшелерге қатысты мәліметтер берілгенімен, олардың сипаттамасы жүйелі әрі толық күйде ұсынылмайды. Ал көсемше тұлғаларына қатысты арнайы ақпарат кездеспейді. Ғалым есімшелердің мағыналық ерекшеліктеріне назар аудара отырып, оларды білдіретін мағынасына қарай бірнеше топқа жіктейді. Бұл жіктеу қазіргі грамматикалық түсініктегі шақ категориясымен астасып жатқаны байқалады. Алайда зерттеуші «шақ» терминін қолданбай, оның орнына «бап» атауын пайдаланады. М.Қашқари сипаттаған есімше тұлғаларының ішінде өткен шақтық мән білдіретін формалардың қимылдың ұзаққа созылуын, қайталануын немесе аяқталғанын білдіретін түрлері ажыратылып көрсетіледі. Ал келер шақтық мағынадағы есімшелер іс-әрекеттің мақсатты, ниетті түрде жүзеге асуын білдіретінімен ерекшеленеді. Осы деректер орта түркі кезеңінде есімше формаларының мағыналық </w:t>
      </w:r>
      <w:r w:rsidRPr="001811BF">
        <w:rPr>
          <w:rFonts w:ascii="Times New Roman" w:hAnsi="Times New Roman" w:cs="Times New Roman"/>
          <w:sz w:val="28"/>
          <w:szCs w:val="28"/>
          <w:lang w:val="kk-KZ"/>
        </w:rPr>
        <w:lastRenderedPageBreak/>
        <w:t>жіктелуі мен қызметтік ерекшеліктері белгілі бір деңгейде танылғанын аңғартады.</w:t>
      </w:r>
      <w:r w:rsidR="00573400"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М.Қашқари атаған өткен шақ есімшесі қазіргі қазақ тілінде -ған, -ген, -қан, -кен жұрнақтары ретінде қолданылады. </w:t>
      </w:r>
      <w:r w:rsidR="002A6E9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Еңбекте «Kүlgen er: Күлген ер» деген мысалмен беріледі</w:t>
      </w:r>
      <w:r w:rsidR="002A6E9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[75, 75]. Осы тұста ғалым М.Томанов -ған жұрнағын этимологиялық жағынан құранды екенін айтады. Ғалымның айтуынша, </w:t>
      </w:r>
      <w:r w:rsidR="002A6E9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жұрнақтың алғашқы компоненті -ға – қимыл есім тұлғасы, ал -н ежелгі дәуірде өткен шақты білдірген қосымша</w:t>
      </w:r>
      <w:r w:rsidR="002A6E97"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[76, 59].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Сөздікте қолданылатын өткен шақ есімшесінің бір түрі -мыш, -міс жұрнақтары арқылы жасалады. Ол болжам немесе баяндау мәнін береді. Сөздікте </w:t>
      </w:r>
      <w:r w:rsidR="002A6E97" w:rsidRPr="001811BF">
        <w:rPr>
          <w:rFonts w:ascii="Times New Roman" w:hAnsi="Times New Roman" w:cs="Times New Roman"/>
          <w:sz w:val="28"/>
          <w:szCs w:val="28"/>
          <w:lang w:val="kk-KZ"/>
        </w:rPr>
        <w:t xml:space="preserve">мынадай мысал келеді </w:t>
      </w:r>
      <w:r w:rsidRPr="001811BF">
        <w:rPr>
          <w:rFonts w:ascii="Times New Roman" w:hAnsi="Times New Roman" w:cs="Times New Roman"/>
          <w:sz w:val="28"/>
          <w:szCs w:val="28"/>
          <w:lang w:val="kk-KZ"/>
        </w:rPr>
        <w:t xml:space="preserve">«Қurmыш ja: Құрмыш иа – құрулы садақ» [77, 235]. </w:t>
      </w:r>
      <w:r w:rsidR="002A6E97" w:rsidRPr="001811BF">
        <w:rPr>
          <w:rFonts w:ascii="Times New Roman" w:hAnsi="Times New Roman" w:cs="Times New Roman"/>
          <w:sz w:val="28"/>
          <w:szCs w:val="28"/>
          <w:lang w:val="kk-KZ"/>
        </w:rPr>
        <w:t>Қазіргі таңда бұл</w:t>
      </w:r>
      <w:r w:rsidRPr="001811BF">
        <w:rPr>
          <w:rFonts w:ascii="Times New Roman" w:hAnsi="Times New Roman" w:cs="Times New Roman"/>
          <w:sz w:val="28"/>
          <w:szCs w:val="28"/>
          <w:lang w:val="kk-KZ"/>
        </w:rPr>
        <w:t xml:space="preserve"> қосымша жоғалып кетпе</w:t>
      </w:r>
      <w:r w:rsidR="002A6E97" w:rsidRPr="001811BF">
        <w:rPr>
          <w:rFonts w:ascii="Times New Roman" w:hAnsi="Times New Roman" w:cs="Times New Roman"/>
          <w:sz w:val="28"/>
          <w:szCs w:val="28"/>
          <w:lang w:val="kk-KZ"/>
        </w:rPr>
        <w:t>се де, сирек қолданылады</w:t>
      </w:r>
      <w:r w:rsidRPr="001811BF">
        <w:rPr>
          <w:rFonts w:ascii="Times New Roman" w:hAnsi="Times New Roman" w:cs="Times New Roman"/>
          <w:sz w:val="28"/>
          <w:szCs w:val="28"/>
          <w:lang w:val="kk-KZ"/>
        </w:rPr>
        <w:t>. Бұл тура</w:t>
      </w:r>
      <w:r w:rsidR="002A6E97" w:rsidRPr="001811BF">
        <w:rPr>
          <w:rFonts w:ascii="Times New Roman" w:hAnsi="Times New Roman" w:cs="Times New Roman"/>
          <w:sz w:val="28"/>
          <w:szCs w:val="28"/>
          <w:lang w:val="kk-KZ"/>
        </w:rPr>
        <w:t>лы</w:t>
      </w:r>
      <w:r w:rsidRPr="001811BF">
        <w:rPr>
          <w:rFonts w:ascii="Times New Roman" w:hAnsi="Times New Roman" w:cs="Times New Roman"/>
          <w:sz w:val="28"/>
          <w:szCs w:val="28"/>
          <w:lang w:val="kk-KZ"/>
        </w:rPr>
        <w:t xml:space="preserve"> М.Томанов</w:t>
      </w:r>
      <w:r w:rsidR="002A6E97" w:rsidRPr="001811BF">
        <w:rPr>
          <w:rFonts w:ascii="Times New Roman" w:hAnsi="Times New Roman" w:cs="Times New Roman"/>
          <w:sz w:val="28"/>
          <w:szCs w:val="28"/>
          <w:lang w:val="kk-KZ"/>
        </w:rPr>
        <w:t xml:space="preserve"> былай дейді</w:t>
      </w:r>
      <w:r w:rsidRPr="001811BF">
        <w:rPr>
          <w:rFonts w:ascii="Times New Roman" w:hAnsi="Times New Roman" w:cs="Times New Roman"/>
          <w:sz w:val="28"/>
          <w:szCs w:val="28"/>
          <w:lang w:val="kk-KZ"/>
        </w:rPr>
        <w:t>: «Қазақ тілін –мыш формантына тән барлық мән-мағына -ған формантына ауысқан кезде –мыш реликт есебінде қазіргідей позицияда қалып қойған деп қарауға әбден дәлел бар. Қалай болғанда да, қазақ тіліндегі –мыш тұлғасының осы қолданысы бір жағынан көне түркілік қолданыспен, екінші жағынан қазіргі чуваш тіліндегі қолданыспен тығыз ұштасып жатады. –мыш біздің қазіргі тілімізде жеке сөздер құрамында ғана сақталған: тұрмыс, жазмыш, озмыш, болмыс, тарамыс тәрізді сөздер құрамындағы осы тұлға. -мыш тұлғасы өзінің бұрынғы мағынасында қазіргі оңтүстік-батыс тілдерін</w:t>
      </w:r>
      <w:r w:rsidR="002A6E97" w:rsidRPr="001811BF">
        <w:rPr>
          <w:rFonts w:ascii="Times New Roman" w:hAnsi="Times New Roman" w:cs="Times New Roman"/>
          <w:sz w:val="28"/>
          <w:szCs w:val="28"/>
          <w:lang w:val="kk-KZ"/>
        </w:rPr>
        <w:t xml:space="preserve">де ғана сақталған» </w:t>
      </w:r>
      <w:r w:rsidRPr="001811BF">
        <w:rPr>
          <w:rFonts w:ascii="Times New Roman" w:hAnsi="Times New Roman" w:cs="Times New Roman"/>
          <w:sz w:val="28"/>
          <w:szCs w:val="28"/>
          <w:lang w:val="kk-KZ"/>
        </w:rPr>
        <w:t>[76</w:t>
      </w:r>
      <w:r w:rsidR="002A6E97" w:rsidRPr="001811BF">
        <w:rPr>
          <w:rFonts w:ascii="Times New Roman" w:hAnsi="Times New Roman" w:cs="Times New Roman"/>
          <w:sz w:val="28"/>
          <w:szCs w:val="28"/>
          <w:lang w:val="kk-KZ"/>
        </w:rPr>
        <w:t xml:space="preserve">, 125]. Біз бұл еңбек арқылы </w:t>
      </w:r>
      <w:r w:rsidRPr="001811BF">
        <w:rPr>
          <w:rFonts w:ascii="Times New Roman" w:hAnsi="Times New Roman" w:cs="Times New Roman"/>
          <w:sz w:val="28"/>
          <w:szCs w:val="28"/>
          <w:lang w:val="kk-KZ"/>
        </w:rPr>
        <w:t xml:space="preserve">-ған </w:t>
      </w:r>
      <w:r w:rsidR="002A6E97" w:rsidRPr="001811BF">
        <w:rPr>
          <w:rFonts w:ascii="Times New Roman" w:hAnsi="Times New Roman" w:cs="Times New Roman"/>
          <w:sz w:val="28"/>
          <w:szCs w:val="28"/>
          <w:lang w:val="kk-KZ"/>
        </w:rPr>
        <w:t>және</w:t>
      </w:r>
      <w:r w:rsidRPr="001811BF">
        <w:rPr>
          <w:rFonts w:ascii="Times New Roman" w:hAnsi="Times New Roman" w:cs="Times New Roman"/>
          <w:sz w:val="28"/>
          <w:szCs w:val="28"/>
          <w:lang w:val="kk-KZ"/>
        </w:rPr>
        <w:t xml:space="preserve"> -мыш тұлғаларының арасында</w:t>
      </w:r>
      <w:r w:rsidR="002A6E97" w:rsidRPr="001811BF">
        <w:rPr>
          <w:rFonts w:ascii="Times New Roman" w:hAnsi="Times New Roman" w:cs="Times New Roman"/>
          <w:sz w:val="28"/>
          <w:szCs w:val="28"/>
          <w:lang w:val="kk-KZ"/>
        </w:rPr>
        <w:t>ғы</w:t>
      </w:r>
      <w:r w:rsidRPr="001811BF">
        <w:rPr>
          <w:rFonts w:ascii="Times New Roman" w:hAnsi="Times New Roman" w:cs="Times New Roman"/>
          <w:sz w:val="28"/>
          <w:szCs w:val="28"/>
          <w:lang w:val="kk-KZ"/>
        </w:rPr>
        <w:t xml:space="preserve"> </w:t>
      </w:r>
      <w:r w:rsidR="002A6E97" w:rsidRPr="001811BF">
        <w:rPr>
          <w:rFonts w:ascii="Times New Roman" w:hAnsi="Times New Roman" w:cs="Times New Roman"/>
          <w:sz w:val="28"/>
          <w:szCs w:val="28"/>
          <w:lang w:val="kk-KZ"/>
        </w:rPr>
        <w:t>айырмашылықты байқаймыз</w:t>
      </w:r>
      <w:r w:rsidRPr="001811BF">
        <w:rPr>
          <w:rFonts w:ascii="Times New Roman" w:hAnsi="Times New Roman" w:cs="Times New Roman"/>
          <w:sz w:val="28"/>
          <w:szCs w:val="28"/>
          <w:lang w:val="kk-KZ"/>
        </w:rPr>
        <w:t xml:space="preserve">. </w:t>
      </w:r>
    </w:p>
    <w:p w:rsidR="00573400" w:rsidRPr="001811BF" w:rsidRDefault="002A6E9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М.Қашқари сөздігінде есімшенің бірнеше формасы </w:t>
      </w:r>
      <w:r w:rsidR="00573400" w:rsidRPr="001811BF">
        <w:rPr>
          <w:rFonts w:ascii="Times New Roman" w:hAnsi="Times New Roman" w:cs="Times New Roman"/>
          <w:sz w:val="28"/>
          <w:szCs w:val="28"/>
          <w:lang w:val="kk-KZ"/>
        </w:rPr>
        <w:t xml:space="preserve">кездеседі. </w:t>
      </w:r>
      <w:r w:rsidRPr="001811BF">
        <w:rPr>
          <w:rFonts w:ascii="Times New Roman" w:hAnsi="Times New Roman" w:cs="Times New Roman"/>
          <w:sz w:val="28"/>
          <w:szCs w:val="28"/>
          <w:lang w:val="kk-KZ"/>
        </w:rPr>
        <w:t xml:space="preserve">Түрколог </w:t>
      </w:r>
      <w:r w:rsidR="00573400" w:rsidRPr="001811BF">
        <w:rPr>
          <w:rFonts w:ascii="Times New Roman" w:hAnsi="Times New Roman" w:cs="Times New Roman"/>
          <w:sz w:val="28"/>
          <w:szCs w:val="28"/>
          <w:lang w:val="kk-KZ"/>
        </w:rPr>
        <w:t xml:space="preserve">С.Муталлибов </w:t>
      </w:r>
      <w:r w:rsidRPr="001811BF">
        <w:rPr>
          <w:rFonts w:ascii="Times New Roman" w:hAnsi="Times New Roman" w:cs="Times New Roman"/>
          <w:sz w:val="28"/>
          <w:szCs w:val="28"/>
          <w:lang w:val="kk-KZ"/>
        </w:rPr>
        <w:t>зерттеуінде есімшенің алты түрлі жұрнағын көрсетеді</w:t>
      </w:r>
      <w:r w:rsidR="00573400"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=ған, =кан, =ган, =кан: бу эр атіні озітган – он всегда опережал в скачках его коня;</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=гу, =ку, =ағу, =агу: кэлгу – приходящий, тот который придет;</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3. =</w:t>
      </w:r>
      <w:r w:rsidRPr="001811BF">
        <w:rPr>
          <w:rFonts w:ascii="Times New Roman" w:hAnsi="Times New Roman" w:cs="Times New Roman"/>
          <w:sz w:val="28"/>
          <w:szCs w:val="28"/>
          <w:lang w:val="kk-KZ"/>
        </w:rPr>
        <w:t xml:space="preserve">р,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ур,</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ур,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ар,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ар: білер – значащий;</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4</w:t>
      </w:r>
      <w:r w:rsidRPr="001811BF">
        <w:rPr>
          <w:rFonts w:ascii="Times New Roman" w:hAnsi="Times New Roman" w:cs="Times New Roman"/>
          <w:sz w:val="28"/>
          <w:szCs w:val="28"/>
        </w:rPr>
        <w:t>. =</w:t>
      </w:r>
      <w:r w:rsidRPr="001811BF">
        <w:rPr>
          <w:rFonts w:ascii="Times New Roman" w:hAnsi="Times New Roman" w:cs="Times New Roman"/>
          <w:sz w:val="28"/>
          <w:szCs w:val="28"/>
          <w:lang w:val="kk-KZ"/>
        </w:rPr>
        <w:t xml:space="preserve">міш,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міш: барміш – пришедший;</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5. =</w:t>
      </w:r>
      <w:r w:rsidRPr="001811BF">
        <w:rPr>
          <w:rFonts w:ascii="Times New Roman" w:hAnsi="Times New Roman" w:cs="Times New Roman"/>
          <w:sz w:val="28"/>
          <w:szCs w:val="28"/>
          <w:lang w:val="kk-KZ"/>
        </w:rPr>
        <w:t xml:space="preserve">увчі,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дачі: тургувчі – тот, кто встанет;</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6. =</w:t>
      </w:r>
      <w:r w:rsidRPr="001811BF">
        <w:rPr>
          <w:rFonts w:ascii="Times New Roman" w:hAnsi="Times New Roman" w:cs="Times New Roman"/>
          <w:sz w:val="28"/>
          <w:szCs w:val="28"/>
          <w:lang w:val="kk-KZ"/>
        </w:rPr>
        <w:t xml:space="preserve">дуқ: болмадуқ нәңа севінмән – не радуйтесь тому, чего не нашли» </w:t>
      </w:r>
      <w:r w:rsidRPr="001811BF">
        <w:rPr>
          <w:rFonts w:ascii="Times New Roman" w:hAnsi="Times New Roman" w:cs="Times New Roman"/>
          <w:sz w:val="28"/>
          <w:szCs w:val="28"/>
        </w:rPr>
        <w:t>[78, 46]</w:t>
      </w:r>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ғалым А.М. Щербак </w:t>
      </w:r>
      <w:r w:rsidR="002A6E97" w:rsidRPr="001811BF">
        <w:rPr>
          <w:rFonts w:ascii="Times New Roman" w:hAnsi="Times New Roman" w:cs="Times New Roman"/>
          <w:sz w:val="28"/>
          <w:szCs w:val="28"/>
          <w:lang w:val="kk-KZ"/>
        </w:rPr>
        <w:t xml:space="preserve">өз зерттеуінде </w:t>
      </w:r>
      <w:r w:rsidRPr="001811BF">
        <w:rPr>
          <w:rFonts w:ascii="Times New Roman" w:hAnsi="Times New Roman" w:cs="Times New Roman"/>
          <w:sz w:val="28"/>
          <w:szCs w:val="28"/>
          <w:lang w:val="kk-KZ"/>
        </w:rPr>
        <w:t xml:space="preserve">ескерткіштерде </w:t>
      </w:r>
      <w:r w:rsidR="002A6E97" w:rsidRPr="001811BF">
        <w:rPr>
          <w:rFonts w:ascii="Times New Roman" w:hAnsi="Times New Roman" w:cs="Times New Roman"/>
          <w:sz w:val="28"/>
          <w:szCs w:val="28"/>
          <w:lang w:val="kk-KZ"/>
        </w:rPr>
        <w:t>көрініс тапқан</w:t>
      </w:r>
      <w:r w:rsidRPr="001811BF">
        <w:rPr>
          <w:rFonts w:ascii="Times New Roman" w:hAnsi="Times New Roman" w:cs="Times New Roman"/>
          <w:sz w:val="28"/>
          <w:szCs w:val="28"/>
          <w:lang w:val="kk-KZ"/>
        </w:rPr>
        <w:t xml:space="preserve"> </w:t>
      </w:r>
      <w:r w:rsidR="002A6E97" w:rsidRPr="001811BF">
        <w:rPr>
          <w:rFonts w:ascii="Times New Roman" w:hAnsi="Times New Roman" w:cs="Times New Roman"/>
          <w:sz w:val="28"/>
          <w:szCs w:val="28"/>
          <w:lang w:val="kk-KZ"/>
        </w:rPr>
        <w:t xml:space="preserve">мынадай </w:t>
      </w:r>
      <w:r w:rsidRPr="001811BF">
        <w:rPr>
          <w:rFonts w:ascii="Times New Roman" w:hAnsi="Times New Roman" w:cs="Times New Roman"/>
          <w:sz w:val="28"/>
          <w:szCs w:val="28"/>
          <w:lang w:val="kk-KZ"/>
        </w:rPr>
        <w:t>есімшелер</w:t>
      </w:r>
      <w:r w:rsidR="002A6E97" w:rsidRPr="001811BF">
        <w:rPr>
          <w:rFonts w:ascii="Times New Roman" w:hAnsi="Times New Roman" w:cs="Times New Roman"/>
          <w:sz w:val="28"/>
          <w:szCs w:val="28"/>
          <w:lang w:val="kk-KZ"/>
        </w:rPr>
        <w:t xml:space="preserve"> формаларын атайды</w:t>
      </w:r>
      <w:r w:rsidRPr="001811BF">
        <w:rPr>
          <w:rFonts w:ascii="Times New Roman" w:hAnsi="Times New Roman" w:cs="Times New Roman"/>
          <w:sz w:val="28"/>
          <w:szCs w:val="28"/>
          <w:lang w:val="kk-KZ"/>
        </w:rPr>
        <w:t>: «дүк,-дік,-мыш,-міш,-ғма,-течы,-ір,-ур,-ар,-ажак,-ежек,-асы,-есі,-калак,-келек,-кур,-кыр,-ык,-ік,-ым,-ум,-как,-кек-,-қын,-кін,-қыш,-кіш,-мақ,-мек,-қан,-кен т.б» [79, 166].</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 Қашқари мұрасын</w:t>
      </w:r>
      <w:r w:rsidR="002A6E97" w:rsidRPr="001811BF">
        <w:rPr>
          <w:rFonts w:ascii="Times New Roman" w:hAnsi="Times New Roman" w:cs="Times New Roman"/>
          <w:sz w:val="28"/>
          <w:szCs w:val="28"/>
          <w:lang w:val="kk-KZ"/>
        </w:rPr>
        <w:t>дағы етістіктерді</w:t>
      </w:r>
      <w:r w:rsidRPr="001811BF">
        <w:rPr>
          <w:rFonts w:ascii="Times New Roman" w:hAnsi="Times New Roman" w:cs="Times New Roman"/>
          <w:sz w:val="28"/>
          <w:szCs w:val="28"/>
          <w:lang w:val="kk-KZ"/>
        </w:rPr>
        <w:t xml:space="preserve"> </w:t>
      </w:r>
      <w:r w:rsidR="002A6E97" w:rsidRPr="001811BF">
        <w:rPr>
          <w:rFonts w:ascii="Times New Roman" w:hAnsi="Times New Roman" w:cs="Times New Roman"/>
          <w:sz w:val="28"/>
          <w:szCs w:val="28"/>
          <w:lang w:val="kk-KZ"/>
        </w:rPr>
        <w:t>зерттеуші</w:t>
      </w:r>
      <w:r w:rsidRPr="001811BF">
        <w:rPr>
          <w:rFonts w:ascii="Times New Roman" w:hAnsi="Times New Roman" w:cs="Times New Roman"/>
          <w:sz w:val="28"/>
          <w:szCs w:val="28"/>
          <w:lang w:val="kk-KZ"/>
        </w:rPr>
        <w:t xml:space="preserve"> ғалым Б. Шағырова есімшелер</w:t>
      </w:r>
      <w:r w:rsidR="002A6E97" w:rsidRPr="001811BF">
        <w:rPr>
          <w:rFonts w:ascii="Times New Roman" w:hAnsi="Times New Roman" w:cs="Times New Roman"/>
          <w:sz w:val="28"/>
          <w:szCs w:val="28"/>
          <w:lang w:val="kk-KZ"/>
        </w:rPr>
        <w:t xml:space="preserve"> формаларының</w:t>
      </w:r>
      <w:r w:rsidRPr="001811BF">
        <w:rPr>
          <w:rFonts w:ascii="Times New Roman" w:hAnsi="Times New Roman" w:cs="Times New Roman"/>
          <w:sz w:val="28"/>
          <w:szCs w:val="28"/>
          <w:lang w:val="kk-KZ"/>
        </w:rPr>
        <w:t xml:space="preserve"> мынадай </w:t>
      </w:r>
      <w:r w:rsidR="002A6E97" w:rsidRPr="001811BF">
        <w:rPr>
          <w:rFonts w:ascii="Times New Roman" w:hAnsi="Times New Roman" w:cs="Times New Roman"/>
          <w:sz w:val="28"/>
          <w:szCs w:val="28"/>
          <w:lang w:val="kk-KZ"/>
        </w:rPr>
        <w:t>түрлерін</w:t>
      </w:r>
      <w:r w:rsidRPr="001811BF">
        <w:rPr>
          <w:rFonts w:ascii="Times New Roman" w:hAnsi="Times New Roman" w:cs="Times New Roman"/>
          <w:sz w:val="28"/>
          <w:szCs w:val="28"/>
          <w:lang w:val="kk-KZ"/>
        </w:rPr>
        <w:t xml:space="preserve"> көрсетеді: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=ған, =ген, =қан, =кен: айытған – сұрайтұғын, йоғұрқан – қабылған, жөрмелген, иүгүрген – жүгірген;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=ғу, =гу, =ку, =ағу: йорығу – жүретін, иенігу – туатын, жеңілдейтін, тұтұрғу – тұтататын;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3. =р, =үр/=ур, =ер /=ар: пушмасар – зерікпеген, евмесер – саспаған;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4. =мыш/=міш: болмыш – болған, пітміш – біткен, қашмыш – қашқан;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5. =дачі/=тачы, =ғчы/=ғчі, =ғлы/=ғлі: бардашы – барушы, турдашы – тұрушы, қүрғушы – құрушы, сувғаруғшы – суарушы;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6. =дуқ» [80, 17]. </w:t>
      </w:r>
    </w:p>
    <w:p w:rsidR="00573400" w:rsidRPr="001811BF" w:rsidRDefault="002A6E9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Жоғарыда аталған деректерге сүйенсек</w:t>
      </w:r>
      <w:r w:rsidR="00573400" w:rsidRPr="001811BF">
        <w:rPr>
          <w:rFonts w:ascii="Times New Roman" w:hAnsi="Times New Roman" w:cs="Times New Roman"/>
          <w:sz w:val="28"/>
          <w:szCs w:val="28"/>
          <w:lang w:val="kk-KZ"/>
        </w:rPr>
        <w:t>, көне түркі ескерткіштер</w:t>
      </w:r>
      <w:r w:rsidRPr="001811BF">
        <w:rPr>
          <w:rFonts w:ascii="Times New Roman" w:hAnsi="Times New Roman" w:cs="Times New Roman"/>
          <w:sz w:val="28"/>
          <w:szCs w:val="28"/>
          <w:lang w:val="kk-KZ"/>
        </w:rPr>
        <w:t>ін</w:t>
      </w:r>
      <w:r w:rsidR="00573400" w:rsidRPr="001811BF">
        <w:rPr>
          <w:rFonts w:ascii="Times New Roman" w:hAnsi="Times New Roman" w:cs="Times New Roman"/>
          <w:sz w:val="28"/>
          <w:szCs w:val="28"/>
          <w:lang w:val="kk-KZ"/>
        </w:rPr>
        <w:t xml:space="preserve">де де, ортағасырға тән ескерткіштерде де </w:t>
      </w:r>
      <w:r w:rsidRPr="001811BF">
        <w:rPr>
          <w:rFonts w:ascii="Times New Roman" w:hAnsi="Times New Roman" w:cs="Times New Roman"/>
          <w:sz w:val="28"/>
          <w:szCs w:val="28"/>
          <w:lang w:val="kk-KZ"/>
        </w:rPr>
        <w:t xml:space="preserve">кездескен </w:t>
      </w:r>
      <w:r w:rsidR="00573400" w:rsidRPr="001811BF">
        <w:rPr>
          <w:rFonts w:ascii="Times New Roman" w:hAnsi="Times New Roman" w:cs="Times New Roman"/>
          <w:sz w:val="28"/>
          <w:szCs w:val="28"/>
          <w:lang w:val="kk-KZ"/>
        </w:rPr>
        <w:t xml:space="preserve">есімше </w:t>
      </w:r>
      <w:r w:rsidRPr="001811BF">
        <w:rPr>
          <w:rFonts w:ascii="Times New Roman" w:hAnsi="Times New Roman" w:cs="Times New Roman"/>
          <w:sz w:val="28"/>
          <w:szCs w:val="28"/>
          <w:lang w:val="kk-KZ"/>
        </w:rPr>
        <w:t>жұрнақтары</w:t>
      </w:r>
      <w:r w:rsidR="00573400" w:rsidRPr="001811BF">
        <w:rPr>
          <w:rFonts w:ascii="Times New Roman" w:hAnsi="Times New Roman" w:cs="Times New Roman"/>
          <w:sz w:val="28"/>
          <w:szCs w:val="28"/>
          <w:lang w:val="kk-KZ"/>
        </w:rPr>
        <w:t xml:space="preserve"> қазіргі тіл білімінде</w:t>
      </w:r>
      <w:r w:rsidRPr="001811BF">
        <w:rPr>
          <w:rFonts w:ascii="Times New Roman" w:hAnsi="Times New Roman" w:cs="Times New Roman"/>
          <w:sz w:val="28"/>
          <w:szCs w:val="28"/>
          <w:lang w:val="kk-KZ"/>
        </w:rPr>
        <w:t xml:space="preserve"> көрсетілген</w:t>
      </w:r>
      <w:r w:rsidR="00573400" w:rsidRPr="001811BF">
        <w:rPr>
          <w:rFonts w:ascii="Times New Roman" w:hAnsi="Times New Roman" w:cs="Times New Roman"/>
          <w:sz w:val="28"/>
          <w:szCs w:val="28"/>
          <w:lang w:val="kk-KZ"/>
        </w:rPr>
        <w:t xml:space="preserve"> есімшелер</w:t>
      </w:r>
      <w:r w:rsidRPr="001811BF">
        <w:rPr>
          <w:rFonts w:ascii="Times New Roman" w:hAnsi="Times New Roman" w:cs="Times New Roman"/>
          <w:sz w:val="28"/>
          <w:szCs w:val="28"/>
          <w:lang w:val="kk-KZ"/>
        </w:rPr>
        <w:t>ден</w:t>
      </w:r>
      <w:r w:rsidR="00573400" w:rsidRPr="001811BF">
        <w:rPr>
          <w:rFonts w:ascii="Times New Roman" w:hAnsi="Times New Roman" w:cs="Times New Roman"/>
          <w:sz w:val="28"/>
          <w:szCs w:val="28"/>
          <w:lang w:val="kk-KZ"/>
        </w:rPr>
        <w:t xml:space="preserve"> анағұрлым көп. Дегенмен, -ғу, -ку, -ағу, -дачы, -тачы, -ғчы, -ғчі, -ғлы, -глі </w:t>
      </w:r>
      <w:r w:rsidRPr="001811BF">
        <w:rPr>
          <w:rFonts w:ascii="Times New Roman" w:hAnsi="Times New Roman" w:cs="Times New Roman"/>
          <w:sz w:val="28"/>
          <w:szCs w:val="28"/>
          <w:lang w:val="kk-KZ"/>
        </w:rPr>
        <w:t>формаларын</w:t>
      </w:r>
      <w:r w:rsidR="00573400" w:rsidRPr="001811BF">
        <w:rPr>
          <w:rFonts w:ascii="Times New Roman" w:hAnsi="Times New Roman" w:cs="Times New Roman"/>
          <w:sz w:val="28"/>
          <w:szCs w:val="28"/>
          <w:lang w:val="kk-KZ"/>
        </w:rPr>
        <w:t xml:space="preserve"> М.Қашқари мәсдар етістіктер қатарына </w:t>
      </w:r>
      <w:r w:rsidRPr="001811BF">
        <w:rPr>
          <w:rFonts w:ascii="Times New Roman" w:hAnsi="Times New Roman" w:cs="Times New Roman"/>
          <w:sz w:val="28"/>
          <w:szCs w:val="28"/>
          <w:lang w:val="kk-KZ"/>
        </w:rPr>
        <w:t>жатқызады</w:t>
      </w:r>
      <w:r w:rsidR="00573400" w:rsidRPr="001811BF">
        <w:rPr>
          <w:rFonts w:ascii="Times New Roman" w:hAnsi="Times New Roman" w:cs="Times New Roman"/>
          <w:sz w:val="28"/>
          <w:szCs w:val="28"/>
          <w:lang w:val="kk-KZ"/>
        </w:rPr>
        <w:t>. Со</w:t>
      </w:r>
      <w:r w:rsidRPr="001811BF">
        <w:rPr>
          <w:rFonts w:ascii="Times New Roman" w:hAnsi="Times New Roman" w:cs="Times New Roman"/>
          <w:sz w:val="28"/>
          <w:szCs w:val="28"/>
          <w:lang w:val="kk-KZ"/>
        </w:rPr>
        <w:t>л себепті</w:t>
      </w:r>
      <w:r w:rsidR="00796BC6" w:rsidRPr="001811BF">
        <w:rPr>
          <w:rFonts w:ascii="Times New Roman" w:hAnsi="Times New Roman" w:cs="Times New Roman"/>
          <w:sz w:val="28"/>
          <w:szCs w:val="28"/>
          <w:lang w:val="kk-KZ"/>
        </w:rPr>
        <w:t xml:space="preserve"> есімші формаларының </w:t>
      </w:r>
      <w:r w:rsidR="00573400" w:rsidRPr="001811BF">
        <w:rPr>
          <w:rFonts w:ascii="Times New Roman" w:hAnsi="Times New Roman" w:cs="Times New Roman"/>
          <w:sz w:val="28"/>
          <w:szCs w:val="28"/>
          <w:lang w:val="kk-KZ"/>
        </w:rPr>
        <w:t xml:space="preserve">өнімді </w:t>
      </w:r>
      <w:r w:rsidR="00796BC6" w:rsidRPr="001811BF">
        <w:rPr>
          <w:rFonts w:ascii="Times New Roman" w:hAnsi="Times New Roman" w:cs="Times New Roman"/>
          <w:sz w:val="28"/>
          <w:szCs w:val="28"/>
          <w:lang w:val="kk-KZ"/>
        </w:rPr>
        <w:t xml:space="preserve">жұрнақтарын </w:t>
      </w:r>
      <w:r w:rsidR="00573400" w:rsidRPr="001811BF">
        <w:rPr>
          <w:rFonts w:ascii="Times New Roman" w:hAnsi="Times New Roman" w:cs="Times New Roman"/>
          <w:sz w:val="28"/>
          <w:szCs w:val="28"/>
          <w:lang w:val="kk-KZ"/>
        </w:rPr>
        <w:t>мысал</w:t>
      </w:r>
      <w:r w:rsidR="00796BC6" w:rsidRPr="001811BF">
        <w:rPr>
          <w:rFonts w:ascii="Times New Roman" w:hAnsi="Times New Roman" w:cs="Times New Roman"/>
          <w:sz w:val="28"/>
          <w:szCs w:val="28"/>
          <w:lang w:val="kk-KZ"/>
        </w:rPr>
        <w:t>дар арқылы қарастырдық.</w:t>
      </w:r>
    </w:p>
    <w:p w:rsidR="00796BC6" w:rsidRPr="001811BF" w:rsidRDefault="00796BC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Кесте 4 – Ескерткіштегі есімше</w:t>
      </w:r>
      <w:r w:rsidR="00796BC6" w:rsidRPr="001811BF">
        <w:rPr>
          <w:rFonts w:ascii="Times New Roman" w:hAnsi="Times New Roman" w:cs="Times New Roman"/>
          <w:sz w:val="28"/>
          <w:szCs w:val="28"/>
          <w:lang w:val="kk-KZ"/>
        </w:rPr>
        <w:t xml:space="preserve"> формаларының </w:t>
      </w:r>
      <w:r w:rsidRPr="001811BF">
        <w:rPr>
          <w:rFonts w:ascii="Times New Roman" w:hAnsi="Times New Roman" w:cs="Times New Roman"/>
          <w:sz w:val="28"/>
          <w:szCs w:val="28"/>
          <w:lang w:val="kk-KZ"/>
        </w:rPr>
        <w:t>берілуі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573400" w:rsidRPr="001811BF" w:rsidTr="00E84FB4">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Есімшенің өнімді қосымшалары</w:t>
            </w:r>
          </w:p>
        </w:tc>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Мысалдың транслитерациясы</w:t>
            </w:r>
          </w:p>
        </w:tc>
        <w:tc>
          <w:tcPr>
            <w:tcW w:w="3191"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Мысалдың аудармасы</w:t>
            </w:r>
          </w:p>
        </w:tc>
      </w:tr>
      <w:tr w:rsidR="00573400" w:rsidRPr="001811BF" w:rsidTr="00E84FB4">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ған,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ген,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қан,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кен</w:t>
            </w:r>
          </w:p>
        </w:tc>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«Ерді ашын татурған</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Иавлақ иағығ қатарған</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Бойнын тұтып қаздырған</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Басты өлүм ағарту</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tc>
        <w:tc>
          <w:tcPr>
            <w:tcW w:w="3191"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Ер еді асын татырған,</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Зұлым жауды қайтарған,</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Мойнын тұтып қайырған,</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en-US"/>
              </w:rPr>
            </w:pPr>
            <w:r w:rsidRPr="001811BF">
              <w:rPr>
                <w:rFonts w:ascii="Times New Roman" w:hAnsi="Times New Roman" w:cs="Times New Roman"/>
                <w:sz w:val="28"/>
                <w:szCs w:val="28"/>
                <w:lang w:val="kk-KZ"/>
              </w:rPr>
              <w:t xml:space="preserve">Өлім басты аударып...» </w:t>
            </w:r>
            <w:r w:rsidRPr="001811BF">
              <w:rPr>
                <w:rFonts w:ascii="Times New Roman" w:hAnsi="Times New Roman" w:cs="Times New Roman"/>
                <w:sz w:val="28"/>
                <w:szCs w:val="28"/>
                <w:lang w:val="en-US"/>
              </w:rPr>
              <w:t>[74, 323].</w:t>
            </w:r>
          </w:p>
        </w:tc>
      </w:tr>
      <w:tr w:rsidR="00573400" w:rsidRPr="001811BF" w:rsidTr="00E84FB4">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t>-p</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үр,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ур,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ер,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ар</w:t>
            </w:r>
          </w:p>
        </w:tc>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«Сенден қашар сұндылаш</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Менде тынар қарғылаш</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Татлығ өтер сандуваш,</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Еркек тіші ұшрашұр </w:t>
            </w:r>
          </w:p>
        </w:tc>
        <w:tc>
          <w:tcPr>
            <w:tcW w:w="3191"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Сенден қашар сұндылаш</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Менде тынар қарлығаш</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Бұлбұл сайрар тартымды,</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en-US"/>
              </w:rPr>
            </w:pPr>
            <w:r w:rsidRPr="001811BF">
              <w:rPr>
                <w:rFonts w:ascii="Times New Roman" w:hAnsi="Times New Roman" w:cs="Times New Roman"/>
                <w:sz w:val="28"/>
                <w:szCs w:val="28"/>
                <w:lang w:val="kk-KZ"/>
              </w:rPr>
              <w:t xml:space="preserve">Еркек, әйел ұшырасар!» </w:t>
            </w:r>
            <w:r w:rsidRPr="001811BF">
              <w:rPr>
                <w:rFonts w:ascii="Times New Roman" w:hAnsi="Times New Roman" w:cs="Times New Roman"/>
                <w:sz w:val="28"/>
                <w:szCs w:val="28"/>
                <w:lang w:val="en-US"/>
              </w:rPr>
              <w:t>[77, 245].</w:t>
            </w:r>
          </w:p>
        </w:tc>
      </w:tr>
      <w:tr w:rsidR="00573400" w:rsidRPr="001811BF" w:rsidTr="00E84FB4">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мыш,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міш</w:t>
            </w:r>
          </w:p>
        </w:tc>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en-US"/>
              </w:rPr>
            </w:pPr>
            <w:r w:rsidRPr="001811BF">
              <w:rPr>
                <w:rFonts w:ascii="Times New Roman" w:hAnsi="Times New Roman" w:cs="Times New Roman"/>
                <w:sz w:val="28"/>
                <w:szCs w:val="28"/>
                <w:lang w:val="kk-KZ"/>
              </w:rPr>
              <w:t>«Озақы білге анша аймыш</w:t>
            </w:r>
          </w:p>
        </w:tc>
        <w:tc>
          <w:tcPr>
            <w:tcW w:w="3191"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en-US"/>
              </w:rPr>
            </w:pPr>
            <w:r w:rsidRPr="001811BF">
              <w:rPr>
                <w:rFonts w:ascii="Times New Roman" w:hAnsi="Times New Roman" w:cs="Times New Roman"/>
                <w:sz w:val="28"/>
                <w:szCs w:val="28"/>
                <w:lang w:val="kk-KZ"/>
              </w:rPr>
              <w:t>Өткен даналар солай айтқан»</w:t>
            </w:r>
            <w:r w:rsidRPr="001811BF">
              <w:rPr>
                <w:rFonts w:ascii="Times New Roman" w:hAnsi="Times New Roman" w:cs="Times New Roman"/>
                <w:sz w:val="28"/>
                <w:szCs w:val="28"/>
                <w:lang w:val="en-US"/>
              </w:rPr>
              <w:t xml:space="preserve"> [74, 118].</w:t>
            </w:r>
          </w:p>
        </w:tc>
      </w:tr>
      <w:tr w:rsidR="00573400" w:rsidRPr="001811BF" w:rsidTr="00E84FB4">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 xml:space="preserve">дуқ, </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тук/</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туқ</w:t>
            </w:r>
          </w:p>
        </w:tc>
        <w:tc>
          <w:tcPr>
            <w:tcW w:w="3190"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«Қадаш теміш қаймадұқ,</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Қадзын теміш қаймыш.</w:t>
            </w:r>
          </w:p>
        </w:tc>
        <w:tc>
          <w:tcPr>
            <w:tcW w:w="3191"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Қарындас десе қарамадық,</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Қайын десе қарадық» [74, 179].</w:t>
            </w:r>
          </w:p>
        </w:tc>
      </w:tr>
    </w:tbl>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A50E96" w:rsidRPr="001811BF" w:rsidRDefault="00A50E9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«Сөздік» материалдарын талдау барысында -ған/-ген формасының қолданысы жиілік тұрғысынан аса белсенді емес екені байқалады. Соған қарамастан, жекелеген мысалдарда бұл тұлғаның өткен шақ мағынасын беру қызметі көрініс табады. Зерттеу деректері көрсеткендей, аталған қосымша сол кезеңде тек қимылдың өткендігін білдірумен шектелмей, қимыл атауын жасауға және заттың сапалық белгісін сипаттауға да қатысқан. Осыған байланысты -ған/-ген формасы көбіне анықтауыштық қызметте жұмсалып, зат есіммен тіркесіп келу арқылы оның белгілерін айқындауға бейім болғаны байқалады. Ал себеп-салдарлық немесе субъект-объектілік қатынастарды </w:t>
      </w:r>
      <w:r w:rsidRPr="001811BF">
        <w:rPr>
          <w:rFonts w:ascii="Times New Roman" w:hAnsi="Times New Roman" w:cs="Times New Roman"/>
          <w:sz w:val="28"/>
          <w:szCs w:val="28"/>
          <w:lang w:val="kk-KZ"/>
        </w:rPr>
        <w:lastRenderedPageBreak/>
        <w:t>білдірудегі қызметі салыстырмалы түрде сирек ұшырасады. М. Қашқари еңбегінде оғыз және қыпшақ тайпалары тілінде бұл қосымшаның құрамындағы ғ, г, к дыбыстарының түсіріліп айтылатыны туралы да мәлімет беріледі. Бұл дерек қосымшаның фонетикалық варианттарының тарихи қалыптасу ерекшеліктерін көрсетеді.</w:t>
      </w:r>
    </w:p>
    <w:p w:rsidR="00A50E96" w:rsidRPr="001811BF" w:rsidRDefault="00A50E9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Есімшенің -r тұлғасы орта түркі кезеңінде көпфункционалды сипатқа ие болып, контекстке қарай әрі осы шақтық, әрі келер шақтық мағыналарды білдіргені байқалады. Мұндай қолданыс оның семантикалық ауқымының кеңдігін және шақтық жіктелудің әлі толық сараланбағанын көрсетеді. Бұл ерекшелік Махмұд Қашқари еңбегінде нақты мысалдар арқылы айқындалады. Ғалым «barırman» тұлғасын «барармын» мағынасында түсіндіріп, оның бірінші жақ формасында жұмсалатынын көрсетеді [74, 76].</w:t>
      </w:r>
    </w:p>
    <w:p w:rsidR="00A50E96" w:rsidRPr="001811BF" w:rsidRDefault="00A50E96"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Сонымен қатар ол оғыз және түрік тілдік қолданыстарындағы айырмашылықтарға да назар аударып, бір қосымшаның әртүрлі шақтық мәнде қызмет ете алатынын атап өтеді. Бұл деректер есімше тұлғаларының тарихи кезеңде тек сөзжасамдық емес, сонымен бірге грамматикалық мағына жасауда да маңызды қызмет атқарғанын дәлелдейді.</w:t>
      </w:r>
    </w:p>
    <w:p w:rsidR="006754B8" w:rsidRPr="001811BF" w:rsidRDefault="006754B8"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Орта түркі кезеңінің тілдік деректерінде келер шақ мағынасы -ғай/-гей, -қай/-кей тұлғалары арқылы да берілгені байқалады. Бұл қосымшалар қазіргі қазақ тілінде өнімді қолданылмаса да, олардың тарихи ізі сақталып, жекелеген тілдік қабаттарда көрініс табады. М. Қашқари сөздігінде аталған формалардың қолданысы нақты мысалдар арқылы көрсетіледі. Мәселен, «Ol ja qurğaj» («ол садақ құрады»), «Ol süt sarqaj» («ол сүт сауады») тәрізді тұлғалар келер шақтық мағынада жұмсалған [74, 78]. Бұл деректер аталған жұрнақтардың сол кезеңде қимылдың алдағы уақытта жүзеге асуын білдіретін негізгі грамматикалық көрсеткіштердің бірі болғанын аңғартады. Осылайша, -ғай/-гей, -қай/-кей тұлғаларының тарихи қолданысы түркі тілдеріндегі шақ категориясының қалыптасу үдерісін түсіндіруге мүмкіндік береді.</w:t>
      </w:r>
    </w:p>
    <w:p w:rsidR="006754B8" w:rsidRPr="001811BF" w:rsidRDefault="006754B8"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Есімше тұлғалары заттануға бейімділігі жоғары категориялардың қатарына жатады және бұл тұрғыдан олар сын есімдерден кейінгі белсенді топтардың бірі ретінде танылады. Мұның негізінде есімшенің екіжақты табиғаты, яғни етістікке тән грамматикалық белгілер мен есімдік қасиеттерді қатар сақтауы жатыр. Осындай аралық сипат есімшелердің контексте заттық мәнге оңай көшуіне мүмкіндік береді. Сонымен қатар кейбір зерттеулерде есімшені тек етістіктен туындайтын форма ретінде қарастыру жеткіліксіз екені айтылады. Осыған байланысты А.А. Потебня есімшенің табиғатын ерекше қырынан түсіндіріп, оны етістіктің жай туындысы ретінде ғана қарастыруға болмайтынын атап өтеді: «Не нужно себе представлять причастия непременно словом отглагольным: оно не происходит от глагола, а появляется вместе с ним» [41, 95]. </w:t>
      </w:r>
    </w:p>
    <w:p w:rsidR="006754B8" w:rsidRPr="001811BF" w:rsidRDefault="006754B8"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көзқарас есімшенің дербес категориялық сипатын айқындап қана қоймай, оның заттану үдерісіне бейімділігін формалық көрсеткіштермен шектемей, терең семантикалық негіздер арқылы түсіндіруге мүмкіндік </w:t>
      </w:r>
      <w:r w:rsidRPr="001811BF">
        <w:rPr>
          <w:rFonts w:ascii="Times New Roman" w:hAnsi="Times New Roman" w:cs="Times New Roman"/>
          <w:sz w:val="28"/>
          <w:szCs w:val="28"/>
          <w:lang w:val="kk-KZ"/>
        </w:rPr>
        <w:lastRenderedPageBreak/>
        <w:t>береді. Осы бағыттағы пікірлерді П.М. Мелиоранский еңбектерінен де көруге болады. Ғалым есімшелерді жеке сөз табы ретінде қарастыру қажеттігін атап өтеді [86]. Осыған байланысты есімше тұлғаларының әрі заттық, әрі сындық мәнде қолданылуы тарихи кезеңдердің өзінде-ақ қалыптасқан құбылыс екені байқалады. Мұны көне түркі жазба ескерткіштері, соның ішінде Орхон-Енисей мәтіндеріндегі -мыш/-міш формасының қолданысы дәлелдейді. Аталған тұлға негізінде қазіргі қазақ тілінде «болмыс», «қылмыс», «тарамыс», «жазмыш» сияқты заттанған тілдік бірліктердің сақталуы есімшенің номинативтік әлеуетінің жоғары болғанын көрсетеді. Сонымен қатар есімшелердің адъективация үдерісімен тығыз байланысы да айқын. Тілдегі көптеген сын есімдердің қалыптасуы есімше тұлғаларының біртіндеп сындық мәнге ие болып, тұрақты сипатқа көшуімен түсіндіріледі. Бұл есімшенің сөз таптары арасындағы аралық әрі көпфункционалды табиғатын тағы да дәлелдей түседі.</w:t>
      </w:r>
    </w:p>
    <w:p w:rsidR="001E0FB0" w:rsidRPr="001811BF" w:rsidRDefault="001E0FB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Адъективация – тілдік бірліктердің басқа сөз таптарынан сын есімдер қатарына ауысуы арқылы жүзеге асатын грамматикалық-семантикалық құбылыс. Бұл үдеріс нәтижесінде бастапқыда өзге категорияға тән сөздер контекстік қолданыс барысында сындық мағынаға ие болып, анықтауыштық қызмет атқара бастайды. Осы тұрғыдан адъективация сөз таптарының өзара байланысы мен ауысу мүмкіндіктерін көрсететін транспозициялық үдерістердің бірі ретінде қарастырылады. </w:t>
      </w:r>
      <w:r w:rsidR="00573400" w:rsidRPr="001811BF">
        <w:rPr>
          <w:rFonts w:ascii="Times New Roman" w:hAnsi="Times New Roman" w:cs="Times New Roman"/>
          <w:sz w:val="28"/>
          <w:szCs w:val="28"/>
          <w:lang w:val="kk-KZ"/>
        </w:rPr>
        <w:t xml:space="preserve">«Қазіргі түркі тілдерінде, соның ішінде қазақ тілінде де сын есімнің өз алдына бөлек, дербес лексика-грамматикалық категория болып қалыптасуында адъективация процесінің атқарған рөлі орасан зор. Себебі негізгі өзегі болып саналатын «негізгі» не «байырғы» сын есім деп аталатын сөздердің барлығы да о баста басқа сөз таптарының ауысып, атрибутивтік мәнде қалыптасқан сөздер болып саналады» [23, 98]. </w:t>
      </w:r>
    </w:p>
    <w:p w:rsidR="001E0FB0" w:rsidRPr="001811BF" w:rsidRDefault="001E0FB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Тілдік деректер көрсеткендей, өзге сөз таптарының сын есімдер қатарына ауысу үдерісі тарихи кезеңдердің өзінде-ақ бастау алған. Осы негізде сын есімдер жүйесі тек бастапқы сапалық бірліктермен ғана шектелмей, адъективация нәтижесінде қалыптасқан жаңа элементтермен үнемі толықтырылып отырған. Яғни сын есімдер құрамының дамуы тілдің ішкі эволюциясымен байланысты жүріп, басқа сөз таптарынан ауысқан бірліктердің тұрақтануы арқылы жүзеге асқан. Бұл құбылыс сөз таптары арасындағы шекараның шартты екенін және олардың өзара ықпалдастықта дамитынын көрсетеді.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Ғалым Б.Д. Шағырова</w:t>
      </w:r>
      <w:r w:rsidR="001E0FB0" w:rsidRPr="001811BF">
        <w:rPr>
          <w:rFonts w:ascii="Times New Roman" w:hAnsi="Times New Roman" w:cs="Times New Roman"/>
          <w:sz w:val="28"/>
          <w:szCs w:val="28"/>
          <w:lang w:val="kk-KZ"/>
        </w:rPr>
        <w:t xml:space="preserve"> былай дейді:</w:t>
      </w:r>
      <w:r w:rsidRPr="001811BF">
        <w:rPr>
          <w:rFonts w:ascii="Times New Roman" w:hAnsi="Times New Roman" w:cs="Times New Roman"/>
          <w:sz w:val="28"/>
          <w:szCs w:val="28"/>
          <w:lang w:val="kk-KZ"/>
        </w:rPr>
        <w:t xml:space="preserve"> «Сөздіктегі -ған формасы зат есімге анықтауыштық мағынада жиі жұмсалады, себеп-салдарлық, субъект-объектілік қызметте жұмсалуы сирек» дейді де «-мыш, -міш атрибуттық позицияда объектілік-субъектілік мағынадағы сөздерге анықтауыштық қызмет атқарады. Субста</w:t>
      </w:r>
      <w:r w:rsidR="001E0FB0" w:rsidRPr="001811BF">
        <w:rPr>
          <w:rFonts w:ascii="Times New Roman" w:hAnsi="Times New Roman" w:cs="Times New Roman"/>
          <w:sz w:val="28"/>
          <w:szCs w:val="28"/>
          <w:lang w:val="kk-KZ"/>
        </w:rPr>
        <w:t xml:space="preserve">нтивтік қызметте жиі жұмсалады» </w:t>
      </w:r>
      <w:r w:rsidRPr="001811BF">
        <w:rPr>
          <w:rFonts w:ascii="Times New Roman" w:hAnsi="Times New Roman" w:cs="Times New Roman"/>
          <w:sz w:val="28"/>
          <w:szCs w:val="28"/>
          <w:lang w:val="kk-KZ"/>
        </w:rPr>
        <w:t xml:space="preserve">[80, 96]. Ал ғалым М. Томанов өз еңбегінде есімшелер мен көсемшелердің етістік мәнді де, есім мәнді де қабылдайтынын айта келе, былай дейді: «Қимыл есімдерінің кейбір түрлері қолданылу процесінде субстантивтер мен адъективтерге </w:t>
      </w:r>
      <w:r w:rsidRPr="001811BF">
        <w:rPr>
          <w:rFonts w:ascii="Times New Roman" w:hAnsi="Times New Roman" w:cs="Times New Roman"/>
          <w:sz w:val="28"/>
          <w:szCs w:val="28"/>
          <w:lang w:val="kk-KZ"/>
        </w:rPr>
        <w:lastRenderedPageBreak/>
        <w:t xml:space="preserve">айналып кетті, біразы вербализацияға ұшырады. Вербализацияға ұшырағандар біздің бүгінгі тілімізде есімше деп ұғынылатын топтар; -ғалы тәрізді бірен-саран тұлғалар ғана көсемшеге айналды. Ал субстантив пен турур (тұр етістігінің есімше тұлғасы) етістігінің тіркесі жаңа дәуірде осы процеске ұшыраса, жатыс жалғаулы қимыл есімдерінің вербализациясы біздің заманымызда қалыптасқан құбылыс: жеңудеміз, жетудеміз т.б.» [76, 65]. </w:t>
      </w:r>
    </w:p>
    <w:p w:rsidR="001E0FB0" w:rsidRPr="001811BF" w:rsidRDefault="001E0FB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 Қашқари сөздігінде есімше тұлғаларының заттық мәнде жұмсалуы кең таралған құбылыс ретінде көрінбегенімен, жекелеген контекстерде мұндай қолданыстардың бар екені аңғарылады. Мәселен, «Ол іккі тауар сатышған алышғанлар ол – Ол екеуі тауар алысып-сатысқандар ол» тәрізді мысалда есімше тұлғалары қосарланып келіп, заттық мәнде жұмсалып тұр. Бұл жерде етістік негізіндегі формалардың әрекет иесін немесе әрекет нәтижесін білдіретін атауға айналғанын көруге болады. Орта түркі жазба тілінде -ған/-ген тұлғалары тек өткен шақтық мағынаны білдірумен шектелмей, қимыл атауын жасауға, сондай-ақ заттың белгісін сипаттауға қатысқан. Осыған байланысты олар атрибуттық қызметте де белсенді қолданылған. Аталған ерекшелікті байқаған М.Қашқари есімшелерді етістіктің құрамында ғана қарастырмай, оларды дербес сипаттағы тілдік бірліктер ретінде түсіндіреді. Ғалымның есімшені «істелген әрекеттердің көптігін, үздіксіздігін білдіретін айрықша сөздер» [74, 481] деп сипаттауы  бұл формалардың мағыналық ауқымы мен функционалдық мүмкіндіктерін терең түсінгенін көрсетеді.</w:t>
      </w:r>
    </w:p>
    <w:p w:rsidR="001E0FB0" w:rsidRPr="001811BF" w:rsidRDefault="001E0FB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Есімшенің -ған тұлғасы мен оның фонетикалық варианттарының заттық мәнде қолданылуын нақтылау мақсатында «Сөздік» материалдары негізінде бірнеше мысал қарастырылады: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«Ілтіп тарығ қодзмады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Сышған тақы сықырқан.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Кізлеп нелүк күтерсен</w:t>
      </w:r>
    </w:p>
    <w:p w:rsidR="00573400" w:rsidRPr="001811BF" w:rsidRDefault="00573400" w:rsidP="001811BF">
      <w:pPr>
        <w:shd w:val="clear" w:color="auto" w:fill="FFFFFF" w:themeFill="background1"/>
        <w:tabs>
          <w:tab w:val="left" w:pos="567"/>
        </w:tabs>
        <w:spacing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Емді аны қысырқан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Қоймады тары тасынып,</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Тышқан менен саршұнақ</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Сақтарсың несін жасырып</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Енді оны қызғанғын» [74, 495].</w:t>
      </w:r>
    </w:p>
    <w:p w:rsidR="00ED6DFE" w:rsidRPr="001811BF" w:rsidRDefault="00ED6DFE"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Келтірілген мысалдардан «сышған», «сықырқан» тәрізді тұлғалардың есімше формалары негізінде қалыптасып, заттық мәнге толық көшкені аңғарылады. Бұл бірліктер бастапқыда қимылдық сипатта болғанымен, уақыт өте келе дербес атау қызметін иеленіп, номинативтік бірлікке айналған. Тарихи даму барысында «сышған» тұлғасы қазіргі қазақ тілінде «тышқан» түрінде қалыптасса, «сықырқан» сөзі тілдік қолданыстан шығып, оның орнына «саршұнақ» атауы орныққан. Бұл құбылыс заттану үдерісінің нәтижесінде пайда болған бірліктердің тілдік эволюция барысында сақталуы немесе қолданыстан шығып қалуы мүмкін екенін көрсетеді. </w:t>
      </w:r>
    </w:p>
    <w:p w:rsidR="00ED6DFE" w:rsidRPr="001811BF" w:rsidRDefault="00ED6DFE"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«Сөздік» материалдарынан «Tavuşqan ögüz» («Табұшқан өзені») тәрізді гидронимдерді, сондай-ақ «Tarxan» (Шаш қаласының атауы) сияқты топонимдік бірліктерді кездестіруге болады [74, 496]. Бұл деректер заттану үдерісінің тек жалпы лексикалық қабатпен шектелмей, жалқы есімдер жүйесінде де белсенді қызмет атқаратынын көрсетеді. Яғни заттану құбылысы тілде топонимдер, антропонимдер, эргонимдер сияқты атаулардың қалыптасуына ықпал ететін маңызды тетіктердің бірі болып табылады. Сонымен қатар қазіргі қазақ тіліндегі «топырақ» сөзі еңбекте «topurğan» тұлғасында беріліп, «шаңдақ, борпылдақ» деген мағынаны білдіретіні көрсетіледі («topurğan yer» – «борпылдақ жер») [74, 496]. Бұл мысал есімше негізіндегі формалардың бастапқыда сындық сипатта қолданылып, кейіннен заттық мәнге ауысу мүмкіндігін аңғартады. Осылайша, тарихи деректер заттану үдерісінің номинативтік қызметпен тығыз байланыста дамып, тілдің әртүрлі қабаттарында көрініс тапқанын дәлелдейді.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Ал келесі өлең жолдарында былай делінеді: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«Құш иафұзы сағзыған,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Иығаш иафұзы азған,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Иер иафұзы қазған,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Бұдұн иафұзы барсған: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Құс жаманы – сауысқан,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Ағаш жаманы – азған,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Жер жаманы – қазған,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Ел жаманы – барсған» [74, 497]. </w:t>
      </w:r>
    </w:p>
    <w:p w:rsidR="00ED6DFE" w:rsidRPr="001811BF" w:rsidRDefault="00ED6DFE"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Келтірілген деректерде «сауысқан», «азған», «қазған», «барсған» тәрізді есімше тұлғаларының заттық мәнде қолданылғаны байқалады. Бұл бірліктер бастапқы қимылдық мағынасынан алшақтап, әртүрлі номинативтік қызмет атқаратын атауларға айналған. Атап айтқанда, «сауысқан» – құс атауын білдірсе, «азған» – ақ немесе сарғыш гүлді, алқаға ұқсас, жағуға жарамсыз өсімдік атауы ретінде сипатталады. Ал «қазған» сөзі ойлы-қырлы, батпақты жерді білдірсе, «барсған» тұлғасы жағымсыз мінез-құлыққа ие, қызғаншақ, сараң адамдарды атау үшін қолданылған [74, 497]. Бұл мысалдар есімше формаларының тек грамматикалық қызметпен шектелмей, лексикалану үдерісі нәтижесінде дербес атау бірліктеріне айнала алатынын көрсетеді. Сонымен қатар мұндай заттанған тұлғалар тілдің әртүрлі семантикалық өрістерінде (табиғат, географиялық орта, адам қасиеттері) қолданыс табатыны аңғарылады.</w:t>
      </w:r>
    </w:p>
    <w:p w:rsidR="00573400" w:rsidRPr="001811BF" w:rsidRDefault="00ED6DFE"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Сонымен қатар «Сөздік» материалдарында заттану нәтижесінде қалыптасқан бірқатар атаулар да ұшырасады. Олардың қатарында «құмған» (құман), «тұрқұн» (тұрғын), «шалқан» (жайылған жара), «қалқан» (қалқан), «теркен» (құлшылық етуші, қызмет етуші) тәрізді бірліктерді атауға болады. Бұл сөздер бастапқыда қимылдық немесе сипаттық мәнге ие болғанымен, уақыт өте келе дербес атау қызметін иеленіп, тілде тұрақталған. Мұндай өзгеріс олардың лексикалану үдерісінен өткенін және заттану нәтижесінде </w:t>
      </w:r>
      <w:r w:rsidRPr="001811BF">
        <w:rPr>
          <w:rFonts w:ascii="Times New Roman" w:hAnsi="Times New Roman" w:cs="Times New Roman"/>
          <w:sz w:val="28"/>
          <w:szCs w:val="28"/>
          <w:lang w:val="kk-KZ"/>
        </w:rPr>
        <w:lastRenderedPageBreak/>
        <w:t>номинативтік бірлікке айналғанын көрсетеді. Аталған деректер есімше негізіндегі формалардың тек грамматикалық деңгейде ғана емес, тілдің сөздік құрамын толықтыратын өнімді көздердің бірі болғанын дәлелдейді. Бұл сөзімізге</w:t>
      </w:r>
      <w:r w:rsidR="00573400" w:rsidRPr="001811BF">
        <w:rPr>
          <w:rFonts w:ascii="Times New Roman" w:hAnsi="Times New Roman" w:cs="Times New Roman"/>
          <w:sz w:val="28"/>
          <w:szCs w:val="28"/>
          <w:lang w:val="kk-KZ"/>
        </w:rPr>
        <w:t xml:space="preserve"> еңбекте</w:t>
      </w:r>
      <w:r w:rsidRPr="001811BF">
        <w:rPr>
          <w:rFonts w:ascii="Times New Roman" w:hAnsi="Times New Roman" w:cs="Times New Roman"/>
          <w:sz w:val="28"/>
          <w:szCs w:val="28"/>
          <w:lang w:val="kk-KZ"/>
        </w:rPr>
        <w:t>гі мына жыр жолдары дәлел</w:t>
      </w:r>
      <w:r w:rsidR="00573400"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«Оғлұм өғүт алғыл біліксізлік кетер,</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Талқан кімің болса, оған сірне қатар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Ұлым, ақылымды алғын, біліксіздікті кетір,</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Кімнің талқаны болса, оған сірне қатар» [74, 498]. </w:t>
      </w:r>
      <w:r w:rsidR="00CC55FD" w:rsidRPr="001811BF">
        <w:rPr>
          <w:rFonts w:ascii="Times New Roman" w:hAnsi="Times New Roman" w:cs="Times New Roman"/>
          <w:sz w:val="28"/>
          <w:szCs w:val="28"/>
          <w:lang w:val="kk-KZ"/>
        </w:rPr>
        <w:t>«Талқан» сөзі бұл мысалда да заттық мәнде жұмсалған</w:t>
      </w:r>
      <w:r w:rsidRPr="001811BF">
        <w:rPr>
          <w:rFonts w:ascii="Times New Roman" w:hAnsi="Times New Roman" w:cs="Times New Roman"/>
          <w:sz w:val="28"/>
          <w:szCs w:val="28"/>
          <w:lang w:val="kk-KZ"/>
        </w:rPr>
        <w:t xml:space="preserve">. </w:t>
      </w:r>
    </w:p>
    <w:p w:rsidR="00DD0329" w:rsidRPr="001811BF" w:rsidRDefault="00DD0329"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«Сөздік» материалдарында -мыш/-міш тұлғасының тек есімше мағынасында ғана емес, заттық мәнде де қолданылғаны байқалады. Мұндай қолданыстарда есімше формасы дербес атау қызметін атқарып, белгілі бір ұғымды білдіретін тілдік бірлікке айналады. Мәселен, «Tılın tügmişni tişın yazmas» («Тілмен түйінген тіспен жазылмас») деген мысалда «түгмішні» тұлғасы заттық мәнде жұмсалып, белгілі бір әрекеттің нәтижесін білдіретін атау қызметін атқарып тұр. Бұл дерек -мыш/-міш формасының тек қимылдың өткендігін білдірумен шектелмей, заттана алатынын көрсетеді.</w:t>
      </w:r>
    </w:p>
    <w:p w:rsidR="00573400" w:rsidRPr="001811BF" w:rsidRDefault="00DD0329"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тұлғаның заттану үдерісіне қатысы басқа зерттеушілер еңбектерінде де арнайы сөз болады. Атап айтқанда, М. Томанов -мыш/-міш формасының тек грамматикалық қызметпен шектелмей, белгілі бір жағдайда заттық мәнге ие бола алатынын атап көрсетеді. Ғалым бұл тұлғаның тарихи даму барысында лексикалану үдерісіне қатысып, дербес атау бірліктерінің қалыптасуына негіз болғанын ерекше көрсетеді</w:t>
      </w:r>
      <w:r w:rsidR="00573400" w:rsidRPr="001811BF">
        <w:rPr>
          <w:rFonts w:ascii="Times New Roman" w:hAnsi="Times New Roman" w:cs="Times New Roman"/>
          <w:sz w:val="28"/>
          <w:szCs w:val="28"/>
          <w:lang w:val="kk-KZ"/>
        </w:rPr>
        <w:t xml:space="preserve">: «Қазіргі тіліміздегі кейбір есімше тұлғаларының қызмет аясының өте кең болуы тілдің тарихи даму барысында болған осындай процеспен байланысып жатады» [76, 98], </w:t>
      </w:r>
      <w:r w:rsidRPr="001811BF">
        <w:rPr>
          <w:rFonts w:ascii="Times New Roman" w:hAnsi="Times New Roman" w:cs="Times New Roman"/>
          <w:sz w:val="28"/>
          <w:szCs w:val="28"/>
          <w:lang w:val="kk-KZ"/>
        </w:rPr>
        <w:t xml:space="preserve">ал </w:t>
      </w:r>
      <w:r w:rsidR="00573400" w:rsidRPr="001811BF">
        <w:rPr>
          <w:rFonts w:ascii="Times New Roman" w:hAnsi="Times New Roman" w:cs="Times New Roman"/>
          <w:sz w:val="28"/>
          <w:szCs w:val="28"/>
          <w:lang w:val="kk-KZ"/>
        </w:rPr>
        <w:t xml:space="preserve">А.Есенқұлов </w:t>
      </w:r>
      <w:r w:rsidRPr="001811BF">
        <w:rPr>
          <w:rFonts w:ascii="Times New Roman" w:hAnsi="Times New Roman" w:cs="Times New Roman"/>
          <w:sz w:val="28"/>
          <w:szCs w:val="28"/>
          <w:lang w:val="kk-KZ"/>
        </w:rPr>
        <w:t xml:space="preserve">бұл туралы мынадай пікір білдіреді: </w:t>
      </w:r>
      <w:r w:rsidR="00573400" w:rsidRPr="001811BF">
        <w:rPr>
          <w:rFonts w:ascii="Times New Roman" w:hAnsi="Times New Roman" w:cs="Times New Roman"/>
          <w:sz w:val="28"/>
          <w:szCs w:val="28"/>
          <w:lang w:val="kk-KZ"/>
        </w:rPr>
        <w:t>«Орхон-енисей  жазбаларында етістік жасайтын -мыс, -міс, -мыш, -міш жұрнақтары тарихы жағынан алғанда жалпы зат есімге тән жұрнақ. Қазіргі кейбір түркі тілдерінде ол зат есім жасайтын жұрнақ ретінде осы күнге дейін сақталған көне жұрнақтардың қалдығы. Бұл жұрнақ арқылы жасалған туынды сөздер (жазмыш, тұрмыш, тарамыс, болмыс т.б.) қазіргі түркі тілдерінің көпшілігінде, негізінен бір мағынада қолданылады. Ескерткіштерде -мыш жұрнағы арқылы жасалған туынды сөздер етістік және есімшенің өткен шағын жасайды» [82</w:t>
      </w:r>
      <w:r w:rsidRPr="001811BF">
        <w:rPr>
          <w:rFonts w:ascii="Times New Roman" w:hAnsi="Times New Roman" w:cs="Times New Roman"/>
          <w:sz w:val="28"/>
          <w:szCs w:val="28"/>
          <w:lang w:val="kk-KZ"/>
        </w:rPr>
        <w:t>, 209-210].</w:t>
      </w:r>
    </w:p>
    <w:p w:rsidR="006A04A7" w:rsidRPr="001811BF" w:rsidRDefault="006A04A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Жоғарыда атап өткеніміздей, есімше тұлғалары тек заттану үдерісіне ғана емес, сонымен қатар адъективация құбылысына да бейімділігімен ерекшеленеді. Бұл мәселе зерттеушілер назарынан тыс қалмай, арнайы қарастырылған. Осы тұрғыдан алғанда, Ж. Сарбалаев еңбектерінде есімшелердің сындық мәнге көшу мүмкіндігі мен олардың тілдік қолданыстағы қызметі туралы құнды пікірлер беріледі: </w:t>
      </w:r>
      <w:r w:rsidR="00573400" w:rsidRPr="001811BF">
        <w:rPr>
          <w:rFonts w:ascii="Times New Roman" w:hAnsi="Times New Roman" w:cs="Times New Roman"/>
          <w:sz w:val="28"/>
          <w:szCs w:val="28"/>
          <w:lang w:val="kk-KZ"/>
        </w:rPr>
        <w:t xml:space="preserve">«Есімше формаларының қимыл есімдері тәрізді жиі адъективациялануының тілдік себептері жоқ емес. Себебі есімше формалары қимыл есім тұлғаларынан тек жағынан да, синтаксистік қолданыс жағынан да тығыз ұштасып, өзара байланысып жатады» [23, 169]. </w:t>
      </w:r>
    </w:p>
    <w:p w:rsidR="006A04A7" w:rsidRPr="001811BF" w:rsidRDefault="006A04A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Есімше тұлғаларының сындық мәнде қолданылуы орта түркі кезеңінің жазба ескерткіштерінде айқын көрініс табады. Бұл құбылысты «Сөздік» материалдары негізінде де байқауға болады. Атап айтқанда, -ған/-ген формалары белгілі бір заттың қасиетін, сипатын білдіру мақсатында анықтауыштық қызметте жұмсалған. Мәселен, «Bu ıt ol kişiğe şapıtğan» («Бұл кісіге шабатын ит») деген сөйлемде есімше тұлғасы заттың әрекетке қатысты белгісін көрсетіп, сындық мәнде қолданылған. Сол сияқты «Oğul meni evge qomıtğan ol» («Маған үйді сағындыратын ұл») және «Bu kişi ol söz batırğan» («Бұл сөзді жасыратын адам») тәрізді мысалдарда да есімше формалары анықтауыштық қызмет атқарып, объектінің сапалық сипатын айқындап тұр [74, 65]. Бұл деректер есімшелердің тек етістікке тән грамматикалық категория ретінде ғана емес, сонымен қатар адъективация үдерісі арқылы сын есімдер қатарына жақындай алатын көпқырлы тілдік бірлік екенін дәлелдейді.</w:t>
      </w:r>
    </w:p>
    <w:p w:rsidR="00573400" w:rsidRPr="001811BF" w:rsidRDefault="006A04A7"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Қазіргі қазақ тілінде аталған тұлғалар есімше формасы ретінде танылмағанымен, олардың тарихи негізі есімшелік жүйемен сабақтас екені байқалады. Тілдің даму барысында мұндай формалар адъективация үдерісі арқылы сын есімдер қатарына ауысып, дербес лексикалық бірліктер ретінде орныққан. Мәселен, -қыр/-кір, -ашақ/-ешек, -аған/-еген, -қыш/-кіш қосымшалары негізінде жасалған сын есімдердің түпкі төркіні тарихи тұрғыдан есімше формаларымен байланысты. Бұл құбылыс есімшелердің тек қимылдық мағынамен шектелмей, біртіндеп сапалық мәнге ие болып, тілде тұрақталғанын көрсетеді. Осылайша, адъективация нәтижесінде қалыптасқан мұндай бірліктер тілдің сөздік құрамын байытып, сын есімдер жүйесінің тарихи дамуында маңызды рөл атқарады. </w:t>
      </w:r>
      <w:r w:rsidR="002666DA" w:rsidRPr="001811BF">
        <w:rPr>
          <w:rFonts w:ascii="Times New Roman" w:hAnsi="Times New Roman" w:cs="Times New Roman"/>
          <w:sz w:val="28"/>
          <w:szCs w:val="28"/>
          <w:lang w:val="kk-KZ"/>
        </w:rPr>
        <w:t>Сондықтан</w:t>
      </w:r>
      <w:r w:rsidR="00573400" w:rsidRPr="001811BF">
        <w:rPr>
          <w:rFonts w:ascii="Times New Roman" w:hAnsi="Times New Roman" w:cs="Times New Roman"/>
          <w:sz w:val="28"/>
          <w:szCs w:val="28"/>
          <w:lang w:val="kk-KZ"/>
        </w:rPr>
        <w:t xml:space="preserve"> ғалым Ж.Сарбалаев есімшелердің </w:t>
      </w:r>
      <w:r w:rsidR="002666DA" w:rsidRPr="001811BF">
        <w:rPr>
          <w:rFonts w:ascii="Times New Roman" w:hAnsi="Times New Roman" w:cs="Times New Roman"/>
          <w:sz w:val="28"/>
          <w:szCs w:val="28"/>
          <w:lang w:val="kk-KZ"/>
        </w:rPr>
        <w:t>сындануын</w:t>
      </w:r>
      <w:r w:rsidR="00573400" w:rsidRPr="001811BF">
        <w:rPr>
          <w:rFonts w:ascii="Times New Roman" w:hAnsi="Times New Roman" w:cs="Times New Roman"/>
          <w:sz w:val="28"/>
          <w:szCs w:val="28"/>
          <w:lang w:val="kk-KZ"/>
        </w:rPr>
        <w:t xml:space="preserve"> мерзім жағынан «тілдің көне дәуірінде адъективацияланған есімше формалары» және «тілдің әбден кемеліне келген, сөздердің қолданылу сферасы кеңейтіп, грамматикалық жүйесі берік қалыптасқан кезде адъективацияланған есімше формалары» деп  екіге бөліп қарастырады [23, 171]. </w:t>
      </w:r>
      <w:r w:rsidR="002666DA" w:rsidRPr="001811BF">
        <w:rPr>
          <w:rFonts w:ascii="Times New Roman" w:hAnsi="Times New Roman" w:cs="Times New Roman"/>
          <w:sz w:val="28"/>
          <w:szCs w:val="28"/>
          <w:lang w:val="kk-KZ"/>
        </w:rPr>
        <w:t>М.Қашқаридің қарастырылып отырған «Сөздігі» негізінде адъективацияланған есімше тұлғаларының жекелеген үлгілері төмендегі кестеде жүйеленіп берілді:</w:t>
      </w:r>
    </w:p>
    <w:p w:rsidR="002666DA" w:rsidRPr="001811BF" w:rsidRDefault="002666DA" w:rsidP="001811BF">
      <w:pPr>
        <w:shd w:val="clear" w:color="auto" w:fill="FFFFFF" w:themeFill="background1"/>
        <w:tabs>
          <w:tab w:val="left" w:pos="567"/>
        </w:tabs>
        <w:spacing w:after="0" w:line="240" w:lineRule="auto"/>
        <w:ind w:left="709"/>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ind w:left="709"/>
        <w:jc w:val="both"/>
        <w:rPr>
          <w:rFonts w:ascii="Times New Roman" w:hAnsi="Times New Roman" w:cs="Times New Roman"/>
          <w:sz w:val="28"/>
          <w:szCs w:val="28"/>
        </w:rPr>
      </w:pPr>
      <w:r w:rsidRPr="001811BF">
        <w:rPr>
          <w:rFonts w:ascii="Times New Roman" w:hAnsi="Times New Roman" w:cs="Times New Roman"/>
          <w:sz w:val="28"/>
          <w:szCs w:val="28"/>
          <w:lang w:val="kk-KZ"/>
        </w:rPr>
        <w:t xml:space="preserve">Кесте </w:t>
      </w:r>
      <w:r w:rsidRPr="001811BF">
        <w:rPr>
          <w:rFonts w:ascii="Times New Roman" w:hAnsi="Times New Roman" w:cs="Times New Roman"/>
          <w:sz w:val="28"/>
          <w:szCs w:val="28"/>
        </w:rPr>
        <w:t xml:space="preserve">5 –  </w:t>
      </w:r>
      <w:r w:rsidRPr="001811BF">
        <w:rPr>
          <w:rFonts w:ascii="Times New Roman" w:hAnsi="Times New Roman" w:cs="Times New Roman"/>
          <w:sz w:val="28"/>
          <w:szCs w:val="28"/>
          <w:lang w:val="kk-KZ"/>
        </w:rPr>
        <w:t>Есімше тұлғаларының адъективтенген формалары</w:t>
      </w:r>
    </w:p>
    <w:p w:rsidR="00573400" w:rsidRPr="001811BF" w:rsidRDefault="00573400" w:rsidP="001811BF">
      <w:pPr>
        <w:shd w:val="clear" w:color="auto" w:fill="FFFFFF" w:themeFill="background1"/>
        <w:tabs>
          <w:tab w:val="left" w:pos="567"/>
        </w:tabs>
        <w:spacing w:after="0" w:line="240" w:lineRule="auto"/>
        <w:ind w:left="709"/>
        <w:jc w:val="both"/>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573400" w:rsidRPr="001811BF" w:rsidTr="00E84FB4">
        <w:trPr>
          <w:trHeight w:val="392"/>
        </w:trPr>
        <w:tc>
          <w:tcPr>
            <w:tcW w:w="3369"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Есімше </w:t>
            </w:r>
            <w:r w:rsidR="002666DA" w:rsidRPr="001811BF">
              <w:rPr>
                <w:rFonts w:ascii="Times New Roman" w:hAnsi="Times New Roman" w:cs="Times New Roman"/>
                <w:sz w:val="28"/>
                <w:szCs w:val="28"/>
                <w:lang w:val="kk-KZ"/>
              </w:rPr>
              <w:t>формалары</w:t>
            </w:r>
          </w:p>
        </w:tc>
        <w:tc>
          <w:tcPr>
            <w:tcW w:w="6095" w:type="dxa"/>
          </w:tcPr>
          <w:p w:rsidR="00573400" w:rsidRPr="001811BF" w:rsidRDefault="002666DA"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Сындануы</w:t>
            </w:r>
          </w:p>
        </w:tc>
      </w:tr>
      <w:tr w:rsidR="00573400" w:rsidRPr="001811BF" w:rsidTr="00E84FB4">
        <w:tc>
          <w:tcPr>
            <w:tcW w:w="3369"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w:t>
            </w:r>
            <w:r w:rsidRPr="001811BF">
              <w:rPr>
                <w:rFonts w:ascii="Times New Roman" w:hAnsi="Times New Roman" w:cs="Times New Roman"/>
                <w:sz w:val="28"/>
                <w:szCs w:val="28"/>
                <w:lang w:val="kk-KZ"/>
              </w:rPr>
              <w:t>ған/</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ген,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қан/</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кен,</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rPr>
              <w:t>-</w:t>
            </w:r>
            <w:r w:rsidRPr="001811BF">
              <w:rPr>
                <w:rFonts w:ascii="Times New Roman" w:hAnsi="Times New Roman" w:cs="Times New Roman"/>
                <w:sz w:val="28"/>
                <w:szCs w:val="28"/>
                <w:lang w:val="kk-KZ"/>
              </w:rPr>
              <w:t>ұғ/</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үг</w:t>
            </w:r>
          </w:p>
        </w:tc>
        <w:tc>
          <w:tcPr>
            <w:tcW w:w="6095" w:type="dxa"/>
          </w:tcPr>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«Үсытған құиаш қапсады,</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Ұмұншлұғ адзаш иаисады,</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Ертіш сувын кешседі,</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Бұдұн анын үркүшүр – </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Ысытатын аптап қапсырды,</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Үміт артқан адаш жауықты,</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t>Ертіс суын кешпекші,</w:t>
            </w:r>
          </w:p>
          <w:p w:rsidR="00573400" w:rsidRPr="001811BF" w:rsidRDefault="00573400" w:rsidP="001811BF">
            <w:pPr>
              <w:shd w:val="clear" w:color="auto" w:fill="FFFFFF" w:themeFill="background1"/>
              <w:tabs>
                <w:tab w:val="left" w:pos="567"/>
              </w:tabs>
              <w:spacing w:after="0" w:line="240" w:lineRule="auto"/>
              <w:contextualSpacing/>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Содан халық сескенді» [75, 334]. </w:t>
            </w:r>
          </w:p>
        </w:tc>
      </w:tr>
      <w:tr w:rsidR="00573400" w:rsidRPr="001811BF" w:rsidTr="00E84FB4">
        <w:tc>
          <w:tcPr>
            <w:tcW w:w="3369"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lastRenderedPageBreak/>
              <w:t>-</w:t>
            </w:r>
            <w:r w:rsidRPr="001811BF">
              <w:rPr>
                <w:rFonts w:ascii="Times New Roman" w:hAnsi="Times New Roman" w:cs="Times New Roman"/>
                <w:sz w:val="28"/>
                <w:szCs w:val="28"/>
                <w:lang w:val="kk-KZ"/>
              </w:rPr>
              <w:t xml:space="preserve">дуқ </w:t>
            </w:r>
          </w:p>
        </w:tc>
        <w:tc>
          <w:tcPr>
            <w:tcW w:w="6095"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«Қардұны ийнжү сақынмаң</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Тұзғұны манжұ сезінмең</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Бұлмадұқ неңге севінмең</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Білгелер аны иерер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Қабыршақты інжу санама,</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Тұз-дәмді ақы сезінбе.</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Болмаған жайға сүйінбе,</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Білгелер одан жерінер (оны жаратпас)» [74, 422].</w:t>
            </w:r>
          </w:p>
        </w:tc>
      </w:tr>
      <w:tr w:rsidR="00573400" w:rsidRPr="001811BF" w:rsidTr="00E84FB4">
        <w:tc>
          <w:tcPr>
            <w:tcW w:w="3369"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мыш/</w:t>
            </w:r>
            <w:r w:rsidRPr="001811BF">
              <w:rPr>
                <w:rFonts w:ascii="Times New Roman" w:hAnsi="Times New Roman" w:cs="Times New Roman"/>
                <w:sz w:val="28"/>
                <w:szCs w:val="28"/>
                <w:lang w:val="en-US"/>
              </w:rPr>
              <w:t>-</w:t>
            </w:r>
            <w:r w:rsidRPr="001811BF">
              <w:rPr>
                <w:rFonts w:ascii="Times New Roman" w:hAnsi="Times New Roman" w:cs="Times New Roman"/>
                <w:sz w:val="28"/>
                <w:szCs w:val="28"/>
                <w:lang w:val="kk-KZ"/>
              </w:rPr>
              <w:t>міш</w:t>
            </w:r>
          </w:p>
        </w:tc>
        <w:tc>
          <w:tcPr>
            <w:tcW w:w="6095" w:type="dxa"/>
          </w:tcPr>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«Көңлүм ішін өртеді,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Пітміш башығ қартады,</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Кешміш үдзүк іртеді,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Түн күн кешүп іртелүр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Көңілім ішті өртеді, </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Тырнады біткен жараны,</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Өткен күнді (уақытты) іздеді,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Күн-түн кешіп сұрады» [77, 341]. </w:t>
            </w:r>
          </w:p>
        </w:tc>
      </w:tr>
    </w:tbl>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2666DA" w:rsidRPr="001811BF" w:rsidRDefault="002666D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Кесте деректеріне сүйенсек, есімшенің жекелеген формалары сындық мәнде басқа тұлғалармен салыстырғанда жиірек қолданылғаны байқалады. Бұл формалар контекстік қолданыста анықтауыштық қызмет атқарып, сапалық белгіні білдіру арқылы сын есімдерге тән қызметке жақындайды. Асты сызылып көрсетілген есімше тұлғалары заттың қасиетін, белгісін білдіріп, «қандай?» деген сұраққа жауап береді. Осыған байланысты олардың бастапқы вербалдық мәні әлсіреп, сындық сипат басымдыққа ие болады. Бұл құбылыс есімшелердің адъективация үдерісі арқылы сын есімдер қатарына ауысу мүмкіндігінің жоғары екенін дәлелдейді.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w:t>
      </w:r>
      <w:r w:rsidR="002666DA" w:rsidRPr="001811BF">
        <w:rPr>
          <w:rFonts w:ascii="Times New Roman" w:hAnsi="Times New Roman" w:cs="Times New Roman"/>
          <w:sz w:val="28"/>
          <w:szCs w:val="28"/>
          <w:lang w:val="kk-KZ"/>
        </w:rPr>
        <w:t xml:space="preserve">нымен қатар </w:t>
      </w:r>
      <w:r w:rsidRPr="001811BF">
        <w:rPr>
          <w:rFonts w:ascii="Times New Roman" w:hAnsi="Times New Roman" w:cs="Times New Roman"/>
          <w:sz w:val="28"/>
          <w:szCs w:val="28"/>
          <w:lang w:val="kk-KZ"/>
        </w:rPr>
        <w:t xml:space="preserve">есімшелердің -аған/-еген </w:t>
      </w:r>
      <w:r w:rsidR="002666DA" w:rsidRPr="001811BF">
        <w:rPr>
          <w:rFonts w:ascii="Times New Roman" w:hAnsi="Times New Roman" w:cs="Times New Roman"/>
          <w:sz w:val="28"/>
          <w:szCs w:val="28"/>
          <w:lang w:val="kk-KZ"/>
        </w:rPr>
        <w:t>қосымшасы</w:t>
      </w:r>
      <w:r w:rsidRPr="001811BF">
        <w:rPr>
          <w:rFonts w:ascii="Times New Roman" w:hAnsi="Times New Roman" w:cs="Times New Roman"/>
          <w:sz w:val="28"/>
          <w:szCs w:val="28"/>
          <w:lang w:val="kk-KZ"/>
        </w:rPr>
        <w:t xml:space="preserve"> да сындық мән білдір</w:t>
      </w:r>
      <w:r w:rsidR="002666DA" w:rsidRPr="001811BF">
        <w:rPr>
          <w:rFonts w:ascii="Times New Roman" w:hAnsi="Times New Roman" w:cs="Times New Roman"/>
          <w:sz w:val="28"/>
          <w:szCs w:val="28"/>
          <w:lang w:val="kk-KZ"/>
        </w:rPr>
        <w:t>еді</w:t>
      </w:r>
      <w:r w:rsidRPr="001811BF">
        <w:rPr>
          <w:rFonts w:ascii="Times New Roman" w:hAnsi="Times New Roman" w:cs="Times New Roman"/>
          <w:sz w:val="28"/>
          <w:szCs w:val="28"/>
          <w:lang w:val="kk-KZ"/>
        </w:rPr>
        <w:t>. Оған «Сөздіктегі» мына мысалдар дәлел болады: «Ол ебке бараған ол – ол үйге барғыш»</w:t>
      </w:r>
      <w:r w:rsidR="002666DA" w:rsidRPr="001811BF">
        <w:rPr>
          <w:rFonts w:ascii="Times New Roman" w:hAnsi="Times New Roman" w:cs="Times New Roman"/>
          <w:sz w:val="28"/>
          <w:szCs w:val="28"/>
          <w:lang w:val="kk-KZ"/>
        </w:rPr>
        <w:t xml:space="preserve"> [75, 334]</w:t>
      </w:r>
      <w:r w:rsidRPr="001811BF">
        <w:rPr>
          <w:rFonts w:ascii="Times New Roman" w:hAnsi="Times New Roman" w:cs="Times New Roman"/>
          <w:sz w:val="28"/>
          <w:szCs w:val="28"/>
          <w:lang w:val="kk-KZ"/>
        </w:rPr>
        <w:t xml:space="preserve">, «Ол кіші бізге келеген ол – ол кісі бізге келгіш» [75, 334]. Ғалым Ж.Сарбалаев өз еңбегінде белгілі түркологтардың пікірлерін негізге ала отырып, </w:t>
      </w:r>
      <w:r w:rsidR="002666DA" w:rsidRPr="001811BF">
        <w:rPr>
          <w:rFonts w:ascii="Times New Roman" w:hAnsi="Times New Roman" w:cs="Times New Roman"/>
          <w:sz w:val="28"/>
          <w:szCs w:val="28"/>
          <w:lang w:val="kk-KZ"/>
        </w:rPr>
        <w:t xml:space="preserve">мынадай тоқтамға келеді: </w:t>
      </w:r>
      <w:r w:rsidRPr="001811BF">
        <w:rPr>
          <w:rFonts w:ascii="Times New Roman" w:hAnsi="Times New Roman" w:cs="Times New Roman"/>
          <w:sz w:val="28"/>
          <w:szCs w:val="28"/>
          <w:lang w:val="kk-KZ"/>
        </w:rPr>
        <w:t>«Бұл тұлғаның қазақ тілінің кейбір оқулықтарында «етістіктен сын есім тудыратын» өнімсіз қосымша деп қарастырылуы, әншейін, шартты нәрсе. Ал негізінде бұл форманың адъективацияланған есімше тұлғасы ретінде қарастырылғаны мақұл» [23, 170].</w:t>
      </w:r>
    </w:p>
    <w:p w:rsidR="002666DA" w:rsidRPr="001811BF" w:rsidRDefault="002666D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Есімшенің заттану мен адъективация үдерістеріне бірдей бейімділік танытатын тұлғаларының қатарына -мыш/-міш формасын жатқызуға болады. Бұл тұлға өз табиғаты бойынша екіжақты сипатқа ие болып, әрі предикаттық, әрі атрибуттық қызметтерді атқара алады. Аталған қосымшаның осындай көпфункционалды қасиеті М. Қашқари еңбегінде нақты тілдік деректер </w:t>
      </w:r>
      <w:r w:rsidRPr="001811BF">
        <w:rPr>
          <w:rFonts w:ascii="Times New Roman" w:hAnsi="Times New Roman" w:cs="Times New Roman"/>
          <w:sz w:val="28"/>
          <w:szCs w:val="28"/>
          <w:lang w:val="kk-KZ"/>
        </w:rPr>
        <w:lastRenderedPageBreak/>
        <w:t>арқылы көрсетіледі. Ғалым -мыш/-міш тұлғасының контекстке байланысты әртүрлі қызметте жұмсалатынын атап өтеді: есім сөздердің алдында келіп, анықтауыштық мәнде қолданылғанда атрибуттық қызмет атқарса, ал өткен шақтық мағынада жұмсалған жағдайда баяндауыштық қызметке ие болады. Бұл деректер -мыш/-міш формасының тек грамматикалық көрсеткіш ретінде ғана емес, сонымен қатар семантикалық және функционалдық тұрғыдан икемді тілдік бірлік екенін дәлелдейді.</w:t>
      </w:r>
      <w:r w:rsidR="00573400" w:rsidRPr="001811BF">
        <w:rPr>
          <w:rFonts w:ascii="Times New Roman" w:hAnsi="Times New Roman" w:cs="Times New Roman"/>
          <w:sz w:val="28"/>
          <w:szCs w:val="28"/>
          <w:lang w:val="kk-KZ"/>
        </w:rPr>
        <w:t xml:space="preserve"> </w:t>
      </w:r>
    </w:p>
    <w:p w:rsidR="002666DA" w:rsidRPr="001811BF" w:rsidRDefault="00FC4AEB"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w:t>
      </w:r>
      <w:r w:rsidR="002666DA" w:rsidRPr="001811BF">
        <w:rPr>
          <w:rFonts w:ascii="Times New Roman" w:hAnsi="Times New Roman" w:cs="Times New Roman"/>
          <w:sz w:val="28"/>
          <w:szCs w:val="28"/>
          <w:lang w:val="kk-KZ"/>
        </w:rPr>
        <w:t>мыш/-міш тұлғасының функционалдық икемділігі нақты тілдік деректер арқылы айқын көрінеді. Мәселен, «Ozaqı bilge ança aymış» («Өткен даналар солай айтқан») сөйлемінде «аймыш» тұлғасы баяндауыш қызметінде жұмсалып, өткен шақтық мағынаны білдіреді. Ал «Pitmiş başığ qartadı» («біткен жараны тырнады»), «Keşmiş üdzük irtedi» («өткен уақытты іздеді») тәрізді мысалдарда -мыш/-міш формасы есім сөздердің алдында келіп, анықтауыштық қызмет атқарады [77, 115]. Бұл қолданыста ол заттың белгісін, қасиетін білдіріп, атрибуттық мәнге ие болады. Осылайша, -мыш/-міш тұлғасының әрі предикаттық, әрі атрибуттық қызметте жұмсалуы оның көпқырлы грамматикалық табиғатын және заттану мен адъективация үдерістеріне бірдей бейімділігін дәлелдейді.</w:t>
      </w:r>
    </w:p>
    <w:p w:rsidR="00573400" w:rsidRPr="001811BF" w:rsidRDefault="00FC4AEB"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«Сөздік» материалдарында анықтауыштық қызметте жұмсалған есімше тұлғаларының бірқатар үлгілері кездеседі. «Мәселен, «Sedzremiş olğun qoyaq» («Піскен қонақ сиреді»), «Sarmamış sütten qayaq» («Сүттен қаймақ сүзілді») сияқты мысалдарда есімше формалары заттың сапалық белгісін білдіріп, анықтауыштық мәнде қолданылған. Сонымен қатар «Alım qalmyš tabar adzınnıŋ» («Басқанікі – қалған мал»), «Kirse qara orunqa» («Кірсең қара орынға») тәрізді сөйлемдерде де есімше тұлғалары заттың қасиетін, күйін білдіру арқылы анықтауыштық қызмет атқарады. Аталған қолданыстарда есімше формалары бастапқы қимылдық мағынадан гөрі нәтижелік және сипаттамалық мәнге ие болып, сын есімдерге тән қызметке жақындайды. Бұл олардың адъективация үдерісі арқылы сындық сипатқа ауысу мүмкіндігінің жоғары екенін көрсетеді»</w:t>
      </w:r>
      <w:r w:rsidR="00573400" w:rsidRPr="001811BF">
        <w:rPr>
          <w:rFonts w:ascii="Times New Roman" w:hAnsi="Times New Roman" w:cs="Times New Roman"/>
          <w:sz w:val="28"/>
          <w:szCs w:val="28"/>
          <w:lang w:val="kk-KZ"/>
        </w:rPr>
        <w:t xml:space="preserve"> [75, 267].</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тұлғалардың заттануы мен сындануына қатысты ғалым Ж.Сарбалаев</w:t>
      </w:r>
      <w:r w:rsidR="00FC4AEB" w:rsidRPr="001811BF">
        <w:rPr>
          <w:rFonts w:ascii="Times New Roman" w:hAnsi="Times New Roman" w:cs="Times New Roman"/>
          <w:sz w:val="28"/>
          <w:szCs w:val="28"/>
          <w:lang w:val="kk-KZ"/>
        </w:rPr>
        <w:t xml:space="preserve"> былай дейді</w:t>
      </w:r>
      <w:r w:rsidRPr="001811BF">
        <w:rPr>
          <w:rFonts w:ascii="Times New Roman" w:hAnsi="Times New Roman" w:cs="Times New Roman"/>
          <w:sz w:val="28"/>
          <w:szCs w:val="28"/>
          <w:lang w:val="kk-KZ"/>
        </w:rPr>
        <w:t>: «Қимыл есім тұлғаларын жасаған қосымшалардың тағы бір тобы субстантивация, прономинализация, адъективация процестеріне ұшырап, аталған сөз таптарында сөз жасағыш тұлғалар болып қалыптасты. Мысалы, қазақ тіліндегі баспақ, ілмек, оймақ, батпақ, қақпақ, жалпақ, имек, құймақ тәрізді есім сөздердің құрамындағы –мақ тұлғасы адъективтенген немесе субстантивтенген қимыл есім тұлғасы болып т</w:t>
      </w:r>
      <w:r w:rsidR="00FC4AEB" w:rsidRPr="001811BF">
        <w:rPr>
          <w:rFonts w:ascii="Times New Roman" w:hAnsi="Times New Roman" w:cs="Times New Roman"/>
          <w:sz w:val="28"/>
          <w:szCs w:val="28"/>
          <w:lang w:val="kk-KZ"/>
        </w:rPr>
        <w:t xml:space="preserve">абылады» </w:t>
      </w:r>
      <w:r w:rsidRPr="001811BF">
        <w:rPr>
          <w:rFonts w:ascii="Times New Roman" w:hAnsi="Times New Roman" w:cs="Times New Roman"/>
          <w:sz w:val="28"/>
          <w:szCs w:val="28"/>
          <w:lang w:val="kk-KZ"/>
        </w:rPr>
        <w:t>[23, 156].</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Ал кейінгі қазақ тіл білімінде ғалымдардың ішінде есімшеге ғылыми анықтама беріп, терминдік атау ұсынған А.Байтұрсынұлы болды. Ғалым</w:t>
      </w:r>
      <w:r w:rsidR="00FC4AEB" w:rsidRPr="001811BF">
        <w:rPr>
          <w:rStyle w:val="-"/>
          <w:rFonts w:ascii="Times New Roman" w:hAnsi="Times New Roman" w:cs="Times New Roman"/>
          <w:color w:val="auto"/>
          <w:sz w:val="28"/>
          <w:szCs w:val="28"/>
          <w:u w:val="none"/>
          <w:lang w:val="kk-KZ"/>
        </w:rPr>
        <w:t xml:space="preserve"> есімшеге мынадай анықтама береді</w:t>
      </w:r>
      <w:r w:rsidRPr="001811BF">
        <w:rPr>
          <w:rStyle w:val="-"/>
          <w:rFonts w:ascii="Times New Roman" w:hAnsi="Times New Roman" w:cs="Times New Roman"/>
          <w:color w:val="auto"/>
          <w:sz w:val="28"/>
          <w:szCs w:val="28"/>
          <w:u w:val="none"/>
          <w:lang w:val="kk-KZ"/>
        </w:rPr>
        <w:t>: «Есім си</w:t>
      </w:r>
      <w:r w:rsidR="00FC4AEB" w:rsidRPr="001811BF">
        <w:rPr>
          <w:rStyle w:val="-"/>
          <w:rFonts w:ascii="Times New Roman" w:hAnsi="Times New Roman" w:cs="Times New Roman"/>
          <w:color w:val="auto"/>
          <w:sz w:val="28"/>
          <w:szCs w:val="28"/>
          <w:u w:val="none"/>
          <w:lang w:val="kk-KZ"/>
        </w:rPr>
        <w:t xml:space="preserve">яқты айтылатын етістіктің түрі» </w:t>
      </w:r>
      <w:r w:rsidRPr="001811BF">
        <w:rPr>
          <w:rStyle w:val="-"/>
          <w:rFonts w:ascii="Times New Roman" w:hAnsi="Times New Roman" w:cs="Times New Roman"/>
          <w:color w:val="auto"/>
          <w:sz w:val="28"/>
          <w:szCs w:val="28"/>
          <w:u w:val="none"/>
          <w:lang w:val="kk-KZ"/>
        </w:rPr>
        <w:t>[1, 56]. А.Байтұр</w:t>
      </w:r>
      <w:r w:rsidR="00FC4AEB" w:rsidRPr="001811BF">
        <w:rPr>
          <w:rStyle w:val="-"/>
          <w:rFonts w:ascii="Times New Roman" w:hAnsi="Times New Roman" w:cs="Times New Roman"/>
          <w:color w:val="auto"/>
          <w:sz w:val="28"/>
          <w:szCs w:val="28"/>
          <w:u w:val="none"/>
          <w:lang w:val="kk-KZ"/>
        </w:rPr>
        <w:t>сынұлы ұсынған «есімше» терминінің уәжділігі мен анықтамасы әлі күнге дейін өзекті болғандықтан, термин тіл білімінде белсенді қолданыста</w:t>
      </w:r>
      <w:r w:rsidRPr="001811BF">
        <w:rPr>
          <w:rStyle w:val="-"/>
          <w:rFonts w:ascii="Times New Roman" w:hAnsi="Times New Roman" w:cs="Times New Roman"/>
          <w:color w:val="auto"/>
          <w:sz w:val="28"/>
          <w:szCs w:val="28"/>
          <w:u w:val="none"/>
          <w:lang w:val="kk-KZ"/>
        </w:rPr>
        <w:t xml:space="preserve">. </w:t>
      </w:r>
    </w:p>
    <w:p w:rsidR="00FC4AEB" w:rsidRPr="001811BF" w:rsidRDefault="00FC4AEB"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lastRenderedPageBreak/>
        <w:t>Етістік пен есімше формаларының семантикалық және грамматикалық ерекшеліктері қазақ тіл білімінде арнайы зерттеу нысанына айналған. Осы бағытта Л. Алимтаева етістіктерді қозғалыс атаулары тұрғысынан қарастырып, олардың семантикалық сипаты мен грамматикалық әлеуетін жан-жақты талдаған [84]. Ал есімше категориясының теориялық мәселелері Т. Ерғалиев еңбегінде арнайы зерттеу нысаны ретінде қарастырылып, оның құрылымы мен қызметтік ерекшеліктері жүйеленген [85]. Сонымен қатар С. Иманқұлова мен Р. Өмірбекова зерттеулерінде есімшелердің күрделі формалары жан-жақты талданып, олардың тілдік жүйедегі орны айқындалған [86; 87]. Бұл еңбектер есімше категориясының көпқырлы табиғатын ашып, оның семантикалық, грамматикалық және сөзжасамдық мүмкіндіктерін тереңірек түсінуге негіз болады.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Ғалым А.Ысқақов есімшелерге мынадай анықтама береді: «Сонымен, көптік, септік, тәуелдік, жіктік жалғауларда түрленіп, сөйлемде барлық мүше бола алатын морфологиялық және синтаксистік сипаттары бар (бұл жағынан есімдерге ұқсас), амал-әрекеттің атауы болу, семантикасы мен шақтық ұғымды білдіру қабілеттері де бар (бұл жағынан етістіктерге ұқсас) телі формалар есімшелер категориясы деп аталады» [4; 289]. </w:t>
      </w:r>
    </w:p>
    <w:p w:rsidR="00FC4AEB" w:rsidRPr="001811BF" w:rsidRDefault="00FC4AEB"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 xml:space="preserve">Есімше тұлғаларының грамматикалық табиғаты олардың екіжақты сипатын айқындайтын бірқатар белгілер арқылы көрінеді. Біріншіден, есімшелер субъект пен объект арасындағы қимыл-қатынасты білдіріп, етістікке тән процессуалдық мағынаны сақтайды. Екіншіден, оларда етістік категориясына тән шақтық мән көрініс табады, яғни қимылдың уақытқа қатыстылығы сақталады. Үшіншіден, есімшелер болымды және болымсыз тұлғаларда жұмсалып, етістікке тән семантикалық оппозицияны қабылдай алады. Төртіншіден, олардың бойында салт және сабақты етістікке тән қимылдық мағына да сақталады. Осы белгілер есімшелердің етістік негізінде қалыптасқанымен, басқа сөз таптарына ауысуға бейім, көпқырлы тілдік бірлік екенін көрсетеді.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«Ал субстантивтенген есімшелер грамматикалық қызметі мен мағынасы жағынан зат есімдерге жақындап, төмендегідей қасиеттерімен сипатталады:</w:t>
      </w:r>
    </w:p>
    <w:p w:rsidR="00573400" w:rsidRPr="001811BF" w:rsidRDefault="00573400" w:rsidP="001811BF">
      <w:pPr>
        <w:pStyle w:val="a4"/>
        <w:numPr>
          <w:ilvl w:val="0"/>
          <w:numId w:val="4"/>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зат есімдерше көптеліп, дерексіз немесе жалпылау мағынаны білдіреді;</w:t>
      </w:r>
    </w:p>
    <w:p w:rsidR="00573400" w:rsidRPr="001811BF" w:rsidRDefault="00573400" w:rsidP="001811BF">
      <w:pPr>
        <w:pStyle w:val="a4"/>
        <w:numPr>
          <w:ilvl w:val="0"/>
          <w:numId w:val="4"/>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тәуелдік жалғауларын қабылдап, меншіктілік қатынасты білдіреді;</w:t>
      </w:r>
    </w:p>
    <w:p w:rsidR="00573400" w:rsidRPr="001811BF" w:rsidRDefault="00573400" w:rsidP="001811BF">
      <w:pPr>
        <w:pStyle w:val="a4"/>
        <w:numPr>
          <w:ilvl w:val="0"/>
          <w:numId w:val="4"/>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зат есімдерше септеліп, сөйлемде атау тұлғасында бастауыштың, басқа септік тұлғаларында толықтауыштың, сондай-ақ сөйлем соңында келіп баяндауыштың қызметін атқара алады;</w:t>
      </w:r>
    </w:p>
    <w:p w:rsidR="00573400" w:rsidRPr="001811BF" w:rsidRDefault="00573400" w:rsidP="001811BF">
      <w:pPr>
        <w:pStyle w:val="a4"/>
        <w:numPr>
          <w:ilvl w:val="0"/>
          <w:numId w:val="4"/>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жіктік жалғауларын қабылдау арқылы предикаттық қызметке ие болады» [88, 24].</w:t>
      </w:r>
    </w:p>
    <w:p w:rsidR="00960A65" w:rsidRPr="001811BF" w:rsidRDefault="00960A65"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Есімше тұлғаларының жұрнақтарын жүйелеу мәселесінде зерттеушілер еңбектерінде әртүрлі жіктеулер кездеседі. Кейбір ғалымдар тарихи грамматика тұрғысынан қарастырып, көне дәуірдегі есімше формалары мен </w:t>
      </w:r>
      <w:r w:rsidRPr="001811BF">
        <w:rPr>
          <w:rStyle w:val="-"/>
          <w:rFonts w:ascii="Times New Roman" w:hAnsi="Times New Roman" w:cs="Times New Roman"/>
          <w:color w:val="auto"/>
          <w:sz w:val="28"/>
          <w:szCs w:val="28"/>
          <w:u w:val="none"/>
          <w:lang w:val="kk-KZ"/>
        </w:rPr>
        <w:lastRenderedPageBreak/>
        <w:t>қазіргі қазақ тіліндегі үлгілерді сабақтастықта талдаса, енді бір топ зерттеушілер тек қазіргі тіл жүйесінде қалыптасқан формалармен шектеледі. Қазақ тілінің морфологиялық құрылымын жан-жақты зерттеген А. Ысқақов есімшелерді алдымен шақтық мағынасына қарай топтастырып, әр шаққа тән тұлғаларды жеке-жеке қарастырады. Ғалымның жіктеуінде өткен шақ есімшесіне тән негізгі жұрнақтар ретінде -ған/-ген/-қан/-кен және -атын/-етін/-йтын/-йтін тұлғалары көрсетіледі. Бұл жіктеу есімше формаларының уақыттық мағынамен тығыз байланыста қалыптасқанын және олардың грамматикалық жүйеде белгілі бір заңдылыққа бағынатынын аңғартады.</w:t>
      </w:r>
    </w:p>
    <w:p w:rsidR="00960A65" w:rsidRPr="001811BF" w:rsidRDefault="00960A65"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А. Ысқақов аталған жіктеу барысында -аған/-еген тұлғаларын өткен шақ есімшелері қатарына қоспайды. Ғалымның пікірінше, бұл қосымшалар бастапқы шақтық мағынасынан ажырап, біртіндеп сын есім тудыратын жұрнақ қызметіне ауысқан. Осыған байланысты «алаған», «береген», «жатаған», «қабаған», «сүзеген», «тебеген», «қашаған» тәрізді бірліктер қимылдың уақыттық мәнін білдіруден гөрі, заттың тұрақты белгісін сипаттайтын сапалық атаулар ретінде қолданылады [4; 301]. Бұл құбылыс есімше формаларының адъективация үдерісі арқылы сын есімдер қатарына өтіп, дербес лексикалық бірлік ретінде қалыптасқанын көрсетеді.</w:t>
      </w:r>
    </w:p>
    <w:p w:rsidR="00960A65" w:rsidRPr="001811BF" w:rsidRDefault="00960A65"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А. Ысқақов есімшенің осы шақ мәні -атын/-етін, -йтын/-йтін тұлғалары арқылы берілетінін көрсетеді. Алайда бұл форма нақты сөйлеу сәтімен тікелей байланыспай, көбіне қайталанып отыратын, дағдыға айналған іс-әрекетті білдіреді. Сондықтан оның мағынасы нақ осы шақтан гөрі жалпылық сипаттағы қимылмен ұштасады. Ал есімшенің келер шақ түрлері -ар/-ер/-р және -мақ/-мек (-бақ/-бек, -пақ/-пек) жұрнақтары арқылы жасалып, қимылдың алдағы уақытта жүзеге асу мүмкіндігін немесе ниетін білдіреді. Бұл жіктеу есімше тұлғаларының шақ мағыналарының тек уақытқа қатынасын ғана емес, сонымен қатар қимылдың сипаты мен жүзеге асу ерекшеліктерін де қамтитынын көрсетеді.</w:t>
      </w:r>
    </w:p>
    <w:p w:rsidR="00960A65"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Қазақ лингвистикасының белгілі ғалымы Ы.Маманов есімшелерді</w:t>
      </w:r>
      <w:r w:rsidR="00960A65" w:rsidRPr="001811BF">
        <w:rPr>
          <w:rStyle w:val="-"/>
          <w:rFonts w:ascii="Times New Roman" w:hAnsi="Times New Roman" w:cs="Times New Roman"/>
          <w:color w:val="auto"/>
          <w:sz w:val="28"/>
          <w:szCs w:val="28"/>
          <w:u w:val="none"/>
          <w:lang w:val="kk-KZ"/>
        </w:rPr>
        <w:t>ң қызметіне қатысты мынадай пікір білдіреді</w:t>
      </w:r>
      <w:r w:rsidRPr="001811BF">
        <w:rPr>
          <w:rStyle w:val="-"/>
          <w:rFonts w:ascii="Times New Roman" w:hAnsi="Times New Roman" w:cs="Times New Roman"/>
          <w:color w:val="auto"/>
          <w:sz w:val="28"/>
          <w:szCs w:val="28"/>
          <w:u w:val="none"/>
          <w:lang w:val="kk-KZ"/>
        </w:rPr>
        <w:t>: «Сын есімге зат есімнің көптік, тәуелдік және септік жалғаулары жалғанғанда зат есім мағынасы ауысатындығы сияқты, есімше формалары да септік, тәуелдік, көптік жалғауларын қабылдап, зат есім мағынасында жұмсалады. Жүргенге жөргем ілінеді (Мақал). Көп жасағаннан сұрама, көпті көргеннен сұра. Бермегенді беріп ұялт. Қонарымды сай біледі, көшерімді жел біледі. Алмақтың да салмағы бар. Сиынғаныңнан сенгенің күшті болсын»</w:t>
      </w:r>
      <w:r w:rsidR="00960A65" w:rsidRPr="001811BF">
        <w:rPr>
          <w:rStyle w:val="-"/>
          <w:rFonts w:ascii="Times New Roman" w:hAnsi="Times New Roman" w:cs="Times New Roman"/>
          <w:color w:val="auto"/>
          <w:sz w:val="28"/>
          <w:szCs w:val="28"/>
          <w:u w:val="none"/>
          <w:lang w:val="kk-KZ"/>
        </w:rPr>
        <w:t xml:space="preserve"> [83; 98]. </w:t>
      </w:r>
    </w:p>
    <w:p w:rsidR="00573400" w:rsidRPr="001811BF" w:rsidRDefault="00960A65"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Зерттеуші есімше тұлғаларының көпқырлы қызметін айқындау мақсатында халықтық тілдік материалдарға, соның ішінде мақал-мәтелдерге сүйеніп, олардың қолданыс аясын нақты мысалдар арқылы көрсетеді. Бұл деректер есімшелердің сөйлем ішінде заттық, атрибуттық және предикаттық мағыналарда бірдей жұмсала алатынын дәлелдейді. Ғалым есімше формаларын мағыналық және қызметтік ерекшеліктеріне қарай бес топқа жіктейді [83]. Осы жіктеуді негізге ала отырып, есімше жұрнақтары мен </w:t>
      </w:r>
      <w:r w:rsidRPr="001811BF">
        <w:rPr>
          <w:rStyle w:val="-"/>
          <w:rFonts w:ascii="Times New Roman" w:hAnsi="Times New Roman" w:cs="Times New Roman"/>
          <w:color w:val="auto"/>
          <w:sz w:val="28"/>
          <w:szCs w:val="28"/>
          <w:u w:val="none"/>
          <w:lang w:val="kk-KZ"/>
        </w:rPr>
        <w:lastRenderedPageBreak/>
        <w:t>олардың мағыналық топтарын жүйелеу мақсатында төменде кесте түрінде ұсынылды.</w:t>
      </w:r>
    </w:p>
    <w:p w:rsidR="00960A65" w:rsidRPr="001811BF" w:rsidRDefault="00960A65"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Кесте 5 – </w:t>
      </w:r>
      <w:r w:rsidR="00960A65" w:rsidRPr="001811BF">
        <w:rPr>
          <w:rStyle w:val="-"/>
          <w:rFonts w:ascii="Times New Roman" w:hAnsi="Times New Roman" w:cs="Times New Roman"/>
          <w:color w:val="auto"/>
          <w:sz w:val="28"/>
          <w:szCs w:val="28"/>
          <w:u w:val="none"/>
          <w:lang w:val="kk-KZ"/>
        </w:rPr>
        <w:t>Ы.Маманов еңбектеріндегі есімше формаларының классификациясы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p>
    <w:tbl>
      <w:tblPr>
        <w:tblW w:w="9344" w:type="dxa"/>
        <w:tblInd w:w="132" w:type="dxa"/>
        <w:tblBorders>
          <w:top w:val="nil"/>
          <w:left w:val="nil"/>
          <w:bottom w:val="nil"/>
          <w:right w:val="nil"/>
          <w:insideH w:val="nil"/>
          <w:insideV w:val="nil"/>
        </w:tblBorders>
        <w:tblLayout w:type="fixed"/>
        <w:tblLook w:val="0600" w:firstRow="0" w:lastRow="0" w:firstColumn="0" w:lastColumn="0" w:noHBand="1" w:noVBand="1"/>
      </w:tblPr>
      <w:tblGrid>
        <w:gridCol w:w="1418"/>
        <w:gridCol w:w="1108"/>
        <w:gridCol w:w="1585"/>
        <w:gridCol w:w="1417"/>
        <w:gridCol w:w="1701"/>
        <w:gridCol w:w="2115"/>
      </w:tblGrid>
      <w:tr w:rsidR="00573400" w:rsidRPr="001811BF" w:rsidTr="00E84FB4">
        <w:trPr>
          <w:trHeight w:val="825"/>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Есімшенің мағыналық түрлері</w:t>
            </w:r>
          </w:p>
        </w:tc>
        <w:tc>
          <w:tcPr>
            <w:tcW w:w="110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Өткен шақ есімше</w:t>
            </w:r>
          </w:p>
        </w:tc>
        <w:tc>
          <w:tcPr>
            <w:tcW w:w="15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Дағдылы есімше</w:t>
            </w:r>
          </w:p>
          <w:p w:rsidR="00573400" w:rsidRPr="001811BF" w:rsidRDefault="00573400" w:rsidP="001811BF">
            <w:pPr>
              <w:pStyle w:val="a7"/>
              <w:shd w:val="clear" w:color="auto" w:fill="FFFFFF" w:themeFill="background1"/>
              <w:ind w:firstLine="709"/>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 xml:space="preserve"> </w:t>
            </w:r>
          </w:p>
        </w:tc>
        <w:tc>
          <w:tcPr>
            <w:tcW w:w="14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Болжалды есімше</w:t>
            </w:r>
          </w:p>
          <w:p w:rsidR="00573400" w:rsidRPr="001811BF" w:rsidRDefault="00573400" w:rsidP="001811BF">
            <w:pPr>
              <w:pStyle w:val="a7"/>
              <w:shd w:val="clear" w:color="auto" w:fill="FFFFFF" w:themeFill="background1"/>
              <w:ind w:firstLine="709"/>
              <w:contextualSpacing/>
              <w:rPr>
                <w:rStyle w:val="-"/>
                <w:rFonts w:ascii="Times New Roman" w:hAnsi="Times New Roman" w:cs="Times New Roman"/>
                <w:color w:val="auto"/>
                <w:sz w:val="28"/>
                <w:szCs w:val="28"/>
                <w:u w:val="none"/>
              </w:rPr>
            </w:pPr>
          </w:p>
        </w:tc>
        <w:tc>
          <w:tcPr>
            <w:tcW w:w="1701"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Ниет есімше</w:t>
            </w:r>
          </w:p>
          <w:p w:rsidR="00573400" w:rsidRPr="001811BF" w:rsidRDefault="00573400" w:rsidP="001811BF">
            <w:pPr>
              <w:pStyle w:val="a7"/>
              <w:shd w:val="clear" w:color="auto" w:fill="FFFFFF" w:themeFill="background1"/>
              <w:ind w:firstLine="709"/>
              <w:contextualSpacing/>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 xml:space="preserve"> </w:t>
            </w:r>
          </w:p>
        </w:tc>
        <w:tc>
          <w:tcPr>
            <w:tcW w:w="211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rPr>
              <w:t>Осы шақ есімше</w:t>
            </w:r>
            <w:r w:rsidR="00960A65" w:rsidRPr="001811BF">
              <w:rPr>
                <w:rStyle w:val="-"/>
                <w:rFonts w:ascii="Times New Roman" w:hAnsi="Times New Roman" w:cs="Times New Roman"/>
                <w:color w:val="auto"/>
                <w:sz w:val="28"/>
                <w:szCs w:val="28"/>
                <w:u w:val="none"/>
                <w:lang w:val="kk-KZ"/>
              </w:rPr>
              <w:t>сі</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 xml:space="preserve"> </w:t>
            </w:r>
          </w:p>
        </w:tc>
      </w:tr>
      <w:tr w:rsidR="00573400" w:rsidRPr="001811BF" w:rsidTr="00E84FB4">
        <w:trPr>
          <w:trHeight w:val="1823"/>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Есімшенің жұрнақтары</w:t>
            </w:r>
          </w:p>
        </w:tc>
        <w:tc>
          <w:tcPr>
            <w:tcW w:w="1108"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-ған/-ген, -қан/-кен</w:t>
            </w:r>
          </w:p>
        </w:tc>
        <w:tc>
          <w:tcPr>
            <w:tcW w:w="1585"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-атын/-етін, -йтын/-йтін</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-ар/-ер/-р</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-мақ/-мек,</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-бақ/-бек,</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-пақ/-пек;</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-мақшы/</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-мекші,</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-бақшы/-бекші,</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-пақшы/-пекші</w:t>
            </w:r>
          </w:p>
        </w:tc>
        <w:tc>
          <w:tcPr>
            <w:tcW w:w="2115"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Тұйық етістік +</w:t>
            </w:r>
          </w:p>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-шы/-ші</w:t>
            </w:r>
          </w:p>
        </w:tc>
      </w:tr>
      <w:tr w:rsidR="00573400" w:rsidRPr="001811BF" w:rsidTr="00E84FB4">
        <w:trPr>
          <w:trHeight w:val="2175"/>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Мысалдары</w:t>
            </w:r>
          </w:p>
        </w:tc>
        <w:tc>
          <w:tcPr>
            <w:tcW w:w="1108"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Алған, келген, шыққан, кеткен</w:t>
            </w:r>
          </w:p>
        </w:tc>
        <w:tc>
          <w:tcPr>
            <w:tcW w:w="1585"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Тұратын, ішетін, ойнайтын, сөйлейтін</w:t>
            </w:r>
          </w:p>
        </w:tc>
        <w:tc>
          <w:tcPr>
            <w:tcW w:w="1417"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Айтар, келер, оқыр, кетіп алар, келгісі келер</w:t>
            </w:r>
          </w:p>
        </w:tc>
        <w:tc>
          <w:tcPr>
            <w:tcW w:w="1701"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Бармақ – бармақшы, келмек – келмекші, жазбақ – жазбақшы, қашпақ – қашпақшы</w:t>
            </w:r>
          </w:p>
        </w:tc>
        <w:tc>
          <w:tcPr>
            <w:tcW w:w="2115" w:type="dxa"/>
            <w:tcBorders>
              <w:top w:val="nil"/>
              <w:left w:val="nil"/>
              <w:bottom w:val="single" w:sz="8" w:space="0" w:color="000000"/>
              <w:right w:val="single" w:sz="8" w:space="0" w:color="000000"/>
            </w:tcBorders>
            <w:tcMar>
              <w:top w:w="0" w:type="dxa"/>
              <w:left w:w="100" w:type="dxa"/>
              <w:bottom w:w="0" w:type="dxa"/>
              <w:right w:w="100" w:type="dxa"/>
            </w:tcMar>
          </w:tcPr>
          <w:p w:rsidR="00573400" w:rsidRPr="001811BF" w:rsidRDefault="00573400" w:rsidP="001811BF">
            <w:pPr>
              <w:pStyle w:val="a7"/>
              <w:shd w:val="clear" w:color="auto" w:fill="FFFFFF" w:themeFill="background1"/>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Келуші, сөйлеуші, сыбырлаушы, жүргізуші</w:t>
            </w:r>
          </w:p>
        </w:tc>
      </w:tr>
    </w:tbl>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Ғалымдардың есімше формаларын топтастыруынан байқағанымыздай, есімшелердің ең негізгі жұрнақтары</w:t>
      </w:r>
      <w:r w:rsidRPr="001811BF">
        <w:rPr>
          <w:rStyle w:val="-"/>
          <w:rFonts w:ascii="Times New Roman" w:hAnsi="Times New Roman" w:cs="Times New Roman"/>
          <w:color w:val="auto"/>
          <w:sz w:val="28"/>
          <w:szCs w:val="28"/>
          <w:u w:val="none"/>
          <w:lang w:val="kk-KZ"/>
        </w:rPr>
        <w:t xml:space="preserve"> мынадай</w:t>
      </w:r>
      <w:r w:rsidRPr="001811BF">
        <w:rPr>
          <w:rStyle w:val="-"/>
          <w:rFonts w:ascii="Times New Roman" w:hAnsi="Times New Roman" w:cs="Times New Roman"/>
          <w:color w:val="auto"/>
          <w:sz w:val="28"/>
          <w:szCs w:val="28"/>
          <w:u w:val="none"/>
        </w:rPr>
        <w:t>:</w:t>
      </w:r>
    </w:p>
    <w:p w:rsidR="00573400" w:rsidRPr="001811BF" w:rsidRDefault="004B061A"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lang w:val="kk-KZ"/>
        </w:rPr>
        <w:t>«</w:t>
      </w:r>
      <w:r w:rsidR="00573400" w:rsidRPr="001811BF">
        <w:rPr>
          <w:rStyle w:val="-"/>
          <w:rFonts w:ascii="Times New Roman" w:hAnsi="Times New Roman" w:cs="Times New Roman"/>
          <w:color w:val="auto"/>
          <w:sz w:val="28"/>
          <w:szCs w:val="28"/>
          <w:u w:val="none"/>
        </w:rPr>
        <w:t>1) -ған/-ген, -қан/-кен;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2) -ар/-ер/-р;</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3) -атын/-етін, -йтын/-йтін;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4) -ушы/-уші;</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rPr>
        <w:t>5) -мақ/-мек, -бақ/-бек, -пақ/-пек</w:t>
      </w:r>
      <w:r w:rsidR="004B061A" w:rsidRPr="001811BF">
        <w:rPr>
          <w:rStyle w:val="-"/>
          <w:rFonts w:ascii="Times New Roman" w:hAnsi="Times New Roman" w:cs="Times New Roman"/>
          <w:color w:val="auto"/>
          <w:sz w:val="28"/>
          <w:szCs w:val="28"/>
          <w:u w:val="none"/>
          <w:lang w:val="kk-KZ"/>
        </w:rPr>
        <w:t xml:space="preserve">» </w:t>
      </w:r>
      <w:r w:rsidR="004B061A" w:rsidRPr="001811BF">
        <w:rPr>
          <w:rStyle w:val="-"/>
          <w:rFonts w:ascii="Times New Roman" w:hAnsi="Times New Roman" w:cs="Times New Roman"/>
          <w:color w:val="auto"/>
          <w:sz w:val="28"/>
          <w:szCs w:val="28"/>
          <w:u w:val="none"/>
        </w:rPr>
        <w:t>[75, 267]</w:t>
      </w:r>
      <w:r w:rsidRPr="001811BF">
        <w:rPr>
          <w:rStyle w:val="-"/>
          <w:rFonts w:ascii="Times New Roman" w:hAnsi="Times New Roman" w:cs="Times New Roman"/>
          <w:color w:val="auto"/>
          <w:sz w:val="28"/>
          <w:szCs w:val="28"/>
          <w:u w:val="none"/>
          <w:lang w:val="kk-KZ"/>
        </w:rPr>
        <w:t xml:space="preserve">. </w:t>
      </w:r>
    </w:p>
    <w:p w:rsidR="00573400" w:rsidRPr="001811BF" w:rsidRDefault="004B061A"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rPr>
      </w:pPr>
      <w:r w:rsidRPr="001811BF">
        <w:rPr>
          <w:rStyle w:val="-"/>
          <w:rFonts w:ascii="Times New Roman" w:hAnsi="Times New Roman" w:cs="Times New Roman"/>
          <w:color w:val="auto"/>
          <w:sz w:val="28"/>
          <w:szCs w:val="28"/>
          <w:u w:val="none"/>
          <w:lang w:val="kk-KZ"/>
        </w:rPr>
        <w:t>Т</w:t>
      </w:r>
      <w:r w:rsidR="00573400" w:rsidRPr="001811BF">
        <w:rPr>
          <w:rStyle w:val="-"/>
          <w:rFonts w:ascii="Times New Roman" w:hAnsi="Times New Roman" w:cs="Times New Roman"/>
          <w:color w:val="auto"/>
          <w:sz w:val="28"/>
          <w:szCs w:val="28"/>
          <w:u w:val="none"/>
          <w:lang w:val="kk-KZ"/>
        </w:rPr>
        <w:t>үркі тілдеріндегі</w:t>
      </w:r>
      <w:r w:rsidRPr="001811BF">
        <w:rPr>
          <w:rStyle w:val="-"/>
          <w:rFonts w:ascii="Times New Roman" w:hAnsi="Times New Roman" w:cs="Times New Roman"/>
          <w:color w:val="auto"/>
          <w:sz w:val="28"/>
          <w:szCs w:val="28"/>
          <w:u w:val="none"/>
          <w:lang w:val="kk-KZ"/>
        </w:rPr>
        <w:t xml:space="preserve"> есімшенің ерекшеліктерін </w:t>
      </w:r>
      <w:r w:rsidR="00573400" w:rsidRPr="001811BF">
        <w:rPr>
          <w:rStyle w:val="-"/>
          <w:rFonts w:ascii="Times New Roman" w:hAnsi="Times New Roman" w:cs="Times New Roman"/>
          <w:color w:val="auto"/>
          <w:sz w:val="28"/>
          <w:szCs w:val="28"/>
          <w:u w:val="none"/>
          <w:lang w:val="kk-KZ"/>
        </w:rPr>
        <w:t xml:space="preserve">қарастырған А. Мешадиева өз зерттеуінде былай дейді: “Субстантивируясь, они выполняют функцию подлежащего, обстоятельства, дополнения, а подвергаясь предикативации – функцию сказуемого. </w:t>
      </w:r>
      <w:r w:rsidR="00573400" w:rsidRPr="001811BF">
        <w:rPr>
          <w:rStyle w:val="-"/>
          <w:rFonts w:ascii="Times New Roman" w:hAnsi="Times New Roman" w:cs="Times New Roman"/>
          <w:color w:val="auto"/>
          <w:sz w:val="28"/>
          <w:szCs w:val="28"/>
          <w:u w:val="none"/>
        </w:rPr>
        <w:t>Большинство тюркских причастий многофункциональны: выступают как в атрибутивной, так и в предикативной функциях” [89, 159].</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«Заттанған есімшелердің семантикалық ерекшеліктері мен даму заңдылықтары тіл білімінде маңызды орын алады. Қазақ тілінде есімшенің -ған/-ген, -қан/-кен формаларының толық заттануына мысал ретінде </w:t>
      </w:r>
      <w:r w:rsidRPr="001811BF">
        <w:rPr>
          <w:rStyle w:val="-"/>
          <w:rFonts w:ascii="Times New Roman" w:hAnsi="Times New Roman" w:cs="Times New Roman"/>
          <w:i/>
          <w:color w:val="auto"/>
          <w:sz w:val="28"/>
          <w:szCs w:val="28"/>
          <w:u w:val="none"/>
          <w:lang w:val="kk-KZ"/>
        </w:rPr>
        <w:t xml:space="preserve">ағарған, </w:t>
      </w:r>
      <w:r w:rsidRPr="001811BF">
        <w:rPr>
          <w:rStyle w:val="-"/>
          <w:rFonts w:ascii="Times New Roman" w:hAnsi="Times New Roman" w:cs="Times New Roman"/>
          <w:i/>
          <w:color w:val="auto"/>
          <w:sz w:val="28"/>
          <w:szCs w:val="28"/>
          <w:u w:val="none"/>
          <w:lang w:val="kk-KZ"/>
        </w:rPr>
        <w:lastRenderedPageBreak/>
        <w:t>туған-туысқан, ағайын-туған, өткен-кеткен</w:t>
      </w:r>
      <w:r w:rsidRPr="001811BF">
        <w:rPr>
          <w:rStyle w:val="-"/>
          <w:rFonts w:ascii="Times New Roman" w:hAnsi="Times New Roman" w:cs="Times New Roman"/>
          <w:color w:val="auto"/>
          <w:sz w:val="28"/>
          <w:szCs w:val="28"/>
          <w:u w:val="none"/>
          <w:lang w:val="kk-KZ"/>
        </w:rPr>
        <w:t xml:space="preserve"> сөздерін келтіре аламыз. Аталған тілдік бірліктер өзінің предикаттық мәнінен гөрі атрибуттық мәнінде жұмсалып, сөйлемде толық заттанған» [91, 132].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Заттанған есімшелерді де заттану дәрежесіне қарай толық және контекстік деп екіге бөліп қарастырамыз. Толық заттанған есімшелерді семантикалық топтарға бөлсек, мынадай моделдерді бөліп шығаруға болады.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Бірінші модель</w:t>
      </w:r>
      <w:r w:rsidRPr="001811BF">
        <w:rPr>
          <w:rStyle w:val="-"/>
          <w:rFonts w:ascii="Times New Roman" w:hAnsi="Times New Roman" w:cs="Times New Roman"/>
          <w:color w:val="auto"/>
          <w:sz w:val="28"/>
          <w:szCs w:val="28"/>
          <w:u w:val="none"/>
          <w:lang w:val="kk-KZ"/>
        </w:rPr>
        <w:t xml:space="preserve"> – кісі есімдерін білдіретін субстантиваттар: Төлеген, Өтеген, Тұрар, Көпжасар, Майбасар, Жауқашар, Аңсаған, Тілепберген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Мысалы: «Ж</w:t>
      </w:r>
      <w:r w:rsidRPr="001811BF">
        <w:rPr>
          <w:rStyle w:val="-"/>
          <w:rFonts w:ascii="Times New Roman" w:hAnsi="Times New Roman"/>
          <w:color w:val="auto"/>
          <w:sz w:val="28"/>
          <w:szCs w:val="28"/>
          <w:u w:val="none"/>
          <w:lang w:val="kk-KZ"/>
        </w:rPr>
        <w:t xml:space="preserve">аңағы </w:t>
      </w:r>
      <w:r w:rsidRPr="001811BF">
        <w:rPr>
          <w:rStyle w:val="-"/>
          <w:rFonts w:ascii="Times New Roman" w:hAnsi="Times New Roman"/>
          <w:i/>
          <w:iCs/>
          <w:color w:val="auto"/>
          <w:sz w:val="28"/>
          <w:szCs w:val="28"/>
          <w:u w:val="none"/>
          <w:lang w:val="kk-KZ"/>
        </w:rPr>
        <w:t>Төлегеннің</w:t>
      </w:r>
      <w:r w:rsidRPr="001811BF">
        <w:rPr>
          <w:rStyle w:val="-"/>
          <w:rFonts w:ascii="Times New Roman" w:hAnsi="Times New Roman"/>
          <w:color w:val="auto"/>
          <w:sz w:val="28"/>
          <w:szCs w:val="28"/>
          <w:u w:val="none"/>
          <w:lang w:val="kk-KZ"/>
        </w:rPr>
        <w:t xml:space="preserve"> әкесі Шандыбай түнде орыстың шошқасын күзетіп жүргенде, Қадір түн жарқ ете қалыпты» (Ғ.М.).</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«Мүмсін жұмсаса, мықтының өзінен келген екенсің. </w:t>
      </w:r>
      <w:r w:rsidRPr="001811BF">
        <w:rPr>
          <w:rStyle w:val="-"/>
          <w:rFonts w:ascii="Times New Roman" w:hAnsi="Times New Roman"/>
          <w:i/>
          <w:iCs/>
          <w:color w:val="auto"/>
          <w:sz w:val="28"/>
          <w:szCs w:val="28"/>
          <w:u w:val="none"/>
          <w:lang w:val="kk-KZ"/>
        </w:rPr>
        <w:t>Жауқашар</w:t>
      </w:r>
      <w:r w:rsidRPr="001811BF">
        <w:rPr>
          <w:rStyle w:val="-"/>
          <w:rFonts w:ascii="Times New Roman" w:hAnsi="Times New Roman"/>
          <w:color w:val="auto"/>
          <w:sz w:val="28"/>
          <w:szCs w:val="28"/>
          <w:u w:val="none"/>
          <w:lang w:val="kk-KZ"/>
        </w:rPr>
        <w:t xml:space="preserve"> оны келекелей күлді» (З.Шүкіров).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«Сөз </w:t>
      </w:r>
      <w:r w:rsidRPr="001811BF">
        <w:rPr>
          <w:rStyle w:val="-"/>
          <w:rFonts w:ascii="Times New Roman" w:hAnsi="Times New Roman"/>
          <w:i/>
          <w:iCs/>
          <w:color w:val="auto"/>
          <w:sz w:val="28"/>
          <w:szCs w:val="28"/>
          <w:u w:val="none"/>
          <w:lang w:val="kk-KZ"/>
        </w:rPr>
        <w:t>Көпжасар</w:t>
      </w:r>
      <w:r w:rsidRPr="001811BF">
        <w:rPr>
          <w:rStyle w:val="-"/>
          <w:rFonts w:ascii="Times New Roman" w:hAnsi="Times New Roman"/>
          <w:color w:val="auto"/>
          <w:sz w:val="28"/>
          <w:szCs w:val="28"/>
          <w:u w:val="none"/>
          <w:lang w:val="kk-KZ"/>
        </w:rPr>
        <w:t xml:space="preserve"> Мықыровқа беріледі!» (С. Бақбергенов);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36"/>
          <w:szCs w:val="28"/>
          <w:u w:val="none"/>
          <w:lang w:val="kk-KZ"/>
        </w:rPr>
      </w:pPr>
      <w:r w:rsidRPr="001811BF">
        <w:rPr>
          <w:rStyle w:val="-"/>
          <w:rFonts w:ascii="Times New Roman" w:hAnsi="Times New Roman"/>
          <w:color w:val="auto"/>
          <w:sz w:val="28"/>
          <w:szCs w:val="28"/>
          <w:u w:val="none"/>
          <w:lang w:val="kk-KZ"/>
        </w:rPr>
        <w:t xml:space="preserve">Жоғарыдағы мысалдардан байқап отырғанымыздай, кісі есімдерін білдіретін заттанған сөздерге есімшенің бұрынғы өткен шақ формасы мен болжалды келер шақ формасы қолданылған. Алайда көбіне кісі есімдері есімшенің болжалды келер шақ формасы арқылы жасалады. Себебі нәресте дүниеге келгенде ат қоюшы адам оның болашағынан үміт күтіп, оған жақсы тілекті келер шақ мәнінде қолданады. Бұл туралы </w:t>
      </w:r>
      <w:r w:rsidRPr="001811BF">
        <w:rPr>
          <w:rFonts w:ascii="Times New Roman" w:hAnsi="Times New Roman" w:cs="Times New Roman"/>
          <w:sz w:val="28"/>
          <w:lang w:val="kk-KZ"/>
        </w:rPr>
        <w:t>Телқожа Жанұзақов «Очерк казахской ономастики» (1982) еңбегінде В.А. Никоновтың ғылыми-негізделген семантикалық топтастыруына (Nikonov V.A., 1974: 96-102) сүйене отырып, бұрынғы зерттеу жұмыстарын толықтыра келе қазақ антропонимиясының лексикалық және семантикалық жүйесін жасады: 1) именаописательные (дескриптивы) 2) имена-пожелания (дезидеративы) 3) имена-посвящения (меморативы). Ономаст-ғалым кісі есімдерінің семантикалық тобына өз тарапынан тағы бір топты қосады: 4) имена культурно-исторические (cоциальные) (Zhanuzakov T., 1982: 23-26). Қазақ антропонимиясында нәрестенің сипатына қарай берілетін есімдер (дескриптивтер) баланың физиологиялық ерекшелігі, туған жері мен туылған күні, отбасында сәбидің нешінші бала болып өмірге келуі, ата-ананың тілегі, қуаныш сезімі, баланың жарық дүние есігін ашқанда орын алған түрлі оқиғаларды сипаттайды [92, 23-26].</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Екінші модель</w:t>
      </w:r>
      <w:r w:rsidRPr="001811BF">
        <w:rPr>
          <w:rStyle w:val="-"/>
          <w:rFonts w:ascii="Times New Roman" w:hAnsi="Times New Roman" w:cs="Times New Roman"/>
          <w:color w:val="auto"/>
          <w:sz w:val="28"/>
          <w:szCs w:val="28"/>
          <w:u w:val="none"/>
          <w:lang w:val="kk-KZ"/>
        </w:rPr>
        <w:t xml:space="preserve"> – жануар аттарын білдіретін субстантиваттар: Бөріалған, Бөрібасар т.б. Бөрібасар – итке қойылатын ат. Мысалы: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Жаман иттің атын </w:t>
      </w:r>
      <w:r w:rsidRPr="001811BF">
        <w:rPr>
          <w:rStyle w:val="-"/>
          <w:rFonts w:ascii="Times New Roman" w:hAnsi="Times New Roman" w:cs="Times New Roman"/>
          <w:i/>
          <w:iCs/>
          <w:color w:val="auto"/>
          <w:sz w:val="28"/>
          <w:szCs w:val="28"/>
          <w:u w:val="none"/>
          <w:lang w:val="kk-KZ"/>
        </w:rPr>
        <w:t>Бөрібасар</w:t>
      </w:r>
      <w:r w:rsidRPr="001811BF">
        <w:rPr>
          <w:rStyle w:val="-"/>
          <w:rFonts w:ascii="Times New Roman" w:hAnsi="Times New Roman" w:cs="Times New Roman"/>
          <w:color w:val="auto"/>
          <w:sz w:val="28"/>
          <w:szCs w:val="28"/>
          <w:u w:val="none"/>
          <w:lang w:val="kk-KZ"/>
        </w:rPr>
        <w:t xml:space="preserve"> қояды (мәтел)</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«Ей, </w:t>
      </w:r>
      <w:r w:rsidRPr="001811BF">
        <w:rPr>
          <w:rStyle w:val="-"/>
          <w:rFonts w:ascii="Times New Roman" w:hAnsi="Times New Roman"/>
          <w:i/>
          <w:iCs/>
          <w:color w:val="auto"/>
          <w:sz w:val="28"/>
          <w:szCs w:val="28"/>
          <w:u w:val="none"/>
          <w:lang w:val="kk-KZ"/>
        </w:rPr>
        <w:t>Бөрібасар</w:t>
      </w:r>
      <w:r w:rsidRPr="001811BF">
        <w:rPr>
          <w:rStyle w:val="-"/>
          <w:rFonts w:ascii="Times New Roman" w:hAnsi="Times New Roman"/>
          <w:color w:val="auto"/>
          <w:sz w:val="28"/>
          <w:szCs w:val="28"/>
          <w:u w:val="none"/>
          <w:lang w:val="kk-KZ"/>
        </w:rPr>
        <w:t>, сен көп ойланып кеттің ғой өзі. Кіммен дос боласың?» (Б.Сарыбай).</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olor w:val="auto"/>
          <w:sz w:val="28"/>
          <w:szCs w:val="28"/>
          <w:u w:val="none"/>
          <w:lang w:val="kk-KZ"/>
        </w:rPr>
        <w:t xml:space="preserve">Қазақ халқы төрт-түлік малы мен үй жануарларына жеке ат берген. Жоғарыда келтірілген мысалдағы «Бөріалған», «Бөрібасар» атаулары – иттің өжет, қабаған болуын қалағаннан туындаған атау.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Үшінші модель</w:t>
      </w:r>
      <w:r w:rsidRPr="001811BF">
        <w:rPr>
          <w:rStyle w:val="-"/>
          <w:rFonts w:ascii="Times New Roman" w:hAnsi="Times New Roman" w:cs="Times New Roman"/>
          <w:color w:val="auto"/>
          <w:sz w:val="28"/>
          <w:szCs w:val="28"/>
          <w:u w:val="none"/>
          <w:lang w:val="kk-KZ"/>
        </w:rPr>
        <w:t xml:space="preserve"> – туыстық атауды білдіретін субстантиваттар: туысқан, туған, ағайын-туған т.б. Мысалы: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«Біздің елді, </w:t>
      </w:r>
      <w:r w:rsidRPr="001811BF">
        <w:rPr>
          <w:rStyle w:val="-"/>
          <w:rFonts w:ascii="Times New Roman" w:hAnsi="Times New Roman" w:cs="Times New Roman"/>
          <w:i/>
          <w:color w:val="auto"/>
          <w:sz w:val="28"/>
          <w:szCs w:val="28"/>
          <w:u w:val="none"/>
          <w:lang w:val="kk-KZ"/>
        </w:rPr>
        <w:t>туған-туысқандарымды</w:t>
      </w:r>
      <w:r w:rsidRPr="001811BF">
        <w:rPr>
          <w:rStyle w:val="-"/>
          <w:rFonts w:ascii="Times New Roman" w:hAnsi="Times New Roman" w:cs="Times New Roman"/>
          <w:color w:val="auto"/>
          <w:sz w:val="28"/>
          <w:szCs w:val="28"/>
          <w:u w:val="none"/>
          <w:lang w:val="kk-KZ"/>
        </w:rPr>
        <w:t xml:space="preserve"> сұрады» (Ж.Аймауытов)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lastRenderedPageBreak/>
        <w:t xml:space="preserve">Туыстық атауды білдіретін субстантиваттар саусақпен санарлық. Көбінесе жалпылама атау түрінде қолданылады.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Төртінші модель</w:t>
      </w:r>
      <w:r w:rsidRPr="001811BF">
        <w:rPr>
          <w:rStyle w:val="-"/>
          <w:rFonts w:ascii="Times New Roman" w:hAnsi="Times New Roman" w:cs="Times New Roman"/>
          <w:color w:val="auto"/>
          <w:sz w:val="28"/>
          <w:szCs w:val="28"/>
          <w:u w:val="none"/>
          <w:lang w:val="kk-KZ"/>
        </w:rPr>
        <w:t xml:space="preserve"> – гендерлік атауды білдіретін субстантиваттар: кесте тігер, атқамінер, тақым ұстар, атұстар, қамшы ұстар, шайқұяр, ізбасар, атбайлар, моншақ тағар, күл шашар, құрық ұстар т.б. Мысалы: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«Өзі үкі деп ат қойған, жапалақ сары Голоножкин </w:t>
      </w:r>
      <w:r w:rsidRPr="001811BF">
        <w:rPr>
          <w:rStyle w:val="-"/>
          <w:rFonts w:ascii="Times New Roman" w:hAnsi="Times New Roman"/>
          <w:i/>
          <w:iCs/>
          <w:color w:val="auto"/>
          <w:sz w:val="28"/>
          <w:szCs w:val="28"/>
          <w:u w:val="none"/>
          <w:lang w:val="kk-KZ"/>
        </w:rPr>
        <w:t xml:space="preserve">атұстары </w:t>
      </w:r>
      <w:r w:rsidRPr="001811BF">
        <w:rPr>
          <w:rStyle w:val="-"/>
          <w:rFonts w:ascii="Times New Roman" w:hAnsi="Times New Roman"/>
          <w:color w:val="auto"/>
          <w:sz w:val="28"/>
          <w:szCs w:val="28"/>
          <w:u w:val="none"/>
          <w:lang w:val="kk-KZ"/>
        </w:rPr>
        <w:t>екен» (А.Сүлейменов).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Fonts w:ascii="Times New Roman" w:hAnsi="Times New Roman" w:cs="Times New Roman"/>
          <w:color w:val="212529"/>
          <w:sz w:val="28"/>
          <w:szCs w:val="28"/>
          <w:shd w:val="clear" w:color="auto" w:fill="FFFFFF"/>
          <w:lang w:val="kk-KZ"/>
        </w:rPr>
        <w:t>Қазақ халқының дәстүрлі өмір салтында дүниеге ұл бала келсе, «атұстар келіпті» деп, ал қыз келсе «көйлек тігер келді» деп сүйінші сұрау рәсімі болған. Халық лексиконында өмірге жаңа келген сәбидің жас ерекшелігін ажыратып айтуға негіз болатын атаулар молынан ұшырасады. Мысалы, ұлды «ізбасар», «ат байлар», «күл шашар», «құрық ұстар» деп таныса, қызды «моншақ тағар», «кесте тігер» деп мәпелеген. Ал «атұстарың өзіңе тартсын!» деген тілек ұлың   өзіңдей жақсы болсын деген мағынада айтылады. Бұл атаулар дүниеге келген нәрестені хабарлап, сүйінші сұрап, қуанышын бөлісер кезде, шілдехана салтында құтты болсын айтып, көрімдік беру ғұрпында айтылады. Бірақ белгілі бір мерзім аралығын білдіргендіктен, уақыт жағынан шектеулі мәнде қолданылады. Өйткені сәбидің одан әрі өсу өмірінде атұстар, атбайлар, көйлек тігер, моншақ тағар, ізбасар атаулары аталмайды.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Бесінші модель</w:t>
      </w:r>
      <w:r w:rsidRPr="001811BF">
        <w:rPr>
          <w:rStyle w:val="-"/>
          <w:rFonts w:ascii="Times New Roman" w:hAnsi="Times New Roman" w:cs="Times New Roman"/>
          <w:color w:val="auto"/>
          <w:sz w:val="28"/>
          <w:szCs w:val="28"/>
          <w:u w:val="none"/>
          <w:lang w:val="kk-KZ"/>
        </w:rPr>
        <w:t xml:space="preserve"> – географиялық атауларды білдіретін субстантиваттар:</w:t>
      </w:r>
      <w:r w:rsidRPr="001811BF">
        <w:rPr>
          <w:rStyle w:val="10"/>
          <w:rFonts w:ascii="Times New Roman" w:hAnsi="Times New Roman" w:cs="Times New Roman"/>
          <w:color w:val="auto"/>
          <w:sz w:val="28"/>
          <w:szCs w:val="28"/>
          <w:lang w:val="kk-KZ"/>
        </w:rPr>
        <w:t xml:space="preserve"> </w:t>
      </w:r>
      <w:r w:rsidRPr="001811BF">
        <w:rPr>
          <w:rStyle w:val="-"/>
          <w:rFonts w:ascii="Times New Roman" w:hAnsi="Times New Roman" w:cs="Times New Roman"/>
          <w:color w:val="auto"/>
          <w:sz w:val="28"/>
          <w:szCs w:val="28"/>
          <w:u w:val="none"/>
          <w:lang w:val="kk-KZ"/>
        </w:rPr>
        <w:t>Итөлген, Тайсойған, Биесойған, Терісаққан, Барсакелмес, Ордақонған, Қалмаққырылған, Қызқашқан, Қойсойған т.б. Мысалы: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«Оң қанаттан </w:t>
      </w:r>
      <w:r w:rsidRPr="001811BF">
        <w:rPr>
          <w:rStyle w:val="-"/>
          <w:rFonts w:ascii="Times New Roman" w:hAnsi="Times New Roman" w:cs="Times New Roman"/>
          <w:i/>
          <w:color w:val="auto"/>
          <w:sz w:val="28"/>
          <w:szCs w:val="28"/>
          <w:u w:val="none"/>
          <w:lang w:val="kk-KZ"/>
        </w:rPr>
        <w:t>Барсакелмес</w:t>
      </w:r>
      <w:r w:rsidRPr="001811BF">
        <w:rPr>
          <w:rStyle w:val="-"/>
          <w:rFonts w:ascii="Times New Roman" w:hAnsi="Times New Roman" w:cs="Times New Roman"/>
          <w:color w:val="auto"/>
          <w:sz w:val="28"/>
          <w:szCs w:val="28"/>
          <w:u w:val="none"/>
          <w:lang w:val="kk-KZ"/>
        </w:rPr>
        <w:t xml:space="preserve"> деген аралды жайлаған жалбағай қария салауат сұрады» (Дүкенбай Досжан);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olor w:val="auto"/>
          <w:sz w:val="28"/>
          <w:szCs w:val="28"/>
          <w:u w:val="none"/>
          <w:lang w:val="kk-KZ"/>
        </w:rPr>
        <w:t>«</w:t>
      </w:r>
      <w:r w:rsidRPr="001811BF">
        <w:rPr>
          <w:rStyle w:val="-"/>
          <w:rFonts w:ascii="Times New Roman" w:hAnsi="Times New Roman"/>
          <w:i/>
          <w:iCs/>
          <w:color w:val="auto"/>
          <w:sz w:val="28"/>
          <w:szCs w:val="28"/>
          <w:u w:val="none"/>
          <w:lang w:val="kk-KZ"/>
        </w:rPr>
        <w:t xml:space="preserve">Тайсойғанның </w:t>
      </w:r>
      <w:r w:rsidRPr="001811BF">
        <w:rPr>
          <w:rStyle w:val="-"/>
          <w:rFonts w:ascii="Times New Roman" w:hAnsi="Times New Roman"/>
          <w:color w:val="auto"/>
          <w:sz w:val="28"/>
          <w:szCs w:val="28"/>
          <w:u w:val="none"/>
          <w:lang w:val="kk-KZ"/>
        </w:rPr>
        <w:t>құмыда күймен тыныстайтын секілді еді бұған» (К. Қазыбаев);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«Тағдыр шығар, болыс-еке, ерімніңайтқаны болсын. Етегінен ұстап жүрсем </w:t>
      </w:r>
      <w:r w:rsidRPr="001811BF">
        <w:rPr>
          <w:rStyle w:val="-"/>
          <w:rFonts w:ascii="Times New Roman" w:hAnsi="Times New Roman"/>
          <w:i/>
          <w:iCs/>
          <w:color w:val="auto"/>
          <w:sz w:val="28"/>
          <w:szCs w:val="28"/>
          <w:u w:val="none"/>
          <w:lang w:val="kk-KZ"/>
        </w:rPr>
        <w:t>Барсакелмеске</w:t>
      </w:r>
      <w:r w:rsidRPr="001811BF">
        <w:rPr>
          <w:rStyle w:val="-"/>
          <w:rFonts w:ascii="Times New Roman" w:hAnsi="Times New Roman"/>
          <w:color w:val="auto"/>
          <w:sz w:val="28"/>
          <w:szCs w:val="28"/>
          <w:u w:val="none"/>
          <w:lang w:val="kk-KZ"/>
        </w:rPr>
        <w:t xml:space="preserve"> кетуге де разымын, дедіІзбайша жас жуған бетін бері бұрып” (Ш. Мұртаза);</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«Әбілқайырдың қосыны </w:t>
      </w:r>
      <w:r w:rsidRPr="001811BF">
        <w:rPr>
          <w:rStyle w:val="-"/>
          <w:rFonts w:ascii="Times New Roman" w:hAnsi="Times New Roman"/>
          <w:i/>
          <w:iCs/>
          <w:color w:val="auto"/>
          <w:sz w:val="28"/>
          <w:szCs w:val="28"/>
          <w:u w:val="none"/>
          <w:lang w:val="kk-KZ"/>
        </w:rPr>
        <w:t>Қалмаққырылғанда</w:t>
      </w:r>
      <w:r w:rsidRPr="001811BF">
        <w:rPr>
          <w:rStyle w:val="-"/>
          <w:rFonts w:ascii="Times New Roman" w:hAnsi="Times New Roman"/>
          <w:color w:val="auto"/>
          <w:sz w:val="28"/>
          <w:szCs w:val="28"/>
          <w:u w:val="none"/>
          <w:lang w:val="kk-KZ"/>
        </w:rPr>
        <w:t xml:space="preserve"> жоңғар қолымен алғаш кездескенде жауға бірінші тиіп, беті әлі ешкімнен қайтпаған дұшпанның шебін бұзған осы мың бала көрінеді» (З. Шүкіров “Сыр бойы”).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Қазақ топонимжасамында есімшенің бұрынғы өткен шақ формасын қолданылуы көп кездеседі. Себебі қазақтың кез келген жер-су атауы болған оқиғаға, аңыздарға сүйеніп қойылады. Сол себептен де топонимдердің түбірі тереңде болады.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Алтыншы модель</w:t>
      </w:r>
      <w:r w:rsidRPr="001811BF">
        <w:rPr>
          <w:rStyle w:val="-"/>
          <w:rFonts w:ascii="Times New Roman" w:hAnsi="Times New Roman" w:cs="Times New Roman"/>
          <w:color w:val="auto"/>
          <w:sz w:val="28"/>
          <w:szCs w:val="28"/>
          <w:u w:val="none"/>
          <w:lang w:val="kk-KZ"/>
        </w:rPr>
        <w:t xml:space="preserve"> – кісіні балағаттау, сөгу, кемсіту мәніндегі субстантиваттар: оңбаған, дым көрмеген т.б. Мысалы: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olor w:val="auto"/>
          <w:sz w:val="28"/>
          <w:szCs w:val="28"/>
          <w:u w:val="none"/>
          <w:lang w:val="kk-KZ"/>
        </w:rPr>
        <w:t xml:space="preserve">«Ей, сен мен емес, өзің шығарсың, </w:t>
      </w:r>
      <w:r w:rsidRPr="001811BF">
        <w:rPr>
          <w:rStyle w:val="-"/>
          <w:rFonts w:ascii="Times New Roman" w:hAnsi="Times New Roman"/>
          <w:i/>
          <w:iCs/>
          <w:color w:val="auto"/>
          <w:sz w:val="28"/>
          <w:szCs w:val="28"/>
          <w:u w:val="none"/>
          <w:lang w:val="kk-KZ"/>
        </w:rPr>
        <w:t>оңбаған нағыз</w:t>
      </w:r>
      <w:r w:rsidRPr="001811BF">
        <w:rPr>
          <w:rStyle w:val="-"/>
          <w:rFonts w:ascii="Times New Roman" w:hAnsi="Times New Roman"/>
          <w:color w:val="auto"/>
          <w:sz w:val="28"/>
          <w:szCs w:val="28"/>
          <w:u w:val="none"/>
          <w:lang w:val="kk-KZ"/>
        </w:rPr>
        <w:t>! дегендей, өзімді-өзім әрең» (Ғ. Мүсірепов)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«Шана қайда? Шананы әкеліңдер! Деген дауыс гүж етті. Бұл да маған таныс, айтпақшы Усачевтың даусы, есін жиып алыпты-ау, </w:t>
      </w:r>
      <w:r w:rsidRPr="001811BF">
        <w:rPr>
          <w:rStyle w:val="-"/>
          <w:rFonts w:ascii="Times New Roman" w:hAnsi="Times New Roman"/>
          <w:i/>
          <w:iCs/>
          <w:color w:val="auto"/>
          <w:sz w:val="28"/>
          <w:szCs w:val="28"/>
          <w:u w:val="none"/>
          <w:lang w:val="kk-KZ"/>
        </w:rPr>
        <w:t>оңбаған</w:t>
      </w:r>
      <w:r w:rsidRPr="001811BF">
        <w:rPr>
          <w:rStyle w:val="-"/>
          <w:rFonts w:ascii="Times New Roman" w:hAnsi="Times New Roman"/>
          <w:color w:val="auto"/>
          <w:sz w:val="28"/>
          <w:szCs w:val="28"/>
          <w:u w:val="none"/>
          <w:lang w:val="kk-KZ"/>
        </w:rPr>
        <w:t>» (Ғ. Мүсірепов).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lastRenderedPageBreak/>
        <w:t>«</w:t>
      </w:r>
      <w:r w:rsidRPr="001811BF">
        <w:rPr>
          <w:rStyle w:val="-"/>
          <w:rFonts w:ascii="Times New Roman" w:hAnsi="Times New Roman"/>
          <w:i/>
          <w:iCs/>
          <w:color w:val="auto"/>
          <w:sz w:val="28"/>
          <w:szCs w:val="28"/>
          <w:u w:val="none"/>
          <w:lang w:val="kk-KZ"/>
        </w:rPr>
        <w:t>Оңбаған!</w:t>
      </w:r>
      <w:r w:rsidRPr="001811BF">
        <w:rPr>
          <w:rStyle w:val="-"/>
          <w:rFonts w:ascii="Times New Roman" w:hAnsi="Times New Roman"/>
          <w:color w:val="auto"/>
          <w:sz w:val="28"/>
          <w:szCs w:val="28"/>
          <w:u w:val="none"/>
          <w:lang w:val="kk-KZ"/>
        </w:rPr>
        <w:t xml:space="preserve"> деді Хансұлу көзінің жасы бұрқетіп» (С. Елубай).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Бұл жердегі заттанған сөздер үнем заңының нәтижесінде пайда болған деп топшылаймыз. Алғашында контекстік тұрғыдан заттанған сөздер, кейін реестр сөз дәрежесінде сөздіктерден орын алған. «Оңбаған» сөзінің сөздіктегі анықтамасы «Оңбаған – ниеті қара, жексұрын, сұрқия» деп берілсе, «Дым көрмеген» сөзі ауызекі тілде пайымы жоқ, түк білмейтін деген мағынада қолданылады.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Жетінші модель</w:t>
      </w:r>
      <w:r w:rsidRPr="001811BF">
        <w:rPr>
          <w:rStyle w:val="-"/>
          <w:rFonts w:ascii="Times New Roman" w:hAnsi="Times New Roman" w:cs="Times New Roman"/>
          <w:color w:val="auto"/>
          <w:sz w:val="28"/>
          <w:szCs w:val="28"/>
          <w:u w:val="none"/>
          <w:lang w:val="kk-KZ"/>
        </w:rPr>
        <w:t xml:space="preserve"> – белгілі бір қызмет иесі немесе белгілі бір мәндегі қимыл иесін білдіретін субстантиваттар: тергеуші, тыңдаушы, айтушы, оқушы, шығарушы, жазушы, сатушы, сатып алушы т.б. Мысалы: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i/>
          <w:iCs/>
          <w:color w:val="auto"/>
          <w:sz w:val="28"/>
          <w:szCs w:val="28"/>
          <w:u w:val="none"/>
          <w:lang w:val="kk-KZ"/>
        </w:rPr>
        <w:t>«Тергеуші</w:t>
      </w:r>
      <w:r w:rsidRPr="001811BF">
        <w:rPr>
          <w:rStyle w:val="-"/>
          <w:rFonts w:ascii="Times New Roman" w:hAnsi="Times New Roman"/>
          <w:color w:val="auto"/>
          <w:sz w:val="28"/>
          <w:szCs w:val="28"/>
          <w:u w:val="none"/>
          <w:lang w:val="kk-KZ"/>
        </w:rPr>
        <w:t xml:space="preserve"> таныс жігіт еді... Сөйлесіп көремін... деді тағы сәлден кейін Қозбағар» (С. Елубай);</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«Уақиғасымен қоса өрілген ән мен күй </w:t>
      </w:r>
      <w:r w:rsidRPr="001811BF">
        <w:rPr>
          <w:rStyle w:val="-"/>
          <w:rFonts w:ascii="Times New Roman" w:hAnsi="Times New Roman"/>
          <w:i/>
          <w:iCs/>
          <w:color w:val="auto"/>
          <w:sz w:val="28"/>
          <w:szCs w:val="28"/>
          <w:u w:val="none"/>
          <w:lang w:val="kk-KZ"/>
        </w:rPr>
        <w:t>тыңдаушының</w:t>
      </w:r>
      <w:r w:rsidRPr="001811BF">
        <w:rPr>
          <w:rStyle w:val="-"/>
          <w:rFonts w:ascii="Times New Roman" w:hAnsi="Times New Roman"/>
          <w:color w:val="auto"/>
          <w:sz w:val="28"/>
          <w:szCs w:val="28"/>
          <w:u w:val="none"/>
          <w:lang w:val="kk-KZ"/>
        </w:rPr>
        <w:t xml:space="preserve"> көкейіне дәл тиеді, «көкей кесті» атанады» (Ғ. Мүсірепов);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«Оқып отырған мен ғой. Сен </w:t>
      </w:r>
      <w:r w:rsidRPr="001811BF">
        <w:rPr>
          <w:rStyle w:val="-"/>
          <w:rFonts w:ascii="Times New Roman" w:hAnsi="Times New Roman"/>
          <w:i/>
          <w:iCs/>
          <w:color w:val="auto"/>
          <w:sz w:val="28"/>
          <w:szCs w:val="28"/>
          <w:u w:val="none"/>
          <w:lang w:val="kk-KZ"/>
        </w:rPr>
        <w:t>тыңдаушы</w:t>
      </w:r>
      <w:r w:rsidRPr="001811BF">
        <w:rPr>
          <w:rStyle w:val="-"/>
          <w:rFonts w:ascii="Times New Roman" w:hAnsi="Times New Roman"/>
          <w:color w:val="auto"/>
          <w:sz w:val="28"/>
          <w:szCs w:val="28"/>
          <w:u w:val="none"/>
          <w:lang w:val="kk-KZ"/>
        </w:rPr>
        <w:t xml:space="preserve"> ғана емессің бе?» (К.Қазыбаев);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«Осындайда оны-мұны тұспал, жорамал </w:t>
      </w:r>
      <w:r w:rsidRPr="001811BF">
        <w:rPr>
          <w:rStyle w:val="-"/>
          <w:rFonts w:ascii="Times New Roman" w:hAnsi="Times New Roman"/>
          <w:i/>
          <w:iCs/>
          <w:color w:val="auto"/>
          <w:sz w:val="28"/>
          <w:szCs w:val="28"/>
          <w:u w:val="none"/>
          <w:lang w:val="kk-KZ"/>
        </w:rPr>
        <w:t>айтушылар</w:t>
      </w:r>
      <w:r w:rsidRPr="001811BF">
        <w:rPr>
          <w:rStyle w:val="-"/>
          <w:rFonts w:ascii="Times New Roman" w:hAnsi="Times New Roman"/>
          <w:color w:val="auto"/>
          <w:sz w:val="28"/>
          <w:szCs w:val="28"/>
          <w:u w:val="none"/>
          <w:lang w:val="kk-KZ"/>
        </w:rPr>
        <w:t xml:space="preserve"> да көбейеді» (Ғ. М.);</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«Және бұл газеттің басындағы </w:t>
      </w:r>
      <w:r w:rsidRPr="001811BF">
        <w:rPr>
          <w:rStyle w:val="-"/>
          <w:rFonts w:ascii="Times New Roman" w:hAnsi="Times New Roman"/>
          <w:i/>
          <w:iCs/>
          <w:color w:val="auto"/>
          <w:sz w:val="28"/>
          <w:szCs w:val="28"/>
          <w:u w:val="none"/>
          <w:lang w:val="kk-KZ"/>
        </w:rPr>
        <w:t xml:space="preserve">шығарушылар: </w:t>
      </w:r>
      <w:r w:rsidRPr="001811BF">
        <w:rPr>
          <w:rStyle w:val="-"/>
          <w:rFonts w:ascii="Times New Roman" w:hAnsi="Times New Roman"/>
          <w:color w:val="auto"/>
          <w:sz w:val="28"/>
          <w:szCs w:val="28"/>
          <w:u w:val="none"/>
          <w:lang w:val="kk-KZ"/>
        </w:rPr>
        <w:t>«Жерім-ай!.. Суым-ай!..» деген зарды мұң қылып, жыр қылыпайтушылар болды»  (С. Сейфуллин);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i/>
          <w:iCs/>
          <w:color w:val="auto"/>
          <w:sz w:val="28"/>
          <w:szCs w:val="28"/>
          <w:u w:val="none"/>
          <w:lang w:val="kk-KZ"/>
        </w:rPr>
        <w:t>«Абай». Шығарушы Жүсіпбек Аймауытұлы»</w:t>
      </w:r>
      <w:r w:rsidRPr="001811BF">
        <w:rPr>
          <w:rStyle w:val="-"/>
          <w:rFonts w:ascii="Times New Roman" w:hAnsi="Times New Roman"/>
          <w:color w:val="auto"/>
          <w:sz w:val="28"/>
          <w:szCs w:val="28"/>
          <w:u w:val="none"/>
          <w:lang w:val="kk-KZ"/>
        </w:rPr>
        <w:t xml:space="preserve"> (С. Сейфуллин);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«Айтушы мен тыңдаушы көбі надан, бұл жұрттың сөз танымас бір парасы» (А</w:t>
      </w:r>
      <w:r w:rsidR="004B061A" w:rsidRPr="001811BF">
        <w:rPr>
          <w:rStyle w:val="-"/>
          <w:rFonts w:ascii="Times New Roman" w:hAnsi="Times New Roman" w:cs="Times New Roman"/>
          <w:color w:val="auto"/>
          <w:sz w:val="28"/>
          <w:szCs w:val="28"/>
          <w:u w:val="none"/>
          <w:lang w:val="kk-KZ"/>
        </w:rPr>
        <w:t>.Қ.</w:t>
      </w:r>
      <w:r w:rsidRPr="001811BF">
        <w:rPr>
          <w:rStyle w:val="-"/>
          <w:rFonts w:ascii="Times New Roman" w:hAnsi="Times New Roman" w:cs="Times New Roman"/>
          <w:color w:val="auto"/>
          <w:sz w:val="28"/>
          <w:szCs w:val="28"/>
          <w:u w:val="none"/>
          <w:lang w:val="kk-KZ"/>
        </w:rPr>
        <w:t>);</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Бұл жұрнақ кісіге қатысты сөздерге қатысты қолданылады. Бұл жұрнақ арқылы заттанған сөздерге үнем заңының әсері бар. Себебі субстантиваттардың басым көпшілігі сөйлеу барысында өзі анықтап тұрған сөздердің қысқаруынан пайда болады: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Тергеу жүргізетін кісі – тергеуші;</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Сөз тыңдайтын адам – тыңдаушы;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Сөз айтатын адам – айтушы;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Газет шығурушы адам – шығарушы т.б.</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Сегізінші модель</w:t>
      </w:r>
      <w:r w:rsidRPr="001811BF">
        <w:rPr>
          <w:rStyle w:val="-"/>
          <w:rFonts w:ascii="Times New Roman" w:hAnsi="Times New Roman" w:cs="Times New Roman"/>
          <w:color w:val="auto"/>
          <w:sz w:val="28"/>
          <w:szCs w:val="28"/>
          <w:u w:val="none"/>
          <w:lang w:val="kk-KZ"/>
        </w:rPr>
        <w:t xml:space="preserve"> – салт-дәстүр, наным-сенімге байланысты туындаған субстантиваттар: </w:t>
      </w:r>
      <w:r w:rsidRPr="001811BF">
        <w:rPr>
          <w:rStyle w:val="-"/>
          <w:rFonts w:ascii="Times New Roman" w:hAnsi="Times New Roman" w:cs="Times New Roman"/>
          <w:i/>
          <w:color w:val="auto"/>
          <w:sz w:val="28"/>
          <w:szCs w:val="28"/>
          <w:u w:val="none"/>
          <w:lang w:val="kk-KZ"/>
        </w:rPr>
        <w:t xml:space="preserve">ұйқы ашар, селт еткізер, </w:t>
      </w:r>
      <w:r w:rsidRPr="001811BF">
        <w:rPr>
          <w:rStyle w:val="-"/>
          <w:rFonts w:ascii="Times New Roman" w:hAnsi="Times New Roman" w:cs="Times New Roman"/>
          <w:color w:val="auto"/>
          <w:sz w:val="28"/>
          <w:szCs w:val="28"/>
          <w:u w:val="none"/>
          <w:lang w:val="kk-KZ"/>
        </w:rPr>
        <w:t>т.б.</w:t>
      </w:r>
    </w:p>
    <w:p w:rsidR="00573400" w:rsidRPr="001811BF" w:rsidRDefault="00573400" w:rsidP="001811BF">
      <w:pPr>
        <w:pStyle w:val="a7"/>
        <w:shd w:val="clear" w:color="auto" w:fill="FFFFFF" w:themeFill="background1"/>
        <w:ind w:firstLine="709"/>
        <w:contextualSpacing/>
        <w:jc w:val="both"/>
        <w:rPr>
          <w:rFonts w:ascii="Arial" w:hAnsi="Arial" w:cs="Arial"/>
          <w:color w:val="FFFFFF"/>
          <w:sz w:val="30"/>
          <w:szCs w:val="30"/>
          <w:shd w:val="clear" w:color="auto" w:fill="222222"/>
          <w:lang w:val="kk-KZ"/>
        </w:rPr>
      </w:pPr>
      <w:r w:rsidRPr="001811BF">
        <w:rPr>
          <w:rStyle w:val="-"/>
          <w:rFonts w:ascii="Times New Roman" w:hAnsi="Times New Roman" w:cs="Times New Roman"/>
          <w:color w:val="auto"/>
          <w:sz w:val="28"/>
          <w:szCs w:val="28"/>
          <w:u w:val="none"/>
          <w:lang w:val="kk-KZ"/>
        </w:rPr>
        <w:t xml:space="preserve">Ұйқы ашар – наурыз тойында қыз-келіншектердің жігіттердің ұйқысын ашуға арнап әзірлейтін асы;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Селт еткізер – қыз-келіншектердің тарапынан берілген «ұйқыашарына» беретін жігіттердің сыйы;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Ит ырылдатар </w:t>
      </w:r>
      <w:r w:rsidRPr="001811BF">
        <w:rPr>
          <w:rStyle w:val="-"/>
          <w:rFonts w:ascii="Times New Roman" w:hAnsi="Times New Roman" w:cs="Times New Roman"/>
          <w:color w:val="auto"/>
          <w:sz w:val="28"/>
          <w:szCs w:val="28"/>
          <w:u w:val="none"/>
          <w:lang w:val="kk-KZ"/>
        </w:rPr>
        <w:t>– қалыңдыққа келе жатқан күйеуге арналған рәсім;</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Ат байлар </w:t>
      </w:r>
      <w:r w:rsidRPr="001811BF">
        <w:rPr>
          <w:rStyle w:val="-"/>
          <w:rFonts w:ascii="Times New Roman" w:hAnsi="Times New Roman" w:cs="Times New Roman"/>
          <w:color w:val="auto"/>
          <w:sz w:val="28"/>
          <w:szCs w:val="28"/>
          <w:u w:val="none"/>
          <w:lang w:val="kk-KZ"/>
        </w:rPr>
        <w:t>– қазақтың неке және отбасылық ғұрпында орындалатын рәсімі;</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Қол ұстатар </w:t>
      </w:r>
      <w:r w:rsidRPr="001811BF">
        <w:rPr>
          <w:rStyle w:val="-"/>
          <w:rFonts w:ascii="Times New Roman" w:hAnsi="Times New Roman" w:cs="Times New Roman"/>
          <w:color w:val="auto"/>
          <w:sz w:val="28"/>
          <w:szCs w:val="28"/>
          <w:u w:val="none"/>
          <w:lang w:val="kk-KZ"/>
        </w:rPr>
        <w:t>– бұрын соңды бір-бірін көрмеген қыз бен жігітті табыстыру рәсімі;</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Көпшікқыстырар – жеңгелерге берілетін сый;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Шаш сипар – алғаш рет есік көре келген күйеуге қатысты рәсім.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lastRenderedPageBreak/>
        <w:t>Көркем әдебиеттен алынған мысалдарды келтірейік:</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color w:val="241B0C"/>
          <w:sz w:val="28"/>
          <w:szCs w:val="28"/>
          <w:shd w:val="clear" w:color="auto" w:fill="FFFFFF" w:themeFill="background1"/>
          <w:lang w:val="kk-KZ"/>
        </w:rPr>
      </w:pPr>
      <w:r w:rsidRPr="001811BF">
        <w:rPr>
          <w:rStyle w:val="-"/>
          <w:rFonts w:ascii="Times New Roman" w:hAnsi="Times New Roman"/>
          <w:color w:val="auto"/>
          <w:sz w:val="28"/>
          <w:szCs w:val="28"/>
          <w:u w:val="none"/>
          <w:lang w:val="kk-KZ"/>
        </w:rPr>
        <w:t>«</w:t>
      </w:r>
      <w:r w:rsidRPr="001811BF">
        <w:rPr>
          <w:rFonts w:ascii="Times New Roman" w:hAnsi="Times New Roman" w:cs="Times New Roman"/>
          <w:color w:val="241B0C"/>
          <w:sz w:val="28"/>
          <w:szCs w:val="28"/>
          <w:shd w:val="clear" w:color="auto" w:fill="FFFFFF" w:themeFill="background1"/>
          <w:lang w:val="kk-KZ"/>
        </w:rPr>
        <w:t>Шаш сипардың алдында күйеу жақтан берілетін үлкен сыйы болады» (М.Ә.);</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color w:val="241B0C"/>
          <w:sz w:val="28"/>
          <w:szCs w:val="28"/>
          <w:shd w:val="clear" w:color="auto" w:fill="FFFFFF" w:themeFill="background1"/>
          <w:lang w:val="kk-KZ"/>
        </w:rPr>
      </w:pPr>
      <w:r w:rsidRPr="001811BF">
        <w:rPr>
          <w:rFonts w:ascii="Times New Roman" w:hAnsi="Times New Roman" w:cs="Times New Roman"/>
          <w:color w:val="241B0C"/>
          <w:sz w:val="28"/>
          <w:szCs w:val="28"/>
          <w:shd w:val="clear" w:color="auto" w:fill="FFFFFF" w:themeFill="background1"/>
          <w:lang w:val="kk-KZ"/>
        </w:rPr>
        <w:t>«Қазақ ғұрпында, ол күні түнде қалыңдықты, яғни, біздің Кәкенді жеңгелері күйеуіне оңаша жолықтыру керек те, күнәсіздігін көрсетіп, күйеуден: кемпір өлді, ит ырылдатар, бақан аттар, есік ашар, қол ұстатар, шаш сипатар, көрпе қимылдатар ... сияқты кәделерін алуға тиісті» (С.М.);</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color w:val="241B0C"/>
          <w:sz w:val="28"/>
          <w:szCs w:val="28"/>
          <w:shd w:val="clear" w:color="auto" w:fill="FFFFFF" w:themeFill="background1"/>
          <w:lang w:val="kk-KZ"/>
        </w:rPr>
      </w:pPr>
      <w:r w:rsidRPr="001811BF">
        <w:rPr>
          <w:rFonts w:ascii="Times New Roman" w:hAnsi="Times New Roman" w:cs="Times New Roman"/>
          <w:color w:val="241B0C"/>
          <w:sz w:val="28"/>
          <w:szCs w:val="28"/>
          <w:shd w:val="clear" w:color="auto" w:fill="FFFFFF" w:themeFill="background1"/>
          <w:lang w:val="kk-KZ"/>
        </w:rPr>
        <w:t>Қол ұстатар, табалдырық аттар құдалық кәдемізді осы жолы ала келдік (Д.Досжан);</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color w:val="241B0C"/>
          <w:sz w:val="28"/>
          <w:szCs w:val="28"/>
          <w:shd w:val="clear" w:color="auto" w:fill="FFFFFF" w:themeFill="background1"/>
          <w:lang w:val="kk-KZ"/>
        </w:rPr>
      </w:pPr>
      <w:r w:rsidRPr="001811BF">
        <w:rPr>
          <w:rFonts w:ascii="Times New Roman" w:hAnsi="Times New Roman" w:cs="Times New Roman"/>
          <w:color w:val="241B0C"/>
          <w:sz w:val="28"/>
          <w:szCs w:val="28"/>
          <w:shd w:val="clear" w:color="auto" w:fill="FFFFFF" w:themeFill="background1"/>
          <w:lang w:val="kk-KZ"/>
        </w:rPr>
        <w:t>Оқығандардың үйленгені де бір түрлі ғой, құда түсер, қол ұстатар, шаш сипар, ілу, жыртыс, киіт-сиіт, кәде-сәде дегеннің бірде-бірі жоқ (Ж.Аймауытов «Ақбілек»).</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Тоғызыншы модель</w:t>
      </w:r>
      <w:r w:rsidRPr="001811BF">
        <w:rPr>
          <w:rStyle w:val="-"/>
          <w:rFonts w:ascii="Times New Roman" w:hAnsi="Times New Roman" w:cs="Times New Roman"/>
          <w:color w:val="auto"/>
          <w:sz w:val="28"/>
          <w:szCs w:val="28"/>
          <w:u w:val="none"/>
          <w:lang w:val="kk-KZ"/>
        </w:rPr>
        <w:t xml:space="preserve"> – тағам атауларын білдіретін субстантиваттар: </w:t>
      </w:r>
      <w:r w:rsidRPr="001811BF">
        <w:rPr>
          <w:rStyle w:val="-"/>
          <w:rFonts w:ascii="Times New Roman" w:hAnsi="Times New Roman" w:cs="Times New Roman"/>
          <w:i/>
          <w:color w:val="auto"/>
          <w:sz w:val="28"/>
          <w:szCs w:val="28"/>
          <w:u w:val="none"/>
          <w:lang w:val="kk-KZ"/>
        </w:rPr>
        <w:t>ағарған, бүлдірген</w:t>
      </w:r>
      <w:r w:rsidRPr="001811BF">
        <w:rPr>
          <w:rStyle w:val="-"/>
          <w:rFonts w:ascii="Times New Roman" w:hAnsi="Times New Roman" w:cs="Times New Roman"/>
          <w:color w:val="auto"/>
          <w:sz w:val="28"/>
          <w:szCs w:val="28"/>
          <w:u w:val="none"/>
          <w:lang w:val="kk-KZ"/>
        </w:rPr>
        <w:t xml:space="preserve"> т.б. Мысалы:</w:t>
      </w:r>
    </w:p>
    <w:p w:rsidR="00573400" w:rsidRPr="001811BF" w:rsidRDefault="004B061A"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 </w:t>
      </w:r>
      <w:r w:rsidR="00573400" w:rsidRPr="001811BF">
        <w:rPr>
          <w:rStyle w:val="-"/>
          <w:rFonts w:ascii="Times New Roman" w:hAnsi="Times New Roman"/>
          <w:color w:val="auto"/>
          <w:sz w:val="28"/>
          <w:szCs w:val="28"/>
          <w:u w:val="none"/>
          <w:lang w:val="kk-KZ"/>
        </w:rPr>
        <w:t xml:space="preserve">«Асыра сілтеуден» азайып  қалған мал басын қалпына келтіру үшін әр тұяқты есепке алып, «тышқан мұрнын қанатуға» тыйым салынған, қазақтың үйреншікті еті тісіне тие қоймаса да, қара азығы мен </w:t>
      </w:r>
      <w:r w:rsidR="00573400" w:rsidRPr="001811BF">
        <w:rPr>
          <w:rStyle w:val="-"/>
          <w:rFonts w:ascii="Times New Roman" w:hAnsi="Times New Roman"/>
          <w:i/>
          <w:iCs/>
          <w:color w:val="auto"/>
          <w:sz w:val="28"/>
          <w:szCs w:val="28"/>
          <w:u w:val="none"/>
          <w:lang w:val="kk-KZ"/>
        </w:rPr>
        <w:t xml:space="preserve">ағарғаны </w:t>
      </w:r>
      <w:r w:rsidR="00573400" w:rsidRPr="001811BF">
        <w:rPr>
          <w:rStyle w:val="-"/>
          <w:rFonts w:ascii="Times New Roman" w:hAnsi="Times New Roman"/>
          <w:color w:val="auto"/>
          <w:sz w:val="28"/>
          <w:szCs w:val="28"/>
          <w:u w:val="none"/>
          <w:lang w:val="kk-KZ"/>
        </w:rPr>
        <w:t>молайып, ел еңсесін көтеріп қалған кез” (Т. Ахтанов);</w:t>
      </w:r>
    </w:p>
    <w:p w:rsidR="00573400" w:rsidRPr="001811BF" w:rsidRDefault="00573400" w:rsidP="001811BF">
      <w:pPr>
        <w:shd w:val="clear" w:color="auto" w:fill="FFFFFF" w:themeFill="background1"/>
        <w:spacing w:after="0" w:line="240" w:lineRule="auto"/>
        <w:ind w:firstLine="709"/>
        <w:contextualSpacing/>
        <w:jc w:val="both"/>
        <w:rPr>
          <w:rStyle w:val="-"/>
          <w:rFonts w:ascii="Times New Roman" w:hAnsi="Times New Roman" w:cs="Times New Roman"/>
          <w:color w:val="auto"/>
          <w:sz w:val="28"/>
          <w:szCs w:val="28"/>
          <w:u w:val="none"/>
          <w:lang w:val="kk-KZ"/>
        </w:rPr>
      </w:pPr>
      <w:r w:rsidRPr="001811BF">
        <w:rPr>
          <w:rFonts w:ascii="Times New Roman" w:hAnsi="Times New Roman" w:cs="Times New Roman"/>
          <w:sz w:val="28"/>
          <w:szCs w:val="28"/>
          <w:lang w:val="kk-KZ"/>
        </w:rPr>
        <w:t xml:space="preserve">«Жайықтың қалың тоғайын аралай, ағашарасына өскен </w:t>
      </w:r>
      <w:r w:rsidRPr="001811BF">
        <w:rPr>
          <w:rFonts w:ascii="Times New Roman" w:hAnsi="Times New Roman" w:cs="Times New Roman"/>
          <w:i/>
          <w:sz w:val="28"/>
          <w:szCs w:val="28"/>
          <w:lang w:val="kk-KZ"/>
        </w:rPr>
        <w:t>бүлдіргендерін</w:t>
      </w:r>
      <w:r w:rsidRPr="001811BF">
        <w:rPr>
          <w:rFonts w:ascii="Times New Roman" w:hAnsi="Times New Roman" w:cs="Times New Roman"/>
          <w:sz w:val="28"/>
          <w:szCs w:val="28"/>
          <w:lang w:val="kk-KZ"/>
        </w:rPr>
        <w:t xml:space="preserve"> теріп жей, демді рахатпен ала отырып, біз біреркүнде Орынбор түбіндегі өлкеге де жеттік» (С. Мұқанов).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Оныншы модель</w:t>
      </w:r>
      <w:r w:rsidRPr="001811BF">
        <w:rPr>
          <w:rStyle w:val="-"/>
          <w:rFonts w:ascii="Times New Roman" w:hAnsi="Times New Roman" w:cs="Times New Roman"/>
          <w:color w:val="auto"/>
          <w:sz w:val="28"/>
          <w:szCs w:val="28"/>
          <w:u w:val="none"/>
          <w:lang w:val="kk-KZ"/>
        </w:rPr>
        <w:t xml:space="preserve"> – ұран мәніндегі субстантиваттар (ру немесе тайпалардың ұранын білдіретін сөздер): </w:t>
      </w:r>
      <w:r w:rsidRPr="001811BF">
        <w:rPr>
          <w:rStyle w:val="-"/>
          <w:rFonts w:ascii="Times New Roman" w:hAnsi="Times New Roman" w:cs="Times New Roman"/>
          <w:i/>
          <w:color w:val="auto"/>
          <w:sz w:val="28"/>
          <w:szCs w:val="28"/>
          <w:u w:val="none"/>
          <w:lang w:val="kk-KZ"/>
        </w:rPr>
        <w:t>жауқашар, жауқорқар, жауатар</w:t>
      </w:r>
      <w:r w:rsidRPr="001811BF">
        <w:rPr>
          <w:rStyle w:val="-"/>
          <w:rFonts w:ascii="Times New Roman" w:hAnsi="Times New Roman" w:cs="Times New Roman"/>
          <w:color w:val="auto"/>
          <w:sz w:val="28"/>
          <w:szCs w:val="28"/>
          <w:u w:val="none"/>
          <w:lang w:val="kk-KZ"/>
        </w:rPr>
        <w:t xml:space="preserve"> т.б.</w:t>
      </w:r>
      <w:r w:rsidRPr="001811BF">
        <w:rPr>
          <w:rStyle w:val="-"/>
          <w:rFonts w:ascii="Times New Roman" w:hAnsi="Times New Roman"/>
          <w:color w:val="auto"/>
          <w:sz w:val="28"/>
          <w:szCs w:val="28"/>
          <w:u w:val="none"/>
          <w:lang w:val="kk-KZ"/>
        </w:rPr>
        <w:t xml:space="preserve"> Мысалы: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olor w:val="auto"/>
          <w:sz w:val="28"/>
          <w:szCs w:val="28"/>
          <w:u w:val="none"/>
          <w:lang w:val="kk-KZ"/>
        </w:rPr>
        <w:t xml:space="preserve">«Бірақ бала жасынан ат құлағында ойнап өскен, ал ер жете бастағаннан-ақ сойыл соғып, садақ атуды өнер көрген қазақтың жаужүрек жігіттері қойсын ба, құмырысқадай қаптап: «Ақжол!», «Уайс!», </w:t>
      </w:r>
      <w:r w:rsidRPr="001811BF">
        <w:rPr>
          <w:rStyle w:val="-"/>
          <w:rFonts w:ascii="Times New Roman" w:hAnsi="Times New Roman"/>
          <w:i/>
          <w:iCs/>
          <w:color w:val="auto"/>
          <w:sz w:val="28"/>
          <w:szCs w:val="28"/>
          <w:u w:val="none"/>
          <w:lang w:val="kk-KZ"/>
        </w:rPr>
        <w:t>«Жауқашар!»,</w:t>
      </w:r>
      <w:r w:rsidRPr="001811BF">
        <w:rPr>
          <w:rStyle w:val="-"/>
          <w:rFonts w:ascii="Times New Roman" w:hAnsi="Times New Roman"/>
          <w:color w:val="auto"/>
          <w:sz w:val="28"/>
          <w:szCs w:val="28"/>
          <w:u w:val="none"/>
          <w:lang w:val="kk-KZ"/>
        </w:rPr>
        <w:t xml:space="preserve"> «Бахтиярлап!» ат қойғанда, алғашқы қарқынында-ақ Бахтияр сұлтанның алдыңғы шебін күл-талқан етті» ( І. Есенберлин).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Қазақ шежіресі бойынша әр рудың жеке ұраны болған. Мәселен, уақтардың ұраны «Жаубасар» болса, тарақты руының ұраны «Жауқашар», ал ыстының ұраны «Жауатар» екен. Бұл жерде де есімшенің болжалды келер шақ формасы қолданылған.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Он бірінші модель</w:t>
      </w:r>
      <w:r w:rsidRPr="001811BF">
        <w:rPr>
          <w:rStyle w:val="-"/>
          <w:rFonts w:ascii="Times New Roman" w:hAnsi="Times New Roman" w:cs="Times New Roman"/>
          <w:color w:val="auto"/>
          <w:sz w:val="28"/>
          <w:szCs w:val="28"/>
          <w:u w:val="none"/>
          <w:lang w:val="kk-KZ"/>
        </w:rPr>
        <w:t xml:space="preserve"> – қару атауын білдіретін субстантиваттар: </w:t>
      </w:r>
      <w:r w:rsidRPr="001811BF">
        <w:rPr>
          <w:rStyle w:val="-"/>
          <w:rFonts w:ascii="Times New Roman" w:hAnsi="Times New Roman" w:cs="Times New Roman"/>
          <w:i/>
          <w:color w:val="auto"/>
          <w:sz w:val="28"/>
          <w:szCs w:val="28"/>
          <w:u w:val="none"/>
          <w:lang w:val="kk-KZ"/>
        </w:rPr>
        <w:t>бесатар, алтыатар</w:t>
      </w:r>
      <w:r w:rsidRPr="001811BF">
        <w:rPr>
          <w:rStyle w:val="-"/>
          <w:rFonts w:ascii="Times New Roman" w:hAnsi="Times New Roman" w:cs="Times New Roman"/>
          <w:color w:val="auto"/>
          <w:sz w:val="28"/>
          <w:szCs w:val="28"/>
          <w:u w:val="none"/>
          <w:lang w:val="kk-KZ"/>
        </w:rPr>
        <w:t xml:space="preserve"> т.б. Мысалы: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«Оларда қысқа-қысқа автомат, біздекүрзідей тиетін </w:t>
      </w:r>
      <w:r w:rsidRPr="001811BF">
        <w:rPr>
          <w:rStyle w:val="-"/>
          <w:rFonts w:ascii="Times New Roman" w:hAnsi="Times New Roman"/>
          <w:i/>
          <w:iCs/>
          <w:color w:val="auto"/>
          <w:sz w:val="28"/>
          <w:szCs w:val="28"/>
          <w:u w:val="none"/>
          <w:lang w:val="kk-KZ"/>
        </w:rPr>
        <w:t xml:space="preserve">бесатар» </w:t>
      </w:r>
      <w:r w:rsidRPr="001811BF">
        <w:rPr>
          <w:rStyle w:val="-"/>
          <w:rFonts w:ascii="Times New Roman" w:hAnsi="Times New Roman"/>
          <w:color w:val="auto"/>
          <w:sz w:val="28"/>
          <w:szCs w:val="28"/>
          <w:u w:val="none"/>
          <w:lang w:val="kk-KZ"/>
        </w:rPr>
        <w:t xml:space="preserve">(Ғ. М.).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w:t>
      </w:r>
      <w:r w:rsidRPr="001811BF">
        <w:rPr>
          <w:rStyle w:val="-"/>
          <w:rFonts w:ascii="Times New Roman" w:hAnsi="Times New Roman"/>
          <w:i/>
          <w:iCs/>
          <w:color w:val="auto"/>
          <w:sz w:val="28"/>
          <w:szCs w:val="28"/>
          <w:u w:val="none"/>
          <w:lang w:val="kk-KZ"/>
        </w:rPr>
        <w:t>Алтыатармен</w:t>
      </w:r>
      <w:r w:rsidRPr="001811BF">
        <w:rPr>
          <w:rStyle w:val="-"/>
          <w:rFonts w:ascii="Times New Roman" w:hAnsi="Times New Roman"/>
          <w:color w:val="auto"/>
          <w:sz w:val="28"/>
          <w:szCs w:val="28"/>
          <w:u w:val="none"/>
          <w:lang w:val="kk-KZ"/>
        </w:rPr>
        <w:t xml:space="preserve"> нысана аттық» (С. Сейфуллин).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w:t>
      </w:r>
      <w:r w:rsidRPr="001811BF">
        <w:rPr>
          <w:rStyle w:val="-"/>
          <w:rFonts w:ascii="Times New Roman" w:hAnsi="Times New Roman"/>
          <w:i/>
          <w:iCs/>
          <w:color w:val="auto"/>
          <w:sz w:val="28"/>
          <w:szCs w:val="28"/>
          <w:u w:val="none"/>
          <w:lang w:val="kk-KZ"/>
        </w:rPr>
        <w:t>Бесатарын</w:t>
      </w:r>
      <w:r w:rsidRPr="001811BF">
        <w:rPr>
          <w:rStyle w:val="-"/>
          <w:rFonts w:ascii="Times New Roman" w:hAnsi="Times New Roman"/>
          <w:color w:val="auto"/>
          <w:sz w:val="28"/>
          <w:szCs w:val="28"/>
          <w:u w:val="none"/>
          <w:lang w:val="kk-KZ"/>
        </w:rPr>
        <w:t xml:space="preserve"> иығына ілді» (А. Алтай).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Бұл қару атауларында субъекттің қимылы мен сипаты бірігіп, аралық байланыстырушы сөз түсіп қалған. Негізі бұл атауға себеп болған тіркес «алты рет атар», «бес рет атар» болды деп топшылаймыз. «Рет» сөзі түсіріліп, қару атаулары болып қалыптасқан.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Он екінші модель</w:t>
      </w:r>
      <w:r w:rsidRPr="001811BF">
        <w:rPr>
          <w:rStyle w:val="-"/>
          <w:rFonts w:ascii="Times New Roman" w:hAnsi="Times New Roman" w:cs="Times New Roman"/>
          <w:color w:val="auto"/>
          <w:sz w:val="28"/>
          <w:szCs w:val="28"/>
          <w:u w:val="none"/>
          <w:lang w:val="kk-KZ"/>
        </w:rPr>
        <w:t xml:space="preserve"> – ертеректегі лауазым атаулары немесе қоғамдық статус атауларын білдіретін субстантиваттар: атқамінер, атшабар т.б.</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lastRenderedPageBreak/>
        <w:t>«</w:t>
      </w:r>
      <w:r w:rsidRPr="001811BF">
        <w:rPr>
          <w:rStyle w:val="-"/>
          <w:rFonts w:ascii="Times New Roman" w:hAnsi="Times New Roman"/>
          <w:color w:val="auto"/>
          <w:sz w:val="28"/>
          <w:szCs w:val="28"/>
          <w:u w:val="none"/>
          <w:lang w:val="kk-KZ"/>
        </w:rPr>
        <w:t xml:space="preserve">Қазақтың </w:t>
      </w:r>
      <w:r w:rsidRPr="001811BF">
        <w:rPr>
          <w:rStyle w:val="-"/>
          <w:rFonts w:ascii="Times New Roman" w:hAnsi="Times New Roman"/>
          <w:i/>
          <w:iCs/>
          <w:color w:val="auto"/>
          <w:sz w:val="28"/>
          <w:szCs w:val="28"/>
          <w:u w:val="none"/>
          <w:lang w:val="kk-KZ"/>
        </w:rPr>
        <w:t>атқамінерлерінің</w:t>
      </w:r>
      <w:r w:rsidRPr="001811BF">
        <w:rPr>
          <w:rStyle w:val="-"/>
          <w:rFonts w:ascii="Times New Roman" w:hAnsi="Times New Roman"/>
          <w:color w:val="auto"/>
          <w:sz w:val="28"/>
          <w:szCs w:val="28"/>
          <w:u w:val="none"/>
          <w:lang w:val="kk-KZ"/>
        </w:rPr>
        <w:t xml:space="preserve"> жер дауларынан алатын пайдасы кетіп, көп жұмыстар өз  уқалауынан шыққан себепті» (С. Сейфуллин);</w:t>
      </w:r>
      <w:r w:rsidRPr="001811BF">
        <w:rPr>
          <w:rStyle w:val="-"/>
          <w:rFonts w:ascii="Times New Roman" w:hAnsi="Times New Roman" w:cs="Times New Roman"/>
          <w:color w:val="auto"/>
          <w:sz w:val="28"/>
          <w:szCs w:val="28"/>
          <w:u w:val="none"/>
          <w:lang w:val="kk-KZ"/>
        </w:rPr>
        <w:t xml:space="preserve">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«Ру басы ақсақал, атқамінерлер өз пайдасына бола, ру-рудың кедейлерін жауластырып, кедейді шоқпар қылды» (Ж.Аймауытов).</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«Атқамінер» сөзі</w:t>
      </w:r>
      <w:r w:rsidR="004B061A" w:rsidRPr="001811BF">
        <w:rPr>
          <w:rStyle w:val="-"/>
          <w:rFonts w:ascii="Times New Roman" w:hAnsi="Times New Roman" w:cs="Times New Roman"/>
          <w:color w:val="auto"/>
          <w:sz w:val="28"/>
          <w:szCs w:val="28"/>
          <w:u w:val="none"/>
          <w:lang w:val="kk-KZ"/>
        </w:rPr>
        <w:t>н екі түрлі мәнде қолданған: 1)</w:t>
      </w:r>
      <w:r w:rsidRPr="001811BF">
        <w:rPr>
          <w:rStyle w:val="-"/>
          <w:rFonts w:ascii="Times New Roman" w:hAnsi="Times New Roman" w:cs="Times New Roman"/>
          <w:color w:val="auto"/>
          <w:sz w:val="28"/>
          <w:szCs w:val="28"/>
          <w:u w:val="none"/>
          <w:lang w:val="kk-KZ"/>
        </w:rPr>
        <w:t xml:space="preserve"> </w:t>
      </w:r>
      <w:r w:rsidR="004B061A" w:rsidRPr="001811BF">
        <w:rPr>
          <w:rStyle w:val="-"/>
          <w:rFonts w:ascii="Times New Roman" w:hAnsi="Times New Roman" w:cs="Times New Roman"/>
          <w:color w:val="auto"/>
          <w:sz w:val="28"/>
          <w:szCs w:val="28"/>
          <w:u w:val="none"/>
          <w:lang w:val="kk-KZ"/>
        </w:rPr>
        <w:t xml:space="preserve">ел басқарушы қызметкер; 2) </w:t>
      </w:r>
      <w:r w:rsidRPr="001811BF">
        <w:rPr>
          <w:rStyle w:val="-"/>
          <w:rFonts w:ascii="Times New Roman" w:hAnsi="Times New Roman" w:cs="Times New Roman"/>
          <w:color w:val="auto"/>
          <w:sz w:val="28"/>
          <w:szCs w:val="28"/>
          <w:u w:val="none"/>
          <w:lang w:val="kk-KZ"/>
        </w:rPr>
        <w:t xml:space="preserve">атқа мінер азамат дүниеге келді деп ер балаға телінетін ат.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Ал «атшабар» сөзі билер мен болыстардың жарлығын халыққа жеткізетін шабарман адамға қатысты қолданылады.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Он үшінші модель</w:t>
      </w:r>
      <w:r w:rsidRPr="001811BF">
        <w:rPr>
          <w:rStyle w:val="-"/>
          <w:rFonts w:ascii="Times New Roman" w:hAnsi="Times New Roman" w:cs="Times New Roman"/>
          <w:color w:val="auto"/>
          <w:sz w:val="28"/>
          <w:szCs w:val="28"/>
          <w:u w:val="none"/>
          <w:lang w:val="kk-KZ"/>
        </w:rPr>
        <w:t xml:space="preserve"> – жануарларды сипаттау мәнін білдіретін субстантиваттар: қашаған, қашар, баспақ. Мысалы: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w:t>
      </w:r>
      <w:r w:rsidRPr="001811BF">
        <w:rPr>
          <w:rStyle w:val="-"/>
          <w:rFonts w:ascii="Times New Roman" w:hAnsi="Times New Roman"/>
          <w:i/>
          <w:iCs/>
          <w:color w:val="auto"/>
          <w:sz w:val="28"/>
          <w:szCs w:val="28"/>
          <w:u w:val="none"/>
          <w:lang w:val="kk-KZ"/>
        </w:rPr>
        <w:t xml:space="preserve">Қашаған </w:t>
      </w:r>
      <w:r w:rsidRPr="001811BF">
        <w:rPr>
          <w:rStyle w:val="-"/>
          <w:rFonts w:ascii="Times New Roman" w:hAnsi="Times New Roman"/>
          <w:color w:val="auto"/>
          <w:sz w:val="28"/>
          <w:szCs w:val="28"/>
          <w:u w:val="none"/>
          <w:lang w:val="kk-KZ"/>
        </w:rPr>
        <w:t>тай еді, деді Сасық шоқшасақалға маңайына кісі барса құланның құлынындай лаға-лаға қашатын еді. Жүйрік те тай еді езі» (С.М.);</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olor w:val="auto"/>
          <w:sz w:val="28"/>
          <w:szCs w:val="28"/>
          <w:u w:val="none"/>
          <w:lang w:val="kk-KZ"/>
        </w:rPr>
        <w:t xml:space="preserve">«Алдына түскен малға иесі емес, күрең атие дейді білетіндер. Қос құлағынжымқырып, тістелеп, ауылға қарай қуалапайдап алады. </w:t>
      </w:r>
      <w:r w:rsidRPr="001811BF">
        <w:rPr>
          <w:rStyle w:val="-"/>
          <w:rFonts w:ascii="Times New Roman" w:hAnsi="Times New Roman"/>
          <w:i/>
          <w:iCs/>
          <w:color w:val="auto"/>
          <w:sz w:val="28"/>
          <w:szCs w:val="28"/>
          <w:u w:val="none"/>
          <w:lang w:val="kk-KZ"/>
        </w:rPr>
        <w:t xml:space="preserve">Қашаған </w:t>
      </w:r>
      <w:r w:rsidRPr="001811BF">
        <w:rPr>
          <w:rStyle w:val="-"/>
          <w:rFonts w:ascii="Times New Roman" w:hAnsi="Times New Roman"/>
          <w:color w:val="auto"/>
          <w:sz w:val="28"/>
          <w:szCs w:val="28"/>
          <w:u w:val="none"/>
          <w:lang w:val="kk-KZ"/>
        </w:rPr>
        <w:t>түгіл, одан бетер безеген мал болса да күрең ат құтқармайды» (Б. Соқпақбаев);</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«Бөпе айтады; есеп санақ кітапшасындағы өгіз өгізшеге, сиырқашарға, тана торпаққа, бесті өгіз баспаққа, қашар бұзауға айналып кеткен» (Д.Досжан).</w:t>
      </w:r>
    </w:p>
    <w:p w:rsidR="00573400" w:rsidRPr="001811BF" w:rsidRDefault="00573400" w:rsidP="001811BF">
      <w:pPr>
        <w:shd w:val="clear" w:color="auto" w:fill="FFFFFF" w:themeFill="background1"/>
        <w:spacing w:after="0" w:line="240" w:lineRule="auto"/>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Жануарларға сипаттама болатын бұл сөздер жылқыға, сиырға қатысты қолданылған. Мәселен, қашаған – қолда тұрмайтын, ұстатпайтын жылқы болса, қашар – бір жастан асқан сиыр малы, ал баспақ – ірі қара малдың жас төлі. </w:t>
      </w:r>
    </w:p>
    <w:p w:rsidR="00573400" w:rsidRPr="001811BF" w:rsidRDefault="00573400" w:rsidP="001811BF">
      <w:pPr>
        <w:shd w:val="clear" w:color="auto" w:fill="FFFFFF" w:themeFill="background1"/>
        <w:spacing w:after="0" w:line="240" w:lineRule="auto"/>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Бұл жердегі «қашаған» сөзінде есімшенің этимологиялық жұрнағы аталып жүрген -аған жұрнағы қолданылады. Алайда бұл жұрнақ қазір сын есім тудырушы жұрнақтардың қатарында танылады.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b/>
          <w:color w:val="auto"/>
          <w:sz w:val="28"/>
          <w:szCs w:val="28"/>
          <w:u w:val="none"/>
          <w:lang w:val="kk-KZ"/>
        </w:rPr>
        <w:t>Он үшінші модель</w:t>
      </w:r>
      <w:r w:rsidRPr="001811BF">
        <w:rPr>
          <w:rStyle w:val="-"/>
          <w:rFonts w:ascii="Times New Roman" w:hAnsi="Times New Roman" w:cs="Times New Roman"/>
          <w:color w:val="auto"/>
          <w:sz w:val="28"/>
          <w:szCs w:val="28"/>
          <w:u w:val="none"/>
          <w:lang w:val="kk-KZ"/>
        </w:rPr>
        <w:t xml:space="preserve"> – уақыт мәнін білдіретін субстантиваттар: өткен-кеткен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«Жібек жолының бойында тағы бір төмпешік пайда болды. Енді қашан жел үріп, құм басып қалғанша </w:t>
      </w:r>
      <w:r w:rsidRPr="001811BF">
        <w:rPr>
          <w:rStyle w:val="-"/>
          <w:rFonts w:ascii="Times New Roman" w:hAnsi="Times New Roman" w:cs="Times New Roman"/>
          <w:b/>
          <w:color w:val="auto"/>
          <w:sz w:val="28"/>
          <w:szCs w:val="28"/>
          <w:u w:val="none"/>
          <w:lang w:val="kk-KZ"/>
        </w:rPr>
        <w:t xml:space="preserve">өткен-кеткеннің </w:t>
      </w:r>
      <w:r w:rsidRPr="001811BF">
        <w:rPr>
          <w:rStyle w:val="-"/>
          <w:rFonts w:ascii="Times New Roman" w:hAnsi="Times New Roman" w:cs="Times New Roman"/>
          <w:color w:val="auto"/>
          <w:sz w:val="28"/>
          <w:szCs w:val="28"/>
          <w:u w:val="none"/>
          <w:lang w:val="kk-KZ"/>
        </w:rPr>
        <w:t>көңілін аударып, көзін тартып жатқаны» (Д. Досжан).</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Қазақ танымында уақыт категориясы – ауқымды мәселе. Жоғарыда берілген мысал арқылы қазақ халқы өткен шақты, сол өткен шақта дүниеден озған адамдардың заманын осылайша сипаттаған.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Жоғарыда берілген толық заттанған сөздер сөйлемде зат есімдердің синтаксистік қызметін атқара береді. Сондай-ақ сөйлемде есімшелермен сөз тіркесі ретінде тіркесе алады. Мысалы: туысқандары келген. Бұл сөйлемде </w:t>
      </w:r>
      <w:r w:rsidRPr="001811BF">
        <w:rPr>
          <w:rStyle w:val="-"/>
          <w:rFonts w:ascii="Times New Roman" w:hAnsi="Times New Roman" w:cs="Times New Roman"/>
          <w:i/>
          <w:color w:val="auto"/>
          <w:sz w:val="28"/>
          <w:szCs w:val="28"/>
          <w:u w:val="none"/>
          <w:lang w:val="kk-KZ"/>
        </w:rPr>
        <w:t>туысқандары</w:t>
      </w:r>
      <w:r w:rsidRPr="001811BF">
        <w:rPr>
          <w:rStyle w:val="-"/>
          <w:rFonts w:ascii="Times New Roman" w:hAnsi="Times New Roman" w:cs="Times New Roman"/>
          <w:color w:val="auto"/>
          <w:sz w:val="28"/>
          <w:szCs w:val="28"/>
          <w:u w:val="none"/>
          <w:lang w:val="kk-KZ"/>
        </w:rPr>
        <w:t xml:space="preserve"> деген сөз есімшенің заттанған формасы болса, баяндауыш рөлінде тұрған </w:t>
      </w:r>
      <w:r w:rsidRPr="001811BF">
        <w:rPr>
          <w:rStyle w:val="-"/>
          <w:rFonts w:ascii="Times New Roman" w:hAnsi="Times New Roman" w:cs="Times New Roman"/>
          <w:i/>
          <w:color w:val="auto"/>
          <w:sz w:val="28"/>
          <w:szCs w:val="28"/>
          <w:u w:val="none"/>
          <w:lang w:val="kk-KZ"/>
        </w:rPr>
        <w:t>келген</w:t>
      </w:r>
      <w:r w:rsidRPr="001811BF">
        <w:rPr>
          <w:rStyle w:val="-"/>
          <w:rFonts w:ascii="Times New Roman" w:hAnsi="Times New Roman" w:cs="Times New Roman"/>
          <w:color w:val="auto"/>
          <w:sz w:val="28"/>
          <w:szCs w:val="28"/>
          <w:u w:val="none"/>
          <w:lang w:val="kk-KZ"/>
        </w:rPr>
        <w:t xml:space="preserve"> сөзі етістіктің қызметін атқарады.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Сонымен қатар, бұл сөздер толықтай реестр сөздер қатарына кіргенімен, бұл сөздердің етістік варианты да жарыса қолданыла береді. Мысалы, «кеше туғандарым келді» деген сөйлемде «туған» заттық мәнде тұрса, «Ол 2000 жылы туған» деген сөйлемде етістік мәнін білдіреді. Дәл сол сияқты жоғарыда берілген есімшенің заттанған формалары етістік мәнін де </w:t>
      </w:r>
      <w:r w:rsidRPr="001811BF">
        <w:rPr>
          <w:rStyle w:val="-"/>
          <w:rFonts w:ascii="Times New Roman" w:hAnsi="Times New Roman" w:cs="Times New Roman"/>
          <w:color w:val="auto"/>
          <w:sz w:val="28"/>
          <w:szCs w:val="28"/>
          <w:u w:val="none"/>
          <w:lang w:val="kk-KZ"/>
        </w:rPr>
        <w:lastRenderedPageBreak/>
        <w:t xml:space="preserve">жоғалтпаған. Алайда етістік мәнін жоғалтып, түпкілікті дәрежеде заттанған сөздер де бар. Мысалы, </w:t>
      </w:r>
      <w:r w:rsidRPr="001811BF">
        <w:rPr>
          <w:rStyle w:val="-"/>
          <w:rFonts w:ascii="Times New Roman" w:hAnsi="Times New Roman" w:cs="Times New Roman"/>
          <w:i/>
          <w:color w:val="auto"/>
          <w:sz w:val="28"/>
          <w:szCs w:val="28"/>
          <w:u w:val="none"/>
          <w:lang w:val="kk-KZ"/>
        </w:rPr>
        <w:t>болмыс, жазмыш, озмыш</w:t>
      </w:r>
      <w:r w:rsidRPr="001811BF">
        <w:rPr>
          <w:rStyle w:val="-"/>
          <w:rFonts w:ascii="Times New Roman" w:hAnsi="Times New Roman" w:cs="Times New Roman"/>
          <w:color w:val="auto"/>
          <w:sz w:val="28"/>
          <w:szCs w:val="28"/>
          <w:u w:val="none"/>
          <w:lang w:val="kk-KZ"/>
        </w:rPr>
        <w:t xml:space="preserve"> т.б. Бұл сөздерді етістіктің басқа тұлғаларын сөз еткенде атап көрсетеміз.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iCs/>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Көне түркі тілдерінде қолданылған есімшенің өткен шағының бірі ретінде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i/>
          <w:iCs/>
          <w:color w:val="000000" w:themeColor="text1"/>
          <w:sz w:val="28"/>
          <w:szCs w:val="28"/>
          <w:lang w:val="kk-KZ"/>
        </w:rPr>
        <w:t>мыш,-міш</w:t>
      </w:r>
      <w:r w:rsidRPr="001811BF">
        <w:rPr>
          <w:rFonts w:ascii="Times New Roman" w:eastAsia="Times New Roman" w:hAnsi="Times New Roman" w:cs="Times New Roman"/>
          <w:color w:val="000000" w:themeColor="text1"/>
          <w:sz w:val="28"/>
          <w:szCs w:val="28"/>
          <w:lang w:val="kk-KZ"/>
        </w:rPr>
        <w:t xml:space="preserve"> қосымшасын атап өту керек. Алайда бұл қосымшалар  қазіргі қазақ тілінің есімше формалары ретінде </w:t>
      </w:r>
      <w:r w:rsidRPr="001811BF">
        <w:rPr>
          <w:rFonts w:ascii="Times New Roman" w:eastAsia="Times New Roman" w:hAnsi="Times New Roman" w:cs="Times New Roman"/>
          <w:i/>
          <w:iCs/>
          <w:color w:val="000000" w:themeColor="text1"/>
          <w:sz w:val="28"/>
          <w:szCs w:val="28"/>
          <w:lang w:val="kk-KZ"/>
        </w:rPr>
        <w:t>-мыш, -міш</w:t>
      </w:r>
      <w:r w:rsidRPr="001811BF">
        <w:rPr>
          <w:rFonts w:ascii="Times New Roman" w:eastAsia="Times New Roman" w:hAnsi="Times New Roman" w:cs="Times New Roman"/>
          <w:color w:val="000000" w:themeColor="text1"/>
          <w:sz w:val="28"/>
          <w:szCs w:val="28"/>
          <w:lang w:val="kk-KZ"/>
        </w:rPr>
        <w:t xml:space="preserve"> қосымшасы қолданылмайды. Бұл қосымша етістік мәнінде тілімізде қолданылмаса да, заттық мәнде әлі күнге дейін сақталып қалған. </w:t>
      </w:r>
      <w:r w:rsidRPr="001811BF">
        <w:rPr>
          <w:rFonts w:ascii="Times New Roman" w:eastAsia="Times New Roman" w:hAnsi="Times New Roman" w:cs="Times New Roman"/>
          <w:i/>
          <w:iCs/>
          <w:color w:val="000000" w:themeColor="text1"/>
          <w:sz w:val="28"/>
          <w:szCs w:val="28"/>
          <w:lang w:val="kk-KZ"/>
        </w:rPr>
        <w:t>Мысалы</w:t>
      </w:r>
      <w:r w:rsidRPr="001811BF">
        <w:rPr>
          <w:rFonts w:ascii="Times New Roman" w:eastAsia="Times New Roman" w:hAnsi="Times New Roman" w:cs="Times New Roman"/>
          <w:color w:val="000000" w:themeColor="text1"/>
          <w:sz w:val="28"/>
          <w:szCs w:val="28"/>
          <w:lang w:val="kk-KZ"/>
        </w:rPr>
        <w:t xml:space="preserve">: </w:t>
      </w:r>
      <w:r w:rsidRPr="001811BF">
        <w:rPr>
          <w:rFonts w:ascii="Times New Roman" w:eastAsia="Times New Roman" w:hAnsi="Times New Roman" w:cs="Times New Roman"/>
          <w:i/>
          <w:iCs/>
          <w:color w:val="000000" w:themeColor="text1"/>
          <w:sz w:val="28"/>
          <w:szCs w:val="28"/>
          <w:lang w:val="kk-KZ"/>
        </w:rPr>
        <w:t xml:space="preserve">тұрмыс, болмыс, жасамыс, тарамыс, </w:t>
      </w:r>
      <w:r w:rsidRPr="001811BF">
        <w:rPr>
          <w:rFonts w:ascii="Times New Roman" w:eastAsia="Times New Roman" w:hAnsi="Times New Roman" w:cs="Times New Roman"/>
          <w:iCs/>
          <w:color w:val="000000" w:themeColor="text1"/>
          <w:sz w:val="28"/>
          <w:szCs w:val="28"/>
          <w:lang w:val="kk-KZ"/>
        </w:rPr>
        <w:t>т.б.</w:t>
      </w:r>
      <w:r w:rsidRPr="001811BF">
        <w:rPr>
          <w:rFonts w:ascii="Times New Roman" w:eastAsia="Times New Roman" w:hAnsi="Times New Roman" w:cs="Times New Roman"/>
          <w:i/>
          <w:iCs/>
          <w:color w:val="000000" w:themeColor="text1"/>
          <w:sz w:val="28"/>
          <w:szCs w:val="28"/>
          <w:lang w:val="kk-KZ"/>
        </w:rPr>
        <w:t xml:space="preserve"> </w:t>
      </w:r>
      <w:r w:rsidRPr="001811BF">
        <w:rPr>
          <w:rFonts w:ascii="Times New Roman" w:eastAsia="Times New Roman" w:hAnsi="Times New Roman" w:cs="Times New Roman"/>
          <w:iCs/>
          <w:color w:val="000000" w:themeColor="text1"/>
          <w:sz w:val="28"/>
          <w:szCs w:val="28"/>
          <w:lang w:val="kk-KZ"/>
        </w:rPr>
        <w:t>Бұл сөздердің сөздікте берілуі мынадай:</w:t>
      </w:r>
    </w:p>
    <w:p w:rsidR="00573400" w:rsidRPr="001811BF" w:rsidRDefault="00573400" w:rsidP="001811BF">
      <w:pPr>
        <w:shd w:val="clear" w:color="auto" w:fill="FFFFFF" w:themeFill="background1"/>
        <w:tabs>
          <w:tab w:val="left" w:pos="567"/>
        </w:tabs>
        <w:spacing w:after="0" w:line="240" w:lineRule="auto"/>
        <w:ind w:firstLine="709"/>
        <w:contextualSpacing/>
        <w:jc w:val="both"/>
        <w:rPr>
          <w:rStyle w:val="-"/>
          <w:rFonts w:ascii="Times New Roman" w:hAnsi="Times New Roman" w:cs="Times New Roman"/>
          <w:color w:val="auto"/>
          <w:sz w:val="28"/>
          <w:szCs w:val="28"/>
          <w:u w:val="none"/>
          <w:lang w:val="kk-KZ"/>
        </w:rPr>
      </w:pPr>
      <w:r w:rsidRPr="001811BF">
        <w:rPr>
          <w:rFonts w:ascii="Times New Roman" w:eastAsia="Times New Roman" w:hAnsi="Times New Roman" w:cs="Times New Roman"/>
          <w:iCs/>
          <w:color w:val="000000" w:themeColor="text1"/>
          <w:sz w:val="28"/>
          <w:szCs w:val="28"/>
          <w:lang w:val="kk-KZ"/>
        </w:rPr>
        <w:t>«</w:t>
      </w:r>
      <w:r w:rsidRPr="001811BF">
        <w:rPr>
          <w:rFonts w:ascii="Times New Roman" w:eastAsia="Times New Roman" w:hAnsi="Times New Roman" w:cs="Times New Roman"/>
          <w:b/>
          <w:iCs/>
          <w:color w:val="000000" w:themeColor="text1"/>
          <w:sz w:val="28"/>
          <w:szCs w:val="28"/>
          <w:lang w:val="kk-KZ"/>
        </w:rPr>
        <w:t>Тұрмыс</w:t>
      </w:r>
      <w:r w:rsidRPr="001811BF">
        <w:rPr>
          <w:rFonts w:ascii="Times New Roman" w:eastAsia="Times New Roman" w:hAnsi="Times New Roman" w:cs="Times New Roman"/>
          <w:iCs/>
          <w:color w:val="000000" w:themeColor="text1"/>
          <w:sz w:val="28"/>
          <w:szCs w:val="28"/>
          <w:lang w:val="kk-KZ"/>
        </w:rPr>
        <w:t xml:space="preserve"> зат. Әл</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iCs/>
          <w:color w:val="000000" w:themeColor="text1"/>
          <w:sz w:val="28"/>
          <w:szCs w:val="28"/>
          <w:lang w:val="kk-KZ"/>
        </w:rPr>
        <w:t>ауқат, хал</w:t>
      </w:r>
      <w:r w:rsidRPr="001811BF">
        <w:rPr>
          <w:rStyle w:val="-"/>
          <w:rFonts w:ascii="Times New Roman" w:hAnsi="Times New Roman" w:cs="Times New Roman"/>
          <w:color w:val="auto"/>
          <w:sz w:val="28"/>
          <w:szCs w:val="28"/>
          <w:u w:val="none"/>
          <w:lang w:val="kk-KZ"/>
        </w:rPr>
        <w:t>-жай, тіршілік» (ҚТТС, 825);</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iCs/>
          <w:color w:val="000000" w:themeColor="text1"/>
          <w:sz w:val="28"/>
          <w:szCs w:val="28"/>
          <w:lang w:val="kk-KZ"/>
        </w:rPr>
      </w:pPr>
      <w:r w:rsidRPr="001811BF">
        <w:rPr>
          <w:rFonts w:ascii="Times New Roman" w:eastAsia="Times New Roman" w:hAnsi="Times New Roman" w:cs="Times New Roman"/>
          <w:iCs/>
          <w:color w:val="000000" w:themeColor="text1"/>
          <w:sz w:val="28"/>
          <w:szCs w:val="28"/>
          <w:lang w:val="kk-KZ"/>
        </w:rPr>
        <w:t>«</w:t>
      </w:r>
      <w:r w:rsidRPr="001811BF">
        <w:rPr>
          <w:rFonts w:ascii="Times New Roman" w:eastAsia="Times New Roman" w:hAnsi="Times New Roman" w:cs="Times New Roman"/>
          <w:b/>
          <w:iCs/>
          <w:color w:val="000000" w:themeColor="text1"/>
          <w:sz w:val="28"/>
          <w:szCs w:val="28"/>
          <w:lang w:val="kk-KZ"/>
        </w:rPr>
        <w:t>Болмыс</w:t>
      </w:r>
      <w:r w:rsidRPr="001811BF">
        <w:rPr>
          <w:rFonts w:ascii="Times New Roman" w:eastAsia="Times New Roman" w:hAnsi="Times New Roman" w:cs="Times New Roman"/>
          <w:iCs/>
          <w:color w:val="000000" w:themeColor="text1"/>
          <w:sz w:val="28"/>
          <w:szCs w:val="28"/>
          <w:lang w:val="kk-KZ"/>
        </w:rPr>
        <w:t xml:space="preserve"> зат. </w:t>
      </w:r>
      <w:r w:rsidRPr="001811BF">
        <w:rPr>
          <w:rFonts w:ascii="Times New Roman" w:eastAsia="Times New Roman" w:hAnsi="Times New Roman" w:cs="Times New Roman"/>
          <w:iCs/>
          <w:color w:val="000000" w:themeColor="text1"/>
          <w:sz w:val="28"/>
          <w:szCs w:val="28"/>
        </w:rPr>
        <w:t>1</w:t>
      </w:r>
      <w:r w:rsidRPr="001811BF">
        <w:rPr>
          <w:rFonts w:ascii="Times New Roman" w:eastAsia="Times New Roman" w:hAnsi="Times New Roman" w:cs="Times New Roman"/>
          <w:iCs/>
          <w:color w:val="000000" w:themeColor="text1"/>
          <w:sz w:val="28"/>
          <w:szCs w:val="28"/>
          <w:lang w:val="kk-KZ"/>
        </w:rPr>
        <w:t xml:space="preserve">. Тұла бой, тұтас кейіп. </w:t>
      </w:r>
      <w:r w:rsidRPr="001811BF">
        <w:rPr>
          <w:rFonts w:ascii="Times New Roman" w:eastAsia="Times New Roman" w:hAnsi="Times New Roman" w:cs="Times New Roman"/>
          <w:iCs/>
          <w:color w:val="000000" w:themeColor="text1"/>
          <w:sz w:val="28"/>
          <w:szCs w:val="28"/>
        </w:rPr>
        <w:t>2.</w:t>
      </w:r>
      <w:r w:rsidRPr="001811BF">
        <w:rPr>
          <w:rFonts w:ascii="Times New Roman" w:eastAsia="Times New Roman" w:hAnsi="Times New Roman" w:cs="Times New Roman"/>
          <w:iCs/>
          <w:color w:val="000000" w:themeColor="text1"/>
          <w:sz w:val="28"/>
          <w:szCs w:val="28"/>
          <w:lang w:val="kk-KZ"/>
        </w:rPr>
        <w:t xml:space="preserve"> филос. Санадан тыс өмір сүретін объективті шындық; материя, табиғат» (ҚТТС, 136);</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iCs/>
          <w:color w:val="000000" w:themeColor="text1"/>
          <w:sz w:val="28"/>
          <w:szCs w:val="28"/>
          <w:lang w:val="kk-KZ"/>
        </w:rPr>
      </w:pPr>
      <w:r w:rsidRPr="001811BF">
        <w:rPr>
          <w:rFonts w:ascii="Times New Roman" w:eastAsia="Times New Roman" w:hAnsi="Times New Roman" w:cs="Times New Roman"/>
          <w:iCs/>
          <w:color w:val="000000" w:themeColor="text1"/>
          <w:sz w:val="28"/>
          <w:szCs w:val="28"/>
          <w:lang w:val="kk-KZ"/>
        </w:rPr>
        <w:t>«</w:t>
      </w:r>
      <w:r w:rsidRPr="001811BF">
        <w:rPr>
          <w:rFonts w:ascii="Times New Roman" w:eastAsia="Times New Roman" w:hAnsi="Times New Roman" w:cs="Times New Roman"/>
          <w:b/>
          <w:iCs/>
          <w:color w:val="000000" w:themeColor="text1"/>
          <w:sz w:val="28"/>
          <w:szCs w:val="28"/>
          <w:lang w:val="kk-KZ"/>
        </w:rPr>
        <w:t>Жасамыс</w:t>
      </w:r>
      <w:r w:rsidRPr="001811BF">
        <w:rPr>
          <w:rFonts w:ascii="Times New Roman" w:eastAsia="Times New Roman" w:hAnsi="Times New Roman" w:cs="Times New Roman"/>
          <w:iCs/>
          <w:color w:val="000000" w:themeColor="text1"/>
          <w:sz w:val="28"/>
          <w:szCs w:val="28"/>
          <w:lang w:val="kk-KZ"/>
        </w:rPr>
        <w:t xml:space="preserve"> зат. </w:t>
      </w:r>
      <w:r w:rsidRPr="001811BF">
        <w:rPr>
          <w:rFonts w:ascii="Times New Roman" w:eastAsia="Times New Roman" w:hAnsi="Times New Roman" w:cs="Times New Roman"/>
          <w:iCs/>
          <w:color w:val="000000" w:themeColor="text1"/>
          <w:sz w:val="28"/>
          <w:szCs w:val="28"/>
        </w:rPr>
        <w:t xml:space="preserve">1. </w:t>
      </w:r>
      <w:r w:rsidRPr="001811BF">
        <w:rPr>
          <w:rFonts w:ascii="Times New Roman" w:eastAsia="Times New Roman" w:hAnsi="Times New Roman" w:cs="Times New Roman"/>
          <w:iCs/>
          <w:color w:val="000000" w:themeColor="text1"/>
          <w:sz w:val="28"/>
          <w:szCs w:val="28"/>
          <w:lang w:val="kk-KZ"/>
        </w:rPr>
        <w:t>Ересек, орта жастан асқан, жасамал. 2. ауысп. Қиын</w:t>
      </w:r>
      <w:r w:rsidRPr="001811BF">
        <w:rPr>
          <w:rStyle w:val="-"/>
          <w:rFonts w:ascii="Times New Roman" w:hAnsi="Times New Roman" w:cs="Times New Roman"/>
          <w:color w:val="auto"/>
          <w:sz w:val="28"/>
          <w:szCs w:val="28"/>
          <w:u w:val="none"/>
          <w:lang w:val="kk-KZ"/>
        </w:rPr>
        <w:t>-қыстауды басынан өткізген, көпті көрген тәжірибелі кісі, маман</w:t>
      </w:r>
      <w:r w:rsidRPr="001811BF">
        <w:rPr>
          <w:rFonts w:ascii="Times New Roman" w:eastAsia="Times New Roman" w:hAnsi="Times New Roman" w:cs="Times New Roman"/>
          <w:iCs/>
          <w:color w:val="000000" w:themeColor="text1"/>
          <w:sz w:val="28"/>
          <w:szCs w:val="28"/>
          <w:lang w:val="kk-KZ"/>
        </w:rPr>
        <w:t>» (ҚТТС, 276);</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iCs/>
          <w:color w:val="000000" w:themeColor="text1"/>
          <w:sz w:val="28"/>
          <w:szCs w:val="28"/>
          <w:lang w:val="kk-KZ"/>
        </w:rPr>
      </w:pPr>
      <w:r w:rsidRPr="001811BF">
        <w:rPr>
          <w:rFonts w:ascii="Times New Roman" w:eastAsia="Times New Roman" w:hAnsi="Times New Roman" w:cs="Times New Roman"/>
          <w:iCs/>
          <w:color w:val="000000" w:themeColor="text1"/>
          <w:sz w:val="28"/>
          <w:szCs w:val="28"/>
          <w:lang w:val="kk-KZ"/>
        </w:rPr>
        <w:t>«</w:t>
      </w:r>
      <w:r w:rsidRPr="001811BF">
        <w:rPr>
          <w:rFonts w:ascii="Times New Roman" w:eastAsia="Times New Roman" w:hAnsi="Times New Roman" w:cs="Times New Roman"/>
          <w:b/>
          <w:iCs/>
          <w:color w:val="000000" w:themeColor="text1"/>
          <w:sz w:val="28"/>
          <w:szCs w:val="28"/>
          <w:lang w:val="kk-KZ"/>
        </w:rPr>
        <w:t>Тарамыс</w:t>
      </w:r>
      <w:r w:rsidRPr="001811BF">
        <w:rPr>
          <w:rFonts w:ascii="Times New Roman" w:eastAsia="Times New Roman" w:hAnsi="Times New Roman" w:cs="Times New Roman"/>
          <w:iCs/>
          <w:color w:val="000000" w:themeColor="text1"/>
          <w:sz w:val="28"/>
          <w:szCs w:val="28"/>
          <w:lang w:val="kk-KZ"/>
        </w:rPr>
        <w:t xml:space="preserve"> зат. 1. Бұлшық еттерді қаңқа сүйектерге байланыстырып тұратын созылмалы, мықты талшық. 2. Сойылған малдың жіліншік сіңірін кептіріп, соның талшықтарынан ширатып есіп жасалатын мықты жіп» (ҚТТС, 784).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Қ.Жалаиридің «Жамиғ-ат тауарихында» -мыш,-міш қосымшасы аз болса да кездеседі. Бұл қосымшаның жалпы қазақ тіліне қатысы туралы М.Томанов оқулығында толығырақ талданған. Автор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color w:val="000000" w:themeColor="text1"/>
          <w:sz w:val="28"/>
          <w:szCs w:val="28"/>
          <w:lang w:val="kk-KZ"/>
        </w:rPr>
        <w:t>мыш, -міш қосымшасының орхон-енисей жазу ескерткіштерінде қолданылғандығын, мағынасында есімше, қимыл атауы және ашық райлық мән бар екендігін айтқан [76, 97-98].</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Отандық түркітануда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color w:val="000000" w:themeColor="text1"/>
          <w:sz w:val="28"/>
          <w:szCs w:val="28"/>
          <w:lang w:val="kk-KZ"/>
        </w:rPr>
        <w:t xml:space="preserve">мыш қосымшасының этимологиясына арнайы тоқталған ғалым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color w:val="000000" w:themeColor="text1"/>
          <w:sz w:val="28"/>
          <w:szCs w:val="28"/>
          <w:lang w:val="kk-KZ"/>
        </w:rPr>
        <w:t xml:space="preserve"> Н.К.Дмитриев. Ол 1926 жылы «К вопросу к значении османской глагольной формы на –мыш» деген мақала жариялап</w:t>
      </w:r>
      <w:r w:rsidRPr="001811BF">
        <w:rPr>
          <w:rFonts w:ascii="Times New Roman" w:eastAsia="Times New Roman" w:hAnsi="Times New Roman" w:cs="Times New Roman"/>
          <w:bCs/>
          <w:color w:val="000000" w:themeColor="text1"/>
          <w:sz w:val="28"/>
          <w:szCs w:val="28"/>
          <w:lang w:val="kk-KZ"/>
        </w:rPr>
        <w:t>,</w:t>
      </w:r>
      <w:r w:rsidRPr="001811BF">
        <w:rPr>
          <w:rFonts w:ascii="Times New Roman" w:eastAsia="Times New Roman" w:hAnsi="Times New Roman" w:cs="Times New Roman"/>
          <w:b/>
          <w:bCs/>
          <w:color w:val="000000" w:themeColor="text1"/>
          <w:sz w:val="28"/>
          <w:szCs w:val="28"/>
          <w:lang w:val="kk-KZ"/>
        </w:rPr>
        <w:t xml:space="preserve"> </w:t>
      </w:r>
      <w:r w:rsidRPr="001811BF">
        <w:rPr>
          <w:rFonts w:ascii="Times New Roman" w:eastAsia="Times New Roman" w:hAnsi="Times New Roman" w:cs="Times New Roman"/>
          <w:i/>
          <w:iCs/>
          <w:color w:val="000000" w:themeColor="text1"/>
          <w:sz w:val="28"/>
          <w:szCs w:val="28"/>
          <w:lang w:val="kk-KZ"/>
        </w:rPr>
        <w:t>-мыш, -міш</w:t>
      </w:r>
      <w:r w:rsidRPr="001811BF">
        <w:rPr>
          <w:rFonts w:ascii="Times New Roman" w:eastAsia="Times New Roman" w:hAnsi="Times New Roman" w:cs="Times New Roman"/>
          <w:color w:val="000000" w:themeColor="text1"/>
          <w:sz w:val="28"/>
          <w:szCs w:val="28"/>
          <w:lang w:val="kk-KZ"/>
        </w:rPr>
        <w:t xml:space="preserve"> қосымшасының монғол тіліндегі </w:t>
      </w:r>
      <w:r w:rsidRPr="001811BF">
        <w:rPr>
          <w:rFonts w:ascii="Times New Roman" w:eastAsia="Times New Roman" w:hAnsi="Times New Roman" w:cs="Times New Roman"/>
          <w:i/>
          <w:iCs/>
          <w:color w:val="000000" w:themeColor="text1"/>
          <w:sz w:val="28"/>
          <w:szCs w:val="28"/>
          <w:lang w:val="kk-KZ"/>
        </w:rPr>
        <w:t>–мал, -мел</w:t>
      </w:r>
      <w:r w:rsidRPr="001811BF">
        <w:rPr>
          <w:rFonts w:ascii="Times New Roman" w:eastAsia="Times New Roman" w:hAnsi="Times New Roman" w:cs="Times New Roman"/>
          <w:color w:val="000000" w:themeColor="text1"/>
          <w:sz w:val="28"/>
          <w:szCs w:val="28"/>
          <w:lang w:val="kk-KZ"/>
        </w:rPr>
        <w:t xml:space="preserve"> қосымшалы қимыл атауы категориясымен байланыстырады [93, 181].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Бұл қосымша көпшілік түркі тілдерінде есімшенің қосымшасы ретінде емес, қимыл атауы категориясының қосымшасы ретінде қолданылады.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color w:val="000000" w:themeColor="text1"/>
          <w:sz w:val="28"/>
          <w:szCs w:val="28"/>
          <w:lang w:val="kk-KZ"/>
        </w:rPr>
        <w:t>мақ, мек қосымшасын қазіргі қазақ тілінде өткен шақ есімшенің қосымшасы десе, татар, башқұрт тілдерінде етістіктен зат есім тудырушы қосымшасы ретінде қарастырылады, ал өзбек, қырғыз, түркмен, ұйғыр тілдерінде қимыл атауының категориясы ретінде қаралады.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iCs/>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Бұл форманың қимыл атауы ретінде қолданылуы қазіргі қазақ тіліндегі кейбір сөздерде сақталып қалған. Мысалы: </w:t>
      </w:r>
      <w:r w:rsidRPr="001811BF">
        <w:rPr>
          <w:rFonts w:ascii="Times New Roman" w:eastAsia="Times New Roman" w:hAnsi="Times New Roman" w:cs="Times New Roman"/>
          <w:i/>
          <w:iCs/>
          <w:color w:val="000000" w:themeColor="text1"/>
          <w:sz w:val="28"/>
          <w:szCs w:val="28"/>
          <w:lang w:val="kk-KZ"/>
        </w:rPr>
        <w:t>құймақ, ілмек, піспек, өрмек, сырмақ, жұмбақ, оймақ, т.б.</w:t>
      </w:r>
      <w:r w:rsidRPr="001811BF">
        <w:rPr>
          <w:rFonts w:ascii="Times New Roman" w:eastAsia="Times New Roman" w:hAnsi="Times New Roman" w:cs="Times New Roman"/>
          <w:iCs/>
          <w:color w:val="000000" w:themeColor="text1"/>
          <w:sz w:val="28"/>
          <w:szCs w:val="28"/>
          <w:lang w:val="kk-KZ"/>
        </w:rPr>
        <w:t xml:space="preserve"> Бұл сөздер әлі күнге дейін заттық мағынада жұмсалады, тіпті, кейбіреуі өзінің түпкілікті мағынасынан қол үзген.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XII-XIV ғасырларда жазылған жазба ескерткіштерде -мақ, -мек негізінен, қимыл атауының грамматикалық көрсеткішінің бірі ретінде қолданылған.</w:t>
      </w:r>
      <w:r w:rsidRPr="001811BF">
        <w:rPr>
          <w:rFonts w:ascii="Times New Roman" w:eastAsia="Times New Roman" w:hAnsi="Times New Roman" w:cs="Times New Roman"/>
          <w:color w:val="000000" w:themeColor="text1"/>
          <w:sz w:val="28"/>
          <w:szCs w:val="28"/>
          <w:lang w:val="kk-KZ"/>
        </w:rPr>
        <w:tab/>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i/>
          <w:sz w:val="28"/>
          <w:szCs w:val="28"/>
          <w:lang w:val="kk-KZ"/>
        </w:rPr>
        <w:lastRenderedPageBreak/>
        <w:t>Қимыл есімдердің заттануы.</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 xml:space="preserve">Етістік тұлғаларының ішінде заттануға бейім тұлғалардың бірі – қимыл есімі. Қай тілде болмасын, қимыл есімдері әрі заттық, әрі әрекет мағынасын білдіреді. Тілімізде қимыл есім тұлғалары арқылы толық заттық мағынаға өткен сөздер өте көп.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Түркі тілдерінің ірі мамандарының бірі – А.М.Щербак қимыл есімдерінің сөз тудыру қызметін заттануға жатқызады. Қимыл есімдер тобын атқаратын қызметіне сәйкес субстантивті және адьективті /есімше/ есімдер деп бөлген автор, субстантивтенген қимыл есімдер зат есімдер сияқты синтаксистік қызмет атқарады деп көрсеткен [79, 137].</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А.Н.Баскаковтың көзқарасы бойынша </w:t>
      </w:r>
      <w:r w:rsidRPr="001811BF">
        <w:rPr>
          <w:rFonts w:ascii="Times New Roman" w:hAnsi="Times New Roman" w:cs="Times New Roman"/>
          <w:bCs/>
          <w:sz w:val="28"/>
          <w:szCs w:val="28"/>
          <w:lang w:val="kk-KZ"/>
        </w:rPr>
        <w:t>-у</w:t>
      </w:r>
      <w:r w:rsidRPr="001811BF">
        <w:rPr>
          <w:rFonts w:ascii="Times New Roman" w:hAnsi="Times New Roman" w:cs="Times New Roman"/>
          <w:sz w:val="28"/>
          <w:szCs w:val="28"/>
          <w:lang w:val="kk-KZ"/>
        </w:rPr>
        <w:t xml:space="preserve"> аффиксіне күрделі етістіктен заттанған функционалды форма жасаушы, істің нәтижесі және қимылдың атауы болатын семалы аффикс деп анықтама береді [28, 79].</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Р.С.Әмір, С.Жақыпақынова «Субстантивтену, оның грамматикалық орны» атты мақаласында -у тұлғалы қимыл есімнің субстантивтенуі жөнінде былай дейді: «етістік сөздер –у формасын қабылдап, субстантивтеніп, оған тән жалғау, жұрнақтарды» қабылдайтынын көрсетеді [13].</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sz w:val="28"/>
          <w:szCs w:val="28"/>
          <w:lang w:val="kk-KZ"/>
        </w:rPr>
      </w:pPr>
      <w:r w:rsidRPr="001811BF">
        <w:rPr>
          <w:rFonts w:ascii="Times New Roman" w:hAnsi="Times New Roman" w:cs="Times New Roman"/>
          <w:sz w:val="28"/>
          <w:szCs w:val="28"/>
          <w:lang w:val="kk-KZ"/>
        </w:rPr>
        <w:t xml:space="preserve">Қазақ тіл білімінде қимыл есімдерінің заттануын ғалым А.Салқынбай өзінің «Қазақ тіліндегі қимыл есімдері» монографиясында зерттеген. Ғалым </w:t>
      </w:r>
      <w:r w:rsidRPr="001811BF">
        <w:rPr>
          <w:rFonts w:ascii="Times New Roman" w:hAnsi="Times New Roman"/>
          <w:sz w:val="28"/>
          <w:szCs w:val="28"/>
          <w:lang w:val="kk-KZ"/>
        </w:rPr>
        <w:t>заттанған қимыл есімдер мен етістіктің арасындағы мынадай ортақ белгілерді көрсетеді: «Етіс формасын иеленуі (</w:t>
      </w:r>
      <w:r w:rsidRPr="001811BF">
        <w:rPr>
          <w:rFonts w:ascii="Times New Roman" w:hAnsi="Times New Roman"/>
          <w:i/>
          <w:sz w:val="28"/>
          <w:szCs w:val="28"/>
          <w:lang w:val="kk-KZ"/>
        </w:rPr>
        <w:t>ағарту саласы,  азайту амалы</w:t>
      </w:r>
      <w:r w:rsidRPr="001811BF">
        <w:rPr>
          <w:rFonts w:ascii="Times New Roman" w:hAnsi="Times New Roman"/>
          <w:sz w:val="28"/>
          <w:szCs w:val="28"/>
          <w:lang w:val="kk-KZ"/>
        </w:rPr>
        <w:t xml:space="preserve"> т.б.); іс-әрекеттік мағынаның перифериялық өрісте сақталуы; сөздерді меңгеруі; предикаттық қатынаста келе алуы» [22, 18].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Ал субстантивтенген қимыл есімдер мен зат есім арасындағы  жалпы ортақ белгілер ретінде мына белгілер тән екенін атап өтеді: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«Заттық мағына иеленуі;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Тәуелденуі, көптелуі, септелуі;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Шылау сөздермен келуі;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Сөйлемде тұрлаулы, тұрлаусыз мүшелерінің қызметін атқаруы» [22, 19].</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Жоғарыда айтқанымыздай, қимыл есімдері арқылы пайда болған заттық мәндегі сөздер тілімізде реестр сөз дәрежесінде жаңа атау деңгейінде жұмсалады. Толық заттану дәрежесінен өткен сөздер сөйлемде толықтай заттық мағынада қолданылады, тіпті, кейбір сөздердің етістік мағынасынан гөрі заттық мағынасы белсенді қолданысқа ие.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Толық заттанған қимыл есімдерін мынадай семантикалық моделдерге бөлуге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Бірінші модель</w:t>
      </w:r>
      <w:r w:rsidRPr="001811BF">
        <w:rPr>
          <w:rFonts w:ascii="Times New Roman" w:hAnsi="Times New Roman" w:cs="Times New Roman"/>
          <w:sz w:val="28"/>
          <w:szCs w:val="28"/>
          <w:lang w:val="kk-KZ"/>
        </w:rPr>
        <w:t xml:space="preserve"> – кісі есімдерін білдіретін субстантиваттар: </w:t>
      </w:r>
      <w:r w:rsidRPr="001811BF">
        <w:rPr>
          <w:rFonts w:ascii="Times New Roman" w:hAnsi="Times New Roman" w:cs="Times New Roman"/>
          <w:i/>
          <w:sz w:val="28"/>
          <w:szCs w:val="28"/>
          <w:lang w:val="kk-KZ"/>
        </w:rPr>
        <w:t xml:space="preserve">Медеу, Қалау, Сайлау, Тілеу, Төлеу </w:t>
      </w:r>
      <w:r w:rsidRPr="001811BF">
        <w:rPr>
          <w:rFonts w:ascii="Times New Roman" w:hAnsi="Times New Roman" w:cs="Times New Roman"/>
          <w:sz w:val="28"/>
          <w:szCs w:val="28"/>
          <w:lang w:val="kk-KZ"/>
        </w:rPr>
        <w:t xml:space="preserve">т.б. Мысалы: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Екінші модель</w:t>
      </w:r>
      <w:r w:rsidRPr="001811BF">
        <w:rPr>
          <w:rFonts w:ascii="Times New Roman" w:hAnsi="Times New Roman" w:cs="Times New Roman"/>
          <w:sz w:val="28"/>
          <w:szCs w:val="28"/>
          <w:lang w:val="kk-KZ"/>
        </w:rPr>
        <w:t xml:space="preserve"> – дерексіз мәндегі субстантиваттар: </w:t>
      </w:r>
      <w:r w:rsidRPr="001811BF">
        <w:rPr>
          <w:rFonts w:ascii="Times New Roman" w:hAnsi="Times New Roman" w:cs="Times New Roman"/>
          <w:i/>
          <w:sz w:val="28"/>
          <w:szCs w:val="28"/>
          <w:lang w:val="kk-KZ"/>
        </w:rPr>
        <w:t>оқу, тілеу, тергеу</w:t>
      </w:r>
      <w:r w:rsidRPr="001811BF">
        <w:rPr>
          <w:rFonts w:ascii="Times New Roman" w:hAnsi="Times New Roman" w:cs="Times New Roman"/>
          <w:sz w:val="28"/>
          <w:szCs w:val="28"/>
          <w:lang w:val="kk-KZ"/>
        </w:rPr>
        <w:t xml:space="preserve"> т.б. Мысалы: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Үшінші модель</w:t>
      </w:r>
      <w:r w:rsidRPr="001811BF">
        <w:rPr>
          <w:rFonts w:ascii="Times New Roman" w:hAnsi="Times New Roman" w:cs="Times New Roman"/>
          <w:sz w:val="28"/>
          <w:szCs w:val="28"/>
          <w:lang w:val="kk-KZ"/>
        </w:rPr>
        <w:t xml:space="preserve"> – зат атауларын білдіретін субстантиваттар: </w:t>
      </w:r>
      <w:r w:rsidRPr="001811BF">
        <w:rPr>
          <w:rFonts w:ascii="Times New Roman" w:hAnsi="Times New Roman" w:cs="Times New Roman"/>
          <w:i/>
          <w:sz w:val="28"/>
          <w:szCs w:val="28"/>
          <w:lang w:val="kk-KZ"/>
        </w:rPr>
        <w:t>көсеу, сабау, оқтау, егеу, бояу, жабу</w:t>
      </w:r>
      <w:r w:rsidRPr="001811BF">
        <w:rPr>
          <w:rFonts w:ascii="Times New Roman" w:hAnsi="Times New Roman" w:cs="Times New Roman"/>
          <w:sz w:val="28"/>
          <w:szCs w:val="28"/>
          <w:lang w:val="kk-KZ"/>
        </w:rPr>
        <w:t xml:space="preserve">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Төртінші модель</w:t>
      </w:r>
      <w:r w:rsidRPr="001811BF">
        <w:rPr>
          <w:rFonts w:ascii="Times New Roman" w:hAnsi="Times New Roman" w:cs="Times New Roman"/>
          <w:sz w:val="28"/>
          <w:szCs w:val="28"/>
          <w:lang w:val="kk-KZ"/>
        </w:rPr>
        <w:t xml:space="preserve"> – кеңістік категориясын білдіретін сөздер – </w:t>
      </w:r>
      <w:r w:rsidRPr="001811BF">
        <w:rPr>
          <w:rFonts w:ascii="Times New Roman" w:hAnsi="Times New Roman" w:cs="Times New Roman"/>
          <w:i/>
          <w:sz w:val="28"/>
          <w:szCs w:val="28"/>
          <w:lang w:val="kk-KZ"/>
        </w:rPr>
        <w:t>жайлау, күзеу, қыстау, асу, бастау</w:t>
      </w:r>
      <w:r w:rsidRPr="001811BF">
        <w:rPr>
          <w:rFonts w:ascii="Times New Roman" w:hAnsi="Times New Roman" w:cs="Times New Roman"/>
          <w:sz w:val="28"/>
          <w:szCs w:val="28"/>
          <w:lang w:val="kk-KZ"/>
        </w:rPr>
        <w:t xml:space="preserve"> т.б. Мысалы: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lastRenderedPageBreak/>
        <w:t>Бесінші модель</w:t>
      </w:r>
      <w:r w:rsidRPr="001811BF">
        <w:rPr>
          <w:rFonts w:ascii="Times New Roman" w:hAnsi="Times New Roman" w:cs="Times New Roman"/>
          <w:sz w:val="28"/>
          <w:szCs w:val="28"/>
          <w:lang w:val="kk-KZ"/>
        </w:rPr>
        <w:t xml:space="preserve"> – салт-дәстүр атауларын білдіретін субстантиваттар: </w:t>
      </w:r>
      <w:r w:rsidRPr="001811BF">
        <w:rPr>
          <w:rFonts w:ascii="Times New Roman" w:hAnsi="Times New Roman" w:cs="Times New Roman"/>
          <w:i/>
          <w:sz w:val="28"/>
          <w:szCs w:val="28"/>
          <w:lang w:val="kk-KZ"/>
        </w:rPr>
        <w:t>шашу, ұрын бару, жасау, ат тергеу</w:t>
      </w:r>
      <w:r w:rsidRPr="001811BF">
        <w:rPr>
          <w:rFonts w:ascii="Times New Roman" w:hAnsi="Times New Roman" w:cs="Times New Roman"/>
          <w:sz w:val="28"/>
          <w:szCs w:val="28"/>
          <w:lang w:val="kk-KZ"/>
        </w:rPr>
        <w:t xml:space="preserve">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Алтыншы модель</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 термин мағынасындағы субстантиваттар. Бұл моделді іштей бірнеше топқа бөлуге болады:</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лингвистикалық терминдер: үстеу, жалғау, шылау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математикалық терминдер: қосу, алу, бөлу, қысқарту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әдебиет терминдері: теңеу, шендестіру, салыстыру, құбылту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физика терминдері: кернеу, үдеу, тежеу, тұйықтау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Осылайша, әртүрлі ғылым салаларына қатысты терминдік топты тізе беруге болады. Байқап отырғанымыздай, -у қимыл есімінің терминжасам қабілеті жоғары. Бұл пікірімізге дәлел ретінде ғалым Ә.Ж. Әміров «Қазақ терминологиясы» еңбегінде былай дейді: «Термин жасауда -у жұрнағының қолданылу ауқымы да өте жоғары» [94, 100].</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Жетінші модель</w:t>
      </w:r>
      <w:r w:rsidRPr="001811BF">
        <w:rPr>
          <w:rFonts w:ascii="Times New Roman" w:hAnsi="Times New Roman" w:cs="Times New Roman"/>
          <w:sz w:val="28"/>
          <w:szCs w:val="28"/>
          <w:lang w:val="kk-KZ"/>
        </w:rPr>
        <w:t xml:space="preserve"> – қоғамдық, әлеуметтік үдерісті білдіретін субстантиваттар: </w:t>
      </w:r>
      <w:r w:rsidRPr="001811BF">
        <w:rPr>
          <w:rFonts w:ascii="Times New Roman" w:hAnsi="Times New Roman" w:cs="Times New Roman"/>
          <w:i/>
          <w:sz w:val="28"/>
          <w:szCs w:val="28"/>
          <w:lang w:val="kk-KZ"/>
        </w:rPr>
        <w:t>сайлау, байқау, талқылау, тағайындау, қабылдау, бекіту, тіркеу</w:t>
      </w:r>
      <w:r w:rsidRPr="001811BF">
        <w:rPr>
          <w:rFonts w:ascii="Times New Roman" w:hAnsi="Times New Roman" w:cs="Times New Roman"/>
          <w:sz w:val="28"/>
          <w:szCs w:val="28"/>
          <w:lang w:val="kk-KZ"/>
        </w:rPr>
        <w:t xml:space="preserve"> т.б. Бұл топтағы сөздер процессуалдық-дерексіз мәнге ие.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туралы профессор А.Салқынбай: «Толық субстантивтенген қимыл есімдер жаңа категориялық сема – заттық семаға өтеді де, белгілі доминанттық мағынаны – іс-әрекеттің, қимылдың мекені, атауы, нәтижесі т.б. болу арқылы көрсетеді. Сөздің семантикалық құрылымында процессуалдық мағына жанама деңгейде болады да, сөз  субстантивтену мәртебесін алады. Сөз семантикасының бұлайша өзгеруі қимыл есімнің лексикалық мағынасының модификациялануына алып келеді. Жалпы категориялық заттық мағына қимыл есімнің функционалдық қызметі барысында оның семантикалық дамуына әсерін тигізеді» дейді де, мынадай мысал келтіреді: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b/>
          <w:sz w:val="28"/>
          <w:szCs w:val="28"/>
          <w:lang w:val="kk-KZ"/>
        </w:rPr>
        <w:t xml:space="preserve">«I. Шешу.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а)  Негізгі мағынасы – заттың, нәрсенің түйінін ажырату. </w:t>
      </w:r>
      <w:r w:rsidRPr="001811BF">
        <w:rPr>
          <w:rFonts w:ascii="Times New Roman" w:hAnsi="Times New Roman"/>
          <w:i/>
          <w:sz w:val="28"/>
          <w:szCs w:val="28"/>
          <w:lang w:val="kk-KZ"/>
        </w:rPr>
        <w:t>Зарлықтың арқан шешуге мұршасын келтірген жоқ</w:t>
      </w:r>
      <w:r w:rsidRPr="001811BF">
        <w:rPr>
          <w:rFonts w:ascii="Times New Roman" w:hAnsi="Times New Roman"/>
          <w:sz w:val="28"/>
          <w:szCs w:val="28"/>
          <w:lang w:val="kk-KZ"/>
        </w:rPr>
        <w:t xml:space="preserve"> (О.Бек. Үркер, 1972).</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ә)  Заттық мағына. Жұмбақтың жауабы, шешуі. </w:t>
      </w:r>
      <w:r w:rsidRPr="001811BF">
        <w:rPr>
          <w:rFonts w:ascii="Times New Roman" w:hAnsi="Times New Roman"/>
          <w:i/>
          <w:sz w:val="28"/>
          <w:szCs w:val="28"/>
          <w:lang w:val="kk-KZ"/>
        </w:rPr>
        <w:t xml:space="preserve">Соны естіп Көбей топқа қайтып келді, жұмбағынаң шешуін айтып келді </w:t>
      </w:r>
      <w:r w:rsidRPr="001811BF">
        <w:rPr>
          <w:rFonts w:ascii="Times New Roman" w:hAnsi="Times New Roman"/>
          <w:sz w:val="28"/>
          <w:szCs w:val="28"/>
          <w:lang w:val="kk-KZ"/>
        </w:rPr>
        <w:t>(Шәкәрім, 306).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б) Тұжырым пікір мағынасында. </w:t>
      </w:r>
      <w:r w:rsidRPr="001811BF">
        <w:rPr>
          <w:rFonts w:ascii="Times New Roman" w:hAnsi="Times New Roman"/>
          <w:i/>
          <w:sz w:val="28"/>
          <w:szCs w:val="28"/>
          <w:lang w:val="kk-KZ"/>
        </w:rPr>
        <w:t>Ғазиздің өз үйіне шағуын айырылысып кеткен Гүлдің әкесінің шешуі – қыздың негізгі шарты еді</w:t>
      </w:r>
      <w:r w:rsidRPr="001811BF">
        <w:rPr>
          <w:rFonts w:ascii="Times New Roman" w:hAnsi="Times New Roman"/>
          <w:sz w:val="28"/>
          <w:szCs w:val="28"/>
          <w:lang w:val="kk-KZ"/>
        </w:rPr>
        <w:t>. (Б.Бұлқ. 221).</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i/>
          <w:sz w:val="28"/>
          <w:szCs w:val="28"/>
          <w:lang w:val="kk-KZ"/>
        </w:rPr>
      </w:pPr>
      <w:r w:rsidRPr="001811BF">
        <w:rPr>
          <w:rFonts w:ascii="Times New Roman" w:hAnsi="Times New Roman"/>
          <w:sz w:val="28"/>
          <w:szCs w:val="28"/>
          <w:lang w:val="kk-KZ"/>
        </w:rPr>
        <w:t xml:space="preserve">в) Есептің нәтижесі мағынасында. </w:t>
      </w:r>
      <w:r w:rsidRPr="001811BF">
        <w:rPr>
          <w:rFonts w:ascii="Times New Roman" w:hAnsi="Times New Roman"/>
          <w:i/>
          <w:sz w:val="28"/>
          <w:szCs w:val="28"/>
          <w:lang w:val="kk-KZ"/>
        </w:rPr>
        <w:t>Оқушы есептің шешуін тез-ақ тапты.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г) Іс-әрекеттің, процестің белгілі бір жағдайда орындалуы  мағынасында. </w:t>
      </w:r>
      <w:r w:rsidRPr="001811BF">
        <w:rPr>
          <w:rFonts w:ascii="Times New Roman" w:hAnsi="Times New Roman"/>
          <w:i/>
          <w:sz w:val="28"/>
          <w:szCs w:val="28"/>
          <w:lang w:val="kk-KZ"/>
        </w:rPr>
        <w:t>Бұл жоба республикадағы  ең өзекті проблеманы дұрыс шешу ниетінен туғанын ескермей болмайды</w:t>
      </w:r>
      <w:r w:rsidRPr="001811BF">
        <w:rPr>
          <w:rFonts w:ascii="Times New Roman" w:hAnsi="Times New Roman"/>
          <w:sz w:val="28"/>
          <w:szCs w:val="28"/>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i/>
          <w:sz w:val="28"/>
          <w:szCs w:val="28"/>
          <w:lang w:val="kk-KZ"/>
        </w:rPr>
      </w:pPr>
      <w:r w:rsidRPr="001811BF">
        <w:rPr>
          <w:rFonts w:ascii="Times New Roman" w:hAnsi="Times New Roman"/>
          <w:sz w:val="28"/>
          <w:szCs w:val="28"/>
          <w:lang w:val="kk-KZ"/>
        </w:rPr>
        <w:t xml:space="preserve">ғ) Істің, процестің заңмен заңдастырылуы  мағынасында. </w:t>
      </w:r>
      <w:r w:rsidRPr="001811BF">
        <w:rPr>
          <w:rFonts w:ascii="Times New Roman" w:hAnsi="Times New Roman"/>
          <w:i/>
          <w:sz w:val="28"/>
          <w:szCs w:val="28"/>
          <w:lang w:val="kk-KZ"/>
        </w:rPr>
        <w:t>Осы жер иелігін заң жүзінде шешу мәселесі әлі шешімін таппай келеді.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д) Абстрактылы мәнде жұмсалуы.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i/>
          <w:sz w:val="28"/>
          <w:szCs w:val="28"/>
          <w:lang w:val="kk-KZ"/>
        </w:rPr>
      </w:pPr>
      <w:r w:rsidRPr="001811BF">
        <w:rPr>
          <w:rFonts w:ascii="Times New Roman" w:hAnsi="Times New Roman"/>
          <w:i/>
          <w:sz w:val="28"/>
          <w:szCs w:val="28"/>
          <w:lang w:val="kk-KZ"/>
        </w:rPr>
        <w:t>Әрине, мұнда бір сыр болса керек,-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Дәйім де шешу таппай алақтаймын</w:t>
      </w:r>
      <w:r w:rsidRPr="001811BF">
        <w:rPr>
          <w:rFonts w:ascii="Times New Roman" w:hAnsi="Times New Roman"/>
          <w:sz w:val="28"/>
          <w:szCs w:val="28"/>
          <w:lang w:val="kk-KZ"/>
        </w:rPr>
        <w:t xml:space="preserve"> (Шәкәрім, 261)».</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b/>
          <w:sz w:val="28"/>
          <w:szCs w:val="28"/>
          <w:lang w:val="kk-KZ"/>
        </w:rPr>
        <w:t>II.Айдау.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lastRenderedPageBreak/>
        <w:t xml:space="preserve">а) Малды өріске, жайылымға шығару мағынасында. </w:t>
      </w:r>
      <w:r w:rsidRPr="001811BF">
        <w:rPr>
          <w:rFonts w:ascii="Times New Roman" w:hAnsi="Times New Roman"/>
          <w:i/>
          <w:sz w:val="28"/>
          <w:szCs w:val="28"/>
          <w:lang w:val="kk-KZ"/>
        </w:rPr>
        <w:t xml:space="preserve">Айдау көріп мал азды, ұйқысы кетіп жан азды. </w:t>
      </w:r>
      <w:r w:rsidRPr="001811BF">
        <w:rPr>
          <w:rFonts w:ascii="Times New Roman" w:hAnsi="Times New Roman"/>
          <w:sz w:val="28"/>
          <w:szCs w:val="28"/>
          <w:lang w:val="kk-KZ"/>
        </w:rPr>
        <w:t>(Қаз.әдеб. хрес.).</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ә) Халықты, адамды айтқанына көндіру мағынасында. </w:t>
      </w:r>
      <w:r w:rsidRPr="001811BF">
        <w:rPr>
          <w:rFonts w:ascii="Times New Roman" w:hAnsi="Times New Roman"/>
          <w:i/>
          <w:sz w:val="28"/>
          <w:szCs w:val="28"/>
          <w:lang w:val="kk-KZ"/>
        </w:rPr>
        <w:t>Хан қалың жұрттың – жұрт болғанда алаш баласын айтқанына көндіріп, айдауына жүргізіп отырған билер мен батырлардың, сұлтан атаулының көңіл пернесін қалай дөп басқан</w:t>
      </w:r>
      <w:r w:rsidRPr="001811BF">
        <w:rPr>
          <w:rFonts w:ascii="Times New Roman" w:hAnsi="Times New Roman"/>
          <w:sz w:val="28"/>
          <w:szCs w:val="28"/>
          <w:lang w:val="kk-KZ"/>
        </w:rPr>
        <w:t xml:space="preserve"> (М.Мағ.  1981, 53).</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б) Мал айдайтын  үлкен жол мағынасында. </w:t>
      </w:r>
      <w:r w:rsidRPr="001811BF">
        <w:rPr>
          <w:rFonts w:ascii="Times New Roman" w:hAnsi="Times New Roman"/>
          <w:i/>
          <w:sz w:val="28"/>
          <w:szCs w:val="28"/>
          <w:lang w:val="kk-KZ"/>
        </w:rPr>
        <w:t xml:space="preserve">Адам көңілі - өмірдің көп өткіншісі шұбырып жататын айдау қара жолдың үстіндегі қайыршының кетік тостағаны сияқты </w:t>
      </w:r>
      <w:r w:rsidRPr="001811BF">
        <w:rPr>
          <w:rFonts w:ascii="Times New Roman" w:hAnsi="Times New Roman"/>
          <w:sz w:val="28"/>
          <w:szCs w:val="28"/>
          <w:lang w:val="kk-KZ"/>
        </w:rPr>
        <w:t>(О. Бөк.).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в)  Кісінің кінәсі, қылмыс үшін жер аудару  мағынасында. </w:t>
      </w:r>
      <w:r w:rsidRPr="001811BF">
        <w:rPr>
          <w:rFonts w:ascii="Times New Roman" w:hAnsi="Times New Roman"/>
          <w:i/>
          <w:sz w:val="28"/>
          <w:szCs w:val="28"/>
          <w:lang w:val="kk-KZ"/>
        </w:rPr>
        <w:t>Айдауда жүріп те, абақтыда жатып та, тіпті басы  бос еркін күндердің өзінде де өлім туралы ойлау- қандай азап болмақ</w:t>
      </w:r>
      <w:r w:rsidRPr="001811BF">
        <w:rPr>
          <w:rFonts w:ascii="Times New Roman" w:hAnsi="Times New Roman"/>
          <w:sz w:val="28"/>
          <w:szCs w:val="28"/>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г) Машина, көлік, жүргізу мағынасында. </w:t>
      </w:r>
      <w:r w:rsidRPr="001811BF">
        <w:rPr>
          <w:rFonts w:ascii="Times New Roman" w:hAnsi="Times New Roman"/>
          <w:i/>
          <w:sz w:val="28"/>
          <w:szCs w:val="28"/>
          <w:lang w:val="kk-KZ"/>
        </w:rPr>
        <w:t>Мүмкін бұл машинаны сенің айдаудың жөн болар</w:t>
      </w:r>
      <w:r w:rsidRPr="001811BF">
        <w:rPr>
          <w:rFonts w:ascii="Times New Roman" w:hAnsi="Times New Roman"/>
          <w:sz w:val="28"/>
          <w:szCs w:val="28"/>
          <w:lang w:val="kk-KZ"/>
        </w:rPr>
        <w:t xml:space="preserve"> (Ауызекі).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ғ)  Терминдік мағына. </w:t>
      </w:r>
      <w:r w:rsidRPr="001811BF">
        <w:rPr>
          <w:rFonts w:ascii="Times New Roman" w:hAnsi="Times New Roman"/>
          <w:i/>
          <w:sz w:val="28"/>
          <w:szCs w:val="28"/>
          <w:lang w:val="kk-KZ"/>
        </w:rPr>
        <w:t>Айдау - физикалық шама.</w:t>
      </w:r>
      <w:r w:rsidRPr="001811BF">
        <w:rPr>
          <w:rFonts w:ascii="Times New Roman" w:hAnsi="Times New Roman"/>
          <w:sz w:val="28"/>
          <w:szCs w:val="28"/>
          <w:lang w:val="kk-KZ"/>
        </w:rPr>
        <w:t xml:space="preserve"> (Оқулықтан)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д) Сұйық затты ағызу, жіберу мағынасында. </w:t>
      </w:r>
      <w:r w:rsidRPr="001811BF">
        <w:rPr>
          <w:rFonts w:ascii="Times New Roman" w:hAnsi="Times New Roman"/>
          <w:i/>
          <w:sz w:val="28"/>
          <w:szCs w:val="28"/>
          <w:lang w:val="kk-KZ"/>
        </w:rPr>
        <w:t>Күріштен су айдаудың басталған кезі</w:t>
      </w:r>
      <w:r w:rsidRPr="001811BF">
        <w:rPr>
          <w:rFonts w:ascii="Times New Roman" w:hAnsi="Times New Roman"/>
          <w:sz w:val="28"/>
          <w:szCs w:val="28"/>
          <w:lang w:val="kk-KZ"/>
        </w:rPr>
        <w:t xml:space="preserve"> (Газеттен)» [22, 22].</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 Енді қимыл есімдерінің уақытша заттануы туралы айтар болсақ, уақытша заттану кезінде белгілі бір контексте ғана заттық мәнде қолданылуы орын алады. Зат есімдерше сөйлемде түрленіп қолданыла береді, сондай-ақ зат есімнің синтаксистік қызметін атқарады. Қимыл есімі сөйлемде уақытша заттық мәнді атқарса, көбіне қимылдың жалпы атауында, дерексіз мағынада, процессуалдық мәнде қолданылады. Қимыл есімі де етістік тұлғасы болғандықтан, сөздің негізгі мағынасынан қимыл, іс-әрекет мәні алшақтамайды. Мысалы, «Жазу» етістігін талдайық. Бұл сөздің өзі сөйлемде бірнеше мағынада қолданылады: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1) «Өзің түсінбеген жазуды өзгелер мүлдем түсінбес» (А.Аймағамбет «Жүлдегер»);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2) «Әйтсе де, меселің қайтпасын, жазуды қалай бастағанымды айтып берейін ...» (Д.Досжан «Сыпа»);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3) «Е, тұрмыс суретінен өлең жазудың немене айыбы бар?.. (С.С. «Тар жол тайғақ кешу»);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4) «Торғын екеуі сонау концерттен кейін жұп жазуды қойған-ды» (К.Қазыбаев «Аманат»).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Жоғарыдағы бірінші сөйлемде «жазу» сөзі хатқа түскен ой-пікірдің жазылған көрінісі деген мағынаны білдіріп, толық заттанған субстантиват ретінде қолданылса, екінші сөйлемдегі «жазу» сөзі ойлаған ойды қағаз бетіне түсіру мәнінде, яғни етістік мәнінде мәтінде ғана заттанып тұр. Ал үшінші сөйлемдегі «жазу» сөзі өлең сөзімен тіркесіп, ойды өлең түрінде жеткізу мағынасында сөйлемде уақытша заттанып тұр. Ал төртінші сөйлемде фразеологиялық тіркес ретінде «жұп жазу», яғни бірге болу мағынасында сөйлемде контекстік тұрғыдан ғана заттанған.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lastRenderedPageBreak/>
        <w:t xml:space="preserve">Байқағанымыздай, «жазу» етістігі контекске қарай әртүрлі мәнде қолданылған. Сонымен қатар, уақытша заттанған сөздерге мынадай мысалдар келтіруге болады: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«Не айтудың</w:t>
      </w:r>
      <w:r w:rsidRPr="001811BF">
        <w:rPr>
          <w:rFonts w:ascii="Times New Roman" w:hAnsi="Times New Roman"/>
          <w:sz w:val="28"/>
          <w:szCs w:val="28"/>
          <w:lang w:val="kk-KZ"/>
        </w:rPr>
        <w:t xml:space="preserve"> есебін таба алмай қиналдым» (Ғ.М. «Ұлпан»);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«Әкеме айтқан қайраттарымның ешбірін де шешеме </w:t>
      </w:r>
      <w:r w:rsidRPr="001811BF">
        <w:rPr>
          <w:rFonts w:ascii="Times New Roman" w:hAnsi="Times New Roman"/>
          <w:i/>
          <w:sz w:val="28"/>
          <w:szCs w:val="28"/>
          <w:lang w:val="kk-KZ"/>
        </w:rPr>
        <w:t>айтудың</w:t>
      </w:r>
      <w:r w:rsidRPr="001811BF">
        <w:rPr>
          <w:rFonts w:ascii="Times New Roman" w:hAnsi="Times New Roman"/>
          <w:sz w:val="28"/>
          <w:szCs w:val="28"/>
          <w:lang w:val="kk-KZ"/>
        </w:rPr>
        <w:t xml:space="preserve"> қажеті жоқ» (С.Мұқанов «Мөлдір махаббат»);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«Басқа барақта </w:t>
      </w:r>
      <w:r w:rsidRPr="001811BF">
        <w:rPr>
          <w:rFonts w:ascii="Times New Roman" w:hAnsi="Times New Roman"/>
          <w:i/>
          <w:iCs/>
          <w:sz w:val="28"/>
          <w:szCs w:val="28"/>
          <w:lang w:val="kk-KZ"/>
        </w:rPr>
        <w:t>тұруға</w:t>
      </w:r>
      <w:r w:rsidRPr="001811BF">
        <w:rPr>
          <w:rFonts w:ascii="Times New Roman" w:hAnsi="Times New Roman"/>
          <w:sz w:val="28"/>
          <w:szCs w:val="28"/>
          <w:lang w:val="kk-KZ"/>
        </w:rPr>
        <w:t xml:space="preserve"> болмай ма?» (Ғ.М. «Ұлпан»);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«Ақшаның ұзақ айналып </w:t>
      </w:r>
      <w:r w:rsidRPr="001811BF">
        <w:rPr>
          <w:rFonts w:ascii="Times New Roman" w:hAnsi="Times New Roman"/>
          <w:i/>
          <w:iCs/>
          <w:sz w:val="28"/>
          <w:szCs w:val="28"/>
          <w:lang w:val="kk-KZ"/>
        </w:rPr>
        <w:t>жүруін</w:t>
      </w:r>
      <w:r w:rsidRPr="001811BF">
        <w:rPr>
          <w:rFonts w:ascii="Times New Roman" w:hAnsi="Times New Roman"/>
          <w:sz w:val="28"/>
          <w:szCs w:val="28"/>
          <w:lang w:val="kk-KZ"/>
        </w:rPr>
        <w:t xml:space="preserve"> ұнатпайтын» (Ғ.М. «Ұлпан»);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«Алуды онша жек көрмегенмен, суыра салып мақтап </w:t>
      </w:r>
      <w:r w:rsidRPr="001811BF">
        <w:rPr>
          <w:rFonts w:ascii="Times New Roman" w:hAnsi="Times New Roman"/>
          <w:i/>
          <w:iCs/>
          <w:sz w:val="28"/>
          <w:szCs w:val="28"/>
          <w:lang w:val="kk-KZ"/>
        </w:rPr>
        <w:t>кетуге</w:t>
      </w:r>
      <w:r w:rsidRPr="001811BF">
        <w:rPr>
          <w:rFonts w:ascii="Times New Roman" w:hAnsi="Times New Roman"/>
          <w:sz w:val="28"/>
          <w:szCs w:val="28"/>
          <w:lang w:val="kk-KZ"/>
        </w:rPr>
        <w:t xml:space="preserve"> Нысаналы ақылы олағырақ екен» (Ғ.М.).</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Тіліміздегі заттанған қимыл есімдерінің тілімізде көп қолданылатынын және уақытща заттанған қимыл есімдерінің формаларын байқау үшін «Қазақ тілінің ұлттық корпусында» жинақталған тілдік фактілер негізінде жасалған төмендегі кестені ұсынамыз: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Кесте 6 – Қимыл есімдерінің уақытша заттанған формаларының берілуі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p>
    <w:tbl>
      <w:tblPr>
        <w:tblStyle w:val="a3"/>
        <w:tblW w:w="0" w:type="auto"/>
        <w:tblLook w:val="04A0" w:firstRow="1" w:lastRow="0" w:firstColumn="1" w:lastColumn="0" w:noHBand="0" w:noVBand="1"/>
      </w:tblPr>
      <w:tblGrid>
        <w:gridCol w:w="2660"/>
        <w:gridCol w:w="1701"/>
        <w:gridCol w:w="2693"/>
        <w:gridCol w:w="2410"/>
      </w:tblGrid>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Заттанған қимыл есімдері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Картотека саны</w:t>
            </w:r>
          </w:p>
        </w:tc>
        <w:tc>
          <w:tcPr>
            <w:tcW w:w="2693"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Септік жалғауында тұрып уақытша заттануы</w:t>
            </w:r>
          </w:p>
        </w:tc>
        <w:tc>
          <w:tcPr>
            <w:tcW w:w="241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Тәуелдік формада тұрып уақытща заттануы</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«алу», «етістік+алу»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2080</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984</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1096</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«беру», «етістік+беру»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1712</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589</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1123</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«көру», «етістік+көру»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1981</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1102</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879</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«айту», «етістік+айту»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1678</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682</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976</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«кету», «етістік+кету»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1459</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897</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562</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«жіберу», «етістік+жіберу»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1803</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907</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896</w:t>
            </w:r>
          </w:p>
        </w:tc>
      </w:tr>
      <w:tr w:rsidR="00573400" w:rsidRPr="001811BF" w:rsidTr="00E84FB4">
        <w:tc>
          <w:tcPr>
            <w:tcW w:w="2660" w:type="dxa"/>
          </w:tcPr>
          <w:p w:rsidR="00573400" w:rsidRPr="001811BF" w:rsidRDefault="00573400" w:rsidP="001811BF">
            <w:pPr>
              <w:shd w:val="clear" w:color="auto" w:fill="FFFFFF" w:themeFill="background1"/>
              <w:contextualSpacing/>
              <w:jc w:val="both"/>
              <w:rPr>
                <w:rFonts w:ascii="Times New Roman" w:hAnsi="Times New Roman"/>
                <w:sz w:val="28"/>
                <w:szCs w:val="28"/>
                <w:lang w:val="kk-KZ"/>
              </w:rPr>
            </w:pPr>
            <w:r w:rsidRPr="001811BF">
              <w:rPr>
                <w:rFonts w:ascii="Times New Roman" w:hAnsi="Times New Roman"/>
                <w:sz w:val="28"/>
                <w:szCs w:val="28"/>
                <w:lang w:val="kk-KZ"/>
              </w:rPr>
              <w:t>«қайту», «етістік+қайту» қимыл есімі</w:t>
            </w:r>
          </w:p>
        </w:tc>
        <w:tc>
          <w:tcPr>
            <w:tcW w:w="1701" w:type="dxa"/>
          </w:tcPr>
          <w:p w:rsidR="00573400" w:rsidRPr="001811BF" w:rsidRDefault="00573400" w:rsidP="001811BF">
            <w:pPr>
              <w:shd w:val="clear" w:color="auto" w:fill="FFFFFF" w:themeFill="background1"/>
              <w:contextualSpacing/>
              <w:jc w:val="both"/>
              <w:rPr>
                <w:rFonts w:ascii="Times New Roman" w:hAnsi="Times New Roman"/>
                <w:sz w:val="28"/>
                <w:szCs w:val="28"/>
                <w:lang w:val="en-US"/>
              </w:rPr>
            </w:pPr>
            <w:r w:rsidRPr="001811BF">
              <w:rPr>
                <w:rFonts w:ascii="Times New Roman" w:hAnsi="Times New Roman"/>
                <w:sz w:val="28"/>
                <w:szCs w:val="28"/>
                <w:lang w:val="en-US"/>
              </w:rPr>
              <w:t>1098</w:t>
            </w:r>
          </w:p>
        </w:tc>
        <w:tc>
          <w:tcPr>
            <w:tcW w:w="2693"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458</w:t>
            </w:r>
          </w:p>
        </w:tc>
        <w:tc>
          <w:tcPr>
            <w:tcW w:w="2410" w:type="dxa"/>
          </w:tcPr>
          <w:p w:rsidR="00573400" w:rsidRPr="001811BF" w:rsidRDefault="00573400" w:rsidP="001811BF">
            <w:pPr>
              <w:shd w:val="clear" w:color="auto" w:fill="FFFFFF" w:themeFill="background1"/>
              <w:ind w:firstLine="709"/>
              <w:contextualSpacing/>
              <w:jc w:val="both"/>
              <w:rPr>
                <w:rFonts w:ascii="Times New Roman" w:hAnsi="Times New Roman"/>
                <w:sz w:val="28"/>
                <w:szCs w:val="28"/>
                <w:lang w:val="en-US"/>
              </w:rPr>
            </w:pPr>
            <w:r w:rsidRPr="001811BF">
              <w:rPr>
                <w:rFonts w:ascii="Times New Roman" w:hAnsi="Times New Roman"/>
                <w:sz w:val="28"/>
                <w:szCs w:val="28"/>
                <w:lang w:val="en-US"/>
              </w:rPr>
              <w:t>640</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Ғалым А. Салқынбай уақытша заттануды «Қазақ тіліндегі қимыл есімдері» монографиясында «мәтіндік субстантивтену» деп береді. «Мәтіндік </w:t>
      </w:r>
      <w:r w:rsidRPr="001811BF">
        <w:rPr>
          <w:rFonts w:ascii="Times New Roman" w:hAnsi="Times New Roman"/>
          <w:sz w:val="28"/>
          <w:szCs w:val="28"/>
          <w:lang w:val="kk-KZ"/>
        </w:rPr>
        <w:lastRenderedPageBreak/>
        <w:t xml:space="preserve">субстантивтену – көбінесе оказиональды  қолданыс болады. Яғни сөз тек мәтінде ғана өзінің заттық семасын көрсете алады, процессуалдық мағынасымен байланысы ешқашан үзілмейді. Мәтіндік субстантивтену жағдайында сөздің лексикалық мағынасы өзгеріссіз қалады, тек осы мәтінде сәл заттық, есімдік рең алады. Бұл жердегі маңызды жәйт – әр түрлі сөз формадағы тұлғалардың бір-бірінен  айырмасы мен ерекшелігі. Себебі әрбір сөз форма - өзінше дара  тұлға. Басты нәрсе - грамматикалық форманың түбір сөзге жалғану жөні бір парадигмаға жатуы емес, белгілі жағдайда осы парадигманың жеке өзінше типоформасы ретінде бөлектенуі, осы жолмен белгілі парадигмалық аядан шығу. Сөйтіп, мағыналық  өзгешелік сөздің грамматикалық өзгеруіне байланысты, сондықтан сөздің сөйлемдегі қызметі де өзгеріп, синтаксистік деривациялық  қатынасқа түседі. Мәтіндік субстантивтену кезінде негізінен сөз формалардың лексикалық мағынасын айтарлықтай алшақтатпайтын граматикалық формалар сөзді бір бүтін ретінде анықтай түседі. Мұндай қатынастар, әдетте, септік жалғайларында анық, айқын көрінеді. Мысалы: </w:t>
      </w:r>
      <w:r w:rsidRPr="001811BF">
        <w:rPr>
          <w:rFonts w:ascii="Times New Roman" w:hAnsi="Times New Roman"/>
          <w:i/>
          <w:sz w:val="28"/>
          <w:szCs w:val="28"/>
          <w:lang w:val="kk-KZ"/>
        </w:rPr>
        <w:t>оқу-оқудың, оқуға, оқудың, оқудан, оқумен. Білу-білудің, бңлуге, білуді, білуден, білумен</w:t>
      </w:r>
      <w:r w:rsidRPr="001811BF">
        <w:rPr>
          <w:rFonts w:ascii="Times New Roman" w:hAnsi="Times New Roman"/>
          <w:b/>
          <w:sz w:val="28"/>
          <w:szCs w:val="28"/>
          <w:lang w:val="kk-KZ"/>
        </w:rPr>
        <w:t xml:space="preserve"> </w:t>
      </w:r>
      <w:r w:rsidRPr="001811BF">
        <w:rPr>
          <w:rFonts w:ascii="Times New Roman" w:hAnsi="Times New Roman"/>
          <w:sz w:val="28"/>
          <w:szCs w:val="28"/>
          <w:lang w:val="kk-KZ"/>
        </w:rPr>
        <w:t xml:space="preserve">т.б. Аталған сөз формалардың мағынасы – </w:t>
      </w:r>
      <w:r w:rsidRPr="001811BF">
        <w:rPr>
          <w:rFonts w:ascii="Times New Roman" w:hAnsi="Times New Roman"/>
          <w:i/>
          <w:sz w:val="28"/>
          <w:szCs w:val="28"/>
          <w:lang w:val="kk-KZ"/>
        </w:rPr>
        <w:t>оқы, біл</w:t>
      </w:r>
      <w:r w:rsidRPr="001811BF">
        <w:rPr>
          <w:rFonts w:ascii="Times New Roman" w:hAnsi="Times New Roman"/>
          <w:sz w:val="28"/>
          <w:szCs w:val="28"/>
          <w:lang w:val="kk-KZ"/>
        </w:rPr>
        <w:t xml:space="preserve"> процестің атауы. Ал грамматикалық жағынан  әртүрлі мағы наларға  ие: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оқу, білу</w:t>
      </w:r>
      <w:r w:rsidRPr="001811BF">
        <w:rPr>
          <w:rFonts w:ascii="Times New Roman" w:hAnsi="Times New Roman"/>
          <w:sz w:val="28"/>
          <w:szCs w:val="28"/>
          <w:lang w:val="kk-KZ"/>
        </w:rPr>
        <w:t xml:space="preserve"> – нөлдік тұлғадағы қимыл есім;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оқудың, білудің</w:t>
      </w:r>
      <w:r w:rsidRPr="001811BF">
        <w:rPr>
          <w:rFonts w:ascii="Times New Roman" w:hAnsi="Times New Roman"/>
          <w:sz w:val="28"/>
          <w:szCs w:val="28"/>
          <w:lang w:val="kk-KZ"/>
        </w:rPr>
        <w:t xml:space="preserve">  - іс-әрекетінің иелік, меншіктік мәні;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 xml:space="preserve">оқуға, білуге -  </w:t>
      </w:r>
      <w:r w:rsidRPr="001811BF">
        <w:rPr>
          <w:rFonts w:ascii="Times New Roman" w:hAnsi="Times New Roman"/>
          <w:sz w:val="28"/>
          <w:szCs w:val="28"/>
          <w:lang w:val="kk-KZ"/>
        </w:rPr>
        <w:t>іс-әрекеттің белгісі;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 xml:space="preserve">оқуды, білуді – </w:t>
      </w:r>
      <w:r w:rsidRPr="001811BF">
        <w:rPr>
          <w:rFonts w:ascii="Times New Roman" w:hAnsi="Times New Roman"/>
          <w:sz w:val="28"/>
          <w:szCs w:val="28"/>
          <w:lang w:val="kk-KZ"/>
        </w:rPr>
        <w:t>іс-әрекеттің объектісі;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 xml:space="preserve">оқуда, білуде  - </w:t>
      </w:r>
      <w:r w:rsidRPr="001811BF">
        <w:rPr>
          <w:rFonts w:ascii="Times New Roman" w:hAnsi="Times New Roman"/>
          <w:sz w:val="28"/>
          <w:szCs w:val="28"/>
          <w:lang w:val="kk-KZ"/>
        </w:rPr>
        <w:t>іс-әрекеттің</w:t>
      </w:r>
      <w:r w:rsidRPr="001811BF">
        <w:rPr>
          <w:rFonts w:ascii="Times New Roman" w:hAnsi="Times New Roman"/>
          <w:i/>
          <w:sz w:val="28"/>
          <w:szCs w:val="28"/>
          <w:lang w:val="kk-KZ"/>
        </w:rPr>
        <w:t xml:space="preserve"> </w:t>
      </w:r>
      <w:r w:rsidRPr="001811BF">
        <w:rPr>
          <w:rFonts w:ascii="Times New Roman" w:hAnsi="Times New Roman"/>
          <w:sz w:val="28"/>
          <w:szCs w:val="28"/>
          <w:lang w:val="kk-KZ"/>
        </w:rPr>
        <w:t>орындалу барысы;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оқудан, білуден</w:t>
      </w:r>
      <w:r w:rsidRPr="001811BF">
        <w:rPr>
          <w:rFonts w:ascii="Times New Roman" w:hAnsi="Times New Roman"/>
          <w:sz w:val="28"/>
          <w:szCs w:val="28"/>
          <w:lang w:val="kk-KZ"/>
        </w:rPr>
        <w:t xml:space="preserve"> – іс-әрекеттің орындалу жайы;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i/>
          <w:sz w:val="28"/>
          <w:szCs w:val="28"/>
          <w:lang w:val="kk-KZ"/>
        </w:rPr>
        <w:t>оқумен, білумен</w:t>
      </w:r>
      <w:r w:rsidRPr="001811BF">
        <w:rPr>
          <w:rFonts w:ascii="Times New Roman" w:hAnsi="Times New Roman"/>
          <w:sz w:val="28"/>
          <w:szCs w:val="28"/>
          <w:lang w:val="kk-KZ"/>
        </w:rPr>
        <w:t xml:space="preserve"> – іс-әрекеттің құралдық мағынасы» [22, 25].</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r w:rsidRPr="001811BF">
        <w:rPr>
          <w:rFonts w:ascii="Times New Roman" w:hAnsi="Times New Roman" w:cs="Times New Roman"/>
          <w:b/>
          <w:bCs/>
          <w:sz w:val="28"/>
          <w:szCs w:val="28"/>
          <w:lang w:val="kk-KZ"/>
        </w:rPr>
        <w:t xml:space="preserve">2.2 Есім сөздердің заттану үдерісі: семантикалық модельдері мен қолданыс ерекшеліктері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bCs/>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bCs/>
          <w:sz w:val="28"/>
          <w:szCs w:val="28"/>
          <w:lang w:val="kk-KZ"/>
        </w:rPr>
      </w:pPr>
      <w:r w:rsidRPr="001811BF">
        <w:rPr>
          <w:rFonts w:ascii="Times New Roman" w:hAnsi="Times New Roman" w:cs="Times New Roman"/>
          <w:bCs/>
          <w:i/>
          <w:sz w:val="28"/>
          <w:szCs w:val="28"/>
          <w:lang w:val="kk-KZ"/>
        </w:rPr>
        <w:t>Сын есімдердің заттануы.</w:t>
      </w:r>
      <w:r w:rsidRPr="001811BF">
        <w:rPr>
          <w:rFonts w:ascii="Times New Roman" w:hAnsi="Times New Roman" w:cs="Times New Roman"/>
          <w:b/>
          <w:bCs/>
          <w:sz w:val="28"/>
          <w:szCs w:val="28"/>
          <w:lang w:val="kk-KZ"/>
        </w:rPr>
        <w:t xml:space="preserve"> </w:t>
      </w:r>
      <w:r w:rsidRPr="001811BF">
        <w:rPr>
          <w:rFonts w:ascii="Times New Roman" w:hAnsi="Times New Roman" w:cs="Times New Roman"/>
          <w:sz w:val="28"/>
          <w:szCs w:val="28"/>
          <w:lang w:val="kk-KZ"/>
        </w:rPr>
        <w:t xml:space="preserve">Сын есім – қай тілде болмасын, жиі заттанатын сөз табы. Ғалымдар сын есімнің жиі заттануын оның байырғы қызметімен байланыстырады. Қазақ тілінде заттанған сөздердің, әсіресе сын есімдердің көп бөлігі тілдегі үнем заңының нәтижесінен туындайды. Оған дәлел: «Жақсының аты өлмейді, ғалымның хаты өлмейді» немесе «Жақсыдан үйрен, жаманнан жирен» деген мысалдарда «жақсы адам», «жаман адам» деген тіркестердің екінші сыңары ықшамдалып, «жақсы», «жаман» деп беріледі. Бұл үнем заңының нәтижесінен сөздің беретін негізгі мағынасына нұқсан келмейді, сондықтан тілімізде осы секілді сөздердің үнемделуін жиі кездестіреміз.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Егер шартты түрде заттанған сын есімдерді толық заттанған және уақытша заттанған сөздер деп екіге бөліп қарастыратын болсақ, екі жағдайда да сын есімдерді молынан кездестіреміз. Алдымен толық заттанған сын </w:t>
      </w:r>
      <w:r w:rsidRPr="001811BF">
        <w:rPr>
          <w:rFonts w:ascii="Times New Roman" w:hAnsi="Times New Roman" w:cs="Times New Roman"/>
          <w:sz w:val="28"/>
          <w:szCs w:val="28"/>
          <w:lang w:val="kk-KZ"/>
        </w:rPr>
        <w:lastRenderedPageBreak/>
        <w:t>есімдерге тоқталып, олардың атау жасау деңгейіне дейін өткенін атап өту маңызды. Заттанған сындардың ішіндегі сөздердің біршамасы реестр сөз дәрежесіне дейін өткен. Мысалы, көркем әдебиеттен теріп алынған мына сөйлемдерге назар аударсақ: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Білдің</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күйі</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қалай</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екен</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қарттың</w:t>
      </w:r>
      <w:r w:rsidRPr="001811BF">
        <w:rPr>
          <w:rFonts w:ascii="Times New Roman" w:hAnsi="Times New Roman" w:cs="Times New Roman"/>
          <w:b/>
          <w:i/>
          <w:sz w:val="28"/>
          <w:szCs w:val="28"/>
          <w:shd w:val="clear" w:color="auto" w:fill="F5F5F5"/>
          <w:lang w:val="kk-KZ"/>
        </w:rPr>
        <w:t>?</w:t>
      </w:r>
      <w:r w:rsidRPr="001811BF">
        <w:rPr>
          <w:rFonts w:ascii="Times New Roman" w:hAnsi="Times New Roman" w:cs="Times New Roman"/>
          <w:sz w:val="28"/>
          <w:szCs w:val="28"/>
          <w:shd w:val="clear" w:color="auto" w:fill="F5F5F5"/>
          <w:lang w:val="kk-KZ"/>
        </w:rPr>
        <w:t xml:space="preserve"> (Ғ.Мүсірепов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FFFFF"/>
          <w:lang w:val="kk-KZ"/>
        </w:rPr>
        <w:t>Аңдамай</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айтыла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беретін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өлуге</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әзірмін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деген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сөзіміздің</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қате</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екені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еске</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түседі</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shd w:val="clear" w:color="auto" w:fill="F5F5F5"/>
          <w:lang w:val="kk-KZ"/>
        </w:rPr>
        <w:t>(Ғ.Мүсірепов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Желтоқсан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айы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Алапат</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үскірік</w:t>
      </w:r>
      <w:r w:rsidRPr="001811BF">
        <w:rPr>
          <w:rFonts w:ascii="Times New Roman" w:hAnsi="Times New Roman" w:cs="Times New Roman"/>
          <w:b/>
          <w:i/>
          <w:sz w:val="28"/>
          <w:szCs w:val="28"/>
          <w:shd w:val="clear" w:color="auto" w:fill="F5F5F5"/>
          <w:lang w:val="kk-KZ"/>
        </w:rPr>
        <w:t>.</w:t>
      </w:r>
      <w:r w:rsidRPr="001811BF">
        <w:rPr>
          <w:rFonts w:ascii="Times New Roman" w:hAnsi="Times New Roman" w:cs="Times New Roman"/>
          <w:sz w:val="28"/>
          <w:szCs w:val="28"/>
          <w:shd w:val="clear" w:color="auto" w:fill="F5F5F5"/>
          <w:lang w:val="kk-KZ"/>
        </w:rPr>
        <w:t xml:space="preserve"> (Асқар Алтай «Туажат»);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1"/>
          <w:rFonts w:ascii="Times New Roman" w:hAnsi="Times New Roman" w:cs="Times New Roman"/>
          <w:b/>
          <w:i/>
          <w:sz w:val="28"/>
          <w:szCs w:val="28"/>
          <w:shd w:val="clear" w:color="auto" w:fill="F5F5F5"/>
          <w:lang w:val="kk-KZ"/>
        </w:rPr>
        <w:t>Кетікті</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бітеп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кемістікті</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білдірмей</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тұрған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осы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Төлеп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емес</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пе</w:t>
      </w:r>
      <w:r w:rsidRPr="001811BF">
        <w:rPr>
          <w:rFonts w:ascii="Times New Roman" w:hAnsi="Times New Roman" w:cs="Times New Roman"/>
          <w:sz w:val="28"/>
          <w:szCs w:val="28"/>
          <w:shd w:val="clear" w:color="auto" w:fill="F5F5F5"/>
          <w:lang w:val="kk-KZ"/>
        </w:rPr>
        <w:t>? (Кәкімжан Қазыбаев «Ызғар»);</w:t>
      </w:r>
    </w:p>
    <w:p w:rsidR="00573400" w:rsidRPr="001811BF" w:rsidRDefault="00573400" w:rsidP="001811BF">
      <w:pPr>
        <w:shd w:val="clear" w:color="auto" w:fill="FFFFFF" w:themeFill="background1"/>
        <w:tabs>
          <w:tab w:val="left" w:pos="9355"/>
        </w:tabs>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Сол</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бағы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дәрігерлер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медбикелер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ерсілі-қарсылы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төсекте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ыңыранып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қыңсылаған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бір-бірін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жақтырмай</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қабақтары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кіртиген</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науқастар</w:t>
      </w:r>
      <w:r w:rsidRPr="001811BF">
        <w:rPr>
          <w:rFonts w:ascii="Times New Roman" w:hAnsi="Times New Roman" w:cs="Times New Roman"/>
          <w:sz w:val="28"/>
          <w:szCs w:val="28"/>
          <w:shd w:val="clear" w:color="auto" w:fill="F5F5F5"/>
          <w:lang w:val="kk-KZ"/>
        </w:rPr>
        <w:t>. (Жақсылық Қазымұратұлы «Көкөзек»);</w:t>
      </w:r>
    </w:p>
    <w:p w:rsidR="00573400" w:rsidRPr="001811BF" w:rsidRDefault="00573400" w:rsidP="001811BF">
      <w:pPr>
        <w:shd w:val="clear" w:color="auto" w:fill="FFFFFF" w:themeFill="background1"/>
        <w:spacing w:after="0" w:line="240" w:lineRule="auto"/>
        <w:ind w:firstLine="709"/>
        <w:contextualSpacing/>
        <w:jc w:val="both"/>
        <w:rPr>
          <w:rStyle w:val="clickableword"/>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Егер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жазатайым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болып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кетсе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мойнымда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Абанның</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қарызы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кететін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болды. (Ғ.М. Ұлпан);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Style w:val="clickableword"/>
          <w:rFonts w:ascii="Times New Roman" w:hAnsi="Times New Roman" w:cs="Times New Roman"/>
          <w:sz w:val="28"/>
          <w:szCs w:val="28"/>
          <w:shd w:val="clear" w:color="auto" w:fill="FFFFFF"/>
          <w:lang w:val="kk-KZ"/>
        </w:rPr>
        <w:t>Иә</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бүгінгі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кеш</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кешегіден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де</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аңызақ</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болуы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керек</w:t>
      </w:r>
      <w:r w:rsidRPr="001811BF">
        <w:rPr>
          <w:rFonts w:ascii="Times New Roman" w:hAnsi="Times New Roman" w:cs="Times New Roman"/>
          <w:sz w:val="28"/>
          <w:szCs w:val="28"/>
          <w:shd w:val="clear" w:color="auto" w:fill="FFFFFF"/>
          <w:lang w:val="kk-KZ"/>
        </w:rPr>
        <w:t>. (Кәкімжан Қазыбаев «Сұрапыл»);</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Осы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бір</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қырсық</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кездесіп</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жараланып</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қалмағанда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ендігі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партияға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алынбақ</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едім</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shd w:val="clear" w:color="auto" w:fill="F5F5F5"/>
          <w:lang w:val="kk-KZ"/>
        </w:rPr>
        <w:t>(Ғ.Мүсірепов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Жеңілтек</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мінезді</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Нұрбек</w:t>
      </w:r>
      <w:r w:rsidRPr="001811BF">
        <w:rPr>
          <w:rFonts w:ascii="Times New Roman" w:hAnsi="Times New Roman" w:cs="Times New Roman"/>
          <w:sz w:val="28"/>
          <w:szCs w:val="28"/>
          <w:shd w:val="clear" w:color="auto" w:fill="F5F5F5"/>
          <w:lang w:val="kk-KZ"/>
        </w:rPr>
        <w:t>:«</w:t>
      </w:r>
      <w:r w:rsidRPr="001811BF">
        <w:rPr>
          <w:rStyle w:val="clickableword"/>
          <w:rFonts w:ascii="Times New Roman" w:hAnsi="Times New Roman" w:cs="Times New Roman"/>
          <w:sz w:val="28"/>
          <w:szCs w:val="28"/>
          <w:shd w:val="clear" w:color="auto" w:fill="F5F5F5"/>
          <w:lang w:val="kk-KZ"/>
        </w:rPr>
        <w:t>бұл</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кемпіріме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төлейтін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қалыңмалым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жоғын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білесің</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бар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берген</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қалыңым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әнім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әніме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елтіттім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де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алып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қаштым</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деп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мақтанады</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маған</w:t>
      </w:r>
      <w:r w:rsidRPr="001811BF">
        <w:rPr>
          <w:rFonts w:ascii="Times New Roman" w:hAnsi="Times New Roman" w:cs="Times New Roman"/>
          <w:sz w:val="28"/>
          <w:szCs w:val="28"/>
          <w:shd w:val="clear" w:color="auto" w:fill="F5F5F5"/>
          <w:lang w:val="kk-KZ"/>
        </w:rPr>
        <w:t>. (Сәбит Мұқанов «Мөлдір махаббат»).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1"/>
          <w:rFonts w:ascii="Times New Roman" w:hAnsi="Times New Roman" w:cs="Times New Roman"/>
          <w:b/>
          <w:i/>
          <w:sz w:val="28"/>
          <w:szCs w:val="28"/>
          <w:shd w:val="clear" w:color="auto" w:fill="FFFFFF"/>
          <w:lang w:val="kk-KZ"/>
        </w:rPr>
        <w:t>Ұры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алды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ма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бөрі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алды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ма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білмеймін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әйтеуір</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жоқ</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болды</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shd w:val="clear" w:color="auto" w:fill="F5F5F5"/>
          <w:lang w:val="kk-KZ"/>
        </w:rPr>
        <w:t>(Ғ.Мүсірепов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Style w:val="clickableword"/>
          <w:rFonts w:ascii="Times New Roman" w:hAnsi="Times New Roman" w:cs="Times New Roman"/>
          <w:sz w:val="28"/>
          <w:szCs w:val="28"/>
          <w:shd w:val="clear" w:color="auto" w:fill="FFFFFF"/>
          <w:lang w:val="kk-KZ"/>
        </w:rPr>
      </w:pPr>
      <w:r w:rsidRPr="001811BF">
        <w:rPr>
          <w:rStyle w:val="clickableword"/>
          <w:rFonts w:ascii="Times New Roman" w:hAnsi="Times New Roman" w:cs="Times New Roman"/>
          <w:sz w:val="28"/>
          <w:szCs w:val="28"/>
          <w:shd w:val="clear" w:color="auto" w:fill="FFFFFF"/>
          <w:lang w:val="kk-KZ"/>
        </w:rPr>
        <w:t>Батыр</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түсінде</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жау</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көреді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балықшы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түсінде</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ау</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көреді (мақал);</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lang w:val="kk-KZ"/>
        </w:rPr>
        <w:t>Кейінірек</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кішкене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алданар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екен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үйге</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қарайлар</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ма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екен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деп</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әйелі</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Бәтима</w:t>
      </w:r>
      <w:r w:rsidRPr="001811BF">
        <w:rPr>
          <w:rFonts w:ascii="Times New Roman" w:hAnsi="Times New Roman" w:cs="Times New Roman"/>
          <w:sz w:val="28"/>
          <w:szCs w:val="28"/>
          <w:shd w:val="clear" w:color="auto" w:fill="F5F5F5"/>
          <w:lang w:val="kk-KZ"/>
        </w:rPr>
        <w:t> </w:t>
      </w:r>
      <w:r w:rsidRPr="001811BF">
        <w:rPr>
          <w:rStyle w:val="clickableword1"/>
          <w:rFonts w:ascii="Times New Roman" w:hAnsi="Times New Roman" w:cs="Times New Roman"/>
          <w:b/>
          <w:i/>
          <w:sz w:val="28"/>
          <w:szCs w:val="28"/>
          <w:shd w:val="clear" w:color="auto" w:fill="F5F5F5"/>
          <w:lang w:val="kk-KZ"/>
        </w:rPr>
        <w:t>тоқал</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әперген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екен</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бірақ</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да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Төкеңнің</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аяғына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тұсау</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бола</w:t>
      </w:r>
      <w:r w:rsidRPr="001811BF">
        <w:rPr>
          <w:rFonts w:ascii="Times New Roman" w:hAnsi="Times New Roman" w:cs="Times New Roman"/>
          <w:sz w:val="28"/>
          <w:szCs w:val="28"/>
          <w:shd w:val="clear" w:color="auto" w:fill="F5F5F5"/>
          <w:lang w:val="kk-KZ"/>
        </w:rPr>
        <w:t> </w:t>
      </w:r>
      <w:r w:rsidRPr="001811BF">
        <w:rPr>
          <w:rStyle w:val="clickableword"/>
          <w:rFonts w:ascii="Times New Roman" w:hAnsi="Times New Roman" w:cs="Times New Roman"/>
          <w:sz w:val="28"/>
          <w:szCs w:val="28"/>
          <w:shd w:val="clear" w:color="auto" w:fill="F5F5F5"/>
          <w:lang w:val="kk-KZ"/>
        </w:rPr>
        <w:t>алмапты</w:t>
      </w:r>
      <w:r w:rsidRPr="001811BF">
        <w:rPr>
          <w:rFonts w:ascii="Times New Roman" w:hAnsi="Times New Roman" w:cs="Times New Roman"/>
          <w:sz w:val="28"/>
          <w:szCs w:val="28"/>
          <w:shd w:val="clear" w:color="auto" w:fill="F5F5F5"/>
          <w:lang w:val="kk-KZ"/>
        </w:rPr>
        <w:t>. (Ғ.М. «Ұлпан»);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FFFFF"/>
          <w:lang w:val="kk-KZ"/>
        </w:rPr>
        <w:t>Менің</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әжем</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Нарбота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осы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Жәутіктің</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әйелі</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төркіні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Орынбор</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маңының</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атақты</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b/>
          <w:sz w:val="28"/>
          <w:szCs w:val="28"/>
          <w:shd w:val="clear" w:color="auto" w:fill="FFFFFF"/>
          <w:lang w:val="kk-KZ"/>
        </w:rPr>
        <w:t>байы</w:t>
      </w:r>
      <w:r w:rsidRPr="001811BF">
        <w:rPr>
          <w:rFonts w:ascii="Times New Roman" w:hAnsi="Times New Roman" w:cs="Times New Roman"/>
          <w:b/>
          <w:i/>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және</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биі</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Дербесалы</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shd w:val="clear" w:color="auto" w:fill="F5F5F5"/>
          <w:lang w:val="kk-KZ"/>
        </w:rPr>
        <w:t>(Сәбит Мұқанов «Мөлдір махаббат»);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FFFFF"/>
          <w:lang w:val="kk-KZ"/>
        </w:rPr>
        <w:t>Тәтті</w:t>
      </w:r>
      <w:r w:rsidRPr="001811BF">
        <w:rPr>
          <w:rFonts w:ascii="Times New Roman" w:hAnsi="Times New Roman" w:cs="Times New Roman"/>
          <w:sz w:val="28"/>
          <w:szCs w:val="28"/>
          <w:shd w:val="clear" w:color="auto" w:fill="FFFFFF"/>
          <w:lang w:val="kk-KZ"/>
        </w:rPr>
        <w:t> </w:t>
      </w:r>
      <w:r w:rsidRPr="001811BF">
        <w:rPr>
          <w:rStyle w:val="clickableword1"/>
          <w:rFonts w:ascii="Times New Roman" w:hAnsi="Times New Roman" w:cs="Times New Roman"/>
          <w:b/>
          <w:i/>
          <w:sz w:val="28"/>
          <w:szCs w:val="28"/>
          <w:shd w:val="clear" w:color="auto" w:fill="FFFFFF"/>
          <w:lang w:val="kk-KZ"/>
        </w:rPr>
        <w:t>сүрдің</w:t>
      </w:r>
      <w:r w:rsidRPr="001811BF">
        <w:rPr>
          <w:rFonts w:ascii="Times New Roman" w:hAnsi="Times New Roman" w:cs="Times New Roman"/>
          <w:b/>
          <w:i/>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бұрқыраған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исін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сезген</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Балқаш</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қасыма</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жүгіріп</w:t>
      </w:r>
      <w:r w:rsidRPr="001811BF">
        <w:rPr>
          <w:rFonts w:ascii="Times New Roman" w:hAnsi="Times New Roman" w:cs="Times New Roman"/>
          <w:sz w:val="28"/>
          <w:szCs w:val="28"/>
          <w:shd w:val="clear" w:color="auto" w:fill="FFFFFF"/>
          <w:lang w:val="kk-KZ"/>
        </w:rPr>
        <w:t> </w:t>
      </w:r>
      <w:r w:rsidRPr="001811BF">
        <w:rPr>
          <w:rStyle w:val="clickableword"/>
          <w:rFonts w:ascii="Times New Roman" w:hAnsi="Times New Roman" w:cs="Times New Roman"/>
          <w:sz w:val="28"/>
          <w:szCs w:val="28"/>
          <w:shd w:val="clear" w:color="auto" w:fill="FFFFFF"/>
          <w:lang w:val="kk-KZ"/>
        </w:rPr>
        <w:t>келді</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shd w:val="clear" w:color="auto" w:fill="F5F5F5"/>
          <w:lang w:val="kk-KZ"/>
        </w:rPr>
        <w:t>(С.М.  «Мөлдір махаббат»);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Сын есімнің заттануы үнем заңымен ғана жүзеге аса бермейді. Кей жағдайда сөздің мағыналық жағынан тарылуы сын есімнің заттық мағынада орнығуына себеп болады. Мысалы ретінде «Ару» сөзін алып қарастыруға болады. Қазіргі таңда бұл сөздің мағынасы бұрынғы мағынасынан тарылып, «әйел адам, қыз бала, бойжеткен қыз» мағынасында қолданылады. Оған көркем әдебиеттен алынған мына мысалдар дәлел бола алады: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Мәссаған... ауылдың </w:t>
      </w:r>
      <w:r w:rsidRPr="001811BF">
        <w:rPr>
          <w:rFonts w:ascii="Times New Roman" w:eastAsia="Times New Roman" w:hAnsi="Times New Roman" w:cs="Times New Roman"/>
          <w:b/>
          <w:sz w:val="28"/>
          <w:szCs w:val="28"/>
          <w:lang w:val="kk-KZ" w:eastAsia="ru-RU"/>
        </w:rPr>
        <w:t>аруы</w:t>
      </w:r>
      <w:r w:rsidRPr="001811BF">
        <w:rPr>
          <w:rFonts w:ascii="Times New Roman" w:eastAsia="Times New Roman" w:hAnsi="Times New Roman" w:cs="Times New Roman"/>
          <w:sz w:val="28"/>
          <w:szCs w:val="28"/>
          <w:lang w:val="kk-KZ" w:eastAsia="ru-RU"/>
        </w:rPr>
        <w:t>! деп күңк етті біреуі. (С.Елубай «Ақ боз үй»);</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5F5F5"/>
          <w:lang w:val="kk-KZ"/>
        </w:rPr>
      </w:pPr>
      <w:r w:rsidRPr="001811BF">
        <w:rPr>
          <w:rStyle w:val="clickableword"/>
          <w:rFonts w:ascii="Times New Roman" w:hAnsi="Times New Roman" w:cs="Times New Roman"/>
          <w:sz w:val="28"/>
          <w:szCs w:val="28"/>
          <w:shd w:val="clear" w:color="auto" w:fill="F5F5F5"/>
        </w:rPr>
        <w:t>Фашистер</w:t>
      </w:r>
      <w:r w:rsidRPr="001811BF">
        <w:rPr>
          <w:rFonts w:ascii="Times New Roman" w:hAnsi="Times New Roman" w:cs="Times New Roman"/>
          <w:sz w:val="28"/>
          <w:szCs w:val="28"/>
          <w:shd w:val="clear" w:color="auto" w:fill="F5F5F5"/>
        </w:rPr>
        <w:t> </w:t>
      </w:r>
      <w:r w:rsidRPr="001811BF">
        <w:rPr>
          <w:rStyle w:val="clickableword"/>
          <w:rFonts w:ascii="Times New Roman" w:hAnsi="Times New Roman" w:cs="Times New Roman"/>
          <w:sz w:val="28"/>
          <w:szCs w:val="28"/>
          <w:shd w:val="clear" w:color="auto" w:fill="F5F5F5"/>
        </w:rPr>
        <w:t>да</w:t>
      </w:r>
      <w:r w:rsidRPr="001811BF">
        <w:rPr>
          <w:rFonts w:ascii="Times New Roman" w:hAnsi="Times New Roman" w:cs="Times New Roman"/>
          <w:sz w:val="28"/>
          <w:szCs w:val="28"/>
          <w:shd w:val="clear" w:color="auto" w:fill="F5F5F5"/>
        </w:rPr>
        <w:t> </w:t>
      </w:r>
      <w:r w:rsidRPr="001811BF">
        <w:rPr>
          <w:rStyle w:val="clickableword"/>
          <w:rFonts w:ascii="Times New Roman" w:hAnsi="Times New Roman" w:cs="Times New Roman"/>
          <w:sz w:val="28"/>
          <w:szCs w:val="28"/>
          <w:shd w:val="clear" w:color="auto" w:fill="F5F5F5"/>
        </w:rPr>
        <w:t>талай</w:t>
      </w:r>
      <w:r w:rsidRPr="001811BF">
        <w:rPr>
          <w:rFonts w:ascii="Times New Roman" w:hAnsi="Times New Roman" w:cs="Times New Roman"/>
          <w:sz w:val="28"/>
          <w:szCs w:val="28"/>
          <w:shd w:val="clear" w:color="auto" w:fill="F5F5F5"/>
        </w:rPr>
        <w:t> </w:t>
      </w:r>
      <w:r w:rsidRPr="001811BF">
        <w:rPr>
          <w:rStyle w:val="clickableword1"/>
          <w:rFonts w:ascii="Times New Roman" w:hAnsi="Times New Roman" w:cs="Times New Roman"/>
          <w:b/>
          <w:sz w:val="28"/>
          <w:szCs w:val="28"/>
          <w:shd w:val="clear" w:color="auto" w:fill="F5F5F5"/>
        </w:rPr>
        <w:t>аруды</w:t>
      </w:r>
      <w:r w:rsidRPr="001811BF">
        <w:rPr>
          <w:rFonts w:ascii="Times New Roman" w:hAnsi="Times New Roman" w:cs="Times New Roman"/>
          <w:sz w:val="28"/>
          <w:szCs w:val="28"/>
          <w:shd w:val="clear" w:color="auto" w:fill="F5F5F5"/>
        </w:rPr>
        <w:t> </w:t>
      </w:r>
      <w:r w:rsidRPr="001811BF">
        <w:rPr>
          <w:rStyle w:val="clickableword"/>
          <w:rFonts w:ascii="Times New Roman" w:hAnsi="Times New Roman" w:cs="Times New Roman"/>
          <w:sz w:val="28"/>
          <w:szCs w:val="28"/>
          <w:shd w:val="clear" w:color="auto" w:fill="F5F5F5"/>
        </w:rPr>
        <w:t>зарлатты</w:t>
      </w:r>
      <w:r w:rsidRPr="001811BF">
        <w:rPr>
          <w:rFonts w:ascii="Times New Roman" w:hAnsi="Times New Roman" w:cs="Times New Roman"/>
          <w:sz w:val="28"/>
          <w:szCs w:val="28"/>
          <w:shd w:val="clear" w:color="auto" w:fill="F5F5F5"/>
        </w:rPr>
        <w:t>...</w:t>
      </w:r>
      <w:r w:rsidRPr="001811BF">
        <w:rPr>
          <w:rFonts w:ascii="Times New Roman" w:hAnsi="Times New Roman" w:cs="Times New Roman"/>
          <w:sz w:val="28"/>
          <w:szCs w:val="28"/>
          <w:shd w:val="clear" w:color="auto" w:fill="F5F5F5"/>
          <w:lang w:val="kk-KZ"/>
        </w:rPr>
        <w:t xml:space="preserve"> (Кәкімжан Қазыбаев «Ызғар»).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Сол сияқты «аға» сөзінің мағыналық аясы тарылғаны туралы ғалым Р.Сыздық атап өтеді: «алғашында </w:t>
      </w:r>
      <w:r w:rsidRPr="001811BF">
        <w:rPr>
          <w:rFonts w:ascii="Times New Roman" w:hAnsi="Times New Roman" w:cs="Times New Roman"/>
          <w:b/>
          <w:sz w:val="28"/>
          <w:szCs w:val="28"/>
          <w:lang w:val="kk-KZ"/>
        </w:rPr>
        <w:t>аға</w:t>
      </w:r>
      <w:r w:rsidRPr="001811BF">
        <w:rPr>
          <w:rFonts w:ascii="Times New Roman" w:hAnsi="Times New Roman" w:cs="Times New Roman"/>
          <w:sz w:val="28"/>
          <w:szCs w:val="28"/>
          <w:lang w:val="kk-KZ"/>
        </w:rPr>
        <w:t xml:space="preserve"> сөзінің де мағыналық аясы тарылып,  </w:t>
      </w:r>
      <w:r w:rsidRPr="001811BF">
        <w:rPr>
          <w:rFonts w:ascii="Times New Roman" w:hAnsi="Times New Roman" w:cs="Times New Roman"/>
          <w:sz w:val="28"/>
          <w:szCs w:val="28"/>
          <w:lang w:val="kk-KZ"/>
        </w:rPr>
        <w:lastRenderedPageBreak/>
        <w:t xml:space="preserve">«басшы, қол басы» деген ұғымды бергендігін, қазіргі тілімізде бұл сөздің де мағынасы тарылып, «жасы үлкен адам» деген мәнде ғана жұмсалады» [95, 43]. Байқағанымыздай, бұл сөз толықтай заттық мағынаға ауысқан. Сонымен қатар, мағынасы тілде тұрақталып, сөздіктерде зат есім деп танылады.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Мағыналық аясы тарылуы нәтижесінде заттық мағына беретін сөздерге ғалым С.Саменова  </w:t>
      </w:r>
      <w:r w:rsidRPr="001811BF">
        <w:rPr>
          <w:rFonts w:ascii="Times New Roman" w:hAnsi="Times New Roman" w:cs="Times New Roman"/>
          <w:b/>
          <w:sz w:val="28"/>
          <w:szCs w:val="28"/>
          <w:lang w:val="kk-KZ"/>
        </w:rPr>
        <w:t xml:space="preserve">шал, бала, ағаттық, қыран, құлаш, көпшік </w:t>
      </w:r>
      <w:r w:rsidRPr="001811BF">
        <w:rPr>
          <w:rFonts w:ascii="Times New Roman" w:hAnsi="Times New Roman" w:cs="Times New Roman"/>
          <w:sz w:val="28"/>
          <w:szCs w:val="28"/>
          <w:lang w:val="kk-KZ"/>
        </w:rPr>
        <w:t xml:space="preserve">деген сөздерді де жатқызады. Ғалымның айтуынша, алғашқыда бұл сөздердің сындық мәнде қолданылғандықтарын этимологиялық зерттеулерден аңғаруға болады [20]. Мәселен, «Қазақ тілінің қысқаша этимологиялық сөздігінде» </w:t>
      </w:r>
      <w:r w:rsidRPr="001811BF">
        <w:rPr>
          <w:rFonts w:ascii="Times New Roman" w:hAnsi="Times New Roman" w:cs="Times New Roman"/>
          <w:i/>
          <w:sz w:val="28"/>
          <w:szCs w:val="28"/>
          <w:lang w:val="kk-KZ"/>
        </w:rPr>
        <w:t>құлаш</w:t>
      </w:r>
      <w:r w:rsidRPr="001811BF">
        <w:rPr>
          <w:rFonts w:ascii="Times New Roman" w:hAnsi="Times New Roman" w:cs="Times New Roman"/>
          <w:sz w:val="28"/>
          <w:szCs w:val="28"/>
          <w:lang w:val="kk-KZ"/>
        </w:rPr>
        <w:t xml:space="preserve"> сөзі ертеде «есепсіз, ұзын» деген сындық мәнді білдірсе [96, 105], </w:t>
      </w:r>
      <w:r w:rsidRPr="001811BF">
        <w:rPr>
          <w:rFonts w:ascii="Times New Roman" w:hAnsi="Times New Roman" w:cs="Times New Roman"/>
          <w:i/>
          <w:sz w:val="28"/>
          <w:szCs w:val="28"/>
          <w:lang w:val="kk-KZ"/>
        </w:rPr>
        <w:t>көпшік</w:t>
      </w:r>
      <w:r w:rsidRPr="001811BF">
        <w:rPr>
          <w:rFonts w:ascii="Times New Roman" w:hAnsi="Times New Roman" w:cs="Times New Roman"/>
          <w:sz w:val="28"/>
          <w:szCs w:val="28"/>
          <w:lang w:val="kk-KZ"/>
        </w:rPr>
        <w:t xml:space="preserve"> сөзі «жұмсақ, былқылдақ» деген сындық ұғымдарда қолданылған екен [96, 13]. Сол сияқты, </w:t>
      </w:r>
      <w:r w:rsidRPr="001811BF">
        <w:rPr>
          <w:rFonts w:ascii="Times New Roman" w:hAnsi="Times New Roman" w:cs="Times New Roman"/>
          <w:i/>
          <w:sz w:val="28"/>
          <w:szCs w:val="28"/>
          <w:lang w:val="kk-KZ"/>
        </w:rPr>
        <w:t xml:space="preserve">қыран </w:t>
      </w:r>
      <w:r w:rsidRPr="001811BF">
        <w:rPr>
          <w:rFonts w:ascii="Times New Roman" w:hAnsi="Times New Roman" w:cs="Times New Roman"/>
          <w:sz w:val="28"/>
          <w:szCs w:val="28"/>
          <w:lang w:val="kk-KZ"/>
        </w:rPr>
        <w:t>сөзі де ертеректе «епті, алғыр» деген сындық мағынада жүргендігі байқалады [97, 192]. Бұл сөздер ертеректе сындық мағынада жұмсалғанымен, қазір бұл сөздердің заттық мағынасын ғана танимыз. Сөздіктерде де зат есім ретінде беріледі.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«Құлаш» сөзі туралы ғалым К.Күркебаев өз зерттеуінде былай дейді: «Құлаштың этнос өмірінің өткен кезеңдерінде басқа елдермен сауда-саттық жасауда, өзінің тұрмыс-тіршілігінде бір нәрсенің ұзындығын өлшеуде өте қолайлы, ыңғайлы және көп қолданылған өлшем бірлігі екенін байқап, қазақ халқының мәдени өмірінен мол мәлімет беретін өлшем концептісінің маңызды бөлшегі ретінде танып, өлшемнің концептуальдық өрісі шеңберінен қарауымызға болады» [98, 70].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Демек, сөздің алғашқы мағынасы тарылып, екіншілік заттық мағыналары жаңа атауретінде бекіген сөздердің табиғаты этимологиялық талдаулар негізінде анықталады.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Жоғарыда келтірілген мысалдардан байқағанымыздай, кей сөздердің мағыналық аясы тарылуы нәтижесінде заттық мағынаны иеленсе, кей сөздердің  мағынасының кеңеюі арқылы заттық мағынаға ие болған. Мәселен,  </w:t>
      </w:r>
      <w:r w:rsidRPr="001811BF">
        <w:rPr>
          <w:rFonts w:ascii="Times New Roman" w:hAnsi="Times New Roman" w:cs="Times New Roman"/>
          <w:i/>
          <w:iCs/>
          <w:sz w:val="28"/>
          <w:szCs w:val="28"/>
          <w:lang w:val="kk-KZ"/>
        </w:rPr>
        <w:t>ақ, көк, қызыл, салқын, ыстық, суық, бай, жарық, кір, қышқыл, орташа, шала, тамаша, жансыз, қызық</w:t>
      </w:r>
      <w:r w:rsidRPr="001811BF">
        <w:rPr>
          <w:rFonts w:ascii="Times New Roman" w:hAnsi="Times New Roman" w:cs="Times New Roman"/>
          <w:sz w:val="28"/>
          <w:szCs w:val="28"/>
          <w:lang w:val="kk-KZ"/>
        </w:rPr>
        <w:t xml:space="preserve"> т.б. сын есімдердің семантикалық өрісі дамып, реестр дәрежесіндегі заттанулар пайда болған. «</w:t>
      </w:r>
      <w:r w:rsidRPr="001811BF">
        <w:rPr>
          <w:rFonts w:ascii="Times New Roman" w:hAnsi="Times New Roman" w:cs="Times New Roman"/>
          <w:b/>
          <w:sz w:val="28"/>
          <w:szCs w:val="28"/>
          <w:lang w:val="kk-KZ"/>
        </w:rPr>
        <w:t xml:space="preserve">Жарық </w:t>
      </w:r>
      <w:r w:rsidRPr="001811BF">
        <w:rPr>
          <w:rFonts w:ascii="Times New Roman" w:hAnsi="Times New Roman" w:cs="Times New Roman"/>
          <w:sz w:val="28"/>
          <w:szCs w:val="28"/>
          <w:lang w:val="kk-KZ"/>
        </w:rPr>
        <w:t xml:space="preserve">сын негізді аталымдардың жасалуына </w:t>
      </w:r>
      <w:r w:rsidRPr="001811BF">
        <w:rPr>
          <w:rFonts w:ascii="Times New Roman" w:hAnsi="Times New Roman" w:cs="Times New Roman"/>
          <w:i/>
          <w:sz w:val="28"/>
          <w:szCs w:val="28"/>
          <w:lang w:val="kk-KZ"/>
        </w:rPr>
        <w:t>уәж</w:t>
      </w:r>
      <w:r w:rsidRPr="001811BF">
        <w:rPr>
          <w:rFonts w:ascii="Times New Roman" w:hAnsi="Times New Roman" w:cs="Times New Roman"/>
          <w:sz w:val="28"/>
          <w:szCs w:val="28"/>
          <w:lang w:val="kk-KZ"/>
        </w:rPr>
        <w:t xml:space="preserve"> – күн сәулесінің қараңғылыққа қарсы жарық нұры. Одан әрі мағыналық дамудың нәтижесінде оның «шам, электр жүйесі» деген мағынасы қалыптасқан. Сөздің мағыналық дамуында тілдегі бұрыннан бар сөздердің мағыналарын пайдалану арқылы тілде жаңа қызметте номинативтік бірліктер қалыптасады. Жаңа мағына мен сөздің алдыңғы мағынасының арасында міндетті байланыс бар және ол оның прототипі ретінде қатыса отырып, семантикалық </w:t>
      </w:r>
      <w:r w:rsidRPr="001811BF">
        <w:rPr>
          <w:rFonts w:ascii="Times New Roman" w:hAnsi="Times New Roman" w:cs="Times New Roman"/>
          <w:i/>
          <w:sz w:val="28"/>
          <w:szCs w:val="28"/>
          <w:lang w:val="kk-KZ"/>
        </w:rPr>
        <w:t xml:space="preserve">инновацияның уәждеуші негізі </w:t>
      </w:r>
      <w:r w:rsidRPr="001811BF">
        <w:rPr>
          <w:rFonts w:ascii="Times New Roman" w:hAnsi="Times New Roman" w:cs="Times New Roman"/>
          <w:sz w:val="28"/>
          <w:szCs w:val="28"/>
          <w:lang w:val="kk-KZ"/>
        </w:rPr>
        <w:t xml:space="preserve">қызметін атқарады. Жаңа мағына мен алдыңғы мағынаның арасындағы байланыс </w:t>
      </w:r>
      <w:r w:rsidRPr="001811BF">
        <w:rPr>
          <w:rFonts w:ascii="Times New Roman" w:hAnsi="Times New Roman" w:cs="Times New Roman"/>
          <w:i/>
          <w:sz w:val="28"/>
          <w:szCs w:val="28"/>
          <w:lang w:val="kk-KZ"/>
        </w:rPr>
        <w:t>мағыналық уәжділіктің</w:t>
      </w:r>
      <w:r w:rsidRPr="001811BF">
        <w:rPr>
          <w:rFonts w:ascii="Times New Roman" w:hAnsi="Times New Roman" w:cs="Times New Roman"/>
          <w:sz w:val="28"/>
          <w:szCs w:val="28"/>
          <w:lang w:val="kk-KZ"/>
        </w:rPr>
        <w:t xml:space="preserve"> негізінде жүзеге асады» [20].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Байқағанымыздай, қара сөзінің семантикалық аясы кеңіп, заттанған атауларға негіз болған. Бұл жердегі «көк» түсті білдіретін сын есім қазақтың дүниетанымы мен сенімімен астасып, «Тәңір», «балғын өсімдік» т.б. мағыналарға ие болған.</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Сондай-ақ антонимдік жұп түзетін </w:t>
      </w:r>
      <w:r w:rsidRPr="001811BF">
        <w:rPr>
          <w:rFonts w:ascii="Times New Roman" w:hAnsi="Times New Roman" w:cs="Times New Roman"/>
          <w:b/>
          <w:sz w:val="28"/>
          <w:szCs w:val="28"/>
          <w:lang w:val="kk-KZ"/>
        </w:rPr>
        <w:t>жас-қарт</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бай</w:t>
      </w:r>
      <w:r w:rsidRPr="001811BF">
        <w:rPr>
          <w:rFonts w:ascii="Times New Roman" w:hAnsi="Times New Roman" w:cs="Times New Roman"/>
          <w:sz w:val="28"/>
          <w:szCs w:val="28"/>
          <w:lang w:val="kk-KZ"/>
        </w:rPr>
        <w:t>-</w:t>
      </w:r>
      <w:r w:rsidRPr="001811BF">
        <w:rPr>
          <w:rFonts w:ascii="Times New Roman" w:hAnsi="Times New Roman" w:cs="Times New Roman"/>
          <w:b/>
          <w:sz w:val="28"/>
          <w:szCs w:val="28"/>
          <w:lang w:val="kk-KZ"/>
        </w:rPr>
        <w:t>кедей, ыстық</w:t>
      </w:r>
      <w:r w:rsidRPr="001811BF">
        <w:rPr>
          <w:rFonts w:ascii="Times New Roman" w:hAnsi="Times New Roman" w:cs="Times New Roman"/>
          <w:sz w:val="28"/>
          <w:szCs w:val="28"/>
          <w:lang w:val="kk-KZ"/>
        </w:rPr>
        <w:t>-</w:t>
      </w:r>
      <w:r w:rsidRPr="001811BF">
        <w:rPr>
          <w:rFonts w:ascii="Times New Roman" w:hAnsi="Times New Roman" w:cs="Times New Roman"/>
          <w:b/>
          <w:sz w:val="28"/>
          <w:szCs w:val="28"/>
          <w:lang w:val="kk-KZ"/>
        </w:rPr>
        <w:t xml:space="preserve">суық сын есімдері </w:t>
      </w:r>
      <w:r w:rsidRPr="001811BF">
        <w:rPr>
          <w:rFonts w:ascii="Times New Roman" w:hAnsi="Times New Roman" w:cs="Times New Roman"/>
          <w:sz w:val="28"/>
          <w:szCs w:val="28"/>
          <w:lang w:val="kk-KZ"/>
        </w:rPr>
        <w:t xml:space="preserve">алғашқыда бір ғана мағынаны білдіргенімен, кейін заттану арқылы сөздердің мағыналық аясы кеңейген. </w:t>
      </w:r>
    </w:p>
    <w:p w:rsidR="00573400" w:rsidRPr="001811BF" w:rsidRDefault="00E10AE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w:t>
      </w:r>
      <w:r w:rsidR="00573400" w:rsidRPr="001811BF">
        <w:rPr>
          <w:rFonts w:ascii="Times New Roman" w:hAnsi="Times New Roman" w:cs="Times New Roman"/>
          <w:sz w:val="28"/>
          <w:szCs w:val="28"/>
          <w:lang w:val="kk-KZ"/>
        </w:rPr>
        <w:t xml:space="preserve">азақ тілінде заттанған сөздердің мағыналық аясы әлі күнге дейін толық қарастырылмағандықтан, бұл мәселеге қатысты пікірлер жоқтың қасы. Сондықтан заттанған сөздердің барлығын омонимдерге жатқызбас бұрын оның мағыналық байланысын ажыратып, этимологиясына көз жүгірткен абзал.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Сын есімдердің заттануы – тілімізде кең тараған ауқымды үдеріс. Жоғарыда біз сын есімдердің мағынасы тарылуы арқылы және кеңеюі арқылы заттанған сөздерге және негізгі мағынасы сын есім болып саналатын кірме сөздердің қазіргі заттық мағынасына тоқталдық. Бұл қатардан сапалық және қатыстық сын есімдер де қалыс қалмауы тиіс.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Тіркесу арқылы жасалған күрделі сын есімдердің заттануынан қалыптасқан атаулар тілде көп емес. Қазақ тіліндегі номинативтік және коммуникативтік фразеологизмдердің тілдік табиғатын қарастырған зерттеуде субстантив фразеологизмдердің кейбір ерекшеліктері айқындалады [102].</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i/>
          <w:sz w:val="28"/>
          <w:szCs w:val="28"/>
          <w:lang w:val="kk-KZ"/>
        </w:rPr>
        <w:t>Заттанған сын есімдердің семантикалық моделдері.</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 xml:space="preserve">Заттанған сын есімдер мағынасы жағынан әр алуан болып келеді. Бір сын есімдер заттанғанда, </w:t>
      </w:r>
      <w:r w:rsidRPr="001811BF">
        <w:rPr>
          <w:rFonts w:ascii="Times New Roman" w:hAnsi="Times New Roman" w:cs="Times New Roman"/>
          <w:b/>
          <w:sz w:val="28"/>
          <w:szCs w:val="28"/>
          <w:lang w:val="kk-KZ"/>
        </w:rPr>
        <w:t>адам</w:t>
      </w:r>
      <w:r w:rsidRPr="001811BF">
        <w:rPr>
          <w:rFonts w:ascii="Times New Roman" w:hAnsi="Times New Roman" w:cs="Times New Roman"/>
          <w:sz w:val="28"/>
          <w:szCs w:val="28"/>
          <w:lang w:val="kk-KZ"/>
        </w:rPr>
        <w:t xml:space="preserve"> мәнін берсе, енді бірі заттанып </w:t>
      </w:r>
      <w:r w:rsidRPr="001811BF">
        <w:rPr>
          <w:rFonts w:ascii="Times New Roman" w:hAnsi="Times New Roman" w:cs="Times New Roman"/>
          <w:b/>
          <w:sz w:val="28"/>
          <w:szCs w:val="28"/>
          <w:lang w:val="kk-KZ"/>
        </w:rPr>
        <w:t>зат, нәрсе</w:t>
      </w:r>
      <w:r w:rsidRPr="001811BF">
        <w:rPr>
          <w:rFonts w:ascii="Times New Roman" w:hAnsi="Times New Roman" w:cs="Times New Roman"/>
          <w:sz w:val="28"/>
          <w:szCs w:val="28"/>
          <w:lang w:val="kk-KZ"/>
        </w:rPr>
        <w:t xml:space="preserve"> ұғымын білдіреді. Бір ғана </w:t>
      </w:r>
      <w:r w:rsidRPr="001811BF">
        <w:rPr>
          <w:rFonts w:ascii="Times New Roman" w:hAnsi="Times New Roman" w:cs="Times New Roman"/>
          <w:b/>
          <w:sz w:val="28"/>
          <w:szCs w:val="28"/>
          <w:lang w:val="kk-KZ"/>
        </w:rPr>
        <w:t>адам</w:t>
      </w:r>
      <w:r w:rsidRPr="001811BF">
        <w:rPr>
          <w:rFonts w:ascii="Times New Roman" w:hAnsi="Times New Roman" w:cs="Times New Roman"/>
          <w:sz w:val="28"/>
          <w:szCs w:val="28"/>
          <w:lang w:val="kk-KZ"/>
        </w:rPr>
        <w:t xml:space="preserve"> мәніндегі сын есімдердің өзі іштей бірнеше ұсақ мағыналық топтарға жіктеліп кетеді.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Көптеген зерттеушілер адамға қатысты заттанған сын есімдерді ғана іштей мағыналық топтарға көрсетумен шектеліп отырған. Біздің қолымыздағы көркем шығармалардан, мерзімді баспалардан, сөздіктерден жинақталған тілдік деректерден адамға қатысты заттанып қолданылған сын есімдердің басым екендігі аңғарылып отыр. Ғалым С.Саменова заттанған сын есімдерге тән ортақ белгілерді ескере келе, оларды төмендегідей топтарға жіктеген: ««Адам» </w:t>
      </w:r>
      <w:bookmarkStart w:id="0" w:name="_Hlk213446074"/>
      <w:r w:rsidRPr="001811BF">
        <w:rPr>
          <w:rFonts w:ascii="Times New Roman" w:hAnsi="Times New Roman" w:cs="Times New Roman"/>
          <w:sz w:val="28"/>
          <w:szCs w:val="28"/>
          <w:lang w:val="kk-KZ"/>
        </w:rPr>
        <w:t>мағынасын беретін заттанулар;</w:t>
      </w:r>
      <w:bookmarkEnd w:id="0"/>
      <w:r w:rsidRPr="001811BF">
        <w:rPr>
          <w:rFonts w:ascii="Times New Roman" w:hAnsi="Times New Roman" w:cs="Times New Roman"/>
          <w:sz w:val="28"/>
          <w:szCs w:val="28"/>
          <w:lang w:val="kk-KZ"/>
        </w:rPr>
        <w:t xml:space="preserve"> «Мал» мағынасын беретін заттанулар; «Ит-құс және хайуанаттар» мағынасын беретін заттанулар; «Нақты зат, нәрсе» мағынасын беретін заттанулар; Дерексіз мағынасын беретін заттанулар» [20]. Біз де жұмысымызда сын есімнің заттануынан жасалған атаулардың бірнеше моделін ұсындық.</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Бірінші модель.</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lang w:val="kk-KZ"/>
        </w:rPr>
        <w:t>Адам, кісі, тұлға мәнінде қолданылатын субстантиваттар</w:t>
      </w:r>
      <w:r w:rsidRPr="001811BF">
        <w:rPr>
          <w:rFonts w:ascii="Times New Roman" w:hAnsi="Times New Roman" w:cs="Times New Roman"/>
          <w:sz w:val="28"/>
          <w:szCs w:val="28"/>
          <w:lang w:val="kk-KZ"/>
        </w:rPr>
        <w:t xml:space="preserve">: қарт, ақсақал, жақсы, жаман, науқас, шал т.б. сөздер. Басқа тілдердегі сияқты қазақ тілінде де заттанған сын есімдердің басым көпшілігі </w:t>
      </w:r>
      <w:r w:rsidRPr="001811BF">
        <w:rPr>
          <w:rFonts w:ascii="Times New Roman" w:hAnsi="Times New Roman" w:cs="Times New Roman"/>
          <w:b/>
          <w:sz w:val="28"/>
          <w:szCs w:val="28"/>
          <w:lang w:val="kk-KZ"/>
        </w:rPr>
        <w:t>адам</w:t>
      </w:r>
      <w:r w:rsidRPr="001811BF">
        <w:rPr>
          <w:rFonts w:ascii="Times New Roman" w:hAnsi="Times New Roman" w:cs="Times New Roman"/>
          <w:sz w:val="28"/>
          <w:szCs w:val="28"/>
          <w:lang w:val="kk-KZ"/>
        </w:rPr>
        <w:t xml:space="preserve"> мәнінде жұмсалады. Бұл жерде </w:t>
      </w:r>
      <w:r w:rsidRPr="001811BF">
        <w:rPr>
          <w:rFonts w:ascii="Times New Roman" w:hAnsi="Times New Roman" w:cs="Times New Roman"/>
          <w:b/>
          <w:sz w:val="28"/>
          <w:szCs w:val="28"/>
          <w:lang w:val="kk-KZ"/>
        </w:rPr>
        <w:t>адам</w:t>
      </w:r>
      <w:r w:rsidRPr="001811BF">
        <w:rPr>
          <w:rFonts w:ascii="Times New Roman" w:hAnsi="Times New Roman" w:cs="Times New Roman"/>
          <w:sz w:val="28"/>
          <w:szCs w:val="28"/>
          <w:lang w:val="kk-KZ"/>
        </w:rPr>
        <w:t xml:space="preserve"> сөзі жалпы ұғым ретінде танылады. Мысалы: Осыны ұққан сайын, барлық осы </w:t>
      </w:r>
      <w:r w:rsidRPr="001811BF">
        <w:rPr>
          <w:rFonts w:ascii="Times New Roman" w:hAnsi="Times New Roman" w:cs="Times New Roman"/>
          <w:i/>
          <w:sz w:val="28"/>
          <w:szCs w:val="28"/>
          <w:lang w:val="kk-KZ"/>
        </w:rPr>
        <w:t>кәрілерді</w:t>
      </w:r>
      <w:r w:rsidRPr="001811BF">
        <w:rPr>
          <w:rFonts w:ascii="Times New Roman" w:hAnsi="Times New Roman" w:cs="Times New Roman"/>
          <w:sz w:val="28"/>
          <w:szCs w:val="28"/>
          <w:lang w:val="kk-KZ"/>
        </w:rPr>
        <w:t xml:space="preserve"> жанындай жақсы көре бастады (М.Әуезов). Әрбір </w:t>
      </w:r>
      <w:r w:rsidRPr="001811BF">
        <w:rPr>
          <w:rFonts w:ascii="Times New Roman" w:hAnsi="Times New Roman" w:cs="Times New Roman"/>
          <w:i/>
          <w:sz w:val="28"/>
          <w:szCs w:val="28"/>
          <w:lang w:val="kk-KZ"/>
        </w:rPr>
        <w:t>жаманның</w:t>
      </w:r>
      <w:r w:rsidRPr="001811BF">
        <w:rPr>
          <w:rFonts w:ascii="Times New Roman" w:hAnsi="Times New Roman" w:cs="Times New Roman"/>
          <w:sz w:val="28"/>
          <w:szCs w:val="28"/>
          <w:lang w:val="kk-KZ"/>
        </w:rPr>
        <w:t xml:space="preserve"> қылығына күлсең, оған рахаттанып күлме... (Абай). Тие берді тыйылмай, Теңдік қайда </w:t>
      </w:r>
      <w:r w:rsidRPr="001811BF">
        <w:rPr>
          <w:rFonts w:ascii="Times New Roman" w:hAnsi="Times New Roman" w:cs="Times New Roman"/>
          <w:i/>
          <w:sz w:val="28"/>
          <w:szCs w:val="28"/>
          <w:lang w:val="kk-KZ"/>
        </w:rPr>
        <w:t>нашарға</w:t>
      </w:r>
      <w:r w:rsidRPr="001811BF">
        <w:rPr>
          <w:rFonts w:ascii="Times New Roman" w:hAnsi="Times New Roman" w:cs="Times New Roman"/>
          <w:sz w:val="28"/>
          <w:szCs w:val="28"/>
          <w:lang w:val="kk-KZ"/>
        </w:rPr>
        <w:t xml:space="preserve"> (І.Жансүгіров) – деген сөйлемдердегі </w:t>
      </w:r>
      <w:r w:rsidRPr="001811BF">
        <w:rPr>
          <w:rFonts w:ascii="Times New Roman" w:hAnsi="Times New Roman" w:cs="Times New Roman"/>
          <w:b/>
          <w:sz w:val="28"/>
          <w:szCs w:val="28"/>
          <w:lang w:val="kk-KZ"/>
        </w:rPr>
        <w:t>кәрі, жаман, нашар</w:t>
      </w:r>
      <w:r w:rsidRPr="001811BF">
        <w:rPr>
          <w:rFonts w:ascii="Times New Roman" w:hAnsi="Times New Roman" w:cs="Times New Roman"/>
          <w:sz w:val="28"/>
          <w:szCs w:val="28"/>
          <w:lang w:val="kk-KZ"/>
        </w:rPr>
        <w:t xml:space="preserve"> сын есімдері заттанып, </w:t>
      </w:r>
      <w:r w:rsidRPr="001811BF">
        <w:rPr>
          <w:rFonts w:ascii="Times New Roman" w:hAnsi="Times New Roman" w:cs="Times New Roman"/>
          <w:b/>
          <w:sz w:val="28"/>
          <w:szCs w:val="28"/>
          <w:lang w:val="kk-KZ"/>
        </w:rPr>
        <w:t>адам</w:t>
      </w:r>
      <w:r w:rsidRPr="001811BF">
        <w:rPr>
          <w:rFonts w:ascii="Times New Roman" w:hAnsi="Times New Roman" w:cs="Times New Roman"/>
          <w:sz w:val="28"/>
          <w:szCs w:val="28"/>
          <w:lang w:val="kk-KZ"/>
        </w:rPr>
        <w:t xml:space="preserve"> мәнінде жұмсалып тұрғаны түсінікті. Осы сөздер жалпы мағынаны білдіруі жағынан бір топқа жатқанымен, ішкі мағынасы жағынан </w:t>
      </w:r>
      <w:r w:rsidRPr="001811BF">
        <w:rPr>
          <w:rFonts w:ascii="Times New Roman" w:hAnsi="Times New Roman" w:cs="Times New Roman"/>
          <w:sz w:val="28"/>
          <w:szCs w:val="28"/>
          <w:lang w:val="kk-KZ"/>
        </w:rPr>
        <w:lastRenderedPageBreak/>
        <w:t>ерекшеліктері бар. Бұл заттанған сөздер адамды әр қырынан танытып тұр. Яғни, бірінші сөйлемде адамды жас ерекшелігіне қарай (кәрілер) атап тұрса, екінші сөйлемде бойындағы қасиетіне (жаман) қарай, соңғы сөйлемде әлеуметтік жағдайына (нашар) қарай атап отыр.</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аталған топтың өзі іштей бірнеше ұсақ мағыналық топтарға жіктеліп кетеді.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Екінші модель. </w:t>
      </w:r>
      <w:r w:rsidRPr="001811BF">
        <w:rPr>
          <w:rFonts w:ascii="Times New Roman" w:hAnsi="Times New Roman" w:cs="Times New Roman"/>
          <w:i/>
          <w:sz w:val="28"/>
          <w:szCs w:val="28"/>
          <w:lang w:val="kk-KZ"/>
        </w:rPr>
        <w:t>Төрт түлік малға байланысты туындаған субстантиваттар.</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 xml:space="preserve">Қазақ халқы көшпелі халық болғандықтан, төрт түлік малға байланысты заттанған сөздердің басым көпшілігін жылқы малына қатысты сөздер құрайды. </w:t>
      </w:r>
    </w:p>
    <w:p w:rsidR="00925F48" w:rsidRPr="001811BF" w:rsidRDefault="00925F4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қолданыста «қара» сын есімі тек түсті білдіріп қана қоймай, белгілі бір жағдаятта заттанып, ірі қара малдың (жылқы, сиыр, түйе) жиынтық атауы ретінде де жұмсалады. Мұндай мағыналық ауысым контекст арқылы айқындалып, сөздің номинативтік қызметінің кеңейгенін көрсетеді. Мысалы: «Елу ауылдың мың жарымдай қойы мен барлық ірі қарасы шетінен жан сақтап, аман қалды» (М. Әуезов). «Бұл жарлық бойынша жүз қарадан бір қара салық алынады» (І. Есенберлин). Осы үзінділерде «қара» сөзі түстік сипаттан ажырап, малдың белгілі бір тобын жалпылама атау қызметін атқарып тұрғаны анық байқалады.</w:t>
      </w:r>
    </w:p>
    <w:p w:rsidR="001C130B" w:rsidRPr="001811BF" w:rsidRDefault="001C130B"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Ұсақ мал атауына қатысты заттанып жұмсалатын бірліктер қазақ тілінде аса жиі кездеспейді. Мұндай қолданысқа жататын сөздер қатарына тұсақ (қой), аналық (қой), тоқал (ешкі), марқа (қозы), сондай-ақ арамза, ақсақ-тоқсақ, жаман-жәутік тәрізді санаулы атаулар енеді. Бұл сөздер белгілі бір контексте «қой», «ешкі» сияқты ұсақ малдың жалпы атауын білдіру үшін қолданылады. Мәселен: «Қыстыгүні жаман-жәутік, арық-тұрағымызбен әрбір сайға бұқпалап, панал</w:t>
      </w:r>
      <w:r w:rsidR="00C45E10" w:rsidRPr="001811BF">
        <w:rPr>
          <w:rFonts w:ascii="Times New Roman" w:hAnsi="Times New Roman" w:cs="Times New Roman"/>
          <w:sz w:val="28"/>
          <w:szCs w:val="28"/>
          <w:lang w:val="kk-KZ"/>
        </w:rPr>
        <w:t>ап тіршілік етеміз» (М. Әуезов) немесе</w:t>
      </w:r>
      <w:r w:rsidRPr="001811BF">
        <w:rPr>
          <w:rFonts w:ascii="Times New Roman" w:hAnsi="Times New Roman" w:cs="Times New Roman"/>
          <w:sz w:val="28"/>
          <w:szCs w:val="28"/>
          <w:lang w:val="kk-KZ"/>
        </w:rPr>
        <w:t xml:space="preserve"> </w:t>
      </w:r>
      <w:r w:rsidR="00C45E10"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Байдың аманатқа беретін қойы да оншалық құнды болмай, көбіне базарға жарамай қалған ақсақ-тоқсақтардан құралатын</w:t>
      </w:r>
      <w:r w:rsidR="00C45E10"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(І. Жансүгіров). «Бірақ қазаққа он ірі қарадан бір тұсақ төледі ме, әлде жүз тұсақтан бір ірі қара төледі ме – бәрібір емес пе?» (І. Есенберлин). «Күнкенің аулына апарып, Құнанбай өзі айтқан көкқасқаны да сойды» (М. Әуезов). Осы мысалдардан аталған сөздердің контекске байланысты заттық мәнге ие болып, ұсақ малдың атауы ретінде жұмсалатынын байқауға болады.</w:t>
      </w:r>
    </w:p>
    <w:p w:rsidR="001C130B" w:rsidRPr="001811BF" w:rsidRDefault="001C130B"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қатардағы заттанған тұлғалардың едәуір бөлігі біржола заттық мәнге ауысып, жеке атау деңгейінде қалыптасқан. Осындай қолданысқа ие бірліктердің қатарына аналық, бесті, арамза, мәстек, марқа, қара, тұсақ тәрізді сөздер жатады.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Үшінші модель. </w:t>
      </w:r>
      <w:r w:rsidRPr="001811BF">
        <w:rPr>
          <w:rFonts w:ascii="Times New Roman" w:hAnsi="Times New Roman" w:cs="Times New Roman"/>
          <w:i/>
          <w:sz w:val="28"/>
          <w:szCs w:val="28"/>
          <w:lang w:val="kk-KZ"/>
        </w:rPr>
        <w:t xml:space="preserve">Төрт түліктен басқа жануарларға байланысты туындаған субстантиваттар. </w:t>
      </w:r>
      <w:r w:rsidR="00B06819" w:rsidRPr="001811BF">
        <w:rPr>
          <w:rFonts w:ascii="Times New Roman" w:hAnsi="Times New Roman" w:cs="Times New Roman"/>
          <w:sz w:val="28"/>
          <w:szCs w:val="28"/>
          <w:lang w:val="kk-KZ"/>
        </w:rPr>
        <w:t xml:space="preserve">Мұндай мағынада қолданылатын субстантиваттар қазақ тілінде көп кездесе бермейді. Олардың қатарын құмай, бөрі, тазы, қаншық, көкжал, қорқау, тағы, бұралқы, ұялас секілді сөздер толықтырады. Аталған бірліктердің басым бөлігі уақыт өте келе атаулық мәнге толық ие болып, сөздіктерде дербес зат есім ретінде беріліп жүргені аңғарылады. Мысалы: «Бағанадан бері сойылған қойдың қанынан дәметіп </w:t>
      </w:r>
      <w:r w:rsidR="00B06819" w:rsidRPr="001811BF">
        <w:rPr>
          <w:rFonts w:ascii="Times New Roman" w:hAnsi="Times New Roman" w:cs="Times New Roman"/>
          <w:sz w:val="28"/>
          <w:szCs w:val="28"/>
          <w:lang w:val="kk-KZ"/>
        </w:rPr>
        <w:lastRenderedPageBreak/>
        <w:t xml:space="preserve">отырған ұяластар да, өздеріне соққы тигендей, мал қораға жып етіп кіріп кетті» (С. Жүнісов). </w:t>
      </w:r>
      <w:r w:rsidRPr="001811BF">
        <w:rPr>
          <w:rFonts w:ascii="Times New Roman" w:hAnsi="Times New Roman" w:cs="Times New Roman"/>
          <w:sz w:val="28"/>
          <w:szCs w:val="28"/>
          <w:lang w:val="kk-KZ"/>
        </w:rPr>
        <w:t xml:space="preserve">Демек,  сын есімдердің заттанып, үй және дала хайуанаттарының мағынасында қолданылуы тілімізде аз да болса кездесетіндігі байқалады.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Төртінші модель. </w:t>
      </w:r>
      <w:r w:rsidRPr="001811BF">
        <w:rPr>
          <w:rFonts w:ascii="Times New Roman" w:hAnsi="Times New Roman" w:cs="Times New Roman"/>
          <w:i/>
          <w:sz w:val="28"/>
          <w:szCs w:val="28"/>
          <w:lang w:val="kk-KZ"/>
        </w:rPr>
        <w:t>Ас, тамақ мағынасын беретін субстантиваттар:</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кештік, түстік, сүр, тәтті, ақ, көжелік,</w:t>
      </w:r>
      <w:r w:rsidRPr="001811BF">
        <w:rPr>
          <w:rFonts w:ascii="Times New Roman" w:hAnsi="Times New Roman" w:cs="Times New Roman"/>
          <w:sz w:val="28"/>
          <w:szCs w:val="28"/>
          <w:lang w:val="kk-KZ"/>
        </w:rPr>
        <w:t xml:space="preserve"> т.б. Мысалы: Жоқ, мен бала болсам да, </w:t>
      </w:r>
      <w:r w:rsidRPr="001811BF">
        <w:rPr>
          <w:rFonts w:ascii="Times New Roman" w:hAnsi="Times New Roman" w:cs="Times New Roman"/>
          <w:i/>
          <w:sz w:val="28"/>
          <w:szCs w:val="28"/>
          <w:lang w:val="kk-KZ"/>
        </w:rPr>
        <w:t>көжелікке</w:t>
      </w:r>
      <w:r w:rsidRPr="001811BF">
        <w:rPr>
          <w:rFonts w:ascii="Times New Roman" w:hAnsi="Times New Roman" w:cs="Times New Roman"/>
          <w:sz w:val="28"/>
          <w:szCs w:val="28"/>
          <w:lang w:val="kk-KZ"/>
        </w:rPr>
        <w:t xml:space="preserve"> зар күнді ұмытпаппын (С.Шаймерденов). </w:t>
      </w:r>
      <w:r w:rsidRPr="001811BF">
        <w:rPr>
          <w:rFonts w:ascii="Times New Roman" w:hAnsi="Times New Roman" w:cs="Times New Roman"/>
          <w:i/>
          <w:sz w:val="28"/>
          <w:szCs w:val="28"/>
          <w:lang w:val="kk-KZ"/>
        </w:rPr>
        <w:t>Түстікті</w:t>
      </w:r>
      <w:r w:rsidRPr="001811BF">
        <w:rPr>
          <w:rFonts w:ascii="Times New Roman" w:hAnsi="Times New Roman" w:cs="Times New Roman"/>
          <w:sz w:val="28"/>
          <w:szCs w:val="28"/>
          <w:lang w:val="kk-KZ"/>
        </w:rPr>
        <w:t xml:space="preserve"> әзірге осы шешемнің үйінен іш, </w:t>
      </w:r>
      <w:r w:rsidRPr="001811BF">
        <w:rPr>
          <w:rFonts w:ascii="Times New Roman" w:hAnsi="Times New Roman" w:cs="Times New Roman"/>
          <w:i/>
          <w:sz w:val="28"/>
          <w:szCs w:val="28"/>
          <w:lang w:val="kk-KZ"/>
        </w:rPr>
        <w:t>кештікті</w:t>
      </w:r>
      <w:r w:rsidRPr="001811BF">
        <w:rPr>
          <w:rFonts w:ascii="Times New Roman" w:hAnsi="Times New Roman" w:cs="Times New Roman"/>
          <w:sz w:val="28"/>
          <w:szCs w:val="28"/>
          <w:lang w:val="kk-KZ"/>
        </w:rPr>
        <w:t xml:space="preserve"> тағы көрерміз (С.Баязитов).</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қатарға </w:t>
      </w:r>
      <w:r w:rsidRPr="001811BF">
        <w:rPr>
          <w:rFonts w:ascii="Times New Roman" w:hAnsi="Times New Roman" w:cs="Times New Roman"/>
          <w:b/>
          <w:sz w:val="28"/>
          <w:szCs w:val="28"/>
          <w:lang w:val="kk-KZ"/>
        </w:rPr>
        <w:t>қызыл</w:t>
      </w:r>
      <w:r w:rsidRPr="001811BF">
        <w:rPr>
          <w:rFonts w:ascii="Times New Roman" w:hAnsi="Times New Roman" w:cs="Times New Roman"/>
          <w:sz w:val="28"/>
          <w:szCs w:val="28"/>
          <w:lang w:val="kk-KZ"/>
        </w:rPr>
        <w:t xml:space="preserve"> сөзін қосуға да болады. Себебі «қызыл» сөзі кейбір жерде ет мағынасында келсе, кей тұста шарап мағынасында келеді. Сондай-ақ шарап мағынасын «ақ» сөзі де беруі мүмкін. Мысалы: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Масаң күйде отырды кабактарда,</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Сыра тарттым ақ және қызылдан да,</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Тәнің иіп шарапқа қызынғанда</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Пенде мені түсіне алмас күйдемін! (Асқарбек Есжанов)</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Бесінші модель</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lang w:val="kk-KZ"/>
        </w:rPr>
        <w:t>Киім, бұйым мағынасын беретін субстантиваттар:</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киіттік, ескі-құсқы, андай-мұндай, ұсақ-түйек,</w:t>
      </w:r>
      <w:r w:rsidRPr="001811BF">
        <w:rPr>
          <w:rFonts w:ascii="Times New Roman" w:hAnsi="Times New Roman" w:cs="Times New Roman"/>
          <w:sz w:val="28"/>
          <w:szCs w:val="28"/>
          <w:lang w:val="kk-KZ"/>
        </w:rPr>
        <w:t xml:space="preserve"> т.б. Мысалы: </w:t>
      </w:r>
      <w:r w:rsidRPr="001811BF">
        <w:rPr>
          <w:rFonts w:ascii="Times New Roman" w:hAnsi="Times New Roman" w:cs="Times New Roman"/>
          <w:i/>
          <w:sz w:val="28"/>
          <w:szCs w:val="28"/>
          <w:lang w:val="kk-KZ"/>
        </w:rPr>
        <w:t>Ұсақ-түйек</w:t>
      </w:r>
      <w:r w:rsidRPr="001811BF">
        <w:rPr>
          <w:rFonts w:ascii="Times New Roman" w:hAnsi="Times New Roman" w:cs="Times New Roman"/>
          <w:sz w:val="28"/>
          <w:szCs w:val="28"/>
          <w:lang w:val="kk-KZ"/>
        </w:rPr>
        <w:t xml:space="preserve"> салатын қораптың қақпағына бір қыздың суретін жапсырыпты (Ж.Кәрменов). Бастарына </w:t>
      </w:r>
      <w:r w:rsidRPr="001811BF">
        <w:rPr>
          <w:rFonts w:ascii="Times New Roman" w:hAnsi="Times New Roman" w:cs="Times New Roman"/>
          <w:i/>
          <w:sz w:val="28"/>
          <w:szCs w:val="28"/>
          <w:lang w:val="kk-KZ"/>
        </w:rPr>
        <w:t>ескі-құсқы</w:t>
      </w:r>
      <w:r w:rsidRPr="001811BF">
        <w:rPr>
          <w:rFonts w:ascii="Times New Roman" w:hAnsi="Times New Roman" w:cs="Times New Roman"/>
          <w:sz w:val="28"/>
          <w:szCs w:val="28"/>
          <w:lang w:val="kk-KZ"/>
        </w:rPr>
        <w:t xml:space="preserve"> ораған әйелдер ғана емес, сақалды ерлер де бар (М.Әуезов).</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Алтыншы модель.</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lang w:val="kk-KZ"/>
        </w:rPr>
        <w:t>Табиғи және жасанды зат атауын беретін субстантиваттар:</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көк, тақыр, шалғын, оттық, соқпақ, шабындық, жабағы, жуынды, еттік</w:t>
      </w:r>
      <w:r w:rsidRPr="001811BF">
        <w:rPr>
          <w:rFonts w:ascii="Times New Roman" w:hAnsi="Times New Roman" w:cs="Times New Roman"/>
          <w:sz w:val="28"/>
          <w:szCs w:val="28"/>
          <w:lang w:val="kk-KZ"/>
        </w:rPr>
        <w:t xml:space="preserve"> т.б. Мысалы: Қар кетіп, </w:t>
      </w:r>
      <w:r w:rsidRPr="001811BF">
        <w:rPr>
          <w:rFonts w:ascii="Times New Roman" w:hAnsi="Times New Roman" w:cs="Times New Roman"/>
          <w:i/>
          <w:sz w:val="28"/>
          <w:szCs w:val="28"/>
          <w:lang w:val="kk-KZ"/>
        </w:rPr>
        <w:t>көк</w:t>
      </w:r>
      <w:r w:rsidRPr="001811BF">
        <w:rPr>
          <w:rFonts w:ascii="Times New Roman" w:hAnsi="Times New Roman" w:cs="Times New Roman"/>
          <w:sz w:val="28"/>
          <w:szCs w:val="28"/>
          <w:lang w:val="kk-KZ"/>
        </w:rPr>
        <w:t xml:space="preserve"> алғаш тебіндеп шығып, жер дегди бастағанда Құнанбай Қарқаралыдан шығып, Тобықтыға қайтты (М.Әуезов). Бала кезімізде ауыл сыртындағы </w:t>
      </w:r>
      <w:r w:rsidRPr="001811BF">
        <w:rPr>
          <w:rFonts w:ascii="Times New Roman" w:hAnsi="Times New Roman" w:cs="Times New Roman"/>
          <w:i/>
          <w:sz w:val="28"/>
          <w:szCs w:val="28"/>
          <w:lang w:val="kk-KZ"/>
        </w:rPr>
        <w:t>тақырда</w:t>
      </w:r>
      <w:r w:rsidRPr="001811BF">
        <w:rPr>
          <w:rFonts w:ascii="Times New Roman" w:hAnsi="Times New Roman" w:cs="Times New Roman"/>
          <w:sz w:val="28"/>
          <w:szCs w:val="28"/>
          <w:lang w:val="kk-KZ"/>
        </w:rPr>
        <w:t xml:space="preserve"> асық ойнаудан әсте жалықпайтынбыз (А.Қаражігітов).</w:t>
      </w:r>
    </w:p>
    <w:p w:rsidR="008567D7"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Жетінші модель.</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Дерексіз мағынаны беретін заттанулар.</w:t>
      </w:r>
      <w:r w:rsidRPr="001811BF">
        <w:rPr>
          <w:rFonts w:ascii="Times New Roman" w:hAnsi="Times New Roman" w:cs="Times New Roman"/>
          <w:sz w:val="28"/>
          <w:szCs w:val="28"/>
          <w:lang w:val="kk-KZ"/>
        </w:rPr>
        <w:t xml:space="preserve"> Тіліміздегі кейбір сын есімдердің заттанып, абстракт (дерексіз) зат ұғымында қолданылатыны да бар. Оларға мынадай заттанған сөздер жатады: </w:t>
      </w:r>
      <w:r w:rsidRPr="001811BF">
        <w:rPr>
          <w:rFonts w:ascii="Times New Roman" w:hAnsi="Times New Roman" w:cs="Times New Roman"/>
          <w:b/>
          <w:sz w:val="28"/>
          <w:szCs w:val="28"/>
          <w:lang w:val="kk-KZ"/>
        </w:rPr>
        <w:t>қарыз</w:t>
      </w:r>
      <w:r w:rsidRPr="001811BF">
        <w:rPr>
          <w:rFonts w:ascii="Times New Roman" w:hAnsi="Times New Roman" w:cs="Times New Roman"/>
          <w:sz w:val="28"/>
          <w:szCs w:val="28"/>
          <w:lang w:val="kk-KZ"/>
        </w:rPr>
        <w:t xml:space="preserve"> (іс), </w:t>
      </w:r>
      <w:r w:rsidRPr="001811BF">
        <w:rPr>
          <w:rFonts w:ascii="Times New Roman" w:hAnsi="Times New Roman" w:cs="Times New Roman"/>
          <w:b/>
          <w:sz w:val="28"/>
          <w:szCs w:val="28"/>
          <w:lang w:val="kk-KZ"/>
        </w:rPr>
        <w:t>жөн</w:t>
      </w:r>
      <w:r w:rsidRPr="001811BF">
        <w:rPr>
          <w:rFonts w:ascii="Times New Roman" w:hAnsi="Times New Roman" w:cs="Times New Roman"/>
          <w:sz w:val="28"/>
          <w:szCs w:val="28"/>
          <w:lang w:val="kk-KZ"/>
        </w:rPr>
        <w:t xml:space="preserve"> (іс), </w:t>
      </w:r>
      <w:r w:rsidRPr="001811BF">
        <w:rPr>
          <w:rFonts w:ascii="Times New Roman" w:hAnsi="Times New Roman" w:cs="Times New Roman"/>
          <w:b/>
          <w:sz w:val="28"/>
          <w:szCs w:val="28"/>
          <w:lang w:val="kk-KZ"/>
        </w:rPr>
        <w:t>жыртық-тесік</w:t>
      </w:r>
      <w:r w:rsidRPr="001811BF">
        <w:rPr>
          <w:rFonts w:ascii="Times New Roman" w:hAnsi="Times New Roman" w:cs="Times New Roman"/>
          <w:sz w:val="28"/>
          <w:szCs w:val="28"/>
          <w:lang w:val="kk-KZ"/>
        </w:rPr>
        <w:t xml:space="preserve"> (жер, қуыс, саңылау), </w:t>
      </w:r>
      <w:r w:rsidRPr="001811BF">
        <w:rPr>
          <w:rFonts w:ascii="Times New Roman" w:hAnsi="Times New Roman" w:cs="Times New Roman"/>
          <w:b/>
          <w:sz w:val="28"/>
          <w:szCs w:val="28"/>
          <w:lang w:val="kk-KZ"/>
        </w:rPr>
        <w:t>шын</w:t>
      </w:r>
      <w:r w:rsidRPr="001811BF">
        <w:rPr>
          <w:rFonts w:ascii="Times New Roman" w:hAnsi="Times New Roman" w:cs="Times New Roman"/>
          <w:sz w:val="28"/>
          <w:szCs w:val="28"/>
          <w:lang w:val="kk-KZ"/>
        </w:rPr>
        <w:t xml:space="preserve"> (сөз), </w:t>
      </w:r>
      <w:r w:rsidRPr="001811BF">
        <w:rPr>
          <w:rFonts w:ascii="Times New Roman" w:hAnsi="Times New Roman" w:cs="Times New Roman"/>
          <w:b/>
          <w:sz w:val="28"/>
          <w:szCs w:val="28"/>
          <w:lang w:val="kk-KZ"/>
        </w:rPr>
        <w:t>сұмдық</w:t>
      </w:r>
      <w:r w:rsidRPr="001811BF">
        <w:rPr>
          <w:rFonts w:ascii="Times New Roman" w:hAnsi="Times New Roman" w:cs="Times New Roman"/>
          <w:sz w:val="28"/>
          <w:szCs w:val="28"/>
          <w:lang w:val="kk-KZ"/>
        </w:rPr>
        <w:t xml:space="preserve"> (оқиға), </w:t>
      </w:r>
      <w:r w:rsidRPr="001811BF">
        <w:rPr>
          <w:rFonts w:ascii="Times New Roman" w:hAnsi="Times New Roman" w:cs="Times New Roman"/>
          <w:b/>
          <w:sz w:val="28"/>
          <w:szCs w:val="28"/>
          <w:lang w:val="kk-KZ"/>
        </w:rPr>
        <w:t xml:space="preserve">анық-танық </w:t>
      </w:r>
      <w:r w:rsidRPr="001811BF">
        <w:rPr>
          <w:rFonts w:ascii="Times New Roman" w:hAnsi="Times New Roman" w:cs="Times New Roman"/>
          <w:sz w:val="28"/>
          <w:szCs w:val="28"/>
          <w:lang w:val="kk-KZ"/>
        </w:rPr>
        <w:t xml:space="preserve">(дерек), </w:t>
      </w:r>
      <w:r w:rsidRPr="001811BF">
        <w:rPr>
          <w:rFonts w:ascii="Times New Roman" w:hAnsi="Times New Roman" w:cs="Times New Roman"/>
          <w:b/>
          <w:sz w:val="28"/>
          <w:szCs w:val="28"/>
          <w:lang w:val="kk-KZ"/>
        </w:rPr>
        <w:t>қараңғы</w:t>
      </w:r>
      <w:r w:rsidRPr="001811BF">
        <w:rPr>
          <w:rFonts w:ascii="Times New Roman" w:hAnsi="Times New Roman" w:cs="Times New Roman"/>
          <w:sz w:val="28"/>
          <w:szCs w:val="28"/>
          <w:lang w:val="kk-KZ"/>
        </w:rPr>
        <w:t xml:space="preserve"> (түн), </w:t>
      </w:r>
      <w:r w:rsidRPr="001811BF">
        <w:rPr>
          <w:rFonts w:ascii="Times New Roman" w:hAnsi="Times New Roman" w:cs="Times New Roman"/>
          <w:b/>
          <w:sz w:val="28"/>
          <w:szCs w:val="28"/>
          <w:lang w:val="kk-KZ"/>
        </w:rPr>
        <w:t>жарық</w:t>
      </w:r>
      <w:r w:rsidRPr="001811BF">
        <w:rPr>
          <w:rFonts w:ascii="Times New Roman" w:hAnsi="Times New Roman" w:cs="Times New Roman"/>
          <w:sz w:val="28"/>
          <w:szCs w:val="28"/>
          <w:lang w:val="kk-KZ"/>
        </w:rPr>
        <w:t xml:space="preserve"> (сәуле), </w:t>
      </w:r>
      <w:r w:rsidRPr="001811BF">
        <w:rPr>
          <w:rFonts w:ascii="Times New Roman" w:hAnsi="Times New Roman" w:cs="Times New Roman"/>
          <w:b/>
          <w:sz w:val="28"/>
          <w:szCs w:val="28"/>
          <w:lang w:val="kk-KZ"/>
        </w:rPr>
        <w:t>суық</w:t>
      </w:r>
      <w:r w:rsidRPr="001811BF">
        <w:rPr>
          <w:rFonts w:ascii="Times New Roman" w:hAnsi="Times New Roman" w:cs="Times New Roman"/>
          <w:sz w:val="28"/>
          <w:szCs w:val="28"/>
          <w:lang w:val="kk-KZ"/>
        </w:rPr>
        <w:t xml:space="preserve"> (түсті), </w:t>
      </w:r>
      <w:r w:rsidRPr="001811BF">
        <w:rPr>
          <w:rFonts w:ascii="Times New Roman" w:hAnsi="Times New Roman" w:cs="Times New Roman"/>
          <w:b/>
          <w:sz w:val="28"/>
          <w:szCs w:val="28"/>
          <w:lang w:val="kk-KZ"/>
        </w:rPr>
        <w:t>ыстық</w:t>
      </w:r>
      <w:r w:rsidRPr="001811BF">
        <w:rPr>
          <w:rFonts w:ascii="Times New Roman" w:hAnsi="Times New Roman" w:cs="Times New Roman"/>
          <w:sz w:val="28"/>
          <w:szCs w:val="28"/>
          <w:lang w:val="kk-KZ"/>
        </w:rPr>
        <w:t xml:space="preserve"> (күн, температура), </w:t>
      </w:r>
      <w:r w:rsidRPr="001811BF">
        <w:rPr>
          <w:rFonts w:ascii="Times New Roman" w:hAnsi="Times New Roman" w:cs="Times New Roman"/>
          <w:b/>
          <w:sz w:val="28"/>
          <w:szCs w:val="28"/>
          <w:lang w:val="kk-KZ"/>
        </w:rPr>
        <w:t>қызық</w:t>
      </w:r>
      <w:r w:rsidRPr="001811BF">
        <w:rPr>
          <w:rFonts w:ascii="Times New Roman" w:hAnsi="Times New Roman" w:cs="Times New Roman"/>
          <w:sz w:val="28"/>
          <w:szCs w:val="28"/>
          <w:lang w:val="kk-KZ"/>
        </w:rPr>
        <w:t xml:space="preserve"> (думан) т.б.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Біз бұл тараушада заттанған сын есімдердің сөзжасамын, семантикасын, қызметін талдауға тырыстық, алайда әлі де толығырақ зерттеу болашақтағы ғылыми тақырыптарға арқау болары сөзсіз.</w:t>
      </w:r>
    </w:p>
    <w:p w:rsidR="00573400" w:rsidRPr="001811BF" w:rsidRDefault="00573400" w:rsidP="001811BF">
      <w:pPr>
        <w:shd w:val="clear" w:color="auto" w:fill="FFFFFF" w:themeFill="background1"/>
        <w:spacing w:after="0" w:line="240" w:lineRule="auto"/>
        <w:ind w:firstLine="708"/>
        <w:contextualSpacing/>
        <w:jc w:val="both"/>
        <w:rPr>
          <w:rFonts w:ascii="Times New Roman" w:hAnsi="Times New Roman" w:cs="Times New Roman"/>
          <w:b/>
          <w:sz w:val="28"/>
          <w:szCs w:val="28"/>
          <w:lang w:val="kk-KZ"/>
        </w:rPr>
      </w:pPr>
      <w:r w:rsidRPr="001811BF">
        <w:rPr>
          <w:rFonts w:ascii="Times New Roman" w:hAnsi="Times New Roman" w:cs="Times New Roman"/>
          <w:bCs/>
          <w:i/>
          <w:sz w:val="28"/>
          <w:szCs w:val="28"/>
          <w:lang w:val="kk-KZ"/>
        </w:rPr>
        <w:t>Сан есімдердің заттануы</w:t>
      </w:r>
      <w:r w:rsidRPr="001811BF">
        <w:rPr>
          <w:rFonts w:ascii="Times New Roman" w:hAnsi="Times New Roman" w:cs="Times New Roman"/>
          <w:i/>
          <w:sz w:val="28"/>
          <w:szCs w:val="28"/>
          <w:lang w:val="kk-KZ"/>
        </w:rPr>
        <w:t>.</w:t>
      </w:r>
      <w:r w:rsidRPr="001811BF">
        <w:rPr>
          <w:rFonts w:ascii="Times New Roman" w:hAnsi="Times New Roman" w:cs="Times New Roman"/>
          <w:b/>
          <w:sz w:val="28"/>
          <w:szCs w:val="28"/>
          <w:lang w:val="kk-KZ"/>
        </w:rPr>
        <w:t xml:space="preserve"> </w:t>
      </w:r>
      <w:r w:rsidRPr="001811BF">
        <w:rPr>
          <w:rFonts w:ascii="Times New Roman" w:hAnsi="Times New Roman" w:cs="Times New Roman"/>
          <w:sz w:val="28"/>
          <w:szCs w:val="28"/>
          <w:lang w:val="kk-KZ"/>
        </w:rPr>
        <w:t xml:space="preserve">Сөздік қордың көне қоймаларынан орын алатын есім сөздердің бір тобы – сан есімдер. Сан есімдерді арнайы зерттеген түркологияда да, қазақ тіл білімінде де еңбектер аз. Дегенмен, қазақ тіл біліміндегі сан есімдердің зерттелу тарихын сөз ететін болсақ, қазақ тілін тұңғыш зерттеуші ғалым А.Байтұрсынұлының еңбегін айту орынды. Ол өзінің 1925 жылғы «Тіл – құрал» еңбегінде атауыш сөздер қатарына сан есімді жатқызып, ең алғаш ғылыми анықтама береді: «Заттың санын білдіретін сөздерді сан есім дейміз» [1, 45]. Бұл еңбекте бірден бастап миллионға дейінгі сан есімдер аталып, «неше?» және «қанша» сұрақтарының </w:t>
      </w:r>
      <w:r w:rsidRPr="001811BF">
        <w:rPr>
          <w:rFonts w:ascii="Times New Roman" w:hAnsi="Times New Roman" w:cs="Times New Roman"/>
          <w:sz w:val="28"/>
          <w:szCs w:val="28"/>
          <w:lang w:val="kk-KZ"/>
        </w:rPr>
        <w:lastRenderedPageBreak/>
        <w:t>ара жігін ашып көрсетеді. Сонымен қатар, ғалым сан есімдерді бірнеше мағыналық топтарға бөледі.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Кейінгі жылдары сан есімді А.Ысқақов, С.Кеңесбаев, К.Аханов сынды ғалымдар өз еңбектерінде сөз етеді. С.Кеңесбаев пен К.Ахановтың «Қазақ тілі грамматикасында» сан есімдерді мағынасына қарай есептік, реттік, жинақтық, бөлшектік, топтық, болжалдық деп алты топқа бөліп қарастырған [103].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М.Балақаев «Қазақ тілінің грамматикасы» еңбегінде сан есімге анықтама беріп, оның морфологиялық құрылысын дара, күрделі, қосарлы деп үшке бөледі. Сондай-ақ, туынды сан есім жасайтын жұрнақтарға да тоқталады [69].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Сан есімді арнайы зерттеп, оның тіл біліміндегі маңызын көрсететін еңбек – Ә.Хасеновтың «Қазіргі қазақ тіліндегі сан есімдер» еңбегі. Ғалым бұл еңбегінде сан есім сөздерді жан-жақты қарастырады. Сан есімнің мағыналық ерекшеліктеріне, құрамына тоқталып, басқа да түркі тілдерінің деректерімен салыстырмалы түрде талдау жасайды. Автор сан есімдерді математика ғылымымен байланыстырып, тың ойлар айтады. Сан есімнің семантикалық ерекшеліктері де осы еңбекте талданады. Ғалым сан есімнің семантика мәселелерін сөз еткенде былай дейді: «Қазақ тіліндегі сан есімдерді семантикасына қарай есептік, реттік, жыйнақты-субстантивтік, топтық, бөлшектік, болжалдық-шамалық деп, алты түрге бөлуге тура келеді» [104, 20]. Ғалымның жинақты-субстантивтік деп сан есімдерге жеке топ ұсынуы да сан есімдердің затану қабілетінің айқын дәлелі.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Сан есімді негізгі нысаны ретінде зерттеген ғалымдардың қатарына Н.О.Оралбаеваның да еңбегін айту орынды. Профессор Н.О.Оралбаева «Қазіргі қазақ тіліндегі сан есімнің сөзжасам жүйесі» атты монографиясында сан есімнің сөзжасам жүйесін талдайды [105]. Сан есім сөзжасамының негізгі тәсілдері көрсетіліп, олардың алатын орны басқа сөз таптыраның сөзжасамынан ерекшеліктерін көрсетілген. Күрделі сандардың жасалу үлгілері берілген. Сан есімнің сөзжасам жүйесі бұл еңбекке дейін көтерілмеген тақырып болғандықтан, аталған зерттеу жұмысы – қазақ және түркі тіл біліміндегі келелі еңбектердің бірі.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Сан есімге қатысты зерттеу жұмыстарының  қатарында Т.Сайрамбаевтің кандидаттық диссертациясын, Ә.Төлеуовтің сырттан оқитын студенттерге арналған лекциялар жинағын, Ж.Ахметованың «Қазақтың өлшем атаулары жөніндегі ұғымдар» атты кандидаттық диссертациясын, А.Елешованың «Қазақ тіліндегі сан есімді фразеологиялық бірліктер» атты еңбегін, Г.Шаһарманның «Қазақ тіліндегі сан есім сөздерден жасалған туындылардың мағыналық ерекшеліктері» атты кандидаттық диссертациясын атап кеткеніміз жөн. Ғалымдардың қай-қайсысы да өз тақырыптарының зерттеу аясы бойынша талдаулар жүргізіп, қазақ тіл білімі ғылымына үлес қосқан.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Сан есімнің заттану жайы арнайы зерттелмесе де, Г.Шаһарман өз еңбегінде туынды аталымдардың шығу төркінін сөз етеді [106].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Сан есімдерге қатысты зерттеу еңбектерді жоғарыда тізіп көрсеттік. Байқап отырғанымыздай, сан есімдердің заттануы тақырыбы әлі күнге дейін тасада қалып отыр. Бұл тақырыпқа қатысты бірді-екілі пікірлерді санамағанда, әлі күнге дейін, тіпті, мақала деңгейінде зерттелген зерттеу жұмыстары жоқ.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Сан есім – сын есім мен есімшелерден кейін заттануға бейім сөз табы. Алайда сан есімдер субстантивтенуден гөрі, адъективтенуге жақын екенін де ескере кету керек. Сан атаулары ең алдымен, нақты сандық ұғымды білдірсе, тілдік деректерден олардың заттық, сындық мағынада жұмсалатынын да аңғдардық. Олардың қатарына бір, біреу, екі, үш, төрт, бес, жеті, тоғыз, тоқсан, мың, үші, жетісі, қырқы, жүзі т.б. сан есімдерді жатқызамыз.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Сан есімдердің заттануы сөз мағынасының кеңеюіне де, үнем заңына да байланысты. Заттанған сан есімдерге, соның ішінде есептік сан есімдерге жеке-жеке тоқталайық.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«Бір» – есептік сан есімнің ең алғышқысы. Бір сан есімінің семантикалық, грамматикалық мағыналары кең. Олай дейтін себебіміз, бір сөзі сан есімдер қатарынан да, есімдіктер қатарынан да, «бірге» мәнінде үстеулер қатарынан да табылады. Ал «бір» деген сан атауы  түркі тілдерінің  кейбіреуінде тек белгісіздік сан есімі деп аталады [107]. Қазақ тіліндегі  ғылыми еңбектерде, оқулықтарда  бұл жөнінде жан-жақты қарастырылып дәлелденген пікірлер бар. Мәселен, Ә.Хасенов «бір» саны туралы былай дейді: «Бір-дің аффиксіз тұлғасындағы мағынасы ұшан теңіз. Оның түрлі мағыналарын контекст арқылы, сөйлемдегі сандармен тіркесі, қатынасы арқылы ғана ажыратуға болады. Сондықтан оның мағыналық ерекшеліктерін жан-жақты қамтып, қанша мағынасы бар екенін бірден үзілді-кесілді айта қою қиын. Бұл – жеке, өз алдына арнаулы  зерттеуді керек ететін  мәселе» [104, 37]. Ғалым бір сан  есімінің басқа  сөз таптарымен тіркесіп  келуін, сөйлемдегі атқаратын қызметін және көмекші сөздермен  тіркесуіне тоқталып, бір сөзінің грамматикалық формалану түрлерін де сөз етеді. Ғалымның айтуынша, «Бір сан есім мағынасында да, субстантивтеніп те, тікелей немесе тәуелдік формаларында тұрып, зат есім сияқты септеле береді» [104, 40]. Ғалымның бұл сөзіне мына мысалдар дәлел бола алады: Біріне мен басымды шайқаймын, біріне ол басын шайқайды (Ғ.М.). Қазір әртүрлі маман дайындап жатырмыз. Біріне жіберейін (Ғ.М.). Бірінен бірі өтеді. Өңкей сойдауыт жігіттер (С.М.). Жүргіншілердің бірімен ілесіп, Жабай да жетпекші. Бірден бірді алса, ноль қалады; Сағат бірге кел; Байжан сағатына қараса, бірге жақындап қалыпты (С.М.).</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«Бір» сөзі негізінен белгісіздік есімдік мәнінде қолданылады. Белгісіздік есімдік мәнінде қолданылуын, мағыналық аясын есімдіктердің заттануын сөз еткенде қарастырдық. Сонымен қатар, «бір» сөзі «тең, пара-пар» мағынасында да қолданылады. Мысалы, «Күйі бірдің күні бір» деген мақалда немесе «Аяз да бір ,от та бір, қарып темір басқандай  (М.Әлімбаев)» деген сөйлемде бір сан  атауы «пара-пар», «тең», «бірдей» деген мағынаны </w:t>
      </w:r>
      <w:r w:rsidRPr="001811BF">
        <w:rPr>
          <w:rFonts w:ascii="Times New Roman" w:hAnsi="Times New Roman" w:cs="Times New Roman"/>
          <w:sz w:val="28"/>
          <w:szCs w:val="28"/>
          <w:lang w:val="kk-KZ"/>
        </w:rPr>
        <w:lastRenderedPageBreak/>
        <w:t>білдіріп тұр. Мысалдардан байқағанымыздай, бұл жердегі бір сан есімі заттық мағынаны емес, сындық мағына береді.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 сан есімінің заттық мағынасын тану барысында мынадай заттық мағыналарды беретінін байқадық: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 – білім дәрежесіне қойылатын баға мағынасы.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i/>
          <w:sz w:val="28"/>
          <w:szCs w:val="28"/>
          <w:lang w:val="kk-KZ"/>
        </w:rPr>
        <w:t xml:space="preserve">Оқымап ем, </w:t>
      </w:r>
      <w:r w:rsidRPr="001811BF">
        <w:rPr>
          <w:rFonts w:ascii="Times New Roman" w:hAnsi="Times New Roman" w:cs="Times New Roman"/>
          <w:b/>
          <w:i/>
          <w:sz w:val="28"/>
          <w:szCs w:val="28"/>
          <w:lang w:val="kk-KZ"/>
        </w:rPr>
        <w:t>бір</w:t>
      </w:r>
      <w:r w:rsidRPr="001811BF">
        <w:rPr>
          <w:rFonts w:ascii="Times New Roman" w:hAnsi="Times New Roman" w:cs="Times New Roman"/>
          <w:i/>
          <w:sz w:val="28"/>
          <w:szCs w:val="28"/>
          <w:lang w:val="kk-KZ"/>
        </w:rPr>
        <w:t xml:space="preserve"> алдым, кейіп қалды мұғалім (М.Жаманбалин)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i/>
          <w:sz w:val="28"/>
          <w:szCs w:val="28"/>
          <w:lang w:val="kk-KZ"/>
        </w:rPr>
        <w:t xml:space="preserve">Бүгінгі сабағынан </w:t>
      </w:r>
      <w:r w:rsidRPr="001811BF">
        <w:rPr>
          <w:rFonts w:ascii="Times New Roman" w:hAnsi="Times New Roman" w:cs="Times New Roman"/>
          <w:b/>
          <w:i/>
          <w:sz w:val="28"/>
          <w:szCs w:val="28"/>
          <w:lang w:val="kk-KZ"/>
        </w:rPr>
        <w:t>бір</w:t>
      </w:r>
      <w:r w:rsidRPr="001811BF">
        <w:rPr>
          <w:rFonts w:ascii="Times New Roman" w:hAnsi="Times New Roman" w:cs="Times New Roman"/>
          <w:i/>
          <w:sz w:val="28"/>
          <w:szCs w:val="28"/>
          <w:lang w:val="kk-KZ"/>
        </w:rPr>
        <w:t xml:space="preserve"> алған бала шешесінің бетіне қарай алмады (С.Шаймерденов). </w:t>
      </w:r>
      <w:r w:rsidRPr="001811BF">
        <w:rPr>
          <w:rFonts w:ascii="Times New Roman" w:hAnsi="Times New Roman" w:cs="Times New Roman"/>
          <w:sz w:val="28"/>
          <w:szCs w:val="28"/>
          <w:lang w:val="kk-KZ"/>
        </w:rPr>
        <w:t xml:space="preserve">Бұл жерде «бір» сөзі ондық немесе бестік шкаламен есептелетін бағалау жүйесінде ең төменгі бағаны білдіреді. «Бір» сөзінің мағынасының кеңеюі арқылы заттық мағынаға ауысқан әрі толық заттанған сөзге жатады.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Бағалау жүйесіне орай есептік сан есімдердің қай-қайсысы да заттана береді. Мысалы, «Оқудан да </w:t>
      </w:r>
      <w:r w:rsidRPr="001811BF">
        <w:rPr>
          <w:rFonts w:ascii="Times New Roman" w:hAnsi="Times New Roman" w:cs="Times New Roman"/>
          <w:b/>
          <w:sz w:val="28"/>
          <w:szCs w:val="28"/>
          <w:lang w:val="kk-KZ"/>
        </w:rPr>
        <w:t>екі</w:t>
      </w:r>
      <w:r w:rsidRPr="001811BF">
        <w:rPr>
          <w:rFonts w:ascii="Times New Roman" w:hAnsi="Times New Roman" w:cs="Times New Roman"/>
          <w:sz w:val="28"/>
          <w:szCs w:val="28"/>
          <w:lang w:val="kk-KZ"/>
        </w:rPr>
        <w:t xml:space="preserve"> екен,есептен де </w:t>
      </w:r>
      <w:r w:rsidRPr="001811BF">
        <w:rPr>
          <w:rFonts w:ascii="Times New Roman" w:hAnsi="Times New Roman" w:cs="Times New Roman"/>
          <w:b/>
          <w:sz w:val="28"/>
          <w:szCs w:val="28"/>
          <w:lang w:val="kk-KZ"/>
        </w:rPr>
        <w:t>екі</w:t>
      </w:r>
      <w:r w:rsidRPr="001811BF">
        <w:rPr>
          <w:rFonts w:ascii="Times New Roman" w:hAnsi="Times New Roman" w:cs="Times New Roman"/>
          <w:sz w:val="28"/>
          <w:szCs w:val="28"/>
          <w:lang w:val="kk-KZ"/>
        </w:rPr>
        <w:t xml:space="preserve"> екен» (С.Сейітов); «Жас қанатың қатар  да бекінер, Өзің болып батыл қара бетіне ел. Еңбекшіл бол еріншектік жараспас, Дәптеріңе жоламасын </w:t>
      </w:r>
      <w:r w:rsidRPr="001811BF">
        <w:rPr>
          <w:rFonts w:ascii="Times New Roman" w:hAnsi="Times New Roman" w:cs="Times New Roman"/>
          <w:b/>
          <w:sz w:val="28"/>
          <w:szCs w:val="28"/>
          <w:lang w:val="kk-KZ"/>
        </w:rPr>
        <w:t>екілер</w:t>
      </w:r>
      <w:r w:rsidRPr="001811BF">
        <w:rPr>
          <w:rFonts w:ascii="Times New Roman" w:hAnsi="Times New Roman" w:cs="Times New Roman"/>
          <w:sz w:val="28"/>
          <w:szCs w:val="28"/>
          <w:lang w:val="kk-KZ"/>
        </w:rPr>
        <w:t xml:space="preserve">» (С.Сматаев);   «Не алып қайттың? – деді баласына. – </w:t>
      </w:r>
      <w:r w:rsidRPr="001811BF">
        <w:rPr>
          <w:rFonts w:ascii="Times New Roman" w:hAnsi="Times New Roman" w:cs="Times New Roman"/>
          <w:b/>
          <w:sz w:val="28"/>
          <w:szCs w:val="28"/>
          <w:lang w:val="kk-KZ"/>
        </w:rPr>
        <w:t>Үш</w:t>
      </w:r>
      <w:r w:rsidRPr="001811BF">
        <w:rPr>
          <w:rFonts w:ascii="Times New Roman" w:hAnsi="Times New Roman" w:cs="Times New Roman"/>
          <w:sz w:val="28"/>
          <w:szCs w:val="28"/>
          <w:lang w:val="kk-KZ"/>
        </w:rPr>
        <w:t xml:space="preserve">. –Е, бүгін не болды екен, - деді шешесі» (Ғ.Мұстафин); «Үздік атанып жүрген Әділбек тағы </w:t>
      </w:r>
      <w:r w:rsidRPr="001811BF">
        <w:rPr>
          <w:rFonts w:ascii="Times New Roman" w:hAnsi="Times New Roman" w:cs="Times New Roman"/>
          <w:b/>
          <w:sz w:val="28"/>
          <w:szCs w:val="28"/>
          <w:lang w:val="kk-KZ"/>
        </w:rPr>
        <w:t>төрт</w:t>
      </w:r>
      <w:r w:rsidRPr="001811BF">
        <w:rPr>
          <w:rFonts w:ascii="Times New Roman" w:hAnsi="Times New Roman" w:cs="Times New Roman"/>
          <w:sz w:val="28"/>
          <w:szCs w:val="28"/>
          <w:lang w:val="kk-KZ"/>
        </w:rPr>
        <w:t xml:space="preserve"> алды» («Қаз.мұғ.»); «Ол бүгінгі алған </w:t>
      </w:r>
      <w:r w:rsidRPr="001811BF">
        <w:rPr>
          <w:rFonts w:ascii="Times New Roman" w:hAnsi="Times New Roman" w:cs="Times New Roman"/>
          <w:b/>
          <w:sz w:val="28"/>
          <w:szCs w:val="28"/>
          <w:lang w:val="kk-KZ"/>
        </w:rPr>
        <w:t>төртіне</w:t>
      </w:r>
      <w:r w:rsidRPr="001811BF">
        <w:rPr>
          <w:rFonts w:ascii="Times New Roman" w:hAnsi="Times New Roman" w:cs="Times New Roman"/>
          <w:sz w:val="28"/>
          <w:szCs w:val="28"/>
          <w:lang w:val="kk-KZ"/>
        </w:rPr>
        <w:t xml:space="preserve"> де қуана қоймады» («Ақ желкен»); «</w:t>
      </w:r>
      <w:r w:rsidRPr="001811BF">
        <w:rPr>
          <w:rFonts w:ascii="Times New Roman" w:hAnsi="Times New Roman" w:cs="Times New Roman"/>
          <w:b/>
          <w:sz w:val="28"/>
          <w:szCs w:val="28"/>
          <w:lang w:val="kk-KZ"/>
        </w:rPr>
        <w:t>Бес</w:t>
      </w:r>
      <w:r w:rsidRPr="001811BF">
        <w:rPr>
          <w:rFonts w:ascii="Times New Roman" w:hAnsi="Times New Roman" w:cs="Times New Roman"/>
          <w:sz w:val="28"/>
          <w:szCs w:val="28"/>
          <w:lang w:val="kk-KZ"/>
        </w:rPr>
        <w:t xml:space="preserve">! Деп едім, бүгін кеп, Қалды бәрі күлімдеп» (М.Жаманбалин); «- Қой,папатай, есепті, білмеуіңді қарашы. </w:t>
      </w:r>
      <w:r w:rsidRPr="001811BF">
        <w:rPr>
          <w:rFonts w:ascii="Times New Roman" w:hAnsi="Times New Roman" w:cs="Times New Roman"/>
          <w:b/>
          <w:sz w:val="28"/>
          <w:szCs w:val="28"/>
          <w:lang w:val="kk-KZ"/>
        </w:rPr>
        <w:t>Үшті</w:t>
      </w:r>
      <w:r w:rsidRPr="001811BF">
        <w:rPr>
          <w:rFonts w:ascii="Times New Roman" w:hAnsi="Times New Roman" w:cs="Times New Roman"/>
          <w:sz w:val="28"/>
          <w:szCs w:val="28"/>
          <w:lang w:val="kk-KZ"/>
        </w:rPr>
        <w:t xml:space="preserve"> қосса </w:t>
      </w:r>
      <w:r w:rsidRPr="001811BF">
        <w:rPr>
          <w:rFonts w:ascii="Times New Roman" w:hAnsi="Times New Roman" w:cs="Times New Roman"/>
          <w:b/>
          <w:sz w:val="28"/>
          <w:szCs w:val="28"/>
          <w:lang w:val="kk-KZ"/>
        </w:rPr>
        <w:t>екіге</w:t>
      </w:r>
      <w:r w:rsidRPr="001811BF">
        <w:rPr>
          <w:rFonts w:ascii="Times New Roman" w:hAnsi="Times New Roman" w:cs="Times New Roman"/>
          <w:sz w:val="28"/>
          <w:szCs w:val="28"/>
          <w:lang w:val="kk-KZ"/>
        </w:rPr>
        <w:t xml:space="preserve">, </w:t>
      </w:r>
      <w:r w:rsidRPr="001811BF">
        <w:rPr>
          <w:rFonts w:ascii="Times New Roman" w:hAnsi="Times New Roman" w:cs="Times New Roman"/>
          <w:b/>
          <w:sz w:val="28"/>
          <w:szCs w:val="28"/>
          <w:lang w:val="kk-KZ"/>
        </w:rPr>
        <w:t>Бес</w:t>
      </w:r>
      <w:r w:rsidRPr="001811BF">
        <w:rPr>
          <w:rFonts w:ascii="Times New Roman" w:hAnsi="Times New Roman" w:cs="Times New Roman"/>
          <w:sz w:val="28"/>
          <w:szCs w:val="28"/>
          <w:lang w:val="kk-KZ"/>
        </w:rPr>
        <w:t xml:space="preserve"> болай ма, санашы!» М.Әлімқұлов).</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сан есімдерден басқа сандар да баға атауын білдерсе, сөйлемде заттық мағынада қолданыла береді.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«Біреу» есімдігі сан есімнен бастау алса да, қазіргі таңда есімдіктер қатарынан табылады. Бұл – заттық мағынасының орнығып, тұрақталуының нәтижесі.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Сондай-ақ, «бір» сөзінің көптің ішіндегі бірі немесе таңдаулысы деген мағынасы да заттана алады.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Шпана, бұзақылардың </w:t>
      </w:r>
      <w:r w:rsidRPr="001811BF">
        <w:rPr>
          <w:rFonts w:ascii="Times New Roman" w:eastAsia="Times New Roman" w:hAnsi="Times New Roman" w:cs="Times New Roman"/>
          <w:b/>
          <w:sz w:val="28"/>
          <w:szCs w:val="28"/>
          <w:lang w:val="kk-KZ" w:eastAsia="ru-RU"/>
        </w:rPr>
        <w:t>бірі</w:t>
      </w:r>
      <w:r w:rsidRPr="001811BF">
        <w:rPr>
          <w:rFonts w:ascii="Times New Roman" w:eastAsia="Times New Roman" w:hAnsi="Times New Roman" w:cs="Times New Roman"/>
          <w:sz w:val="28"/>
          <w:szCs w:val="28"/>
          <w:lang w:val="kk-KZ" w:eastAsia="ru-RU"/>
        </w:rPr>
        <w:t> болып жүре ме деп, жоламап едік.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«Әй, қарамұрт-ай, қалаға келіп жүргенде тым болмаса осының </w:t>
      </w:r>
      <w:r w:rsidRPr="001811BF">
        <w:rPr>
          <w:rFonts w:ascii="Times New Roman" w:hAnsi="Times New Roman" w:cs="Times New Roman"/>
          <w:b/>
          <w:sz w:val="28"/>
          <w:szCs w:val="28"/>
          <w:lang w:val="kk-KZ"/>
        </w:rPr>
        <w:t>бірін</w:t>
      </w:r>
      <w:r w:rsidRPr="001811BF">
        <w:rPr>
          <w:rFonts w:ascii="Times New Roman" w:hAnsi="Times New Roman" w:cs="Times New Roman"/>
          <w:sz w:val="28"/>
          <w:szCs w:val="28"/>
          <w:lang w:val="kk-KZ"/>
        </w:rPr>
        <w:t xml:space="preserve"> ала келсе ғой, ауыл әлдеқашан жарқырап кетер еді!» деген ой келеді. 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мысалдарда </w:t>
      </w:r>
      <w:r w:rsidRPr="001811BF">
        <w:rPr>
          <w:rFonts w:ascii="Times New Roman" w:hAnsi="Times New Roman" w:cs="Times New Roman"/>
          <w:i/>
          <w:sz w:val="28"/>
          <w:szCs w:val="28"/>
          <w:lang w:val="kk-KZ"/>
        </w:rPr>
        <w:t>бұзақылардың бірі, осының бірі</w:t>
      </w:r>
      <w:r w:rsidRPr="001811BF">
        <w:rPr>
          <w:rFonts w:ascii="Times New Roman" w:hAnsi="Times New Roman" w:cs="Times New Roman"/>
          <w:sz w:val="28"/>
          <w:szCs w:val="28"/>
          <w:lang w:val="kk-KZ"/>
        </w:rPr>
        <w:t xml:space="preserve"> деп жекелеп беріледі де, заттық мағына білдіреді. Алайда бұл толық заттанған сөзге емес, контекстік заттануға жатады.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 сөзі сөйлемде «бүтіннің бөлшегі» деген мағынаны бергенде де заттанады. Мысалы, екінің бірі, көптің бірі, мыңның бірі, қырықтың бірі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Қырықтың </w:t>
      </w:r>
      <w:r w:rsidRPr="001811BF">
        <w:rPr>
          <w:rFonts w:ascii="Times New Roman" w:hAnsi="Times New Roman" w:cs="Times New Roman"/>
          <w:b/>
          <w:sz w:val="28"/>
          <w:szCs w:val="28"/>
          <w:lang w:val="kk-KZ"/>
        </w:rPr>
        <w:t>бірі</w:t>
      </w:r>
      <w:r w:rsidRPr="001811BF">
        <w:rPr>
          <w:rFonts w:ascii="Times New Roman" w:hAnsi="Times New Roman" w:cs="Times New Roman"/>
          <w:sz w:val="28"/>
          <w:szCs w:val="28"/>
          <w:lang w:val="kk-KZ"/>
        </w:rPr>
        <w:t xml:space="preserve"> – қыдыр (Мақал).</w:t>
      </w:r>
    </w:p>
    <w:p w:rsidR="00573400" w:rsidRPr="001811BF" w:rsidRDefault="00573400" w:rsidP="001811BF">
      <w:pPr>
        <w:shd w:val="clear" w:color="auto" w:fill="FFFFFF" w:themeFill="background1"/>
        <w:spacing w:after="0" w:line="240" w:lineRule="auto"/>
        <w:ind w:firstLine="709"/>
        <w:contextualSpacing/>
        <w:jc w:val="both"/>
        <w:rPr>
          <w:rStyle w:val="clickableword"/>
          <w:rFonts w:ascii="Times New Roman" w:hAnsi="Times New Roman" w:cs="Times New Roman"/>
          <w:sz w:val="28"/>
          <w:szCs w:val="28"/>
          <w:lang w:val="kk-KZ"/>
        </w:rPr>
      </w:pPr>
      <w:r w:rsidRPr="001811BF">
        <w:rPr>
          <w:rStyle w:val="clickableword"/>
          <w:rFonts w:ascii="Times New Roman" w:hAnsi="Times New Roman" w:cs="Times New Roman"/>
          <w:sz w:val="28"/>
          <w:szCs w:val="28"/>
          <w:lang w:val="kk-KZ"/>
        </w:rPr>
        <w:t xml:space="preserve">Елеусізді </w:t>
      </w:r>
      <w:r w:rsidRPr="001811BF">
        <w:rPr>
          <w:rStyle w:val="clickableword"/>
          <w:rFonts w:ascii="Times New Roman" w:hAnsi="Times New Roman" w:cs="Times New Roman"/>
          <w:b/>
          <w:sz w:val="28"/>
          <w:szCs w:val="28"/>
          <w:lang w:val="kk-KZ"/>
        </w:rPr>
        <w:t>көптің біріне</w:t>
      </w:r>
      <w:r w:rsidRPr="001811BF">
        <w:rPr>
          <w:rStyle w:val="clickableword"/>
          <w:rFonts w:ascii="Times New Roman" w:hAnsi="Times New Roman" w:cs="Times New Roman"/>
          <w:sz w:val="28"/>
          <w:szCs w:val="28"/>
          <w:lang w:val="kk-KZ"/>
        </w:rPr>
        <w:t xml:space="preserve"> балап, запаста ұстайды (Т.Әлімқұлов «Ақбоз ат»).</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Бірінші – алғашқы, реті бойынша бірінші.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Мен – </w:t>
      </w:r>
      <w:r w:rsidRPr="001811BF">
        <w:rPr>
          <w:rFonts w:ascii="Times New Roman" w:hAnsi="Times New Roman" w:cs="Times New Roman"/>
          <w:b/>
          <w:sz w:val="28"/>
          <w:szCs w:val="28"/>
          <w:lang w:val="kk-KZ"/>
        </w:rPr>
        <w:t>біріншімін</w:t>
      </w:r>
      <w:r w:rsidRPr="001811BF">
        <w:rPr>
          <w:rFonts w:ascii="Times New Roman" w:hAnsi="Times New Roman" w:cs="Times New Roman"/>
          <w:sz w:val="28"/>
          <w:szCs w:val="28"/>
          <w:lang w:val="kk-KZ"/>
        </w:rPr>
        <w:t xml:space="preserve">. Бұл – менің </w:t>
      </w:r>
      <w:r w:rsidRPr="001811BF">
        <w:rPr>
          <w:rFonts w:ascii="Times New Roman" w:hAnsi="Times New Roman" w:cs="Times New Roman"/>
          <w:b/>
          <w:sz w:val="28"/>
          <w:szCs w:val="28"/>
          <w:lang w:val="kk-KZ"/>
        </w:rPr>
        <w:t>біріншім</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Бірінші сөзі де сандық-мөлшерлік мағынасын сақтай тұра, заттанып тұрғанын көреміз. Бірінші сөзі, кей жағдайда тұңғыш сөзінің синонимі ретінде де  қолданылады.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Енді «екі» санына тоқталсақ, лексема ретінде баға атауын білдіруінен басқа, жұп, қос мағынасында да қолданылатынын байқауға болады. Алайда бұл ретте екі сөзі өзінен кейін зат есімді талап етіп (екі ғашық, екі қол, екі елі), сындық мағына береді. Ал заттық мағына беретін тұсы – «екеу» жинақтық сан есім формасында келуі.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Екеуің</w:t>
      </w:r>
      <w:r w:rsidRPr="001811BF">
        <w:rPr>
          <w:rFonts w:ascii="Times New Roman" w:hAnsi="Times New Roman" w:cs="Times New Roman"/>
          <w:sz w:val="28"/>
          <w:szCs w:val="28"/>
          <w:lang w:val="kk-KZ"/>
        </w:rPr>
        <w:t xml:space="preserve"> тағы бір айналып соғыңдар (Ғ.Мүсірепов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Екеуміз</w:t>
      </w:r>
      <w:r w:rsidRPr="001811BF">
        <w:rPr>
          <w:rFonts w:ascii="Times New Roman" w:hAnsi="Times New Roman" w:cs="Times New Roman"/>
          <w:sz w:val="28"/>
          <w:szCs w:val="28"/>
          <w:lang w:val="kk-KZ"/>
        </w:rPr>
        <w:t xml:space="preserve"> көлденең жатырмыз (Ғ.Мүсірепов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Есептік сан есімдердің ішінде түбір қалпында тұрып заттанатын сан есімдерге жоғарыда айтылған бір сан есімінен бөлек, қазақтың киелі сандарына жататын </w:t>
      </w:r>
      <w:r w:rsidRPr="001811BF">
        <w:rPr>
          <w:rFonts w:ascii="Times New Roman" w:hAnsi="Times New Roman" w:cs="Times New Roman"/>
          <w:b/>
          <w:sz w:val="28"/>
          <w:szCs w:val="28"/>
          <w:lang w:val="kk-KZ"/>
        </w:rPr>
        <w:t>үш, жеті, тоғыз, қырық, тоқсан, жүз, мың</w:t>
      </w:r>
      <w:r w:rsidRPr="001811BF">
        <w:rPr>
          <w:rFonts w:ascii="Times New Roman" w:hAnsi="Times New Roman" w:cs="Times New Roman"/>
          <w:sz w:val="28"/>
          <w:szCs w:val="28"/>
          <w:lang w:val="kk-KZ"/>
        </w:rPr>
        <w:t xml:space="preserve"> сан есімдері жатады. Ал қалған есептік сан есімдер контексте бағалау дәрежесіне байланысты немесе күн немесе уақыт мағынасын бірген кезде түбір қалпында заттанады.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Есептік сан есімдер туралы ғалым Д. Әлкебаева былай дейді: «Адам ғұмырының символдық мәнін көрсетуде сан есімдер жалпыхалықтық тілдің бейнелі тіркестерінде «киелі сандармен берілген» символдық мәнге ие болған, сан есімдердің осындай қатарына 3, 7, 40 жатады. Ол сандар адамның когнитивті санадағы ақиқат ғұмырнама моделі болса, қазіргі мәтіннің мазмұнына, мән-мақсатына орай сандар өмірдің деректі, сандық, статистикалық мәліметінің шындық көрінісін нақтылау үшін беріледі, кейбір стиль түрлерінде ерекше прагмастилистикалық мақсатта қолданылады» [108, 158].</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Қазақтың дәстүрлі дүниетанымында марқұмды еске алу рәсімдері белгілі бір мерзімдерге негізделіп ұйымдастырылады. Атап айтқанда, қайтыс болған адамды үш күннен кейін, жеті күн өткен соң, қырық күнінде, жүз күнінде және бір жылдан кейін арнайы еске алып, ас беру қалыптасқан. Сөйлеу барысында бұл атаулар ықшамдалып, тәуелдік тұлғада үші, жетісі, қырқы түрінде қолданылады. Осындай қолданыста сан есімдер бастапқы сандық мағынасынан алыстап, заттық мәнге ие болады. Тілдік деректерге сүйенсек, мұндай сөздердің мағынасы түсіндірме сөздіктерде де нақты берілген. Мәселен, «үші» – қайтыс болған адамды үшінші күні еске алуға арналған ас, ал «жетісі» – марқұмның жетінші күні өткізілетін, діни дәстүрге сәйкес ұйымдастырылатын еске алу рәсімі ретінде сипатталады. Бұл күні жақындары ас беріп, қатысқан адамдарға сый-сияпат көрсетеді. Мысалы: «Шешемнің қырқын беріп жатқанда, көкемнің жанына байланған құласы жамандатып өлді» (Ғ. Мұстафин). «Әйелің өлгенде, үші мен жетісін қосып өткіземін деп алған бөрте лақты қайда қоясың» (М. Мырзақұлов). Осы мысалдардан үші, жетісі, қырқы тәрізді сөздердің белгілі бір уақыт өлшемін ғана емес, нақты рәсімді білдіретін заттық мағынада жұмсалып тұрғаны айқын байқалады.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 xml:space="preserve">Жеті </w:t>
      </w:r>
      <w:r w:rsidRPr="001811BF">
        <w:rPr>
          <w:rFonts w:ascii="Times New Roman" w:hAnsi="Times New Roman" w:cs="Times New Roman"/>
          <w:sz w:val="28"/>
          <w:szCs w:val="28"/>
          <w:lang w:val="kk-KZ"/>
        </w:rPr>
        <w:t xml:space="preserve">сан есіміне тоқталсақ, бұл сан есім реестр сөз дәрежесінде «апта» ұғымын білдіреді. Апта – ұзақтығы жеті күнге тең уақыт өлшемі. Мысалы, «Марқабай қызмет істейтін бөлімшеде бір жеті болғанын Сергеев бізге </w:t>
      </w:r>
      <w:r w:rsidRPr="001811BF">
        <w:rPr>
          <w:rFonts w:ascii="Times New Roman" w:hAnsi="Times New Roman" w:cs="Times New Roman"/>
          <w:sz w:val="28"/>
          <w:szCs w:val="28"/>
          <w:lang w:val="kk-KZ"/>
        </w:rPr>
        <w:lastRenderedPageBreak/>
        <w:t xml:space="preserve">сыбырлап айтты». (С. Омаров). Бұқарбай үш жеті жүріп қайтты (М.Жұмабаев). Бүркіт бұл ауылда екі жеті болды (І.Есенберлин). </w:t>
      </w:r>
    </w:p>
    <w:p w:rsidR="00573400" w:rsidRPr="001811BF" w:rsidRDefault="00573400" w:rsidP="001811BF">
      <w:pPr>
        <w:shd w:val="clear" w:color="auto" w:fill="FFFFFF" w:themeFill="background1"/>
        <w:spacing w:after="0" w:line="240" w:lineRule="auto"/>
        <w:ind w:firstLine="708"/>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«Жетінің» апта атауы ретінде қолданылуына байланысты І. Кеңесбаев былай деген:  «Мұсылман дініндегілер аптаның жеті күнін  (дүйсенбі, сейсенбі, сәрсенбі, бейсенбі, жұма, сенбі, жексенбі) иран тілдері бойынша айтады. Ал одан бұрын не деген екен? Бұл сұраққа әзірше, үзілді-кесілді жауабымыз жоқ. Жай бағдар-болжау ретінде мынаны айтуға болады: бірінші, екінші, ... күн деген тәрізді ізбен айтылуы ықтимал. Айталық, орхон жазуларында ілкі күн  (ілкі күн өлтүрім), екінчі күн (екінчі күн қоп өлтүрім) деген тіркестер бар. Бұлар аптаның жүйесімен айтылған бірінші күн, екінші күн бе, әлде болған оқиғаның алғашқы күні, екінші күні деген орайда айтылатын жай күн ретінде атау ма, ол жағы көмескі»  [109, 104]. Қалай болғанда да, апта атауымен «жеті», «жұма» сөздері әлі күнге дейін жарыса қолданылады.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Тоғыз</w:t>
      </w:r>
      <w:r w:rsidRPr="001811BF">
        <w:rPr>
          <w:rFonts w:ascii="Times New Roman" w:hAnsi="Times New Roman" w:cs="Times New Roman"/>
          <w:sz w:val="28"/>
          <w:szCs w:val="28"/>
          <w:lang w:val="kk-KZ"/>
        </w:rPr>
        <w:t xml:space="preserve"> саны түбір қалпында өзінің тура сандық мағынасынан басқа этнографиялық термин ретінде қолданылады. «Қазақ тілінің түсіндірме сөздігінде»: «Қазақтың ескі дәстүрі бойынша  үлкен жиын-тойда ат бәйгесіне берілетін сыйлық немесе әртүрлі дау-шарда төленетін айып» деген анықтама беріледі.  Мысалы: «Он бес балуан бәйгесі: алды – жамбы бастатқан </w:t>
      </w:r>
      <w:r w:rsidRPr="001811BF">
        <w:rPr>
          <w:rFonts w:ascii="Times New Roman" w:hAnsi="Times New Roman" w:cs="Times New Roman"/>
          <w:b/>
          <w:sz w:val="28"/>
          <w:szCs w:val="28"/>
          <w:lang w:val="kk-KZ"/>
        </w:rPr>
        <w:t>тоғыз</w:t>
      </w:r>
      <w:r w:rsidRPr="001811BF">
        <w:rPr>
          <w:rFonts w:ascii="Times New Roman" w:hAnsi="Times New Roman" w:cs="Times New Roman"/>
          <w:sz w:val="28"/>
          <w:szCs w:val="28"/>
          <w:lang w:val="kk-KZ"/>
        </w:rPr>
        <w:t xml:space="preserve">, арты – төрт кез мата» (Ж.Аймауытов). «Бәйгенің бір </w:t>
      </w:r>
      <w:r w:rsidRPr="001811BF">
        <w:rPr>
          <w:rFonts w:ascii="Times New Roman" w:hAnsi="Times New Roman" w:cs="Times New Roman"/>
          <w:b/>
          <w:sz w:val="28"/>
          <w:szCs w:val="28"/>
          <w:lang w:val="kk-KZ"/>
        </w:rPr>
        <w:t>тоғызының</w:t>
      </w:r>
      <w:r w:rsidRPr="001811BF">
        <w:rPr>
          <w:rFonts w:ascii="Times New Roman" w:hAnsi="Times New Roman" w:cs="Times New Roman"/>
          <w:sz w:val="28"/>
          <w:szCs w:val="28"/>
          <w:lang w:val="kk-KZ"/>
        </w:rPr>
        <w:t xml:space="preserve"> басы осы болсын! – деді» (М.Әуезов). «Алдыңғы бәйге түйе бастатқан </w:t>
      </w:r>
      <w:r w:rsidRPr="001811BF">
        <w:rPr>
          <w:rFonts w:ascii="Times New Roman" w:hAnsi="Times New Roman" w:cs="Times New Roman"/>
          <w:b/>
          <w:sz w:val="28"/>
          <w:szCs w:val="28"/>
          <w:lang w:val="kk-KZ"/>
        </w:rPr>
        <w:t>тоғыз</w:t>
      </w:r>
      <w:r w:rsidRPr="001811BF">
        <w:rPr>
          <w:rFonts w:ascii="Times New Roman" w:hAnsi="Times New Roman" w:cs="Times New Roman"/>
          <w:sz w:val="28"/>
          <w:szCs w:val="28"/>
          <w:lang w:val="kk-KZ"/>
        </w:rPr>
        <w:t xml:space="preserve">, екінші жамбы бастатқан </w:t>
      </w:r>
      <w:r w:rsidRPr="001811BF">
        <w:rPr>
          <w:rFonts w:ascii="Times New Roman" w:hAnsi="Times New Roman" w:cs="Times New Roman"/>
          <w:b/>
          <w:sz w:val="28"/>
          <w:szCs w:val="28"/>
          <w:lang w:val="kk-KZ"/>
        </w:rPr>
        <w:t>тоғыз</w:t>
      </w:r>
      <w:r w:rsidRPr="001811BF">
        <w:rPr>
          <w:rFonts w:ascii="Times New Roman" w:hAnsi="Times New Roman" w:cs="Times New Roman"/>
          <w:sz w:val="28"/>
          <w:szCs w:val="28"/>
          <w:lang w:val="kk-KZ"/>
        </w:rPr>
        <w:t>» (М.Әуезов). «Салжан екеуі отырып, құдалардың әкелетін тоғыздарын айтып таңдай қағады» (Т.Нұрмағанбетов) .</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«Тоғыз» санының қазақтың дәстүрлі мәдениетінде айрықша орын алғаны оның сыйлық беру мен айып төлеу жүйесіндегі қолданысынан анық көрінеді. Атап айтқанда, бір рудан екінші руға немесе бір адамнан екінші адамға ұсынылатын тарту кей жағдайда бір тоғыз, үш тоғыз, тоғыз тоғыз түрінде беріліп отырған. Бұл дерек тоғыз санының қоғамдық-әлеуметтік қатынастарда тұрақты өлшемдік мәнге ие болғанын дәлелдейді. Сонымен қатар, тоғызға қатысты мұндай дәстүр тек қазақ халқына ғана тән емес. </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Басқа халықтардың мәдени тәжірибесінде де ұқсас құбылыстар кездеседі. Мәселен, кейбір зерттеулерде қырғыз тілінде «ат баштаган тогуз» деген тіркестің бар екендігі айтылады. Ал монғол халқында тоғыз санына байланысты наным-сенімдер ерекше мәнге ие болып, ханға ұсынылатын сыйлықтар көбіне бір тоғыз немесе үш тоғыз көлемінде белгіленген [109, 51].</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Ондықтардың ішінде түбір қалпында басқа мағынада қолданылатын – </w:t>
      </w:r>
      <w:r w:rsidRPr="001811BF">
        <w:rPr>
          <w:rFonts w:ascii="Times New Roman" w:hAnsi="Times New Roman" w:cs="Times New Roman"/>
          <w:b/>
          <w:sz w:val="28"/>
          <w:szCs w:val="28"/>
          <w:lang w:val="kk-KZ"/>
        </w:rPr>
        <w:t>тоқсан</w:t>
      </w:r>
      <w:r w:rsidRPr="001811BF">
        <w:rPr>
          <w:rFonts w:ascii="Times New Roman" w:hAnsi="Times New Roman" w:cs="Times New Roman"/>
          <w:sz w:val="28"/>
          <w:szCs w:val="28"/>
          <w:lang w:val="kk-KZ"/>
        </w:rPr>
        <w:t xml:space="preserve"> сан есімі. Тоқсан сөзі де тілімізде реестр сөз дәрежесіне жеткен заттанған сөз. Бұл сөз жылдың төрттен бірі және мектептегі оқу мерзімінің атауы мағынасында қолданылады. Мысалы: «Тоқсан қорытындысы туралы директор не совхоздың  бас мамандарының бірі баяндама жасады» (Ш.Есмурзаев). «Мен бұл балаларды бір тоқсан оқытсам, сіздер жылдап оқытып келесіздер» (Б.Соқпақбаев).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халқының ескі қоғамдық қарым-қатынасында қалыңмал мөлшері «қырық жеті», «отыз жеті», «он жеті» болып өлшеніп келді. Біреудің </w:t>
      </w:r>
      <w:r w:rsidRPr="001811BF">
        <w:rPr>
          <w:rFonts w:ascii="Times New Roman" w:hAnsi="Times New Roman" w:cs="Times New Roman"/>
          <w:sz w:val="28"/>
          <w:szCs w:val="28"/>
          <w:lang w:val="kk-KZ"/>
        </w:rPr>
        <w:lastRenderedPageBreak/>
        <w:t>әйелі қыз туса «қырық жеті құтты болсын» деп, қыз дегенді малмен теңеп «қыздың құны қырық жеті» (немесе «қырық жылқылы болыпсың, құтты болсын!») деп келді. Осы фразаларда сан есімдердің соңғы сыңарлары үнемі «жетіге» тынып тұр. Қызды малға сату, құдандалы болу қазақ сықылды халықтардың сүтпен еніп, сүйегіне сіңген салтынан да «жеті» сөзінің әсері байқалып тұр. Мұндағы бір ескеретін нәрсе, қалыңмалдың жалпы мөлшері жоғарғыдай «жетіге» бітіп келседағы, құдандалы кісілердің алыс-берісінде сан мөлшерінен асып түсу немесе ол межеден кем түсу бола береді. Осыған қарағанда «жеті» сөзінің тікелей лексикалық мағынасы дәл осы жерде сақталып тұрған жоқ. Әйтеуір «жетіні» ырым етіп, ол саннан «тәуеп» еткені болмаса, үнемі «жетіні» тәптіштеп, қалың малды беруде сол «...жетіге» жеткізу шарт емес. Бұл да болса ол «киелі» сан болған деген пікірді дәлелдейтін сияқты» [109, 148].</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Мың</w:t>
      </w:r>
      <w:r w:rsidRPr="001811BF">
        <w:rPr>
          <w:rFonts w:ascii="Times New Roman" w:hAnsi="Times New Roman" w:cs="Times New Roman"/>
          <w:sz w:val="28"/>
          <w:szCs w:val="28"/>
          <w:lang w:val="kk-KZ"/>
        </w:rPr>
        <w:t xml:space="preserve"> және </w:t>
      </w:r>
      <w:r w:rsidRPr="001811BF">
        <w:rPr>
          <w:rFonts w:ascii="Times New Roman" w:hAnsi="Times New Roman" w:cs="Times New Roman"/>
          <w:b/>
          <w:sz w:val="28"/>
          <w:szCs w:val="28"/>
          <w:lang w:val="kk-KZ"/>
        </w:rPr>
        <w:t xml:space="preserve">жүз </w:t>
      </w:r>
      <w:r w:rsidRPr="001811BF">
        <w:rPr>
          <w:rFonts w:ascii="Times New Roman" w:hAnsi="Times New Roman" w:cs="Times New Roman"/>
          <w:sz w:val="28"/>
          <w:szCs w:val="28"/>
          <w:lang w:val="kk-KZ"/>
        </w:rPr>
        <w:t xml:space="preserve">сан есімдері өзінің тура сандық мағынасынан басқа «сансыз», «көп» ұғымын да бере алады. Сөйлемде осы ұғым беру үшін қолданылса, заттық мағынада жүреді. Мысалы, «Білекті бірді жығар, білімді </w:t>
      </w:r>
      <w:r w:rsidRPr="001811BF">
        <w:rPr>
          <w:rFonts w:ascii="Times New Roman" w:hAnsi="Times New Roman" w:cs="Times New Roman"/>
          <w:b/>
          <w:sz w:val="28"/>
          <w:szCs w:val="28"/>
          <w:lang w:val="kk-KZ"/>
        </w:rPr>
        <w:t>мыңды</w:t>
      </w:r>
      <w:r w:rsidRPr="001811BF">
        <w:rPr>
          <w:rFonts w:ascii="Times New Roman" w:hAnsi="Times New Roman" w:cs="Times New Roman"/>
          <w:sz w:val="28"/>
          <w:szCs w:val="28"/>
          <w:lang w:val="kk-KZ"/>
        </w:rPr>
        <w:t xml:space="preserve"> жығар» (Мақал); «Біз енді үшеу-ақпыз... Қазір </w:t>
      </w:r>
      <w:r w:rsidRPr="001811BF">
        <w:rPr>
          <w:rFonts w:ascii="Times New Roman" w:hAnsi="Times New Roman" w:cs="Times New Roman"/>
          <w:b/>
          <w:sz w:val="28"/>
          <w:szCs w:val="28"/>
          <w:lang w:val="kk-KZ"/>
        </w:rPr>
        <w:t>жүздерге</w:t>
      </w:r>
      <w:r w:rsidRPr="001811BF">
        <w:rPr>
          <w:rFonts w:ascii="Times New Roman" w:hAnsi="Times New Roman" w:cs="Times New Roman"/>
          <w:sz w:val="28"/>
          <w:szCs w:val="28"/>
          <w:lang w:val="kk-KZ"/>
        </w:rPr>
        <w:t xml:space="preserve"> айналамыз... Кешке дейін </w:t>
      </w:r>
      <w:r w:rsidRPr="001811BF">
        <w:rPr>
          <w:rFonts w:ascii="Times New Roman" w:hAnsi="Times New Roman" w:cs="Times New Roman"/>
          <w:b/>
          <w:sz w:val="28"/>
          <w:szCs w:val="28"/>
          <w:lang w:val="kk-KZ"/>
        </w:rPr>
        <w:t>мыңдарға</w:t>
      </w:r>
      <w:r w:rsidRPr="001811BF">
        <w:rPr>
          <w:rFonts w:ascii="Times New Roman" w:hAnsi="Times New Roman" w:cs="Times New Roman"/>
          <w:sz w:val="28"/>
          <w:szCs w:val="28"/>
          <w:lang w:val="kk-KZ"/>
        </w:rPr>
        <w:t xml:space="preserve"> айналармыз дедім» (Қазақ солдаты). «Мыңмен жалғыз алыстым, кінә қойма» (Абай). Берілген мақалда мың және жүз сан атаулары тура сандық мағынасынан басқа, «көп» ұғымын білдіріп тұрғанын байқаймыз.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ru-KZ"/>
        </w:rPr>
      </w:pPr>
      <w:r w:rsidRPr="001811BF">
        <w:rPr>
          <w:rFonts w:ascii="Times New Roman" w:hAnsi="Times New Roman" w:cs="Times New Roman"/>
          <w:sz w:val="28"/>
          <w:szCs w:val="28"/>
          <w:lang w:val="kk-KZ"/>
        </w:rPr>
        <w:t xml:space="preserve"> ««Жеті» санын халық негізгі бір желі етіп, кей уақыт өмірге керек зат не басқа бір түрлі амалды, істі (онымен байланысты ұғымды) осы жетінің шеңберіне сыйғызады. Аңшылық, ит жүгірту, құс салуға құмар болған қазақ «ит – жеті қазынаның бірі» («ит жеті қазынаның біріне қосылған») деп келеді. Ол жеті қазына мыналар: Жүйрік тазы (гончая собака), Қыран бүркіт (ловкий сильный орел), Перен (берен) мылтық (хорошее стальное ружье), Сұлу қыз немесе сұлу әйел (красивая девушка), Жүйрік ат (скаковая лошадь), Ер жігіт (смелый юноша), Білім-ілім (наука и знание)» [109, 149].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ru-KZ"/>
        </w:rPr>
      </w:pPr>
      <w:r w:rsidRPr="001811BF">
        <w:rPr>
          <w:rFonts w:ascii="Times New Roman" w:hAnsi="Times New Roman" w:cs="Times New Roman"/>
          <w:sz w:val="28"/>
          <w:szCs w:val="28"/>
          <w:lang w:val="ru-KZ"/>
        </w:rPr>
        <w:t xml:space="preserve">Түркі тілдерінің біразында «жеті» («йеді», «йеті», «йетті») сөзі апта дегеннің орнына жүреді. Қазақтың өзінде де «жетісіне бір рет...», «жетісін беру» сияқтылар «жеті» деген сөздің «апта» дегеннің орнына жүруін көрсетеді.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«Біз бұл санның қазақта, сол қазақ тілімен системасы бірдей түрік елдеріндегі мысалдарды ғана келтірдік. Батыс елдеріне де бұл сан тамырын терең жайған. Мысалы, орыс тілінде «у семи нянек дитя без глазу» деген немесе грек тілінен келген «обвинять в семи смертных грехах» тәрізді фразалар толып жатыр. Бұлар өз алдына зерттелуге тиісті деп білеміз» [109</w:t>
      </w:r>
      <w:r w:rsidR="00E10AE5" w:rsidRPr="001811BF">
        <w:rPr>
          <w:rFonts w:ascii="Times New Roman" w:hAnsi="Times New Roman" w:cs="Times New Roman"/>
          <w:sz w:val="28"/>
          <w:szCs w:val="28"/>
          <w:lang w:val="kk-KZ"/>
        </w:rPr>
        <w:t>, 150].</w:t>
      </w:r>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«Тоғыз және басқа сан есімдермен келетін айрықша ұғымдар мен фразалар әдет-ғұрыппен, қай уақыт ескі сеніммен ұштасып, қазақ тілінен де кездесіп отырады. Мәселен: «Тоғыз жолдың торабы», «қырқына шыдаған соң, қырық біріне де шыда», «баланың қырқынан шығуы», «өлген кісінің қырқын беру» т.б. Түрік елдерінің біразында көз тиген баланы «қырық ожау» </w:t>
      </w:r>
      <w:r w:rsidRPr="001811BF">
        <w:rPr>
          <w:rFonts w:ascii="Times New Roman" w:hAnsi="Times New Roman" w:cs="Times New Roman"/>
          <w:sz w:val="28"/>
          <w:szCs w:val="28"/>
          <w:lang w:val="kk-KZ"/>
        </w:rPr>
        <w:lastRenderedPageBreak/>
        <w:t>не «қырық қасық» сумен щомылдыруы, ертегілерде «...қырық күн ойын, қырық күн тойын жасады» (Стамбул түркі тілінде: «аңдан қырық гүн, қырық гәжә дүн япарақ», - бұдан кейін қырық күн, қырық түн ойын-сауық жасады) деген фраза бар; «Ханның қырық уәзірі болыпты», «...қырық күн жол жүріпті» деген фразалар тым жиі айтылады. Сойылған мал етінің борша-боршасын шығарып, жілік-жілігімен бөлуді қазақ «қырық жілік» деп, қатындар ірі қараға «қаһары» түсіп, кейігенде «ой, қырық жілік болғыр!» деп келеді. Қазақ фольклорында «қырық сан қалмақ» («Қырық сан қара қалмақ») деген сөз бар. Мұндағы «қырық сан...» деген «тоқсан екі баулы өзбек» деген сықылды ру санын көрсеткен болу керек» [109, 150-152].</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Жалпы, жинақтық сан есімдер контексте жіктеліп, тәуелденіп, септеліп те қолданылады. Жинақтың сан есімдер -ау, -еу аффиксі арқылы жасалған жеті-ақ сөзден тұрады. «Бұл аффикс бірден жетіге дейінгі есептік сандарға жалғанып, жинақтық сан есім категориясын жасайды» [110, 71]. Бұл сан есімдер көбіне заттық мағынада қолданылып, абстракт ұғымды білдіреді.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Жинақтық сан есімдер жеті ғана сөзден құралғанымен, грамматикалық тұрғыдан жан-жақты мағыналық сипат алады. Негізінде заттық мағынаны, заттық ұғымды білдіре отырып, сөйлемнің басында да, ортасында да, соңында да, тіпті жеке толымсыз сөйлем ретінде де қолданыла береді.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Жинақтық сан есімдерге тән тағы бір ерекшелік – бұл сан есімдердің зат есіммен тіркеспеуі.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Жинақтық сан есімдердің білдіретін семантикалық мағыналарына қарай бірнеше мағыналық топтарға бөлуге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Болжалдық мағына.</w:t>
      </w:r>
      <w:r w:rsidRPr="001811BF">
        <w:rPr>
          <w:rFonts w:ascii="Times New Roman" w:hAnsi="Times New Roman" w:cs="Times New Roman"/>
          <w:sz w:val="28"/>
          <w:szCs w:val="28"/>
          <w:lang w:val="kk-KZ"/>
        </w:rPr>
        <w:t xml:space="preserve"> Бұл мағына көбінде жинақтық сан есімдердің қосарлануы арқылы жасалады.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Сол арада төртеу-бесеуі аттарының басын түйістіріп тұрып, жаңа сертке, антқа ортақ етіп алатын кісілерін шапшаң санасты. (М.Ә.); Алтау-жетеуін біздің үйге жіберіңдер де, қалғандарын өзді-өзің бөліп орналастырыңдар (М.Ә.)</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Белгісіздік мағынасы.</w:t>
      </w:r>
      <w:r w:rsidRPr="001811BF">
        <w:rPr>
          <w:rFonts w:ascii="Times New Roman" w:hAnsi="Times New Roman" w:cs="Times New Roman"/>
          <w:sz w:val="28"/>
          <w:szCs w:val="28"/>
          <w:lang w:val="kk-KZ"/>
        </w:rPr>
        <w:t xml:space="preserve"> Бұл – «бір» сөзі арқылы бірігу, қосарлану жолымен жасалған есімдерге тән мағына. Мысалы, «Түспе жау қолына. Ал зәуі-сайтан сонда да </w:t>
      </w:r>
      <w:r w:rsidRPr="001811BF">
        <w:rPr>
          <w:rFonts w:ascii="Times New Roman" w:hAnsi="Times New Roman" w:cs="Times New Roman"/>
          <w:i/>
          <w:sz w:val="28"/>
          <w:szCs w:val="28"/>
          <w:lang w:val="kk-KZ"/>
        </w:rPr>
        <w:t>біреу-міреу</w:t>
      </w:r>
      <w:r w:rsidRPr="001811BF">
        <w:rPr>
          <w:rFonts w:ascii="Times New Roman" w:hAnsi="Times New Roman" w:cs="Times New Roman"/>
          <w:sz w:val="28"/>
          <w:szCs w:val="28"/>
          <w:lang w:val="kk-KZ"/>
        </w:rPr>
        <w:t xml:space="preserve"> түсе қалса, қасыңдағы қалғанын іліп әкетуге тырыс» (М.Ә.); «Соның тырбық бұтақты жуан біреуін </w:t>
      </w:r>
      <w:r w:rsidRPr="001811BF">
        <w:rPr>
          <w:rFonts w:ascii="Times New Roman" w:hAnsi="Times New Roman" w:cs="Times New Roman"/>
          <w:i/>
          <w:sz w:val="28"/>
          <w:szCs w:val="28"/>
          <w:lang w:val="kk-KZ"/>
        </w:rPr>
        <w:t>әлдебіреулер</w:t>
      </w:r>
      <w:r w:rsidRPr="001811BF">
        <w:rPr>
          <w:rFonts w:ascii="Times New Roman" w:hAnsi="Times New Roman" w:cs="Times New Roman"/>
          <w:sz w:val="28"/>
          <w:szCs w:val="28"/>
          <w:lang w:val="kk-KZ"/>
        </w:rPr>
        <w:t xml:space="preserve"> сүйреп әкеліп, шығар жерге сүйей бастады» (С.Ш.).</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«Біреу» сөзіне байланысты ғалым Ә.Хасенов: «Сан есім болса да, есімдік болса да, біреу деген сөзде ешқандай жинақтық мағына жоқ, тек субстантивтік мағына бар. Сан есім ретінде қолданылғанда, біреу деген сөз екеу, үшеу, жетеу сияқты емес, бұларға қарағанда нақтырақ, конкреттілеу ұғымды білдіреді, бір нәрсені я затты айқындау, дәл бір-ақ нәрсе екенін аңғарту мағынасында жұмсалады» деп пікір білдіреді [104, 28].</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Жалпылау мағынасы.</w:t>
      </w:r>
      <w:r w:rsidRPr="001811BF">
        <w:rPr>
          <w:rFonts w:ascii="Times New Roman" w:hAnsi="Times New Roman" w:cs="Times New Roman"/>
          <w:sz w:val="28"/>
          <w:szCs w:val="28"/>
          <w:lang w:val="kk-KZ"/>
        </w:rPr>
        <w:t xml:space="preserve"> Жинақтық сан есімдер стилистикалық ерекшеліктеріне байланысты жалпылау мағынасында да қолданылады. Мысалы, «Дәркенбай мен Базаралы, Абылғазы </w:t>
      </w:r>
      <w:r w:rsidRPr="001811BF">
        <w:rPr>
          <w:rFonts w:ascii="Times New Roman" w:hAnsi="Times New Roman" w:cs="Times New Roman"/>
          <w:b/>
          <w:sz w:val="28"/>
          <w:szCs w:val="28"/>
          <w:lang w:val="kk-KZ"/>
        </w:rPr>
        <w:t>үшеуі</w:t>
      </w:r>
      <w:r w:rsidRPr="001811BF">
        <w:rPr>
          <w:rFonts w:ascii="Times New Roman" w:hAnsi="Times New Roman" w:cs="Times New Roman"/>
          <w:sz w:val="28"/>
          <w:szCs w:val="28"/>
          <w:lang w:val="kk-KZ"/>
        </w:rPr>
        <w:t xml:space="preserve"> оңашалап ақылдасқан </w:t>
      </w:r>
      <w:r w:rsidRPr="001811BF">
        <w:rPr>
          <w:rFonts w:ascii="Times New Roman" w:hAnsi="Times New Roman" w:cs="Times New Roman"/>
          <w:sz w:val="28"/>
          <w:szCs w:val="28"/>
          <w:lang w:val="kk-KZ"/>
        </w:rPr>
        <w:lastRenderedPageBreak/>
        <w:t xml:space="preserve">да жоқ»; «Әке мен бала </w:t>
      </w:r>
      <w:r w:rsidRPr="001811BF">
        <w:rPr>
          <w:rFonts w:ascii="Times New Roman" w:hAnsi="Times New Roman" w:cs="Times New Roman"/>
          <w:b/>
          <w:sz w:val="28"/>
          <w:szCs w:val="28"/>
          <w:lang w:val="kk-KZ"/>
        </w:rPr>
        <w:t>екеуінде</w:t>
      </w:r>
      <w:r w:rsidRPr="001811BF">
        <w:rPr>
          <w:rFonts w:ascii="Times New Roman" w:hAnsi="Times New Roman" w:cs="Times New Roman"/>
          <w:sz w:val="28"/>
          <w:szCs w:val="28"/>
          <w:lang w:val="kk-KZ"/>
        </w:rPr>
        <w:t xml:space="preserve"> осындай сағынышты құшақтан басқа бір ауыз сөз болған жоқ» (М.Ә.).</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сөйлемдердегі </w:t>
      </w:r>
      <w:r w:rsidRPr="001811BF">
        <w:rPr>
          <w:rFonts w:ascii="Times New Roman" w:hAnsi="Times New Roman" w:cs="Times New Roman"/>
          <w:i/>
          <w:sz w:val="28"/>
          <w:szCs w:val="28"/>
          <w:lang w:val="kk-KZ"/>
        </w:rPr>
        <w:t>үшеуі, екеуінде</w:t>
      </w:r>
      <w:r w:rsidRPr="001811BF">
        <w:rPr>
          <w:rFonts w:ascii="Times New Roman" w:hAnsi="Times New Roman" w:cs="Times New Roman"/>
          <w:sz w:val="28"/>
          <w:szCs w:val="28"/>
          <w:lang w:val="kk-KZ"/>
        </w:rPr>
        <w:t xml:space="preserve"> деген сөздер затты жинақтап, жалпылама түрде заттық мағына береді.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Есептік сан есімдерден жинақтық мағына білдіре алатын </w:t>
      </w:r>
      <w:r w:rsidRPr="001811BF">
        <w:rPr>
          <w:rFonts w:ascii="Times New Roman" w:hAnsi="Times New Roman" w:cs="Times New Roman"/>
          <w:i/>
          <w:sz w:val="28"/>
          <w:szCs w:val="28"/>
          <w:lang w:val="kk-KZ"/>
        </w:rPr>
        <w:t>үш, төрт, бес, алты, жеті</w:t>
      </w:r>
      <w:r w:rsidRPr="001811BF">
        <w:rPr>
          <w:rFonts w:ascii="Times New Roman" w:hAnsi="Times New Roman" w:cs="Times New Roman"/>
          <w:sz w:val="28"/>
          <w:szCs w:val="28"/>
          <w:lang w:val="kk-KZ"/>
        </w:rPr>
        <w:t xml:space="preserve"> сөздерінің барлығы түбір күйінде заттануы сирек. Жоғарыда айтқан «екі» сөзі секілді жинақтық мағынасында контексте заттанады. Мысалы, «</w:t>
      </w:r>
      <w:r w:rsidRPr="001811BF">
        <w:rPr>
          <w:rFonts w:ascii="Times New Roman" w:hAnsi="Times New Roman" w:cs="Times New Roman"/>
          <w:b/>
          <w:sz w:val="28"/>
          <w:szCs w:val="28"/>
          <w:lang w:val="kk-KZ"/>
        </w:rPr>
        <w:t>Алтау</w:t>
      </w:r>
      <w:r w:rsidRPr="001811BF">
        <w:rPr>
          <w:rFonts w:ascii="Times New Roman" w:hAnsi="Times New Roman" w:cs="Times New Roman"/>
          <w:sz w:val="28"/>
          <w:szCs w:val="28"/>
          <w:lang w:val="kk-KZ"/>
        </w:rPr>
        <w:t xml:space="preserve"> ала болса, ауыздағы кетеді, </w:t>
      </w:r>
      <w:r w:rsidRPr="001811BF">
        <w:rPr>
          <w:rFonts w:ascii="Times New Roman" w:hAnsi="Times New Roman" w:cs="Times New Roman"/>
          <w:b/>
          <w:sz w:val="28"/>
          <w:szCs w:val="28"/>
          <w:lang w:val="kk-KZ"/>
        </w:rPr>
        <w:t>төртеу</w:t>
      </w:r>
      <w:r w:rsidRPr="001811BF">
        <w:rPr>
          <w:rFonts w:ascii="Times New Roman" w:hAnsi="Times New Roman" w:cs="Times New Roman"/>
          <w:sz w:val="28"/>
          <w:szCs w:val="28"/>
          <w:lang w:val="kk-KZ"/>
        </w:rPr>
        <w:t xml:space="preserve"> түгел болса, төбедегі келеді» (мақал); «</w:t>
      </w:r>
      <w:r w:rsidRPr="001811BF">
        <w:rPr>
          <w:rFonts w:ascii="Times New Roman" w:hAnsi="Times New Roman" w:cs="Times New Roman"/>
          <w:b/>
          <w:sz w:val="28"/>
          <w:szCs w:val="28"/>
          <w:lang w:val="kk-KZ"/>
        </w:rPr>
        <w:t>Үшеуміз</w:t>
      </w:r>
      <w:r w:rsidRPr="001811BF">
        <w:rPr>
          <w:rFonts w:ascii="Times New Roman" w:hAnsi="Times New Roman" w:cs="Times New Roman"/>
          <w:sz w:val="28"/>
          <w:szCs w:val="28"/>
          <w:lang w:val="kk-KZ"/>
        </w:rPr>
        <w:t xml:space="preserve"> де аз уақыт үндемей қалдық» (Ғ.М.); «Кемедегі қазақ біткен көбінесе осы </w:t>
      </w:r>
      <w:r w:rsidRPr="001811BF">
        <w:rPr>
          <w:rFonts w:ascii="Times New Roman" w:hAnsi="Times New Roman" w:cs="Times New Roman"/>
          <w:b/>
          <w:sz w:val="28"/>
          <w:szCs w:val="28"/>
          <w:lang w:val="kk-KZ"/>
        </w:rPr>
        <w:t>төртеуінің</w:t>
      </w:r>
      <w:r w:rsidRPr="001811BF">
        <w:rPr>
          <w:rFonts w:ascii="Times New Roman" w:hAnsi="Times New Roman" w:cs="Times New Roman"/>
          <w:sz w:val="28"/>
          <w:szCs w:val="28"/>
          <w:lang w:val="kk-KZ"/>
        </w:rPr>
        <w:t xml:space="preserve"> қасында» (Қазақ солдаты); «Қатындар-ау, селоға кеткен </w:t>
      </w:r>
      <w:r w:rsidRPr="001811BF">
        <w:rPr>
          <w:rFonts w:ascii="Times New Roman" w:hAnsi="Times New Roman" w:cs="Times New Roman"/>
          <w:b/>
          <w:sz w:val="28"/>
          <w:szCs w:val="28"/>
          <w:lang w:val="kk-KZ"/>
        </w:rPr>
        <w:t>үшеу</w:t>
      </w:r>
      <w:r w:rsidRPr="001811BF">
        <w:rPr>
          <w:rFonts w:ascii="Times New Roman" w:hAnsi="Times New Roman" w:cs="Times New Roman"/>
          <w:sz w:val="28"/>
          <w:szCs w:val="28"/>
          <w:lang w:val="kk-KZ"/>
        </w:rPr>
        <w:t xml:space="preserve"> қалып қойды ғой, деп дауыстады бір келіншек» (Қазақ солдаты); «Біз енді </w:t>
      </w:r>
      <w:r w:rsidRPr="001811BF">
        <w:rPr>
          <w:rFonts w:ascii="Times New Roman" w:hAnsi="Times New Roman" w:cs="Times New Roman"/>
          <w:b/>
          <w:sz w:val="28"/>
          <w:szCs w:val="28"/>
          <w:lang w:val="kk-KZ"/>
        </w:rPr>
        <w:t>үшеу-ақпыз</w:t>
      </w:r>
      <w:r w:rsidRPr="001811BF">
        <w:rPr>
          <w:rFonts w:ascii="Times New Roman" w:hAnsi="Times New Roman" w:cs="Times New Roman"/>
          <w:sz w:val="28"/>
          <w:szCs w:val="28"/>
          <w:lang w:val="kk-KZ"/>
        </w:rPr>
        <w:t>...» (Қазақ солдаты).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Реттік сан есімдер де заттана алады. Бұл жағдайда олар нешіншіңіз? Қайсысы? Нешіншісі? т.б. сұрақтарға жауап береді. Реттік сан есімдерден көбіне онға дейінгі және ондық дара сан есімдер заттанады. Мысалы: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Қасыңдағы инженер Полевойдың қызы емес пе? – деді екінші... – Егер ол болса, қасындағы жігіт соның күйеуі, – деді үшінші, ол да оқуын бітірді деген (С.М.); Екіншісі – сорайған ат жақты, көселеу келген, өткір жүзді, ұзын бойлы қара жігіт (М.Ә.); Бірің тапсырғанда, екіншің терезе алдында тұрыңдар (Ә.С.); Бұл – он екінші (С.М.).</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сөзжасамында бөлшектік сан есімдерде үнем заңы арқылы заттана алады. «Бөлшектік сан есімдердің арнаулы грамматикалық көрсеткіші жоқ, белгілі бір сөздермен синтаксистік қатынасқа түсуі арқылы жасалады. Бөлшектік сандардың дамуы математиканың дамуымен тығыз байланысты» [104, 31]. Бөлшектік сан есімдердің контексте заттануына мысал келтірсек: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w:t>
      </w:r>
      <w:r w:rsidRPr="001811BF">
        <w:rPr>
          <w:rFonts w:ascii="Times New Roman" w:hAnsi="Times New Roman" w:cs="Times New Roman"/>
          <w:b/>
          <w:sz w:val="28"/>
          <w:szCs w:val="28"/>
          <w:lang w:val="kk-KZ"/>
        </w:rPr>
        <w:t>Жүзден бірі</w:t>
      </w:r>
      <w:r w:rsidRPr="001811BF">
        <w:rPr>
          <w:rFonts w:ascii="Times New Roman" w:hAnsi="Times New Roman" w:cs="Times New Roman"/>
          <w:sz w:val="28"/>
          <w:szCs w:val="28"/>
          <w:lang w:val="kk-KZ"/>
        </w:rPr>
        <w:t xml:space="preserve"> ғана соны ойлар» (М.Ә.); «Әлі ертерек. </w:t>
      </w:r>
      <w:r w:rsidRPr="001811BF">
        <w:rPr>
          <w:rFonts w:ascii="Times New Roman" w:hAnsi="Times New Roman" w:cs="Times New Roman"/>
          <w:b/>
          <w:sz w:val="28"/>
          <w:szCs w:val="28"/>
          <w:lang w:val="kk-KZ"/>
        </w:rPr>
        <w:t>Үштен екісі</w:t>
      </w:r>
      <w:r w:rsidRPr="001811BF">
        <w:rPr>
          <w:rFonts w:ascii="Times New Roman" w:hAnsi="Times New Roman" w:cs="Times New Roman"/>
          <w:sz w:val="28"/>
          <w:szCs w:val="28"/>
          <w:lang w:val="kk-KZ"/>
        </w:rPr>
        <w:t xml:space="preserve"> піскенде бытырлатамыз» (Ғ.Мұст.); «</w:t>
      </w:r>
      <w:r w:rsidRPr="001811BF">
        <w:rPr>
          <w:rFonts w:ascii="Times New Roman" w:hAnsi="Times New Roman" w:cs="Times New Roman"/>
          <w:b/>
          <w:sz w:val="28"/>
          <w:szCs w:val="28"/>
          <w:lang w:val="kk-KZ"/>
        </w:rPr>
        <w:t>Үштен екісін</w:t>
      </w:r>
      <w:r w:rsidRPr="001811BF">
        <w:rPr>
          <w:rFonts w:ascii="Times New Roman" w:hAnsi="Times New Roman" w:cs="Times New Roman"/>
          <w:sz w:val="28"/>
          <w:szCs w:val="28"/>
          <w:lang w:val="kk-KZ"/>
        </w:rPr>
        <w:t xml:space="preserve"> жеткізе алса да, үлкен қуаныш болар» (Ғ.М.); «Бірақ сондай қатыгез тәртібі бар оқудың өзіне ол кезде </w:t>
      </w:r>
      <w:r w:rsidRPr="001811BF">
        <w:rPr>
          <w:rFonts w:ascii="Times New Roman" w:hAnsi="Times New Roman" w:cs="Times New Roman"/>
          <w:b/>
          <w:sz w:val="28"/>
          <w:szCs w:val="28"/>
          <w:lang w:val="kk-KZ"/>
        </w:rPr>
        <w:t>жүзден бірдің</w:t>
      </w:r>
      <w:r w:rsidRPr="001811BF">
        <w:rPr>
          <w:rFonts w:ascii="Times New Roman" w:hAnsi="Times New Roman" w:cs="Times New Roman"/>
          <w:sz w:val="28"/>
          <w:szCs w:val="28"/>
          <w:lang w:val="kk-KZ"/>
        </w:rPr>
        <w:t xml:space="preserve"> ғана қолы жететін» (С.Қ.). «Шығын – </w:t>
      </w:r>
      <w:r w:rsidRPr="001811BF">
        <w:rPr>
          <w:rFonts w:ascii="Times New Roman" w:hAnsi="Times New Roman" w:cs="Times New Roman"/>
          <w:b/>
          <w:sz w:val="28"/>
          <w:szCs w:val="28"/>
          <w:lang w:val="kk-KZ"/>
        </w:rPr>
        <w:t>бір жарым</w:t>
      </w:r>
      <w:r w:rsidRPr="001811BF">
        <w:rPr>
          <w:rFonts w:ascii="Times New Roman" w:hAnsi="Times New Roman" w:cs="Times New Roman"/>
          <w:sz w:val="28"/>
          <w:szCs w:val="28"/>
          <w:lang w:val="kk-KZ"/>
        </w:rPr>
        <w:t xml:space="preserve">, пайда – </w:t>
      </w:r>
      <w:r w:rsidRPr="001811BF">
        <w:rPr>
          <w:rFonts w:ascii="Times New Roman" w:hAnsi="Times New Roman" w:cs="Times New Roman"/>
          <w:b/>
          <w:sz w:val="28"/>
          <w:szCs w:val="28"/>
          <w:lang w:val="kk-KZ"/>
        </w:rPr>
        <w:t>мың жарым</w:t>
      </w:r>
      <w:r w:rsidRPr="001811BF">
        <w:rPr>
          <w:rFonts w:ascii="Times New Roman" w:hAnsi="Times New Roman" w:cs="Times New Roman"/>
          <w:sz w:val="28"/>
          <w:szCs w:val="28"/>
          <w:lang w:val="kk-KZ"/>
        </w:rPr>
        <w:t>» (Ғ.Мұст.); «</w:t>
      </w:r>
      <w:r w:rsidRPr="001811BF">
        <w:rPr>
          <w:rFonts w:ascii="Times New Roman" w:hAnsi="Times New Roman" w:cs="Times New Roman"/>
          <w:b/>
          <w:sz w:val="28"/>
          <w:szCs w:val="28"/>
          <w:lang w:val="kk-KZ"/>
        </w:rPr>
        <w:t>Жалғанның жартысы</w:t>
      </w:r>
      <w:r w:rsidRPr="001811BF">
        <w:rPr>
          <w:rFonts w:ascii="Times New Roman" w:hAnsi="Times New Roman" w:cs="Times New Roman"/>
          <w:sz w:val="28"/>
          <w:szCs w:val="28"/>
          <w:lang w:val="kk-KZ"/>
        </w:rPr>
        <w:t xml:space="preserve"> құлағандай болып, сұмдық шындық жетті» (М.Ә.); «</w:t>
      </w:r>
      <w:r w:rsidRPr="001811BF">
        <w:rPr>
          <w:rFonts w:ascii="Times New Roman" w:hAnsi="Times New Roman" w:cs="Times New Roman"/>
          <w:b/>
          <w:sz w:val="28"/>
          <w:szCs w:val="28"/>
          <w:lang w:val="kk-KZ"/>
        </w:rPr>
        <w:t>Ауданның тең жартысы</w:t>
      </w:r>
      <w:r w:rsidRPr="001811BF">
        <w:rPr>
          <w:rFonts w:ascii="Times New Roman" w:hAnsi="Times New Roman" w:cs="Times New Roman"/>
          <w:sz w:val="28"/>
          <w:szCs w:val="28"/>
          <w:lang w:val="kk-KZ"/>
        </w:rPr>
        <w:t xml:space="preserve"> мал шаруашылығын бағып, көшіп жүреді» (С.М.).</w:t>
      </w:r>
    </w:p>
    <w:p w:rsidR="00573400" w:rsidRPr="001811BF" w:rsidRDefault="00573400" w:rsidP="001811BF">
      <w:pPr>
        <w:shd w:val="clear" w:color="auto" w:fill="FFFFFF" w:themeFill="background1"/>
        <w:spacing w:after="0" w:line="240" w:lineRule="auto"/>
        <w:ind w:firstLine="708"/>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Берілген мысалдарда заттанып тұрған сан есімдердің жасалу жолын кестеге салсақ: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Кесте 7 – Мысалдардағы бөлшектік сан есімдердің берілуі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494"/>
      </w:tblGrid>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Бөлшектік сан есім</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Жасалу жолы</w:t>
            </w:r>
          </w:p>
        </w:tc>
      </w:tr>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Жүзден бірі</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Бөлшек санның бөлімі шығыс септікте, алымы тәуелдік жалғаудың үшінші жағында тұр</w:t>
            </w:r>
          </w:p>
        </w:tc>
      </w:tr>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Үштен екісі</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Бөлшек санның бөлімі шығыс септікте, алымы тәуелдік жалғаудың үшінші </w:t>
            </w:r>
            <w:r w:rsidRPr="001811BF">
              <w:rPr>
                <w:rFonts w:ascii="Times New Roman" w:hAnsi="Times New Roman" w:cs="Times New Roman"/>
                <w:sz w:val="28"/>
                <w:szCs w:val="28"/>
                <w:lang w:val="kk-KZ"/>
              </w:rPr>
              <w:lastRenderedPageBreak/>
              <w:t>жағында тұр</w:t>
            </w:r>
          </w:p>
        </w:tc>
      </w:tr>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Бір жарым, мың жарым</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Есептік сан есімнің </w:t>
            </w:r>
            <w:r w:rsidRPr="001811BF">
              <w:rPr>
                <w:rFonts w:ascii="Times New Roman" w:hAnsi="Times New Roman" w:cs="Times New Roman"/>
                <w:i/>
                <w:sz w:val="28"/>
                <w:szCs w:val="28"/>
                <w:lang w:val="kk-KZ"/>
              </w:rPr>
              <w:t>жарым</w:t>
            </w:r>
            <w:r w:rsidRPr="001811BF">
              <w:rPr>
                <w:rFonts w:ascii="Times New Roman" w:hAnsi="Times New Roman" w:cs="Times New Roman"/>
                <w:sz w:val="28"/>
                <w:szCs w:val="28"/>
                <w:lang w:val="kk-KZ"/>
              </w:rPr>
              <w:t xml:space="preserve"> сөзімен тіркесуі арқылы</w:t>
            </w:r>
          </w:p>
        </w:tc>
      </w:tr>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Жалғанның жартысы</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Жарты сөзі ілік септікті зат есіммен тіркесуі арқылы</w:t>
            </w:r>
          </w:p>
        </w:tc>
      </w:tr>
      <w:tr w:rsidR="00573400" w:rsidRPr="001811BF" w:rsidTr="00E84FB4">
        <w:tc>
          <w:tcPr>
            <w:tcW w:w="3260"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Ауданның тең жартысы</w:t>
            </w:r>
          </w:p>
        </w:tc>
        <w:tc>
          <w:tcPr>
            <w:tcW w:w="5494" w:type="dxa"/>
          </w:tcPr>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Ілік септікті зат есім мен жарты сөзінің арасына тең сөзінің қолданылуы арқылы</w:t>
            </w:r>
          </w:p>
        </w:tc>
      </w:tr>
    </w:tbl>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Бұл кестеден байқағанымыздай, есептік сандармен белгілі бір синтаксистік қатынасқа түсуі арқылы немесе жарым, жарты сөздерімен есептік сан есімдердің тіркесуі арқылы жасалған бөлшектік сан есімдер сөйлемде контекске қарай заттана береді. Нәтижесінде әсірелеу, абстракт мағына немесе нақтылау мағыналарын береді.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Бөлшектік сан есімдердің ішінде контексте ғана заттанып қоймай, жалпыхалықтық деңгейде қолданыс тапқан «екінің бірі» тұрақты тіркесін айта кеткеніміз жөн.  Сондай-ақ бұл тіркес туралы ғалым Д.Әлкебаева: «көптің бірі емес, жалғыз дара жанның өзінің жеке тұлғасын таныту мақсатында сан есім экспрессивтік реңкте жұмсалынған» [108, 158].</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Болжалдық сан есімдер де контексте ғана заттанады. Болжалдық сан есімдер сан есімнің басқа түрлеріне қарағанда заттануға қабілетті емес. Бұл сан есімдердің контексте заттануын мына мысалдар арқылы көруге болады: «Айқын келген кезде жетпістейі өліп, жиырма шақтысы жараланған екен» (Ә.Ә.); «Жүз қаралысы іркес-тіркес, иін тіркестіре тіккен тіккен үйлерге келіп соғылды да, ең мықтағаны әр үйді бір салып өтті» (Ғ.М.); «Бер енді... Байыған соң екі есесін қайтарам» (Ғ.М.); «Бірер мыңды місе тұтпай, бес-алты мыңнан алмақ» (Ғ.М.); «Ана сарайда жиырма шақтысы отыр...» (Ғ.М.).</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Сан есімдердің заттануын талдау барысында олардың заттану дәрежесін мынадай топтарға бөлеуге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сан есімдердің контексте заттануы;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реестр сөз дәрежесінде заттануы;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Жоғарыда сөз етілген сан есімдерді талдау нәтижесінде олардың заттық мағыналары көбінесе контекстік дәрежеде болғандықтан, оны сын есімдер мен есімшелер сияқты алуан түрлі семантикалық топтарға жіктей алмаймыз. Дегенмен мынадай семантикалық модельдерін атап көрсеттік: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Бірінші модель</w:t>
      </w:r>
      <w:r w:rsidRPr="001811BF">
        <w:rPr>
          <w:rFonts w:ascii="Times New Roman" w:hAnsi="Times New Roman" w:cs="Times New Roman"/>
          <w:sz w:val="28"/>
          <w:szCs w:val="28"/>
          <w:lang w:val="kk-KZ"/>
        </w:rPr>
        <w:t xml:space="preserve"> – адамның не заттың санын, ретін білдіретін субстантиваттар: бірінші, екінші, екінің бірі, қырықтың бірі, мың, жүз, қырық, біреу, екеу, үшеу,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Екінші модель</w:t>
      </w:r>
      <w:r w:rsidRPr="001811BF">
        <w:rPr>
          <w:rFonts w:ascii="Times New Roman" w:hAnsi="Times New Roman" w:cs="Times New Roman"/>
          <w:sz w:val="28"/>
          <w:szCs w:val="28"/>
          <w:lang w:val="kk-KZ"/>
        </w:rPr>
        <w:t xml:space="preserve"> – баға мағынасын беретін субстантиваттар: бір, екі, үш, төрт, бес, он, жүз, тоқсан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Үшінші модель</w:t>
      </w:r>
      <w:r w:rsidRPr="001811BF">
        <w:rPr>
          <w:rFonts w:ascii="Times New Roman" w:hAnsi="Times New Roman" w:cs="Times New Roman"/>
          <w:sz w:val="28"/>
          <w:szCs w:val="28"/>
          <w:lang w:val="kk-KZ"/>
        </w:rPr>
        <w:t xml:space="preserve"> – уақыт кезеңін білдіретін субстантиваттар: тоқсан, үші, жетісі, қырқы, жүзі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b/>
          <w:sz w:val="28"/>
          <w:szCs w:val="28"/>
          <w:lang w:val="kk-KZ"/>
        </w:rPr>
        <w:t>Төртінші модель</w:t>
      </w:r>
      <w:r w:rsidRPr="001811BF">
        <w:rPr>
          <w:rFonts w:ascii="Times New Roman" w:hAnsi="Times New Roman" w:cs="Times New Roman"/>
          <w:sz w:val="28"/>
          <w:szCs w:val="28"/>
          <w:lang w:val="kk-KZ"/>
        </w:rPr>
        <w:t xml:space="preserve"> – салт-дәстүр ұғымын білдіретін субстантиваттар: тоғыз, қырық жеті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Қорыта айтқанда, сан есімдер де басқа сөз таптары секілді заттана алады. Әсіресе, есептік, реттік, жинақтық, бөлшектік сан есімдердің заттану қабілетін мысалдар арқылы дәлелдедік. Сонымен қатар, оларды заттану дәрежесіне қарай семантикалық топтарға жіктеп, заттану дәрежесіне қарай да бірнеше топқа бөліп қарастырдық. </w:t>
      </w:r>
    </w:p>
    <w:p w:rsidR="00573400" w:rsidRPr="001811BF" w:rsidRDefault="00573400" w:rsidP="001811BF">
      <w:pPr>
        <w:pStyle w:val="a7"/>
        <w:shd w:val="clear" w:color="auto" w:fill="FFFFFF" w:themeFill="background1"/>
        <w:contextualSpacing/>
        <w:jc w:val="both"/>
        <w:rPr>
          <w:rFonts w:ascii="Times New Roman" w:hAnsi="Times New Roman" w:cs="Times New Roman"/>
          <w:sz w:val="28"/>
          <w:szCs w:val="28"/>
          <w:lang w:val="kk-KZ"/>
        </w:rPr>
      </w:pPr>
    </w:p>
    <w:p w:rsidR="00573400" w:rsidRPr="001811BF" w:rsidRDefault="00573400" w:rsidP="001811BF">
      <w:pPr>
        <w:pStyle w:val="a7"/>
        <w:shd w:val="clear" w:color="auto" w:fill="FFFFFF" w:themeFill="background1"/>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2.3 Заттанған үстеу, еліктеу сөз және одағайлардың семантикалық-коммуникативтік ерекшеліктері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p>
    <w:p w:rsidR="00DF00AD"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i/>
          <w:sz w:val="28"/>
          <w:szCs w:val="28"/>
          <w:lang w:val="kk-KZ"/>
        </w:rPr>
        <w:t>Үстеулердің заттану дәрежесі мен қолданысы.</w:t>
      </w:r>
      <w:r w:rsidRPr="001811BF">
        <w:rPr>
          <w:rFonts w:ascii="Times New Roman" w:hAnsi="Times New Roman" w:cs="Times New Roman"/>
          <w:b/>
          <w:sz w:val="28"/>
          <w:szCs w:val="28"/>
          <w:lang w:val="kk-KZ"/>
        </w:rPr>
        <w:t xml:space="preserve"> </w:t>
      </w:r>
      <w:r w:rsidR="00DF00AD" w:rsidRPr="001811BF">
        <w:rPr>
          <w:rFonts w:ascii="Times New Roman" w:hAnsi="Times New Roman" w:cs="Times New Roman"/>
          <w:sz w:val="28"/>
          <w:szCs w:val="28"/>
          <w:lang w:val="kk-KZ"/>
        </w:rPr>
        <w:t>Қазақ тіліндегі заттанған үстеулерді А. Ысқақов ұсынған жіктеу тұрғысынан қарастырғанда, оларды негізінен уақытша, контекстік сипаттағы заттану құбылысына жатқызуға болады. Өйткені қазіргі тілдік жүйеде үстеулердің толыққанды зат есімге айналып, дербес лексема ретінде орныққан үлгілері айқын көрінбейді. Ал керісінше, белгілі бір мәтіндік ортада ғана заттық мәнге ие болатын үстеулер көркем әдебиетте де, баспасөз тілінде де жиі қолданылады. Мұндай бірліктер тұрақты емес, контекстке тәуелді сипатымен ерекшеленеді. Бұл жағдайды тілдің ішкі даму заңдылықтарымен, соның ішінде үнем принципімен түсіндіруге болады. Сонымен қатар үстеу мағыналарының жіктеліп, біртіндеп анықтауыштық қызметтен заттық қатынасқа ойысуы да олардың осындай қолданысына негіз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Алдымен үстеудің заттануынан бөлек, үстеулерден жасалған зат есімдерге тоқталсақ, үстеулердің туынды зат есім жасаудағы ролі ерекше. -лық/-лік, -дық/-дік, -тық/-тік – сөзжасам қосымшалары үстеуден туынды зат есім жасайтын ең өнімді тұлғалар. Мұндай жасалымдардың тіліміздегі қолданылуын ғалымдарымыз ертеден-ақ байқаған. Мәселен, ғалым Ә.Төлеуов -лық қосымшасының кейбір мезгіл және қимыл үстеулеріне жалғанып туынды зат есім жасайтынын көмектесіп, оған мынадай мысалдар келтіреді: </w:t>
      </w:r>
      <w:r w:rsidRPr="001811BF">
        <w:rPr>
          <w:rFonts w:ascii="Times New Roman" w:hAnsi="Times New Roman" w:cs="Times New Roman"/>
          <w:i/>
          <w:sz w:val="28"/>
          <w:szCs w:val="28"/>
          <w:lang w:val="kk-KZ"/>
        </w:rPr>
        <w:t xml:space="preserve">жылдамдық, жеделдік, теңдік, шапшаңдық </w:t>
      </w:r>
      <w:r w:rsidRPr="001811BF">
        <w:rPr>
          <w:rFonts w:ascii="Times New Roman" w:hAnsi="Times New Roman" w:cs="Times New Roman"/>
          <w:sz w:val="28"/>
          <w:szCs w:val="28"/>
          <w:lang w:val="kk-KZ"/>
        </w:rPr>
        <w:t xml:space="preserve">[111, 79]. «Қазіргі қазақ тілінің сөзжасам жүйесінде» осы тұлғада жасалған </w:t>
      </w:r>
      <w:r w:rsidRPr="001811BF">
        <w:rPr>
          <w:rFonts w:ascii="Times New Roman" w:hAnsi="Times New Roman" w:cs="Times New Roman"/>
          <w:i/>
          <w:sz w:val="28"/>
          <w:szCs w:val="28"/>
          <w:lang w:val="kk-KZ"/>
        </w:rPr>
        <w:t>естелік, күнделік</w:t>
      </w:r>
      <w:r w:rsidRPr="001811BF">
        <w:rPr>
          <w:rFonts w:ascii="Times New Roman" w:hAnsi="Times New Roman" w:cs="Times New Roman"/>
          <w:sz w:val="28"/>
          <w:szCs w:val="28"/>
          <w:lang w:val="kk-KZ"/>
        </w:rPr>
        <w:t xml:space="preserve"> сөздерінің сөзжасамдық мағынасы жағынан нақтылы зат атауларын білдіретіні көрсетілген [17, 203]. Мұндай үрдісті татар тілінен де байқаймыз. Ф.Ганиев бұл жұрнақтардың кейбір үстеулерге жалғанып қасиеттің немесе белгінің атын білдіретін абстрациялық мағыналы зат есім жасайтыны айтады [112, 80].</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sz w:val="28"/>
          <w:szCs w:val="28"/>
          <w:lang w:val="kk-KZ"/>
        </w:rPr>
        <w:t xml:space="preserve">Қазақ тілінің 10 томдық түсіндірме сөздігіне үстеуден жасалған реестр сөз ретінде 71  туынды зат есім берілген. Соның 63-і -лық формасы арқылы жасалған туынды зат есімдер. Олар: </w:t>
      </w:r>
      <w:r w:rsidRPr="001811BF">
        <w:rPr>
          <w:rFonts w:ascii="Times New Roman" w:hAnsi="Times New Roman" w:cs="Times New Roman"/>
          <w:i/>
          <w:sz w:val="28"/>
          <w:szCs w:val="28"/>
          <w:lang w:val="kk-KZ"/>
        </w:rPr>
        <w:t>шапшаңдық, битараптық, басқашалық, өзгешелік, асығыстық, жиілік, бірдейлік, көлденеңдік, айрықшалық және т.б.</w:t>
      </w:r>
    </w:p>
    <w:p w:rsidR="001D3823" w:rsidRPr="001811BF" w:rsidRDefault="005947D6"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Үстеулер негізінде жасалған туынды зат есімдерді саралау барысында қимыл-сын үстеулерінен туындайтын бірліктердің үлесі мезгіл және мекен үстеулерінен жасалғандарға қарағанда әлдеқайда басым екені аңғарылады. </w:t>
      </w:r>
      <w:r w:rsidRPr="001811BF">
        <w:rPr>
          <w:rFonts w:ascii="Times New Roman" w:hAnsi="Times New Roman" w:cs="Times New Roman"/>
          <w:sz w:val="28"/>
          <w:szCs w:val="28"/>
          <w:lang w:val="kk-KZ"/>
        </w:rPr>
        <w:lastRenderedPageBreak/>
        <w:t>Бұл топтағы сөздердің бір бөлігі күнделікті тілдік қолданыста жиі кездессе, енді бірқатары сирек қолданылатын, шектеулі аяда жұмсалатын лексемалар қатарына жатады. Мысалы: «Бұл шығарма дұрысында әдебиетіміздің үстіртіндіктен тереңдікке аяқ басуының нышаны еді» (М. Қаратаев). «Мұндай үстірттік адамды бақытсыздыққа да</w:t>
      </w:r>
      <w:r w:rsidR="001D3823" w:rsidRPr="001811BF">
        <w:rPr>
          <w:rFonts w:ascii="Times New Roman" w:hAnsi="Times New Roman" w:cs="Times New Roman"/>
          <w:sz w:val="28"/>
          <w:szCs w:val="28"/>
          <w:lang w:val="kk-KZ"/>
        </w:rPr>
        <w:t xml:space="preserve"> душар етеді» («Өнегелі өмір»).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Сондай-ақ түсіндірме сөздікке енбеген, алайда көркем әдебиеттерде қолданылатын бірашама сөздер кездесті. Мысалы: Оның кешегісі </w:t>
      </w:r>
      <w:r w:rsidRPr="001811BF">
        <w:rPr>
          <w:rFonts w:ascii="Times New Roman" w:hAnsi="Times New Roman" w:cs="Times New Roman"/>
          <w:i/>
          <w:sz w:val="28"/>
          <w:szCs w:val="28"/>
          <w:lang w:val="kk-KZ"/>
        </w:rPr>
        <w:t>– бүгіндік</w:t>
      </w:r>
      <w:r w:rsidRPr="001811BF">
        <w:rPr>
          <w:rFonts w:ascii="Times New Roman" w:hAnsi="Times New Roman" w:cs="Times New Roman"/>
          <w:sz w:val="28"/>
          <w:szCs w:val="28"/>
          <w:lang w:val="kk-KZ"/>
        </w:rPr>
        <w:t xml:space="preserve">, бүгінгісі – </w:t>
      </w:r>
      <w:r w:rsidRPr="001811BF">
        <w:rPr>
          <w:rFonts w:ascii="Times New Roman" w:hAnsi="Times New Roman" w:cs="Times New Roman"/>
          <w:i/>
          <w:sz w:val="28"/>
          <w:szCs w:val="28"/>
          <w:lang w:val="kk-KZ"/>
        </w:rPr>
        <w:t>ертеңдік</w:t>
      </w:r>
      <w:r w:rsidRPr="001811BF">
        <w:rPr>
          <w:rFonts w:ascii="Times New Roman" w:hAnsi="Times New Roman" w:cs="Times New Roman"/>
          <w:sz w:val="28"/>
          <w:szCs w:val="28"/>
          <w:lang w:val="kk-KZ"/>
        </w:rPr>
        <w:t xml:space="preserve"> (Ғ.Мүсірепов). Қылығында да, сөзінде де </w:t>
      </w:r>
      <w:r w:rsidRPr="001811BF">
        <w:rPr>
          <w:rFonts w:ascii="Times New Roman" w:hAnsi="Times New Roman" w:cs="Times New Roman"/>
          <w:i/>
          <w:sz w:val="28"/>
          <w:szCs w:val="28"/>
          <w:lang w:val="kk-KZ"/>
        </w:rPr>
        <w:t>әдейілік</w:t>
      </w:r>
      <w:r w:rsidRPr="001811BF">
        <w:rPr>
          <w:rFonts w:ascii="Times New Roman" w:hAnsi="Times New Roman" w:cs="Times New Roman"/>
          <w:sz w:val="28"/>
          <w:szCs w:val="28"/>
          <w:lang w:val="kk-KZ"/>
        </w:rPr>
        <w:t xml:space="preserve"> басым (Т.Тілеуханов). </w:t>
      </w:r>
      <w:r w:rsidRPr="001811BF">
        <w:rPr>
          <w:rFonts w:ascii="Times New Roman" w:hAnsi="Times New Roman" w:cs="Times New Roman"/>
          <w:i/>
          <w:sz w:val="28"/>
          <w:szCs w:val="28"/>
          <w:lang w:val="kk-KZ"/>
        </w:rPr>
        <w:t xml:space="preserve">Әдейішілігі </w:t>
      </w:r>
      <w:r w:rsidRPr="001811BF">
        <w:rPr>
          <w:rFonts w:ascii="Times New Roman" w:hAnsi="Times New Roman" w:cs="Times New Roman"/>
          <w:sz w:val="28"/>
          <w:szCs w:val="28"/>
          <w:lang w:val="kk-KZ"/>
        </w:rPr>
        <w:t>жоқ сыпайы ишарасын ұқтырды (Т.Тілеуханов).</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Үстеуден зат есім жасайтын қосымшалардың бірі </w:t>
      </w:r>
      <w:r w:rsidRPr="001811BF">
        <w:rPr>
          <w:rFonts w:ascii="Times New Roman" w:hAnsi="Times New Roman" w:cs="Times New Roman"/>
          <w:i/>
          <w:sz w:val="28"/>
          <w:szCs w:val="28"/>
          <w:lang w:val="kk-KZ"/>
        </w:rPr>
        <w:t>-шылық, -шілік.</w:t>
      </w:r>
      <w:r w:rsidRPr="001811BF">
        <w:rPr>
          <w:rFonts w:ascii="Times New Roman" w:hAnsi="Times New Roman" w:cs="Times New Roman"/>
          <w:sz w:val="28"/>
          <w:szCs w:val="28"/>
          <w:lang w:val="kk-KZ"/>
        </w:rPr>
        <w:t xml:space="preserve"> Бұл қосымша -лық тұлғасымен мағыналас болғанымен оған қарағанда әлдеқайда аз кездеседі. Мысалы: </w:t>
      </w:r>
      <w:r w:rsidRPr="001811BF">
        <w:rPr>
          <w:rFonts w:ascii="Times New Roman" w:hAnsi="Times New Roman" w:cs="Times New Roman"/>
          <w:i/>
          <w:sz w:val="28"/>
          <w:szCs w:val="28"/>
          <w:lang w:val="kk-KZ"/>
        </w:rPr>
        <w:t>тегіншілік (9,93), үстемшілік (10,12), бекершілік (2,236)</w:t>
      </w:r>
      <w:r w:rsidRPr="001811BF">
        <w:rPr>
          <w:rFonts w:ascii="Times New Roman" w:hAnsi="Times New Roman" w:cs="Times New Roman"/>
          <w:sz w:val="28"/>
          <w:szCs w:val="28"/>
          <w:lang w:val="kk-KZ"/>
        </w:rPr>
        <w:t xml:space="preserve"> т.б. Кавказ деген жазға мәңгі мекенжай, Мұнда дәйім </w:t>
      </w:r>
      <w:r w:rsidRPr="001811BF">
        <w:rPr>
          <w:rFonts w:ascii="Times New Roman" w:hAnsi="Times New Roman" w:cs="Times New Roman"/>
          <w:i/>
          <w:sz w:val="28"/>
          <w:szCs w:val="28"/>
          <w:lang w:val="kk-KZ"/>
        </w:rPr>
        <w:t xml:space="preserve">үстемшілік </w:t>
      </w:r>
      <w:r w:rsidRPr="001811BF">
        <w:rPr>
          <w:rFonts w:ascii="Times New Roman" w:hAnsi="Times New Roman" w:cs="Times New Roman"/>
          <w:sz w:val="28"/>
          <w:szCs w:val="28"/>
          <w:lang w:val="kk-KZ"/>
        </w:rPr>
        <w:t xml:space="preserve">етер май (Қ.Жұмағалиев). </w:t>
      </w:r>
    </w:p>
    <w:p w:rsidR="00AA7D1A" w:rsidRPr="001811BF" w:rsidRDefault="00AA7D1A"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«Қазақ тілінің түсіндірме сөздігі» деректеріне қарағанда, үстеулер негізінде жасалып, реестрлік деңгейде берілген туынды сөздердің саны шамамен 200-ге жуық. Алайда олардың барлығын бірдей толық қалыптасқан, дербес номинативтік атау дәрежесіне жеткен бірліктер деп қарастыруға болмайды. Бұл қатардағы сөздердің бір бөлігі ғана сөзжасамдық тұрғыдан орнығып, тілдік жүйеде тұрақты қолданысқа енсе, енді бірқатары көбіне стильдік мақсатта немесе белгілі бір коммуникативтік жағдайда ғана жұмсалатын бірліктер ретінде танылады.</w:t>
      </w:r>
    </w:p>
    <w:p w:rsidR="00AA7D1A" w:rsidRPr="001811BF" w:rsidRDefault="00DF00AD"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Дегенмен бұл үдеріс үстеулердің сөзжасамдағы қызметін төмендетпейді. Үстеулердің барлығы бірдей туынды сөз жасауға бірдей қатыса бермейді, олардың бұл саладағы белсенділігі әртүрлі деңгейде көрінеді. Атап айтқанда, қимыл-сын, мезгіл және мекен үстеулері сөзжасам үдерісінде анағұрлым белсенді қызмет атқарады. Ал мақсат және себеп-салдар үстеулері тек жекелеген жағдайларда ғана туынды сөздердің жасалуына қатысады. Сонымен бірге олардың әртүрлі сөз таптарын жасауға қатысу дәрежесі де біркелкі емес. Мысалы, туынды етістік пен зат есімдердің қалыптасуында көбіне қимыл-сын үстеулері жетекші орын алса, ал сын есім жасау барысында мезгіл және мекен үстеулерінің үлесі басымырақ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Тілдегі сөз таптарының қалыптасуы белгілі бір тілдік құбылыс нәтижесінде жүзеге асады. Сөздер синтаксистік функциясына байланысты белгілі бір мағынаны білдіру арқылы сөз табы маңына шоғырланып, ерекше сөз табындық табиғатымен дараланады. </w:t>
      </w:r>
      <w:r w:rsidR="00925F48" w:rsidRPr="001811BF">
        <w:rPr>
          <w:rFonts w:ascii="Times New Roman" w:hAnsi="Times New Roman" w:cs="Times New Roman"/>
          <w:sz w:val="28"/>
          <w:szCs w:val="28"/>
          <w:lang w:val="kk-KZ"/>
        </w:rPr>
        <w:t xml:space="preserve">Тілдің бастапқы кезеңдерінде қалыптасқан сөз таптары кейінгі дәуірлерде пайда болған лексика-семантикалық топтардың жасалуына ықпал етіп, сөз таптары арасындағы лексикалық өзара алмасу үдерісін жандандырады. Осы тұрғыдан алғанда, тілдегі сөздердің өзара байланысы мен қозғалысы оның ішкі даму заңдылықтарымен тығыз байланысты екені байқалады. Сөз таптарының дербес грамматикалық категория ретінде қалыптасуы да тілдің тарихи дамуы барысында біртіндеп жүзеге асатын күрделі, сабақтасты құбылыс болып саналады. Бұл үдеріс тілдің ішкі құрылымындағы өзгерістер мен </w:t>
      </w:r>
      <w:r w:rsidR="00925F48" w:rsidRPr="001811BF">
        <w:rPr>
          <w:rFonts w:ascii="Times New Roman" w:hAnsi="Times New Roman" w:cs="Times New Roman"/>
          <w:sz w:val="28"/>
          <w:szCs w:val="28"/>
          <w:lang w:val="kk-KZ"/>
        </w:rPr>
        <w:lastRenderedPageBreak/>
        <w:t xml:space="preserve">эволюциялық даму нәтижесінде қалыптасады. Сонымен қатар, сөздердің бір грамматикалық топтан екінші бір топқа ауысуы олардың мағыналық әрі қызметтік аясын кеңейтіп, сөз таптарының лексикалық құрамының толығуына жағдай жасайды. Мұндай өзгерістер тілдегі дербестік пен икемділіктің артуына да ықпал етеді. </w:t>
      </w:r>
      <w:r w:rsidRPr="001811BF">
        <w:rPr>
          <w:rFonts w:ascii="Times New Roman" w:hAnsi="Times New Roman" w:cs="Times New Roman"/>
          <w:sz w:val="28"/>
          <w:szCs w:val="28"/>
          <w:lang w:val="kk-KZ"/>
        </w:rPr>
        <w:t>Академик В.В.Виноградов сөз таптары табиғатындағы мұндай құбылысты жан-жақты зерттеп, мынадай ғылыми түйін жасайды: «Не следует думать, что части речи отдельны одна от другой непроницаемыми перегородками. Напротив, в живой языковой действительности постоянно наблюдаются случай передвижения слов из одной части речи в другую» [62, 19-21].</w:t>
      </w:r>
    </w:p>
    <w:p w:rsidR="001D3823" w:rsidRPr="001811BF" w:rsidRDefault="001D382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үдеріс жөніндегі зерттеушілердің көзқарастарын саралай отырып, оның табиғаты сөзжасамдағы морфологиялық және синтаксистік тәсілдердің өзара астасып, бір-бірімен ұштасуы арқылы жүзеге асатынын байқауға болады. Осы тұрғыдан алғанда, жаңа сөз табына тән бірліктердің қалыптасуында аталған екі тәсілдің де үлесі тең дәрежеде екені жөнінде қорытынды жасауға негіз бар.</w:t>
      </w:r>
    </w:p>
    <w:p w:rsidR="001D3823" w:rsidRPr="001811BF" w:rsidRDefault="001D382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Сөзжасамның бұл түрі ғылымда лексика-грамматикалық тәсіл, яғни конверсия деп аталады. Бұл құбылыс барысында сөз белгілі бір грамматикалық категориядан шығып, жаңа лексика-семантикалық сипатқа ие болып, басқа сөз табының қызметін атқара бастайды. Яғни мұнда сөздің мағынасы мен қызметі өзгеріске түсіп, дербес тілдік бірлік ретінде қайта танылады. Конверсия үдерісінің басты ерекшелігі – сөздің сыртқы тұлғасы сақталып, ешқандай қосымша жалғанбай-ақ, оның грамматикалық табиғатының өзгеруі. Басқаша айтқанда, бір сөз табына жататын сөз формалық тұрғыдан өзгермей, басқа сөз табының қатарына өтеді. Бұл – сөздің семантикалық дамуы мен қызметтік ауысуының нәтижесі болып табылады.</w:t>
      </w:r>
    </w:p>
    <w:p w:rsidR="001D3823" w:rsidRPr="001811BF" w:rsidRDefault="001D382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Сөздердің бір сөз табынан екіншісіне ауысуы көбіне олардың сөйлемдегі орны мен атқаратын қызметіне тәуелді болады. Контекстік орта сөздің жаңа грамматикалық сипаттарын айқындап, оның функциялық тұрғыдан өзгеруіне ықпал етеді. Зат есімнен өзге сөз таптары сөйлем ішінде бастауыш не толықтауыш қызметінде жиі әрі тұрақты қолданыла бастағанда, олар біртіндеп заттық мәнге көшіп, алғашқы кезеңде уақытша не жартылай ғана заттанады. </w:t>
      </w:r>
    </w:p>
    <w:p w:rsidR="001D3823" w:rsidRPr="001811BF" w:rsidRDefault="001D3823"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Осындай қолданыс нәтижесінде олар зат есімдер қатарына ауысудың бастапқы сатысын бастан кешіреді. Алайда сөйлем шеңберінде ғана заттық мағынаға ие болатын мұндай бірліктер өздерінің бастапқы грамматикалық табиғатынан толық ажырап кетпейді. Керісінше, олар алғашқы сөз табымен мағыналық жағынан да, қызметтік тұрғыдан да байланысын сақтап, екі жақты сипатта қолданылады.</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Яғни олардың екі жақты сипаты қатар сақталып, контекстке қарай әр қырынан көрініс береді. Осы ерекшеліктерді негізге ала отырып, мұндай тілдік бірліктерді аралық құбылыстар қатарына жатқызуға болады. Олар тұрақты емес, көбіне уақытша, қолданысқа тәуелді сипатта көрініп, белгілі </w:t>
      </w:r>
      <w:r w:rsidRPr="001811BF">
        <w:rPr>
          <w:rFonts w:ascii="Times New Roman" w:hAnsi="Times New Roman" w:cs="Times New Roman"/>
          <w:sz w:val="28"/>
          <w:szCs w:val="28"/>
          <w:lang w:val="kk-KZ"/>
        </w:rPr>
        <w:lastRenderedPageBreak/>
        <w:t>бір мәтіндік ортада ғана айқындалатын тұлғалар ретінде танылады. Сондықтан да мұндай сөздердің нақты қай сөз табына жататынын бірден ажырату оңай емес. Бұл – тілдің тарихи дамуымен тығыз байланысты күрделі үдеріс. Уақыт өте келе олар ұзақ эволюциялық кезеңдерден өтіп, біртіндеп қалыптасады. Нәтижесінде осындай өзгерістердің негізінде ортақ формасы бар, бір лексикалық негізден тарайтын сөздер тобы түзіліп, белгілі бір жүйеге түседі.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Кейбір жекелеген аралық қалыпта жүрген сөздер екінші категорияға өтпей қалады. Осындай процестің өзінде белгілі бір заңдылықтар мен арнайы белгілер сақталады. Е.Саурықов конверсиялық сөзжасамның өзге сөзжасамдық тәсілдерден мынадай негізгі белгілерін атап көрсетеді: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 конверсиялық сөзжасаудың лексика-семантикалық тәсілі сөздердің функциялық жақтан өзгеріп, бастапқы категориялық мағынасынан алшақтауы нәтижесінде өзге сөз табының лексика-грамматикалық ерекшеліктерін қабылдап, жаңа лексема ретінде лексикалық құрамға енуі;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ә) морфология-семантикалық тәсіл сөздердің түрлену жүйесінің (парадигма) өзгеруімен, яғни белгілі бір сөз табындағы сөздердің грамматикалық формалар көмегімен өз жүйесінен ығысып, басқа сөз табы қатарына семантикалық өзгеріске ұшырай отырып ауысуы;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 синтаксистік-семантикалық тәсіл – күрделі сөз формасының лексикаланып (сөздердің бірігуі, қосарлануы, тіркесуі), басқа сөз табына тән болуы [113, 48].</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Қазіргі тіл біліміндегі конверсия тәсілі субстантивтену, адъективтену, прономиналдану, вербалдану, адвербиалдану сияқты бірнеше түрге бөлінеді. Тіл білімінде сын есімнің немесе басқа да сөз таптарының зат есімге ауысуын субстантивтену процесі деп атайды. Бірақ, түркі және қазақ тіл білімдегі субстантивтену туралы пікірлер бірдей емес. Мәселен, профессор Н.А.Баскаков сөздердің заттану процесін (оны субстантивтендіретін морфемалар деп атайды) сөзжасамның функционалды-грамматикалық жүйесіне жатқызады [27, 9-10]. А.К.Гулямов өзбек тіліндегі субстантивтенген сөздердің зат есім аффикстерін қабылдауын бұл сөздердің зат есімге айналғандығынан емес, сол зат есім қызметінде қолданылғандықтан деп түсіндіреді [114, 5-6]. Ал қазақ тіл білімінде үстеулерді арнайы зерттеген Ә.Ыбырайым «Үстеулердің грамматикалық ерекшеліктері» еңбегінде үстеудің сөзжасамдық және грамматикалық ерекшеліктеріне тыңғылықты талдау жасайды [115].</w:t>
      </w:r>
    </w:p>
    <w:p w:rsidR="00DF00AD" w:rsidRPr="001811BF" w:rsidRDefault="00DF00AD"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Тіл білімінде, соның ішінде қазақ тілінде де, үстеулердің негізгі грамматикалық сипаты олардың түрленбеуі немесе өте аз өзгеріске түсуі ретінде сипатталады. Соған қарамастан, бұл сөз табының да заттық мәнге көшіп, заттану үдерісіне қатысатыны күмән тудырмайды. Дегенмен үстеулердің заттануы басқа сөз таптарымен, әсіресе сын есімдермен салыстырғанда біршама өзгеше сипатта жүзеге асады. Бұл айырмашылық олардың табиғи грамматикалық қасиеттерімен және сөйлемдегі қызметтік мүмкіндіктерімен тікелей байланысты болып келеді.</w:t>
      </w:r>
    </w:p>
    <w:p w:rsidR="006F2447" w:rsidRPr="001811BF" w:rsidRDefault="006F2447"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Қазіргі тіл білімінде заттанудың екі негізгі тәсілі көрсетіледі: морфологиялық және синтаксистік тәсілдер. Морфологиялық тәсілде сөздер көптік, септік, тәуелдік жалғауларын қабылдау арқылы заттық мағынаға ие болады. Ал синтаксистік тәсілде ешқандай қосымша жалғанбай-ақ, сөз тіркесі ішінде зат есімнің қызметін атқарып, заттанады. Мысалы: «Жомарт – жоқтығын білдірмес, жүйрік – тоқтығын білдірмес». Сонымен қатар, Н. А. Баскаков қарақалпақ тіліндегі үстеулердің тек жалғаулар арқылы емес, арнайы жұрнақтар арқылы да заттанатынын көрсетеді. Ғалымның пікірінше, бұл құбылыс екі түрлі жолмен жүзеге асады: біріншісі – үстеудің атрибутивтік тұлғасына сөз түрлендіруші қосымшалардың жалғануы (бир гап айттым, ендигисин езюнь бил), екіншісі – заттық мағына үстейтін арнайы жұрнақтар (-лық/-лик, -шылык/-шилик) арқылы (джыйналыстагьлардынг кепшилиги докладчиктинг пикирин макьулдады) [28, 223-224]. Алайда бұл пікірді толық қолдауға болмайды. Себебі көрсетілген формалар қазақ тіл білімінде сөзжасамның морфологиялық тәсіліне жатады. Ал заттану үдерісі негізінен семантикалық тәсіл арқылы жүзеге асатын құбылыс ретінде танылады. Сондықтан мұндай бірліктерді тікелей заттану нәтижесі деп емес, морфологиялық жолмен жасалған туынды сөздер ретінде қарастырған жөн.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Синтаксистік тәсіл арқылы заттану процесі қазақ тіліндегі сын есім мен есімшелерде мол кездескенімен, үстеулерде кең таралған құбылыс емес. Ж.Сарбалаев тіліміздегі бұл процесті сөйлем құрамындағы анықталушы сөздің кейде үнем заңына орай түсіріліп айтылуымен байланыстырады. Мұндай жағдайда анықтауыш қызметінде қолданылған өзге сөз таптары анықталушы сөздің мағынасын өз бойына қабылдап субстантивтенеді [23, 70].</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Өзге сөз таптарының заттануының бірінші тәсілі – морфологиялық тәсіл. Ол «егер зат есім емес сөз не септеуге келсе, не тәуелденуге жараса, не көптік жалғауын қабылдай алса, онда бұл оның субстантивтенуге жарамдылығын көрсетеді» [24, 224]. Бұл ең өнімді жол. Қазіргі қазақ тілі оқулықтарының көбі үстеулердің тәуелдік жалғау арқылы (онда да ІІІ жағы) субстантивтенуінен арыға бара алмайды. Ондағы келтірілген мысалдардың барлығы бірдей дерлік: «еріншектің ертеңі бітпес» деген сөздің аясында. Тек А.Н.Кононов түрік тіліндегі кейбір үстеулердің (дышарысы, ишкериси) тәуелденіп заттық мағынаға ие болып, сөйлемде зат есімге тән қызмет атқаратынын, ал йуқары, асай, иелери, гери үстеулерінің тәуелдік жалғаудың ІІІ жағында септеліп нақты кеңістік мағына білдіретінін көрсетеді [33, 69].</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Кейіпкер тілінің когнитивтік аспектісін зерттеген ғалым Ж. Саткенова былай дейді: «Көркем әдебиеттің қай жанрын, қай түрін болмасын көркемдеп нәрлендіруде, образ жасауда олардағы троп түрлері ерекше қызмет атқарады» [116, 75]. Сондықтан төменде үстеудің қызметін көркем әдебиеттегі мысалдар арқылы талдап көрейік.</w:t>
      </w:r>
    </w:p>
    <w:p w:rsidR="005947D6"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Қазіргі әдеби тілімізде үстеудің тәуелдік жалғаудың үш жағымен де субстантивтену аясының кеңейгенін көруге болады. </w:t>
      </w:r>
      <w:r w:rsidR="005947D6" w:rsidRPr="001811BF">
        <w:rPr>
          <w:rFonts w:ascii="Times New Roman" w:hAnsi="Times New Roman" w:cs="Times New Roman"/>
          <w:sz w:val="28"/>
          <w:szCs w:val="28"/>
          <w:lang w:val="kk-KZ"/>
        </w:rPr>
        <w:t xml:space="preserve">Көркем әдебиет пен баспасөз материалдарында үстеулердің заттық мәнге көшіп, сөйлемде дербес </w:t>
      </w:r>
      <w:r w:rsidR="005947D6" w:rsidRPr="001811BF">
        <w:rPr>
          <w:rFonts w:ascii="Times New Roman" w:hAnsi="Times New Roman" w:cs="Times New Roman"/>
          <w:sz w:val="28"/>
          <w:szCs w:val="28"/>
          <w:lang w:val="kk-KZ"/>
        </w:rPr>
        <w:lastRenderedPageBreak/>
        <w:t>мүше ретінде жұмсалатын мысалдары жиі кездеседі. Әсіресе мезгіл үстеулерінің субстантивтенуі кең таралған құбылыс болып табылады. Мәселен: «Сонда ертеңіміз не болады?» («Егемен Қазақстан»). «Бүгіні – байлық, ертеңі – берекет» (М. Мағауин). «Одан әлі талайың тартарсың» (М. Әуезов). «Ертеңі не болмақ, ілгерісі не болмақ» (С. Мұхтарұлы). «Осы тұрғыдан алғанда болашақты ойлағанда, бүгініміз ұмыт қалмаса екен дейсің» («Жас Алаш»). Берілген сөйлемдерде бүгін, ертең, ілгері сияқты мезгіл үстеулері тәуелдік жалғауын қабылдап, заттық мағынаға ие болып, сөйлемде бастауыш қызметін атқарып тұр. Сонымен қатар тек мезгіл үстеулері ғана емес, кейбір мөлшер және қимыл-сын үстеулерінің де тәуелдік тұлғада субстантивтенетіні байқалады. Мысалы: «Бірталайы ойына еш</w:t>
      </w:r>
      <w:r w:rsidR="006F2447" w:rsidRPr="001811BF">
        <w:rPr>
          <w:rFonts w:ascii="Times New Roman" w:hAnsi="Times New Roman" w:cs="Times New Roman"/>
          <w:sz w:val="28"/>
          <w:szCs w:val="28"/>
          <w:lang w:val="kk-KZ"/>
        </w:rPr>
        <w:t>теңе ойламай, бірге ішті</w:t>
      </w:r>
      <w:r w:rsidR="005947D6" w:rsidRPr="001811BF">
        <w:rPr>
          <w:rFonts w:ascii="Times New Roman" w:hAnsi="Times New Roman" w:cs="Times New Roman"/>
          <w:sz w:val="28"/>
          <w:szCs w:val="28"/>
          <w:lang w:val="kk-KZ"/>
        </w:rPr>
        <w:t>» (М. Әуезов). «Біразы үй</w:t>
      </w:r>
      <w:r w:rsidR="00DF00AD" w:rsidRPr="001811BF">
        <w:rPr>
          <w:rFonts w:ascii="Times New Roman" w:hAnsi="Times New Roman" w:cs="Times New Roman"/>
          <w:sz w:val="28"/>
          <w:szCs w:val="28"/>
          <w:lang w:val="kk-KZ"/>
        </w:rPr>
        <w:t>леріне</w:t>
      </w:r>
      <w:r w:rsidR="005947D6" w:rsidRPr="001811BF">
        <w:rPr>
          <w:rFonts w:ascii="Times New Roman" w:hAnsi="Times New Roman" w:cs="Times New Roman"/>
          <w:sz w:val="28"/>
          <w:szCs w:val="28"/>
          <w:lang w:val="kk-KZ"/>
        </w:rPr>
        <w:t xml:space="preserve"> </w:t>
      </w:r>
      <w:r w:rsidR="00DF00AD" w:rsidRPr="001811BF">
        <w:rPr>
          <w:rFonts w:ascii="Times New Roman" w:hAnsi="Times New Roman" w:cs="Times New Roman"/>
          <w:sz w:val="28"/>
          <w:szCs w:val="28"/>
          <w:lang w:val="kk-KZ"/>
        </w:rPr>
        <w:t>кетті</w:t>
      </w:r>
      <w:r w:rsidR="005947D6" w:rsidRPr="001811BF">
        <w:rPr>
          <w:rFonts w:ascii="Times New Roman" w:hAnsi="Times New Roman" w:cs="Times New Roman"/>
          <w:sz w:val="28"/>
          <w:szCs w:val="28"/>
          <w:lang w:val="kk-KZ"/>
        </w:rPr>
        <w:t xml:space="preserve">, </w:t>
      </w:r>
      <w:r w:rsidR="00DF00AD" w:rsidRPr="001811BF">
        <w:rPr>
          <w:rFonts w:ascii="Times New Roman" w:hAnsi="Times New Roman" w:cs="Times New Roman"/>
          <w:sz w:val="28"/>
          <w:szCs w:val="28"/>
          <w:lang w:val="kk-KZ"/>
        </w:rPr>
        <w:t xml:space="preserve">ал </w:t>
      </w:r>
      <w:r w:rsidR="005947D6" w:rsidRPr="001811BF">
        <w:rPr>
          <w:rFonts w:ascii="Times New Roman" w:hAnsi="Times New Roman" w:cs="Times New Roman"/>
          <w:sz w:val="28"/>
          <w:szCs w:val="28"/>
          <w:lang w:val="kk-KZ"/>
        </w:rPr>
        <w:t xml:space="preserve">қалғаны </w:t>
      </w:r>
      <w:r w:rsidR="00DF00AD" w:rsidRPr="001811BF">
        <w:rPr>
          <w:rFonts w:ascii="Times New Roman" w:hAnsi="Times New Roman" w:cs="Times New Roman"/>
          <w:sz w:val="28"/>
          <w:szCs w:val="28"/>
          <w:lang w:val="kk-KZ"/>
        </w:rPr>
        <w:t>айтысты</w:t>
      </w:r>
      <w:r w:rsidR="005947D6" w:rsidRPr="001811BF">
        <w:rPr>
          <w:rFonts w:ascii="Times New Roman" w:hAnsi="Times New Roman" w:cs="Times New Roman"/>
          <w:sz w:val="28"/>
          <w:szCs w:val="28"/>
          <w:lang w:val="kk-KZ"/>
        </w:rPr>
        <w:t xml:space="preserve"> жалғастырды» («Егемен Қазақстан»). «Ағылшын </w:t>
      </w:r>
      <w:r w:rsidR="00DF00AD" w:rsidRPr="001811BF">
        <w:rPr>
          <w:rFonts w:ascii="Times New Roman" w:hAnsi="Times New Roman" w:cs="Times New Roman"/>
          <w:sz w:val="28"/>
          <w:szCs w:val="28"/>
          <w:lang w:val="kk-KZ"/>
        </w:rPr>
        <w:t>білетін</w:t>
      </w:r>
      <w:r w:rsidR="005947D6" w:rsidRPr="001811BF">
        <w:rPr>
          <w:rFonts w:ascii="Times New Roman" w:hAnsi="Times New Roman" w:cs="Times New Roman"/>
          <w:sz w:val="28"/>
          <w:szCs w:val="28"/>
          <w:lang w:val="kk-KZ"/>
        </w:rPr>
        <w:t>» министрдің қазақшасы қатып тұрған жоқ» («Жас Алаш»). Осы мысалдар үстеулердің тәуелдік жалғауы арқылы заттық мәнге ие болып, сөйлемде бастауыш не басқа да мүшелік қызметтерді атқара алатынын айқын көрсетеді.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Егер ғалымдардың көпшілігі үстеулердің тәуелдік жалғау арқылы субстантивтеніп, сөйлемде бастауыштың қызметін атқаратынын айтса, ал көптік жалғауы туралы олай емес. Көптік жалғау басқа сөз таптарына жалғанып субстантивтену қызметін атқарғанымен, үстеуде ондай қызмет атқара алмайды деген түсінік қалыптасқан. Дегенмен, А.К.Боровков «көптік жалғаулардың сын есім, есімше, сан есім және есімдікті былай қойғанда, тіпті үстеулерге жалғанып, оны субстантивтендіріп зат есімнің мағынасына ауыстыратынын», - айтады [117, 92]. Бұл пікірді М.А.Хабичев те қостап: «кейбір сын есім, сан есім және үстеулер -ла, -ле көптік жалғауын қабылдап заттанады», - дейді [118, 28-29].</w:t>
      </w:r>
    </w:p>
    <w:p w:rsidR="005947D6" w:rsidRPr="001811BF" w:rsidRDefault="005947D6"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тілінде үстеулерге көптік жалғаудың жалғануы көбіне болжалдық мағына тудырумен байланысты екені белгілі (мысалы, бүгіндері, ертеңдері). Дегенмен, кейбір мөлшер және мекен үстеулерінің көптік тұлғада қолданылып, заттық мәнге көшіп, сөйлемде зат есімге тән қызмет атқаратыны да байқалады. Мұндай жағдайда олар белгілі бір адамдар тобын білдіріп, көбіне бастауыш қызметінде жұмсалады. Мысалы: «Иә, әлі талайлар қызықтайды, мүсіркейді» (М. Сүндетов). «</w:t>
      </w:r>
      <w:r w:rsidR="001D3823" w:rsidRPr="001811BF">
        <w:rPr>
          <w:rFonts w:ascii="Times New Roman" w:hAnsi="Times New Roman" w:cs="Times New Roman"/>
          <w:sz w:val="28"/>
          <w:szCs w:val="28"/>
          <w:lang w:val="kk-KZ"/>
        </w:rPr>
        <w:t>Жоғарыдағылар бірдеңе десе, мүлгіп тыңдайды</w:t>
      </w:r>
      <w:r w:rsidRPr="001811BF">
        <w:rPr>
          <w:rFonts w:ascii="Times New Roman" w:hAnsi="Times New Roman" w:cs="Times New Roman"/>
          <w:sz w:val="28"/>
          <w:szCs w:val="28"/>
          <w:lang w:val="kk-KZ"/>
        </w:rPr>
        <w:t xml:space="preserve">, </w:t>
      </w:r>
      <w:r w:rsidR="001D3823" w:rsidRPr="001811BF">
        <w:rPr>
          <w:rFonts w:ascii="Times New Roman" w:hAnsi="Times New Roman" w:cs="Times New Roman"/>
          <w:sz w:val="28"/>
          <w:szCs w:val="28"/>
          <w:lang w:val="kk-KZ"/>
        </w:rPr>
        <w:t>ал төмендерге пысқырмайды</w:t>
      </w:r>
      <w:r w:rsidRPr="001811BF">
        <w:rPr>
          <w:rFonts w:ascii="Times New Roman" w:hAnsi="Times New Roman" w:cs="Times New Roman"/>
          <w:sz w:val="28"/>
          <w:szCs w:val="28"/>
          <w:lang w:val="kk-KZ"/>
        </w:rPr>
        <w:t>» («Ана тілі»). «Бізден соң да бірталайла</w:t>
      </w:r>
      <w:r w:rsidR="001D3823" w:rsidRPr="001811BF">
        <w:rPr>
          <w:rFonts w:ascii="Times New Roman" w:hAnsi="Times New Roman" w:cs="Times New Roman"/>
          <w:sz w:val="28"/>
          <w:szCs w:val="28"/>
          <w:lang w:val="kk-KZ"/>
        </w:rPr>
        <w:t xml:space="preserve">р айтысты» (Б. Нұржекеев). «Біздің </w:t>
      </w:r>
      <w:r w:rsidRPr="001811BF">
        <w:rPr>
          <w:rFonts w:ascii="Times New Roman" w:hAnsi="Times New Roman" w:cs="Times New Roman"/>
          <w:sz w:val="28"/>
          <w:szCs w:val="28"/>
          <w:lang w:val="kk-KZ"/>
        </w:rPr>
        <w:t>адамдард</w:t>
      </w:r>
      <w:r w:rsidR="001D3823" w:rsidRPr="001811BF">
        <w:rPr>
          <w:rFonts w:ascii="Times New Roman" w:hAnsi="Times New Roman" w:cs="Times New Roman"/>
          <w:sz w:val="28"/>
          <w:szCs w:val="28"/>
          <w:lang w:val="kk-KZ"/>
        </w:rPr>
        <w:t xml:space="preserve">ан санасы </w:t>
      </w:r>
      <w:r w:rsidRPr="001811BF">
        <w:rPr>
          <w:rFonts w:ascii="Times New Roman" w:hAnsi="Times New Roman" w:cs="Times New Roman"/>
          <w:sz w:val="28"/>
          <w:szCs w:val="28"/>
          <w:lang w:val="kk-KZ"/>
        </w:rPr>
        <w:t>әлі де төмендер бар екен» (М. Иманжанов). Келтірілген сөйлемдерде талай, бірталай, жоғары, төмен сияқты үстеулер көптік жалғауын қабылдап, заттық мағынаға ие болып тұр. Нәтижесінде олар белгілі бір топты білдіріп, сөйлемде дербес мүшелік қызмет атқарады.</w:t>
      </w:r>
    </w:p>
    <w:p w:rsidR="006F2447" w:rsidRPr="001811BF" w:rsidRDefault="006F2447"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тілінде де кейбір үстеулердің септік жалғауларын қабылдай алатыны байқалады. Бұл құбылыс тек қазақ тіліне ғана тән емес, түркі тілдерінің бірқатарында кездесетін ортақ заңдылықтардың бірі болып саналады. Мәселен, С. Фузайлов өзбек тіліндегі үстеулердің септік жалғауларымен байланысын қарастыра отырып, олардың екі түрлі </w:t>
      </w:r>
      <w:r w:rsidRPr="001811BF">
        <w:rPr>
          <w:rFonts w:ascii="Times New Roman" w:hAnsi="Times New Roman" w:cs="Times New Roman"/>
          <w:sz w:val="28"/>
          <w:szCs w:val="28"/>
          <w:lang w:val="kk-KZ"/>
        </w:rPr>
        <w:lastRenderedPageBreak/>
        <w:t>мағыналық өзгеріске ұшырайтынын көрсетеді. Бір жағдайда үстеу мүлде жаңа семантикаға ие болады (кейин – кейинда, кейинга; олдин – олдинда – олдига), ал екінші жағдайда сөздің бастапқы мағынасы толық жойылмай, тек ішінара өзгеріске түседі (эрталаб – эрталабдан, хазир – хазирда, тез – тездан) [119, 14]. Ал Н. А. Кононов түрік тіліндегі -ша жұрнағы арқылы жасалған үстеулердің, әсіресе ұлт атауларына қатысты қолданыстарында, жатыс септігі арқылы заттық мәнге көшетінін атап өтеді. Мұндай жағдайда үстеулер субстантивтеніп, сөйлемде зат есім қызметін атқара бастайды [33, 279]. Сондай-ақ С. А. Гочияева қарашай-балқар тілінде есім сөздерден жасалған бюгюн, быйыл, былтыр, бюрсюкюн тәрізді үстеулердің септік жалғауларын қабылдай алатынын көрсетеді. Бұл да олардың белгілі бір контексте заттық мәнге көшіп, субстантивтенетінін дәлелдейді [120, 219]. Жалпы алғанда, әртүрлі түркі тілдеріндегі бұл деректер үстеулердің септік тұлғалары арқылы өзгеріп, белгілі бір жағдайда заттық мағынаға ие бола алатынын көрсетеді.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пікірді жақтаушылар қазіргі қазақ тілін зерттеушілердің ішінде де кездеседі. Мәселен, Ә.Ибатов «кейбір мөлшер үстеулерінің ішінара, мұншаға, осыншадан, бірсыпыраға, біраздан сияқты болып, субстантивтенген кезде ғана барыс, шығыс септіктерін қабылдайтынын» айтады [121, 215]. Ал Н.Оралбаева зат есімнен басқа сөз таптарының септелуі деп – сын есім, сан есім, есімдік, есімше, қимыл атау категорияларымен қатар үстеудің де септеліп, заттық мағынада қолданылуын көрсетеді [122, 98].</w:t>
      </w:r>
    </w:p>
    <w:p w:rsidR="005947D6" w:rsidRPr="001811BF" w:rsidRDefault="005947D6"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Қазіргі қазақ тілінде үстеулердің септік жалғауларын қабылдап, заттық мәнге көшіп, сөйлем ішінде тура не жанама толықтауыш қызметін атқаруы жиі байқалады. Мұндай қолданыстар үстеулердің функционалдық аясын кеңейтіп, олардың әртүрлі септік тұлғаларында жұмсалуына мүмкіндік береді. </w:t>
      </w:r>
    </w:p>
    <w:p w:rsidR="00F41B7A" w:rsidRPr="001811BF" w:rsidRDefault="005947D6"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Соның ішінде барыс септігі арқылы заттанған үстеулер ерекше көзге түседі. Олар кейде жай септелу үлгісінде, кейде тәуелдік жалғауларымен бірге қолданылып, сөйлемде нақты объектілік мағына білдіреді. Мәселен: «Бүгінімізге тәуб</w:t>
      </w:r>
      <w:r w:rsidR="00F41B7A" w:rsidRPr="001811BF">
        <w:rPr>
          <w:rFonts w:ascii="Times New Roman" w:hAnsi="Times New Roman" w:cs="Times New Roman"/>
          <w:sz w:val="28"/>
          <w:szCs w:val="28"/>
          <w:lang w:val="kk-KZ"/>
        </w:rPr>
        <w:t>а десеңші!</w:t>
      </w:r>
      <w:r w:rsidRPr="001811BF">
        <w:rPr>
          <w:rFonts w:ascii="Times New Roman" w:hAnsi="Times New Roman" w:cs="Times New Roman"/>
          <w:sz w:val="28"/>
          <w:szCs w:val="28"/>
          <w:lang w:val="kk-KZ"/>
        </w:rPr>
        <w:t>» («Жас Алаш»). «Кешегі бүгінге, бүгінгі ертеңге ұқсас бірсыдырғы күйбең» (М. Мақатаев). Сондай-ақ мұндай құрылымдар адамның іс-әрекеті мен бағалау қатынасын білдіретін контексте де кездеседі. Мысалы: «Б</w:t>
      </w:r>
      <w:r w:rsidR="00F41B7A" w:rsidRPr="001811BF">
        <w:rPr>
          <w:rFonts w:ascii="Times New Roman" w:hAnsi="Times New Roman" w:cs="Times New Roman"/>
          <w:sz w:val="28"/>
          <w:szCs w:val="28"/>
          <w:lang w:val="kk-KZ"/>
        </w:rPr>
        <w:t>ір тәуірі орысшаға жүйрік екен</w:t>
      </w:r>
      <w:r w:rsidRPr="001811BF">
        <w:rPr>
          <w:rFonts w:ascii="Times New Roman" w:hAnsi="Times New Roman" w:cs="Times New Roman"/>
          <w:sz w:val="28"/>
          <w:szCs w:val="28"/>
          <w:lang w:val="kk-KZ"/>
        </w:rPr>
        <w:t xml:space="preserve">» (М. Әуезов). </w:t>
      </w:r>
    </w:p>
    <w:p w:rsidR="00F41B7A" w:rsidRPr="001811BF" w:rsidRDefault="00F41B7A"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Келтірілген деректер үстеулердің барыс септігінде жұмсалып, белгілі бір бағытты білдіру арқылы жанама толықтауыш қызметін атқара алатынын көрсетеді. Осы қатарда табыс септігі арқылы заттанып, тура толықтауыш қызметінде қолданылатын үстеулер де тілде белсенді көрініс табады. Мәселен: «Соншаны көріп, біліп келіп, ішке тығып тастағандай едіңіз» (М. Әуезов). «</w:t>
      </w:r>
      <w:r w:rsidR="001D3823" w:rsidRPr="001811BF">
        <w:rPr>
          <w:rFonts w:ascii="Times New Roman" w:hAnsi="Times New Roman" w:cs="Times New Roman"/>
          <w:sz w:val="28"/>
          <w:szCs w:val="28"/>
          <w:lang w:val="kk-KZ"/>
        </w:rPr>
        <w:t>Кішкене</w:t>
      </w:r>
      <w:r w:rsidRPr="001811BF">
        <w:rPr>
          <w:rFonts w:ascii="Times New Roman" w:hAnsi="Times New Roman" w:cs="Times New Roman"/>
          <w:sz w:val="28"/>
          <w:szCs w:val="28"/>
          <w:lang w:val="kk-KZ"/>
        </w:rPr>
        <w:t xml:space="preserve"> қазақшаны да </w:t>
      </w:r>
      <w:r w:rsidR="001D3823" w:rsidRPr="001811BF">
        <w:rPr>
          <w:rFonts w:ascii="Times New Roman" w:hAnsi="Times New Roman" w:cs="Times New Roman"/>
          <w:sz w:val="28"/>
          <w:szCs w:val="28"/>
          <w:lang w:val="kk-KZ"/>
        </w:rPr>
        <w:t>сөйлейді екен</w:t>
      </w:r>
      <w:r w:rsidRPr="001811BF">
        <w:rPr>
          <w:rFonts w:ascii="Times New Roman" w:hAnsi="Times New Roman" w:cs="Times New Roman"/>
          <w:sz w:val="28"/>
          <w:szCs w:val="28"/>
          <w:lang w:val="kk-KZ"/>
        </w:rPr>
        <w:t xml:space="preserve">» (М. Әуезов). «Өзіңнен жоғарыны күндей көрме, төменгіні жүндей көрме» (мақал). «Сондықтан да облыс орталықтарының </w:t>
      </w:r>
      <w:r w:rsidR="001D3823" w:rsidRPr="001811BF">
        <w:rPr>
          <w:rFonts w:ascii="Times New Roman" w:hAnsi="Times New Roman" w:cs="Times New Roman"/>
          <w:sz w:val="28"/>
          <w:szCs w:val="28"/>
          <w:lang w:val="kk-KZ"/>
        </w:rPr>
        <w:t>баслышығы да ойланып</w:t>
      </w:r>
      <w:r w:rsidRPr="001811BF">
        <w:rPr>
          <w:rFonts w:ascii="Times New Roman" w:hAnsi="Times New Roman" w:cs="Times New Roman"/>
          <w:sz w:val="28"/>
          <w:szCs w:val="28"/>
          <w:lang w:val="kk-KZ"/>
        </w:rPr>
        <w:t>, ер</w:t>
      </w:r>
      <w:r w:rsidR="001D3823" w:rsidRPr="001811BF">
        <w:rPr>
          <w:rFonts w:ascii="Times New Roman" w:hAnsi="Times New Roman" w:cs="Times New Roman"/>
          <w:sz w:val="28"/>
          <w:szCs w:val="28"/>
          <w:lang w:val="kk-KZ"/>
        </w:rPr>
        <w:t>теңді ескерсе игі еді</w:t>
      </w:r>
      <w:r w:rsidRPr="001811BF">
        <w:rPr>
          <w:rFonts w:ascii="Times New Roman" w:hAnsi="Times New Roman" w:cs="Times New Roman"/>
          <w:sz w:val="28"/>
          <w:szCs w:val="28"/>
          <w:lang w:val="kk-KZ"/>
        </w:rPr>
        <w:t xml:space="preserve">» («Ана тілі»). Бұл мысалдардан үстеулердің табыс септігін қабылдау арқылы заттық мәнге ие болып, сөйлемде тура толықтауыш қызметін атқаратыны </w:t>
      </w:r>
      <w:r w:rsidRPr="001811BF">
        <w:rPr>
          <w:rFonts w:ascii="Times New Roman" w:hAnsi="Times New Roman" w:cs="Times New Roman"/>
          <w:sz w:val="28"/>
          <w:szCs w:val="28"/>
          <w:lang w:val="kk-KZ"/>
        </w:rPr>
        <w:lastRenderedPageBreak/>
        <w:t>айқын байқалады. Әсіресе мұндай қолданыстарда мезгіл, мекен, мөлшер және қимыл-сын үстеулерінің жиі ұшырасатыны аңғарылады.</w:t>
      </w:r>
    </w:p>
    <w:p w:rsidR="00F41B7A" w:rsidRPr="001811BF" w:rsidRDefault="00F41B7A"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Жатыс және шығыс септік тұлғасында қолданылған үстеулер көбіне сөйлемде пысықтауыштық қызмет атқарады. Дегенмен тілдік тәжірибеде шығыс септігіндегі кейбір үстеулердің объектілік мәнге ауысып, толықтауыш қызметінде жұмсалатын тұстары да бар, бірақ мұндай қолданыс жиі емес. Мәселен: «Өзі әлі семья дәмін татпағанмен ертеңінен үміткер» (А. Байтанаев). «Бірақ селтеңдеп жүрген біразымыздан көші озық» (О. Сәрсенбаев). Берілген мысалдарда шығыс септігіндегі үстеулер белгілі бір нысанға қатысты мағынаны білдіріп, сөйлем құрылымында толықтауыш қызметін атқарып тұрғаны аңғарылады.</w:t>
      </w:r>
    </w:p>
    <w:p w:rsidR="00861EDB" w:rsidRPr="001811BF" w:rsidRDefault="00861EDB"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Сонымен қатар, көмектес септігі арқылы заттық мәнге көшетін үстеулердің басым бөлігі мезгіл үстеулері болып келеді. Олар белгілі бір уақыт ұғымын білдіре отырып, сөйлемде дербес мүше ретінде көрінеді. Мәселен: «Сен бүгінмен, осы шақпен өмір сүреді екенсің, соның ұнады, Айысбекжан» (Р. Тоқтаров). «Өткенді еске алып, бүгінмен марқаясың» (Р. Тоқтаров). Бұған қоса, көмектес септігінде заттанған мекен үстеулері де тілде кездеседі. Мысалы: «Жоғарымен санаспайтын бірбеткей адам» («Қазақ әдебиеті»). Келтірілген мысалдар үстеулердің белгілі бір септік тұлғасында қолданылу арқылы өз қызмет аясын кеңейтіп, кей жағдайда заттық мағынаға ие болатынын көрсетеді.</w:t>
      </w:r>
    </w:p>
    <w:p w:rsidR="00F41B7A" w:rsidRPr="001811BF" w:rsidRDefault="00F41B7A"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Жалпы алғанда, үстеулердің де басқа сөз таптары сияқты заттық мәнге көшіп, субстантивтене алатыны байқалады. Алайда бұл барлық үстеулерге тән құбылыс емес екенін ескерген жөн. Негізінен мұндай өзгеріске мезгіл, мекен, мөлшер және кейбір қимыл-сын үстеулері ұшырайды. Олар көбіне тәуелдік, септік, көптік жалғауларын қабылдау арқылы заттық мағынаға ие болып, сөйлемде зат есім қызметін атқарады. </w:t>
      </w:r>
    </w:p>
    <w:p w:rsidR="00F41B7A" w:rsidRPr="001811BF" w:rsidRDefault="00F41B7A"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Үстеулердің заттануына ықпал ететін негізгі тілдік факторлардың бірі – үнем заңы. Осы заңдылыққа сәйкес, бастапқыда үстеулер белгілі бір зат есімнің анықтауышы ретінде қолданылған. Уақыт өте келе, тілдегі ықшамдалу үдерісінің нәтижесінде сол зат есім түсіп қалып, оның орнын анықтауыш қызметіндегі үстеу басады. Соның негізінде үстеу біртіндеп дербес заттық мағынаға ие болып, атау қызметін атқара бастайды.</w:t>
      </w:r>
    </w:p>
    <w:p w:rsidR="00DF00AD" w:rsidRPr="001811BF" w:rsidRDefault="00DF00AD"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Қазақ тіліндегі заттанған үстеулерді А. Ысқақов ұсынған жіктеу негізінде уақытша, контекстік заттану қатарына жатқызуға болады. Себебі қазіргі тілдік қолданыста үстеулердің толықтай зат есімге айналып, жаңа мағынада қалыптасып, дербес сөз ретінде сөздік құрамға енген үлгілері айқын байқалмайды. Ал уақытша заттанған үстеулер, керісінше, көркем әдебиетте де, публицистикалық мәтіндерде де жиі ұшырасады. Олар белгілі бір контекст шеңберінде ғана заттық мағынаға ие болып, сөйлемде тиісті қызмет атқарады. Бұл құбылыстың негізгі себептерінің бірі – тілдің ішкі дамуымен бірге жетіліп отыратын үнем заңы. Сонымен қатар үстеу мағыналарының сараланып, біртіндеп анықтауыштық қатынасқа ауысуы да олардың заттануына ықпал етеді деп тұжырымдауға болады.</w:t>
      </w:r>
    </w:p>
    <w:p w:rsidR="00573400" w:rsidRPr="001811BF" w:rsidRDefault="00DF00AD" w:rsidP="001811BF">
      <w:pPr>
        <w:shd w:val="clear" w:color="auto" w:fill="FFFFFF" w:themeFill="background1"/>
        <w:tabs>
          <w:tab w:val="left" w:pos="567"/>
        </w:tabs>
        <w:spacing w:after="0" w:line="240" w:lineRule="auto"/>
        <w:contextualSpacing/>
        <w:jc w:val="both"/>
        <w:rPr>
          <w:rFonts w:ascii="Times New Roman" w:hAnsi="Times New Roman" w:cs="Times New Roman"/>
          <w:b/>
          <w:sz w:val="28"/>
          <w:szCs w:val="28"/>
          <w:lang w:val="kk-KZ"/>
        </w:rPr>
      </w:pPr>
      <w:r w:rsidRPr="001811BF">
        <w:rPr>
          <w:rFonts w:ascii="Times New Roman" w:hAnsi="Times New Roman" w:cs="Times New Roman"/>
          <w:b/>
          <w:bCs/>
          <w:sz w:val="28"/>
          <w:szCs w:val="28"/>
          <w:lang w:val="kk-KZ"/>
        </w:rPr>
        <w:lastRenderedPageBreak/>
        <w:tab/>
      </w:r>
      <w:r w:rsidRPr="001811BF">
        <w:rPr>
          <w:rFonts w:ascii="Times New Roman" w:hAnsi="Times New Roman" w:cs="Times New Roman"/>
          <w:b/>
          <w:bCs/>
          <w:sz w:val="28"/>
          <w:szCs w:val="28"/>
          <w:lang w:val="kk-KZ"/>
        </w:rPr>
        <w:tab/>
      </w:r>
      <w:r w:rsidR="00573400" w:rsidRPr="001811BF">
        <w:rPr>
          <w:rFonts w:ascii="Times New Roman" w:hAnsi="Times New Roman" w:cs="Times New Roman"/>
          <w:i/>
          <w:sz w:val="28"/>
          <w:szCs w:val="28"/>
          <w:lang w:val="kk-KZ"/>
        </w:rPr>
        <w:t>Еліктеу сөздер мен одағайлардың заттану ерекшеліктері.</w:t>
      </w:r>
      <w:r w:rsidR="00573400" w:rsidRPr="001811BF">
        <w:rPr>
          <w:rFonts w:ascii="Times New Roman" w:hAnsi="Times New Roman" w:cs="Times New Roman"/>
          <w:b/>
          <w:sz w:val="28"/>
          <w:szCs w:val="28"/>
          <w:lang w:val="kk-KZ"/>
        </w:rPr>
        <w:t xml:space="preserve"> </w:t>
      </w:r>
      <w:r w:rsidR="00573400" w:rsidRPr="001811BF">
        <w:rPr>
          <w:rFonts w:ascii="Times New Roman" w:hAnsi="Times New Roman" w:cs="Times New Roman"/>
          <w:sz w:val="28"/>
          <w:szCs w:val="28"/>
          <w:lang w:val="kk-KZ"/>
        </w:rPr>
        <w:t xml:space="preserve">Одағайлар – сөйлеушінің көңіл-күйін, эмоциясын білдіретін, грамматикалық жағынан басқа сөздермен тікелей байланысқа түспейтін ерекше сөз табы. Олар номинативтік емес, экспрессивтік қызмет атқарады. Сондықтан одағайлардың заттануы – екінші дәрежелі құбылыс. </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 xml:space="preserve">Лингвистер одағайларда лексикалық мағынаның бар-жоқтығы, олардың номинативтік қызмет атқара алатындығы немесе атқара алмайтындығы жөнінде де бір-біріне қарама-қайшы пікірлер ұстанады. Мәселен, «Қазақ грамматикасы» «Одағайлар сөйлемде белгілі бір мақсатпен қолданылғанымен, біріншіден өз алдына жеке-дара тұрып, лексикалық мағына білдіре алмайды, нақты ұғымдық мәні жоқ» деп көрсетсе [19, 564], Н.Гаджиева: «Адам өзінің сезімін білдіргенде, бұл сезім алдымен оның миында саналы түрде пайда болып, сосын барып өзінің тілдік көрінісін табады. Яғни мұндай сезімде мағына бар... Біз тілдің коммуникативтік қызметі тек ойды білдіру ғана емес, сезімдер мен эмоцияларды да білдіреді деп санаймыз» деп пікір білдіреді [123, 16]. Ол одағайларда номинативті қызмет бар деген тоқтамға келеді де, өз ойын, «одағайдың атаушылық қызметі – ақиқат шындық құбылыстар мен заттардың жиынтығы емес, соның негізінде субъектінің сезімі, жай-күйі, ерігі мен әсеріне байланысты адамның психологиялық және әлеуметтік өмірін айқындайтын лингвистикалық және экстралингвистикалық факторлардың ара қатынасы» деп түйіндейді [123, 16-19]. </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lang w:val="kk-KZ"/>
        </w:rPr>
        <w:t xml:space="preserve">Ал орыс-қазақ тілдерінің салыстырмалы грамматикасы одағайлардың номинативтік қызмет атқармаса да, белгілі дәрежеде ұғымға, мәнге ие екендігін алға тартады. </w:t>
      </w:r>
      <w:r w:rsidRPr="001811BF">
        <w:rPr>
          <w:sz w:val="28"/>
          <w:szCs w:val="28"/>
        </w:rPr>
        <w:t xml:space="preserve">Онда </w:t>
      </w:r>
      <w:r w:rsidRPr="001811BF">
        <w:rPr>
          <w:sz w:val="28"/>
          <w:szCs w:val="28"/>
          <w:lang w:val="kk-KZ"/>
        </w:rPr>
        <w:t>«</w:t>
      </w:r>
      <w:r w:rsidRPr="001811BF">
        <w:rPr>
          <w:sz w:val="28"/>
          <w:szCs w:val="28"/>
        </w:rPr>
        <w:t>Междометия не выполняют номинативную функцию, однако они как слова звукового языка отражают эмоции и волеизъявления говорящего. Известно, что всякое слово (кроме служебных), служащее средством общения, призвано передавать определенные понятия или мысли. Следовательно, за междометными словами, выражающими (но не называющими) чувство и волю, в какой-то степени закреплено определенное смысловое содержание</w:t>
      </w:r>
      <w:r w:rsidRPr="001811BF">
        <w:rPr>
          <w:sz w:val="28"/>
          <w:szCs w:val="28"/>
          <w:lang w:val="kk-KZ"/>
        </w:rPr>
        <w:t>»</w:t>
      </w:r>
      <w:r w:rsidRPr="001811BF">
        <w:rPr>
          <w:sz w:val="28"/>
          <w:szCs w:val="28"/>
        </w:rPr>
        <w:t xml:space="preserve"> деп көрсетілген</w:t>
      </w:r>
      <w:r w:rsidRPr="001811BF">
        <w:rPr>
          <w:sz w:val="28"/>
          <w:szCs w:val="28"/>
          <w:lang w:val="kk-KZ"/>
        </w:rPr>
        <w:t xml:space="preserve"> </w:t>
      </w:r>
      <w:r w:rsidRPr="001811BF">
        <w:rPr>
          <w:sz w:val="28"/>
          <w:szCs w:val="28"/>
        </w:rPr>
        <w:t>[124, 439].</w:t>
      </w:r>
    </w:p>
    <w:p w:rsidR="00AA7D1A" w:rsidRPr="001811BF" w:rsidRDefault="00573400" w:rsidP="001811BF">
      <w:pPr>
        <w:pStyle w:val="a4"/>
        <w:shd w:val="clear" w:color="auto" w:fill="FFFFFF" w:themeFill="background1"/>
        <w:spacing w:before="0" w:beforeAutospacing="0" w:after="0" w:afterAutospacing="0"/>
        <w:jc w:val="both"/>
        <w:rPr>
          <w:sz w:val="28"/>
          <w:szCs w:val="28"/>
          <w:lang w:val="kk-KZ"/>
        </w:rPr>
      </w:pPr>
      <w:r w:rsidRPr="001811BF">
        <w:rPr>
          <w:sz w:val="28"/>
          <w:szCs w:val="28"/>
        </w:rPr>
        <w:tab/>
      </w:r>
      <w:r w:rsidR="00AA7D1A" w:rsidRPr="001811BF">
        <w:rPr>
          <w:sz w:val="28"/>
          <w:szCs w:val="28"/>
        </w:rPr>
        <w:t>Жалпы, одағайлар туралы зерттеушілердің пікірлеріне сүйенсек, олар – атауыштық мәнге ие емес, сөйлем мүшесі қызметін атқармайтын, өздеріне сұрақ қойылмайтын әрі басқа сөздермен тікелей синтаксистік байланысқа түспейтін тілдік бірліктер ретінде сипатталады. Соған қарамастан, одағайлардың тілдегі қызметі айтарлықтай кең. Олар сөйлеушінің тек әртүрлі сезімі мен көңіл күйін ғана емес, белгілі бір құбылысқа, нысанға немесе ақпаратқа деген көзқарасын, бағасын да ықшам әрі әсерлі түрде жеткізе алады. Осы тұрғыдан алғанда, одағайлар – коммуникативтік-прагматикалық жүктемесі жоғары, сөйлеу әрекетінде маңызды рөл атқаратын, эмоциялық-экспрессивтік реңкі басым, өзгермейтін сөздер қатарына жатады. Сондықтан олар көркем әдебиет тілінде де кеңінен қолданылып, мәтіннің әсерлілігін арттыруға қызмет етеді.</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lastRenderedPageBreak/>
        <w:t>Одағайлар контексте өзіне ерекшеленіп оқшау тұратын құрылымдық-семантикалық мәнімен тілде қолданыс табады. Одағайлардың мұндай эмоционалды-экспрессивтілігін әрі бағалаушылық модалдылығын көрсететін коммуникативтік-прагматикалық рөлін мына мысалдар дәйекті ете түседі:</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Е, босе! Тусан – ту-ай! Ой, ер-ай!</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Ой, күлік! Ой, жаман неме! Жанның сірісі. Ой, күлік!</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Жә, әлекелетін ештеңе жоқ. Ауыл әлі қатерде.</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Шүкір, хат келіп тұрады.</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Ойбай, құрлық… У-ры…</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rPr>
        <w:t>– Шіркін-ай, қаланың көкек бас ақ шоты болар ма еді! (Ә.Нұрпейісов)</w:t>
      </w:r>
      <w:r w:rsidRPr="001811BF">
        <w:rPr>
          <w:sz w:val="28"/>
          <w:szCs w:val="28"/>
          <w:lang w:val="kk-KZ"/>
        </w:rPr>
        <w:t>.</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Қазақ тіліндегі одағайлардың заттануы туралы ең алғаш пікір білдірген ғалым – Ж.Амирова. Ғалым одағайлардың заттық мәнде жұмсалатынын мойындайды, алайда толық заттық атау дәрежесіне жете алмайтынын айтады: «Междометия употребляются в функции существительного, но далеко не во всех случаях можно говорить о субстантивации в полном смысле слова, так как они остаются в неизменной форме» [</w:t>
      </w:r>
      <w:r w:rsidRPr="001811BF">
        <w:rPr>
          <w:sz w:val="28"/>
          <w:szCs w:val="28"/>
        </w:rPr>
        <w:t>15</w:t>
      </w:r>
      <w:r w:rsidRPr="001811BF">
        <w:rPr>
          <w:sz w:val="28"/>
          <w:szCs w:val="28"/>
          <w:lang w:val="kk-KZ"/>
        </w:rPr>
        <w:t xml:space="preserve">, 95]. Сонымен қатар ғалым одағайдың заттануын сөз еткенде метазаттану ұғымын қолданады. Оны былайша түсіндіреді: «Использование ковычек при обозначении субстантивного упатребления междометий говорит о том, что субстантивация в этих случаях имеет характер метасубстантивации» </w:t>
      </w:r>
      <w:r w:rsidRPr="001811BF">
        <w:rPr>
          <w:sz w:val="28"/>
          <w:szCs w:val="28"/>
        </w:rPr>
        <w:t xml:space="preserve">[15, 96]. </w:t>
      </w:r>
      <w:r w:rsidRPr="001811BF">
        <w:rPr>
          <w:sz w:val="28"/>
          <w:szCs w:val="28"/>
          <w:lang w:val="kk-KZ"/>
        </w:rPr>
        <w:t xml:space="preserve">Автор бұл тұжырымын </w:t>
      </w:r>
      <w:r w:rsidRPr="001811BF">
        <w:rPr>
          <w:sz w:val="28"/>
        </w:rPr>
        <w:t>одағайлардың лексика-грамматикалық табиғаты жағынан зат есім сөз табынан алшақ болуымен байланысты</w:t>
      </w:r>
      <w:r w:rsidRPr="001811BF">
        <w:rPr>
          <w:sz w:val="28"/>
          <w:lang w:val="kk-KZ"/>
        </w:rPr>
        <w:t>рады</w:t>
      </w:r>
      <w:r w:rsidRPr="001811BF">
        <w:rPr>
          <w:sz w:val="28"/>
        </w:rPr>
        <w:t>.</w:t>
      </w:r>
      <w:r w:rsidRPr="001811BF">
        <w:rPr>
          <w:sz w:val="28"/>
          <w:lang w:val="kk-KZ"/>
        </w:rPr>
        <w:t xml:space="preserve"> </w:t>
      </w:r>
      <w:r w:rsidRPr="001811BF">
        <w:rPr>
          <w:sz w:val="28"/>
          <w:szCs w:val="28"/>
          <w:lang w:val="kk-KZ"/>
        </w:rPr>
        <w:t>Сондықтан одағайлардың заттануы көбінесе метазаттану ретінде танылады. Яғни сөздің өзі белгілі бір эмоцияны білдіру құралы ретінде емес, сол эмоциялық бірліктің атауы ретінде қолданылады.</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 xml:space="preserve">Метазаттану – сөздің өзінің тікелей мағынасы емес, сол сөздің атауы, формасы немесе тілдік бірлік ретіндегі сипаты. Мысалы: «Оның «аһ» дегені жүрегімді ауыртты», «Кемпірдің «ойбайы» бүкіл ауылды шулатты» т.б. Бұл мысалдарда «аһ», «ойбай» сөздері эмоция білдіру құралы емес, белгілі бір күйдің атауы ретінде жұмсалып тұр. Бұл жағдайда одағайлар тырнақшаға алынады және көптік, тәуелдік, септік жалғауларын қабылдай алады. </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Одағайлардың заттануы көбінесе окказионалды сипатта болады, яғни сөйлеу барысында контекстік қажеттіліктен туындайды. Тұрақты тілдік нормаға айналған заттанған одағайлар жоқтың қасы. Мәселен, «Ойбай» – эмоциялық реакция болса, «Ойбайы» – белгілі бір жағдайдағы айқай, шу атауы; «Аһ» – эмоция болса, «Аһы» – өкініш эмоциясын білдіретін атау.</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 xml:space="preserve">Одағайлар заттанған кезде зат есімнің жалғауларын қабылдап, сөйлемде уақытша ғана заттануы мүмкін, алайда олар сөзжасамдық тұрғыдан жаңа заттық атауға айнала алмайды. </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lang w:val="kk-KZ"/>
        </w:rPr>
      </w:pPr>
      <w:r w:rsidRPr="001811BF">
        <w:rPr>
          <w:sz w:val="28"/>
          <w:szCs w:val="28"/>
          <w:lang w:val="kk-KZ"/>
        </w:rPr>
        <w:t>Одағайлардың заттануы мынадай функционалдық қажеттіліктерден туындайды:</w:t>
      </w:r>
    </w:p>
    <w:p w:rsidR="00573400" w:rsidRPr="001811BF" w:rsidRDefault="00573400" w:rsidP="001811BF">
      <w:pPr>
        <w:pStyle w:val="3"/>
        <w:shd w:val="clear" w:color="auto" w:fill="FFFFFF" w:themeFill="background1"/>
        <w:spacing w:before="0" w:after="0" w:line="240" w:lineRule="auto"/>
        <w:ind w:firstLine="708"/>
        <w:jc w:val="both"/>
        <w:rPr>
          <w:rFonts w:ascii="Times New Roman" w:hAnsi="Times New Roman" w:cs="Times New Roman"/>
          <w:color w:val="auto"/>
          <w:lang w:val="kk-KZ"/>
        </w:rPr>
      </w:pPr>
      <w:r w:rsidRPr="001811BF">
        <w:rPr>
          <w:rFonts w:ascii="Times New Roman" w:hAnsi="Times New Roman" w:cs="Times New Roman"/>
          <w:color w:val="auto"/>
          <w:lang w:val="kk-KZ"/>
        </w:rPr>
        <w:lastRenderedPageBreak/>
        <w:t>1) бағалау қызметі. Автор белгілі бір эмоциялық реакцияны әлеуметтік құбылыс ретінде сипаттайды: «Ойбай» – қорқақтықтың символына айналды;</w:t>
      </w:r>
    </w:p>
    <w:p w:rsidR="00573400" w:rsidRPr="001811BF" w:rsidRDefault="00573400" w:rsidP="001811BF">
      <w:pPr>
        <w:pStyle w:val="3"/>
        <w:shd w:val="clear" w:color="auto" w:fill="FFFFFF" w:themeFill="background1"/>
        <w:spacing w:before="0" w:after="0" w:line="240" w:lineRule="auto"/>
        <w:ind w:firstLine="708"/>
        <w:jc w:val="both"/>
        <w:rPr>
          <w:rFonts w:ascii="Times New Roman" w:hAnsi="Times New Roman" w:cs="Times New Roman"/>
          <w:color w:val="auto"/>
          <w:lang w:val="kk-KZ"/>
        </w:rPr>
      </w:pPr>
      <w:r w:rsidRPr="001811BF">
        <w:rPr>
          <w:rFonts w:ascii="Times New Roman" w:hAnsi="Times New Roman" w:cs="Times New Roman"/>
          <w:color w:val="auto"/>
          <w:lang w:val="kk-KZ"/>
        </w:rPr>
        <w:t>2) ирония және сарказм. Оның «уһі» – жауапкершіліктен қашудың амалы ғана;</w:t>
      </w:r>
    </w:p>
    <w:p w:rsidR="00573400" w:rsidRPr="001811BF" w:rsidRDefault="00573400" w:rsidP="001811BF">
      <w:pPr>
        <w:pStyle w:val="3"/>
        <w:shd w:val="clear" w:color="auto" w:fill="FFFFFF" w:themeFill="background1"/>
        <w:spacing w:before="0" w:after="0" w:line="240" w:lineRule="auto"/>
        <w:ind w:firstLine="708"/>
        <w:jc w:val="both"/>
        <w:rPr>
          <w:rFonts w:ascii="Times New Roman" w:hAnsi="Times New Roman" w:cs="Times New Roman"/>
          <w:color w:val="auto"/>
          <w:lang w:val="kk-KZ"/>
        </w:rPr>
      </w:pPr>
      <w:r w:rsidRPr="001811BF">
        <w:rPr>
          <w:rFonts w:ascii="Times New Roman" w:hAnsi="Times New Roman" w:cs="Times New Roman"/>
          <w:color w:val="auto"/>
          <w:lang w:val="kk-KZ"/>
        </w:rPr>
        <w:t>3) коллективтік эмоцияны атау. Желідегі «аһтар» мен «уһтар» мәселені шешпейді;</w:t>
      </w:r>
    </w:p>
    <w:p w:rsidR="00573400" w:rsidRPr="001811BF" w:rsidRDefault="00573400" w:rsidP="001811BF">
      <w:pPr>
        <w:pStyle w:val="3"/>
        <w:shd w:val="clear" w:color="auto" w:fill="FFFFFF" w:themeFill="background1"/>
        <w:spacing w:before="0" w:after="0" w:line="240" w:lineRule="auto"/>
        <w:ind w:firstLine="708"/>
        <w:jc w:val="both"/>
        <w:rPr>
          <w:rFonts w:ascii="Times New Roman" w:hAnsi="Times New Roman" w:cs="Times New Roman"/>
          <w:color w:val="auto"/>
          <w:lang w:val="kk-KZ"/>
        </w:rPr>
      </w:pPr>
      <w:r w:rsidRPr="001811BF">
        <w:rPr>
          <w:rFonts w:ascii="Times New Roman" w:hAnsi="Times New Roman" w:cs="Times New Roman"/>
          <w:color w:val="auto"/>
          <w:lang w:val="kk-KZ"/>
        </w:rPr>
        <w:t>4) сөз актісін талдау. Президенттің «жарайдысы» нақты тапсырмамен жалғасуы тиіс еді.</w:t>
      </w:r>
    </w:p>
    <w:p w:rsidR="00573400" w:rsidRPr="001811BF" w:rsidRDefault="00573400" w:rsidP="001811BF">
      <w:pPr>
        <w:shd w:val="clear" w:color="auto" w:fill="FFFFFF" w:themeFill="background1"/>
        <w:spacing w:after="0" w:line="240" w:lineRule="auto"/>
        <w:ind w:firstLine="708"/>
        <w:jc w:val="both"/>
        <w:rPr>
          <w:sz w:val="28"/>
          <w:szCs w:val="28"/>
          <w:lang w:val="kk-KZ"/>
        </w:rPr>
      </w:pPr>
      <w:r w:rsidRPr="001811BF">
        <w:rPr>
          <w:rFonts w:ascii="Times New Roman" w:eastAsia="Times New Roman" w:hAnsi="Times New Roman" w:cs="Times New Roman"/>
          <w:sz w:val="28"/>
          <w:szCs w:val="28"/>
          <w:lang w:val="kk-KZ" w:eastAsia="ru-RU"/>
        </w:rPr>
        <w:t xml:space="preserve">Еліктеуіш сөздер XX ғасырдың 50-60 жылдарынан бастап қазақ, қырғыз, шуаш, түркімен, ұйғыр т.б. көптеген түркі тілдерінде дербес сөз табы ретінде қарастырылып келеді және ауызекі тілде де, көркем әдебиетте де кеңінен қолданылады.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 xml:space="preserve">Қазақ тіліндегі еліктеуіш сөздердің лексика-грамматикалық сипаты А.Ысқақов, Ш.Сарыбаев, Қ.Құсайыновтардың еңбектерінде жан-жақты талқыланған. </w:t>
      </w: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Қазақ тіл білімінде еліктеуіш сөздер мәселесі А. Ысқақов еңбектерінен бастап жүйелі түрде қарастырылып, жарты ғасырдан астам уақыт бойы қалыптасқан ғылыми дәстүрге ие. Осы бағыттағы зерттеулерге сүйенсек, аталған тілдік категория мағыналық сипатына қарай екі негізгі топқа бөлінеді: дыбыстық еліктеуіштер және бейнелеуіш сөздер. Дыбыстық еліктеуіштер табиғатта немесе күнделікті өмірде кездесетін жанды және жансыз нысандардан шығатын әртүрлі дыбыстарды білдіреді. Ал бейнелеуіш сөздер заттар мен құбылыстардың қимыл-қозғалысын, сыртқы күйін, бейнесін сипаттауға қызмет етеді. Осылайша, еліктеуіш сөздер қоршаған ортаның дыбыстық әрі бейнелік көріністерін тілде ықшам әрі әсерлі жеткізетін ерекше лексикалық топ ретінде танылады.</w:t>
      </w: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Ш. Сарыбаев еліктеуіш сөздерді мағыналық тұрғыдан жіктей отырып, дыбыстық еліктеуіштерді өз ішінде үш топқа, ал бейнелеуіш сөздерді екі топқа бөліп қарастырады [125, 337–338]. Бұл жіктеу еліктеуіш сөздердің табиғатын тереңірек танып, олардың әрқайсысының білдіретін мағыналық реңктерін айқындауға мүмкіндік береді: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1.Табиғат құбылыстарының дыбыстарына (желдің уілі, жапырақтың, қамыстың сыбдыры, найзағайдың жарқылдауы, күннің күркіреуі, өзеннің сылдырлап ағуы т.б.) және айналадағы заттардың қозғалуынан шыққан дыбыстарына (заттың құлап түсуінен, домалауынан және олардың бір-біріне соқтығысуынан шыққан т.б.) еліктеуден пайда болған сөздер: шымыр-шымыр, қыр-қыр, салдыр-гүлдір, зың-зың.</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2. Адамның сөйлеу аппаратынан шыққан дыбыстарына (түшкіру, күлу, қырылдау т.б.) еліктеуден пайда болған сөздер: быр-быр, құрқ-құрқ, жырқ-жырқ.</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3. Түрлі хайуан, аң-құстардың дауыстарына еліктеуден пайда болған сөздер: бақ-бақ, арс-арс.</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Ал бейнелеуіш сөздерді былайша топтастырады: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lastRenderedPageBreak/>
        <w:t>1. Қимыл процесінің бейне-сипатын білдіретін сөздер (алшаң, маң-маң, мипың-мипің, бүжек-бүжек, бортан-бортан);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2. Адамның не заттың сыртқы қалыбын, жайын, күйін көрсететін сөздер (дода-дода, ез-ез, мылқа-мылқа, дал-дал).</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Еліктеуіш сөздердің бір тобы мағынасы жағынан дыбыстарды берсе, екінші тобы бейнелейді, кейіп-сипатты, қимыл-қозғалыстарды білдіреді. Ал олардың фонетикалық сипатына қысқаша тоқталсақ, еліктеуіш сөздер қандай да бір тілді алсақ та, тілдегі басқа сөздермен салыстырғанда сол тілдің фонологиялық жүйесінің заңдылықтарына сәйкес келмейді (шыр, быж, тап, лап, сарп, қарқ, қалш, күңк). Бейнелеуіш сөздер еліктеуіш сөздерге қарағанда тілдің фонологиялық ережелеріне молырақ бағынады, әсіресе олардың қосарланған түрлері дауысты, дауыссыз дыбыстардың кезектесіп келуі арқылы құралады, мысалы, апыл-ғұпыл, ауқи-мәкi, опыр-топыр, алқам-салқам т.б.</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Бұл мәселе жөнінде Қ.Құсайынов: «… что звуковой состав подражательных слов в целом подчиняется фонетическим закономерностям каждого отдельно взятого языка, а структура соответствует давно сформировавшимся моделям. Несмотря на это в звукоподражательных словах казахского языка, как и любого другого, проявляется определенная системность, обусловленная связью подражательной формы с природным, естественным звучанием» деп көрсетеді [</w:t>
      </w:r>
      <w:r w:rsidRPr="001811BF">
        <w:rPr>
          <w:rFonts w:ascii="Times New Roman" w:hAnsi="Times New Roman" w:cs="Times New Roman"/>
          <w:bCs/>
          <w:sz w:val="28"/>
          <w:szCs w:val="28"/>
        </w:rPr>
        <w:t>124</w:t>
      </w:r>
      <w:r w:rsidRPr="001811BF">
        <w:rPr>
          <w:rFonts w:ascii="Times New Roman" w:hAnsi="Times New Roman" w:cs="Times New Roman"/>
          <w:bCs/>
          <w:sz w:val="28"/>
          <w:szCs w:val="28"/>
          <w:lang w:val="kk-KZ"/>
        </w:rPr>
        <w:t>, 40].</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Енді грамматикалық жағынан алып қарасақ, еліктеуіш сөздер сөйлемде тек етіс көмекші етістігімен тіркесіп келсе (тарс ету, шарт ету, дурс ету т.б.), бейнелеуіш сөздер ылғи қазу, жалт бұрылу, кілт тоқтау тіркестеріндегідей қазу, болу, қылу секілді көмекші етістіктермен және басқа да бірқатар толық мағыналы етістіктермен тіркесіп келеді.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Қазақ тіліндегі еліктеуіш сөздер одағайлар секілді уақытша заттанады, алайда заттануға бейім сөз табы емес. Еліктеуіш сөздер түбір тұлғасында заттық мәнде келсе, қандай да бір бейненің атауы ретінде тырнақшаға алынып, келуі мүмкін. Атап айтқанда, жоғарыда сілтеме берілген Ж.Амированың тұжырымы бойынша, метазаттануға ұшырайды. Мысалы, «Мыссыз бай-бай сорлы мойнын қылжия созып, “гак-к!.. гагын!” – соза жөнелді (Ә.Нұрпейісов)» деген сөйлемде автор ұнамсыз образды осы еліктеуіш сөз арқылы беріп тұр.</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Сондай-ақ төмендегі мысалдан бұрқ сөзінің желден шашып көтерілген шаң, көліктің сыртына шыға келген қан тәрізді көзге көрінетін құбылыстар мен кенет шыға келген мал иісін білдіріп, заттық мағынада қолданылып тұрғанын көреміз:</w:t>
      </w:r>
    </w:p>
    <w:p w:rsidR="00573400" w:rsidRPr="001811BF" w:rsidRDefault="00573400" w:rsidP="001811BF">
      <w:pPr>
        <w:shd w:val="clear" w:color="auto" w:fill="FFFFFF" w:themeFill="background1"/>
        <w:tabs>
          <w:tab w:val="left" w:pos="567"/>
        </w:tabs>
        <w:spacing w:after="0" w:line="240" w:lineRule="auto"/>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1. Кенет шыға қалған бұрқ-тан шошып кетті.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2. Қан ішіп көйлектің сыртына бұрқ етті.</w:t>
      </w:r>
    </w:p>
    <w:p w:rsidR="00573400"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 xml:space="preserve">3. Күні бойы мал астын жайлаған қой қора мен түйе қорада жүрген келіншектердің үстінен ескі қоң мен қойдың күлімсі иісі бұрқ етті (Ә.Нұрпейісов). Алайда бұл жерде бірінші сөйлемнен басқа сөйлемдерде еліктеуіш сөз заттық мәнде қолданылмаған. </w:t>
      </w:r>
    </w:p>
    <w:p w:rsidR="00AA7D1A" w:rsidRPr="001811BF"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lastRenderedPageBreak/>
        <w:tab/>
      </w:r>
      <w:r w:rsidRPr="001811BF">
        <w:rPr>
          <w:rFonts w:ascii="Times New Roman" w:hAnsi="Times New Roman" w:cs="Times New Roman"/>
          <w:bCs/>
          <w:sz w:val="28"/>
          <w:szCs w:val="28"/>
          <w:lang w:val="kk-KZ"/>
        </w:rPr>
        <w:tab/>
      </w:r>
      <w:r w:rsidR="00AA7D1A" w:rsidRPr="001811BF">
        <w:rPr>
          <w:rFonts w:ascii="Times New Roman" w:hAnsi="Times New Roman" w:cs="Times New Roman"/>
          <w:bCs/>
          <w:sz w:val="28"/>
          <w:szCs w:val="28"/>
          <w:lang w:val="kk-KZ"/>
        </w:rPr>
        <w:t xml:space="preserve">Қазақ тіліндегі зат есім жасауда өнімділігі жоғары қосымшалардың бірі – -ыл/-іл, -ыр/-ір, -ың/-ің жұрнақтары болып табылады. Бұл жұрнақтар, әсіресе, еліктеуіш және бейнелеуіш сөздерге жалғанып, олардың бастапқы дыбыстық не қимылдық мағынасын сақтай отырып, заттық мәнге көшуіне мүмкіндік береді. Нәтижесінде белгілі бір дыбыстың, құбылыстың немесе әрекеттің атауын білдіретін дербес лексемалар қалыптасады. Мұндай туынды сөздер тілде тек дыбысты бейнелеу құралы ғана емес, нақты атау ретінде де қызмет атқарады. </w:t>
      </w:r>
    </w:p>
    <w:p w:rsidR="00AA7D1A" w:rsidRPr="001811BF" w:rsidRDefault="00AA7D1A"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t>Яғни олар сөйлемде бастауыш, толықтауыш сияқты мүшелердің орнына жұмсалып, толыққанды зат есімдік қызметке ие болады. Мысалы: Ыдыстың сыңғыры құлағы шалды. Ауладан ыңқыл естілді (М. Мақатаев). Жас жігіт оның ренішті күңкілін естісі келмей, атын тартып қап шаба жөнелді (Ә. Нұрпейісов). Әденде балалардың шуы естіледі. Қылыш, алдаспандардың біріне бірі түскен шақыр-шұқырлары естілді (І. Есенберлин). Шанар шеберхана, қархана, ұстаханаларында күндіз-түні тынбаған балғаның дүрсілі мен көріктің дүңгі естілді. Көріп отырғанымыздай, тарсыл, тырсыл, бүлкіл, ыңқыл, дүңкіл, шақыр, шықыр, қылтың-сылтың тәрізді сөздер еліктеуіш негізден туындап, белгілі бір дыбыстың немесе қимылдың атауына айналған. Мұндай модель арқылы жасалған сөздер қазақ тілінің дыбыстық бейнелеу мүмкіндігін арттырып қана қоймай, сөзжасам жүйесінің икемділігін де көрсетеді.</w:t>
      </w:r>
    </w:p>
    <w:p w:rsidR="00573400" w:rsidRPr="001811BF" w:rsidRDefault="00AA7D1A" w:rsidP="001811BF">
      <w:pPr>
        <w:shd w:val="clear" w:color="auto" w:fill="FFFFFF" w:themeFill="background1"/>
        <w:tabs>
          <w:tab w:val="left" w:pos="567"/>
        </w:tabs>
        <w:spacing w:after="0" w:line="240" w:lineRule="auto"/>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ab/>
      </w:r>
      <w:r w:rsidRPr="001811BF">
        <w:rPr>
          <w:rFonts w:ascii="Times New Roman" w:hAnsi="Times New Roman" w:cs="Times New Roman"/>
          <w:bCs/>
          <w:sz w:val="28"/>
          <w:szCs w:val="28"/>
          <w:lang w:val="kk-KZ"/>
        </w:rPr>
        <w:tab/>
      </w:r>
      <w:r w:rsidR="00573400" w:rsidRPr="001811BF">
        <w:rPr>
          <w:rFonts w:ascii="Times New Roman" w:hAnsi="Times New Roman" w:cs="Times New Roman"/>
          <w:bCs/>
          <w:sz w:val="28"/>
          <w:szCs w:val="28"/>
          <w:lang w:val="kk-KZ"/>
        </w:rPr>
        <w:t>Бұл мысалдарда берілген еліктеуіш сөздер заттану арқылы емес, зат есімнің сөз тудырушы жұрнағы арқылы жасалғандықтан, еліктеуіш сөздерді заттану үдерісі арқылы жасалған деп айта алмаймыз.</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Қазақ тілінде кейбір еліктеуіш сөздер қандай да бір әрекет не амалдың сипатын білдіріп, заттық мәнде қолданылуы мүмкін. Мәселен, «пыш-пыш» – жасырын айтылған әңгіме деген мағынада қолданылса, «ыңқ-сыңқ» – сылтау, құлықсыздық мағынасында, ал «тырқ-тырқ» еліктеу сөзі күлкінің бір сипатында қолданылады. Мысалы: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«Тиянақсыз, байлаусыз байғұс қылып,</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Не түсер құр күлкіден жыртың-жыртың.</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Ұялмаған кісіге кез келгенде,</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 xml:space="preserve">Пыш-пыш демей қала ма ол да астығын? (Абай)» деген өлең жолдары сөзімізге дәлел бола алады.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Cs/>
          <w:sz w:val="28"/>
          <w:szCs w:val="28"/>
          <w:lang w:val="kk-KZ"/>
        </w:rPr>
      </w:pPr>
      <w:r w:rsidRPr="001811BF">
        <w:rPr>
          <w:rFonts w:ascii="Times New Roman" w:hAnsi="Times New Roman" w:cs="Times New Roman"/>
          <w:bCs/>
          <w:sz w:val="28"/>
          <w:szCs w:val="28"/>
          <w:lang w:val="kk-KZ"/>
        </w:rPr>
        <w:t xml:space="preserve">Сонымен қорыта айтқанда, </w:t>
      </w:r>
      <w:r w:rsidRPr="001811BF">
        <w:rPr>
          <w:rFonts w:ascii="Times New Roman" w:hAnsi="Times New Roman" w:cs="Times New Roman"/>
          <w:sz w:val="28"/>
          <w:szCs w:val="28"/>
          <w:lang w:val="kk-KZ"/>
        </w:rPr>
        <w:t>қазақ тіліндегі одағайлар мен еліктеу сөздердің заттануы – сөзтабы трансформациясының теориялық тұрғыдан маңызды көрінісі. Бұл құбылыс тілдің номинативтік және экспрессивтік қабаттарының өзара әрекеттесуін, грамматикалық категориялардың динамикалық сипатын айқын көрсетеді.</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 xml:space="preserve">Одағайлар табиғаты жағынан номинативтік емес, эмоциялық-экспрессивтік қызмет атқаратын сөздер болғандықтан, олардың заттануы толық заттану деңгейінде емес, көбінесе функционалдық және метатілдік сипатта жүзеге асады. Одағай заттанғанда сөз өзінің бастапқы эмоциялық мағынасынан ажырамайды, тек сол эмоцияның атауына айналады. </w:t>
      </w:r>
      <w:r w:rsidRPr="001811BF">
        <w:rPr>
          <w:rFonts w:ascii="Times New Roman" w:eastAsia="Times New Roman" w:hAnsi="Times New Roman" w:cs="Times New Roman"/>
          <w:sz w:val="28"/>
          <w:szCs w:val="28"/>
          <w:lang w:val="kk-KZ" w:eastAsia="ru-RU"/>
        </w:rPr>
        <w:lastRenderedPageBreak/>
        <w:t>Сөзжасамдық тұрғыдан олар көптік, тәуелдік, септік жалғауларын қабылдай алғанымен, бұл өзгеріс олардың сөзжасамдық табиғатын өзгертпейді. Сондықтан одағайлардың заттануы – синтаксистік-функционалдық деңгейде жүзеге асатын, контекстке тәуелді құбылыс.</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eastAsia="Times New Roman" w:hAnsi="Times New Roman" w:cs="Times New Roman"/>
          <w:sz w:val="28"/>
          <w:szCs w:val="28"/>
          <w:lang w:val="kk-KZ" w:eastAsia="ru-RU"/>
        </w:rPr>
        <w:t>Еліктеу сөздердің заттануы одағайларға қарағанда біршама өнімдірек. Себебі еліктеу сөздер объективті болмыстағы дыбыс пен қимылға негізделген. Сол себепті олар заттанғанда белгілі бір оқиғаның, дыбыстық құбылыстың немесе әрекеттің атауына айнала алады. Кей жағдайда еліктеу сөздер сөзжасамдық тәсілдер арқылы лексикаланып, дербес зат есімге айналу мүмкіндігіне ие болады. Бұл олардың номинативтік әлеуетінің жоғары екенін көрсетеді.</w:t>
      </w:r>
    </w:p>
    <w:p w:rsidR="00AB26D5" w:rsidRPr="001811BF" w:rsidRDefault="00AB26D5"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B26D5" w:rsidRPr="001811BF" w:rsidRDefault="00AB26D5"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B26D5" w:rsidRPr="001811BF" w:rsidRDefault="00AB26D5"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B26D5" w:rsidRPr="001811BF" w:rsidRDefault="00AB26D5"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B26D5" w:rsidRPr="001811BF" w:rsidRDefault="00AB26D5"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AA7D1A" w:rsidRPr="001811BF" w:rsidRDefault="00AA7D1A"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bCs/>
          <w:sz w:val="28"/>
          <w:szCs w:val="28"/>
          <w:lang w:val="kk-KZ"/>
        </w:rPr>
      </w:pPr>
      <w:r w:rsidRPr="001811BF">
        <w:rPr>
          <w:rFonts w:ascii="Times New Roman" w:hAnsi="Times New Roman" w:cs="Times New Roman"/>
          <w:b/>
          <w:bCs/>
          <w:sz w:val="28"/>
          <w:szCs w:val="28"/>
          <w:lang w:val="kk-KZ"/>
        </w:rPr>
        <w:lastRenderedPageBreak/>
        <w:t xml:space="preserve">3 ЗАТТАНҒАН СӨЗДЕРДІҢ КОММУНИКАТИВТІК АСПЕКТІСІ </w:t>
      </w:r>
    </w:p>
    <w:p w:rsidR="00573400" w:rsidRPr="001811BF" w:rsidRDefault="00573400" w:rsidP="001811BF">
      <w:pPr>
        <w:pStyle w:val="a7"/>
        <w:shd w:val="clear" w:color="auto" w:fill="FFFFFF" w:themeFill="background1"/>
        <w:ind w:firstLine="709"/>
        <w:contextualSpacing/>
        <w:jc w:val="both"/>
        <w:rPr>
          <w:rFonts w:ascii="Times New Roman" w:eastAsia="Times New Roman" w:hAnsi="Times New Roman" w:cs="Times New Roman"/>
          <w:bCs/>
          <w:spacing w:val="-15"/>
          <w:sz w:val="28"/>
          <w:szCs w:val="28"/>
          <w:lang w:val="kk-KZ" w:eastAsia="ru-RU"/>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ru-KZ"/>
        </w:rPr>
        <w:t>3.</w:t>
      </w:r>
      <w:r w:rsidR="000B0421" w:rsidRPr="001811BF">
        <w:rPr>
          <w:rFonts w:ascii="Times New Roman" w:hAnsi="Times New Roman" w:cs="Times New Roman"/>
          <w:b/>
          <w:sz w:val="28"/>
          <w:szCs w:val="28"/>
          <w:lang w:val="kk-KZ"/>
        </w:rPr>
        <w:t>1</w:t>
      </w:r>
      <w:r w:rsidRPr="001811BF">
        <w:rPr>
          <w:rFonts w:ascii="Times New Roman" w:hAnsi="Times New Roman" w:cs="Times New Roman"/>
          <w:b/>
          <w:sz w:val="28"/>
          <w:szCs w:val="28"/>
          <w:lang w:val="ru-KZ"/>
        </w:rPr>
        <w:t xml:space="preserve"> </w:t>
      </w:r>
      <w:r w:rsidRPr="001811BF">
        <w:rPr>
          <w:rFonts w:ascii="Times New Roman" w:hAnsi="Times New Roman" w:cs="Times New Roman"/>
          <w:b/>
          <w:sz w:val="28"/>
          <w:szCs w:val="28"/>
          <w:lang w:val="kk-KZ"/>
        </w:rPr>
        <w:t>Қазақ поэзиясындағы заттанған сөздердің қолданысы (Абай өлеңдері негізінде)</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b/>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sz w:val="28"/>
          <w:szCs w:val="28"/>
          <w:lang w:val="kk-KZ"/>
        </w:rPr>
      </w:pPr>
      <w:r w:rsidRPr="001811BF">
        <w:rPr>
          <w:rFonts w:ascii="Times New Roman" w:hAnsi="Times New Roman" w:cs="Times New Roman"/>
          <w:sz w:val="28"/>
          <w:szCs w:val="28"/>
          <w:lang w:val="kk-KZ"/>
        </w:rPr>
        <w:t xml:space="preserve">Абай мұрасы – қазақ халқының асыл мұрасы. Абайдың әдеби мұрасын зерттеу – филологтардың міндеті. Бүгінге дейін Абай өлеңдері зерттелді, зерделенді. Дегенмен, тілдік тұрғыдан зерттелу жайы кей аспектілерде жеткілікті деңгейде қарастырылды дей алмаймыз. Абай мұрасын әдеби тұрғыдан Б.Байғалиев, М.Мырзахметов, Қ.Салғарин, С.Оразалиев, Ғ.Есім, А.Машанов, Ж.Ысмағұлов, М.Бекбосынов, Б.Кенжебаев, Е.Ысмайылов, Т.Нұртазин, Т.Әлімқұлов М.Әліпхан, Т.Жұртбай, Ж.Дәдебаев т.б. ғалымдар зерттеген болса, Абай шығармаларының поэтикалық тілін Х.Жұмаелиев әдебиет теориясы тұрғысынан терең зерттеген. Ал лингвистика жағынан теориялық мәселелерді кеңінен қозғай отырып, зерттеген ғалымдар А.Байтұрсынұлы, Қ.Жұбанов, С.Аманжолов, Н.Сауранбаев, І.Кеңесбаев, Ғ.Мұсабаев, А.Ысқақов, Ш.Сарыбаев, Е.Жанпейісов,  Р.Сыздықова, Т.Қордабаев, Қ.Өмірәлиев болды. Сондай-ақ, кейінгі жылдары ғалым А.Салқынбай, О.Жұбаева Абай өлеңдерінің лингвопоэтикасына зерттеу еңбектерін арнаса, Абай аудармалары бойынша метафоралық қолданыстарды Ә.Жапарова зерттеп, докторлық диссертация қорғады. Абайдың окказионал қолданыстарын Г.Мұратова тақырыбына арқау етті.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Абай өлеңдеріндегі заттанған сөздерді зерттеу барысында олардың жан-жақты қолданылғанына көз жеткіздік. Сондықтан Абай өлеңдерінде келетін заттанған сөздердің семантикасын контекске сай талдаймыз.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«Абай шығармашылығында кездесетін субстантиваттардың түбіріне мән беріп, сөз таптарына қарай топтастырдық. Соның ішінде сын есімдер мен есімшелер заттану құбылысына бейім екені бәрімізге мәлім. Сын есімдердің заттануы Абай шығармашылығында жиі кездеседі» [132, 22]. Мәселен:</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i/>
          <w:sz w:val="28"/>
          <w:szCs w:val="28"/>
          <w:shd w:val="clear" w:color="auto" w:fill="FFFFFF"/>
          <w:lang w:val="kk-KZ"/>
        </w:rPr>
        <w:t>Ақсақал</w:t>
      </w:r>
      <w:r w:rsidRPr="001811BF">
        <w:rPr>
          <w:rFonts w:ascii="Times New Roman" w:hAnsi="Times New Roman" w:cs="Times New Roman"/>
          <w:sz w:val="28"/>
          <w:szCs w:val="28"/>
          <w:shd w:val="clear" w:color="auto" w:fill="FFFFFF"/>
          <w:lang w:val="kk-KZ"/>
        </w:rPr>
        <w:t xml:space="preserve"> айтты, </w:t>
      </w:r>
      <w:r w:rsidRPr="001811BF">
        <w:rPr>
          <w:rFonts w:ascii="Times New Roman" w:hAnsi="Times New Roman" w:cs="Times New Roman"/>
          <w:i/>
          <w:sz w:val="28"/>
          <w:szCs w:val="28"/>
          <w:shd w:val="clear" w:color="auto" w:fill="FFFFFF"/>
          <w:lang w:val="kk-KZ"/>
        </w:rPr>
        <w:t>бай</w:t>
      </w:r>
      <w:r w:rsidRPr="001811BF">
        <w:rPr>
          <w:rFonts w:ascii="Times New Roman" w:hAnsi="Times New Roman" w:cs="Times New Roman"/>
          <w:sz w:val="28"/>
          <w:szCs w:val="28"/>
          <w:shd w:val="clear" w:color="auto" w:fill="FFFFFF"/>
          <w:lang w:val="kk-KZ"/>
        </w:rPr>
        <w:t xml:space="preserve"> айтты,</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Кім болса, мейлі, сол айтты –</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Ақылменен жеңсеңіз.</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Надандарға</w:t>
      </w:r>
      <w:r w:rsidRPr="001811BF">
        <w:rPr>
          <w:rFonts w:ascii="Times New Roman" w:hAnsi="Times New Roman" w:cs="Times New Roman"/>
          <w:sz w:val="28"/>
          <w:szCs w:val="28"/>
          <w:shd w:val="clear" w:color="auto" w:fill="FFFFFF"/>
          <w:lang w:val="kk-KZ"/>
        </w:rPr>
        <w:t xml:space="preserve"> бой берме,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Шын сөзбенен өлсеңіз;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Жақынның</w:t>
      </w:r>
      <w:r w:rsidRPr="001811BF">
        <w:rPr>
          <w:rFonts w:ascii="Times New Roman" w:hAnsi="Times New Roman" w:cs="Times New Roman"/>
          <w:sz w:val="28"/>
          <w:szCs w:val="28"/>
          <w:shd w:val="clear" w:color="auto" w:fill="FFFFFF"/>
          <w:lang w:val="kk-KZ"/>
        </w:rPr>
        <w:t xml:space="preserve"> сөзі тәтті деп,</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Жақыным</w:t>
      </w:r>
      <w:r w:rsidRPr="001811BF">
        <w:rPr>
          <w:rFonts w:ascii="Times New Roman" w:hAnsi="Times New Roman" w:cs="Times New Roman"/>
          <w:sz w:val="28"/>
          <w:szCs w:val="28"/>
          <w:shd w:val="clear" w:color="auto" w:fill="FFFFFF"/>
          <w:lang w:val="kk-KZ"/>
        </w:rPr>
        <w:t xml:space="preserve"> айтты дей көрме.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Надандықпен кім айтса,</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Ондай түпсіз сөзге ерме», –</w:t>
      </w:r>
    </w:p>
    <w:p w:rsidR="00573400" w:rsidRPr="001811BF" w:rsidRDefault="00573400" w:rsidP="001811BF">
      <w:pPr>
        <w:shd w:val="clear" w:color="auto" w:fill="FFFFFF" w:themeFill="background1"/>
        <w:spacing w:after="0" w:line="240" w:lineRule="auto"/>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деген өлең жолдарында </w:t>
      </w:r>
      <w:r w:rsidRPr="001811BF">
        <w:rPr>
          <w:rFonts w:ascii="Times New Roman" w:hAnsi="Times New Roman" w:cs="Times New Roman"/>
          <w:i/>
          <w:sz w:val="28"/>
          <w:szCs w:val="28"/>
          <w:shd w:val="clear" w:color="auto" w:fill="FFFFFF"/>
          <w:lang w:val="kk-KZ"/>
        </w:rPr>
        <w:t>бай, надан, жақын</w:t>
      </w:r>
      <w:r w:rsidRPr="001811BF">
        <w:rPr>
          <w:rFonts w:ascii="Times New Roman" w:hAnsi="Times New Roman" w:cs="Times New Roman"/>
          <w:sz w:val="28"/>
          <w:szCs w:val="28"/>
          <w:shd w:val="clear" w:color="auto" w:fill="FFFFFF"/>
          <w:lang w:val="kk-KZ"/>
        </w:rPr>
        <w:t xml:space="preserve"> сын есімдерінің заттанғанын байқаймыз. Сондай-ақ, біріккен </w:t>
      </w:r>
      <w:r w:rsidRPr="001811BF">
        <w:rPr>
          <w:rFonts w:ascii="Times New Roman" w:hAnsi="Times New Roman" w:cs="Times New Roman"/>
          <w:i/>
          <w:sz w:val="28"/>
          <w:szCs w:val="28"/>
          <w:shd w:val="clear" w:color="auto" w:fill="FFFFFF"/>
          <w:lang w:val="kk-KZ"/>
        </w:rPr>
        <w:t>ақсақал</w:t>
      </w:r>
      <w:r w:rsidRPr="001811BF">
        <w:rPr>
          <w:rFonts w:ascii="Times New Roman" w:hAnsi="Times New Roman" w:cs="Times New Roman"/>
          <w:sz w:val="28"/>
          <w:szCs w:val="28"/>
          <w:shd w:val="clear" w:color="auto" w:fill="FFFFFF"/>
          <w:lang w:val="kk-KZ"/>
        </w:rPr>
        <w:t xml:space="preserve"> сөзінің заттық мәнде қолданылғанына  куә боламыз. Бұл жерде </w:t>
      </w:r>
      <w:r w:rsidRPr="001811BF">
        <w:rPr>
          <w:rFonts w:ascii="Times New Roman" w:hAnsi="Times New Roman" w:cs="Times New Roman"/>
          <w:i/>
          <w:sz w:val="28"/>
          <w:szCs w:val="28"/>
          <w:shd w:val="clear" w:color="auto" w:fill="FFFFFF"/>
          <w:lang w:val="kk-KZ"/>
        </w:rPr>
        <w:t>ақсақал</w:t>
      </w:r>
      <w:r w:rsidRPr="001811BF">
        <w:rPr>
          <w:rFonts w:ascii="Times New Roman" w:hAnsi="Times New Roman" w:cs="Times New Roman"/>
          <w:sz w:val="28"/>
          <w:szCs w:val="28"/>
          <w:shd w:val="clear" w:color="auto" w:fill="FFFFFF"/>
          <w:lang w:val="kk-KZ"/>
        </w:rPr>
        <w:t xml:space="preserve"> және </w:t>
      </w:r>
      <w:r w:rsidRPr="001811BF">
        <w:rPr>
          <w:rFonts w:ascii="Times New Roman" w:hAnsi="Times New Roman" w:cs="Times New Roman"/>
          <w:i/>
          <w:sz w:val="28"/>
          <w:szCs w:val="28"/>
          <w:shd w:val="clear" w:color="auto" w:fill="FFFFFF"/>
          <w:lang w:val="kk-KZ"/>
        </w:rPr>
        <w:t>бай</w:t>
      </w:r>
      <w:r w:rsidRPr="001811BF">
        <w:rPr>
          <w:rFonts w:ascii="Times New Roman" w:hAnsi="Times New Roman" w:cs="Times New Roman"/>
          <w:sz w:val="28"/>
          <w:szCs w:val="28"/>
          <w:shd w:val="clear" w:color="auto" w:fill="FFFFFF"/>
          <w:lang w:val="kk-KZ"/>
        </w:rPr>
        <w:t xml:space="preserve"> сөздері заттық мәнде қолданылған. Тіпті, бұл сөздер ертеректе статустық мәнге ие болған. Мәселен, ақсақал – ауылдың не аймақтың үлкен ақылшылары болса, бай – ауылдың не аймақтың материалдық тұрғыдан байлығы бар тұлғалары, ел </w:t>
      </w:r>
      <w:r w:rsidRPr="001811BF">
        <w:rPr>
          <w:rFonts w:ascii="Times New Roman" w:hAnsi="Times New Roman" w:cs="Times New Roman"/>
          <w:sz w:val="28"/>
          <w:szCs w:val="28"/>
          <w:shd w:val="clear" w:color="auto" w:fill="FFFFFF"/>
          <w:lang w:val="kk-KZ"/>
        </w:rPr>
        <w:lastRenderedPageBreak/>
        <w:t>қамқоршысы, ел ағасы деген мәнде жұмсалған. Бірақ Абай өлеңдерінде «бай» сөзі позитивтік мағынасынан гөрі, негатив мағынасында жұмсалады. Мысалы:</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Байлар</w:t>
      </w:r>
      <w:r w:rsidRPr="001811BF">
        <w:rPr>
          <w:rFonts w:ascii="Times New Roman" w:hAnsi="Times New Roman" w:cs="Times New Roman"/>
          <w:sz w:val="28"/>
          <w:szCs w:val="28"/>
          <w:shd w:val="clear" w:color="auto" w:fill="FFFFFF"/>
          <w:lang w:val="kk-KZ"/>
        </w:rPr>
        <w:t xml:space="preserve"> да мал қызығын біле алмай жүр,</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Жаз жіберіп, күз атын міне алмай жүр;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Мал үшін тілін безеп, жанын жалдап,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Мал сұрап біреуді алдап, біреуді арбап.</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Жат елде қайыршылық қылып жүріп,</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Өз елін </w:t>
      </w:r>
      <w:r w:rsidRPr="001811BF">
        <w:rPr>
          <w:rFonts w:ascii="Times New Roman" w:hAnsi="Times New Roman" w:cs="Times New Roman"/>
          <w:i/>
          <w:sz w:val="28"/>
          <w:szCs w:val="28"/>
          <w:shd w:val="clear" w:color="auto" w:fill="FFFFFF"/>
          <w:lang w:val="kk-KZ"/>
        </w:rPr>
        <w:t>бай</w:t>
      </w:r>
      <w:r w:rsidRPr="001811BF">
        <w:rPr>
          <w:rFonts w:ascii="Times New Roman" w:hAnsi="Times New Roman" w:cs="Times New Roman"/>
          <w:sz w:val="28"/>
          <w:szCs w:val="28"/>
          <w:shd w:val="clear" w:color="auto" w:fill="FFFFFF"/>
          <w:lang w:val="kk-KZ"/>
        </w:rPr>
        <w:t xml:space="preserve"> деп мақтап құдай қарғап;</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Жаман үйде жалғыз шал,</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Өзі – кедей, күңіренді.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Өзі көрген </w:t>
      </w:r>
      <w:r w:rsidRPr="001811BF">
        <w:rPr>
          <w:rFonts w:ascii="Times New Roman" w:hAnsi="Times New Roman" w:cs="Times New Roman"/>
          <w:i/>
          <w:sz w:val="28"/>
          <w:szCs w:val="28"/>
          <w:shd w:val="clear" w:color="auto" w:fill="FFFFFF"/>
          <w:lang w:val="kk-KZ"/>
        </w:rPr>
        <w:t>байлардың</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Мінезінен жиренді.</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Бұл өлең жолдарынан бай сөзінің «ауқатты, дәулетті» деген мағынасынан гөрі, «халықты қанаушы» деген мағынадағы қолданысын көреміз. Демек, бұл сөзді де белгілі бір тұрғыда Абайдың жеке қолданысындағы субстантиват сөз деп айтуға болады.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Абай өлеңдерінде кездесетін </w:t>
      </w:r>
      <w:r w:rsidRPr="001811BF">
        <w:rPr>
          <w:rFonts w:ascii="Times New Roman" w:hAnsi="Times New Roman" w:cs="Times New Roman"/>
          <w:i/>
          <w:sz w:val="28"/>
          <w:szCs w:val="28"/>
          <w:shd w:val="clear" w:color="auto" w:fill="FFFFFF"/>
          <w:lang w:val="kk-KZ"/>
        </w:rPr>
        <w:t>надан</w:t>
      </w:r>
      <w:r w:rsidRPr="001811BF">
        <w:rPr>
          <w:rFonts w:ascii="Times New Roman" w:hAnsi="Times New Roman" w:cs="Times New Roman"/>
          <w:sz w:val="28"/>
          <w:szCs w:val="28"/>
          <w:shd w:val="clear" w:color="auto" w:fill="FFFFFF"/>
          <w:lang w:val="kk-KZ"/>
        </w:rPr>
        <w:t xml:space="preserve"> және </w:t>
      </w:r>
      <w:r w:rsidRPr="001811BF">
        <w:rPr>
          <w:rFonts w:ascii="Times New Roman" w:hAnsi="Times New Roman" w:cs="Times New Roman"/>
          <w:i/>
          <w:sz w:val="28"/>
          <w:szCs w:val="28"/>
          <w:shd w:val="clear" w:color="auto" w:fill="FFFFFF"/>
          <w:lang w:val="kk-KZ"/>
        </w:rPr>
        <w:t>жақын</w:t>
      </w:r>
      <w:r w:rsidRPr="001811BF">
        <w:rPr>
          <w:rFonts w:ascii="Times New Roman" w:hAnsi="Times New Roman" w:cs="Times New Roman"/>
          <w:sz w:val="28"/>
          <w:szCs w:val="28"/>
          <w:shd w:val="clear" w:color="auto" w:fill="FFFFFF"/>
          <w:lang w:val="kk-KZ"/>
        </w:rPr>
        <w:t xml:space="preserve"> сөздеріне «Абай тілі сөздігенде»: «Надан. 1. Білімсіз, өнерсіз. 2. Топас, қараңғы» деген анықтама беріледі [133]. Абай басқа да өлеңдерінде надан сөзін қолданады: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ab/>
        <w:t>«Атымды адам қойған соң,</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ab/>
        <w:t xml:space="preserve">Қайтіп </w:t>
      </w:r>
      <w:r w:rsidRPr="001811BF">
        <w:rPr>
          <w:rFonts w:ascii="Times New Roman" w:hAnsi="Times New Roman" w:cs="Times New Roman"/>
          <w:i/>
          <w:sz w:val="28"/>
          <w:szCs w:val="28"/>
          <w:shd w:val="clear" w:color="auto" w:fill="FFFFFF"/>
          <w:lang w:val="kk-KZ"/>
        </w:rPr>
        <w:t>надан</w:t>
      </w:r>
      <w:r w:rsidRPr="001811BF">
        <w:rPr>
          <w:rFonts w:ascii="Times New Roman" w:hAnsi="Times New Roman" w:cs="Times New Roman"/>
          <w:sz w:val="28"/>
          <w:szCs w:val="28"/>
          <w:shd w:val="clear" w:color="auto" w:fill="FFFFFF"/>
          <w:lang w:val="kk-KZ"/>
        </w:rPr>
        <w:t xml:space="preserve"> болайын?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ab/>
        <w:t>Халқым надан болған соң,</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ab/>
        <w:t xml:space="preserve">Қайда барып оңайын?». Бұл жерде екінші тармақта надан сөзі заттанып қолданылса, үшінші тармақтағы надан сөзі өзіне тән сындық мәнде қолданылады. Ал келесі бір өлеңінде: «Басында ми жоқ, өзінде ой жоқ, күлкішіл кердең </w:t>
      </w:r>
      <w:r w:rsidRPr="001811BF">
        <w:rPr>
          <w:rFonts w:ascii="Times New Roman" w:hAnsi="Times New Roman" w:cs="Times New Roman"/>
          <w:i/>
          <w:sz w:val="28"/>
          <w:szCs w:val="28"/>
          <w:shd w:val="clear" w:color="auto" w:fill="FFFFFF"/>
          <w:lang w:val="kk-KZ"/>
        </w:rPr>
        <w:t>наданның</w:t>
      </w:r>
      <w:r w:rsidRPr="001811BF">
        <w:rPr>
          <w:rFonts w:ascii="Times New Roman" w:hAnsi="Times New Roman" w:cs="Times New Roman"/>
          <w:sz w:val="28"/>
          <w:szCs w:val="28"/>
          <w:shd w:val="clear" w:color="auto" w:fill="FFFFFF"/>
          <w:lang w:val="kk-KZ"/>
        </w:rPr>
        <w:t xml:space="preserve">» деп, надан сөзін тағы да заттық мәнде қолданады. Дәл осы өлең жолдарының жалғасын былай береді: «Көп айтса, көнді. Жұрт айтса болды – Әдеті надан адамның. Бұл жерде надан заттық емес, адъективтеніп қолданылған. Жалпы, осы сықылды надан сөзінің екі жақты (заттық және сындық) қолданысы Абай өлеңдерінде жиі ұшырасады. Ал жақын сөзі Абай өлеңдерінде туыстық немесе рулық жақындығы бар адамдарды меңзейді. </w:t>
      </w:r>
      <w:r w:rsidRPr="001811BF">
        <w:rPr>
          <w:rFonts w:ascii="Times New Roman" w:hAnsi="Times New Roman" w:cs="Times New Roman"/>
          <w:i/>
          <w:sz w:val="28"/>
          <w:szCs w:val="28"/>
          <w:shd w:val="clear" w:color="auto" w:fill="FFFFFF"/>
          <w:lang w:val="kk-KZ"/>
        </w:rPr>
        <w:t>Жақын</w:t>
      </w:r>
      <w:r w:rsidRPr="001811BF">
        <w:rPr>
          <w:rFonts w:ascii="Times New Roman" w:hAnsi="Times New Roman" w:cs="Times New Roman"/>
          <w:sz w:val="28"/>
          <w:szCs w:val="28"/>
          <w:shd w:val="clear" w:color="auto" w:fill="FFFFFF"/>
          <w:lang w:val="kk-KZ"/>
        </w:rPr>
        <w:t xml:space="preserve"> сөзі тілімізде толық заттанған сөздер қатарында емес, көбінесе сын есім мағынасында жұмсалады. </w:t>
      </w:r>
    </w:p>
    <w:p w:rsidR="002916A4"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Абай өлеңдеріндегі заттанған сөздер үнем заңының нәтижесінде туындаған. Олай дейтін себебіміз, өлеңнің ұйқасы, формасы, буын саны кейбір сөздерді ықшамдап беруге, үнемдеуге жетелейді.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Үнем заңының нәтижесінде пайда болған субстантиваттарға дәлел ретінде мына өлең жолдарын берсек болады: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Жаяуы</w:t>
      </w:r>
      <w:r w:rsidRPr="001811BF">
        <w:rPr>
          <w:rFonts w:ascii="Times New Roman" w:hAnsi="Times New Roman" w:cs="Times New Roman"/>
          <w:sz w:val="28"/>
          <w:szCs w:val="28"/>
          <w:shd w:val="clear" w:color="auto" w:fill="FFFFFF"/>
          <w:lang w:val="kk-KZ"/>
        </w:rPr>
        <w:t xml:space="preserve"> қапты,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i/>
          <w:sz w:val="28"/>
          <w:szCs w:val="28"/>
          <w:shd w:val="clear" w:color="auto" w:fill="FFFFFF"/>
          <w:lang w:val="kk-KZ"/>
        </w:rPr>
        <w:t>Аттысы</w:t>
      </w:r>
      <w:r w:rsidRPr="001811BF">
        <w:rPr>
          <w:rFonts w:ascii="Times New Roman" w:hAnsi="Times New Roman" w:cs="Times New Roman"/>
          <w:sz w:val="28"/>
          <w:szCs w:val="28"/>
          <w:shd w:val="clear" w:color="auto" w:fill="FFFFFF"/>
          <w:lang w:val="kk-KZ"/>
        </w:rPr>
        <w:t xml:space="preserve"> шапты,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Қайрылып сөзді кім ұқсын.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lastRenderedPageBreak/>
        <w:t xml:space="preserve">Бұл жерде жаяу сөзі мен атты сөзі – заттанған бірліктер. «Жаяудың шаңы шықпас, жалғыздың үні шықпас» деген қазақ мақалында да жаяу сөзінің заттық мәнде қолдыналғанын көреміз. Ал «Аттысы шапты» деген өлең жолында Абай «аттылы адамды» меңзегені анық.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Қатыстық сын есімдердің заттануына қатысты Абай өлеңдерінен мына өлең жолдарын беруге болады:</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i/>
          <w:sz w:val="28"/>
          <w:szCs w:val="28"/>
          <w:shd w:val="clear" w:color="auto" w:fill="FFFFFF"/>
          <w:lang w:val="kk-KZ"/>
        </w:rPr>
        <w:t>Білімдіден</w:t>
      </w:r>
      <w:r w:rsidRPr="001811BF">
        <w:rPr>
          <w:rFonts w:ascii="Times New Roman" w:hAnsi="Times New Roman" w:cs="Times New Roman"/>
          <w:sz w:val="28"/>
          <w:szCs w:val="28"/>
          <w:shd w:val="clear" w:color="auto" w:fill="FFFFFF"/>
          <w:lang w:val="kk-KZ"/>
        </w:rPr>
        <w:t xml:space="preserve"> шыққан сөз</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Талаптыға</w:t>
      </w:r>
      <w:r w:rsidRPr="001811BF">
        <w:rPr>
          <w:rFonts w:ascii="Times New Roman" w:hAnsi="Times New Roman" w:cs="Times New Roman"/>
          <w:sz w:val="28"/>
          <w:szCs w:val="28"/>
          <w:shd w:val="clear" w:color="auto" w:fill="FFFFFF"/>
          <w:lang w:val="kk-KZ"/>
        </w:rPr>
        <w:t xml:space="preserve"> болсын кез.</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Нұрын, сырын көруге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Көкірегінде болсын көз.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Түзу сөзге сенер ме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Түзелмесін білген </w:t>
      </w:r>
      <w:r w:rsidRPr="001811BF">
        <w:rPr>
          <w:rFonts w:ascii="Times New Roman" w:hAnsi="Times New Roman" w:cs="Times New Roman"/>
          <w:i/>
          <w:sz w:val="28"/>
          <w:szCs w:val="28"/>
          <w:shd w:val="clear" w:color="auto" w:fill="FFFFFF"/>
          <w:lang w:val="kk-KZ"/>
        </w:rPr>
        <w:t>ез</w:t>
      </w:r>
      <w:r w:rsidRPr="001811BF">
        <w:rPr>
          <w:rFonts w:ascii="Times New Roman" w:hAnsi="Times New Roman" w:cs="Times New Roman"/>
          <w:sz w:val="28"/>
          <w:szCs w:val="28"/>
          <w:shd w:val="clear" w:color="auto" w:fill="FFFFFF"/>
          <w:lang w:val="kk-KZ"/>
        </w:rPr>
        <w:t>?</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Ойлағаны – айт пен той,</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Ыржаң – қылжаң ит мінез».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Бұл өлең жолдарынан </w:t>
      </w:r>
      <w:r w:rsidRPr="001811BF">
        <w:rPr>
          <w:rFonts w:ascii="Times New Roman" w:hAnsi="Times New Roman" w:cs="Times New Roman"/>
          <w:i/>
          <w:sz w:val="28"/>
          <w:szCs w:val="28"/>
          <w:shd w:val="clear" w:color="auto" w:fill="FFFFFF"/>
          <w:lang w:val="kk-KZ"/>
        </w:rPr>
        <w:t xml:space="preserve">білімді, талапты </w:t>
      </w:r>
      <w:r w:rsidRPr="001811BF">
        <w:rPr>
          <w:rFonts w:ascii="Times New Roman" w:hAnsi="Times New Roman" w:cs="Times New Roman"/>
          <w:sz w:val="28"/>
          <w:szCs w:val="28"/>
          <w:shd w:val="clear" w:color="auto" w:fill="FFFFFF"/>
          <w:lang w:val="kk-KZ"/>
        </w:rPr>
        <w:t xml:space="preserve">қатыстық сын есімдерінің заттық мәнде қолданылғанын байқаймыз. </w:t>
      </w:r>
      <w:r w:rsidRPr="001811BF">
        <w:rPr>
          <w:rFonts w:ascii="Times New Roman" w:hAnsi="Times New Roman" w:cs="Times New Roman"/>
          <w:i/>
          <w:sz w:val="28"/>
          <w:szCs w:val="28"/>
          <w:shd w:val="clear" w:color="auto" w:fill="FFFFFF"/>
          <w:lang w:val="kk-KZ"/>
        </w:rPr>
        <w:t>Талапты</w:t>
      </w:r>
      <w:r w:rsidRPr="001811BF">
        <w:rPr>
          <w:rFonts w:ascii="Times New Roman" w:hAnsi="Times New Roman" w:cs="Times New Roman"/>
          <w:sz w:val="28"/>
          <w:szCs w:val="28"/>
          <w:shd w:val="clear" w:color="auto" w:fill="FFFFFF"/>
          <w:lang w:val="kk-KZ"/>
        </w:rPr>
        <w:t xml:space="preserve"> және </w:t>
      </w:r>
      <w:r w:rsidRPr="001811BF">
        <w:rPr>
          <w:rFonts w:ascii="Times New Roman" w:hAnsi="Times New Roman" w:cs="Times New Roman"/>
          <w:i/>
          <w:sz w:val="28"/>
          <w:szCs w:val="28"/>
          <w:shd w:val="clear" w:color="auto" w:fill="FFFFFF"/>
          <w:lang w:val="kk-KZ"/>
        </w:rPr>
        <w:t>ез</w:t>
      </w:r>
      <w:r w:rsidRPr="001811BF">
        <w:rPr>
          <w:rFonts w:ascii="Times New Roman" w:hAnsi="Times New Roman" w:cs="Times New Roman"/>
          <w:sz w:val="28"/>
          <w:szCs w:val="28"/>
          <w:shd w:val="clear" w:color="auto" w:fill="FFFFFF"/>
          <w:lang w:val="kk-KZ"/>
        </w:rPr>
        <w:t xml:space="preserve"> субстантиваттары окказионал субстантиваттарға жатады да, </w:t>
      </w:r>
      <w:r w:rsidRPr="001811BF">
        <w:rPr>
          <w:rFonts w:ascii="Times New Roman" w:hAnsi="Times New Roman" w:cs="Times New Roman"/>
          <w:i/>
          <w:sz w:val="28"/>
          <w:szCs w:val="28"/>
          <w:shd w:val="clear" w:color="auto" w:fill="FFFFFF"/>
          <w:lang w:val="kk-KZ"/>
        </w:rPr>
        <w:t>білімді</w:t>
      </w:r>
      <w:r w:rsidRPr="001811BF">
        <w:rPr>
          <w:rFonts w:ascii="Times New Roman" w:hAnsi="Times New Roman" w:cs="Times New Roman"/>
          <w:sz w:val="28"/>
          <w:szCs w:val="28"/>
          <w:shd w:val="clear" w:color="auto" w:fill="FFFFFF"/>
          <w:lang w:val="kk-KZ"/>
        </w:rPr>
        <w:t xml:space="preserve"> субстантиваты қалыпты субстантиватқа жатады. Осы тұста ғалым Г.Мұратова: «ең әуелі стильдік жаңа сөздің ішкі мағына-мазмұнына назар аударып, одан соң сыртқы түріне, мазмұнның берілу тәсіліне, сөз формасына көңіл бөлдік.  Сондай-ақ, бұл сөздің жарық көрген ортасы немесе қызмет етер аясын анықтап, ең соңында окказионал сөздің қызмет етер шегі, жұмсалу жиілігі есепке алынды» деп пікір білдіреді [134, 51].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Абай өлеңдерінде сын есімнен жасалған антонимдік жұптардың заттануын жиі кездестіруге болады. Мәселен, </w:t>
      </w:r>
      <w:r w:rsidRPr="001811BF">
        <w:rPr>
          <w:rFonts w:ascii="Times New Roman" w:hAnsi="Times New Roman" w:cs="Times New Roman"/>
          <w:b/>
          <w:sz w:val="28"/>
          <w:szCs w:val="28"/>
          <w:shd w:val="clear" w:color="auto" w:fill="FFFFFF"/>
          <w:lang w:val="kk-KZ"/>
        </w:rPr>
        <w:t>жақсы – жаман</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i/>
          <w:sz w:val="28"/>
          <w:szCs w:val="28"/>
          <w:shd w:val="clear" w:color="auto" w:fill="FFFFFF"/>
          <w:lang w:val="kk-KZ"/>
        </w:rPr>
        <w:t>Жақсыға</w:t>
      </w:r>
      <w:r w:rsidRPr="001811BF">
        <w:rPr>
          <w:rFonts w:ascii="Times New Roman" w:hAnsi="Times New Roman" w:cs="Times New Roman"/>
          <w:sz w:val="28"/>
          <w:szCs w:val="28"/>
          <w:shd w:val="clear" w:color="auto" w:fill="FFFFFF"/>
          <w:lang w:val="kk-KZ"/>
        </w:rPr>
        <w:t xml:space="preserve"> айтсаң, жаны еріп,</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Ұғар көңіл шын беріп; </w:t>
      </w:r>
      <w:r w:rsidRPr="001811BF">
        <w:rPr>
          <w:rFonts w:ascii="Times New Roman" w:hAnsi="Times New Roman" w:cs="Times New Roman"/>
          <w:i/>
          <w:sz w:val="28"/>
          <w:szCs w:val="28"/>
          <w:shd w:val="clear" w:color="auto" w:fill="FFFFFF"/>
          <w:lang w:val="kk-KZ"/>
        </w:rPr>
        <w:t>Жамандар</w:t>
      </w:r>
      <w:r w:rsidRPr="001811BF">
        <w:rPr>
          <w:rFonts w:ascii="Times New Roman" w:hAnsi="Times New Roman" w:cs="Times New Roman"/>
          <w:sz w:val="28"/>
          <w:szCs w:val="28"/>
          <w:shd w:val="clear" w:color="auto" w:fill="FFFFFF"/>
          <w:lang w:val="kk-KZ"/>
        </w:rPr>
        <w:t xml:space="preserve"> қыла алмай жүр адал еңбек,</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Ұрлық, қулық қылдым деп қағар көлбек), </w:t>
      </w:r>
      <w:r w:rsidRPr="001811BF">
        <w:rPr>
          <w:rFonts w:ascii="Times New Roman" w:hAnsi="Times New Roman" w:cs="Times New Roman"/>
          <w:b/>
          <w:sz w:val="28"/>
          <w:szCs w:val="28"/>
          <w:shd w:val="clear" w:color="auto" w:fill="FFFFFF"/>
          <w:lang w:val="kk-KZ"/>
        </w:rPr>
        <w:t>өнерлі, өнерпаз – өнерсіз</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i/>
          <w:sz w:val="28"/>
          <w:szCs w:val="28"/>
          <w:lang w:val="kk-KZ"/>
        </w:rPr>
        <w:t xml:space="preserve">Өнерсіздің </w:t>
      </w:r>
      <w:r w:rsidRPr="001811BF">
        <w:rPr>
          <w:rFonts w:ascii="Times New Roman" w:hAnsi="Times New Roman" w:cs="Times New Roman"/>
          <w:sz w:val="28"/>
          <w:szCs w:val="28"/>
          <w:lang w:val="kk-KZ"/>
        </w:rPr>
        <w:t xml:space="preserve">қылығы – Тура сөзін айта алмай, Қит етуге бата алмай, Қорлықпенен шіруге; </w:t>
      </w:r>
      <w:r w:rsidRPr="001811BF">
        <w:rPr>
          <w:rFonts w:ascii="Times New Roman" w:hAnsi="Times New Roman" w:cs="Times New Roman"/>
          <w:sz w:val="28"/>
          <w:szCs w:val="28"/>
          <w:shd w:val="clear" w:color="auto" w:fill="FFFFFF"/>
          <w:lang w:val="kk-KZ"/>
        </w:rPr>
        <w:t>Әсемпаз болма әрнеге,</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shd w:val="clear" w:color="auto" w:fill="FFFFFF"/>
          <w:lang w:val="kk-KZ"/>
        </w:rPr>
        <w:t xml:space="preserve">Өнерпаз </w:t>
      </w:r>
      <w:r w:rsidRPr="001811BF">
        <w:rPr>
          <w:rFonts w:ascii="Times New Roman" w:hAnsi="Times New Roman" w:cs="Times New Roman"/>
          <w:sz w:val="28"/>
          <w:szCs w:val="28"/>
          <w:shd w:val="clear" w:color="auto" w:fill="FFFFFF"/>
          <w:lang w:val="kk-KZ"/>
        </w:rPr>
        <w:t xml:space="preserve">болсаң, арқалан), </w:t>
      </w:r>
      <w:r w:rsidRPr="001811BF">
        <w:rPr>
          <w:rFonts w:ascii="Times New Roman" w:hAnsi="Times New Roman" w:cs="Times New Roman"/>
          <w:b/>
          <w:sz w:val="28"/>
          <w:szCs w:val="28"/>
          <w:shd w:val="clear" w:color="auto" w:fill="FFFFFF"/>
          <w:lang w:val="kk-KZ"/>
        </w:rPr>
        <w:t xml:space="preserve">ақылды – ақылсыз, ақымақ, надан </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i/>
          <w:sz w:val="28"/>
          <w:szCs w:val="28"/>
          <w:shd w:val="clear" w:color="auto" w:fill="FFFFFF"/>
          <w:lang w:val="kk-KZ"/>
        </w:rPr>
        <w:t>Ақылды</w:t>
      </w:r>
      <w:r w:rsidRPr="001811BF">
        <w:rPr>
          <w:rFonts w:ascii="Times New Roman" w:hAnsi="Times New Roman" w:cs="Times New Roman"/>
          <w:sz w:val="28"/>
          <w:szCs w:val="28"/>
          <w:shd w:val="clear" w:color="auto" w:fill="FFFFFF"/>
          <w:lang w:val="kk-KZ"/>
        </w:rPr>
        <w:t xml:space="preserve"> қара қылды қырыққа бөлмек,</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Әр нәрсеге өзіндей баға бермек; Таразы да, қазы да өз бойында,</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shd w:val="clear" w:color="auto" w:fill="FFFFFF"/>
          <w:lang w:val="kk-KZ"/>
        </w:rPr>
        <w:t>Наданның</w:t>
      </w:r>
      <w:r w:rsidRPr="001811BF">
        <w:rPr>
          <w:rFonts w:ascii="Times New Roman" w:hAnsi="Times New Roman" w:cs="Times New Roman"/>
          <w:sz w:val="28"/>
          <w:szCs w:val="28"/>
          <w:shd w:val="clear" w:color="auto" w:fill="FFFFFF"/>
          <w:lang w:val="kk-KZ"/>
        </w:rPr>
        <w:t xml:space="preserve"> сүйенгені – көппен дүрмек; </w:t>
      </w:r>
      <w:r w:rsidRPr="001811BF">
        <w:rPr>
          <w:rFonts w:ascii="Times New Roman" w:hAnsi="Times New Roman" w:cs="Times New Roman"/>
          <w:i/>
          <w:sz w:val="28"/>
          <w:szCs w:val="28"/>
          <w:shd w:val="clear" w:color="auto" w:fill="FFFFFF"/>
          <w:lang w:val="kk-KZ"/>
        </w:rPr>
        <w:t>Ақымақ</w:t>
      </w:r>
      <w:r w:rsidRPr="001811BF">
        <w:rPr>
          <w:rFonts w:ascii="Times New Roman" w:hAnsi="Times New Roman" w:cs="Times New Roman"/>
          <w:sz w:val="28"/>
          <w:szCs w:val="28"/>
          <w:shd w:val="clear" w:color="auto" w:fill="FFFFFF"/>
          <w:lang w:val="kk-KZ"/>
        </w:rPr>
        <w:t xml:space="preserve"> – көп, </w:t>
      </w:r>
      <w:r w:rsidRPr="001811BF">
        <w:rPr>
          <w:rFonts w:ascii="Times New Roman" w:hAnsi="Times New Roman" w:cs="Times New Roman"/>
          <w:i/>
          <w:sz w:val="28"/>
          <w:szCs w:val="28"/>
          <w:shd w:val="clear" w:color="auto" w:fill="FFFFFF"/>
          <w:lang w:val="kk-KZ"/>
        </w:rPr>
        <w:t>ақылды</w:t>
      </w:r>
      <w:r w:rsidRPr="001811BF">
        <w:rPr>
          <w:rFonts w:ascii="Times New Roman" w:hAnsi="Times New Roman" w:cs="Times New Roman"/>
          <w:sz w:val="28"/>
          <w:szCs w:val="28"/>
          <w:shd w:val="clear" w:color="auto" w:fill="FFFFFF"/>
          <w:lang w:val="kk-KZ"/>
        </w:rPr>
        <w:t xml:space="preserve"> – аз, Деме көптің сөзі бұл; Рас сөздің кім білер қасиетін,</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shd w:val="clear" w:color="auto" w:fill="FFFFFF"/>
          <w:lang w:val="kk-KZ"/>
        </w:rPr>
        <w:t>Ақылсыз</w:t>
      </w:r>
      <w:r w:rsidRPr="001811BF">
        <w:rPr>
          <w:rFonts w:ascii="Times New Roman" w:hAnsi="Times New Roman" w:cs="Times New Roman"/>
          <w:sz w:val="28"/>
          <w:szCs w:val="28"/>
          <w:shd w:val="clear" w:color="auto" w:fill="FFFFFF"/>
          <w:lang w:val="kk-KZ"/>
        </w:rPr>
        <w:t xml:space="preserve"> шынға сенбей, жоққа сенбек), </w:t>
      </w:r>
      <w:r w:rsidRPr="001811BF">
        <w:rPr>
          <w:rFonts w:ascii="Times New Roman" w:hAnsi="Times New Roman" w:cs="Times New Roman"/>
          <w:b/>
          <w:sz w:val="28"/>
          <w:szCs w:val="28"/>
          <w:shd w:val="clear" w:color="auto" w:fill="FFFFFF"/>
          <w:lang w:val="kk-KZ"/>
        </w:rPr>
        <w:t>есті – ессіз, надан</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i/>
          <w:sz w:val="28"/>
          <w:szCs w:val="28"/>
          <w:shd w:val="clear" w:color="auto" w:fill="FFFFFF"/>
          <w:lang w:val="kk-KZ"/>
        </w:rPr>
        <w:t>Естілер</w:t>
      </w:r>
      <w:r w:rsidRPr="001811BF">
        <w:rPr>
          <w:rFonts w:ascii="Times New Roman" w:hAnsi="Times New Roman" w:cs="Times New Roman"/>
          <w:sz w:val="28"/>
          <w:szCs w:val="28"/>
          <w:shd w:val="clear" w:color="auto" w:fill="FFFFFF"/>
          <w:lang w:val="kk-KZ"/>
        </w:rPr>
        <w:t xml:space="preserve"> де ісіне қуанбай жүр,</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Ел азды деп </w:t>
      </w:r>
      <w:r w:rsidRPr="001811BF">
        <w:rPr>
          <w:rFonts w:ascii="Times New Roman" w:hAnsi="Times New Roman" w:cs="Times New Roman"/>
          <w:i/>
          <w:sz w:val="28"/>
          <w:szCs w:val="28"/>
          <w:shd w:val="clear" w:color="auto" w:fill="FFFFFF"/>
          <w:lang w:val="kk-KZ"/>
        </w:rPr>
        <w:t>надандар</w:t>
      </w:r>
      <w:r w:rsidRPr="001811BF">
        <w:rPr>
          <w:rFonts w:ascii="Times New Roman" w:hAnsi="Times New Roman" w:cs="Times New Roman"/>
          <w:sz w:val="28"/>
          <w:szCs w:val="28"/>
          <w:shd w:val="clear" w:color="auto" w:fill="FFFFFF"/>
          <w:lang w:val="kk-KZ"/>
        </w:rPr>
        <w:t xml:space="preserve"> мұңаймай жүр), </w:t>
      </w:r>
      <w:r w:rsidRPr="001811BF">
        <w:rPr>
          <w:rFonts w:ascii="Times New Roman" w:hAnsi="Times New Roman" w:cs="Times New Roman"/>
          <w:b/>
          <w:sz w:val="28"/>
          <w:szCs w:val="28"/>
          <w:shd w:val="clear" w:color="auto" w:fill="FFFFFF"/>
          <w:lang w:val="kk-KZ"/>
        </w:rPr>
        <w:t>жасы</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b/>
          <w:sz w:val="28"/>
          <w:szCs w:val="28"/>
          <w:shd w:val="clear" w:color="auto" w:fill="FFFFFF"/>
          <w:lang w:val="kk-KZ"/>
        </w:rPr>
        <w:t xml:space="preserve">үлкен – жасы кіші кіші </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i/>
          <w:sz w:val="28"/>
          <w:szCs w:val="28"/>
          <w:shd w:val="clear" w:color="auto" w:fill="FFFFFF"/>
          <w:lang w:val="kk-KZ"/>
        </w:rPr>
        <w:t>Жасы кіші үлкеннен</w:t>
      </w:r>
      <w:r w:rsidRPr="001811BF">
        <w:rPr>
          <w:rFonts w:ascii="Times New Roman" w:hAnsi="Times New Roman" w:cs="Times New Roman"/>
          <w:sz w:val="28"/>
          <w:szCs w:val="28"/>
          <w:shd w:val="clear" w:color="auto" w:fill="FFFFFF"/>
          <w:lang w:val="kk-KZ"/>
        </w:rPr>
        <w:t xml:space="preserve"> ұялмай жүр,</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Сұрамсақтар нәпсісін тыя алмай жүр), </w:t>
      </w:r>
      <w:r w:rsidRPr="001811BF">
        <w:rPr>
          <w:rFonts w:ascii="Times New Roman" w:hAnsi="Times New Roman" w:cs="Times New Roman"/>
          <w:b/>
          <w:sz w:val="28"/>
          <w:szCs w:val="28"/>
          <w:shd w:val="clear" w:color="auto" w:fill="FFFFFF"/>
          <w:lang w:val="kk-KZ"/>
        </w:rPr>
        <w:t>талапты</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b/>
          <w:sz w:val="28"/>
          <w:szCs w:val="28"/>
          <w:shd w:val="clear" w:color="auto" w:fill="FFFFFF"/>
          <w:lang w:val="kk-KZ"/>
        </w:rPr>
        <w:t>– талапсыз, тасыр</w:t>
      </w:r>
      <w:r w:rsidRPr="001811BF">
        <w:rPr>
          <w:rFonts w:ascii="Times New Roman" w:hAnsi="Times New Roman" w:cs="Times New Roman"/>
          <w:sz w:val="28"/>
          <w:szCs w:val="28"/>
          <w:shd w:val="clear" w:color="auto" w:fill="FFFFFF"/>
          <w:lang w:val="kk-KZ"/>
        </w:rPr>
        <w:t xml:space="preserve"> (Бұл сөзді </w:t>
      </w:r>
      <w:r w:rsidRPr="001811BF">
        <w:rPr>
          <w:rFonts w:ascii="Times New Roman" w:hAnsi="Times New Roman" w:cs="Times New Roman"/>
          <w:i/>
          <w:sz w:val="28"/>
          <w:szCs w:val="28"/>
          <w:shd w:val="clear" w:color="auto" w:fill="FFFFFF"/>
          <w:lang w:val="kk-KZ"/>
        </w:rPr>
        <w:t>тасыр</w:t>
      </w:r>
      <w:r w:rsidRPr="001811BF">
        <w:rPr>
          <w:rFonts w:ascii="Times New Roman" w:hAnsi="Times New Roman" w:cs="Times New Roman"/>
          <w:sz w:val="28"/>
          <w:szCs w:val="28"/>
          <w:shd w:val="clear" w:color="auto" w:fill="FFFFFF"/>
          <w:lang w:val="kk-KZ"/>
        </w:rPr>
        <w:t xml:space="preserve"> ұқпас, </w:t>
      </w:r>
      <w:r w:rsidRPr="001811BF">
        <w:rPr>
          <w:rFonts w:ascii="Times New Roman" w:hAnsi="Times New Roman" w:cs="Times New Roman"/>
          <w:i/>
          <w:sz w:val="28"/>
          <w:szCs w:val="28"/>
          <w:shd w:val="clear" w:color="auto" w:fill="FFFFFF"/>
          <w:lang w:val="kk-KZ"/>
        </w:rPr>
        <w:t>талапты</w:t>
      </w:r>
      <w:r w:rsidRPr="001811BF">
        <w:rPr>
          <w:rFonts w:ascii="Times New Roman" w:hAnsi="Times New Roman" w:cs="Times New Roman"/>
          <w:sz w:val="28"/>
          <w:szCs w:val="28"/>
          <w:shd w:val="clear" w:color="auto" w:fill="FFFFFF"/>
          <w:lang w:val="kk-KZ"/>
        </w:rPr>
        <w:t xml:space="preserve"> ұғар,</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Көңілінің көзі ашық, сергек үшін), </w:t>
      </w:r>
      <w:r w:rsidRPr="001811BF">
        <w:rPr>
          <w:rFonts w:ascii="Times New Roman" w:hAnsi="Times New Roman" w:cs="Times New Roman"/>
          <w:b/>
          <w:sz w:val="28"/>
          <w:szCs w:val="28"/>
          <w:shd w:val="clear" w:color="auto" w:fill="FFFFFF"/>
          <w:lang w:val="kk-KZ"/>
        </w:rPr>
        <w:t>бай – кедей</w:t>
      </w:r>
      <w:r w:rsidRPr="001811BF">
        <w:rPr>
          <w:rFonts w:ascii="Times New Roman" w:hAnsi="Times New Roman" w:cs="Times New Roman"/>
          <w:sz w:val="28"/>
          <w:szCs w:val="28"/>
          <w:shd w:val="clear" w:color="auto" w:fill="FFFFFF"/>
          <w:lang w:val="kk-KZ"/>
        </w:rPr>
        <w:t xml:space="preserve"> (Ерте барсам жерімді жеп қояр деп,</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Ықтырмамен күзеуде отырар </w:t>
      </w:r>
      <w:r w:rsidRPr="001811BF">
        <w:rPr>
          <w:rFonts w:ascii="Times New Roman" w:hAnsi="Times New Roman" w:cs="Times New Roman"/>
          <w:i/>
          <w:sz w:val="28"/>
          <w:szCs w:val="28"/>
          <w:shd w:val="clear" w:color="auto" w:fill="FFFFFF"/>
          <w:lang w:val="kk-KZ"/>
        </w:rPr>
        <w:t>бай</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i/>
          <w:sz w:val="28"/>
          <w:szCs w:val="28"/>
          <w:shd w:val="clear" w:color="auto" w:fill="FFFFFF"/>
          <w:lang w:val="kk-KZ"/>
        </w:rPr>
        <w:t xml:space="preserve">Кедейдің </w:t>
      </w:r>
      <w:r w:rsidRPr="001811BF">
        <w:rPr>
          <w:rFonts w:ascii="Times New Roman" w:hAnsi="Times New Roman" w:cs="Times New Roman"/>
          <w:sz w:val="28"/>
          <w:szCs w:val="28"/>
          <w:shd w:val="clear" w:color="auto" w:fill="FFFFFF"/>
          <w:lang w:val="kk-KZ"/>
        </w:rPr>
        <w:t>өзі жүрер малды бағып,</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 xml:space="preserve">Отыруға отын жоқ үзбей жағып), </w:t>
      </w:r>
      <w:r w:rsidRPr="001811BF">
        <w:rPr>
          <w:rFonts w:ascii="Times New Roman" w:hAnsi="Times New Roman" w:cs="Times New Roman"/>
          <w:b/>
          <w:sz w:val="28"/>
          <w:szCs w:val="28"/>
          <w:shd w:val="clear" w:color="auto" w:fill="FFFFFF"/>
          <w:lang w:val="kk-KZ"/>
        </w:rPr>
        <w:t>алыс – жақын</w:t>
      </w:r>
      <w:r w:rsidRPr="001811BF">
        <w:rPr>
          <w:rFonts w:ascii="Times New Roman" w:hAnsi="Times New Roman" w:cs="Times New Roman"/>
          <w:sz w:val="28"/>
          <w:szCs w:val="28"/>
          <w:shd w:val="clear" w:color="auto" w:fill="FFFFFF"/>
          <w:lang w:val="kk-KZ"/>
        </w:rPr>
        <w:t xml:space="preserve"> (Көлеңке басын ұзартып,</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shd w:val="clear" w:color="auto" w:fill="FFFFFF"/>
          <w:lang w:val="kk-KZ"/>
        </w:rPr>
        <w:t>Алысты</w:t>
      </w:r>
      <w:r w:rsidRPr="001811BF">
        <w:rPr>
          <w:rFonts w:ascii="Times New Roman" w:hAnsi="Times New Roman" w:cs="Times New Roman"/>
          <w:sz w:val="28"/>
          <w:szCs w:val="28"/>
          <w:shd w:val="clear" w:color="auto" w:fill="FFFFFF"/>
          <w:lang w:val="kk-KZ"/>
        </w:rPr>
        <w:t xml:space="preserve"> көзден жасырса;</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Алашқа іші жау боп, сырты күлмек,</w:t>
      </w:r>
      <w:r w:rsidRPr="001811BF">
        <w:rPr>
          <w:rFonts w:ascii="Times New Roman" w:hAnsi="Times New Roman" w:cs="Times New Roman"/>
          <w:sz w:val="28"/>
          <w:szCs w:val="28"/>
          <w:lang w:val="kk-KZ"/>
        </w:rPr>
        <w:t xml:space="preserve"> </w:t>
      </w:r>
      <w:r w:rsidRPr="001811BF">
        <w:rPr>
          <w:rFonts w:ascii="Times New Roman" w:hAnsi="Times New Roman" w:cs="Times New Roman"/>
          <w:i/>
          <w:sz w:val="28"/>
          <w:szCs w:val="28"/>
          <w:shd w:val="clear" w:color="auto" w:fill="FFFFFF"/>
          <w:lang w:val="kk-KZ"/>
        </w:rPr>
        <w:t>Жақынын</w:t>
      </w:r>
      <w:r w:rsidRPr="001811BF">
        <w:rPr>
          <w:rFonts w:ascii="Times New Roman" w:hAnsi="Times New Roman" w:cs="Times New Roman"/>
          <w:sz w:val="28"/>
          <w:szCs w:val="28"/>
          <w:shd w:val="clear" w:color="auto" w:fill="FFFFFF"/>
          <w:lang w:val="kk-KZ"/>
        </w:rPr>
        <w:t xml:space="preserve"> тіріде аңдып, өлсе өкірмек), </w:t>
      </w:r>
      <w:r w:rsidRPr="001811BF">
        <w:rPr>
          <w:rFonts w:ascii="Times New Roman" w:hAnsi="Times New Roman" w:cs="Times New Roman"/>
          <w:b/>
          <w:sz w:val="28"/>
          <w:szCs w:val="28"/>
          <w:shd w:val="clear" w:color="auto" w:fill="FFFFFF"/>
          <w:lang w:val="kk-KZ"/>
        </w:rPr>
        <w:t>білімді – білімсіз</w:t>
      </w:r>
      <w:r w:rsidRPr="001811BF">
        <w:rPr>
          <w:rFonts w:ascii="Times New Roman" w:hAnsi="Times New Roman" w:cs="Times New Roman"/>
          <w:sz w:val="28"/>
          <w:szCs w:val="28"/>
          <w:shd w:val="clear" w:color="auto" w:fill="FFFFFF"/>
          <w:lang w:val="kk-KZ"/>
        </w:rPr>
        <w:t xml:space="preserve"> (Ақсақалдың, әкенің, </w:t>
      </w:r>
      <w:r w:rsidRPr="001811BF">
        <w:rPr>
          <w:rFonts w:ascii="Times New Roman" w:hAnsi="Times New Roman" w:cs="Times New Roman"/>
          <w:i/>
          <w:sz w:val="28"/>
          <w:szCs w:val="28"/>
          <w:shd w:val="clear" w:color="auto" w:fill="FFFFFF"/>
          <w:lang w:val="kk-KZ"/>
        </w:rPr>
        <w:t>білімдінің</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Сөзінен сырдаң тартып, тез жиренбек), жас – кәрі (</w:t>
      </w:r>
      <w:r w:rsidRPr="001811BF">
        <w:rPr>
          <w:rFonts w:ascii="Times New Roman" w:hAnsi="Times New Roman" w:cs="Times New Roman"/>
          <w:i/>
          <w:sz w:val="28"/>
          <w:szCs w:val="28"/>
          <w:shd w:val="clear" w:color="auto" w:fill="FFFFFF"/>
          <w:lang w:val="kk-KZ"/>
        </w:rPr>
        <w:t>Жас</w:t>
      </w:r>
      <w:r w:rsidRPr="001811BF">
        <w:rPr>
          <w:rFonts w:ascii="Times New Roman" w:hAnsi="Times New Roman" w:cs="Times New Roman"/>
          <w:sz w:val="28"/>
          <w:szCs w:val="28"/>
          <w:shd w:val="clear" w:color="auto" w:fill="FFFFFF"/>
          <w:lang w:val="kk-KZ"/>
        </w:rPr>
        <w:t xml:space="preserve"> қартаймақ, жоқ тумақ, туған өлмек,</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shd w:val="clear" w:color="auto" w:fill="FFFFFF"/>
          <w:lang w:val="kk-KZ"/>
        </w:rPr>
        <w:t>Тағдыр жоқ өткен өмір қайта келмек)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lastRenderedPageBreak/>
        <w:t xml:space="preserve">Берілген мысалдардан </w:t>
      </w:r>
      <w:r w:rsidRPr="001811BF">
        <w:rPr>
          <w:rFonts w:ascii="Times New Roman" w:hAnsi="Times New Roman" w:cs="Times New Roman"/>
          <w:i/>
          <w:sz w:val="28"/>
          <w:szCs w:val="28"/>
          <w:shd w:val="clear" w:color="auto" w:fill="FFFFFF"/>
          <w:lang w:val="kk-KZ"/>
        </w:rPr>
        <w:t xml:space="preserve">өнерлі, өнерсіз, өнерпаз, талапты, тасыр, жасы кіші, жасы үлкен, өнерсіз, бай </w:t>
      </w:r>
      <w:r w:rsidRPr="001811BF">
        <w:rPr>
          <w:rFonts w:ascii="Times New Roman" w:hAnsi="Times New Roman" w:cs="Times New Roman"/>
          <w:sz w:val="28"/>
          <w:szCs w:val="28"/>
          <w:shd w:val="clear" w:color="auto" w:fill="FFFFFF"/>
          <w:lang w:val="kk-KZ"/>
        </w:rPr>
        <w:t>және</w:t>
      </w:r>
      <w:r w:rsidRPr="001811BF">
        <w:rPr>
          <w:rFonts w:ascii="Times New Roman" w:hAnsi="Times New Roman" w:cs="Times New Roman"/>
          <w:i/>
          <w:sz w:val="28"/>
          <w:szCs w:val="28"/>
          <w:shd w:val="clear" w:color="auto" w:fill="FFFFFF"/>
          <w:lang w:val="kk-KZ"/>
        </w:rPr>
        <w:t xml:space="preserve"> кедей</w:t>
      </w:r>
      <w:r w:rsidRPr="001811BF">
        <w:rPr>
          <w:rFonts w:ascii="Times New Roman" w:hAnsi="Times New Roman" w:cs="Times New Roman"/>
          <w:sz w:val="28"/>
          <w:szCs w:val="28"/>
          <w:shd w:val="clear" w:color="auto" w:fill="FFFFFF"/>
          <w:lang w:val="kk-KZ"/>
        </w:rPr>
        <w:t xml:space="preserve"> сөздері Абай өлеңдерінде жиі қолданылып, заттанған сөздер қатарынан табылады. Ғалым А.Б. Салқынбай: </w:t>
      </w:r>
      <w:r w:rsidRPr="001811BF">
        <w:rPr>
          <w:rFonts w:ascii="Times New Roman" w:hAnsi="Times New Roman" w:cs="Times New Roman"/>
          <w:sz w:val="28"/>
          <w:szCs w:val="28"/>
          <w:lang w:val="kk-KZ"/>
        </w:rPr>
        <w:t>«Авторлық интенцияда «өнер» сөзінің мағынасы қазіргі біздер түсінетін «исскуства» ұғымынан тереңірек. Білім алған, оқыған адам – өнерпаз! Ойлағанын, ішкі түйгенін айта алмай, туралықты бетің бар, жүзің бар деп айта алмай, іштен тынып, қорлыққа көніп, пікірін үнсіздікпен ішке бүгіп, қорқақтау, сөйтіп қорлықпен шіру – «өнерсіздің қылығы», білімсіз наданның ісі», - деп пікір білдіреді [135, 176].</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Абай өлеңдерінде антонимдік жұп болатын сын есімдерден бөлек, басқа да сын есімдердің заттық мәнде қолданылғанын байқаймыз. Мәселен: </w:t>
      </w:r>
      <w:r w:rsidRPr="001811BF">
        <w:rPr>
          <w:rFonts w:ascii="Times New Roman" w:hAnsi="Times New Roman" w:cs="Times New Roman"/>
          <w:sz w:val="28"/>
          <w:szCs w:val="28"/>
          <w:shd w:val="clear" w:color="auto" w:fill="FFFFFF"/>
          <w:lang w:val="kk-KZ"/>
        </w:rPr>
        <w:tab/>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Бір </w:t>
      </w:r>
      <w:r w:rsidRPr="001811BF">
        <w:rPr>
          <w:rFonts w:ascii="Times New Roman" w:hAnsi="Times New Roman" w:cs="Times New Roman"/>
          <w:i/>
          <w:sz w:val="28"/>
          <w:szCs w:val="28"/>
          <w:shd w:val="clear" w:color="auto" w:fill="FFFFFF"/>
          <w:lang w:val="kk-KZ"/>
        </w:rPr>
        <w:t>күшті</w:t>
      </w:r>
      <w:r w:rsidRPr="001811BF">
        <w:rPr>
          <w:rFonts w:ascii="Times New Roman" w:hAnsi="Times New Roman" w:cs="Times New Roman"/>
          <w:sz w:val="28"/>
          <w:szCs w:val="28"/>
          <w:shd w:val="clear" w:color="auto" w:fill="FFFFFF"/>
          <w:lang w:val="kk-KZ"/>
        </w:rPr>
        <w:t xml:space="preserve"> көп </w:t>
      </w:r>
      <w:r w:rsidRPr="001811BF">
        <w:rPr>
          <w:rFonts w:ascii="Times New Roman" w:hAnsi="Times New Roman" w:cs="Times New Roman"/>
          <w:i/>
          <w:sz w:val="28"/>
          <w:szCs w:val="28"/>
          <w:shd w:val="clear" w:color="auto" w:fill="FFFFFF"/>
          <w:lang w:val="kk-KZ"/>
        </w:rPr>
        <w:t xml:space="preserve">тентекті </w:t>
      </w:r>
      <w:r w:rsidRPr="001811BF">
        <w:rPr>
          <w:rFonts w:ascii="Times New Roman" w:hAnsi="Times New Roman" w:cs="Times New Roman"/>
          <w:sz w:val="28"/>
          <w:szCs w:val="28"/>
          <w:shd w:val="clear" w:color="auto" w:fill="FFFFFF"/>
          <w:lang w:val="kk-KZ"/>
        </w:rPr>
        <w:t>жыға алмай жүр,</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Іште жалын дерт болып, шыға алмай жүр;</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Немесе: </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Шыға ойламай, шығандап қылық қылмай,</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 xml:space="preserve">Еріншек </w:t>
      </w:r>
      <w:r w:rsidRPr="001811BF">
        <w:rPr>
          <w:rFonts w:ascii="Times New Roman" w:hAnsi="Times New Roman" w:cs="Times New Roman"/>
          <w:sz w:val="28"/>
          <w:szCs w:val="28"/>
          <w:shd w:val="clear" w:color="auto" w:fill="FFFFFF"/>
          <w:lang w:val="kk-KZ"/>
        </w:rPr>
        <w:t>ездігінен көпке көнбек;</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Жасыл шөп, бәйшешек жоқ бұрынғыдай,</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Жастар</w:t>
      </w:r>
      <w:r w:rsidRPr="001811BF">
        <w:rPr>
          <w:rFonts w:ascii="Times New Roman" w:hAnsi="Times New Roman" w:cs="Times New Roman"/>
          <w:sz w:val="28"/>
          <w:szCs w:val="28"/>
          <w:shd w:val="clear" w:color="auto" w:fill="FFFFFF"/>
          <w:lang w:val="kk-KZ"/>
        </w:rPr>
        <w:t xml:space="preserve"> күлмес, жүгірмес бала шулай; </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Мал семірер, </w:t>
      </w:r>
      <w:r w:rsidRPr="001811BF">
        <w:rPr>
          <w:rFonts w:ascii="Times New Roman" w:hAnsi="Times New Roman" w:cs="Times New Roman"/>
          <w:i/>
          <w:sz w:val="28"/>
          <w:szCs w:val="28"/>
          <w:shd w:val="clear" w:color="auto" w:fill="FFFFFF"/>
          <w:lang w:val="kk-KZ"/>
        </w:rPr>
        <w:t>ақ</w:t>
      </w:r>
      <w:r w:rsidRPr="001811BF">
        <w:rPr>
          <w:rFonts w:ascii="Times New Roman" w:hAnsi="Times New Roman" w:cs="Times New Roman"/>
          <w:sz w:val="28"/>
          <w:szCs w:val="28"/>
          <w:shd w:val="clear" w:color="auto" w:fill="FFFFFF"/>
          <w:lang w:val="kk-KZ"/>
        </w:rPr>
        <w:t xml:space="preserve"> пенен ас көбейер,</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Адамзаттың көңілі өсіп көтерілер;</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Қара тастан басқаның бәрі жадырап,</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Бір </w:t>
      </w:r>
      <w:r w:rsidRPr="001811BF">
        <w:rPr>
          <w:rFonts w:ascii="Times New Roman" w:hAnsi="Times New Roman" w:cs="Times New Roman"/>
          <w:i/>
          <w:sz w:val="28"/>
          <w:szCs w:val="28"/>
          <w:shd w:val="clear" w:color="auto" w:fill="FFFFFF"/>
          <w:lang w:val="kk-KZ"/>
        </w:rPr>
        <w:t>сараңнан</w:t>
      </w:r>
      <w:r w:rsidRPr="001811BF">
        <w:rPr>
          <w:rFonts w:ascii="Times New Roman" w:hAnsi="Times New Roman" w:cs="Times New Roman"/>
          <w:sz w:val="28"/>
          <w:szCs w:val="28"/>
          <w:shd w:val="clear" w:color="auto" w:fill="FFFFFF"/>
          <w:lang w:val="kk-KZ"/>
        </w:rPr>
        <w:t xml:space="preserve"> басқаның пейілі енер; </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Шапандарын белсенген,</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 xml:space="preserve">Асау </w:t>
      </w:r>
      <w:r w:rsidRPr="001811BF">
        <w:rPr>
          <w:rFonts w:ascii="Times New Roman" w:hAnsi="Times New Roman" w:cs="Times New Roman"/>
          <w:sz w:val="28"/>
          <w:szCs w:val="28"/>
          <w:shd w:val="clear" w:color="auto" w:fill="FFFFFF"/>
          <w:lang w:val="kk-KZ"/>
        </w:rPr>
        <w:t>мініп теңселген</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Жылқышылар кеп тұрса,</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Таңертеңнен салпылдап;</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pStyle w:val="a4"/>
        <w:shd w:val="clear" w:color="auto" w:fill="FFFFFF" w:themeFill="background1"/>
        <w:spacing w:before="0" w:beforeAutospacing="0" w:after="0" w:afterAutospacing="0"/>
        <w:ind w:left="708" w:firstLine="1"/>
        <w:contextualSpacing/>
        <w:rPr>
          <w:sz w:val="28"/>
          <w:szCs w:val="28"/>
          <w:lang w:val="kk-KZ"/>
        </w:rPr>
      </w:pPr>
      <w:r w:rsidRPr="001811BF">
        <w:rPr>
          <w:i/>
          <w:sz w:val="28"/>
          <w:szCs w:val="28"/>
          <w:lang w:val="kk-KZ"/>
        </w:rPr>
        <w:t>Ғашықтың</w:t>
      </w:r>
      <w:r w:rsidRPr="001811BF">
        <w:rPr>
          <w:sz w:val="28"/>
          <w:szCs w:val="28"/>
          <w:lang w:val="kk-KZ"/>
        </w:rPr>
        <w:t xml:space="preserve"> тілі – тілсіз тіл,</w:t>
      </w:r>
      <w:r w:rsidRPr="001811BF">
        <w:rPr>
          <w:sz w:val="28"/>
          <w:szCs w:val="28"/>
          <w:lang w:val="kk-KZ"/>
        </w:rPr>
        <w:br/>
        <w:t>Көзбен көр де ішпен біл</w:t>
      </w:r>
      <w:r w:rsidRPr="001811BF">
        <w:rPr>
          <w:sz w:val="28"/>
          <w:szCs w:val="28"/>
          <w:shd w:val="clear" w:color="auto" w:fill="FFFFFF"/>
          <w:lang w:val="kk-KZ"/>
        </w:rPr>
        <w:t>,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деген өлең жолдарында </w:t>
      </w:r>
      <w:r w:rsidRPr="001811BF">
        <w:rPr>
          <w:rFonts w:ascii="Times New Roman" w:hAnsi="Times New Roman" w:cs="Times New Roman"/>
          <w:i/>
          <w:sz w:val="28"/>
          <w:szCs w:val="28"/>
          <w:shd w:val="clear" w:color="auto" w:fill="FFFFFF"/>
          <w:lang w:val="kk-KZ"/>
        </w:rPr>
        <w:t>күшті, тентек, асау</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i/>
          <w:sz w:val="28"/>
          <w:szCs w:val="28"/>
          <w:shd w:val="clear" w:color="auto" w:fill="FFFFFF"/>
          <w:lang w:val="kk-KZ"/>
        </w:rPr>
        <w:t>еріншек, жастар, ақ, сараң, ғашық</w:t>
      </w:r>
      <w:r w:rsidRPr="001811BF">
        <w:rPr>
          <w:rFonts w:ascii="Times New Roman" w:hAnsi="Times New Roman" w:cs="Times New Roman"/>
          <w:sz w:val="28"/>
          <w:szCs w:val="28"/>
          <w:shd w:val="clear" w:color="auto" w:fill="FFFFFF"/>
          <w:lang w:val="kk-KZ"/>
        </w:rPr>
        <w:t xml:space="preserve"> сөздері заттық мәнде қолданылған.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Сөз тудырушы жұрнақ арқылы үстеуден жасалған сын есімдерді де Абай шығармашылығынан кездестердік:</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Домбыраға қол соқпа,</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Қайғылы көңілім қайдағы</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Бұрынғымды</w:t>
      </w:r>
      <w:r w:rsidRPr="001811BF">
        <w:rPr>
          <w:rFonts w:ascii="Times New Roman" w:hAnsi="Times New Roman" w:cs="Times New Roman"/>
          <w:sz w:val="28"/>
          <w:szCs w:val="28"/>
          <w:shd w:val="clear" w:color="auto" w:fill="FFFFFF"/>
          <w:lang w:val="kk-KZ"/>
        </w:rPr>
        <w:t xml:space="preserve"> жаңғыртар;</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Сондай-ақ:</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Асау жүрек аяғын шалыс басқан</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Жерін тауып </w:t>
      </w:r>
      <w:r w:rsidRPr="001811BF">
        <w:rPr>
          <w:rFonts w:ascii="Times New Roman" w:hAnsi="Times New Roman" w:cs="Times New Roman"/>
          <w:i/>
          <w:sz w:val="28"/>
          <w:szCs w:val="28"/>
          <w:shd w:val="clear" w:color="auto" w:fill="FFFFFF"/>
          <w:lang w:val="kk-KZ"/>
        </w:rPr>
        <w:t>артқыға</w:t>
      </w:r>
      <w:r w:rsidRPr="001811BF">
        <w:rPr>
          <w:rFonts w:ascii="Times New Roman" w:hAnsi="Times New Roman" w:cs="Times New Roman"/>
          <w:sz w:val="28"/>
          <w:szCs w:val="28"/>
          <w:shd w:val="clear" w:color="auto" w:fill="FFFFFF"/>
          <w:lang w:val="kk-KZ"/>
        </w:rPr>
        <w:t xml:space="preserve"> сөз болмай ма?</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pStyle w:val="a4"/>
        <w:shd w:val="clear" w:color="auto" w:fill="FFFFFF" w:themeFill="background1"/>
        <w:spacing w:before="0" w:beforeAutospacing="0" w:after="0" w:afterAutospacing="0"/>
        <w:ind w:left="708" w:firstLine="1"/>
        <w:contextualSpacing/>
        <w:rPr>
          <w:sz w:val="28"/>
          <w:szCs w:val="28"/>
          <w:lang w:val="kk-KZ"/>
        </w:rPr>
      </w:pPr>
      <w:r w:rsidRPr="001811BF">
        <w:rPr>
          <w:sz w:val="28"/>
          <w:szCs w:val="28"/>
          <w:shd w:val="clear" w:color="auto" w:fill="FFFFFF"/>
          <w:lang w:val="kk-KZ"/>
        </w:rPr>
        <w:t xml:space="preserve">Ортаға алып </w:t>
      </w:r>
      <w:r w:rsidRPr="001811BF">
        <w:rPr>
          <w:i/>
          <w:sz w:val="28"/>
          <w:szCs w:val="28"/>
          <w:shd w:val="clear" w:color="auto" w:fill="FFFFFF"/>
          <w:lang w:val="kk-KZ"/>
        </w:rPr>
        <w:t>әлгіні</w:t>
      </w:r>
      <w:r w:rsidRPr="001811BF">
        <w:rPr>
          <w:sz w:val="28"/>
          <w:szCs w:val="28"/>
          <w:lang w:val="kk-KZ"/>
        </w:rPr>
        <w:br/>
      </w:r>
      <w:r w:rsidRPr="001811BF">
        <w:rPr>
          <w:sz w:val="28"/>
          <w:szCs w:val="28"/>
          <w:shd w:val="clear" w:color="auto" w:fill="FFFFFF"/>
          <w:lang w:val="kk-KZ"/>
        </w:rPr>
        <w:t>Бәрі бірдей сыйлайды.</w:t>
      </w:r>
      <w:r w:rsidRPr="001811BF">
        <w:rPr>
          <w:sz w:val="28"/>
          <w:szCs w:val="28"/>
          <w:lang w:val="kk-KZ"/>
        </w:rPr>
        <w:br/>
      </w:r>
      <w:r w:rsidRPr="001811BF">
        <w:rPr>
          <w:sz w:val="28"/>
          <w:szCs w:val="28"/>
          <w:shd w:val="clear" w:color="auto" w:fill="FFFFFF"/>
          <w:lang w:val="kk-KZ"/>
        </w:rPr>
        <w:lastRenderedPageBreak/>
        <w:t>Бірі сүйіп құлақтан,</w:t>
      </w:r>
      <w:r w:rsidRPr="001811BF">
        <w:rPr>
          <w:sz w:val="28"/>
          <w:szCs w:val="28"/>
          <w:lang w:val="kk-KZ"/>
        </w:rPr>
        <w:br/>
      </w:r>
      <w:r w:rsidRPr="001811BF">
        <w:rPr>
          <w:sz w:val="28"/>
          <w:szCs w:val="28"/>
          <w:shd w:val="clear" w:color="auto" w:fill="FFFFFF"/>
          <w:lang w:val="kk-KZ"/>
        </w:rPr>
        <w:t>Бірі жүнін сыйпайды.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Бұл өлең жолдарында Абай «</w:t>
      </w:r>
      <w:r w:rsidRPr="001811BF">
        <w:rPr>
          <w:rFonts w:ascii="Times New Roman" w:hAnsi="Times New Roman" w:cs="Times New Roman"/>
          <w:i/>
          <w:sz w:val="28"/>
          <w:szCs w:val="28"/>
          <w:shd w:val="clear" w:color="auto" w:fill="FFFFFF"/>
          <w:lang w:val="kk-KZ"/>
        </w:rPr>
        <w:t xml:space="preserve">бұрынғы» </w:t>
      </w:r>
      <w:r w:rsidRPr="001811BF">
        <w:rPr>
          <w:rFonts w:ascii="Times New Roman" w:hAnsi="Times New Roman" w:cs="Times New Roman"/>
          <w:sz w:val="28"/>
          <w:szCs w:val="28"/>
          <w:shd w:val="clear" w:color="auto" w:fill="FFFFFF"/>
          <w:lang w:val="kk-KZ"/>
        </w:rPr>
        <w:t>деп өткен шағын меңзейді. Ал «</w:t>
      </w:r>
      <w:r w:rsidRPr="001811BF">
        <w:rPr>
          <w:rFonts w:ascii="Times New Roman" w:hAnsi="Times New Roman" w:cs="Times New Roman"/>
          <w:i/>
          <w:sz w:val="28"/>
          <w:szCs w:val="28"/>
          <w:shd w:val="clear" w:color="auto" w:fill="FFFFFF"/>
          <w:lang w:val="kk-KZ"/>
        </w:rPr>
        <w:t>артқы»</w:t>
      </w:r>
      <w:r w:rsidRPr="001811BF">
        <w:rPr>
          <w:rFonts w:ascii="Times New Roman" w:hAnsi="Times New Roman" w:cs="Times New Roman"/>
          <w:sz w:val="28"/>
          <w:szCs w:val="28"/>
          <w:shd w:val="clear" w:color="auto" w:fill="FFFFFF"/>
          <w:lang w:val="kk-KZ"/>
        </w:rPr>
        <w:t xml:space="preserve"> деп кейінгі ұрпақты айтады. Абайдың өз сөзін дәлел ретінде беруге болады: «Алдыңғы толқын – ағалар, артқы толқын – інілер». Үшінші өлең жолдарындағы «әлгі» сөзі арқылы «жаңағы, сол» деген мағынаны білдіреді.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Етістіктен сын есім тудырушы жұрнақ арқылы жасалған «құрығыр» (құрғыр) сөзі заттанып, Абай өлеңдерінде заттық мәнде жұмсалады:</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Есіткендей болады</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Құлағы ескі сыбырды.</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Ескі ойға көңілім толады,</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Тірілтіп өткен </w:t>
      </w:r>
      <w:r w:rsidRPr="001811BF">
        <w:rPr>
          <w:rFonts w:ascii="Times New Roman" w:hAnsi="Times New Roman" w:cs="Times New Roman"/>
          <w:i/>
          <w:sz w:val="28"/>
          <w:szCs w:val="28"/>
          <w:shd w:val="clear" w:color="auto" w:fill="FFFFFF"/>
          <w:lang w:val="kk-KZ"/>
        </w:rPr>
        <w:t>құрғырды</w:t>
      </w:r>
      <w:r w:rsidRPr="001811BF">
        <w:rPr>
          <w:rFonts w:ascii="Times New Roman" w:hAnsi="Times New Roman" w:cs="Times New Roman"/>
          <w:sz w:val="28"/>
          <w:szCs w:val="28"/>
          <w:shd w:val="clear" w:color="auto" w:fill="FFFFFF"/>
          <w:lang w:val="kk-KZ"/>
        </w:rPr>
        <w:t>.</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color w:val="000000"/>
          <w:sz w:val="28"/>
          <w:szCs w:val="28"/>
          <w:lang w:val="kk-KZ"/>
        </w:rPr>
      </w:pPr>
      <w:r w:rsidRPr="001811BF">
        <w:rPr>
          <w:sz w:val="28"/>
          <w:szCs w:val="28"/>
          <w:shd w:val="clear" w:color="auto" w:fill="FFFFFF"/>
          <w:lang w:val="kk-KZ"/>
        </w:rPr>
        <w:t xml:space="preserve">Сондай-ақ, «Бір сұлу қыз тұрыпты хан қолында» өлеңінде «Біреудің қызын алып малға сатып, </w:t>
      </w:r>
      <w:r w:rsidRPr="001811BF">
        <w:rPr>
          <w:i/>
          <w:sz w:val="28"/>
          <w:szCs w:val="28"/>
          <w:shd w:val="clear" w:color="auto" w:fill="FFFFFF"/>
          <w:lang w:val="kk-KZ"/>
        </w:rPr>
        <w:t>Баяғыны</w:t>
      </w:r>
      <w:r w:rsidRPr="001811BF">
        <w:rPr>
          <w:sz w:val="28"/>
          <w:szCs w:val="28"/>
          <w:shd w:val="clear" w:color="auto" w:fill="FFFFFF"/>
          <w:lang w:val="kk-KZ"/>
        </w:rPr>
        <w:t xml:space="preserve"> іздеген қандай </w:t>
      </w:r>
      <w:r w:rsidRPr="001811BF">
        <w:rPr>
          <w:i/>
          <w:sz w:val="28"/>
          <w:szCs w:val="28"/>
          <w:shd w:val="clear" w:color="auto" w:fill="FFFFFF"/>
          <w:lang w:val="kk-KZ"/>
        </w:rPr>
        <w:t>құрғыр</w:t>
      </w:r>
      <w:r w:rsidRPr="001811BF">
        <w:rPr>
          <w:sz w:val="28"/>
          <w:szCs w:val="28"/>
          <w:shd w:val="clear" w:color="auto" w:fill="FFFFFF"/>
          <w:lang w:val="kk-KZ"/>
        </w:rPr>
        <w:t xml:space="preserve">?» деген өлең жолдарында кездеседі.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«Абайдағы өзге де сын есімдер сияқты -лы жұрнақты туынды сын есімдер де сөйлем ішінде субстантивтеніп келеді. Абайда –лы арқылы өзі жасаған жаңа сөздер аса көп емес. Біздіңше, өнерлі және қолөнерлі, сәулелі, жетімді (жеткілікті сөзінің дублеті), мінді (мінсіздің антонимі), кеселді (түйін, қылық) сөздерін ғана Абай өзі жасаған болар немесе кейбіреулерін активтендірген болар» [134, 235].</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Абай өлеңдерінен заттанған сөздерді іздеу барысында, метафоралы қолданыстарды, тұрақты сөз тіркестерін, күшейту мағынасындағы сөздер арқылы берілген сын есімдерді және т.б. тың қолданыстарды кездестірдік. Соның бірнешеуіне мысал келтірейік:</w:t>
      </w:r>
    </w:p>
    <w:p w:rsidR="00573400" w:rsidRPr="001811BF" w:rsidRDefault="00573400" w:rsidP="001811BF">
      <w:pPr>
        <w:pStyle w:val="a4"/>
        <w:shd w:val="clear" w:color="auto" w:fill="FFFFFF" w:themeFill="background1"/>
        <w:spacing w:before="0" w:beforeAutospacing="0" w:after="0" w:afterAutospacing="0"/>
        <w:ind w:left="708" w:firstLine="1"/>
        <w:contextualSpacing/>
        <w:rPr>
          <w:sz w:val="28"/>
          <w:szCs w:val="28"/>
          <w:lang w:val="kk-KZ"/>
        </w:rPr>
      </w:pPr>
      <w:r w:rsidRPr="001811BF">
        <w:rPr>
          <w:i/>
          <w:sz w:val="28"/>
          <w:szCs w:val="28"/>
          <w:lang w:val="kk-KZ"/>
        </w:rPr>
        <w:t>Қақтаған ақ күмістей кең маңдайлы</w:t>
      </w:r>
      <w:r w:rsidRPr="001811BF">
        <w:rPr>
          <w:sz w:val="28"/>
          <w:szCs w:val="28"/>
          <w:lang w:val="kk-KZ"/>
        </w:rPr>
        <w:br/>
        <w:t xml:space="preserve">Аласы аз қара көзі нұр жайнайды.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shd w:val="clear" w:color="auto" w:fill="FFFFFF"/>
          <w:lang w:val="kk-KZ"/>
        </w:rPr>
      </w:pPr>
      <w:r w:rsidRPr="001811BF">
        <w:rPr>
          <w:sz w:val="28"/>
          <w:szCs w:val="28"/>
          <w:lang w:val="kk-KZ"/>
        </w:rPr>
        <w:t>Бұл өлең жолдарында Абайға ғана тән окказионал субстантиватты атаймыз. Ақын сұлу қызды «</w:t>
      </w:r>
      <w:r w:rsidRPr="001811BF">
        <w:rPr>
          <w:i/>
          <w:sz w:val="28"/>
          <w:szCs w:val="28"/>
          <w:lang w:val="kk-KZ"/>
        </w:rPr>
        <w:t>Қақтаған ақ күмістей кең маңдайлы</w:t>
      </w:r>
      <w:r w:rsidRPr="001811BF">
        <w:rPr>
          <w:sz w:val="28"/>
          <w:szCs w:val="28"/>
          <w:lang w:val="kk-KZ"/>
        </w:rPr>
        <w:t>» деп тапқырлықпен суреттейді. Келесі тармақтарында «</w:t>
      </w:r>
      <w:r w:rsidRPr="001811BF">
        <w:rPr>
          <w:sz w:val="28"/>
          <w:szCs w:val="28"/>
          <w:shd w:val="clear" w:color="auto" w:fill="FFFFFF"/>
          <w:lang w:val="kk-KZ"/>
        </w:rPr>
        <w:t xml:space="preserve">Әуелде </w:t>
      </w:r>
      <w:r w:rsidRPr="001811BF">
        <w:rPr>
          <w:i/>
          <w:sz w:val="28"/>
          <w:szCs w:val="28"/>
          <w:shd w:val="clear" w:color="auto" w:fill="FFFFFF"/>
          <w:lang w:val="kk-KZ"/>
        </w:rPr>
        <w:t>сұлу</w:t>
      </w:r>
      <w:r w:rsidRPr="001811BF">
        <w:rPr>
          <w:sz w:val="28"/>
          <w:szCs w:val="28"/>
          <w:shd w:val="clear" w:color="auto" w:fill="FFFFFF"/>
          <w:lang w:val="kk-KZ"/>
        </w:rPr>
        <w:t xml:space="preserve"> жайы бізге мәлім,</w:t>
      </w:r>
      <w:r w:rsidRPr="001811BF">
        <w:rPr>
          <w:sz w:val="28"/>
          <w:szCs w:val="28"/>
          <w:lang w:val="kk-KZ"/>
        </w:rPr>
        <w:t xml:space="preserve"> </w:t>
      </w:r>
      <w:r w:rsidRPr="001811BF">
        <w:rPr>
          <w:sz w:val="28"/>
          <w:szCs w:val="28"/>
          <w:shd w:val="clear" w:color="auto" w:fill="FFFFFF"/>
          <w:lang w:val="kk-KZ"/>
        </w:rPr>
        <w:t>Жігітті жұрт мақтаған қыз жақтаған» деп сұлу қыз образын аша түседі.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shd w:val="clear" w:color="auto" w:fill="FFFFFF"/>
          <w:lang w:val="kk-KZ"/>
        </w:rPr>
      </w:pPr>
      <w:r w:rsidRPr="001811BF">
        <w:rPr>
          <w:sz w:val="28"/>
          <w:szCs w:val="28"/>
          <w:shd w:val="clear" w:color="auto" w:fill="FFFFFF"/>
          <w:lang w:val="kk-KZ"/>
        </w:rPr>
        <w:t>Ақын «Өзгеге, көңілім, тоярсың» еңбегінде «Қара басқан, қаңғыған,</w:t>
      </w:r>
      <w:r w:rsidRPr="001811BF">
        <w:rPr>
          <w:sz w:val="28"/>
          <w:szCs w:val="28"/>
          <w:lang w:val="kk-KZ"/>
        </w:rPr>
        <w:t xml:space="preserve"> </w:t>
      </w:r>
      <w:r w:rsidRPr="001811BF">
        <w:rPr>
          <w:i/>
          <w:sz w:val="28"/>
          <w:szCs w:val="28"/>
          <w:shd w:val="clear" w:color="auto" w:fill="FFFFFF"/>
          <w:lang w:val="kk-KZ"/>
        </w:rPr>
        <w:t>Хас надан</w:t>
      </w:r>
      <w:r w:rsidRPr="001811BF">
        <w:rPr>
          <w:sz w:val="28"/>
          <w:szCs w:val="28"/>
          <w:shd w:val="clear" w:color="auto" w:fill="FFFFFF"/>
          <w:lang w:val="kk-KZ"/>
        </w:rPr>
        <w:t xml:space="preserve"> нені ұға алсын?», - дейді де, надан сөзін түрлендіріп, күшейту мағынасындағы сөзбен тіркестіре қолданады.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shd w:val="clear" w:color="auto" w:fill="FFFFFF"/>
          <w:lang w:val="kk-KZ"/>
        </w:rPr>
      </w:pPr>
      <w:r w:rsidRPr="001811BF">
        <w:rPr>
          <w:sz w:val="28"/>
          <w:szCs w:val="28"/>
          <w:shd w:val="clear" w:color="auto" w:fill="FFFFFF"/>
          <w:lang w:val="kk-KZ"/>
        </w:rPr>
        <w:t>Абай тілі – метафораларға бай. Сөзімізге дәлел ретінде мынадай статистикалық ақпаратты келтіреміз: «Зерттеу қорытындысы бойынша, Абай өлеңдеріндегі дәстүрлі метафоралар саны – 523, ал авторлық метафоралар саны – 524. Демек, өлеңдерінде кездесетін метафоралардың тең жартысы – өзінің төл туындысы. Бұның өзі ақынның шеберлігін айғақтайды» [136].</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shd w:val="clear" w:color="auto" w:fill="FFFFFF"/>
          <w:lang w:val="kk-KZ"/>
        </w:rPr>
        <w:t>Субстантиват метафораларының біріне «Қансонарда бүркітші шығады аңға» өлеңіндегі (Төмен ұшсам түлкі өрлеп құтылар деп,</w:t>
      </w:r>
      <w:r w:rsidRPr="001811BF">
        <w:rPr>
          <w:sz w:val="28"/>
          <w:szCs w:val="28"/>
          <w:lang w:val="kk-KZ"/>
        </w:rPr>
        <w:t xml:space="preserve"> </w:t>
      </w:r>
      <w:r w:rsidRPr="001811BF">
        <w:rPr>
          <w:i/>
          <w:sz w:val="28"/>
          <w:szCs w:val="28"/>
          <w:shd w:val="clear" w:color="auto" w:fill="FFFFFF"/>
          <w:lang w:val="kk-KZ"/>
        </w:rPr>
        <w:t>Қандыкөз</w:t>
      </w:r>
      <w:r w:rsidRPr="001811BF">
        <w:rPr>
          <w:sz w:val="28"/>
          <w:szCs w:val="28"/>
          <w:shd w:val="clear" w:color="auto" w:fill="FFFFFF"/>
          <w:lang w:val="kk-KZ"/>
        </w:rPr>
        <w:t xml:space="preserve"> қайқаң қағып шықса аспанға) «қандыкөз» сөзін жатқызамыз. Сондай-ақ, мына өлеңде:</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i/>
          <w:sz w:val="28"/>
          <w:szCs w:val="28"/>
          <w:shd w:val="clear" w:color="auto" w:fill="FFFFFF"/>
          <w:lang w:val="kk-KZ"/>
        </w:rPr>
        <w:lastRenderedPageBreak/>
        <w:t>Көкірегі сезімді, көңілі ойлыға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Бәрі де анық тұрмай ма ойланғанда, - деген ақын ойшыл адам образын осылайша ұтымды сипаттайды.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Ал </w:t>
      </w:r>
      <w:r w:rsidRPr="001811BF">
        <w:rPr>
          <w:rFonts w:ascii="Times New Roman" w:hAnsi="Times New Roman" w:cs="Times New Roman"/>
          <w:sz w:val="28"/>
          <w:szCs w:val="28"/>
          <w:lang w:val="kk-KZ"/>
        </w:rPr>
        <w:t>Әбдірахманның келіншегі Мағышқа Абайдың айтқан жұбатуы туралы ғалым Х.Жұмалиев былай дейді:</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lang w:val="kk-KZ"/>
        </w:rPr>
        <w:t>Тыянағым, тұрлауым,</w:t>
      </w:r>
      <w:r w:rsidRPr="001811BF">
        <w:rPr>
          <w:rFonts w:ascii="Times New Roman" w:hAnsi="Times New Roman" w:cs="Times New Roman"/>
          <w:sz w:val="28"/>
          <w:szCs w:val="28"/>
          <w:shd w:val="clear" w:color="auto" w:fill="FFFFFF"/>
          <w:lang w:val="kk-KZ"/>
        </w:rPr>
        <w:t xml:space="preserve"> </w:t>
      </w:r>
      <w:r w:rsidRPr="001811BF">
        <w:rPr>
          <w:rFonts w:ascii="Times New Roman" w:hAnsi="Times New Roman" w:cs="Times New Roman"/>
          <w:sz w:val="28"/>
          <w:szCs w:val="28"/>
          <w:lang w:val="kk-KZ"/>
        </w:rPr>
        <w:t>Енді кімге асылдым... Мұның метафора екенін тәуелдік жалғауы «</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sz w:val="28"/>
          <w:szCs w:val="28"/>
          <w:lang w:val="kk-KZ"/>
        </w:rPr>
        <w:t>ым» мен жасырынып, ойда тұрған «ол» деген сөз арқылы білеміз [137, 102].</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Сөз айттым </w:t>
      </w:r>
      <w:r w:rsidRPr="001811BF">
        <w:rPr>
          <w:rFonts w:ascii="Times New Roman" w:hAnsi="Times New Roman" w:cs="Times New Roman"/>
          <w:i/>
          <w:sz w:val="28"/>
          <w:szCs w:val="28"/>
          <w:shd w:val="clear" w:color="auto" w:fill="FFFFFF"/>
          <w:lang w:val="kk-KZ"/>
        </w:rPr>
        <w:t>«Әзірет Әлі», «айдаһарсыз»,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Мұнда жоқ «</w:t>
      </w:r>
      <w:r w:rsidRPr="001811BF">
        <w:rPr>
          <w:rFonts w:ascii="Times New Roman" w:hAnsi="Times New Roman" w:cs="Times New Roman"/>
          <w:i/>
          <w:sz w:val="28"/>
          <w:szCs w:val="28"/>
          <w:shd w:val="clear" w:color="auto" w:fill="FFFFFF"/>
          <w:lang w:val="kk-KZ"/>
        </w:rPr>
        <w:t>алтын иек, сары ала қыз</w:t>
      </w:r>
      <w:r w:rsidRPr="001811BF">
        <w:rPr>
          <w:rFonts w:ascii="Times New Roman" w:hAnsi="Times New Roman" w:cs="Times New Roman"/>
          <w:sz w:val="28"/>
          <w:szCs w:val="28"/>
          <w:shd w:val="clear" w:color="auto" w:fill="FFFFFF"/>
          <w:lang w:val="kk-KZ"/>
        </w:rPr>
        <w:t>» деген өлең жолдарында кейбір ақындардың өлеңінде келетін теңеу сөздерін сынайды. Ал келесі тармағындағы «</w:t>
      </w:r>
      <w:r w:rsidRPr="001811BF">
        <w:rPr>
          <w:rFonts w:ascii="Times New Roman" w:hAnsi="Times New Roman" w:cs="Times New Roman"/>
          <w:i/>
          <w:sz w:val="28"/>
          <w:szCs w:val="28"/>
          <w:shd w:val="clear" w:color="auto" w:fill="FFFFFF"/>
          <w:lang w:val="kk-KZ"/>
        </w:rPr>
        <w:t>алтын иек, сары ала қыз</w:t>
      </w:r>
      <w:r w:rsidRPr="001811BF">
        <w:rPr>
          <w:rFonts w:ascii="Times New Roman" w:hAnsi="Times New Roman" w:cs="Times New Roman"/>
          <w:sz w:val="28"/>
          <w:szCs w:val="28"/>
          <w:shd w:val="clear" w:color="auto" w:fill="FFFFFF"/>
          <w:lang w:val="kk-KZ"/>
        </w:rPr>
        <w:t>» метафорасы кейбір ақындардың сұлу қыз бейнесін суреттейтін теңе сөзін әжуалаған. Осындай тың қолданыс заттық мәнде көрініс табады.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«Концептуалдау, тұжырымдамалау – Абайдың ең маңызды эстетикалық қағидасы болып табылады. Абай поэзиясы – жаңа эстетикалық жүйе, ол шынайы ақындық көріністің құрылымдық көрсеткіштері бойынша да, интровертті психологиялық параметрлер бойынша да толық жүйе болып табылады. Бұл жүйеде интертекстуалдық тұрғыдағы мағыналар мен мотивтердің қанықтылығы мен суггестиясы жүреді, сондықтан троптарға, әсіресе, метафораларға үлкен салмақ түседі. Абайдың концептуалдық, стратегиялық бағдарланған поэтикасында, метафоралар поэтикалық мағыналарды ұйымдастырудың ең маңызды құралы болып табылады» [136].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color w:val="000000"/>
          <w:sz w:val="28"/>
          <w:szCs w:val="28"/>
          <w:lang w:val="kk-KZ"/>
        </w:rPr>
      </w:pPr>
      <w:r w:rsidRPr="001811BF">
        <w:rPr>
          <w:sz w:val="28"/>
          <w:szCs w:val="28"/>
          <w:shd w:val="clear" w:color="auto" w:fill="FFFFFF"/>
          <w:lang w:val="kk-KZ"/>
        </w:rPr>
        <w:t xml:space="preserve">Абай өлеңдеріндегі етістіктердің заттануына келер болсақ, заттанған сөздер түрлі формада кездеседі. Мысалы, есімшелердің, етістердің, қимыл есімінің заттануын көреміз. Заттанған етістік формалары заттық мәнге ие болғандықтан, олар септік, жіктік, тәуелдік, көптік жалғауларын қабылдайды. </w:t>
      </w:r>
      <w:r w:rsidRPr="001811BF">
        <w:rPr>
          <w:color w:val="333333"/>
          <w:sz w:val="28"/>
          <w:szCs w:val="28"/>
          <w:lang w:val="kk-KZ"/>
        </w:rPr>
        <w:t>«</w:t>
      </w:r>
      <w:r w:rsidRPr="001811BF">
        <w:rPr>
          <w:color w:val="000000"/>
          <w:sz w:val="28"/>
          <w:szCs w:val="28"/>
        </w:rPr>
        <w:t>Наиболее очевидным является разграничение контекстуальных субстантиватов по внешнему, чисто формальному признаку. Субстантивируясь, языковая единица либо сохраняет свою первичную форму, либо изменяет ее, приобретая парадигму имен существительных. Подобное разделение не несет в себе никакой семантической нагрузки. Если окказионально субстантивированное слово сохраняет свою начальную форму, оно остаётся неизменяемым, независимо от того, изменяется оно в несубстантивированном виде или не</w:t>
      </w:r>
      <w:r w:rsidRPr="001811BF">
        <w:rPr>
          <w:color w:val="000000"/>
          <w:sz w:val="28"/>
          <w:szCs w:val="28"/>
          <w:lang w:val="kk-KZ"/>
        </w:rPr>
        <w:t xml:space="preserve">е» </w:t>
      </w:r>
      <w:r w:rsidRPr="001811BF">
        <w:rPr>
          <w:color w:val="000000"/>
          <w:sz w:val="28"/>
          <w:szCs w:val="28"/>
        </w:rPr>
        <w:t>[35, 67].</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color w:val="000000"/>
          <w:sz w:val="28"/>
          <w:szCs w:val="28"/>
          <w:lang w:val="kk-KZ"/>
        </w:rPr>
        <w:t xml:space="preserve">Абай өлеңдерінде есімшелердің заттанған формалары жиі кездеседі.  Есімшенің </w:t>
      </w:r>
      <w:r w:rsidRPr="001811BF">
        <w:rPr>
          <w:rFonts w:ascii="Times New Roman" w:hAnsi="Times New Roman" w:cs="Times New Roman"/>
          <w:sz w:val="28"/>
          <w:szCs w:val="28"/>
          <w:shd w:val="clear" w:color="auto" w:fill="FFFFFF"/>
          <w:lang w:val="kk-KZ"/>
        </w:rPr>
        <w:t>-ған, -ген және оның фонетикалық варианттары арқылы жасалған субстантиваттарға мына өлең жолдарынан үзінді келтіреміз: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Қайрат пен ақыл жол табар</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Қашқанға</w:t>
      </w:r>
      <w:r w:rsidRPr="001811BF">
        <w:rPr>
          <w:rFonts w:ascii="Times New Roman" w:hAnsi="Times New Roman" w:cs="Times New Roman"/>
          <w:sz w:val="28"/>
          <w:szCs w:val="28"/>
          <w:shd w:val="clear" w:color="auto" w:fill="FFFFFF"/>
          <w:lang w:val="kk-KZ"/>
        </w:rPr>
        <w:t xml:space="preserve"> да, </w:t>
      </w:r>
      <w:r w:rsidRPr="001811BF">
        <w:rPr>
          <w:rFonts w:ascii="Times New Roman" w:hAnsi="Times New Roman" w:cs="Times New Roman"/>
          <w:i/>
          <w:sz w:val="28"/>
          <w:szCs w:val="28"/>
          <w:shd w:val="clear" w:color="auto" w:fill="FFFFFF"/>
          <w:lang w:val="kk-KZ"/>
        </w:rPr>
        <w:t>қуғанға</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Әділет, шапқат кімде бар,</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Сол жарасар </w:t>
      </w:r>
      <w:r w:rsidRPr="001811BF">
        <w:rPr>
          <w:rFonts w:ascii="Times New Roman" w:hAnsi="Times New Roman" w:cs="Times New Roman"/>
          <w:i/>
          <w:sz w:val="28"/>
          <w:szCs w:val="28"/>
          <w:shd w:val="clear" w:color="auto" w:fill="FFFFFF"/>
          <w:lang w:val="kk-KZ"/>
        </w:rPr>
        <w:t>туғанға</w:t>
      </w:r>
      <w:r w:rsidRPr="001811BF">
        <w:rPr>
          <w:rFonts w:ascii="Times New Roman" w:hAnsi="Times New Roman" w:cs="Times New Roman"/>
          <w:sz w:val="28"/>
          <w:szCs w:val="28"/>
          <w:shd w:val="clear" w:color="auto" w:fill="FFFFFF"/>
          <w:lang w:val="kk-KZ"/>
        </w:rPr>
        <w:t>.</w:t>
      </w:r>
    </w:p>
    <w:p w:rsidR="00573400" w:rsidRPr="001811BF" w:rsidRDefault="00573400" w:rsidP="001811BF">
      <w:pPr>
        <w:pStyle w:val="a4"/>
        <w:shd w:val="clear" w:color="auto" w:fill="FFFFFF" w:themeFill="background1"/>
        <w:spacing w:before="0" w:beforeAutospacing="0" w:after="0" w:afterAutospacing="0"/>
        <w:ind w:firstLine="709"/>
        <w:contextualSpacing/>
        <w:rPr>
          <w:sz w:val="28"/>
          <w:szCs w:val="28"/>
          <w:shd w:val="clear" w:color="auto" w:fill="FFFFFF"/>
          <w:lang w:val="kk-KZ"/>
        </w:rPr>
      </w:pPr>
      <w:r w:rsidRPr="001811BF">
        <w:rPr>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Ондай болмақ қайда деп,</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Айтпа ғылым сүйсеңіз,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lastRenderedPageBreak/>
        <w:t xml:space="preserve">Білгендердің </w:t>
      </w:r>
      <w:r w:rsidRPr="001811BF">
        <w:rPr>
          <w:rFonts w:ascii="Times New Roman" w:hAnsi="Times New Roman" w:cs="Times New Roman"/>
          <w:sz w:val="28"/>
          <w:szCs w:val="28"/>
          <w:shd w:val="clear" w:color="auto" w:fill="FFFFFF"/>
          <w:lang w:val="kk-KZ"/>
        </w:rPr>
        <w:t>сөзіне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Махаббатпен ерсеңіз.</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Біреу үшін үйренсең,</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Біреу білмес, сен білсең,</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 xml:space="preserve">Білгеніңнің </w:t>
      </w:r>
      <w:r w:rsidRPr="001811BF">
        <w:rPr>
          <w:rFonts w:ascii="Times New Roman" w:hAnsi="Times New Roman" w:cs="Times New Roman"/>
          <w:sz w:val="28"/>
          <w:szCs w:val="28"/>
          <w:shd w:val="clear" w:color="auto" w:fill="FFFFFF"/>
          <w:lang w:val="kk-KZ"/>
        </w:rPr>
        <w:t>бәрі – тұл.</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Білгенге</w:t>
      </w:r>
      <w:r w:rsidRPr="001811BF">
        <w:rPr>
          <w:rFonts w:ascii="Times New Roman" w:hAnsi="Times New Roman" w:cs="Times New Roman"/>
          <w:sz w:val="28"/>
          <w:szCs w:val="28"/>
          <w:shd w:val="clear" w:color="auto" w:fill="FFFFFF"/>
          <w:lang w:val="kk-KZ"/>
        </w:rPr>
        <w:t xml:space="preserve"> жол бос,</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Болсайшы қол бос,</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Талаптың дәмін татуға.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Бұл өлеңдерден есімшелердің анықтауыштық, толықтауыштық қатынаста тұрып, окказионал субстантиват қызметін атқаратынын көреміз. Сонымен қатар есімшенің басқа да жұрнақтары арқылы жасалған сөздердің субстантиват дәрежесінде жұмсалуын көреміз. Ғалым Рәбиға Сыздық: «</w:t>
      </w:r>
      <w:r w:rsidRPr="001811BF">
        <w:rPr>
          <w:rFonts w:ascii="Times New Roman" w:hAnsi="Times New Roman" w:cs="Times New Roman"/>
          <w:sz w:val="28"/>
          <w:szCs w:val="28"/>
          <w:lang w:val="kk-KZ"/>
        </w:rPr>
        <w:t xml:space="preserve">Қазіргі қазақ тілінің нормативтік-ғылыми грамматикаларында мұндай тұлғаның (-ған+дық) бар екендігі туралы ауызға да алынбайды, ал, шындығында, бұл – қазіргі нормамызда өнімді тәсіл болмаса да, тіл тәжірибесінде мүлде жоқ тұлға емес. Абай туынды сөздің бұл түрін өте актив қолданған, өткен шақтық есімшелерге -лық жұрнағын жалғау – есімшені субстантивтеудің, ал кей жерде адъективтеудің (зор болғандық әсері) грамматикалық тәсілі болып табылады» дейді [95, 241].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shd w:val="clear" w:color="auto" w:fill="FFFFFF"/>
          <w:lang w:val="kk-KZ"/>
        </w:rPr>
      </w:pPr>
      <w:r w:rsidRPr="001811BF">
        <w:rPr>
          <w:sz w:val="28"/>
          <w:szCs w:val="28"/>
          <w:shd w:val="clear" w:color="auto" w:fill="FFFFFF"/>
          <w:lang w:val="kk-KZ"/>
        </w:rPr>
        <w:t>Есімшенің -ушы, -уші формасы арқылы жасалған субстантиватқа:</w:t>
      </w:r>
    </w:p>
    <w:p w:rsidR="00573400" w:rsidRPr="001811BF" w:rsidRDefault="00573400" w:rsidP="001811BF">
      <w:pPr>
        <w:shd w:val="clear" w:color="auto" w:fill="FFFFFF" w:themeFill="background1"/>
        <w:spacing w:after="0" w:line="240" w:lineRule="auto"/>
        <w:ind w:firstLine="708"/>
        <w:contextualSpacing/>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Ескі бише отырман бос мақалдап,</w:t>
      </w:r>
    </w:p>
    <w:p w:rsidR="00573400" w:rsidRPr="001811BF" w:rsidRDefault="00573400" w:rsidP="001811BF">
      <w:pPr>
        <w:shd w:val="clear" w:color="auto" w:fill="FFFFFF" w:themeFill="background1"/>
        <w:spacing w:after="0" w:line="240" w:lineRule="auto"/>
        <w:ind w:firstLine="708"/>
        <w:contextualSpacing/>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Ескі ақынша мал үшін тұрман зарлап.</w:t>
      </w:r>
    </w:p>
    <w:p w:rsidR="00573400" w:rsidRPr="001811BF" w:rsidRDefault="00573400" w:rsidP="001811BF">
      <w:pPr>
        <w:shd w:val="clear" w:color="auto" w:fill="FFFFFF" w:themeFill="background1"/>
        <w:spacing w:after="0" w:line="240" w:lineRule="auto"/>
        <w:ind w:firstLine="708"/>
        <w:contextualSpacing/>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Сөз түзелді, </w:t>
      </w:r>
      <w:r w:rsidRPr="001811BF">
        <w:rPr>
          <w:rFonts w:ascii="Times New Roman" w:hAnsi="Times New Roman" w:cs="Times New Roman"/>
          <w:i/>
          <w:sz w:val="28"/>
          <w:szCs w:val="28"/>
          <w:shd w:val="clear" w:color="auto" w:fill="FFFFFF"/>
          <w:lang w:val="kk-KZ"/>
        </w:rPr>
        <w:t>тыңдаушы</w:t>
      </w:r>
      <w:r w:rsidRPr="001811BF">
        <w:rPr>
          <w:rFonts w:ascii="Times New Roman" w:hAnsi="Times New Roman" w:cs="Times New Roman"/>
          <w:sz w:val="28"/>
          <w:szCs w:val="28"/>
          <w:shd w:val="clear" w:color="auto" w:fill="FFFFFF"/>
          <w:lang w:val="kk-KZ"/>
        </w:rPr>
        <w:t>, сен де түзел,</w:t>
      </w:r>
    </w:p>
    <w:p w:rsidR="00573400" w:rsidRPr="001811BF" w:rsidRDefault="00573400" w:rsidP="001811BF">
      <w:pPr>
        <w:shd w:val="clear" w:color="auto" w:fill="FFFFFF" w:themeFill="background1"/>
        <w:spacing w:after="0" w:line="240" w:lineRule="auto"/>
        <w:ind w:firstLine="708"/>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Сендерге де келейін енді аяңдап, - деген өлең жолдарындағы«тыңдаушы» сөзін келтіруге болады.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Ал есімшенің -мақ, -мек және оның фонетикалық варианттарынан жасалған заттанған сөздер де Абай өлеңдерінде кездеседі. Мәселен, мына жолдарға назар аударайық:</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Өсек, өтірік, мақтаншақ,</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 xml:space="preserve">Еріншек, бекер </w:t>
      </w:r>
      <w:r w:rsidRPr="001811BF">
        <w:rPr>
          <w:rFonts w:ascii="Times New Roman" w:hAnsi="Times New Roman" w:cs="Times New Roman"/>
          <w:i/>
          <w:sz w:val="28"/>
          <w:szCs w:val="28"/>
          <w:shd w:val="clear" w:color="auto" w:fill="FFFFFF"/>
          <w:lang w:val="kk-KZ"/>
        </w:rPr>
        <w:t xml:space="preserve">мал шашпақ </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Бес дұшпаның, білсеңіз;</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Сонымен қатар:</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Екі </w:t>
      </w:r>
      <w:r w:rsidRPr="001811BF">
        <w:rPr>
          <w:rFonts w:ascii="Times New Roman" w:hAnsi="Times New Roman" w:cs="Times New Roman"/>
          <w:i/>
          <w:sz w:val="28"/>
          <w:szCs w:val="28"/>
          <w:shd w:val="clear" w:color="auto" w:fill="FFFFFF"/>
          <w:lang w:val="kk-KZ"/>
        </w:rPr>
        <w:t>күймек</w:t>
      </w:r>
      <w:r w:rsidRPr="001811BF">
        <w:rPr>
          <w:rFonts w:ascii="Times New Roman" w:hAnsi="Times New Roman" w:cs="Times New Roman"/>
          <w:sz w:val="28"/>
          <w:szCs w:val="28"/>
          <w:shd w:val="clear" w:color="auto" w:fill="FFFFFF"/>
          <w:lang w:val="kk-KZ"/>
        </w:rPr>
        <w:t xml:space="preserve"> бір жанға әділет пе?</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rPr>
        <w:t>Қаны қара бір жанмын, жаны жара</w:t>
      </w:r>
      <w:r w:rsidRPr="001811BF">
        <w:rPr>
          <w:rFonts w:ascii="Times New Roman" w:hAnsi="Times New Roman" w:cs="Times New Roman"/>
          <w:sz w:val="28"/>
          <w:szCs w:val="28"/>
          <w:shd w:val="clear" w:color="auto" w:fill="FFFFFF"/>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Бұл өлеңдердегі бекер мал шашпақ қасиетін сынап, бес дұшпанға жатқызады. Ал сынаққа түсіп, жығылған адамның хәлін Абай «екі күймек бір жанға әділет пе?» деп дөп басады. Бұл екі субстантиват та Абайдың жеке қолданысына тән сөздер.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Есімшенің -ар, -ер, -р және болымсыз түрі -с жұрнақтары арқылы жасалған субстантиваттарға қатысқан мынадай өлең жолдарын кездестіреміз: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lastRenderedPageBreak/>
        <w:t>Білгенге маржан,</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Білмеске</w:t>
      </w:r>
      <w:r w:rsidRPr="001811BF">
        <w:rPr>
          <w:rFonts w:ascii="Times New Roman" w:hAnsi="Times New Roman" w:cs="Times New Roman"/>
          <w:sz w:val="28"/>
          <w:szCs w:val="28"/>
          <w:shd w:val="clear" w:color="auto" w:fill="FFFFFF"/>
          <w:lang w:val="kk-KZ"/>
        </w:rPr>
        <w:t xml:space="preserve"> арзан,</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Надандар бәһра ала алмас;</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Қимыл есімі арқылы жасалған субстантиват ретінде «</w:t>
      </w:r>
      <w:r w:rsidRPr="001811BF">
        <w:rPr>
          <w:rFonts w:ascii="Times New Roman" w:hAnsi="Times New Roman" w:cs="Times New Roman"/>
          <w:i/>
          <w:sz w:val="28"/>
          <w:szCs w:val="28"/>
          <w:shd w:val="clear" w:color="auto" w:fill="FFFFFF"/>
          <w:lang w:val="kk-KZ"/>
        </w:rPr>
        <w:t>Тілеуің</w:t>
      </w:r>
      <w:r w:rsidRPr="001811BF">
        <w:rPr>
          <w:rFonts w:ascii="Times New Roman" w:hAnsi="Times New Roman" w:cs="Times New Roman"/>
          <w:sz w:val="28"/>
          <w:szCs w:val="28"/>
          <w:shd w:val="clear" w:color="auto" w:fill="FFFFFF"/>
          <w:lang w:val="kk-KZ"/>
        </w:rPr>
        <w:t>, өмірің алдыңда, Оған қайғы жесеңіз» деген жолдардағы «тілеуің» сөзі дәлел.</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Абай өлеңдерінде дербес сөз табы бола алмайтын, бар және жоқ модаль сөздері заттық мәнде жұмсалады:</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rPr>
        <w:t xml:space="preserve">Өзіңде </w:t>
      </w:r>
      <w:r w:rsidRPr="001811BF">
        <w:rPr>
          <w:rFonts w:ascii="Times New Roman" w:hAnsi="Times New Roman" w:cs="Times New Roman"/>
          <w:i/>
          <w:sz w:val="28"/>
          <w:szCs w:val="28"/>
          <w:shd w:val="clear" w:color="auto" w:fill="FFFFFF"/>
        </w:rPr>
        <w:t>бармен</w:t>
      </w:r>
      <w:r w:rsidRPr="001811BF">
        <w:rPr>
          <w:rFonts w:ascii="Times New Roman" w:hAnsi="Times New Roman" w:cs="Times New Roman"/>
          <w:sz w:val="28"/>
          <w:szCs w:val="28"/>
          <w:shd w:val="clear" w:color="auto" w:fill="FFFFFF"/>
        </w:rPr>
        <w:t xml:space="preserve"> көзге ұрып,</w:t>
      </w:r>
      <w:r w:rsidRPr="001811BF">
        <w:rPr>
          <w:rFonts w:ascii="Times New Roman" w:hAnsi="Times New Roman" w:cs="Times New Roman"/>
          <w:sz w:val="28"/>
          <w:szCs w:val="28"/>
        </w:rPr>
        <w:br/>
      </w:r>
      <w:r w:rsidRPr="001811BF">
        <w:rPr>
          <w:rFonts w:ascii="Times New Roman" w:hAnsi="Times New Roman" w:cs="Times New Roman"/>
          <w:sz w:val="28"/>
          <w:szCs w:val="28"/>
          <w:shd w:val="clear" w:color="auto" w:fill="FFFFFF"/>
        </w:rPr>
        <w:t>Артылам деме өзгеден.</w:t>
      </w:r>
      <w:r w:rsidRPr="001811BF">
        <w:rPr>
          <w:rFonts w:ascii="Times New Roman" w:hAnsi="Times New Roman" w:cs="Times New Roman"/>
          <w:sz w:val="28"/>
          <w:szCs w:val="28"/>
        </w:rPr>
        <w:br/>
      </w:r>
      <w:r w:rsidRPr="001811BF">
        <w:rPr>
          <w:rFonts w:ascii="Times New Roman" w:hAnsi="Times New Roman" w:cs="Times New Roman"/>
          <w:sz w:val="28"/>
          <w:szCs w:val="28"/>
          <w:shd w:val="clear" w:color="auto" w:fill="FFFFFF"/>
        </w:rPr>
        <w:t>Күндестігін қоздырып,</w:t>
      </w:r>
      <w:r w:rsidRPr="001811BF">
        <w:rPr>
          <w:rFonts w:ascii="Times New Roman" w:hAnsi="Times New Roman" w:cs="Times New Roman"/>
          <w:sz w:val="28"/>
          <w:szCs w:val="28"/>
        </w:rPr>
        <w:br/>
      </w:r>
      <w:r w:rsidRPr="001811BF">
        <w:rPr>
          <w:rFonts w:ascii="Times New Roman" w:hAnsi="Times New Roman" w:cs="Times New Roman"/>
          <w:sz w:val="28"/>
          <w:szCs w:val="28"/>
          <w:shd w:val="clear" w:color="auto" w:fill="FFFFFF"/>
        </w:rPr>
        <w:t>Азапқа қалма езбеден</w:t>
      </w:r>
      <w:r w:rsidRPr="001811BF">
        <w:rPr>
          <w:rFonts w:ascii="Times New Roman" w:hAnsi="Times New Roman" w:cs="Times New Roman"/>
          <w:sz w:val="28"/>
          <w:szCs w:val="28"/>
          <w:shd w:val="clear" w:color="auto" w:fill="FFFFFF"/>
          <w:lang w:val="kk-KZ"/>
        </w:rPr>
        <w:t xml:space="preserve">.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Бұл өлеңде ақын қолда бар нәрсенің бәрін жалпылап,  бір ғана «бар» модалі арқылы беруді жөн көреді. Ал келесі өлең жолдарында: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Мен жазбаймын өлеңді ермек үшін,</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Жоқ-барды</w:t>
      </w:r>
      <w:r w:rsidRPr="001811BF">
        <w:rPr>
          <w:rFonts w:ascii="Times New Roman" w:hAnsi="Times New Roman" w:cs="Times New Roman"/>
          <w:sz w:val="28"/>
          <w:szCs w:val="28"/>
          <w:shd w:val="clear" w:color="auto" w:fill="FFFFFF"/>
          <w:lang w:val="kk-KZ"/>
        </w:rPr>
        <w:t>, ертегіні термек үшін, - дейді де, өткен-кеткен  әңгімені жалпылап, жоқ және бар модаль сөздерін қосарлап, «жоқ-барды»  деген сөздердің заттануы арқылы беріледі. Ал жоқ модалінің заттануын мына жолдардан көреміз: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Бір күйгізіп, сүйгізіп,</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Ескі өмірді тіргізер.</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Өмір тонын кигізіп,</w:t>
      </w:r>
      <w:r w:rsidRPr="001811BF">
        <w:rPr>
          <w:rFonts w:ascii="Times New Roman" w:hAnsi="Times New Roman" w:cs="Times New Roman"/>
          <w:sz w:val="28"/>
          <w:szCs w:val="28"/>
          <w:lang w:val="kk-KZ"/>
        </w:rPr>
        <w:br/>
      </w:r>
      <w:r w:rsidRPr="001811BF">
        <w:rPr>
          <w:rFonts w:ascii="Times New Roman" w:hAnsi="Times New Roman" w:cs="Times New Roman"/>
          <w:i/>
          <w:sz w:val="28"/>
          <w:szCs w:val="28"/>
          <w:shd w:val="clear" w:color="auto" w:fill="FFFFFF"/>
          <w:lang w:val="kk-KZ"/>
        </w:rPr>
        <w:t>Жоқты</w:t>
      </w:r>
      <w:r w:rsidRPr="001811BF">
        <w:rPr>
          <w:rFonts w:ascii="Times New Roman" w:hAnsi="Times New Roman" w:cs="Times New Roman"/>
          <w:sz w:val="28"/>
          <w:szCs w:val="28"/>
          <w:shd w:val="clear" w:color="auto" w:fill="FFFFFF"/>
          <w:lang w:val="kk-KZ"/>
        </w:rPr>
        <w:t xml:space="preserve"> бар қып жүргізер.</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Абай өлеңдерінде сын есім, етістіктерден басқа заттанған сан есімдерді де жиі кездестіреміз. Әсіресе, мың сөзі субстантиват ретінде жиі жұмсалады. Жалпы, тілімізде мың сөзі жиі заттанады. Абай да мың сөзін «көпшілік, көп» мағынасында қолданады:</w:t>
      </w:r>
    </w:p>
    <w:p w:rsidR="00573400" w:rsidRPr="001811BF" w:rsidRDefault="00861EDB"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w:t>
      </w:r>
      <w:r w:rsidR="00573400" w:rsidRPr="001811BF">
        <w:rPr>
          <w:rFonts w:ascii="Times New Roman" w:hAnsi="Times New Roman" w:cs="Times New Roman"/>
          <w:sz w:val="28"/>
          <w:szCs w:val="28"/>
          <w:shd w:val="clear" w:color="auto" w:fill="FFFFFF"/>
          <w:lang w:val="kk-KZ"/>
        </w:rPr>
        <w:t>Әншейін күн өткізбек әңгімеге</w:t>
      </w:r>
      <w:r w:rsidR="00573400" w:rsidRPr="001811BF">
        <w:rPr>
          <w:rFonts w:ascii="Times New Roman" w:hAnsi="Times New Roman" w:cs="Times New Roman"/>
          <w:sz w:val="28"/>
          <w:szCs w:val="28"/>
          <w:lang w:val="kk-KZ"/>
        </w:rPr>
        <w:br/>
      </w:r>
      <w:r w:rsidR="00573400" w:rsidRPr="001811BF">
        <w:rPr>
          <w:rFonts w:ascii="Times New Roman" w:hAnsi="Times New Roman" w:cs="Times New Roman"/>
          <w:sz w:val="28"/>
          <w:szCs w:val="28"/>
          <w:shd w:val="clear" w:color="auto" w:fill="FFFFFF"/>
          <w:lang w:val="kk-KZ"/>
        </w:rPr>
        <w:t xml:space="preserve">Тыңдар едің әр сөзін </w:t>
      </w:r>
      <w:r w:rsidR="00573400" w:rsidRPr="001811BF">
        <w:rPr>
          <w:rFonts w:ascii="Times New Roman" w:hAnsi="Times New Roman" w:cs="Times New Roman"/>
          <w:i/>
          <w:sz w:val="28"/>
          <w:szCs w:val="28"/>
          <w:shd w:val="clear" w:color="auto" w:fill="FFFFFF"/>
          <w:lang w:val="kk-KZ"/>
        </w:rPr>
        <w:t>мыңға</w:t>
      </w:r>
      <w:r w:rsidR="00573400" w:rsidRPr="001811BF">
        <w:rPr>
          <w:rFonts w:ascii="Times New Roman" w:hAnsi="Times New Roman" w:cs="Times New Roman"/>
          <w:sz w:val="28"/>
          <w:szCs w:val="28"/>
          <w:shd w:val="clear" w:color="auto" w:fill="FFFFFF"/>
          <w:lang w:val="kk-KZ"/>
        </w:rPr>
        <w:t xml:space="preserve"> балап</w:t>
      </w:r>
      <w:r w:rsidRPr="001811BF">
        <w:rPr>
          <w:rFonts w:ascii="Times New Roman" w:hAnsi="Times New Roman" w:cs="Times New Roman"/>
          <w:sz w:val="28"/>
          <w:szCs w:val="28"/>
          <w:shd w:val="clear" w:color="auto" w:fill="FFFFFF"/>
          <w:lang w:val="kk-KZ"/>
        </w:rPr>
        <w:t>» (Абай)</w:t>
      </w:r>
      <w:r w:rsidR="00573400" w:rsidRPr="001811BF">
        <w:rPr>
          <w:rFonts w:ascii="Times New Roman" w:hAnsi="Times New Roman" w:cs="Times New Roman"/>
          <w:sz w:val="28"/>
          <w:szCs w:val="28"/>
          <w:shd w:val="clear" w:color="auto" w:fill="FFFFFF"/>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861EDB"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w:t>
      </w:r>
      <w:r w:rsidR="00573400" w:rsidRPr="001811BF">
        <w:rPr>
          <w:rFonts w:ascii="Times New Roman" w:hAnsi="Times New Roman" w:cs="Times New Roman"/>
          <w:sz w:val="28"/>
          <w:szCs w:val="28"/>
          <w:shd w:val="clear" w:color="auto" w:fill="FFFFFF"/>
          <w:lang w:val="kk-KZ"/>
        </w:rPr>
        <w:t>Мақтан қуған, малқұмар нені ұға алсын,</w:t>
      </w:r>
      <w:r w:rsidR="00573400" w:rsidRPr="001811BF">
        <w:rPr>
          <w:rFonts w:ascii="Times New Roman" w:hAnsi="Times New Roman" w:cs="Times New Roman"/>
          <w:sz w:val="28"/>
          <w:szCs w:val="28"/>
          <w:lang w:val="kk-KZ"/>
        </w:rPr>
        <w:br/>
      </w:r>
      <w:r w:rsidR="00573400" w:rsidRPr="001811BF">
        <w:rPr>
          <w:rFonts w:ascii="Times New Roman" w:hAnsi="Times New Roman" w:cs="Times New Roman"/>
          <w:sz w:val="28"/>
          <w:szCs w:val="28"/>
          <w:shd w:val="clear" w:color="auto" w:fill="FFFFFF"/>
          <w:lang w:val="kk-KZ"/>
        </w:rPr>
        <w:t xml:space="preserve">Шықпаса </w:t>
      </w:r>
      <w:r w:rsidR="00573400" w:rsidRPr="001811BF">
        <w:rPr>
          <w:rFonts w:ascii="Times New Roman" w:hAnsi="Times New Roman" w:cs="Times New Roman"/>
          <w:i/>
          <w:sz w:val="28"/>
          <w:szCs w:val="28"/>
          <w:shd w:val="clear" w:color="auto" w:fill="FFFFFF"/>
          <w:lang w:val="kk-KZ"/>
        </w:rPr>
        <w:t xml:space="preserve">мыңнан </w:t>
      </w:r>
      <w:r w:rsidR="00573400" w:rsidRPr="001811BF">
        <w:rPr>
          <w:rFonts w:ascii="Times New Roman" w:hAnsi="Times New Roman" w:cs="Times New Roman"/>
          <w:sz w:val="28"/>
          <w:szCs w:val="28"/>
          <w:shd w:val="clear" w:color="auto" w:fill="FFFFFF"/>
          <w:lang w:val="kk-KZ"/>
        </w:rPr>
        <w:t>біреу талғап-талғап</w:t>
      </w:r>
      <w:r w:rsidRPr="001811BF">
        <w:rPr>
          <w:rFonts w:ascii="Times New Roman" w:hAnsi="Times New Roman" w:cs="Times New Roman"/>
          <w:sz w:val="28"/>
          <w:szCs w:val="28"/>
          <w:shd w:val="clear" w:color="auto" w:fill="FFFFFF"/>
          <w:lang w:val="kk-KZ"/>
        </w:rPr>
        <w:t>» (Абай)</w:t>
      </w:r>
      <w:r w:rsidR="00573400" w:rsidRPr="001811BF">
        <w:rPr>
          <w:rFonts w:ascii="Times New Roman" w:hAnsi="Times New Roman" w:cs="Times New Roman"/>
          <w:sz w:val="28"/>
          <w:szCs w:val="28"/>
          <w:shd w:val="clear" w:color="auto" w:fill="FFFFFF"/>
          <w:lang w:val="kk-KZ"/>
        </w:rPr>
        <w:t>;</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Соқтықпалы-соқпақсыз жерде өстім,</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i/>
          <w:sz w:val="28"/>
          <w:szCs w:val="28"/>
          <w:shd w:val="clear" w:color="auto" w:fill="FFFFFF"/>
          <w:lang w:val="kk-KZ"/>
        </w:rPr>
        <w:t>Мыңмен</w:t>
      </w:r>
      <w:r w:rsidRPr="001811BF">
        <w:rPr>
          <w:rFonts w:ascii="Times New Roman" w:hAnsi="Times New Roman" w:cs="Times New Roman"/>
          <w:sz w:val="28"/>
          <w:szCs w:val="28"/>
          <w:shd w:val="clear" w:color="auto" w:fill="FFFFFF"/>
          <w:lang w:val="kk-KZ"/>
        </w:rPr>
        <w:t xml:space="preserve"> жалғыз алыстым, күнә қойма!</w:t>
      </w:r>
    </w:p>
    <w:p w:rsidR="00573400" w:rsidRPr="001811BF" w:rsidRDefault="00573400" w:rsidP="001811BF">
      <w:pPr>
        <w:shd w:val="clear" w:color="auto" w:fill="FFFFFF" w:themeFill="background1"/>
        <w:spacing w:after="0" w:line="240" w:lineRule="auto"/>
        <w:ind w:firstLine="709"/>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Бір кісі- </w:t>
      </w:r>
      <w:r w:rsidRPr="001811BF">
        <w:rPr>
          <w:rFonts w:ascii="Times New Roman" w:hAnsi="Times New Roman" w:cs="Times New Roman"/>
          <w:i/>
          <w:sz w:val="28"/>
          <w:szCs w:val="28"/>
          <w:shd w:val="clear" w:color="auto" w:fill="FFFFFF"/>
          <w:lang w:val="kk-KZ"/>
        </w:rPr>
        <w:t>мыңға</w:t>
      </w:r>
      <w:r w:rsidRPr="001811BF">
        <w:rPr>
          <w:rFonts w:ascii="Times New Roman" w:hAnsi="Times New Roman" w:cs="Times New Roman"/>
          <w:sz w:val="28"/>
          <w:szCs w:val="28"/>
          <w:shd w:val="clear" w:color="auto" w:fill="FFFFFF"/>
          <w:lang w:val="kk-KZ"/>
        </w:rPr>
        <w:t>,</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Жөн кісі-сұмға,</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Әлі жетер заман жоқ.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Сонымен қатар екеу және бір, бес, алты сан есімдерінің заттық мәнде жұмсалуын кездестіреміз:</w:t>
      </w:r>
    </w:p>
    <w:p w:rsidR="00573400" w:rsidRPr="001811BF" w:rsidRDefault="00573400" w:rsidP="001811BF">
      <w:pPr>
        <w:shd w:val="clear" w:color="auto" w:fill="FFFFFF" w:themeFill="background1"/>
        <w:spacing w:after="0" w:line="240" w:lineRule="auto"/>
        <w:ind w:left="708" w:firstLine="1"/>
        <w:contextualSpacing/>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Бастапқы </w:t>
      </w:r>
      <w:r w:rsidRPr="001811BF">
        <w:rPr>
          <w:rFonts w:ascii="Times New Roman" w:hAnsi="Times New Roman" w:cs="Times New Roman"/>
          <w:i/>
          <w:sz w:val="28"/>
          <w:szCs w:val="28"/>
          <w:shd w:val="clear" w:color="auto" w:fill="FFFFFF"/>
          <w:lang w:val="kk-KZ"/>
        </w:rPr>
        <w:t>екеу</w:t>
      </w:r>
      <w:r w:rsidRPr="001811BF">
        <w:rPr>
          <w:rFonts w:ascii="Times New Roman" w:hAnsi="Times New Roman" w:cs="Times New Roman"/>
          <w:sz w:val="28"/>
          <w:szCs w:val="28"/>
          <w:shd w:val="clear" w:color="auto" w:fill="FFFFFF"/>
          <w:lang w:val="kk-KZ"/>
        </w:rPr>
        <w:t xml:space="preserve"> соңғысыз</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Біте қалса қазаққа,</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Алдың – жалын, артың – мұз,</w:t>
      </w:r>
      <w:r w:rsidRPr="001811BF">
        <w:rPr>
          <w:rFonts w:ascii="Times New Roman" w:hAnsi="Times New Roman" w:cs="Times New Roman"/>
          <w:sz w:val="28"/>
          <w:szCs w:val="28"/>
          <w:lang w:val="kk-KZ"/>
        </w:rPr>
        <w:br/>
      </w:r>
      <w:r w:rsidRPr="001811BF">
        <w:rPr>
          <w:rFonts w:ascii="Times New Roman" w:hAnsi="Times New Roman" w:cs="Times New Roman"/>
          <w:sz w:val="28"/>
          <w:szCs w:val="28"/>
          <w:shd w:val="clear" w:color="auto" w:fill="FFFFFF"/>
          <w:lang w:val="kk-KZ"/>
        </w:rPr>
        <w:t>Барар едің қай жаққа?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lastRenderedPageBreak/>
        <w:t>Немесе:</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Ойшылдың мен де санды </w:t>
      </w:r>
      <w:r w:rsidRPr="001811BF">
        <w:rPr>
          <w:rFonts w:ascii="Times New Roman" w:hAnsi="Times New Roman" w:cs="Times New Roman"/>
          <w:i/>
          <w:sz w:val="28"/>
          <w:szCs w:val="28"/>
          <w:shd w:val="clear" w:color="auto" w:fill="FFFFFF"/>
          <w:lang w:val="kk-KZ"/>
        </w:rPr>
        <w:t>бірімін</w:t>
      </w:r>
      <w:r w:rsidRPr="001811BF">
        <w:rPr>
          <w:rFonts w:ascii="Times New Roman" w:hAnsi="Times New Roman" w:cs="Times New Roman"/>
          <w:sz w:val="28"/>
          <w:szCs w:val="28"/>
          <w:shd w:val="clear" w:color="auto" w:fill="FFFFFF"/>
          <w:lang w:val="kk-KZ"/>
        </w:rPr>
        <w:t xml:space="preserve"> деп,</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Талап, ойсыз, мақтанды қалдым күтіп;</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Немесе:</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Пысықтықтың бір белгісі – арыз беру,</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 xml:space="preserve">Жоқ, тұрса, </w:t>
      </w:r>
      <w:r w:rsidRPr="001811BF">
        <w:rPr>
          <w:rFonts w:ascii="Times New Roman" w:hAnsi="Times New Roman" w:cs="Times New Roman"/>
          <w:i/>
          <w:sz w:val="28"/>
          <w:szCs w:val="28"/>
          <w:shd w:val="clear" w:color="auto" w:fill="FFFFFF"/>
          <w:lang w:val="kk-KZ"/>
        </w:rPr>
        <w:t>бес</w:t>
      </w:r>
      <w:r w:rsidRPr="001811BF">
        <w:rPr>
          <w:rFonts w:ascii="Times New Roman" w:hAnsi="Times New Roman" w:cs="Times New Roman"/>
          <w:sz w:val="28"/>
          <w:szCs w:val="28"/>
          <w:shd w:val="clear" w:color="auto" w:fill="FFFFFF"/>
          <w:lang w:val="kk-KZ"/>
        </w:rPr>
        <w:t xml:space="preserve"> бересі, </w:t>
      </w:r>
      <w:r w:rsidRPr="001811BF">
        <w:rPr>
          <w:rFonts w:ascii="Times New Roman" w:hAnsi="Times New Roman" w:cs="Times New Roman"/>
          <w:i/>
          <w:sz w:val="28"/>
          <w:szCs w:val="28"/>
          <w:shd w:val="clear" w:color="auto" w:fill="FFFFFF"/>
          <w:lang w:val="kk-KZ"/>
        </w:rPr>
        <w:t>алты</w:t>
      </w:r>
      <w:r w:rsidRPr="001811BF">
        <w:rPr>
          <w:rFonts w:ascii="Times New Roman" w:hAnsi="Times New Roman" w:cs="Times New Roman"/>
          <w:sz w:val="28"/>
          <w:szCs w:val="28"/>
          <w:shd w:val="clear" w:color="auto" w:fill="FFFFFF"/>
          <w:lang w:val="kk-KZ"/>
        </w:rPr>
        <w:t xml:space="preserve"> аласы.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Байқап отырғанымыздай, ақын өлеңдерінде сан есімнен жасалған субстантиваттар да жетерлік. «Абай поэзиясы – өзіне дейінгі ұлттық поэтикалық қағидалардан батыл түрде бас тартқан, ұйқасы мен ырғағы әрқашан оқыс, қазақ көркем әдебиетінің шыңында  тұрған  туындылар» [138, 15].</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Ғалым О.Жұбай Абай шығармашылығын талдаған монографиясында </w:t>
      </w:r>
      <w:r w:rsidRPr="001811BF">
        <w:rPr>
          <w:rFonts w:ascii="Times New Roman" w:hAnsi="Times New Roman" w:cs="Times New Roman"/>
          <w:sz w:val="28"/>
          <w:szCs w:val="28"/>
          <w:lang w:val="kk-KZ"/>
        </w:rPr>
        <w:t>ақын өлеңдерін терең талдау қай заманда да өзекті екенін ескертеді [139].</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Қорыта келе айтарымыз, Абай тілі – бай, көпқырлы, иірімді тіл. Абай өлеңдеріндегі заттанған тілдік бірліктер жан-жақты екенін анықтадық. Соның ішінде, сын есімнен, сан есімнен, етістіктің есімше формасы мен қимыл есімінен пайда болған заттанған сөздер көптеп кездеседі. Сонымен қатар Абайдың өлең жолдарында метафоралар мен тұрақты сөз тіркестерінің заттық мәнде жұмсалғанына көз жеткіздік.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line="240" w:lineRule="auto"/>
        <w:ind w:firstLine="709"/>
        <w:contextualSpacing/>
        <w:jc w:val="both"/>
        <w:rPr>
          <w:rFonts w:ascii="Times New Roman" w:eastAsia="Times New Roman" w:hAnsi="Times New Roman" w:cs="Times New Roman"/>
          <w:color w:val="000000" w:themeColor="text1"/>
          <w:sz w:val="28"/>
          <w:szCs w:val="28"/>
          <w:lang w:val="kk-KZ"/>
        </w:rPr>
      </w:pPr>
      <w:r w:rsidRPr="001811BF">
        <w:rPr>
          <w:rFonts w:ascii="Times New Roman" w:eastAsia="Times New Roman" w:hAnsi="Times New Roman" w:cs="Times New Roman"/>
          <w:color w:val="000000" w:themeColor="text1"/>
          <w:sz w:val="28"/>
          <w:szCs w:val="28"/>
          <w:lang w:val="kk-KZ"/>
        </w:rPr>
        <w:t xml:space="preserve"> </w:t>
      </w:r>
    </w:p>
    <w:p w:rsidR="00573400" w:rsidRPr="001811BF" w:rsidRDefault="00E613E8"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r w:rsidRPr="001811BF">
        <w:rPr>
          <w:rFonts w:ascii="Times New Roman" w:hAnsi="Times New Roman" w:cs="Times New Roman"/>
          <w:b/>
          <w:sz w:val="28"/>
          <w:szCs w:val="28"/>
          <w:lang w:val="kk-KZ"/>
        </w:rPr>
        <w:t>3.2</w:t>
      </w:r>
      <w:r w:rsidR="00573400" w:rsidRPr="001811BF">
        <w:rPr>
          <w:rFonts w:ascii="Times New Roman" w:hAnsi="Times New Roman" w:cs="Times New Roman"/>
          <w:b/>
          <w:sz w:val="28"/>
          <w:szCs w:val="28"/>
          <w:lang w:val="kk-KZ"/>
        </w:rPr>
        <w:t xml:space="preserve"> Қазақ паремиологиясындағы заттанған сөздер: семантикалық даму және коммуникативтік қолданыс</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b/>
          <w:sz w:val="28"/>
          <w:szCs w:val="28"/>
          <w:lang w:val="kk-KZ"/>
        </w:rPr>
      </w:pPr>
    </w:p>
    <w:p w:rsidR="002916A4" w:rsidRPr="00723934" w:rsidRDefault="002916A4"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lang w:val="kk-KZ"/>
        </w:rPr>
        <w:t xml:space="preserve">Қазақ паремиологиясы тілдің аса бай әрі көпқабатты жүйесін танытатын маңызды дереккөздердің бірі болып табылады. </w:t>
      </w:r>
      <w:r w:rsidRPr="00723934">
        <w:rPr>
          <w:rFonts w:ascii="Times New Roman" w:hAnsi="Times New Roman" w:cs="Times New Roman"/>
          <w:sz w:val="28"/>
          <w:szCs w:val="28"/>
        </w:rPr>
        <w:t xml:space="preserve">Мақал-мәтелдер құрамында ұлттық тілдің өзіндік ерекшеліктерін айқындайтын грамматикалық тұлғалар, сөзжасам тәсілдері және сөздердің сан алуан мағыналық қырлары кеңінен көрініс табады. Осы тұрғыдан алғанда, паремиологиялық қор тілдің құрылымдық және семантикалық мүмкіндіктерін ғана емес, оның коммуникативтік және мәдени мазмұнын да тереңірек тануға мүмкіндік береді. </w:t>
      </w:r>
    </w:p>
    <w:p w:rsidR="00573400" w:rsidRPr="00723934" w:rsidRDefault="00573400"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«Әлемді танудағы өмірлік тәжірибелерді ерекше айқын көрсетіп, кейінгіге әрі ақпар беретін, әрі таным тереңдігін танытатын халықтық туындының бірі – мақал-мәтелдер. Қазақ халқының ұлы тарихындағы өмірлік тәжірибесінен сыр тартып, қорытылған ойларының тұжырымды тұнығы, атадан балаға танымдық мирас болып келе жатқан мақалдары мен мәтелдері тілдік жүйедегі бай қабаттың бірі ретінде саналады» [140, 301].</w:t>
      </w:r>
    </w:p>
    <w:p w:rsidR="002916A4" w:rsidRPr="00723934" w:rsidRDefault="002916A4"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Қазақ паремиологиясы тілдің құрылымдық және семантикалық тұрғыдан күрделі, көпқабатты жүйесін танытатын маңызды сала болып табылады. Паремияларды жинақтау және хатқа түсіру дәстүрі XI ғасырдағы Махмұд Қашқари еңбектерінен бастау алады. Оның «Түрік сөздігінде» халық даналығының үлгілері ретінде мақал-мәтелдер кеңінен қамтылып, тілдік әрі </w:t>
      </w:r>
      <w:r w:rsidRPr="00723934">
        <w:rPr>
          <w:rFonts w:ascii="Times New Roman" w:hAnsi="Times New Roman" w:cs="Times New Roman"/>
          <w:sz w:val="28"/>
          <w:szCs w:val="28"/>
        </w:rPr>
        <w:lastRenderedPageBreak/>
        <w:t xml:space="preserve">мәдени дереккөз ретінде ұсынылған. Ал XIX ғасырдың екінші жартысында қазақтың ауыз әдебиеті үлгілерін жинақтап, жариялау ісінде Ыбырай Алтынсарин ерекше еңбек сіңірді. Ол халық арасындағы ауызша мұраларды жүйелеп, жазба түрде сақтап, кейінгі зерттеулерге негіз болатын құнды материалдар қалдырды. </w:t>
      </w:r>
      <w:r w:rsidR="00573400" w:rsidRPr="00723934">
        <w:rPr>
          <w:rFonts w:ascii="Times New Roman" w:hAnsi="Times New Roman" w:cs="Times New Roman"/>
          <w:sz w:val="28"/>
          <w:szCs w:val="28"/>
        </w:rPr>
        <w:t xml:space="preserve">Одан кейін түрколог В.В.Катаринский қазақтың мақалдары мен мәтелдерін жинақтаумен айналысты. Алайда бұл еңбектерге қазақ паремиологиясының бай қоры толық енбеген еді. ХХ ғасырдың бірінші жартысында Мәскеуде, Ташкентте, Алматыда қазақтың мақал-мәтелдері жинақ болып басыла бастады. </w:t>
      </w:r>
      <w:r w:rsidRPr="00723934">
        <w:rPr>
          <w:rFonts w:ascii="Times New Roman" w:hAnsi="Times New Roman" w:cs="Times New Roman"/>
          <w:sz w:val="28"/>
          <w:szCs w:val="28"/>
        </w:rPr>
        <w:t>Қазақ паремиологиясы тілдің құрылымдық және семантикалық тұрғыдан күрделі, көпқабатты жүйесін танытатын маңызды сала болып табылады. Паремияларды жинақтау және хатқа түсіру дәстүрі XI ғасырдағы М.Қашқаридің «Түрік сөздігінен» бастау алады. Ал XIX ғасырдың екінші жартысында қазақтың фольклорлық мұрасын жинақтап, ауызша деректерді жариялау ісі жаңа деңгейге көтерілді. Кейінгі кезеңдерде мақал-мәтелдерді жүйелі түрде жинақтап, ғылыми негізде жариялау ісі жалғасын тапты. Соның нәтижесінде паремиологиялық қорды толық қамтитын іргелі еңбектер жарық көрді. Атап айтқанда, Ә.Қайдардың «Халық даналығы» еңбегі [141], Қ.Алпысбаева, Т.Әлібеков, С.Қасқабасов құрастырған «Бабалар сөзі» жүзтомдығы, сондай-ақ «Ғибратты фольклор. Шағын жанрлар» көптомдығы [142] қазақ паремиологиялық қорын жүйелеуде маңызды орын алады. Бұл еңбектер тілдің көркемдік-танымдық әлеуетін ашумен қатар, мақал-мәтелдердің құрылымдық, семантикалық және функционалдық ерекшеліктерін кешенді түрде зерттеуге мүмкіндік береді.</w:t>
      </w:r>
    </w:p>
    <w:p w:rsidR="00573400" w:rsidRPr="00723934" w:rsidRDefault="00573400"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Жалпы алғанда, қай кезеңде болса да, мақал-мәтелдерді жинақтау, хатқа түсіру, толықтырып басу, түсіндірмесін жазып, ғылыми айналымға енгізіп, түрлі тақырыпта зерттеу жүргізген ғалымдар сөз болған тұста Ш. Уәлиханов, Ы. Алтынсарин, Ә.Диваев, В.Катаринский, Т.Мелиоранский, А.Байтұрсынұлы, М.Әуезов, С.Сейфуллин, М.Ғабдуллин, Ә.Қоңыратбаев, Р.Бердібай, Б.Адамбай, Ә.Қайдар, А.Б.Салқынбай, С.Нұрышев, Б.Хасанұлы, А.Байғұтова, т.б. ғалымдардың есімдерін атаймыз. </w:t>
      </w:r>
    </w:p>
    <w:p w:rsidR="00573400" w:rsidRPr="00723934" w:rsidRDefault="00287D1A"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Паремиология – мақал-мәтелдер, нақыл сөздер мен қанатты тіркестерді зерттейтін тіл білімінің саласы. Жалпы тіл білімінде бұл бағыттағы зерттеулер XIX ғасырдан бастау алса, қазақ ғылымында паремиологиялық бірліктерді әдеби және тілдік тұрғыдан қарастыру XX ғасырдан бастап жүйелі сипатқа ие болды. Қазақ тіл білімінде мақал-мәтелдерді тілдік тұрғыдан арнайы зерттеу нысаны ретінде қарастырған еңбектердің бірі Р.Сәрсенбаевтың 1961 жылы қорғалған «Қазақ мақалдары мен мәтелдерінің лексика-стилистикалық ерекшеліктері» атты диссертациясы болып табылады. Бұл зерттеуде мақал-мәтелдердің лексикалық құрамы мен стилистикалық сипаты жан-жақты талданған [143]. Сонымен қатар қазақ тілтанымында мақал-мәтелдерді әртүрлі қырынан қарастырған зерттеушілер қатарына І.Кеңесбаев, Ө.Айтбаев, Н.Уәлиұлы, С.Сәтенова, Ш.Сейітова, А.Нұрмаханов, Б.Уызбаева, Ғ.Тұрабаева, С.Кенжемұратова, Д.Бекзат және т.б. ғалымдарды атауға болады. Жалпы алғанда, паремиологиялық қор уақыт </w:t>
      </w:r>
      <w:r w:rsidRPr="00723934">
        <w:rPr>
          <w:rFonts w:ascii="Times New Roman" w:hAnsi="Times New Roman" w:cs="Times New Roman"/>
          <w:sz w:val="28"/>
          <w:szCs w:val="28"/>
        </w:rPr>
        <w:lastRenderedPageBreak/>
        <w:t>өткен сайын тілші ғалымдардың назарын тұрақты түрде аударып, зерттеу нысаны ретінде өзектілігін жоғалтпай, керісінше, ғылыми ізденістердің маңызды бағыттарының біріне айналып отыр.</w:t>
      </w:r>
      <w:r w:rsidR="00573400" w:rsidRPr="00723934">
        <w:rPr>
          <w:rFonts w:ascii="Times New Roman" w:hAnsi="Times New Roman" w:cs="Times New Roman"/>
          <w:sz w:val="28"/>
          <w:szCs w:val="28"/>
        </w:rPr>
        <w:t xml:space="preserve"> Бұл қазақ паремиологиясының байлығы әлі де сан алуан тілдік мәселелерге арқау бола алатын дәрежеде екенін көрсетеді. </w:t>
      </w:r>
    </w:p>
    <w:p w:rsidR="00287D1A" w:rsidRPr="00723934" w:rsidRDefault="00287D1A"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Қазақ паремиологиялық материалдарын талдау барысында мақал-мәтелдер құрамында заттану құбылысының кеңінен таралғаны анықталды. Әсіресе, сын есім негізінде қалыптасқан субстантиваттар саны жағынан басым болып келеді. Бұдан кейінгі орындарда есімше, сан есім және үстеу негізіндегі заттанулар көрініс табады. Мақал-мәтелдерде кездесетін мұндай субстантиваттар сөйлем құрамында зат есімдерге тән қызметтерді атқарып, грамматикалық тұрғыдан да сол категорияға жақындайды. Олар көптік, тәуелдік, септік тұлғаларында түрленіп, сөйлемде бастауыш, толықтауыш, кей жағдайда пысықтауыш қызметінде жұмсала алады. Бұл деректер заттану үдерісінің паремиологиялық мәтіндерде белсенді қолданылатынын және оның тілдің номинативтік әрі коммуникативтік мүмкіндіктерін жүзеге асырудағы рөлін айқындай түседі.</w:t>
      </w:r>
    </w:p>
    <w:p w:rsidR="00573400" w:rsidRPr="00723934" w:rsidRDefault="00287D1A"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Мақал-мәтелдер құрамында заттанған сөздердің жиі ұшырасуының негізгі себептерінің бірі – тілдегі үнем (экономия) принципі. Паремиологиялық бірліктердің табиғаты олардың ықшамдылыққа, ырғақ пен ұйқасқа құрылуына байланысты болғандықтан, тілдік материалды барынша қысқа әрі мазмұнды жеткізуге ұмтылыс байқалады. Соның нәтижесінде кейбір сөз тіркестері мен синтаксистік құрылымдар ықшамдалып, олардың құрамындағы жекелеген компоненттер түсіріліп беріледі. Бұл құбылысты Х.Нұрмұқанов «азсөзділік» принципімен байланыстыра отырып, мақал-мәтелдердің аз сөзбен терең мағына беретін ерекше тілдік бірліктер екенін атап көрсетеді [144, 254]. Ықшамдау, өз кезегінде, үнем заңының көрінісі ретінде тілдің әртүрлі деңгейінде байқалады. Грамматикалық тұрғыдан алғанда, зерттеушілер сөз таптарының заттануын көбіне эллипсис құбылысымен байланыстырады. Шын мәнінде, мақал-мәтелдердегі заттану үдерісі негізінен эллипсистік ықшамдалу нәтижесінде жүзеге асады. Әсіресе анықтауыштық қатынасқа құрылған тіркестерде басыңқы сыңардың (зат есімнің) түсірілуі жиі кездесіп, оның орнына сапалық не сындық мағынадағы сөз заттық мәнде қолданылады. Осылайша, ықшамдалған құрылымда сын есім немесе өзге сөз табы дербес номинативтік қызмет атқарып, заттанған күйде беріледі. </w:t>
      </w:r>
      <w:r w:rsidR="00573400" w:rsidRPr="00723934">
        <w:rPr>
          <w:rFonts w:ascii="Times New Roman" w:hAnsi="Times New Roman" w:cs="Times New Roman"/>
          <w:sz w:val="28"/>
          <w:szCs w:val="28"/>
        </w:rPr>
        <w:t xml:space="preserve">Мысалы, </w:t>
      </w:r>
    </w:p>
    <w:p w:rsidR="00573400" w:rsidRPr="00723934" w:rsidRDefault="00573400"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Жақсының сөзі шамдай жарық, айдай анық;</w:t>
      </w:r>
    </w:p>
    <w:p w:rsidR="00573400" w:rsidRPr="00723934" w:rsidRDefault="00573400"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Жақсының өзі де жақсы, сөзі де жақсы;</w:t>
      </w:r>
    </w:p>
    <w:p w:rsidR="00573400" w:rsidRPr="00723934" w:rsidRDefault="00287D1A" w:rsidP="00723934">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Осындай құрылымдағы мақал-мәтелдердің үлгілерін көптеп келтіруге болады. Паремиологиялық бірліктердің маңызды ерекшеліктерінің бірі – бинарлық оппозицияға негізделген мағыналық қарама-қарсылықтардың кеңінен қолданылуы. Мұндай оппозициялар мәтіннің мазмұнын ықшам әрі әсерлі жеткізуге мүмкіндік береді. Аталған құрылымда жиі заттанатын бірліктердің қатарында «жақсы – жаман», «бай – кедей», «бар – жоқ», </w:t>
      </w:r>
      <w:r w:rsidRPr="00723934">
        <w:rPr>
          <w:rFonts w:ascii="Times New Roman" w:hAnsi="Times New Roman" w:cs="Times New Roman"/>
          <w:sz w:val="28"/>
          <w:szCs w:val="28"/>
        </w:rPr>
        <w:lastRenderedPageBreak/>
        <w:t xml:space="preserve">«өнерлі – өнерсіз», «ақылды – ақылсыз», «көп – аз», «үлкен – кіші» сияқты қарама-қарсы ұғымдар ерекше орын алады. Бұл сөздер контекст ішінде заттық мәнге ие болып, белгілі бір әлеуметтік, моральдық немесе сапалық категорияларды білдіретін жалпылама атаулар ретінде қолданылады. Осылайша, бинарлық оппозицияға құрылған мұндай құрылымдарда сын есімдер мен өзге де сөз таптары заттанып, тілдің номинативтік және бағалауыштық қызметін қатар жүзеге асырады. </w:t>
      </w:r>
      <w:r w:rsidR="00573400" w:rsidRPr="00723934">
        <w:rPr>
          <w:rFonts w:ascii="Times New Roman" w:hAnsi="Times New Roman" w:cs="Times New Roman"/>
          <w:sz w:val="28"/>
          <w:szCs w:val="28"/>
        </w:rPr>
        <w:t>«Бинарлық оппозициялық жұптар классификациясын лингвистикалық әдіс-тәсілдер қатарында қолдану тілдік фактілерді логика-философиялық, логика-когнитивтік, логика- мәдениеттанымдық тұрғыдан талдауға жаңаша реңк үстемелеп, лингвистикалық ғылыми талдаудың әдістемесін белгілі дәрежеде жасауға ықпал етеді. Мысалы, тілдік санамыздағы ұғымдарды классификациялау кезінде бинарлы классификацияның жинақтаушы әсері барын байқаймыз» [145, 10].</w:t>
      </w:r>
    </w:p>
    <w:p w:rsidR="00287D1A" w:rsidRPr="00723934" w:rsidRDefault="00287D1A"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Паремиологиялық қолданыста жиі кездесетін «жақсы» және «жаман» ұғымдарының семантикалық ауқымы кең әрі көпқырлы болып келеді. «Жақсы» сөзі «Қазақ тілінің түсіндірме сөздігінде» бірнеше мағынада сипатталады: біріншіден, «жаман емес, оңды, тәуір» деген сапалық мәнде; екіншіден, «тәрбиелі, саналы, адамгершілік қасиеті мол адам» ретінде; үшіншіден, «ауылдың беделді, ықпалды азаматы» мағынасында; төртіншіден, сөйлеу тілінде «иә, қош, мақұл» мәнінде жұмсалатыны көрсетілген (ҚТТС, 342). Ал «жаман» сөзі де көпмағыналы бірлік ретінде қарастырылып, оның «сапасы төмен, нашар», «жағымсыз, ұнамсыз» деген негізгі бағалауыш мәндерімен қатар, «өте, қатты» деген күшейткіш мағынада және ауыспалы түрде «сәби, бала» ұғымында қолданылатыны беріледі (ҚТТС, 342). Бұл деректер аталған бірліктердің семантикалық икемділігін көрсетіп қана қоймай, олардың контекстік қолданыста заттық мәнге ие болуына да негіз болатынын аңғартады.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«Мақал-мәтелдердегі «жақсы» сөзінің қолданысын саралай келе, оның төрт түрлі заттық мәндегі мағынасын кездестірдік.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Оның алғашқысы – ақылды, саналы адам мағынасында келуі. Мысалы:</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Қысың қатты болса, қопалы көлді қыста,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Заманың бұзық болса, бір жақсының етегінен ұста;</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Жаманның өзін алғанша,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Жақсының сөзін ал, - деген мақалдарда көрініс табады» [146, 86].</w:t>
      </w:r>
    </w:p>
    <w:p w:rsidR="00287D1A" w:rsidRPr="00723934" w:rsidRDefault="00287D1A"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Паремиологиялық қолданыста «жаман» сөзі көбіне «жақсы» ұғымымен қарама-қарсы мәнде қолданылып, бағалауыштық оппозиция құрайды. Мұндай контексте ол тек сапалық сипат емес, белгілі бір әлеуметтік-психологиялық типті білдіретін жалпылама атау ретінде көрінеді. Яғни «жаман» сөзі мақал-мәтелдер құрамында заттық мәнге ие болып, «тәрбиесіз, санасыз, адамгершілік қасиеттері төмен адам» ұғымын білдіреді. Осылайша, ол сындық мағынадан алшақтап, белгілі бір категориядағы адамдарды атауға қызмет ететін субстантиват ретінде жұмсалады:</w:t>
      </w: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Жақсының сөзі ақыл шақырады,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lastRenderedPageBreak/>
        <w:t xml:space="preserve">Жаманның сөзі ашу шақырады. </w:t>
      </w:r>
    </w:p>
    <w:p w:rsidR="00287D1A" w:rsidRPr="00723934" w:rsidRDefault="00287D1A"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Жоғарыда қарастырылған «жақсы» және «жаман» бірліктерінің заттық мәнде жұмсалуы мақал-мәтелдер құрамында жиі байқалады. Мұндай қолданыста «жақсы» сөзі белгілі бір нысанның немесе адамның оң сапалық қасиеттерін жинақтап білдіретін жалпылама атау ретінде көрінсе, «жаман» сөзі керісінше, жағымсыз сипаттағы белгілерді жинақтай отырып, теріс бағалауыш мәндегі ұғымды білдіреді. Яғни бұл сөздер контекст ішінде сапалық мағынадан гөрі, белгілі бір категорияны жинақтап атайтын номинативтік қызметке көшеді. Осы арқылы олар белгілі бір тұлғаның немесе құбылыстың «тәуірі» мен «нашарын» білдіретін жалпылама атаулар ретінде жұмсалады. Аталған қолданыстарды төмендегі мақал-мәтелдер арқылы нақтылауға болады:</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Ат жақсысын мақта,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Адам жақсысын жақта;</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Ер жігіттің жақсысын жақыны білмес, жат білер;</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Жаттың жақсысы досың,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Жақынның жаманы қасың. Бұл мысалдардан байқағанымыздай, баланың жақсысы, баланың жаманы немесе ердің жақсысы, әйелдің жақсысы, ат жақсысы, адам жақсысы, ер жігіттің жақсысы, жаттың жақсысы, жақынның жаманы деген ілік септігімен келген анықтауыштық қатынастағы сөз тіркестері заттық мәнде тұр.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«Жақсы» және «жаман» сөздерінің заттық мәнді иеленіп, жаңаша қырынан көрініс тапқан тұсы – күшейтпелі мәндегі «қас» және «шын» сөздерімен келуі. Мысалы:</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Шын жүйрікте сын болмайды,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Шын жақсыда мін болмайды;</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Қас арғымақ белгісі аз оттар да, көп жусар,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Қас жақсының белгісі аз сөйлер де, көп тыңдар. Бұл жерде шын жүйрік, шын жақсы, қас арғымақ, қас жақсы деген тіркестер сөзімізге дәлел бола алады. </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«Жақсы» және «жаман» сөзінің заттанып, «Не?» сұрағына жауап беріп, жансыз зат есімдердің қызметін атқарған тұстарын да кездестірдік. Мәселен:</w:t>
      </w: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Жаман айтпай, жақсы жоқ.</w:t>
      </w: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Күн ортақ, ай ортақ, жақсы ортақ. Бұл мақалдардан «жақсы» және «жаман» сөзінің тек кісіге ғана қарата айтылмағанын көреміз. </w:t>
      </w: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Жақсы және жаман сөздерінің заттық мәндегі қолданылу стилі бойынша qazkorpus.kz сайтынан статистикасын көруге болады. Ол үшін «жақсы» және «жаман» сөзінің заттанған формада ең жиі қолданылатын ілік септігі формасы</w:t>
      </w:r>
      <w:r w:rsidR="00287D1A" w:rsidRPr="00723934">
        <w:rPr>
          <w:rFonts w:ascii="Times New Roman" w:hAnsi="Times New Roman" w:cs="Times New Roman"/>
          <w:sz w:val="28"/>
          <w:szCs w:val="28"/>
        </w:rPr>
        <w:t xml:space="preserve"> алынды</w:t>
      </w:r>
      <w:r w:rsidRPr="00723934">
        <w:rPr>
          <w:rFonts w:ascii="Times New Roman" w:hAnsi="Times New Roman" w:cs="Times New Roman"/>
          <w:sz w:val="28"/>
          <w:szCs w:val="28"/>
        </w:rPr>
        <w:t>:</w:t>
      </w:r>
    </w:p>
    <w:p w:rsidR="00573400" w:rsidRPr="00723934" w:rsidRDefault="00573400" w:rsidP="00723934">
      <w:pPr>
        <w:spacing w:after="0" w:line="240" w:lineRule="auto"/>
        <w:jc w:val="both"/>
        <w:rPr>
          <w:rFonts w:ascii="Times New Roman" w:hAnsi="Times New Roman" w:cs="Times New Roman"/>
          <w:sz w:val="28"/>
          <w:szCs w:val="28"/>
        </w:rPr>
      </w:pP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lastRenderedPageBreak/>
        <w:drawing>
          <wp:inline distT="0" distB="0" distL="0" distR="0" wp14:anchorId="1B26A078" wp14:editId="33E6E83F">
            <wp:extent cx="5513163" cy="2906025"/>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303" r="4744"/>
                    <a:stretch/>
                  </pic:blipFill>
                  <pic:spPr bwMode="auto">
                    <a:xfrm>
                      <a:off x="0" y="0"/>
                      <a:ext cx="5519846" cy="2909548"/>
                    </a:xfrm>
                    <a:prstGeom prst="rect">
                      <a:avLst/>
                    </a:prstGeom>
                    <a:ln>
                      <a:noFill/>
                    </a:ln>
                    <a:extLst>
                      <a:ext uri="{53640926-AAD7-44D8-BBD7-CCE9431645EC}">
                        <a14:shadowObscured xmlns:a14="http://schemas.microsoft.com/office/drawing/2010/main"/>
                      </a:ext>
                    </a:extLst>
                  </pic:spPr>
                </pic:pic>
              </a:graphicData>
            </a:graphic>
          </wp:inline>
        </w:drawing>
      </w:r>
    </w:p>
    <w:p w:rsidR="00573400" w:rsidRPr="00723934" w:rsidRDefault="00573400" w:rsidP="00723934">
      <w:pPr>
        <w:spacing w:after="0" w:line="240" w:lineRule="auto"/>
        <w:jc w:val="both"/>
        <w:rPr>
          <w:rFonts w:ascii="Times New Roman" w:hAnsi="Times New Roman" w:cs="Times New Roman"/>
          <w:sz w:val="28"/>
          <w:szCs w:val="28"/>
        </w:rPr>
      </w:pPr>
    </w:p>
    <w:p w:rsidR="00573400"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Сурет 1 – </w:t>
      </w:r>
      <w:r w:rsidR="00287D1A" w:rsidRPr="00723934">
        <w:rPr>
          <w:rFonts w:ascii="Times New Roman" w:hAnsi="Times New Roman" w:cs="Times New Roman"/>
          <w:sz w:val="28"/>
          <w:szCs w:val="28"/>
        </w:rPr>
        <w:t>Мақал-мәтелдердегі «жақсы» сөзінің ілік септік тұлғасында (жақсының) заттану қолданысының статистикалық сипаттамасы</w:t>
      </w: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drawing>
          <wp:inline distT="0" distB="0" distL="0" distR="0" wp14:anchorId="2B6E4661" wp14:editId="408EB13C">
            <wp:extent cx="5613682" cy="288591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623630" cy="2891024"/>
                    </a:xfrm>
                    <a:prstGeom prst="rect">
                      <a:avLst/>
                    </a:prstGeom>
                  </pic:spPr>
                </pic:pic>
              </a:graphicData>
            </a:graphic>
          </wp:inline>
        </w:drawing>
      </w:r>
    </w:p>
    <w:p w:rsidR="00573400" w:rsidRPr="00723934" w:rsidRDefault="00573400" w:rsidP="00723934">
      <w:pPr>
        <w:spacing w:after="0" w:line="240" w:lineRule="auto"/>
        <w:jc w:val="both"/>
        <w:rPr>
          <w:rFonts w:ascii="Times New Roman" w:hAnsi="Times New Roman" w:cs="Times New Roman"/>
          <w:sz w:val="28"/>
          <w:szCs w:val="28"/>
        </w:rPr>
      </w:pPr>
    </w:p>
    <w:p w:rsidR="00287D1A" w:rsidRPr="00723934" w:rsidRDefault="00573400"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Сурет 2 – </w:t>
      </w:r>
      <w:r w:rsidR="00287D1A" w:rsidRPr="00723934">
        <w:rPr>
          <w:rFonts w:ascii="Times New Roman" w:hAnsi="Times New Roman" w:cs="Times New Roman"/>
          <w:sz w:val="28"/>
          <w:szCs w:val="28"/>
        </w:rPr>
        <w:t>Мақал-мәтелдердегі «жаман» сөзінің ілік септік тұлғасында (жаманның) заттық мәнде қолданылуының статистикалық сипаттамасы</w:t>
      </w:r>
    </w:p>
    <w:p w:rsidR="00287D1A" w:rsidRPr="00723934" w:rsidRDefault="00287D1A" w:rsidP="00723934">
      <w:pPr>
        <w:spacing w:after="0" w:line="240" w:lineRule="auto"/>
        <w:jc w:val="both"/>
        <w:rPr>
          <w:rFonts w:ascii="Times New Roman" w:hAnsi="Times New Roman" w:cs="Times New Roman"/>
          <w:sz w:val="28"/>
          <w:szCs w:val="28"/>
        </w:rPr>
      </w:pPr>
    </w:p>
    <w:p w:rsidR="00573400"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Мақал-мәтелдер корпусын зерделеу барысында «жақсы» сөзінің қолданыс жиілігіне қатысты статистикалық талдау жүргізілді. Санақ нәтижелерінің дәлдігін қамтамасыз ету мақсатында qazcorpus.kz ұлттық корпусының іздеу жүйесі пайдаланылды. Талдау нәтижесінде «жақсы» сөзінің заттық мәнде жұмсалған 72 мақал-мәтел анықталды. Соның ішінде атау септік тұлғасындағы (нөлдік формадағы) қолданыстар – 25, ілік септік тұлғасындағы қолданыстар – 23 рет тіркелді. Сонымен қатар барыс септігінде – 2, жатыс септігінде – 3, табыс септігінде – 1, шығыс септігінде – 5, көмектес септігінде – 6 рет кездесетіні анықталды. Бұдан бөлек, тәуелдік </w:t>
      </w:r>
      <w:r w:rsidRPr="00723934">
        <w:rPr>
          <w:rFonts w:ascii="Times New Roman" w:hAnsi="Times New Roman" w:cs="Times New Roman"/>
          <w:sz w:val="28"/>
          <w:szCs w:val="28"/>
        </w:rPr>
        <w:lastRenderedPageBreak/>
        <w:t>жалғауының үшінші жағындағы қолданыстар 7 рет ұшырасады. Аталған көрсеткіштер «жақсы» сөзінің паремиологиялық мәтіндерде әртүрлі грамматикалық тұлғаларда жұмсалатынын және оның заттану үдерісінің өнімді сипатқа ие екенін дәлелдейді. Жинақталған мәліметтер төменде пайыздық көрсеткіштер арқылы диаграмма түрінде ұсынылды:</w:t>
      </w:r>
    </w:p>
    <w:p w:rsidR="00E733C3" w:rsidRPr="00723934" w:rsidRDefault="00E733C3" w:rsidP="00723934">
      <w:pPr>
        <w:spacing w:after="0" w:line="240" w:lineRule="auto"/>
        <w:jc w:val="both"/>
        <w:rPr>
          <w:rFonts w:ascii="Times New Roman" w:hAnsi="Times New Roman" w:cs="Times New Roman"/>
          <w:sz w:val="28"/>
          <w:szCs w:val="28"/>
        </w:rPr>
      </w:pP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drawing>
          <wp:inline distT="0" distB="0" distL="0" distR="0" wp14:anchorId="59266BBA" wp14:editId="31FFAD64">
            <wp:extent cx="5337545" cy="3572539"/>
            <wp:effectExtent l="0" t="0" r="15875" b="279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73400" w:rsidRPr="00723934" w:rsidRDefault="00573400"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 xml:space="preserve">Сурет 3 – </w:t>
      </w:r>
      <w:r w:rsidR="00E733C3" w:rsidRPr="00723934">
        <w:rPr>
          <w:rFonts w:ascii="Times New Roman" w:hAnsi="Times New Roman" w:cs="Times New Roman"/>
          <w:sz w:val="28"/>
          <w:szCs w:val="28"/>
        </w:rPr>
        <w:t>Мақал-мәтелдердегі «жақсы» сөзінің субстантивтік қолданысы</w:t>
      </w:r>
    </w:p>
    <w:p w:rsidR="00E733C3" w:rsidRPr="00723934" w:rsidRDefault="00E733C3" w:rsidP="00723934">
      <w:pPr>
        <w:spacing w:after="0" w:line="240" w:lineRule="auto"/>
        <w:jc w:val="both"/>
        <w:rPr>
          <w:rFonts w:ascii="Times New Roman" w:hAnsi="Times New Roman" w:cs="Times New Roman"/>
          <w:sz w:val="28"/>
          <w:szCs w:val="28"/>
        </w:rPr>
      </w:pP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Бинарлық оппозиция құрайтын тілдік бірліктер қатарында «бай – кедей» ұғымдарының да заттық мәнде жиі қолданылатыны байқалады. Паремиологиялық мәтіндерде бұл сөздер жалпылама әлеуметтік категорияларды білдіретін атаулар ретінде жұмсалады. Мәселен, «Байдың асын байғұс қызғанады», «Кедей “бай” болсам дейді, бай “құдай” болсам дейді» тәрізді мақалдарда «бай» мен «кедей» сөздері заттық мәнде қолданылып, белгілі бір әлеуметтік топтарды білдіретін субстантиваттар ретінде көрінеді. Тарихи тұрғыдан алғанда, «бай» сөзі ерте кезеңдерден бастап заттық мәнде қолданылып келген. Оның сындық мағынасы «ауқатты, жеткілікті» деген сапалық сипатпен байланысты болса, заттанған қолданысында «меншігінде мол дүние-мүлкі бар дәулетті адам» деген негізгі мағынамен қатар, кей жағдайда «қоғамда беделі бар, сөзі өтімді адам» деген ұғымды да білдіреді (ҚТТС, 87). Бұл деректер «бай – кедей» оппозициясының тек семантикалық қарама-қарсылықты ғана емес, сонымен қатар тілдегі заттану үдерісінің нәтижесінде қалыптасқан әлеуметтік-бағалауыштық категорияларды білдіретінін көрсетеді.</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Сонымен қатар жоғарыда аталған қарама-қарсы мәндегі сын есімдердің, атап айтқанда «бар – жоқ», «өнерлі – өнерсіз», «ақылды – ақылсыз», «көп – аз», «үлкен – кіші» тәрізді ұғымдардың да заттық мәнде </w:t>
      </w:r>
      <w:r w:rsidRPr="00723934">
        <w:rPr>
          <w:rFonts w:ascii="Times New Roman" w:hAnsi="Times New Roman" w:cs="Times New Roman"/>
          <w:sz w:val="28"/>
          <w:szCs w:val="28"/>
        </w:rPr>
        <w:lastRenderedPageBreak/>
        <w:t>жұмсалуы паремиологиялық мәтіндерде кеңінен көрініс табады. Алайда бұл құбылысты жан-жақты талдау мақала көлемінен тыс болғандықтан, қысқаша мысалдармен шектелуді жөн көрдік. Мәселен, «Ағасы бардың жағасы бар, інісі бардың тынысы бар», «Барымен базар», «Өлім байдың малын шашады, жоқтың артын ашады» деген мақалдарда «бар» және «жоқ» сөздері заттық мәнде қолданылып, белгілі бір әлеуметтік немесе жағдайлық ұғымдарды білдіреді.</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Сол сияқты «Өнерлінің қолы алтын, өлеңшінің сөзі алтын», «Өнерліге өлім жоқ» мақалдарында «өнерлі» сөзі жалпылама адам атауын білдіріп, субстантиват ретінде жұмсалған. «Ақылдының соңына ер жолың болады», «Ақымаққа күнде той, ақылдыға күнде ой», «Дүние ақылдыға жарық, ақылсызға тамұқ» мысалдарында «ақылды», «ақылсыз», «ақымақ» сөздері де заттық мәнге ие болып, белгілі бір психологиялық-әлеуметтік типті білдіреді. «Адассаң, көппен бірге адас», «Көп қорқытады, терең батырады», «Азға қанағат, көпке шүкір» мақалдарында «көп» пен «аз» ұғымдары жалпылама мөлшерлік категорияны білдіретін заттық мәнде қолданылған. Ал «Үлкеннен өнеге, кішіден ізет» дегенде «үлкен» мен «кіші» сөздері әлеуметтік-релятивтік қатынастағы тұлғаларды білдіретін атау қызметін атқарады. Осылайша, бинарлық оппозиция құрайтын аталған бірліктердің барлығы дерлік паремиологиялық мәтіндерде заттанып, жалпылама ұғымдарды білдіретін номинативтік бірліктер ретінде қолданылады.</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Қазақ паремиологиялық материалдарын талдау барысында заттанған есімше тұлғаларының да жиі кездесетіні байқалады. Алайда олардың заттану сипаты сын есімдерден түзілген субстантиваттармен салыстырғанда өзгеше болып келеді. Нақтырақ айтқанда, есімшелер көбіне контекстік қолданыс негізінде заттанып, сөйлеу барысында ғана заттық мәнге ие болады. Заттану үдерісін сипаттауда толық (семантикалық) және жартылай (контекстік, синтаксистік) заттану ұғымдары қолданылады. Толық заттану нәтижесінде сөз жалпыхалықтық деңгейде тұрақтанып, дербес номинативтік бірлікке айналады. Ал жартылай заттану белгілі бір сөйлеу жағдаятына тәуелді болып, уақытша сипатта жүзеге асады.</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Осы тұрғыдан алғанда, есімше негізіндегі заттанулар көбіне жартылай, яғни контекстік сипатта көрінеді. Ал сын есімдерден қалыптасқан субстантиваттар тілде кең таралып, толық заттану деңгейіне жиірек жетеді. Мысалы, «бай», «кедей», «жомарт», «ақсақал», «жақсы», «жаман», «жалғыз», «ақ», «қара» сияқты сөздер толық заттанған бірліктер ретінде тұрақтанса, «ағарған», «туған», «туысқан», «берешек» тәрізді есімше тұлғалары заттық мәнде қолданылғанымен, олардың саны мен тұрақтылық деңгейі салыстырмалы түрде төменірек. Бұл деректер заттану үдерісінің сөз таптарына қарай әртүрлі деңгейде жүзеге асатынын және есімшелердің көбіне контекстік қолданысқа тәуелді екенін көрсетеді.</w:t>
      </w:r>
    </w:p>
    <w:p w:rsidR="00E733C3" w:rsidRPr="00723934" w:rsidRDefault="00E733C3"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 xml:space="preserve">Есімшенің -ған/-ген/-қан/-кен тұлғаларының заттық мәнде жұмсалуы паремиологиялық мәтіндерде нақты көрініс табады. Мұндай қолданыстарда есімше формалары қимыл иесін немесе әрекетке қатысушыны білдіретін </w:t>
      </w:r>
      <w:r w:rsidRPr="00723934">
        <w:rPr>
          <w:rFonts w:ascii="Times New Roman" w:hAnsi="Times New Roman" w:cs="Times New Roman"/>
          <w:sz w:val="28"/>
          <w:szCs w:val="28"/>
        </w:rPr>
        <w:lastRenderedPageBreak/>
        <w:t>жалпылама атауға айналады. Мәселен, «Алған мұрат емес, алмаған ұят емес», «Берген жомарт емес, алған жомарт», «Ақылсыз алғанына, ақылды бергеніне қуанады», «Алғанды өтеу парыз» тәрізді мақалдарда «алған», «алмаған», «берген» тұлғалары заттық мәнде жұмсалып, белгілі бір іс-әрекетке қатысты адамдарды білдіреді. Сол сияқты «Төрде отырған, есікте отырғанға ет асатады» деген мысалда «отырған» есімшесі де заттық мәнге ие болып, әлеуметтік жағдайға байланысты топты білдіретін атау қызметін атқарады. Бұл деректер есімше формаларының паремиологиялық мәтіндерде контекстік заттануға бейім екенін және олардың сөйлем ішінде дербес номинативтік қызмет атқара алатынын көрсетеді.</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Есімшенің -ар/-ер/-р тұлғаларының заттық мәнде жұмсалуы мақал-мәтелдер құрамында сирек кездеседі, алайда олардың адъективтену үдерісі айқын байқалады. Мұндай қолданыстарда аталған формалар заттың белгісін, қасиетін білдіріп, анықтауыштық қызмет атқарады. Мәселен, «Жолы болар жігітке, жолдан жолдас қосылар; Егіз болар жігітке, алғаны сырлас қосылар» деген мақалдарда «болар» тұлғасы болашаққа қатысты сапалық белгісін білдіріп, сындық мәнде жұмсалған. </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Сонымен қатар -ар/-ер/-р тұлғаларының болымсыз формасы -с арқылы жасалған түрлері заттық мәнде қолданылатыны байқалады. Мысалы, «Көрмес – түйені де көрмес», «Соқырдан көрмес туады, сараңнан бермес туады» деген мақалдарда «көрмес», «бермес» тұлғалары белгілі бір қасиетке ие адамды білдіріп, субстантиват ретінде жұмсалған. Бұл деректер -ар/-ер/-р тұлғаларының өзінде заттану үдерісі шектеулі болғанымен, олардың болымсыз формалары арқылы заттық мәнге көшу мүмкіндігінің жоғары екенін көрсетеді.</w:t>
      </w:r>
    </w:p>
    <w:p w:rsidR="00E733C3" w:rsidRPr="00723934" w:rsidRDefault="00E733C3"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Жоғарыда талданған заттанған есімше тұлғалары сөйлем құрылымында әртүрлі синтаксистік қызметтерде жұмсалады. Атап айтқанда, олар контекстке қарай бастауыш, анықтауыш және толықтауыш қызметтерін атқара алады. Бұл құбылыс есімшелердің заттық мәнге ие болуымен қатар, сөйлемдегі позициялық мүмкіндіктерінің кең екенін және олардың дербес номинативтік бірлік ретінде қызмет атқара алатынын көрсетеді.</w:t>
      </w:r>
    </w:p>
    <w:p w:rsidR="00E733C3" w:rsidRPr="00723934" w:rsidRDefault="00E733C3" w:rsidP="00723934">
      <w:pPr>
        <w:spacing w:after="0" w:line="240" w:lineRule="auto"/>
        <w:jc w:val="both"/>
        <w:rPr>
          <w:rFonts w:ascii="Times New Roman" w:hAnsi="Times New Roman" w:cs="Times New Roman"/>
          <w:sz w:val="28"/>
          <w:szCs w:val="28"/>
        </w:rPr>
      </w:pPr>
      <w:r w:rsidRPr="00723934">
        <w:rPr>
          <w:rFonts w:ascii="Times New Roman" w:hAnsi="Times New Roman" w:cs="Times New Roman"/>
          <w:sz w:val="28"/>
          <w:szCs w:val="28"/>
        </w:rPr>
        <w:t>Есімшенің -мақ/-мек, -бақ/-бек, -пақ/-пек тұлғалары арқылы да заттану үдерісі көрініс табады. Мұндай қолданыстарда есімше формалары әрекеттің өзін немесе оның нәтижесін білдіретін атау қызметіне көшеді. Мәселен, «Алмақтың да салмағы бар» деген сөйлемде «алмақтың» тұлғасы қимыл атауын білдіріп, за</w:t>
      </w:r>
      <w:r w:rsidR="00CC0074" w:rsidRPr="00723934">
        <w:rPr>
          <w:rFonts w:ascii="Times New Roman" w:hAnsi="Times New Roman" w:cs="Times New Roman"/>
          <w:sz w:val="28"/>
          <w:szCs w:val="28"/>
        </w:rPr>
        <w:t>;f</w:t>
      </w:r>
      <w:r w:rsidRPr="00723934">
        <w:rPr>
          <w:rFonts w:ascii="Times New Roman" w:hAnsi="Times New Roman" w:cs="Times New Roman"/>
          <w:sz w:val="28"/>
          <w:szCs w:val="28"/>
        </w:rPr>
        <w:t>ттық мәнде жұмсалған. Сол сияқты «Еңбектің өнбегі жақсы» деген мысалда «өнбегі» сөзі де белгілі бір әрекеттің нәтижесін білдіретін заттық мағынаға ие болып тұр. Бұл деректер аталған есімше тұлғаларының контекстік қолданыста заттанып, дербес номинативтік бірлік ретінде қызмет атқара алатынын көрсетеді.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Етістіктің күрделі категорияларының бірі болып саналатын етіс тұлғаларының заттануы мәселесі ғылыми әдебиеттерде кеңінен қарастырыла бермейді. Дегенмен тілдік деректер ортақ етіс формаларының өзге етіс түрлерімен салыстырғанда заттануға бейімділігі жоғары екенін көрсетеді. </w:t>
      </w:r>
      <w:r w:rsidRPr="00723934">
        <w:rPr>
          <w:rFonts w:ascii="Times New Roman" w:hAnsi="Times New Roman" w:cs="Times New Roman"/>
          <w:sz w:val="28"/>
          <w:szCs w:val="28"/>
        </w:rPr>
        <w:lastRenderedPageBreak/>
        <w:t>Уақыт өте келе ортақ етіс тұлғалары негізінде қалыптасқан кейбір бірліктер толық заттанып, дербес атау ретінде тілде орныққан. Мұндай сөздер көбіне қимылдың өзара әрекет сипатын білдіре отырып, жалпылама ұғым атауына айналады. Мәселен, «Тамыр болдың, айтыс жоқ, қолдан бердің, қайтыс жоқ», «Жығылған күреске тоймайды», «Ағайынға керегі барыс-келіс, құда-андаға керегі алыс-беріс», «Жақсымен сауда қылсаң, керіс болмас, жаманмен сауда қылсаң, тегіс болмас» тәрізді мақалдарда «айтыс», «қайтыс», «күрес», «барыс-келіс», «алыс-беріс», «керіс», «тегіс» сияқты тұлғалар заттық мәнде жұмсалып, белгілі бір әрекеттің атауын білдіреді. Бұл мысалдар ортақ етіс формаларының лексикалану үдерісі арқылы толық заттанғанын және олардың тілде дербес номинативтік бірліктер ретінде қызмет атқаратынын дәлелдейді.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Аталған паремиялар құрамындағы «айтыс», «қайтыс», «күрес», «алыс-беріс», «барыс-келіс», «керіс» тәрізді тұлғалар субстантивация үдерісі нәтижесінде қалыптасып, тілдің лексикалық қорында дербес бірлік ретінде орныққан. Бұл сөздер реестрлік деңгейге жетіп, жалпы қолданыстағы атаулар қатарына енген. Мағыналық тұрғыдан алғанда, олар белгілі бір іс-әрекеттің жалпыланған сипатын білдіріп, заттық мәнде жұмсалады. Осы арқылы қимыл атаулары абстракт ұғымға айналып, номинативтік қызмет атқаратын толыққанды тілдік бірліктер ретінде танылады.</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Қазақ паремиологиялық қорын талдау барысында сан есімдердің де заттық мәнде қолданылатындығы анықталды. Әсіресе есептік, жинақтық және реттік сан есімдердің контекстік қолданыс негізінде заттануға бейім келетіні байқалады. Есептік сан есімдер қатарынан «бір», «екі», «қырық», «жүз», «мың» сияқты бірліктер белгілі бір топты, мөлшерді немесе жалпылама ұғымды білдіру арқылы заттық мәнде жұмсалады. Ал жинақтық сан есімдерден «біреу», «екеу», «үшеу», «төртеу», «алтау» тұлғалары нақты адамдар немесе нысандар тобының атауы ретінде қолданылады. Сонымен қатар реттік сан есімдер де контекстке байланысты заттық мәнге ие бола алады. Мұны төмендегі мақал-мәтелдерден айқын көруге болады: «Дауға барсаң, бірің бар, жауға барсаң, бәрің бар», «Қырықтың бірі қыдыр», «Екі батыр егессе, екеуінің бірі өлер», «Тентектің таяғы сегіз, бірі тимесе, бірі тиеді», «Базарда екі ақымақ: біреуі сатушы, екіншісі сатып алушы», «Біріккен жүз бытыраңқы мыңды алады», «Алтау ала болса, ауыздағы кетеді, төртеу түгел болса, төбедегі келеді», «Аларманға алтау аз, берерменге бесеу көп». Аталған мысалдарда сан есімдер тек сандық мәнді білдірумен шектелмей, белгілі бір топты, адамды немесе құбылысты атау қызметін атқарып, заттық мәнге көшкені байқалады. Бұл құбылыс сан есімдердің де контекстік заттануға бейімділігін көрсетеді.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Паремиологиялық мәтіндерде сан есімдердің заттануы көбіне жалпылау мәнін білдірумен байланысты жүзеге асады. Мұндай қолданыстарда сан есімдер нақты сандық мөлшерді емес, абстрактілі түрде «көптік» ұғымын білдіретін жалпылама атауға айналады. Мәселен, «қырық», «жүз», «мың» сияқты сан есімдер мақал-мәтелдер құрамында нақты санды </w:t>
      </w:r>
      <w:r w:rsidRPr="00723934">
        <w:rPr>
          <w:rFonts w:ascii="Times New Roman" w:hAnsi="Times New Roman" w:cs="Times New Roman"/>
          <w:sz w:val="28"/>
          <w:szCs w:val="28"/>
        </w:rPr>
        <w:lastRenderedPageBreak/>
        <w:t>көрсетуден гөрі, «көп», «мол» деген жалпылама мағынаның орнына жұмсалады. Осылайша, сан есімдер контекстік қолданыс барысында сандық мәннен алшақтап, заттық әрі абстрактілі мағынаға ие болады.</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Қазақ тіл білімінде есімдіктердің заттануы мәселесі арнайы зерттеу нысаны ретінде жиі қарастырыла бермейді. Мұның себебі – есімдіктердің табиғаты жағынан заттық мәнге ие болуға бейімділігінде. Есімдіктердің өзі есім сөздердің орнына жұмсалатын сөз табы болғандықтан, олардың заттық қызмет атқаруы тілдік жүйеде қалыпты құбылыс ретінде қабылданады. Паремиологиялық мәтіндерде есімдіктердің заттық мәнде қолданылуы жиі ұшырасады. Талдау барысында есімдіктің барлық мағыналық түрлерінің контекстке байланысты заттану мүмкіндігі бар екені байқалды. Дегенмен, жіктеу есімдіктерінің қолданысы салыстырмалы түрде сирек кездеседі. Бұл, бір жағынан, мақал-мәтелдердегі ықшамдылық принципіне байланысты олардың эллипсиске ұшырауымен түсіндіріледі. Осылайша, есімдіктердің заттануы олардың функционалдық табиғатымен тығыз байланысты болып, сөйлеу үдерісінде номинативтік қызмет атқару мүмкіндігін кеңейтеді.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Сілтеу есімдіктерінің заттық мәнде қолданылуы паремиологиялық мәтіндерде айқын көрініс табады. Мұндай қолданыста сілтеу есімдіктері белгілі бір нысанды немесе тұлғаны нақтылап, контекст арқылы оның мағынасын айқындайды. Мәселен, «Қазанға не салсаң, шөмішке сол ілінер», «Келіннің бетін кім ашса, сол ыстық» деген мақалдарда «сол» есімдігі белгілі бір әрекет иесін немесе нәтижесін білдіріп, заттық мәнде жұмсалған. Сұрау есімдіктерінің ішінде «кім», «не» тұлғалары да заттанып қолданылатыны байқалады. Мысалы, «Қызды кім сүймейді, қымызды кім ішпейді», «Кіммен қарайсаң, сонымен ағар», «Арқада аяз болмаса, арқарлар ауып несі бар?» деген мақалдарда аталған есімдіктер жалпылама субъектіні білдіріп, дербес атау қызметін атқарады. Сонымен қатар өздік есімдігі «өз» де заттық мәнде қолданылу мүмкіндігіне ие. «Араны ашынған қыран не аңды алады, не аңшының өзін алады», «Еріншекті жұмсасаң, өзіңе ақыл үйретеді» деген мысалдарда «өз», «өзі» тұлғалары белгілі бір адамды немесе субъектіні білдіріп, заттық мәнге көшкен. Осылайша, есімдіктердің әртүрлі мағыналық түрлері паремиологиялық мәтіндерде заттанып, жалпылама немесе нақты субъектіні білдіретін номинативтік бірліктер ретінде қызмет атқарады.</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Паремиологиялық материалдар көрсеткендей, «өз» есімдігі заттанудан гөрі адъективация үдерісіне бейім келеді. Яғни ол көбіне анықтауыштық қызметте жұмсалып, заттың тиесілігін, меншіктілігін білдіретін сындық мәнге ие болады. Мәселен, «Әркімнің өз жері өзіне Мысыр» деген мақалда алғашқы «өз» сөзі анықтауыш қызметін атқарып, сындық мағынада қолданылған. Ал «өзіне» тұлғасы контекст ішінде дербес субъектіні білдіріп, заттық мәнде жұмсалған. Осындай қолданыстар «өз» есімдігінің функционалдық икемділігін көрсетеді: ол бір жағынан адъективтену арқылы сындық мәнге көшсе, екінші жағынан контекстке байланысты заттық мағынада да жұмсала алады. Дегенмен паремиологиялық мәтіндерде оның анықтауыштық қызметі басым екені байқалады.</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lastRenderedPageBreak/>
        <w:t xml:space="preserve">Жалпылау мәнін білдіретін есімдіктердің ішінде «барлығы» және «бәрі» тұлғаларының заттық мәнде қолданылуы паремиологиялық мәтіндерде жиі байқалады. Мұндай қолданыстарда олар белгілі бір топты немесе жиынтық ұғымды білдіретін дербес атау қызметін атқарады. Мәселен, «Еңбек еткеннің мұқтажы табылар, еріншек барлығынан қағылар», «Дауға барсаң, бірің бар, жауға барсаң, бәрің бар», «Ел-елдің бәрі жақсы, өз елің бәрінен де жақсы» деген мақалдарда «барлығы», «бәрі» есімдіктері заттық мәнге ие болып, жалпылама ұғымды білдіреді. </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Ал болымсыздық есімдіктерінің ішінде «ешкім», «ештеңе», «ешқайсысы» тұлғалары жалпы тілдік қолданыста заттық мәнде жұмсалғанымен, паремиологиялық материалдарда олардың кездесуі салыстырмалы түрде сирек. Мысал ретінде «Орташа болсаң, ақыңды ешкім жемейді» деген мақалдағы «ешкім» есімдігі жалпылама субъектіні білдіріп, заттық мәнде қолданылғанын көруге болады. Осылайша, жалпылау және болымсыздық есімдіктерінің заттануы олардың семантикалық табиғатына байланысты жүзеге асып, көбіне жалпылама субъектіні білдіретін номинативтік қызметпен сипатталады.</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Паремиологиялық мәтіндерде жорамалдау, тұспалдау мәнін білдіретін белгісіздік есімдіктерінің де заттық мәнде жұмсалатыны байқалады. Соның ішінде «бір», оның қосарланған тұлғалары және «біреу» есімдігі жиі қолданыс табады. Мұндай қолданыстарда аталған есімдіктер нақты субъектіні емес, жалпылама, белгісіз тұлғаны білдіріп, дербес атау қызметін атқарады. Мәселен, «Біреу “бас” десе, біреу “құлақ” дейді», «Біреу білмегенді біреу білер, біреу жылағанға біреу күлер» деген мақалдарда «біреу» тұлғасы жалпылама адамды білдіріп, заттық мәнде қолданылған. Осылайша, белгісіздік есімдіктерінің заттануы олардың семантикалық табиғатына сәйкес жүзеге асып, нақты емес, жалпылама субъектіні білдіретін номинативтік қызмет атқаруымен ерекшеленеді.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Үстеулердің заттану құбылысы да паремиологиялық мәтіндерде белгілі бір деңгейде көрініс табады. Қазақ сөзжасамында әсіресе мезгіл үстеулерінің заттық мәнде қолданылуы жиі байқалады. Соның ішінде «бүгін» және «ертең» тұлғалары мақал-мәтелдер құрамында заттық мағынаға ие болып, абстракт ұғымдарды білдіреді. Мәселен, «Әйелі азған елдің ертеңі жоқ», «Өркенсіз елдің ертеңі тұман», «Еріншектің “ертеңі” таусылмайды» деген мақалдарда «ертең» сөзі уақыттық мағынадан алшақтап, «болашақ», «келешек» ұғымын білдіретін заттық мәнде жұмсалған. Ал «Еріншекке бүгіннен ертең оңай», «Өткенге қарап шүкір айт, бүгінге қарап пікір айт» мысалдарында «бүгін» сөзі белгілі бір уақыт кезеңін білдіретін дербес атау ретінде қолданылған. Бұл деректер мезгіл үстеулерінің контекстік қолданыс барысында абстракт ұғымдарды білдіретін заттық мәнге ие бола алатынын және олардың тілдегі номинативтік қызметінің кеңейетінін көрсетеді.</w:t>
      </w:r>
    </w:p>
    <w:p w:rsidR="0017277F"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Мекен үстеулерінің де заттану үдерісіне қатысатыны паремиологиялық материалдардан байқалады. «Жоғары», «төмен», «ылди», «шет» сияқты үстеулер бастапқыда кеңістік мәнді білдіргенімен, контекстік қолданыс </w:t>
      </w:r>
      <w:r w:rsidRPr="00723934">
        <w:rPr>
          <w:rFonts w:ascii="Times New Roman" w:hAnsi="Times New Roman" w:cs="Times New Roman"/>
          <w:sz w:val="28"/>
          <w:szCs w:val="28"/>
        </w:rPr>
        <w:lastRenderedPageBreak/>
        <w:t>барысында сындық, одан әрі заттық мағынаға ауысу мүмкіндігіне ие. Мәселен, «Жақынға өтірік айтпа, шетке сырыңды айтпа», «Ылдидың да өрі бар, өтіріктің де жөні бар» деген мақалдарда «жақын», «шет», «ылди» сөздері заттық мәнде қолданылып, белгілі бір әлеуметтік немесе кеңістікке қатысты ұғымдарды білдіреді. Бұл тұрғыда «жақын» сөзінің семантикалық дамуы айқын көрінеді: бастапқыда үстеулік мағынада «аралығы жуық, таяу» деген кеңістік мәнді білдірсе, кейін сындық мәнге көшіп, «көңілдес, тілеулес» деген сапалық сипатқа ие болады, ал одан әрі заттанып, «ағайын-туған», «жақын адам» деген номинативтік мағынаға ие болады (ҚТТС, 103). Осылайша, мекен үстеулерінің заттануы олардың семантикалық дамуының нәтижесінде жүзеге асып, үстеу, сын есім, зат есім бағытындағы трансформациялық үдерісті көрсетеді.</w:t>
      </w:r>
    </w:p>
    <w:p w:rsidR="007D663A" w:rsidRPr="00723934" w:rsidRDefault="0017277F"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«Шет» сөзінің семантикалық құрылымы көпқабатты болып келеді. Түсіндірме сөздікте бұл бірліктің «заттың жиегі, шегі», «сырт аймақ», «алыс, шалғай жер», «шекара», «жақ, тұс» сияқты бірнеше мағыналары көрсетіледі (ҚТТС, 401). Мұндай мағыналық көптүрлілік оның әртүрлі контексте әрқилы қызмет атқаруына мүмкіндік береді. Паремиологиялық қолданыста «шет» сөзі бастапқы мекендік мағынасынан алшақтап, белгілі бір әлеуметтік не кеңістікке қатысты ұғымды білдіретін заттық мәнге ие болады. Сол сияқты «ылди» сөзі де негізінен мекен үстеуіне жатқызылғанымен, мақал-мәтелдер құрамында заттанып, белгілі бір кеңістік бөлігін немесе бағытты білдіретін атау ретінде жұмсалады. Осы құбылыстар мекен үстеулерінің семантикалық дамуы нәтижесінде төмендегідей бағытта жүзеге асатынын көрсетеді: үстеу → сындық мән → заттық (номинативтік) мән</w:t>
      </w:r>
      <w:r w:rsidR="007D663A" w:rsidRPr="00723934">
        <w:rPr>
          <w:rFonts w:ascii="Times New Roman" w:hAnsi="Times New Roman" w:cs="Times New Roman"/>
          <w:sz w:val="28"/>
          <w:szCs w:val="28"/>
        </w:rPr>
        <w:t>.</w:t>
      </w:r>
    </w:p>
    <w:p w:rsidR="00573400" w:rsidRPr="00723934" w:rsidRDefault="007D663A" w:rsidP="00F65B45">
      <w:pPr>
        <w:spacing w:after="0" w:line="240" w:lineRule="auto"/>
        <w:ind w:firstLine="708"/>
        <w:jc w:val="both"/>
        <w:rPr>
          <w:rFonts w:ascii="Times New Roman" w:hAnsi="Times New Roman" w:cs="Times New Roman"/>
          <w:sz w:val="28"/>
          <w:szCs w:val="28"/>
        </w:rPr>
      </w:pPr>
      <w:r w:rsidRPr="00723934">
        <w:rPr>
          <w:rFonts w:ascii="Times New Roman" w:hAnsi="Times New Roman" w:cs="Times New Roman"/>
          <w:sz w:val="28"/>
          <w:szCs w:val="28"/>
        </w:rPr>
        <w:t xml:space="preserve">Қазақ паремиологиясындағы заттанған тілдік бірліктердің семантикалық табиғаты мен қолданыс ерекшеліктерін талдау нәтижелері белгілі бір заңдылықтарды айқындауға мүмкіндік берді. Зерттеу барысында мақал-мәтелдер құрамында заттанған сын есімдер, сан есімдер, есімдіктер, етістік негізді тұлғалар және үстеулердің кездесетіні анықталды. Паремиологиялық мәтіндердегі субстантиваттарға жүргізілген мағыналық талдау олардың тек грамматикалық тұрғыдан ғана емес, сонымен қатар семантикалық және функционалдық қырынан да ерекшеленетінін көрсетті. Бұл бірліктер сөйлемде зат есімдерге тән қызмет атқарып, түрлі синтаксистік позицияларда жұмсалатыны айқындалды. Сонымен қатар бинарлық оппозиция негізінде қалыптасқан заттанған бірліктердің өзара қарама-қарсылық мәнде қолданылып, халықтық дүниетанымды бейнелеудегі рөлі анықталды. Мақал-мәтелдердің құрылымдық ерекшеліктері, атап айтқанда, ықшамдылық пен ұйқасқа құрылуы, тілдік үнем принципінің жүзеге асуына негіз болады. Осыған байланысты паремияларда сөз тіркестерінің құрамындағы жекелеген компоненттер түсіріліп, олардың орнына қалған сөз заттық мәнге ие болып жұмсалады. Яғни ықшамдалу нәтижесінде анықтауыштық қатынаста тұрған тіркестің бір сыңары түсіріліп, екінші сыңары заттанып, дербес номинативтік қызмет атқарады. Осылайша, қазақ паремиологиясындағы заттану құбылысы тілдің номинативтік, </w:t>
      </w:r>
      <w:r w:rsidRPr="00723934">
        <w:rPr>
          <w:rFonts w:ascii="Times New Roman" w:hAnsi="Times New Roman" w:cs="Times New Roman"/>
          <w:sz w:val="28"/>
          <w:szCs w:val="28"/>
        </w:rPr>
        <w:lastRenderedPageBreak/>
        <w:t>коммуникативтік және үнемдеу қызметтерімен тығыз байланысты күрделі лингвистикалық үдеріс ретінде танылады.</w:t>
      </w:r>
    </w:p>
    <w:p w:rsidR="007E44E3" w:rsidRPr="00723934" w:rsidRDefault="007E44E3" w:rsidP="00723934">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7E44E3" w:rsidRPr="001811BF" w:rsidRDefault="007E44E3"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Default="00F34663"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F65B45" w:rsidRDefault="00F65B45"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F65B45" w:rsidRDefault="00F65B45"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F65B45" w:rsidRPr="00F65B45" w:rsidRDefault="00F65B45" w:rsidP="001811BF">
      <w:pPr>
        <w:pStyle w:val="a4"/>
        <w:shd w:val="clear" w:color="auto" w:fill="FFFFFF" w:themeFill="background1"/>
        <w:spacing w:before="0" w:beforeAutospacing="0" w:after="0" w:afterAutospacing="0"/>
        <w:ind w:firstLine="708"/>
        <w:contextualSpacing/>
        <w:jc w:val="center"/>
        <w:rPr>
          <w:b/>
          <w:sz w:val="28"/>
          <w:szCs w:val="28"/>
          <w:lang w:val="kk-KZ"/>
        </w:rPr>
      </w:pPr>
      <w:bookmarkStart w:id="1" w:name="_GoBack"/>
      <w:bookmarkEnd w:id="1"/>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F34663" w:rsidRPr="001811BF" w:rsidRDefault="00F34663" w:rsidP="001811BF">
      <w:pPr>
        <w:pStyle w:val="a4"/>
        <w:shd w:val="clear" w:color="auto" w:fill="FFFFFF" w:themeFill="background1"/>
        <w:spacing w:before="0" w:beforeAutospacing="0" w:after="0" w:afterAutospacing="0"/>
        <w:ind w:firstLine="708"/>
        <w:contextualSpacing/>
        <w:jc w:val="center"/>
        <w:rPr>
          <w:b/>
          <w:sz w:val="28"/>
          <w:szCs w:val="28"/>
          <w:lang w:val="en-US"/>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572C56" w:rsidRPr="001811BF" w:rsidRDefault="00572C56" w:rsidP="001811BF">
      <w:pPr>
        <w:pStyle w:val="a4"/>
        <w:shd w:val="clear" w:color="auto" w:fill="FFFFFF" w:themeFill="background1"/>
        <w:spacing w:before="0" w:beforeAutospacing="0" w:after="0" w:afterAutospacing="0"/>
        <w:ind w:firstLine="708"/>
        <w:contextualSpacing/>
        <w:jc w:val="center"/>
        <w:rPr>
          <w:b/>
          <w:sz w:val="28"/>
          <w:szCs w:val="28"/>
          <w:lang w:val="kk-KZ"/>
        </w:rPr>
      </w:pPr>
    </w:p>
    <w:p w:rsidR="00573400" w:rsidRPr="001811BF" w:rsidRDefault="00573400" w:rsidP="001811BF">
      <w:pPr>
        <w:pStyle w:val="a4"/>
        <w:shd w:val="clear" w:color="auto" w:fill="FFFFFF" w:themeFill="background1"/>
        <w:spacing w:before="0" w:beforeAutospacing="0" w:after="0" w:afterAutospacing="0"/>
        <w:contextualSpacing/>
        <w:jc w:val="center"/>
        <w:rPr>
          <w:b/>
          <w:sz w:val="28"/>
          <w:szCs w:val="28"/>
          <w:lang w:val="kk-KZ"/>
        </w:rPr>
      </w:pPr>
      <w:r w:rsidRPr="001811BF">
        <w:rPr>
          <w:b/>
          <w:sz w:val="28"/>
          <w:szCs w:val="28"/>
          <w:lang w:val="kk-KZ"/>
        </w:rPr>
        <w:lastRenderedPageBreak/>
        <w:t>ҚОРЫТЫНДЫ</w:t>
      </w:r>
    </w:p>
    <w:p w:rsidR="00573400" w:rsidRPr="001811BF" w:rsidRDefault="00573400" w:rsidP="001811BF">
      <w:pPr>
        <w:pStyle w:val="a4"/>
        <w:shd w:val="clear" w:color="auto" w:fill="FFFFFF" w:themeFill="background1"/>
        <w:spacing w:before="0" w:beforeAutospacing="0" w:after="0" w:afterAutospacing="0"/>
        <w:ind w:firstLine="708"/>
        <w:contextualSpacing/>
        <w:jc w:val="center"/>
        <w:rPr>
          <w:sz w:val="28"/>
          <w:szCs w:val="28"/>
          <w:lang w:val="kk-KZ"/>
        </w:rPr>
      </w:pP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Зерттеу жұмысымызда отандық және орыс тіл білімінде, түркологияда заттану мәселесіне байланысты айтылған пікірлерге сүйене отырып, заттанған сөздердің негізгі ерекшеліктерін, пайда болу жолдарын, заттану дәрежелерін анықтап, олардың семантикасын талдап, коммуникативтік қызметін анықтадық.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szCs w:val="28"/>
          <w:lang w:val="kk-KZ"/>
        </w:rPr>
      </w:pPr>
      <w:r w:rsidRPr="001811BF">
        <w:rPr>
          <w:sz w:val="28"/>
          <w:szCs w:val="28"/>
          <w:lang w:val="kk-KZ"/>
        </w:rPr>
        <w:t xml:space="preserve">Субстантивация құбылысына қатысты терминдер қолданысында әлі күнге дейін бірізділік сақталмаған. Мәселен, зерттеулерде </w:t>
      </w:r>
      <w:r w:rsidRPr="001811BF">
        <w:rPr>
          <w:rStyle w:val="a5"/>
          <w:rFonts w:eastAsiaTheme="majorEastAsia"/>
          <w:b w:val="0"/>
          <w:i/>
          <w:sz w:val="28"/>
          <w:szCs w:val="28"/>
          <w:lang w:val="kk-KZ"/>
        </w:rPr>
        <w:t>«</w:t>
      </w:r>
      <w:r w:rsidRPr="001811BF">
        <w:rPr>
          <w:rStyle w:val="a5"/>
          <w:rFonts w:eastAsiaTheme="majorEastAsia"/>
          <w:b w:val="0"/>
          <w:sz w:val="28"/>
          <w:szCs w:val="28"/>
          <w:lang w:val="kk-KZ"/>
        </w:rPr>
        <w:t>субстантивация»</w:t>
      </w:r>
      <w:r w:rsidRPr="001811BF">
        <w:rPr>
          <w:b/>
          <w:sz w:val="28"/>
          <w:szCs w:val="28"/>
          <w:lang w:val="kk-KZ"/>
        </w:rPr>
        <w:t xml:space="preserve">, </w:t>
      </w:r>
      <w:r w:rsidRPr="001811BF">
        <w:rPr>
          <w:rStyle w:val="a5"/>
          <w:rFonts w:eastAsiaTheme="majorEastAsia"/>
          <w:b w:val="0"/>
          <w:sz w:val="28"/>
          <w:szCs w:val="28"/>
          <w:lang w:val="kk-KZ"/>
        </w:rPr>
        <w:t>«субстантивтену»</w:t>
      </w:r>
      <w:r w:rsidRPr="001811BF">
        <w:rPr>
          <w:b/>
          <w:sz w:val="28"/>
          <w:szCs w:val="28"/>
          <w:lang w:val="kk-KZ"/>
        </w:rPr>
        <w:t xml:space="preserve">, </w:t>
      </w:r>
      <w:r w:rsidRPr="001811BF">
        <w:rPr>
          <w:rStyle w:val="a5"/>
          <w:rFonts w:eastAsiaTheme="majorEastAsia"/>
          <w:b w:val="0"/>
          <w:sz w:val="28"/>
          <w:szCs w:val="28"/>
          <w:lang w:val="kk-KZ"/>
        </w:rPr>
        <w:t>«субстантиват»</w:t>
      </w:r>
      <w:r w:rsidRPr="001811BF">
        <w:rPr>
          <w:b/>
          <w:sz w:val="28"/>
          <w:szCs w:val="28"/>
          <w:lang w:val="kk-KZ"/>
        </w:rPr>
        <w:t xml:space="preserve">, </w:t>
      </w:r>
      <w:r w:rsidRPr="001811BF">
        <w:rPr>
          <w:rStyle w:val="a5"/>
          <w:rFonts w:eastAsiaTheme="majorEastAsia"/>
          <w:b w:val="0"/>
          <w:sz w:val="28"/>
          <w:szCs w:val="28"/>
          <w:lang w:val="kk-KZ"/>
        </w:rPr>
        <w:t>«заттану»</w:t>
      </w:r>
      <w:r w:rsidRPr="001811BF">
        <w:rPr>
          <w:b/>
          <w:sz w:val="28"/>
          <w:szCs w:val="28"/>
          <w:lang w:val="kk-KZ"/>
        </w:rPr>
        <w:t xml:space="preserve">, </w:t>
      </w:r>
      <w:r w:rsidRPr="001811BF">
        <w:rPr>
          <w:rStyle w:val="a5"/>
          <w:rFonts w:eastAsiaTheme="majorEastAsia"/>
          <w:b w:val="0"/>
          <w:sz w:val="28"/>
          <w:szCs w:val="28"/>
          <w:lang w:val="kk-KZ"/>
        </w:rPr>
        <w:t>«заттанған сөз», «субстантив»</w:t>
      </w:r>
      <w:r w:rsidRPr="001811BF">
        <w:rPr>
          <w:sz w:val="28"/>
          <w:szCs w:val="28"/>
          <w:lang w:val="kk-KZ"/>
        </w:rPr>
        <w:t xml:space="preserve"> сияқты терминдердің қатар қолданылуы байқалады. Бұл көпнұсқалық ең алдымен басқа тілдердің ықпалына және аудармадағы сәйкессіздіктерге байланысты. Осыған байланысты жұмыста терминдер қолданысы көрсетіліп, оларды барынша қазақша атауға икемдеу қажеттілігі айтылды. Атап айтқанда, </w:t>
      </w:r>
      <w:r w:rsidRPr="001811BF">
        <w:rPr>
          <w:rStyle w:val="a5"/>
          <w:rFonts w:eastAsiaTheme="majorEastAsia"/>
          <w:b w:val="0"/>
          <w:sz w:val="28"/>
          <w:szCs w:val="28"/>
          <w:lang w:val="kk-KZ"/>
        </w:rPr>
        <w:t>«заттану»</w:t>
      </w:r>
      <w:r w:rsidRPr="001811BF">
        <w:rPr>
          <w:b/>
          <w:sz w:val="28"/>
          <w:szCs w:val="28"/>
          <w:lang w:val="kk-KZ"/>
        </w:rPr>
        <w:t xml:space="preserve"> </w:t>
      </w:r>
      <w:r w:rsidRPr="001811BF">
        <w:rPr>
          <w:sz w:val="28"/>
          <w:szCs w:val="28"/>
          <w:lang w:val="kk-KZ"/>
        </w:rPr>
        <w:t>атауын ұлттық ғылыми дәстүрге барынша сай болғандықтан, осы терминді қолдану ұсынылды.</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Сөз таптарының заттану процесі біркелкі емес, кейбір сөздер бүтіндей заттанып біржола заттық ұғымды білдіруге көшіп кетеді. Сөйтіп, тілде семантикалық конверсия тәсілі арқылы сөзжасамдық процесс жүзеге асады, жаңа сөз туады. </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Кейбір реестр дәрежесінде заттанған сөздер басқа да тілдік факторлардың нәтижесінде заттанады. Атап айтар болсақ, ықшамдалу құбылысы, тілдегі құбылту түрлері арқылы, т.б.</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Зат есімнен басқа сөз таптарының заттану үдерісі сөйлеу кезіндегі әртүрлі коммуникативтік факторларға байланысты. Сөйлеушінің ойды ықшам беруге ұмтылуы сөйлем құрамындағы белгілі бір сөз табына тиесілі сөз бен  зат есімнің тіркесін бір-ақ сөзбен беруге ықпал етеді.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Сөз мағыналарын тану, сөз мағынасын астарлы қолдана білу қабілеті ықпал ететіндігі анық. Жеке адам жасаған кездейсоқ заттанудың тілде орнығуы оны көпшіліктің қабылдауына байланысты болып келеді.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Қолданыстық қызметіне қарай заттанған сөздер адамның мінез ерекшеліктерін сипаттау үшін және прагматикалық мақсатта адресатқа әсер ету үшін жасалады. Олар экспрессиялығымен, эмоционалдылығымен ерекшеленеді.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Тілдегі табу, диалог, қаратпа сөздер де заттанудың тілде пайда болуына жағдай жасайды. Мысалы: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 табу көбіне заттық мәнде жұмсалады. Тілімізде қолданылатын шырайлым, тетелес, еркем, кекілдім тәрізді қайын сіңілінің, қайынның атын тікелей атамаудан қалыптасқан, еркелете қойылған екінші атаулар (табу) заттанудың пайда болуына ықпал етеді.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ә) тілдік қолданыста қарым-қатынас жасаушылар арасындағы жақындық байланысты білдіретін сын есім қаратпа сөз ретінде алынады да, ол заттық мағынаның жасалуына ықпал етеді. Мысалы: - </w:t>
      </w:r>
      <w:r w:rsidRPr="001811BF">
        <w:rPr>
          <w:rFonts w:ascii="Times New Roman" w:hAnsi="Times New Roman" w:cs="Times New Roman"/>
          <w:i/>
          <w:sz w:val="28"/>
          <w:szCs w:val="28"/>
          <w:lang w:val="kk-KZ"/>
        </w:rPr>
        <w:t>Жалғызым-ау</w:t>
      </w:r>
      <w:r w:rsidRPr="001811BF">
        <w:rPr>
          <w:rFonts w:ascii="Times New Roman" w:hAnsi="Times New Roman" w:cs="Times New Roman"/>
          <w:sz w:val="28"/>
          <w:szCs w:val="28"/>
          <w:lang w:val="kk-KZ"/>
        </w:rPr>
        <w:t xml:space="preserve">, біреудің ала жібін аттамауға ант бергенің қайда? (А.Қаражігітов).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б) диалогтердің тілдік табиғатына сөйлемдегі ойды қысқа қайтару тән болып келетіндіктен, көбіне зат есімдер ықшамдалады да, сол арқылы тілде сын есімдердің заттанып қолданылуына жағдай жасалады.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Диссертациялық жұмысымызда ғалымдардың пікірі мен қазақ тілінің ерекшеліктерін ескере отырып, заттанған сөздерді құрамына қарай екіге, тұлғасына қарай екіге, заттану дәрежесіне қарай екіге бөліп қарастырдық:</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Құрамына қарай:</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 дара субстантиваттар (құрамы бір сөзден тұратын субстантиваттар): </w:t>
      </w:r>
      <w:r w:rsidRPr="001811BF">
        <w:rPr>
          <w:rFonts w:ascii="Times New Roman" w:hAnsi="Times New Roman" w:cs="Times New Roman"/>
          <w:i/>
          <w:sz w:val="28"/>
          <w:szCs w:val="28"/>
          <w:lang w:val="kk-KZ"/>
        </w:rPr>
        <w:t>арзан, шал, ыстық, туысқан, ақтар, қызылдар</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sz w:val="28"/>
          <w:szCs w:val="28"/>
          <w:lang w:val="kk-KZ"/>
        </w:rPr>
        <w:t xml:space="preserve">2) күрделі субстантиваттар (бірігу, қосарлану, тіркесу арқылы кемінде екі сөзден жасалған субстантиваттар): </w:t>
      </w:r>
      <w:r w:rsidRPr="001811BF">
        <w:rPr>
          <w:rFonts w:ascii="Times New Roman" w:hAnsi="Times New Roman" w:cs="Times New Roman"/>
          <w:i/>
          <w:sz w:val="28"/>
          <w:szCs w:val="28"/>
          <w:lang w:val="kk-KZ"/>
        </w:rPr>
        <w:t>ақсақал, екінің бірі, барыс-келіс, айтыс-тартыс, туыс-туған.</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Тұлғасына қарай:</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sz w:val="28"/>
          <w:szCs w:val="28"/>
          <w:lang w:val="kk-KZ"/>
        </w:rPr>
      </w:pPr>
      <w:r w:rsidRPr="001811BF">
        <w:rPr>
          <w:rFonts w:ascii="Times New Roman" w:hAnsi="Times New Roman" w:cs="Times New Roman"/>
          <w:sz w:val="28"/>
          <w:szCs w:val="28"/>
          <w:lang w:val="kk-KZ"/>
        </w:rPr>
        <w:t xml:space="preserve">1) түбір субстантиваттар (семантикалық тәсіл арқылы жасалған субстантиваттар): </w:t>
      </w:r>
      <w:r w:rsidRPr="001811BF">
        <w:rPr>
          <w:rFonts w:ascii="Times New Roman" w:hAnsi="Times New Roman" w:cs="Times New Roman"/>
          <w:i/>
          <w:sz w:val="28"/>
          <w:szCs w:val="28"/>
          <w:lang w:val="kk-KZ"/>
        </w:rPr>
        <w:t xml:space="preserve">«Аққа </w:t>
      </w:r>
      <w:r w:rsidRPr="001811BF">
        <w:rPr>
          <w:rFonts w:ascii="Times New Roman" w:hAnsi="Times New Roman" w:cs="Times New Roman"/>
          <w:sz w:val="28"/>
          <w:szCs w:val="28"/>
          <w:lang w:val="kk-KZ"/>
        </w:rPr>
        <w:t>құдай жақ</w:t>
      </w:r>
      <w:r w:rsidRPr="001811BF">
        <w:rPr>
          <w:rFonts w:ascii="Times New Roman" w:hAnsi="Times New Roman" w:cs="Times New Roman"/>
          <w:i/>
          <w:sz w:val="28"/>
          <w:szCs w:val="28"/>
          <w:lang w:val="kk-KZ"/>
        </w:rPr>
        <w:t>»</w:t>
      </w:r>
      <w:r w:rsidRPr="001811BF">
        <w:rPr>
          <w:rFonts w:ascii="Times New Roman" w:hAnsi="Times New Roman" w:cs="Times New Roman"/>
          <w:sz w:val="28"/>
          <w:szCs w:val="28"/>
          <w:lang w:val="kk-KZ"/>
        </w:rPr>
        <w:t>, «</w:t>
      </w:r>
      <w:r w:rsidRPr="001811BF">
        <w:rPr>
          <w:rFonts w:ascii="Times New Roman" w:hAnsi="Times New Roman"/>
          <w:sz w:val="28"/>
          <w:szCs w:val="28"/>
          <w:lang w:val="kk-KZ"/>
        </w:rPr>
        <w:t xml:space="preserve">Жауға барсаң кесерді ал, дауға барсаң </w:t>
      </w:r>
      <w:r w:rsidRPr="001811BF">
        <w:rPr>
          <w:rFonts w:ascii="Times New Roman" w:hAnsi="Times New Roman"/>
          <w:i/>
          <w:sz w:val="28"/>
          <w:szCs w:val="28"/>
          <w:lang w:val="kk-KZ"/>
        </w:rPr>
        <w:t>шешенді</w:t>
      </w:r>
      <w:r w:rsidRPr="001811BF">
        <w:rPr>
          <w:rFonts w:ascii="Times New Roman" w:hAnsi="Times New Roman"/>
          <w:sz w:val="28"/>
          <w:szCs w:val="28"/>
          <w:lang w:val="kk-KZ"/>
        </w:rPr>
        <w:t xml:space="preserve"> ал», «</w:t>
      </w:r>
      <w:r w:rsidRPr="001811BF">
        <w:rPr>
          <w:rFonts w:ascii="Times New Roman" w:hAnsi="Times New Roman"/>
          <w:i/>
          <w:sz w:val="28"/>
          <w:szCs w:val="28"/>
          <w:lang w:val="kk-KZ"/>
        </w:rPr>
        <w:t>Жаяудың</w:t>
      </w:r>
      <w:r w:rsidRPr="001811BF">
        <w:rPr>
          <w:rFonts w:ascii="Times New Roman" w:hAnsi="Times New Roman"/>
          <w:sz w:val="28"/>
          <w:szCs w:val="28"/>
          <w:lang w:val="kk-KZ"/>
        </w:rPr>
        <w:t xml:space="preserve"> шаңы шықпас»; «</w:t>
      </w:r>
      <w:r w:rsidRPr="001811BF">
        <w:rPr>
          <w:rFonts w:ascii="Times New Roman" w:hAnsi="Times New Roman"/>
          <w:i/>
          <w:sz w:val="28"/>
          <w:szCs w:val="28"/>
          <w:lang w:val="kk-KZ"/>
        </w:rPr>
        <w:t>Соқырдың</w:t>
      </w:r>
      <w:r w:rsidRPr="001811BF">
        <w:rPr>
          <w:rFonts w:ascii="Times New Roman" w:hAnsi="Times New Roman"/>
          <w:sz w:val="28"/>
          <w:szCs w:val="28"/>
          <w:lang w:val="kk-KZ"/>
        </w:rPr>
        <w:t xml:space="preserve"> тілегені – екі көзі»;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i/>
          <w:sz w:val="28"/>
          <w:szCs w:val="28"/>
          <w:lang w:val="kk-KZ"/>
        </w:rPr>
      </w:pPr>
      <w:r w:rsidRPr="001811BF">
        <w:rPr>
          <w:rFonts w:ascii="Times New Roman" w:hAnsi="Times New Roman" w:cs="Times New Roman"/>
          <w:sz w:val="28"/>
          <w:szCs w:val="28"/>
          <w:lang w:val="kk-KZ"/>
        </w:rPr>
        <w:t>2) туынды субстантиваттар (синтетикалық немесе аналиткалық тәсіл арқылы жасалған субстантиваттар): «</w:t>
      </w:r>
      <w:r w:rsidRPr="001811BF">
        <w:rPr>
          <w:rFonts w:ascii="Times New Roman" w:hAnsi="Times New Roman"/>
          <w:i/>
          <w:sz w:val="28"/>
          <w:szCs w:val="28"/>
          <w:lang w:val="kk-KZ"/>
        </w:rPr>
        <w:t xml:space="preserve">Жыртқыштар </w:t>
      </w:r>
      <w:r w:rsidRPr="001811BF">
        <w:rPr>
          <w:rFonts w:ascii="Times New Roman" w:hAnsi="Times New Roman"/>
          <w:sz w:val="28"/>
          <w:szCs w:val="28"/>
          <w:lang w:val="kk-KZ"/>
        </w:rPr>
        <w:t xml:space="preserve">– </w:t>
      </w:r>
      <w:r w:rsidRPr="001811BF">
        <w:rPr>
          <w:rFonts w:ascii="Times New Roman" w:hAnsi="Times New Roman"/>
          <w:i/>
          <w:sz w:val="28"/>
          <w:szCs w:val="28"/>
          <w:lang w:val="kk-KZ"/>
        </w:rPr>
        <w:t>сүтқоректілердің</w:t>
      </w:r>
      <w:r w:rsidRPr="001811BF">
        <w:rPr>
          <w:rFonts w:ascii="Times New Roman" w:hAnsi="Times New Roman"/>
          <w:sz w:val="28"/>
          <w:szCs w:val="28"/>
          <w:lang w:val="kk-KZ"/>
        </w:rPr>
        <w:t xml:space="preserve"> дербес атауы</w:t>
      </w:r>
      <w:r w:rsidRPr="001811BF">
        <w:rPr>
          <w:rFonts w:ascii="Times New Roman" w:hAnsi="Times New Roman" w:cs="Times New Roman"/>
          <w:sz w:val="28"/>
          <w:szCs w:val="28"/>
          <w:lang w:val="kk-KZ"/>
        </w:rPr>
        <w:t>», «</w:t>
      </w:r>
      <w:r w:rsidRPr="001811BF">
        <w:rPr>
          <w:rFonts w:ascii="Times New Roman" w:hAnsi="Times New Roman"/>
          <w:sz w:val="28"/>
          <w:szCs w:val="28"/>
          <w:lang w:val="kk-KZ"/>
        </w:rPr>
        <w:t>Бір Алла осы аруға кез келтір деп, Жылаймын ертелі-кеш</w:t>
      </w:r>
      <w:r w:rsidRPr="001811BF">
        <w:rPr>
          <w:rFonts w:ascii="Times New Roman" w:hAnsi="Times New Roman"/>
          <w:i/>
          <w:sz w:val="28"/>
          <w:szCs w:val="28"/>
          <w:lang w:val="kk-KZ"/>
        </w:rPr>
        <w:t xml:space="preserve"> Жаратқанға</w:t>
      </w:r>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Заттану дәрежесіне қарай:</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уақытша заттану (мәтінде уақытша заттану, контекстік заттану, окказионалды заттану): «</w:t>
      </w:r>
      <w:r w:rsidRPr="001811BF">
        <w:rPr>
          <w:rFonts w:ascii="Times New Roman" w:hAnsi="Times New Roman" w:cs="Times New Roman"/>
          <w:i/>
          <w:sz w:val="28"/>
          <w:szCs w:val="28"/>
          <w:lang w:val="kk-KZ"/>
        </w:rPr>
        <w:t>Бөріктінің</w:t>
      </w:r>
      <w:r w:rsidRPr="001811BF">
        <w:rPr>
          <w:rFonts w:ascii="Times New Roman" w:hAnsi="Times New Roman" w:cs="Times New Roman"/>
          <w:sz w:val="28"/>
          <w:szCs w:val="28"/>
          <w:lang w:val="kk-KZ"/>
        </w:rPr>
        <w:t xml:space="preserve"> намысы бір»;</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толық заттану:</w:t>
      </w:r>
      <w:r w:rsidRPr="001811BF">
        <w:rPr>
          <w:rFonts w:ascii="Times New Roman" w:hAnsi="Times New Roman" w:cs="Times New Roman"/>
          <w:b/>
          <w:sz w:val="28"/>
          <w:szCs w:val="28"/>
          <w:lang w:val="kk-KZ"/>
        </w:rPr>
        <w:t xml:space="preserve"> </w:t>
      </w:r>
      <w:r w:rsidRPr="001811BF">
        <w:rPr>
          <w:rFonts w:ascii="Times New Roman" w:hAnsi="Times New Roman"/>
          <w:sz w:val="28"/>
          <w:lang w:val="kk-KZ"/>
        </w:rPr>
        <w:t xml:space="preserve">Есіне </w:t>
      </w:r>
      <w:r w:rsidRPr="001811BF">
        <w:rPr>
          <w:rFonts w:ascii="Times New Roman" w:hAnsi="Times New Roman"/>
          <w:i/>
          <w:sz w:val="28"/>
          <w:lang w:val="kk-KZ"/>
        </w:rPr>
        <w:t>шал</w:t>
      </w:r>
      <w:r w:rsidRPr="001811BF">
        <w:rPr>
          <w:rFonts w:ascii="Times New Roman" w:hAnsi="Times New Roman"/>
          <w:b/>
          <w:sz w:val="28"/>
          <w:lang w:val="kk-KZ"/>
        </w:rPr>
        <w:t xml:space="preserve"> </w:t>
      </w:r>
      <w:r w:rsidRPr="001811BF">
        <w:rPr>
          <w:rFonts w:ascii="Times New Roman" w:hAnsi="Times New Roman"/>
          <w:sz w:val="28"/>
          <w:lang w:val="kk-KZ"/>
        </w:rPr>
        <w:t>түсті де ет бауыры елжіреп кетті (Б.М.)</w:t>
      </w:r>
      <w:r w:rsidRPr="001811BF">
        <w:rPr>
          <w:rFonts w:ascii="Times New Roman" w:hAnsi="Times New Roman" w:cs="Times New Roman"/>
          <w:sz w:val="28"/>
          <w:szCs w:val="28"/>
          <w:lang w:val="kk-KZ"/>
        </w:rPr>
        <w:t>.</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Style w:val="-"/>
          <w:rFonts w:ascii="Times New Roman" w:hAnsi="Times New Roman" w:cs="Times New Roman"/>
          <w:color w:val="auto"/>
          <w:sz w:val="28"/>
          <w:szCs w:val="28"/>
          <w:u w:val="none"/>
          <w:lang w:val="kk-KZ"/>
        </w:rPr>
        <w:t xml:space="preserve">Етістік тұлғаларының ішінде  </w:t>
      </w:r>
      <w:r w:rsidRPr="001811BF">
        <w:rPr>
          <w:rFonts w:ascii="Times New Roman" w:hAnsi="Times New Roman" w:cs="Times New Roman"/>
          <w:sz w:val="28"/>
          <w:szCs w:val="28"/>
          <w:lang w:val="kk-KZ"/>
        </w:rPr>
        <w:t>заттану үдерісіне ең бейімі – етістіктің есімше тұлғалары. Жұмыста алдымен М.Қашқари сөздігіндегі есімшелерге тоқталдық. М. Қашқари «Сөздігінде» есімшелердің мынадай формаларын кездеседі:</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=ған, =ген, =қан, =кен: айытған – сұрайтұғын, йоғұрқан – қабылған, жөрмелген, иүгүрген – жүгірген;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=ғу, =гу, =ку, =ағу: йорығу – жүретін, иенігу – туатын, жеңілдейтін, тұтұрғу – тұтататын;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3. =р, =үр/=ур, =ер /=ар: пушмасар – зерікпеген, евмесер – саспаған;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4. =мыш/=міш: болмыш – болған, пітміш – біткен, қашмыш – қашқан;</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5. =дачі/=тачы, =ғчы/=ғчі, =ғлы/=ғлі: бардашы – барушы, турдашы – тұрушы, қүрғушы – құрушы, сувғаруғшы – суарушы;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6. =дуқ».</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Сондай-ақ, М.Қашқиридің «Диуани лұғат-ит-түрк» еңбегіндегі өнімді есімше формаларына жеке тоқталып, еңбектен нақты мысалдар келтірдік. Сонымен қатар, есімшелердің заттық және сындық сипатта жұмсалуын зерттеу жұмысымызда алғаш рет сөз еттік. Атап айтқанда, есімшенің -ған/ген, -мыш/-міш, -p/-үр/-ур/-ер/-ар, -дуқ, -тук/-туқ  формаларының заттық мәнде жұмсалуын сөздіктен нақты мысалдар арқылы дәлелдедік. </w:t>
      </w:r>
      <w:r w:rsidRPr="001811BF">
        <w:rPr>
          <w:rFonts w:ascii="Times New Roman" w:hAnsi="Times New Roman" w:cs="Times New Roman"/>
          <w:sz w:val="28"/>
          <w:szCs w:val="28"/>
          <w:lang w:val="kk-KZ"/>
        </w:rPr>
        <w:lastRenderedPageBreak/>
        <w:t>Есімшелердің -ған/ген, -мыш/-міш, -дуқ формалары арқылы адъективтенген тұлғаларына да мысал келтіре отырып, талдау жасадық.</w:t>
      </w:r>
    </w:p>
    <w:p w:rsidR="00573400" w:rsidRPr="001811BF" w:rsidRDefault="00573400" w:rsidP="001811BF">
      <w:pPr>
        <w:shd w:val="clear" w:color="auto" w:fill="FFFFFF" w:themeFill="background1"/>
        <w:tabs>
          <w:tab w:val="left" w:pos="567"/>
        </w:tabs>
        <w:spacing w:after="0" w:line="240" w:lineRule="auto"/>
        <w:ind w:firstLine="709"/>
        <w:contextualSpacing/>
        <w:jc w:val="both"/>
        <w:rPr>
          <w:rStyle w:val="-"/>
          <w:rFonts w:ascii="Times New Roman" w:hAnsi="Times New Roman" w:cs="Times New Roman"/>
          <w:color w:val="auto"/>
          <w:sz w:val="28"/>
          <w:szCs w:val="28"/>
          <w:u w:val="none"/>
          <w:lang w:val="kk-KZ"/>
        </w:rPr>
      </w:pPr>
      <w:r w:rsidRPr="001811BF">
        <w:rPr>
          <w:rFonts w:ascii="Times New Roman" w:hAnsi="Times New Roman" w:cs="Times New Roman"/>
          <w:sz w:val="28"/>
          <w:szCs w:val="28"/>
          <w:lang w:val="kk-KZ"/>
        </w:rPr>
        <w:t xml:space="preserve">«Сөздіктегі» есімшелерді және оның заттанған тұлғалары туралы қорыта келе айтарымыз, есімшенің заттануы процесі ерте ғасырлардан басталған. Жұмысымыздың зерттеу нысаны болған «Түрік сөздігінде» бұл сөздер әбден кемеліне жетпесе де, контекстік сипатта көрініс тапқан. Сонымен қатар, сол заманда-ақ есімшелердің бірнеше формалық түрлері белсенді қолданыста болған және де ХІ ғасыр саңлағы М.Қашқари есімшелердің есім сөздерден бөлек екенін ажыратқан. </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szCs w:val="28"/>
          <w:lang w:val="kk-KZ"/>
        </w:rPr>
        <w:t xml:space="preserve"> </w:t>
      </w:r>
      <w:r w:rsidRPr="001811BF">
        <w:rPr>
          <w:sz w:val="28"/>
          <w:lang w:val="kk-KZ"/>
        </w:rPr>
        <w:t>Есімшеге грамматикалық табиғаты жағынан төмендегідей белгілер тән:</w:t>
      </w:r>
    </w:p>
    <w:p w:rsidR="00573400" w:rsidRPr="001811BF" w:rsidRDefault="00573400" w:rsidP="001811BF">
      <w:pPr>
        <w:pStyle w:val="a4"/>
        <w:numPr>
          <w:ilvl w:val="0"/>
          <w:numId w:val="3"/>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есімше субъект пен объект арасындағы қимылды білдіріп, етістікке тән процессуалдық мәнге ие болады;</w:t>
      </w:r>
    </w:p>
    <w:p w:rsidR="00573400" w:rsidRPr="001811BF" w:rsidRDefault="00573400" w:rsidP="001811BF">
      <w:pPr>
        <w:pStyle w:val="a4"/>
        <w:numPr>
          <w:ilvl w:val="0"/>
          <w:numId w:val="3"/>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етістік категориясына тән шақтық мағынаны сақтайды;</w:t>
      </w:r>
    </w:p>
    <w:p w:rsidR="00573400" w:rsidRPr="001811BF" w:rsidRDefault="00573400" w:rsidP="001811BF">
      <w:pPr>
        <w:pStyle w:val="a4"/>
        <w:numPr>
          <w:ilvl w:val="0"/>
          <w:numId w:val="3"/>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етістіктің болымды және болымсыз түрлеріндегі мағынаны қабылдай алады;</w:t>
      </w:r>
    </w:p>
    <w:p w:rsidR="00573400" w:rsidRPr="001811BF" w:rsidRDefault="00573400" w:rsidP="001811BF">
      <w:pPr>
        <w:pStyle w:val="a4"/>
        <w:numPr>
          <w:ilvl w:val="0"/>
          <w:numId w:val="3"/>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етістікке тән салт және сабақты қимыл мәнін білдіреді.</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Ал субстантивтенген есімшелер грамматикалық қызметі мен мағынасы жағынан зат есімдерге жақындап, төмендегідей қасиеттерімен сипатталады:</w:t>
      </w:r>
    </w:p>
    <w:p w:rsidR="00573400" w:rsidRPr="001811BF" w:rsidRDefault="00573400" w:rsidP="001811BF">
      <w:pPr>
        <w:pStyle w:val="a4"/>
        <w:numPr>
          <w:ilvl w:val="0"/>
          <w:numId w:val="5"/>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зат есімдерше көптеліп, дерексіз немесе жалпылау мағынаны білдіреді;</w:t>
      </w:r>
    </w:p>
    <w:p w:rsidR="00573400" w:rsidRPr="001811BF" w:rsidRDefault="00573400" w:rsidP="001811BF">
      <w:pPr>
        <w:pStyle w:val="a4"/>
        <w:numPr>
          <w:ilvl w:val="0"/>
          <w:numId w:val="5"/>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тәуелдік жалғауларын қабылдап, меншіктілік қатынасты білдіреді;</w:t>
      </w:r>
    </w:p>
    <w:p w:rsidR="00573400" w:rsidRPr="001811BF" w:rsidRDefault="00573400" w:rsidP="001811BF">
      <w:pPr>
        <w:pStyle w:val="a4"/>
        <w:numPr>
          <w:ilvl w:val="0"/>
          <w:numId w:val="5"/>
        </w:numPr>
        <w:shd w:val="clear" w:color="auto" w:fill="FFFFFF" w:themeFill="background1"/>
        <w:spacing w:before="0" w:beforeAutospacing="0" w:after="0" w:afterAutospacing="0"/>
        <w:ind w:left="0" w:firstLine="709"/>
        <w:contextualSpacing/>
        <w:jc w:val="both"/>
        <w:rPr>
          <w:sz w:val="28"/>
          <w:lang w:val="kk-KZ"/>
        </w:rPr>
      </w:pPr>
      <w:r w:rsidRPr="001811BF">
        <w:rPr>
          <w:sz w:val="28"/>
          <w:lang w:val="kk-KZ"/>
        </w:rPr>
        <w:t>зат есімдерше септеліп, сөйлемде атау тұлғасында бастауыштың, басқа</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септік тұлғаларында толықтауыштың, сондай-ақ сөйлем соңында келіп баяндауыштың қызметін атқара алады;</w:t>
      </w:r>
    </w:p>
    <w:p w:rsidR="00573400" w:rsidRPr="001811BF" w:rsidRDefault="00573400" w:rsidP="001811BF">
      <w:pPr>
        <w:pStyle w:val="a4"/>
        <w:shd w:val="clear" w:color="auto" w:fill="FFFFFF" w:themeFill="background1"/>
        <w:spacing w:before="0" w:beforeAutospacing="0" w:after="0" w:afterAutospacing="0"/>
        <w:ind w:firstLine="709"/>
        <w:contextualSpacing/>
        <w:jc w:val="both"/>
        <w:rPr>
          <w:sz w:val="28"/>
          <w:lang w:val="kk-KZ"/>
        </w:rPr>
      </w:pPr>
      <w:r w:rsidRPr="001811BF">
        <w:rPr>
          <w:sz w:val="28"/>
          <w:lang w:val="kk-KZ"/>
        </w:rPr>
        <w:t>4) жіктік жалғауларын қабылдау арқылы предикаттық қызметке ие болады.</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Бұл жұмыста есімшелердің ең негізгі мынадай жұрнақтарын басшылыққа алып, олар</w:t>
      </w:r>
      <w:r w:rsidR="007D663A" w:rsidRPr="001811BF">
        <w:rPr>
          <w:rStyle w:val="-"/>
          <w:rFonts w:ascii="Times New Roman" w:hAnsi="Times New Roman" w:cs="Times New Roman"/>
          <w:color w:val="auto"/>
          <w:sz w:val="28"/>
          <w:szCs w:val="28"/>
          <w:u w:val="none"/>
          <w:lang w:val="kk-KZ"/>
        </w:rPr>
        <w:t>дың заттық мағынасын талдадық.</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Жұмысымызда заттанған есімшелерді де заттану дәрежесіне қарай толық және контекстік деп екіге бөліп, толық заттанған есімшелерді 13 семантикалық модель бойынша топтап шығардық:</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Бірінші модель – кісі есімдерін білдіретін субстантиваттар: Төлеген, Өтеген, Тұрар, Көпжасар, Майбасар, Жауқашар, Аңсаған, Тілепберген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Екінші модель – жануар аттарын білдіретін субстантиваттар: Бөріалған, Бөрібасар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Үшінші модель – туыстық атауды білдіретін субстантиваттар: туысқан, туған, ағайын-туған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Төртінші модель – гендерлік атауды білдіретін субстантиваттар: кесте тігер, атқамінер, тақым ұстар, атұстар, қамшы ұстар, шайқұяр, ізбасар, атбайлар, моншақ тағар, күл шашар, құрық ұстар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lastRenderedPageBreak/>
        <w:t>Бесінші модель – географиялық атауларды білдіретін субстантиваттар:</w:t>
      </w:r>
      <w:r w:rsidRPr="001811BF">
        <w:rPr>
          <w:rStyle w:val="10"/>
          <w:rFonts w:ascii="Times New Roman" w:hAnsi="Times New Roman" w:cs="Times New Roman"/>
          <w:color w:val="auto"/>
          <w:sz w:val="28"/>
          <w:szCs w:val="28"/>
          <w:lang w:val="kk-KZ"/>
        </w:rPr>
        <w:t xml:space="preserve"> </w:t>
      </w:r>
      <w:r w:rsidRPr="001811BF">
        <w:rPr>
          <w:rStyle w:val="-"/>
          <w:rFonts w:ascii="Times New Roman" w:hAnsi="Times New Roman" w:cs="Times New Roman"/>
          <w:color w:val="auto"/>
          <w:sz w:val="28"/>
          <w:szCs w:val="28"/>
          <w:u w:val="none"/>
          <w:lang w:val="kk-KZ"/>
        </w:rPr>
        <w:t xml:space="preserve">Итөлген, Тайсойған, Биесойған, Терісаққан, Барсакелмес, Ордақонған, Қалмаққырылған, Қызқашқан, Қойсойған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Алтыншы модель – кісіні балағаттау, сөгу, кемсіту мәніндегі субстантиваттар: оңбаған, дым көрмеген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Жетінші модель – белгілі бір қызмет иесі немесе белгілі бір мәндегі қимыл иесін білдіретін субстантиваттар: тергеуші, тыңдаушы, айтушы, оқушы, шығарушы, жазушы, сатушы, сатып алушы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Сегізінші модель – салт-дәстүр, наным-сенімге байланысты туындаған субстантиваттар: ұйқы ашар, селт еткізер, т.б.</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Тоғызыншы модель – тағам атауларын білдіретін субстантиваттар: ағарған, бүлдірген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Оныншы модель – ұран мәніндегі субстантиваттар (ру немесе тайпалардың ұранын білдіретін сөздер): жауқашар, жауқорқар, жауатар т.б.</w:t>
      </w:r>
      <w:r w:rsidRPr="001811BF">
        <w:rPr>
          <w:rStyle w:val="-"/>
          <w:rFonts w:ascii="Times New Roman" w:hAnsi="Times New Roman"/>
          <w:color w:val="auto"/>
          <w:sz w:val="28"/>
          <w:szCs w:val="28"/>
          <w:u w:val="none"/>
          <w:lang w:val="kk-KZ"/>
        </w:rPr>
        <w:t xml:space="preserve">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Он бірінші модель – қару атауын білдіретін субстантиваттар: бесатар, алтыатар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Он екінші модель – ертеректегі лауазым атаулары немесе қоғамдық статус атауларын білдіретін субстантиваттар: атқамінер, атшабар т.б.</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Он үшінші модель – жануарларды сипаттау мәнін білдіретін субстантиваттар: қашаған, қашар, баспақ.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Style w:val="-"/>
          <w:rFonts w:ascii="Times New Roman" w:hAnsi="Times New Roman" w:cs="Times New Roman"/>
          <w:color w:val="auto"/>
          <w:sz w:val="28"/>
          <w:szCs w:val="28"/>
          <w:u w:val="none"/>
          <w:lang w:val="kk-KZ"/>
        </w:rPr>
        <w:t xml:space="preserve">Он үшінші модель – уақыт мәнін білдіретін субстантиваттар: өткен-кеткен т.б. </w:t>
      </w:r>
    </w:p>
    <w:p w:rsidR="00573400" w:rsidRPr="001811BF" w:rsidRDefault="00573400" w:rsidP="001811BF">
      <w:pPr>
        <w:pStyle w:val="a7"/>
        <w:shd w:val="clear" w:color="auto" w:fill="FFFFFF" w:themeFill="background1"/>
        <w:ind w:firstLine="709"/>
        <w:contextualSpacing/>
        <w:jc w:val="both"/>
        <w:rPr>
          <w:rStyle w:val="-"/>
          <w:rFonts w:ascii="Times New Roman" w:hAnsi="Times New Roman" w:cs="Times New Roman"/>
          <w:color w:val="auto"/>
          <w:sz w:val="28"/>
          <w:szCs w:val="28"/>
          <w:u w:val="none"/>
          <w:lang w:val="kk-KZ"/>
        </w:rPr>
      </w:pPr>
      <w:r w:rsidRPr="001811BF">
        <w:rPr>
          <w:rFonts w:ascii="Times New Roman" w:eastAsia="Times New Roman" w:hAnsi="Times New Roman" w:cs="Times New Roman"/>
          <w:sz w:val="28"/>
          <w:szCs w:val="28"/>
          <w:lang w:val="kk-KZ"/>
        </w:rPr>
        <w:t xml:space="preserve">Көне түркі тілдерінде қолданылған есімшенің өткен шағының бірі ретінде </w:t>
      </w:r>
      <w:r w:rsidRPr="001811BF">
        <w:rPr>
          <w:rStyle w:val="-"/>
          <w:rFonts w:ascii="Times New Roman" w:hAnsi="Times New Roman" w:cs="Times New Roman"/>
          <w:color w:val="auto"/>
          <w:sz w:val="28"/>
          <w:szCs w:val="28"/>
          <w:u w:val="none"/>
          <w:lang w:val="kk-KZ"/>
        </w:rPr>
        <w:t>-</w:t>
      </w:r>
      <w:r w:rsidRPr="001811BF">
        <w:rPr>
          <w:rFonts w:ascii="Times New Roman" w:eastAsia="Times New Roman" w:hAnsi="Times New Roman" w:cs="Times New Roman"/>
          <w:iCs/>
          <w:sz w:val="28"/>
          <w:szCs w:val="28"/>
          <w:lang w:val="kk-KZ"/>
        </w:rPr>
        <w:t>мыш,-міш</w:t>
      </w:r>
      <w:r w:rsidRPr="001811BF">
        <w:rPr>
          <w:rFonts w:ascii="Times New Roman" w:eastAsia="Times New Roman" w:hAnsi="Times New Roman" w:cs="Times New Roman"/>
          <w:sz w:val="28"/>
          <w:szCs w:val="28"/>
          <w:lang w:val="kk-KZ"/>
        </w:rPr>
        <w:t xml:space="preserve"> қосымшасын тоқталдық. Алайда бұл қосымшалар  қазіргі қазақ тілінің есімше формалары ретінде </w:t>
      </w:r>
      <w:r w:rsidRPr="001811BF">
        <w:rPr>
          <w:rFonts w:ascii="Times New Roman" w:eastAsia="Times New Roman" w:hAnsi="Times New Roman" w:cs="Times New Roman"/>
          <w:iCs/>
          <w:sz w:val="28"/>
          <w:szCs w:val="28"/>
          <w:lang w:val="kk-KZ"/>
        </w:rPr>
        <w:t>-мыш, -міш</w:t>
      </w:r>
      <w:r w:rsidRPr="001811BF">
        <w:rPr>
          <w:rFonts w:ascii="Times New Roman" w:eastAsia="Times New Roman" w:hAnsi="Times New Roman" w:cs="Times New Roman"/>
          <w:sz w:val="28"/>
          <w:szCs w:val="28"/>
          <w:lang w:val="kk-KZ"/>
        </w:rPr>
        <w:t xml:space="preserve"> қосымшасы қолданылмайды. Бұл қосымша етістік мәнінде тілімізде қолданылмаса да, заттық мәнде әлі күнге дейін сақталып қалған. </w:t>
      </w:r>
      <w:r w:rsidRPr="001811BF">
        <w:rPr>
          <w:rFonts w:ascii="Times New Roman" w:eastAsia="Times New Roman" w:hAnsi="Times New Roman" w:cs="Times New Roman"/>
          <w:iCs/>
          <w:sz w:val="28"/>
          <w:szCs w:val="28"/>
          <w:lang w:val="kk-KZ"/>
        </w:rPr>
        <w:t>Мысалы</w:t>
      </w:r>
      <w:r w:rsidRPr="001811BF">
        <w:rPr>
          <w:rFonts w:ascii="Times New Roman" w:eastAsia="Times New Roman" w:hAnsi="Times New Roman" w:cs="Times New Roman"/>
          <w:sz w:val="28"/>
          <w:szCs w:val="28"/>
          <w:lang w:val="kk-KZ"/>
        </w:rPr>
        <w:t xml:space="preserve">: </w:t>
      </w:r>
      <w:r w:rsidRPr="001811BF">
        <w:rPr>
          <w:rFonts w:ascii="Times New Roman" w:eastAsia="Times New Roman" w:hAnsi="Times New Roman" w:cs="Times New Roman"/>
          <w:iCs/>
          <w:sz w:val="28"/>
          <w:szCs w:val="28"/>
          <w:lang w:val="kk-KZ"/>
        </w:rPr>
        <w:t>тұрмыс, болмыс, жасамыс, тарамыс</w:t>
      </w:r>
      <w:r w:rsidRPr="001811BF">
        <w:rPr>
          <w:rFonts w:ascii="Times New Roman" w:eastAsia="Times New Roman" w:hAnsi="Times New Roman" w:cs="Times New Roman"/>
          <w:i/>
          <w:iCs/>
          <w:sz w:val="28"/>
          <w:szCs w:val="28"/>
          <w:lang w:val="kk-KZ"/>
        </w:rPr>
        <w:t xml:space="preserve"> </w:t>
      </w:r>
      <w:r w:rsidRPr="001811BF">
        <w:rPr>
          <w:rFonts w:ascii="Times New Roman" w:eastAsia="Times New Roman" w:hAnsi="Times New Roman" w:cs="Times New Roman"/>
          <w:iCs/>
          <w:sz w:val="28"/>
          <w:szCs w:val="28"/>
          <w:lang w:val="kk-KZ"/>
        </w:rPr>
        <w:t>т.б.</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Етістік тұлғаларының ішінде заттануға бейім тұлғалардың бірі – қимыл есімі. Қай тілде болмасын, қимыл есімдері әрі заттық, әрі әрекет мағынасын білдіреді. Тілімізде қимыл есім тұлғалары арқылы толық заттық мағынаға өткен сөздер өте көп. Қимыл есім тұлғалары арқылы заттанған сөздерді 7 түрлі семантикалық модель бойынша топтастырдық. Атап айтар болсақ:</w:t>
      </w:r>
    </w:p>
    <w:p w:rsidR="00573400" w:rsidRPr="001811BF" w:rsidRDefault="00573400" w:rsidP="001811BF">
      <w:pPr>
        <w:shd w:val="clear" w:color="auto" w:fill="FFFFFF" w:themeFill="background1"/>
        <w:spacing w:after="0" w:line="240" w:lineRule="auto"/>
        <w:ind w:firstLine="709"/>
        <w:contextualSpacing/>
        <w:jc w:val="both"/>
        <w:rPr>
          <w:rFonts w:ascii="Times New Roman" w:eastAsia="SimSun" w:hAnsi="Times New Roman" w:cs="Times New Roman"/>
          <w:sz w:val="32"/>
          <w:szCs w:val="32"/>
          <w:shd w:val="clear" w:color="auto" w:fill="FFFFFF"/>
          <w:lang w:val="kk-KZ"/>
        </w:rPr>
      </w:pPr>
      <w:r w:rsidRPr="001811BF">
        <w:rPr>
          <w:rFonts w:ascii="Times New Roman" w:hAnsi="Times New Roman"/>
          <w:sz w:val="28"/>
          <w:szCs w:val="28"/>
          <w:lang w:val="kk-KZ"/>
        </w:rPr>
        <w:t xml:space="preserve">Бірінші модель – кісі есімдерін білдіретін субстантиваттар: </w:t>
      </w:r>
      <w:r w:rsidRPr="001811BF">
        <w:rPr>
          <w:rFonts w:ascii="Times New Roman" w:hAnsi="Times New Roman"/>
          <w:i/>
          <w:sz w:val="28"/>
          <w:szCs w:val="28"/>
          <w:lang w:val="kk-KZ"/>
        </w:rPr>
        <w:t xml:space="preserve">Медеу, Қалау, Сайлау, Тілеу, Төлеу </w:t>
      </w:r>
      <w:r w:rsidRPr="001811BF">
        <w:rPr>
          <w:rFonts w:ascii="Times New Roman" w:hAnsi="Times New Roman"/>
          <w:sz w:val="28"/>
          <w:szCs w:val="28"/>
          <w:lang w:val="kk-KZ"/>
        </w:rPr>
        <w:t xml:space="preserve">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sz w:val="28"/>
          <w:szCs w:val="28"/>
          <w:lang w:val="kk-KZ"/>
        </w:rPr>
        <w:t xml:space="preserve">Екінші модель – дерексіз мәндегі субстантиваттар: </w:t>
      </w:r>
      <w:r w:rsidRPr="001811BF">
        <w:rPr>
          <w:rFonts w:ascii="Times New Roman" w:hAnsi="Times New Roman"/>
          <w:i/>
          <w:sz w:val="28"/>
          <w:szCs w:val="28"/>
          <w:lang w:val="kk-KZ"/>
        </w:rPr>
        <w:t>оқу, тілеу, тергеу</w:t>
      </w:r>
      <w:r w:rsidRPr="001811BF">
        <w:rPr>
          <w:rFonts w:ascii="Times New Roman" w:hAnsi="Times New Roman"/>
          <w:sz w:val="28"/>
          <w:szCs w:val="28"/>
          <w:lang w:val="kk-KZ"/>
        </w:rPr>
        <w:t xml:space="preserve">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sz w:val="28"/>
          <w:szCs w:val="28"/>
          <w:lang w:val="kk-KZ"/>
        </w:rPr>
        <w:t xml:space="preserve">Үшінші модель – зат атауларын білдіретін субстантиваттар: </w:t>
      </w:r>
      <w:r w:rsidRPr="001811BF">
        <w:rPr>
          <w:rFonts w:ascii="Times New Roman" w:hAnsi="Times New Roman"/>
          <w:i/>
          <w:sz w:val="28"/>
          <w:szCs w:val="28"/>
          <w:lang w:val="kk-KZ"/>
        </w:rPr>
        <w:t>көсеу, сабау, оқтау, егеу, бояу, жабу</w:t>
      </w:r>
      <w:r w:rsidRPr="001811BF">
        <w:rPr>
          <w:rFonts w:ascii="Times New Roman" w:hAnsi="Times New Roman"/>
          <w:sz w:val="28"/>
          <w:szCs w:val="28"/>
          <w:lang w:val="kk-KZ"/>
        </w:rPr>
        <w:t xml:space="preserve">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sz w:val="28"/>
          <w:szCs w:val="28"/>
          <w:lang w:val="kk-KZ"/>
        </w:rPr>
        <w:t xml:space="preserve">Төртінші модель – кеңістік категориясын білдіретін сөздер – </w:t>
      </w:r>
      <w:r w:rsidRPr="001811BF">
        <w:rPr>
          <w:rFonts w:ascii="Times New Roman" w:hAnsi="Times New Roman"/>
          <w:i/>
          <w:sz w:val="28"/>
          <w:szCs w:val="28"/>
          <w:lang w:val="kk-KZ"/>
        </w:rPr>
        <w:t>жайлау, күзеу, қыстау, асу, бастау</w:t>
      </w:r>
      <w:r w:rsidRPr="001811BF">
        <w:rPr>
          <w:rFonts w:ascii="Times New Roman" w:hAnsi="Times New Roman"/>
          <w:sz w:val="28"/>
          <w:szCs w:val="28"/>
          <w:lang w:val="kk-KZ"/>
        </w:rPr>
        <w:t xml:space="preserve">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sz w:val="28"/>
          <w:szCs w:val="28"/>
          <w:lang w:val="kk-KZ"/>
        </w:rPr>
        <w:t xml:space="preserve">Бесінші модель – салт-дәстүр атауларын білдіретін субстантиваттар: шашу, ұрын бару, жасау, ат тергеу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lastRenderedPageBreak/>
        <w:t xml:space="preserve">Алтыншы модель </w:t>
      </w:r>
      <w:r w:rsidRPr="001811BF">
        <w:rPr>
          <w:rFonts w:ascii="Times New Roman" w:hAnsi="Times New Roman"/>
          <w:sz w:val="28"/>
          <w:szCs w:val="28"/>
        </w:rPr>
        <w:t>–</w:t>
      </w:r>
      <w:r w:rsidRPr="001811BF">
        <w:rPr>
          <w:rFonts w:ascii="Times New Roman" w:hAnsi="Times New Roman"/>
          <w:sz w:val="28"/>
          <w:szCs w:val="28"/>
          <w:lang w:val="kk-KZ"/>
        </w:rPr>
        <w:t xml:space="preserve"> термин мағынасындағы субстантиваттар. Бұл моделді іштей бірнеше топқа бөлуге болады:</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sz w:val="28"/>
          <w:szCs w:val="28"/>
          <w:lang w:val="kk-KZ"/>
        </w:rPr>
      </w:pPr>
      <w:r w:rsidRPr="001811BF">
        <w:rPr>
          <w:rFonts w:ascii="Times New Roman" w:hAnsi="Times New Roman"/>
          <w:sz w:val="28"/>
          <w:szCs w:val="28"/>
          <w:lang w:val="kk-KZ"/>
        </w:rPr>
        <w:t>лингвистикалық терминдер: үстеу, жалғау, шылау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sz w:val="28"/>
          <w:szCs w:val="28"/>
          <w:lang w:val="kk-KZ"/>
        </w:rPr>
      </w:pPr>
      <w:r w:rsidRPr="001811BF">
        <w:rPr>
          <w:rFonts w:ascii="Times New Roman" w:hAnsi="Times New Roman"/>
          <w:sz w:val="28"/>
          <w:szCs w:val="28"/>
          <w:lang w:val="kk-KZ"/>
        </w:rPr>
        <w:t>математикалық терминдер: қосу, алу, бөлу, қысқарту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sz w:val="28"/>
          <w:szCs w:val="28"/>
          <w:lang w:val="kk-KZ"/>
        </w:rPr>
      </w:pPr>
      <w:r w:rsidRPr="001811BF">
        <w:rPr>
          <w:rFonts w:ascii="Times New Roman" w:hAnsi="Times New Roman"/>
          <w:sz w:val="28"/>
          <w:szCs w:val="28"/>
          <w:lang w:val="kk-KZ"/>
        </w:rPr>
        <w:t>әдебиет терминдері: теңеу, шендестіру, салыстыру, құбылту т.б.</w:t>
      </w:r>
    </w:p>
    <w:p w:rsidR="00573400" w:rsidRPr="001811BF" w:rsidRDefault="00573400" w:rsidP="001811BF">
      <w:pPr>
        <w:pStyle w:val="a8"/>
        <w:numPr>
          <w:ilvl w:val="0"/>
          <w:numId w:val="2"/>
        </w:numPr>
        <w:shd w:val="clear" w:color="auto" w:fill="FFFFFF" w:themeFill="background1"/>
        <w:spacing w:after="0" w:line="240" w:lineRule="auto"/>
        <w:ind w:left="0" w:firstLine="709"/>
        <w:jc w:val="both"/>
        <w:rPr>
          <w:rFonts w:ascii="Times New Roman" w:hAnsi="Times New Roman"/>
          <w:sz w:val="28"/>
          <w:szCs w:val="28"/>
          <w:lang w:val="kk-KZ"/>
        </w:rPr>
      </w:pPr>
      <w:r w:rsidRPr="001811BF">
        <w:rPr>
          <w:rFonts w:ascii="Times New Roman" w:hAnsi="Times New Roman"/>
          <w:sz w:val="28"/>
          <w:szCs w:val="28"/>
          <w:lang w:val="kk-KZ"/>
        </w:rPr>
        <w:t>физика терминдері: кернеу, үдеу, тежеу, тұйықтау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Осылайша, әртүрлі ғылым салаларына қатысты терминдік топты тізе беруге болады. Байқап отырғанымыздай, -у қимыл есімінің терминжасам қабілеті жоғары.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Жетінші модель – қоғамдық, әлеуметтік үдерісті білдіретін субстантиваттар: сайлау, байқау, талқылау, тағайындау, қабылдау, бекіту, тіркеу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Қимыл есімдерінің уақытша да заттанады. Уақытша заттану кезінде белгілі бір контексте ғана заттық мәнде қолданылуы орын алады. Зат есімдерше сөйлемде түрленіп қолданыла береді, сондай-ақ зат есімнің синтаксистік қызметін атқарады. Қимыл есімі сөйлемде уақытша заттық мәнді атқарса, көбіне қимылдың жалпы атауында, дерексіз мағынада, процессуалдық мәнде қолданылады. Қимыл есімі де етістік тұлғасы болғандықтан, сөздің негізгі мағынасынан қимыл, іс-әрекет мәні алшақтамайды.</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sz w:val="28"/>
          <w:szCs w:val="28"/>
          <w:lang w:val="kk-KZ"/>
        </w:rPr>
      </w:pPr>
      <w:r w:rsidRPr="001811BF">
        <w:rPr>
          <w:rFonts w:ascii="Times New Roman" w:hAnsi="Times New Roman"/>
          <w:sz w:val="28"/>
          <w:szCs w:val="28"/>
          <w:lang w:val="kk-KZ"/>
        </w:rPr>
        <w:t xml:space="preserve">Тіліміздегі заттанған қимыл есімдерінің тілімізде көп қолданылатынын және уақытща заттанған қимыл есімдерінің формаларын байқау үшін «Қазақ тілінің ұлттық корпусында» жинақталған тілдік фактілер негізінде жасалған сандық мәліметтерді де жұмыстың негізгі бөлімінде келтірдік. </w:t>
      </w:r>
    </w:p>
    <w:p w:rsidR="00573400" w:rsidRPr="001811BF" w:rsidRDefault="00573400" w:rsidP="001811BF">
      <w:pPr>
        <w:shd w:val="clear" w:color="auto" w:fill="FFFFFF" w:themeFill="background1"/>
        <w:tabs>
          <w:tab w:val="left" w:pos="567"/>
        </w:tabs>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Сын есім – қай тілде болмасын, жиі заттанатын сөз табы. Ғалымдар сын есімнің жиі заттануын оның байырғы қызметімен байланыстырады. Қазақ тілінде заттанған сөздердің, әсіресе сын есімдердің көп бөлігі тілдегі ықшамдалу нәтижесінен туындайды.</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Сын есімнің заттануы үнем заңының нәтижесінде ғана жүзеге аса бермейді. Кей жағдайда сөздің мағыналық жағынан тарылуы сын есімнің заттық мағынада орнығуына себеп болады. Мысал ретінде ару, шал, бала, құлаш т.б. сөздерді талдадық.</w:t>
      </w:r>
    </w:p>
    <w:p w:rsidR="00573400" w:rsidRPr="001811BF" w:rsidRDefault="00573400" w:rsidP="001811BF">
      <w:pPr>
        <w:pStyle w:val="a7"/>
        <w:shd w:val="clear" w:color="auto" w:fill="FFFFFF" w:themeFill="background1"/>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Кей сөздердің мағыналық аясы тарылуы нәтижесінде заттық мағынаны иеленсе, кей сөздердің мағынасының кеңеюі арқылы заттық мағынаға ие болған. Мәселен,  </w:t>
      </w:r>
      <w:r w:rsidRPr="001811BF">
        <w:rPr>
          <w:rFonts w:ascii="Times New Roman" w:hAnsi="Times New Roman" w:cs="Times New Roman"/>
          <w:i/>
          <w:iCs/>
          <w:sz w:val="28"/>
          <w:szCs w:val="28"/>
          <w:lang w:val="kk-KZ"/>
        </w:rPr>
        <w:t>ақ, көк, қызыл, салқын, ыстық, суық, бай, жарық, кір, қышқыл, орташа, шала, тамаша, жансыз, қызық</w:t>
      </w:r>
      <w:r w:rsidRPr="001811BF">
        <w:rPr>
          <w:rFonts w:ascii="Times New Roman" w:hAnsi="Times New Roman" w:cs="Times New Roman"/>
          <w:sz w:val="28"/>
          <w:szCs w:val="28"/>
          <w:lang w:val="kk-KZ"/>
        </w:rPr>
        <w:t xml:space="preserve"> т.б. сын есімдердің семантикалық өрісі дамып, реестр дәрежесіндегі заттанулар пайда болған.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Тілімізде түбір сын есімдердің ішінде уақытша заттанатыны да, реестр сөз дәрежесіне жеткен заттанған сөздер де кездеседі. Соның ішінде түбір сын есімдердің заттануынан жасалған жалқы есімдердің өзі біршама. Жалқы есімдердің өзін мынадай бірнеше тү</w:t>
      </w:r>
      <w:r w:rsidR="007D663A" w:rsidRPr="001811BF">
        <w:rPr>
          <w:rFonts w:ascii="Times New Roman" w:hAnsi="Times New Roman" w:cs="Times New Roman"/>
          <w:sz w:val="28"/>
          <w:szCs w:val="28"/>
          <w:lang w:val="kk-KZ"/>
        </w:rPr>
        <w:t>рге бөлдік.</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Сол сияқты, түбір сындардың заттануынан жасалған ит-құс, жан-жануарлар атауларын білдіретін жалпы есімдер де тілден ауқымды орын алады.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 xml:space="preserve">Сын есімнің заттануы арқылы жасалған сөздер күрделі тұлғада да кездеседі. Олар қосарлану, тіркесу, бірігу арқылы жасалады және кемінде екі сыңардан келеді де көбіне жалпылау, топтау мағынасын береді. Мысалы: </w:t>
      </w:r>
      <w:r w:rsidRPr="001811BF">
        <w:rPr>
          <w:rFonts w:ascii="Times New Roman" w:hAnsi="Times New Roman" w:cs="Times New Roman"/>
          <w:bCs/>
          <w:i/>
          <w:sz w:val="28"/>
          <w:szCs w:val="28"/>
          <w:lang w:val="kk-KZ"/>
        </w:rPr>
        <w:t>арық-тұрақ, ақсақ-тоқсақ, жетім-жесір, кір-қоқыр, ұсақ-түйек, кәрі-жас, ақ-қара, анық-танық, өлі-тірісі, тамыр-таныс, артық-кем, кәрі-құртаң, кем-кетік, жақын-жаран, думан-қызық</w:t>
      </w:r>
      <w:r w:rsidRPr="001811BF">
        <w:rPr>
          <w:rFonts w:ascii="Times New Roman" w:hAnsi="Times New Roman" w:cs="Times New Roman"/>
          <w:sz w:val="28"/>
          <w:szCs w:val="28"/>
          <w:lang w:val="kk-KZ"/>
        </w:rPr>
        <w:t xml:space="preserve"> тәрізді қос сөздерде сөздіктерде зат аталымы ретінде танылған. Осы үлгідегі сөздердің алғашқыда сын есім болғандығы сырт тұлғаларынан бірден аңғарылады. Қосарланған тұлғада келіп заттанған сын есімдердің заттық мәні заттанған дара сын есімдерден де айқынырақ танылады. Оларда заттық мағынаны жинақтап, топтап көрсету ұғымы бар.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Қосарланған сын есімдердің заттануынан жасалған аталымдардың сыңарлары антонимдес (</w:t>
      </w:r>
      <w:r w:rsidRPr="001811BF">
        <w:rPr>
          <w:rFonts w:ascii="Times New Roman" w:hAnsi="Times New Roman" w:cs="Times New Roman"/>
          <w:i/>
          <w:sz w:val="28"/>
          <w:szCs w:val="28"/>
          <w:lang w:val="kk-KZ"/>
        </w:rPr>
        <w:t>өлі-тірісі, кәрі-жас, артық-кем</w:t>
      </w:r>
      <w:r w:rsidRPr="001811BF">
        <w:rPr>
          <w:rFonts w:ascii="Times New Roman" w:hAnsi="Times New Roman" w:cs="Times New Roman"/>
          <w:sz w:val="28"/>
          <w:szCs w:val="28"/>
          <w:lang w:val="kk-KZ"/>
        </w:rPr>
        <w:t>), синонимдес (</w:t>
      </w:r>
      <w:r w:rsidRPr="001811BF">
        <w:rPr>
          <w:rFonts w:ascii="Times New Roman" w:hAnsi="Times New Roman" w:cs="Times New Roman"/>
          <w:i/>
          <w:sz w:val="28"/>
          <w:szCs w:val="28"/>
          <w:lang w:val="kk-KZ"/>
        </w:rPr>
        <w:t>думан-қызық, жақын-жуық</w:t>
      </w:r>
      <w:r w:rsidRPr="001811BF">
        <w:rPr>
          <w:rFonts w:ascii="Times New Roman" w:hAnsi="Times New Roman" w:cs="Times New Roman"/>
          <w:sz w:val="28"/>
          <w:szCs w:val="28"/>
          <w:lang w:val="kk-KZ"/>
        </w:rPr>
        <w:t>) болып келеді. Сол сияқты, екі сыңары да мәнді (</w:t>
      </w:r>
      <w:r w:rsidRPr="001811BF">
        <w:rPr>
          <w:rFonts w:ascii="Times New Roman" w:hAnsi="Times New Roman" w:cs="Times New Roman"/>
          <w:i/>
          <w:sz w:val="28"/>
          <w:szCs w:val="28"/>
          <w:lang w:val="kk-KZ"/>
        </w:rPr>
        <w:t>жетім-жесір, ақ-қара</w:t>
      </w:r>
      <w:r w:rsidRPr="001811BF">
        <w:rPr>
          <w:rFonts w:ascii="Times New Roman" w:hAnsi="Times New Roman" w:cs="Times New Roman"/>
          <w:sz w:val="28"/>
          <w:szCs w:val="28"/>
          <w:lang w:val="kk-KZ"/>
        </w:rPr>
        <w:t>) немесе бір сыңары мәнсіз (</w:t>
      </w:r>
      <w:r w:rsidRPr="001811BF">
        <w:rPr>
          <w:rFonts w:ascii="Times New Roman" w:hAnsi="Times New Roman" w:cs="Times New Roman"/>
          <w:i/>
          <w:sz w:val="28"/>
          <w:szCs w:val="28"/>
          <w:lang w:val="kk-KZ"/>
        </w:rPr>
        <w:t>ақсақ-тоқсақ, арық-тұрақ</w:t>
      </w:r>
      <w:r w:rsidRPr="001811BF">
        <w:rPr>
          <w:rFonts w:ascii="Times New Roman" w:hAnsi="Times New Roman" w:cs="Times New Roman"/>
          <w:sz w:val="28"/>
          <w:szCs w:val="28"/>
          <w:lang w:val="kk-KZ"/>
        </w:rPr>
        <w:t xml:space="preserve">) жұптардан да жаңа аталымдардың жасалуы тілге жат құбылыс емес екендігі байқалады. </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kern w:val="2"/>
          <w:sz w:val="28"/>
          <w:szCs w:val="28"/>
          <w:lang w:val="kk-KZ"/>
          <w14:ligatures w14:val="standardContextual"/>
        </w:rPr>
      </w:pPr>
      <w:r w:rsidRPr="001811BF">
        <w:rPr>
          <w:rFonts w:ascii="Times New Roman" w:hAnsi="Times New Roman" w:cs="Times New Roman"/>
          <w:kern w:val="2"/>
          <w:sz w:val="28"/>
          <w:szCs w:val="28"/>
          <w:lang w:val="kk-KZ"/>
          <w14:ligatures w14:val="standardContextual"/>
        </w:rPr>
        <w:t>Қазақ тілінде біріккен сын есімдердің заттануы арқылы қалыптасқан күрделі атаулар едәуір кең таралған. Бастапқыда сапалық не сипаттық мәнде жұмсалған мұндай бірліктер уақыт өте келе дербес номинативтік қызметке ие болып, зат атауы ретінде орныққан. Мәселен, көкжал, бозқасқа, ақсақал, саршұнақ, ақсарбас, қарала, ақбөрте, сиякөк, көкқасқа, ақсары сияқты біріккен тұлғалар сыртқы құрылымы жағынан сын есімге ұқсас болғанымен, қазіргі тілдік қолданыста нақты заттың атауын білдіреді. Осыған байланысты олардың заттық мағыналары сөздіктерде жеке лексема ретінде беріліп жүр. Зерттеу барысында сын есімдердің заттануы негізінде жасалған атауларды бірнеше үлгіге бөліп қарастыру ұсынылды.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Бірінші модель. </w:t>
      </w:r>
      <w:r w:rsidRPr="001811BF">
        <w:rPr>
          <w:rFonts w:ascii="Times New Roman" w:hAnsi="Times New Roman" w:cs="Times New Roman"/>
          <w:i/>
          <w:sz w:val="28"/>
          <w:szCs w:val="28"/>
          <w:lang w:val="kk-KZ"/>
        </w:rPr>
        <w:t>Адам, кісі, тұлға мәнінде қолданылатын субстантиваттар</w:t>
      </w:r>
      <w:r w:rsidRPr="001811BF">
        <w:rPr>
          <w:rFonts w:ascii="Times New Roman" w:hAnsi="Times New Roman" w:cs="Times New Roman"/>
          <w:sz w:val="28"/>
          <w:szCs w:val="28"/>
          <w:lang w:val="kk-KZ"/>
        </w:rPr>
        <w:t>: қарт, ақсақал, жақсы, жаман, науқас, шал т.б. сөздер. Бұл аталған модельдің өзі іштей бірнеше ұсақ мағ</w:t>
      </w:r>
      <w:r w:rsidR="00297535" w:rsidRPr="001811BF">
        <w:rPr>
          <w:rFonts w:ascii="Times New Roman" w:hAnsi="Times New Roman" w:cs="Times New Roman"/>
          <w:sz w:val="28"/>
          <w:szCs w:val="28"/>
          <w:lang w:val="kk-KZ"/>
        </w:rPr>
        <w:t>ыналық топтарға жіктеліп кетеді.</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Адамды атау барысында тілде заттану құбылысы түрлі семантикалық негіздер арқылы жүзеге асады. Осындай қолданыстарда сөз бастапқы сындық не сипаттық мағынасынан ажырап, белгілі бір топты, тұлғаны немесе әлеуметтік-танымдық категорияны білдіретін атау қызметіне көшеді. Бұл құбылыс әсіресе адамның жасына, сыртқы келбетіне және туыстық қатынастарына байланысты атауларда айқын көрінеді.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Алдымен, жас ерекшелігіне қатысты атауларды қарастыруға болады. Қазақ тілінде адамның жас мөлшеріне байланысты қалыптасқан қарт, кәрі, шал, бала, жас, үлкен, кіші сияқты сөздер белгілі бір контексте нақты тұлғаны білдіретін заттық мәнге ие болады. Бұған қоса, кәрі-жас, үлкен-кіші тәрізді қос сөздер де жалпылаушы сипатта жұмсалып, белгілі бір әлеуметтік топты атау қызметін атқарады. Мұндай бірліктер мәтін ішінде дербес атау ретінде қолданылып, сөйлемнің бастауышы не толықтауышы бола алады. </w:t>
      </w:r>
      <w:r w:rsidRPr="001811BF">
        <w:rPr>
          <w:rFonts w:ascii="Times New Roman" w:hAnsi="Times New Roman" w:cs="Times New Roman"/>
          <w:sz w:val="28"/>
          <w:szCs w:val="28"/>
          <w:lang w:val="kk-KZ"/>
        </w:rPr>
        <w:lastRenderedPageBreak/>
        <w:t xml:space="preserve">Адамның сыртқы келбеті де заттанудың маңызды негіздерінің бірі болып табылады. Бұл жерде бірнеше бағытты ажыратуға болады.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Біріншіден, адамның киген киіміне байланысты қалыптасқан атаулар кездеседі: тымақты, шапанды, бөрікті, етікті сияқты сөздер белгілі бір тұлғаны сипаттаумен қатар, сол бел</w:t>
      </w:r>
      <w:r w:rsidRPr="001811BF">
        <w:rPr>
          <w:rFonts w:ascii="Times New Roman" w:hAnsi="Times New Roman" w:cs="Times New Roman"/>
          <w:sz w:val="28"/>
          <w:szCs w:val="28"/>
          <w:lang w:val="kk-KZ"/>
        </w:rPr>
        <w:t>гіні иеленген адамды білдіреді.</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Екіншіден, дене бітімі мен жалпы кескін-келбетіне қатысты атаулар да кеңінен қолданылады. Мәселен, дәу, тапал, ұзын, қара, сары, семіз, жуан, ару, сұлу сияқты сөздер контекске қарай дербес атауға айналып, адамды белгілі бір ерекшелігі арқылы танытады.</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Үшіншіден, бет-әлпеттегі ерекше белгілер негізінде жасалған атаулар да заттануға ұшырайды. Мысалы, қара мұртты, қырма сақалды, жирен сақалды сияқты тіркестер адамның сыртқы келбетіндегі айрықша белгіні білдірумен қатар, сол белгіні иеленген адамды атау үшін қолданылады. Бұлар көбіне көркем мәтіндерде бейнелілік мақсатта жиі кездеседі.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Төртіншіден, адамның физиологиялық ерекшеліктері немесе кемістіктері де атау жасауға негіз болады. Бұл қатарға ақсақ, соқыр, қитар, таз, саңырау, керең, мылқау тәрізді сөздер жатады. Мұндай бірліктер бастапқыда сындық мағынада қолданылғанымен, сөйлеу барысында белгілі бір адамды тікелей атау қызметін атқарып, толыққанды зат есімдік мәнге ие болады.</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Сонымен қатар, туыстық қатынастарға байланысты атаулардың заттануы да тілде кең таралған. Ересектерге қатысты туыстық ұғымдарды білдіретін жақын, жат, туыс, ағайын, бауырлас, бөтен, аталас, туыстас сияқты сөздер жиі заттық мәнде қолданылады. Бұлармен қатар жақын-жаран, жақын-жуық, жақын-жұрағат тәрізді күрделі бірліктер де белгілі бір әлеуметтік ортаны немесе туыстық шеңберді атау үшін жұмсалады. Сондай-ақ ерлі-зайыпты, ағалы-інілі сияқты тіркестер де екі немесе бірнеше адамнан құралған қатынасты білдіре отырып, заттанған атау қызметін атқарады. Балаларға қатысты ұғымдарда да заттану құбылысы айқын байқалады. Мысалы, үлкені, кішісі, тұңғышы, кенжесі, жалғызы сияқты сөздер отбасы мүшелерін атауда дербес қолданылады. Бұлар белгілі бір адамның отбасындағы орнын білдіріп қана қоймай, нақты тұлғаның атауына айналады. Сонымен бірге ұсақ, қара домалақ, жаман тәрізді сөздер де контекске байланысты балаларды білдіретін атау ретінде жұмсалып, эмоционалды-экспрессивтік реңк үстейді.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алғанда, адамды әртүрлі белгілеріне қарай атауда заттану үдерісі тілдің номинативтік мүмкіндіктерін кеңейтетін маңызды тәсілдердің бірі болып табылады. Мұндай қолданыстар сөйлеуде үнемділік пен бейнелілікті қамтамасыз етіп қана қоймай, белгілі бір әлеуметтік, мәдени және танымдық ақпаратты да қатар жеткізеді.</w:t>
      </w:r>
      <w:r w:rsidRPr="001811BF">
        <w:rPr>
          <w:lang w:val="kk-KZ"/>
        </w:rPr>
        <w:t xml:space="preserve"> </w:t>
      </w:r>
      <w:r w:rsidRPr="001811BF">
        <w:rPr>
          <w:rFonts w:ascii="Times New Roman" w:hAnsi="Times New Roman" w:cs="Times New Roman"/>
          <w:sz w:val="28"/>
          <w:szCs w:val="28"/>
          <w:lang w:val="kk-KZ"/>
        </w:rPr>
        <w:t xml:space="preserve">Сонымен қатар, туыстық қатынастарға байланысты атаулардың заттануы да тілде кең таралған. Ересектерге қатысты туыстық ұғымдарды білдіретін жақын, жат, туыс, ағайын, бауырлас, бөтен, аталас, туыстас сияқты сөздер жиі заттық мәнде қолданылады. Бұлармен қатар жақын-жаран, жақын-жуық, жақын-жұрағат </w:t>
      </w:r>
      <w:r w:rsidRPr="001811BF">
        <w:rPr>
          <w:rFonts w:ascii="Times New Roman" w:hAnsi="Times New Roman" w:cs="Times New Roman"/>
          <w:sz w:val="28"/>
          <w:szCs w:val="28"/>
          <w:lang w:val="kk-KZ"/>
        </w:rPr>
        <w:lastRenderedPageBreak/>
        <w:t xml:space="preserve">тәрізді күрделі бірліктер де белгілі бір әлеуметтік ортаны немесе туыстық шеңберді атау үшін жұмсалады. Сондай-ақ ерлі-зайыпты, ағалы-інілі сияқты тіркестер де екі немесе бірнеше адамнан құралған қатынасты білдіре отырып, заттанған атау қызметін атқарады.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Балаларға қатысты ұғымдарда да заттану құбылысы айқын байқалады. Мысалы, үлкені, кішісі, тұңғышы, кенжесі, жалғызы сияқты сөздер отбасы мүшелерін атауда дербес қолданылады. Бұлар белгілі бір адамның отбасындағы орнын білдіріп қана қоймай, нақты тұлғаның атауына айналады. Сонымен бірге ұсақ, қара домалақ, жаман тәрізді сөздер де контекске байланысты балаларды білдіретін атау ретінде жұмсалып, эмоционалды-экспрессивтік реңк үстейді. Жалпы алғанда, адамды әртүрлі белгілеріне қарай атауда заттану үдерісі тілдің номинативтік мүмкіндіктерін кеңейтетін маңызды тәсілдердің бірі болып табылады. Мұндай қолданыстар сөйлеуде үнемділік пен бейнелілікті қамтамасыз етіп қана қоймай, белгілі бір әлеуметтік, мәдени және танымдық ақпаратты да қатар жеткізеді.</w:t>
      </w:r>
      <w:r w:rsidRPr="001811BF">
        <w:rPr>
          <w:lang w:val="kk-KZ"/>
        </w:rPr>
        <w:t xml:space="preserve"> </w:t>
      </w:r>
      <w:r w:rsidRPr="001811BF">
        <w:rPr>
          <w:rFonts w:ascii="Times New Roman" w:hAnsi="Times New Roman" w:cs="Times New Roman"/>
          <w:sz w:val="28"/>
          <w:szCs w:val="28"/>
          <w:lang w:val="kk-KZ"/>
        </w:rPr>
        <w:t xml:space="preserve">Сонымен қатар, туыстық қатынастарға байланысты атаулардың заттануы да тілде кең таралған.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Ересектерге қатысты туыстық ұғымдарды білдіретін жақын, жат, туыс, ағайын, бауырлас, бөтен, аталас, туыстас сияқты сөздер жиі заттық мәнде қолданылады. Бұлармен қатар жақын-жаран, жақын-жуық, жақын-жұрағат тәрізді күрделі бірліктер де белгілі бір әлеуметтік ортаны немесе туыстық шеңберді атау үшін жұмсалады. Сондай-ақ ерлі-зайыпты, ағалы-інілі сияқты тіркестер де екі немесе бірнеше адамнан құралған қатынасты білдіре отырып, заттанған атау қызметін атқарады. Балаларға қатысты ұғымдарда да заттану құбылысы айқын байқалады. Мысалы, үлкені, кішісі, тұңғышы, кенжесі, жалғызы сияқты сөздер отбасы мүшелерін атауда дербес қолданылады. Бұлар белгілі бір адамның отбасындағы орнын білдіріп қана қоймай, нақты тұлғаның атауына айналады. Сонымен бірге ұсақ, қара домалақ, жаман тәрізді сөздер де контекске байланысты балаларды білдіретін атау ретінде жұмсалып, эмоционалды-экспрессивтік реңк үстейді.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алғанда, адамды әртүрлі белгілеріне қарай атауда заттану үдерісі тілдің номинативтік мүмкіндіктерін кеңейтетін маңызды тәсілдердің бірі болып табылады. Мұндай қолданыстар сөйлеуде үнемділік пен бейнелілікті қамтамасыз етіп қана қоймай, белгілі бір әлеуметтік, мәдени және танымдық ақпаратты да қатар жеткізеді.</w:t>
      </w:r>
      <w:r w:rsidRPr="001811BF">
        <w:rPr>
          <w:lang w:val="kk-KZ"/>
        </w:rPr>
        <w:t xml:space="preserve"> </w:t>
      </w:r>
      <w:r w:rsidRPr="001811BF">
        <w:rPr>
          <w:rFonts w:ascii="Times New Roman" w:hAnsi="Times New Roman" w:cs="Times New Roman"/>
          <w:sz w:val="28"/>
          <w:szCs w:val="28"/>
          <w:lang w:val="kk-KZ"/>
        </w:rPr>
        <w:t xml:space="preserve">Сонымен қатар, туыстық қатынастарға байланысты атаулардың заттануы да тілде кең таралған. Ересектерге қатысты туыстық ұғымдарды білдіретін жақын, жат, туыс, ағайын, бауырлас, бөтен, аталас, туыстас сияқты сөздер жиі заттық мәнде қолданылады. Бұлармен қатар жақын-жаран, жақын-жуық, жақын-жұрағат тәрізді күрделі бірліктер де белгілі бір әлеуметтік ортаны немесе туыстық шеңберді атау үшін жұмсалады. Сондай-ақ ерлі-зайыпты, ағалы-інілі сияқты тіркестер де екі немесе бірнеше адамнан құралған қатынасты білдіре отырып, заттанған атау қызметін атқарады. Балаларға қатысты ұғымдарда да заттану құбылысы айқын байқалады. Мысалы, үлкені, кішісі, тұңғышы, кенжесі, </w:t>
      </w:r>
      <w:r w:rsidRPr="001811BF">
        <w:rPr>
          <w:rFonts w:ascii="Times New Roman" w:hAnsi="Times New Roman" w:cs="Times New Roman"/>
          <w:sz w:val="28"/>
          <w:szCs w:val="28"/>
          <w:lang w:val="kk-KZ"/>
        </w:rPr>
        <w:lastRenderedPageBreak/>
        <w:t>жалғызы сияқты сөздер отбасы мүшелерін атауда дербес қолданылады. Бұлар белгілі бір адамның отбасындағы орнын білдіріп қана қоймай, нақты тұлғаның атауына айналады. Сонымен бірге ұсақ, қара домалақ, жаман тәрізді сөздер де контекске байланысты балаларды білдіретін атау ретінде жұмсалып, эмоционалды-экспрессивтік реңк үстейді. Жалпы алғанда, адамды әртүрлі белгілеріне қарай атауда заттану үдерісі тілдің номинативтік мүмкіндіктерін кеңейтетін маңызды тәсілдердің бірі болып табылады. Мұндай қолданыстар сөйлеуде үнемділік пен бейнелілікті қамтамасыз етіп қана қоймай, белгілі бір әлеуметтік, мәдени және танымдық ақпаратты да қатар жеткізеді.</w:t>
      </w:r>
      <w:r w:rsidRPr="001811BF">
        <w:rPr>
          <w:lang w:val="kk-KZ"/>
        </w:rPr>
        <w:t xml:space="preserve">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Адамды атауда заттану құбылысы тек сыртқы белгілермен ғана шектелмей, оның ішкі қасиеттері мен әлеуметтік-танымдық сипаттарына да негізделеді. Мұндай қолданыстарда бастапқыда сапалық не сипаттамалық мәнге ие болған сөздер белгілі бір тұлғаны немесе адамдар тобын білдіретін атау қызметіне көшеді. </w:t>
      </w:r>
    </w:p>
    <w:p w:rsidR="00297535" w:rsidRPr="001811BF" w:rsidRDefault="00297535"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Ең алдымен, адамның мінез-құлқы мен моральдық қасиеттеріне байланысты қалыптасқан атауларды атауға болады. Бұл қатарда жақсы, жаман, адал, арам, момын, ашқарақ, сараң, еріншек, қорқақ, екіжүзді, ұятсыз, бейкүнә, сұм, мазасыз, сыйымсыз, тыйымсыз, қу сияқты сөздер жиі ұшырасады. Мұндай бірліктер белгілі бір қасиетті сипаттап қана қоймай, сол қасиетті иеленген адамды тұтас атау үшін жұмсалады. Сол сияқты адамның қабілет деңгейіне қатысты атаулар да заттану үдерісіне түседі. Мәселен, білімді, білімсіз, дарынды, дарынсыз, талантты, талантсыз, өнерлі, өнерсіз, жігерлі, жігерсіз тәрізді сөздер контексте дербес субъектіні білдіріп, сөйлемде зат есім қызметін атқарады. Бұл топтағы атаулар көбіне адамның интеллектуалдық немесе шығармашылық мүмкіндігін бағалау мақсатында қолданылады.</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Адамның ішкі психологиялық күйі мен сезімдік әлеміне қатысты атаулар да кең таралған. Мысалы, ғашық, сүйікті, ардақты, мұңлы, зарлы, қайғысыз, арманды, армансыз сияқты сөздер белгілі бір эмоциялық жағдайды білдірумен қатар, сол күйдегі адамды атауға мүмкіндік береді. </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Мұндай қолданыстар көркем мәтіндерде ерекше экспрессивтік реңкке ие болады. Әлеуметтік жағдайға байланысты атаулар да заттанудың маңызды саласын құрайды. Бай, кедей, жарлы, тоқ, аш, малды, малсыз, жалаңаш, жуан, күшті, әлсіз, мықты сияқты сөздер белгілі бір әлеуметтік топты немесе адамның тұрмыс деңгейін білдіреді. Мәселен: «Ырғызбай жағынан келген он бес қыстауды азулы мықтылар басқанын бір есітті» (М. Әуезов). Бұл жерде «мықтылар» сөзі нақты адамдар тобын атау қызметін атқарып тұр.</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Физиологиялық жағдай мен денсаулыққа қатысты атаулар да жиі заттанады. Бұл қатарға тірі, өлі, ауру, сау, жаралы, науқас, сырқат, есуас сияқты сөздер жатады. Бұлар белгілі бір күйді білдіріп қана қоймай, сол күйдегі адамды атауға көшеді. Сонымен бірге адамның күнделікті тіршілігі мен тұрмыс-тірек құралдарына байланысты қалыптасқан атаулар да кездеседі. Мысалы, атты, аттылы, арбалы, жаяу, мылтықты, көлікті, көліксіз </w:t>
      </w:r>
      <w:r w:rsidRPr="001811BF">
        <w:rPr>
          <w:rFonts w:ascii="Times New Roman" w:hAnsi="Times New Roman" w:cs="Times New Roman"/>
          <w:sz w:val="28"/>
          <w:szCs w:val="28"/>
          <w:lang w:val="kk-KZ"/>
        </w:rPr>
        <w:lastRenderedPageBreak/>
        <w:t>тәрізді сөздер адамның қозғалыс құралына немесе иелігіндегі затқа қарай атау ретінде жұмсалады.</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Отбасы жағдайына байланысты атаулар да тілде белсенді қолданылады. Үйлі, үйсіз, балалы, баласыз, жетім, жесір, жалғызбасты, бойдақ, егіз, ұялас сияқты сөздер адамның әлеуметтік орнын, отбасылық мәртебесін білдіре отырып, заттық мәнге ие болады. </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Қоғамдық-саяси қатынастарға байланысты атаулар да ерекше топ құрайды. Ақтар, қызылдар, оңшылдар, солшылдар, саясатшылдар сияқты сөздер белгілі бір идеологиялық бағытты ұстанатын адамдарды білдіреді және көбіне тарихи немесе публицистикалық мәтіндерде қолданылады.</w:t>
      </w:r>
    </w:p>
    <w:p w:rsidR="000B6EA8" w:rsidRPr="001811BF" w:rsidRDefault="000B6EA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Сондай-ақ адамның тұрғылықты жеріне қарай қалыптасқан атаулар да заттану нәтижесі ретінде көрінеді. Мысалы, қалалықтар, ауылдықтар, далалықтар, қарағандылықтар, жабаншұбарлықтар тәрізді сөздер белгілі бір географиялық ортаға тән адамдарды жинақтап атау үшін жұмсалады. Жалпы алғанда, мұндай заттанған бірліктер адамның әртүрлі қырын </w:t>
      </w:r>
      <w:r w:rsidR="005C29DD"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мінезін, қабілетін, әлеуметтік орнын, психологиялық күйін, тұрмыс жағдайын </w:t>
      </w:r>
      <w:r w:rsidR="005C29DD" w:rsidRPr="001811BF">
        <w:rPr>
          <w:rFonts w:ascii="Times New Roman" w:hAnsi="Times New Roman" w:cs="Times New Roman"/>
          <w:sz w:val="28"/>
          <w:szCs w:val="28"/>
          <w:lang w:val="kk-KZ"/>
        </w:rPr>
        <w:t>–</w:t>
      </w:r>
      <w:r w:rsidRPr="001811BF">
        <w:rPr>
          <w:rFonts w:ascii="Times New Roman" w:hAnsi="Times New Roman" w:cs="Times New Roman"/>
          <w:sz w:val="28"/>
          <w:szCs w:val="28"/>
          <w:lang w:val="kk-KZ"/>
        </w:rPr>
        <w:t xml:space="preserve"> кешенді түрде сипаттап, тілдің атау жасау мүмкіндігін кеңейтеді.</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Екінші модель.</w:t>
      </w:r>
      <w:r w:rsidRPr="001811BF">
        <w:rPr>
          <w:rFonts w:ascii="Times New Roman" w:hAnsi="Times New Roman" w:cs="Times New Roman"/>
          <w:b/>
          <w:sz w:val="28"/>
          <w:szCs w:val="28"/>
          <w:lang w:val="kk-KZ"/>
        </w:rPr>
        <w:t xml:space="preserve"> </w:t>
      </w:r>
      <w:r w:rsidRPr="001811BF">
        <w:rPr>
          <w:rFonts w:ascii="Times New Roman" w:hAnsi="Times New Roman" w:cs="Times New Roman"/>
          <w:i/>
          <w:sz w:val="28"/>
          <w:szCs w:val="28"/>
          <w:lang w:val="kk-KZ"/>
        </w:rPr>
        <w:t>Төрт түлік малға байланысты туындаған субстантиваттар:</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Төрт түлік малға қатысты қалыптасқан субстантиваттар қазақ тілінің номинативтік жүйесінде ерекше қабатты құрайды. Мұндай бірліктер бастапқыда сындық не сипаттық мағынада қолданылғанымен, уақыт өте келе дербес атау дәрежесіне көтеріліп, белгілі бір мал түрін немесе оның тобын білдіретін тілдік құралға айналған. </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Бұл құбылыс халықтың шаруашылық тәжірибесімен тығыз байланысты болып, тілде кеңінен көрініс табады. Жылқыға қатысты атауларды қарастырғанда, алдымен оның әртүрлі қасиеттері мен ерекшеліктеріне негізделген сөздер көзге түседі. Мәселен, жорға, шабан, жүйрік, асау, жарау, шолақ, бесті, бойдақ, мәстек, қасқа, төбел сияқты атаулар белгілі бір белгісімен дараланатын жылқыны білдіреді. Бұл сөздер жылқының жүрісіне, мінезіне, жасына немесе сыртқы сипатына қатысты айтылып, контексте толыққанды зат есім қызметін атқарады.</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 жылқының түсіне байланысты атаулар да заттану арқылы қалыптасқан. Мысалы, құла, жирен, шабдар, торы, күрең, баран, қылаң тәрізді сөздер белгілі бір түсті білдірумен қатар, сол түстегі жылқыны жинақтап атайтын бірлік ретінде жұмсалады. Мұндай қолданыстар әсіресе көркем мәтіндерде бейнелілік пен нақтылықты арттыруға қызмет етеді. </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Ұсақ малға қатысты заттанған бірліктердің қатары онша көп емес. Дегенмен тұсақ (қой), марқа (қозы), тоқал (ешкі), аналық (қой) сияқты атаулармен бірге, ақсақ-тоқсақ, жаман-жәутік, арамза тәрізді жалпылаушы мәндегі сөздер де ұсақ малды білдіру үшін қолданылады. Бұлар көбіне малдың жасына, күйіне немесе сапалық ерекшелігіне байланысты атау ретінде қалыптасқан. </w:t>
      </w:r>
    </w:p>
    <w:p w:rsidR="005C29DD" w:rsidRPr="001811BF" w:rsidRDefault="005C29DD"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Жалпы алғанда, төрт түлік малға қатысты субстантиваттар тілдің атау жасау мүмкіндігін кеңейтіп қана қоймай, қазақ халқының дәстүрлі дүниетанымы мен тұрмыс-тіршілігінің тілдегі көрінісін айқындайтын маңызды лексикалық қабатты құрайды.</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Үшінші модель.</w:t>
      </w:r>
      <w:r w:rsidRPr="001811BF">
        <w:rPr>
          <w:rFonts w:ascii="Times New Roman" w:hAnsi="Times New Roman" w:cs="Times New Roman"/>
          <w:b/>
          <w:sz w:val="28"/>
          <w:szCs w:val="28"/>
          <w:lang w:val="kk-KZ"/>
        </w:rPr>
        <w:t xml:space="preserve"> </w:t>
      </w:r>
      <w:r w:rsidRPr="001811BF">
        <w:rPr>
          <w:rFonts w:ascii="Times New Roman" w:hAnsi="Times New Roman" w:cs="Times New Roman"/>
          <w:i/>
          <w:sz w:val="28"/>
          <w:szCs w:val="28"/>
          <w:lang w:val="kk-KZ"/>
        </w:rPr>
        <w:t xml:space="preserve">Төрт түліктен басқа жануарларға байланысты туындаған субстантиваттар: </w:t>
      </w:r>
      <w:r w:rsidRPr="001811BF">
        <w:rPr>
          <w:rFonts w:ascii="Times New Roman" w:hAnsi="Times New Roman" w:cs="Times New Roman"/>
          <w:sz w:val="28"/>
          <w:szCs w:val="28"/>
          <w:lang w:val="kk-KZ"/>
        </w:rPr>
        <w:t xml:space="preserve">тазы, құмай, қаншық, бөрі, тағы, қорқау, көкжал, ұялас, бұралқы т.б.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Төртінші модель.</w:t>
      </w:r>
      <w:r w:rsidRPr="001811BF">
        <w:rPr>
          <w:rFonts w:ascii="Times New Roman" w:hAnsi="Times New Roman" w:cs="Times New Roman"/>
          <w:b/>
          <w:sz w:val="28"/>
          <w:szCs w:val="28"/>
          <w:lang w:val="kk-KZ"/>
        </w:rPr>
        <w:t xml:space="preserve"> </w:t>
      </w:r>
      <w:r w:rsidRPr="001811BF">
        <w:rPr>
          <w:rFonts w:ascii="Times New Roman" w:hAnsi="Times New Roman" w:cs="Times New Roman"/>
          <w:i/>
          <w:sz w:val="28"/>
          <w:szCs w:val="28"/>
          <w:lang w:val="kk-KZ"/>
        </w:rPr>
        <w:t>Ас, тамақ мағынасын беретін субстантиваттар:</w:t>
      </w:r>
      <w:r w:rsidRPr="001811BF">
        <w:rPr>
          <w:rFonts w:ascii="Times New Roman" w:hAnsi="Times New Roman" w:cs="Times New Roman"/>
          <w:sz w:val="28"/>
          <w:szCs w:val="28"/>
          <w:lang w:val="kk-KZ"/>
        </w:rPr>
        <w:t xml:space="preserve"> кештік, түстік, сүр, тәтті, ақ, көжелік т.б.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Бесінші модель. </w:t>
      </w:r>
      <w:r w:rsidRPr="001811BF">
        <w:rPr>
          <w:rFonts w:ascii="Times New Roman" w:hAnsi="Times New Roman" w:cs="Times New Roman"/>
          <w:i/>
          <w:sz w:val="28"/>
          <w:szCs w:val="28"/>
          <w:lang w:val="kk-KZ"/>
        </w:rPr>
        <w:t>Киім, бұйым мағынасын беретін субстантиваттар:</w:t>
      </w:r>
      <w:r w:rsidRPr="001811BF">
        <w:rPr>
          <w:rFonts w:ascii="Times New Roman" w:hAnsi="Times New Roman" w:cs="Times New Roman"/>
          <w:sz w:val="28"/>
          <w:szCs w:val="28"/>
          <w:lang w:val="kk-KZ"/>
        </w:rPr>
        <w:t xml:space="preserve"> киіттік, ескі-құсқы, андай-мұндай, ұсақ-түйек т.б.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Алтыншы модель. </w:t>
      </w:r>
      <w:r w:rsidRPr="001811BF">
        <w:rPr>
          <w:rFonts w:ascii="Times New Roman" w:hAnsi="Times New Roman" w:cs="Times New Roman"/>
          <w:i/>
          <w:sz w:val="28"/>
          <w:szCs w:val="28"/>
          <w:lang w:val="kk-KZ"/>
        </w:rPr>
        <w:t>Табиғи және жасанды зат атауын беретін субстантиваттар:</w:t>
      </w:r>
      <w:r w:rsidRPr="001811BF">
        <w:rPr>
          <w:rFonts w:ascii="Times New Roman" w:hAnsi="Times New Roman" w:cs="Times New Roman"/>
          <w:sz w:val="28"/>
          <w:szCs w:val="28"/>
          <w:lang w:val="kk-KZ"/>
        </w:rPr>
        <w:t xml:space="preserve"> көк, тақыр, шалғын, оттық, соқпақ, шабындық, жабағы, жуынды, еттік т.б.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Жетінші модель. </w:t>
      </w:r>
      <w:r w:rsidRPr="001811BF">
        <w:rPr>
          <w:rFonts w:ascii="Times New Roman" w:hAnsi="Times New Roman" w:cs="Times New Roman"/>
          <w:i/>
          <w:sz w:val="28"/>
          <w:szCs w:val="28"/>
          <w:lang w:val="kk-KZ"/>
        </w:rPr>
        <w:t>Дерексіз мағынаны беретін заттанулар.</w:t>
      </w:r>
      <w:r w:rsidRPr="001811BF">
        <w:rPr>
          <w:rFonts w:ascii="Times New Roman" w:hAnsi="Times New Roman" w:cs="Times New Roman"/>
          <w:sz w:val="28"/>
          <w:szCs w:val="28"/>
          <w:lang w:val="kk-KZ"/>
        </w:rPr>
        <w:t xml:space="preserve"> қарыз (іс), жөн (іс), жыртық-тесік (жер, қуыс, саңылау), шын (сөз), сұмдық (оқиға), анық-танық (дерек), қараңғы (түн), жарық (сәуле), суық (түсті), ыстық (күн, температура), қызық (думан) т.б.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Сан есім – сын есім мен есімшелерден кейін заттануға бейім сөз табы. Алайда сан есімдер субстантивтенуден гөрі, адъективтенуге жақын екенін анықтадық. Сан есімдердің заттануы сөз мағынасының кеңеюіне де, үнем заңына да байланысты.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Жұмыста есептік сан есімдердің ішінде бір, екі, үш, төрт, бес, алты, жеті, тоғыз, қырық, жүз, мың т.б. сан есімдері жеке-жеке нақты мысалдар арқылы талданды. Аталған сан есімдердің мағыналық аясы мен қолданыстық сипаты зерделенді.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Сонымен қатар бірден жетіге дейінгі жинақтық сан есімдердің заттануын қарастырдық. Жалпы, жинақтық сан есімдер контексте жіктеліп, тәуелденіп, септеліп те қолданылады. Бұл сан есімдер көбіне заттық мағынада қолданылып, абстракт ұғымды білдіреді. Жинақтық сан есімдерге тән тағы бір ерекшелік – бұл сан есімдердің зат есіммен тіркеспеуі.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Жинақтық сан есімдердің білдіретін семантикалық мағыналарын мынадай бірнеше топқа бөлдік: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болжалдық мағына;</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белгісіздік мағынасы;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 жалпылау мағынасы;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Диссертациялық жұмыста реттік сан есімдердің де заттана алатынын анықтадық. Бұл жағдайда олар нешіншіңіз? Қайсысы? Нешіншісі? т.б. сұрақтарға жауап береді. Реттік сан есімдерден көбіне онға дейінгі және ондық дара сан есімдер заттанады. </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Қазақ сөзжасамында бөлшектік сан есімдер де үнем заңы арқылы заттана алады. бұл сан есімдер көбіне уақытша контексте заттық мәнде көрініс табады. Мысалы: </w:t>
      </w:r>
      <w:r w:rsidRPr="001811BF">
        <w:rPr>
          <w:rFonts w:ascii="Times New Roman" w:hAnsi="Times New Roman" w:cs="Times New Roman"/>
          <w:i/>
          <w:sz w:val="28"/>
          <w:szCs w:val="28"/>
          <w:lang w:val="kk-KZ"/>
        </w:rPr>
        <w:t>жүзден бірі, екінің бірі, үштен екісі, мың жарым</w:t>
      </w:r>
      <w:r w:rsidRPr="001811BF">
        <w:rPr>
          <w:rFonts w:ascii="Times New Roman" w:hAnsi="Times New Roman" w:cs="Times New Roman"/>
          <w:sz w:val="28"/>
          <w:szCs w:val="28"/>
          <w:lang w:val="kk-KZ"/>
        </w:rPr>
        <w:t xml:space="preserve">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Бөлшектік сан есімдердің ішінде контексте ғана заттанып қоймай, жалпыхалықтық деңгейде қолданыс тапқан «екінің бірі» тұрақты тіркесін де жұмыста талдап көрсеттік.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Сан есімдердің заттануын талдау барысында олардың заттану дәрежесін мынадай топтарға бөлеуге болады: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 сан есімдердің контексте заттануы;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 реестр сөз дәрежесінде заттануы;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Жоғарыда сөз етілген сан есімдерді талдау нәтижесінде олардың заттық мағыналары көбінесе контекстік дәрежеде болғандықтан, оны сын есімдер мен есімшелер сияқты алуан түрлі семантикалық топтарға жіктей алмаймыз. Дегенмен мынадай семантикалық модельдерін атап көрсеттік:</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адамның не заттың санын, ретін білдіретін субстантиваттар: бірінші, екінші, екінің бірі, қырықтың бірі, мың, жүз, қырық, біреу, екеу, үшеу,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баға мағынасын беретін субстантиваттар: бір, екі, үш, төрт, бес, он, жүз, тоқсан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уақыт кезеңін білдіретін субстантиваттар: тоқсан, үші, жетісі, қырқы, жүзі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салт-дәстүр ұғымын білдіретін субстантиваттар: тоғыз, қырық жеті т.б.</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Зерттеу жұмысымызда үстеулердің заттануын да нақты мысалдармен талдадық. Алайда үстеулердің реестр сөз дәрежесінде емес, уақытша заттанатын болғандықтан, үстеулердің коммуникативтік қызметіне байланысты мысалдар келтіріп, олардың семантикасын анықтадық.</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Үстеулердің ішінде заттанатыны мезгіл, мекен, мөлшер және кейбір қимыл-сын үстеулері. Олар көбіне тәуелдік, септік, көптік жалғаулары арқылы заттанады. Үстеулердің заттануына әсер ететін бірден-бір тілдік фактор – тілдегі үнем заңы.</w:t>
      </w:r>
    </w:p>
    <w:p w:rsidR="00573400" w:rsidRPr="001811BF" w:rsidRDefault="00573400" w:rsidP="001811BF">
      <w:pPr>
        <w:shd w:val="clear" w:color="auto" w:fill="FFFFFF" w:themeFill="background1"/>
        <w:spacing w:after="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Диссертациялық жұмыстың соңғы бөлімінде заттанған сөздер коммуникативтік аспект тұрғысынан талданды. Атап айтқанда, олардың қолданыстағы сипаты сараланды. Сондай-ақ Абай өлеңдеріндегі окказионал субстантиваттар, қазақ паремиологиясындағы заттанған сөздердің семантикасы мен қолданысы, ЖИ құрастырған ғылыми мәтіндердегі заттанған сөздердің жиілігі анықталды. </w:t>
      </w:r>
    </w:p>
    <w:p w:rsidR="00573400" w:rsidRPr="001811BF" w:rsidRDefault="00573400"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 алғанда, қолданыстағы заттануларда бағалауыштық, прагматикалық сипаттар негізге алынады. Прагматикалық мақсатта экспрессиялығымен ерекшеленетін заттанулар қолданыста жиі кездеседі.</w:t>
      </w:r>
    </w:p>
    <w:p w:rsidR="00925F48" w:rsidRPr="001811BF" w:rsidRDefault="00925F4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Сөз мағынасының дамуын ұлттық таным аясында қарастыру, сондай-ақ тіл тарихын адамның қабылдау, пайымдау және ойлау үдерістерімен сабақтастыра зерттеу қазіргі ғылыми бағыттардың өзекті талаптарының бірі болып отыр. Бұл тұрғыдан алғанда, тіл – тек қарым-қатынас құралы ғана емес, адамның дүниені тану жүйесінің көрінісі ретінде бағаланады. Тілдік жүйеде бұрыннан бар номинативтік бірліктер уақыт өте келе семантикалық өзгерістерге ұшырап, жаңа денотаттық мағыналар қалыптастырады. Мұндай мағыналық жаңарулар кей жағдайда тұрақтанып, тілдік қорда бекіп, жаңа </w:t>
      </w:r>
      <w:r w:rsidRPr="001811BF">
        <w:rPr>
          <w:rFonts w:ascii="Times New Roman" w:hAnsi="Times New Roman" w:cs="Times New Roman"/>
          <w:sz w:val="28"/>
          <w:szCs w:val="28"/>
          <w:lang w:val="kk-KZ"/>
        </w:rPr>
        <w:lastRenderedPageBreak/>
        <w:t>атаулардың пайда болуына негіз болады. Ал кейбірі тұрақты сипат ала алмай, тек белгілі бір қолданыс аясында, нақты мәтіндік контексте ғана көрінетін мағыналық реңк ретінде қызмет етеді.</w:t>
      </w:r>
    </w:p>
    <w:p w:rsidR="00573400" w:rsidRPr="001811BF" w:rsidRDefault="00925F4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Жалпылай алғанда, заттану үдерісі барысында адам санасында қатар өмір сүретін бірнеше ұғымның ішінен белгілі біреуі түрлі себептердің ықпалымен алдыңғы қатарға шығады. Осындай жағдайда көптеген мағыналардың арасынан бір ұғым айрықша уәжге ие болып, жетекші қызмет атқарады. Бұл уәжделген мағына ең алдымен жеке таным деңгейінде қалыптасып, адамның ішкі қабылдауымен ұштасады. Яғни субъективті түсіну мен бағалау нәтижесінде ол біртіндеп нақтыланып, толық мағыналық сипатқа ие болады. Осы тұрғыдан алғанда, ойлау жүйесі қоршаған болмысты тіл арқылы танып, екеуінің өзара байланысын үздіксіз үйлестіріп отырады.</w:t>
      </w:r>
    </w:p>
    <w:p w:rsidR="00925F48" w:rsidRPr="001811BF" w:rsidRDefault="00925F48"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kk-KZ"/>
        </w:rPr>
      </w:pPr>
    </w:p>
    <w:p w:rsidR="008A5196" w:rsidRPr="001811BF" w:rsidRDefault="008A5196" w:rsidP="001811BF">
      <w:pPr>
        <w:shd w:val="clear" w:color="auto" w:fill="FFFFFF" w:themeFill="background1"/>
        <w:spacing w:after="20" w:line="240" w:lineRule="auto"/>
        <w:ind w:firstLine="709"/>
        <w:contextualSpacing/>
        <w:jc w:val="both"/>
        <w:rPr>
          <w:rFonts w:ascii="Times New Roman" w:hAnsi="Times New Roman" w:cs="Times New Roman"/>
          <w:sz w:val="28"/>
          <w:szCs w:val="28"/>
          <w:lang w:val="en-US"/>
        </w:rPr>
      </w:pPr>
    </w:p>
    <w:p w:rsidR="00573400" w:rsidRPr="001811BF" w:rsidRDefault="00573400" w:rsidP="001811BF">
      <w:pPr>
        <w:shd w:val="clear" w:color="auto" w:fill="FFFFFF" w:themeFill="background1"/>
        <w:spacing w:after="20" w:line="240" w:lineRule="auto"/>
        <w:contextualSpacing/>
        <w:jc w:val="both"/>
        <w:rPr>
          <w:rFonts w:ascii="Times New Roman" w:hAnsi="Times New Roman" w:cs="Times New Roman"/>
          <w:sz w:val="28"/>
          <w:szCs w:val="28"/>
          <w:lang w:val="kk-KZ"/>
        </w:rPr>
      </w:pPr>
    </w:p>
    <w:p w:rsidR="00573400" w:rsidRPr="001811BF" w:rsidRDefault="00573400" w:rsidP="001811BF">
      <w:pPr>
        <w:shd w:val="clear" w:color="auto" w:fill="FFFFFF" w:themeFill="background1"/>
        <w:spacing w:after="20" w:line="240" w:lineRule="auto"/>
        <w:contextualSpacing/>
        <w:jc w:val="both"/>
        <w:rPr>
          <w:rFonts w:ascii="Times New Roman" w:hAnsi="Times New Roman" w:cs="Times New Roman"/>
          <w:b/>
          <w:sz w:val="28"/>
          <w:szCs w:val="28"/>
          <w:lang w:val="kk-KZ"/>
        </w:rPr>
      </w:pPr>
    </w:p>
    <w:p w:rsidR="00573400" w:rsidRPr="001811BF" w:rsidRDefault="00573400" w:rsidP="001811BF">
      <w:pPr>
        <w:shd w:val="clear" w:color="auto" w:fill="FFFFFF" w:themeFill="background1"/>
        <w:spacing w:after="0" w:line="240" w:lineRule="auto"/>
        <w:ind w:left="360"/>
        <w:jc w:val="center"/>
        <w:rPr>
          <w:rFonts w:ascii="Times New Roman" w:hAnsi="Times New Roman" w:cs="Times New Roman"/>
          <w:b/>
          <w:sz w:val="28"/>
          <w:szCs w:val="28"/>
          <w:lang w:val="kk-KZ"/>
        </w:rPr>
      </w:pPr>
      <w:r w:rsidRPr="001811BF">
        <w:rPr>
          <w:rFonts w:ascii="Times New Roman" w:hAnsi="Times New Roman" w:cs="Times New Roman"/>
          <w:b/>
          <w:sz w:val="28"/>
          <w:szCs w:val="28"/>
          <w:lang w:val="kk-KZ"/>
        </w:rPr>
        <w:lastRenderedPageBreak/>
        <w:t>Пайдаланылған әдебиеттер тізімі</w:t>
      </w:r>
    </w:p>
    <w:p w:rsidR="00573400" w:rsidRPr="001811BF" w:rsidRDefault="00573400" w:rsidP="001811BF">
      <w:pPr>
        <w:shd w:val="clear" w:color="auto" w:fill="FFFFFF" w:themeFill="background1"/>
        <w:spacing w:after="0" w:line="240" w:lineRule="auto"/>
        <w:jc w:val="center"/>
        <w:rPr>
          <w:rFonts w:ascii="Times New Roman" w:hAnsi="Times New Roman" w:cs="Times New Roman"/>
          <w:sz w:val="28"/>
          <w:szCs w:val="28"/>
          <w:lang w:val="kk-KZ"/>
        </w:rPr>
      </w:pP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tab/>
        <w:t>1 Байтұрсынұлы А. Тіл тағылымы [Мәтін]. – Алматы: Ана тілі, 1992. – 448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 xml:space="preserve">2 </w:t>
      </w:r>
      <w:r w:rsidRPr="001811BF">
        <w:rPr>
          <w:rFonts w:ascii="Times New Roman" w:hAnsi="Times New Roman" w:cs="Times New Roman"/>
          <w:sz w:val="28"/>
          <w:szCs w:val="28"/>
          <w:lang w:val="kk-KZ"/>
        </w:rPr>
        <w:t xml:space="preserve">Жубанов К. Исследования по казахскому языку [Текст]. – Алматы: Ғылым, 1965. – 362 с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3 </w:t>
      </w:r>
      <w:r w:rsidRPr="001811BF">
        <w:rPr>
          <w:rFonts w:ascii="Times New Roman" w:hAnsi="Times New Roman" w:cs="Times New Roman"/>
          <w:sz w:val="28"/>
          <w:szCs w:val="28"/>
          <w:lang w:val="kk-KZ"/>
        </w:rPr>
        <w:t>Аманжолов С.А. Қазақ тілінің грамматикасы. І бөлім. Морфология. – Алматы. Қазмембасп., 1939. – 103 б.</w:t>
      </w: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tab/>
        <w:t>4 Ысқақов А.</w:t>
      </w:r>
      <w:r w:rsidRPr="001811BF">
        <w:rPr>
          <w:b/>
          <w:sz w:val="28"/>
          <w:szCs w:val="28"/>
          <w:lang w:val="kk-KZ"/>
        </w:rPr>
        <w:t xml:space="preserve"> </w:t>
      </w:r>
      <w:r w:rsidRPr="001811BF">
        <w:rPr>
          <w:sz w:val="28"/>
          <w:szCs w:val="28"/>
          <w:lang w:val="kk-KZ"/>
        </w:rPr>
        <w:t>Қазіргі қазақ тілі. Морфология. Екінші басылым [Мәтін]. – Алматы: Ана тілі, 1991. – 282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 xml:space="preserve">5 </w:t>
      </w:r>
      <w:r w:rsidRPr="001811BF">
        <w:rPr>
          <w:rStyle w:val="a6"/>
          <w:rFonts w:ascii="Times New Roman" w:hAnsi="Times New Roman" w:cs="Times New Roman"/>
          <w:bCs/>
          <w:i w:val="0"/>
          <w:sz w:val="28"/>
          <w:szCs w:val="28"/>
          <w:shd w:val="clear" w:color="auto" w:fill="FFFFFF"/>
          <w:lang w:val="kk-KZ"/>
        </w:rPr>
        <w:t>Лингвистикалық</w:t>
      </w:r>
      <w:r w:rsidRPr="001811BF">
        <w:rPr>
          <w:rFonts w:ascii="Times New Roman" w:hAnsi="Times New Roman" w:cs="Times New Roman"/>
          <w:i/>
          <w:sz w:val="28"/>
          <w:szCs w:val="28"/>
          <w:shd w:val="clear" w:color="auto" w:fill="FFFFFF"/>
          <w:lang w:val="kk-KZ"/>
        </w:rPr>
        <w:t> </w:t>
      </w:r>
      <w:r w:rsidRPr="001811BF">
        <w:rPr>
          <w:rFonts w:ascii="Times New Roman" w:hAnsi="Times New Roman" w:cs="Times New Roman"/>
          <w:sz w:val="28"/>
          <w:szCs w:val="28"/>
          <w:shd w:val="clear" w:color="auto" w:fill="FFFFFF"/>
          <w:lang w:val="kk-KZ"/>
        </w:rPr>
        <w:t>түсіндірме </w:t>
      </w:r>
      <w:r w:rsidRPr="001811BF">
        <w:rPr>
          <w:rStyle w:val="a6"/>
          <w:rFonts w:ascii="Times New Roman" w:hAnsi="Times New Roman" w:cs="Times New Roman"/>
          <w:bCs/>
          <w:i w:val="0"/>
          <w:sz w:val="28"/>
          <w:szCs w:val="28"/>
          <w:shd w:val="clear" w:color="auto" w:fill="FFFFFF"/>
          <w:lang w:val="kk-KZ"/>
        </w:rPr>
        <w:t>сөздік</w:t>
      </w:r>
      <w:r w:rsidRPr="001811BF">
        <w:rPr>
          <w:rFonts w:ascii="Times New Roman" w:hAnsi="Times New Roman" w:cs="Times New Roman"/>
          <w:i/>
          <w:sz w:val="28"/>
          <w:szCs w:val="28"/>
          <w:shd w:val="clear" w:color="auto" w:fill="FFFFFF"/>
          <w:lang w:val="kk-KZ"/>
        </w:rPr>
        <w:t> </w:t>
      </w:r>
      <w:r w:rsidRPr="001811BF">
        <w:rPr>
          <w:rFonts w:ascii="Times New Roman" w:hAnsi="Times New Roman" w:cs="Times New Roman"/>
          <w:sz w:val="28"/>
          <w:szCs w:val="28"/>
          <w:shd w:val="clear" w:color="auto" w:fill="FFFFFF"/>
          <w:lang w:val="kk-KZ"/>
        </w:rPr>
        <w:t>[Мәтін] / А. Б. Салқынбай Е. М. </w:t>
      </w:r>
      <w:r w:rsidRPr="001811BF">
        <w:rPr>
          <w:rStyle w:val="a6"/>
          <w:rFonts w:ascii="Times New Roman" w:hAnsi="Times New Roman" w:cs="Times New Roman"/>
          <w:bCs/>
          <w:i w:val="0"/>
          <w:sz w:val="28"/>
          <w:szCs w:val="28"/>
          <w:shd w:val="clear" w:color="auto" w:fill="FFFFFF"/>
          <w:lang w:val="kk-KZ"/>
        </w:rPr>
        <w:t>Абақан</w:t>
      </w:r>
      <w:r w:rsidRPr="001811BF">
        <w:rPr>
          <w:rFonts w:ascii="Times New Roman" w:hAnsi="Times New Roman" w:cs="Times New Roman"/>
          <w:i/>
          <w:sz w:val="28"/>
          <w:szCs w:val="28"/>
          <w:shd w:val="clear" w:color="auto" w:fill="FFFFFF"/>
          <w:lang w:val="kk-KZ"/>
        </w:rPr>
        <w:t> ...</w:t>
      </w:r>
      <w:r w:rsidRPr="001811BF">
        <w:rPr>
          <w:rFonts w:ascii="Times New Roman" w:hAnsi="Times New Roman" w:cs="Times New Roman"/>
          <w:sz w:val="28"/>
          <w:szCs w:val="28"/>
          <w:shd w:val="clear" w:color="auto" w:fill="FFFFFF"/>
          <w:lang w:val="kk-KZ"/>
        </w:rPr>
        <w:t xml:space="preserve"> – Алматы : </w:t>
      </w:r>
      <w:r w:rsidRPr="001811BF">
        <w:rPr>
          <w:rStyle w:val="a6"/>
          <w:rFonts w:ascii="Times New Roman" w:hAnsi="Times New Roman" w:cs="Times New Roman"/>
          <w:bCs/>
          <w:i w:val="0"/>
          <w:sz w:val="28"/>
          <w:szCs w:val="28"/>
          <w:shd w:val="clear" w:color="auto" w:fill="FFFFFF"/>
          <w:lang w:val="kk-KZ"/>
        </w:rPr>
        <w:t>Сөздік</w:t>
      </w:r>
      <w:r w:rsidRPr="001811BF">
        <w:rPr>
          <w:rFonts w:ascii="Times New Roman" w:hAnsi="Times New Roman" w:cs="Times New Roman"/>
          <w:sz w:val="28"/>
          <w:szCs w:val="28"/>
          <w:shd w:val="clear" w:color="auto" w:fill="FFFFFF"/>
          <w:lang w:val="kk-KZ"/>
        </w:rPr>
        <w:t>-Словарь, 1998. - 301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6 Қазақ тіл білімінің онтологиясы. Әміров Р. Жай сөйлем синтаксисі. – Павлодар: С.Торайғыров атындағы Павлодар мемлекеттік университеті, 2010. – 192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7 Н.Оралбай, К.Құрманалиев, Ж.Балтабаева «Қазақ тілінің сөзжасамы». Алматы, Інжу-Маржан баспаханасы, 2014. – 290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8 Исаев С.М. Қазіргі қазақ тілі. Морфология. – Алматы, 2007. – 336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9 Қалиев Ғ. Қазақ тіліндегі сөзжасам мәселелері (Оқу құралы). Алматы: «Ғылым» ғылыми баспа орталығы, 2002. 190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 Қалиев Б. Тіл білімі теориясының негіздері. Алматы, Абылай хан атындағы ҚазХҚжӘТУ, 2014. -300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11 Төлеуов Ә. Қазақ тіліндегі есім сөздердің жасалуы. – Алматы: Мектеп, 1973. – 100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12 Төлеуов Ә. Қазақ тіліндегі есім категориясы. – Алматы: Қазмемоқупедбас, 1964. – 91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13  Әміров Р., Жақыпақынова С.Б., Әділова З. Субстантивтену, оның грамматикалық орны. – Қазақстан мектебі, 1982. №7. 70-72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14 Шәкенов Ж. Қазіргі қазақ тіліндегі сын есім категориясы. – Алматы: Қазмемоқубас., 1961. – 80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5</w:t>
      </w:r>
      <w:r w:rsidRPr="001811BF">
        <w:rPr>
          <w:rFonts w:ascii="Times New Roman" w:hAnsi="Times New Roman" w:cs="Times New Roman"/>
          <w:sz w:val="28"/>
          <w:szCs w:val="28"/>
          <w:lang w:val="kk-KZ"/>
        </w:rPr>
        <w:t xml:space="preserve"> Амирова Ж. Функциональные аспекты субстантивации в казахском языке.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Алматы: Қазақ университеті, </w:t>
      </w:r>
      <w:r w:rsidRPr="001811BF">
        <w:rPr>
          <w:rFonts w:ascii="Times New Roman" w:hAnsi="Times New Roman" w:cs="Times New Roman"/>
          <w:sz w:val="28"/>
          <w:szCs w:val="28"/>
        </w:rPr>
        <w:t xml:space="preserve">2009. – 232 </w:t>
      </w:r>
      <w:r w:rsidRPr="001811BF">
        <w:rPr>
          <w:rFonts w:ascii="Times New Roman" w:hAnsi="Times New Roman" w:cs="Times New Roman"/>
          <w:sz w:val="28"/>
          <w:szCs w:val="28"/>
          <w:lang w:val="kk-KZ"/>
        </w:rPr>
        <w:t>с.</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6</w:t>
      </w:r>
      <w:r w:rsidRPr="001811BF">
        <w:rPr>
          <w:rFonts w:ascii="Times New Roman" w:hAnsi="Times New Roman" w:cs="Times New Roman"/>
          <w:sz w:val="28"/>
          <w:szCs w:val="28"/>
          <w:lang w:val="kk-KZ"/>
        </w:rPr>
        <w:t xml:space="preserve"> </w:t>
      </w:r>
      <w:r w:rsidRPr="001811BF">
        <w:rPr>
          <w:rFonts w:ascii="Times New Roman" w:eastAsia="Times New Roman" w:hAnsi="Times New Roman" w:cs="Times New Roman"/>
          <w:sz w:val="28"/>
          <w:szCs w:val="28"/>
        </w:rPr>
        <w:t>Салқынбай А.Б. Тарихи сөзжасам: монография. 2-бас. / А.Б. Салқынбай. – Алматы: Қазақ университеті, 2018. – 316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17 Қазіргі қазақ тілінің сөзжасам жүйесі. – Алматы: Ғылым, 1989. – 368 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rPr>
      </w:pPr>
      <w:r w:rsidRPr="001811BF">
        <w:rPr>
          <w:rFonts w:ascii="Times New Roman" w:eastAsia="Times New Roman" w:hAnsi="Times New Roman" w:cs="Times New Roman"/>
          <w:sz w:val="28"/>
          <w:szCs w:val="28"/>
        </w:rPr>
        <w:t xml:space="preserve">18 Матжанова, М.А. Субстантивация причастий в русском и казахском языках: Автореферат дис. ... канд. филол. наук: 10.02.20. – Алматы, 1994. – 25 с.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19 </w:t>
      </w:r>
      <w:r w:rsidRPr="001811BF">
        <w:rPr>
          <w:rFonts w:ascii="Times New Roman" w:hAnsi="Times New Roman" w:cs="Times New Roman"/>
          <w:sz w:val="28"/>
          <w:szCs w:val="28"/>
          <w:lang w:val="kk-KZ"/>
        </w:rPr>
        <w:t xml:space="preserve">Қазақ грамматикасы. </w:t>
      </w:r>
      <w:r w:rsidRPr="001811BF">
        <w:rPr>
          <w:rFonts w:ascii="Times New Roman" w:hAnsi="Times New Roman" w:cs="Times New Roman"/>
          <w:sz w:val="28"/>
          <w:szCs w:val="28"/>
        </w:rPr>
        <w:t>Фонетика, сөзжасам, морфология, синтаксис. - Астана, 2002. - 784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 xml:space="preserve">20 Саменова С. </w:t>
      </w:r>
      <w:r w:rsidRPr="001811BF">
        <w:rPr>
          <w:rFonts w:ascii="Times New Roman" w:hAnsi="Times New Roman" w:cs="Times New Roman"/>
          <w:sz w:val="28"/>
          <w:szCs w:val="28"/>
          <w:shd w:val="clear" w:color="auto" w:fill="FFFFFF"/>
          <w:lang w:val="kk-KZ"/>
        </w:rPr>
        <w:t xml:space="preserve">Заттанған сындардың танымдық және функционалдық қызметі: Фил. ғыл. канд. ғылыми дәрежесін алу үшін дайындалған дисс. – Алматы. – 130 б. </w:t>
      </w: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lastRenderedPageBreak/>
        <w:tab/>
        <w:t xml:space="preserve">21 Сағындықұлы Б. </w:t>
      </w:r>
      <w:r w:rsidRPr="001811BF">
        <w:rPr>
          <w:sz w:val="28"/>
          <w:szCs w:val="28"/>
          <w:shd w:val="clear" w:color="auto" w:fill="FFFFFF"/>
          <w:lang w:val="kk-KZ"/>
        </w:rPr>
        <w:t>Қазақ тілі лексикасы дамуының этимологиялық негіздері [Текст] / Б. Сағындықұлы. - Павлодар : С.Торайғыров ат. Павлодар мемлекеттік ун-ті, 2010. - 262 б.</w:t>
      </w: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tab/>
        <w:t>22 Салқынбай А. Қазақ тіліндегі қимыл есімі. Алматы: Қазақ университеті, 2012. – 213 б.</w:t>
      </w:r>
    </w:p>
    <w:p w:rsidR="00573400" w:rsidRPr="001811BF" w:rsidRDefault="00573400" w:rsidP="001811BF">
      <w:pPr>
        <w:shd w:val="clear" w:color="auto" w:fill="FFFFFF" w:themeFill="background1"/>
        <w:tabs>
          <w:tab w:val="left" w:pos="709"/>
        </w:tabs>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ab/>
        <w:t>23 Сарбалаев Ж. Қазіргі қазақ тіліндегі конверсиялық тәсіл және адъективация. Монография. – Алматы: «Арыс» баспасы, 2013. – 224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24 Қазақ тілінің грамматикасы. І бөлім. Морфология.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Алматы: Ғылым, </w:t>
      </w:r>
      <w:r w:rsidRPr="001811BF">
        <w:rPr>
          <w:rFonts w:ascii="Times New Roman" w:hAnsi="Times New Roman" w:cs="Times New Roman"/>
          <w:sz w:val="28"/>
          <w:szCs w:val="28"/>
        </w:rPr>
        <w:t xml:space="preserve">1967. – 264 </w:t>
      </w:r>
      <w:r w:rsidRPr="001811BF">
        <w:rPr>
          <w:rFonts w:ascii="Times New Roman" w:hAnsi="Times New Roman" w:cs="Times New Roman"/>
          <w:sz w:val="28"/>
          <w:szCs w:val="28"/>
          <w:lang w:val="kk-KZ"/>
        </w:rPr>
        <w:t>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25</w:t>
      </w:r>
      <w:r w:rsidRPr="001811BF">
        <w:rPr>
          <w:rFonts w:ascii="Times New Roman" w:hAnsi="Times New Roman" w:cs="Times New Roman"/>
          <w:sz w:val="28"/>
          <w:szCs w:val="28"/>
          <w:lang w:val="kk-KZ"/>
        </w:rPr>
        <w:t xml:space="preserve"> Искаков А. Наречие в своременном казахском языке.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Алматы:</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Изд. АН КазССР, 1950. – 142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26 Малаева М. Сын есімнің зат есімге айналу дәрежесі // Қазақстан мектебі. – 1986. - №4. – 74-76 бб.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lang w:val="kk-KZ"/>
        </w:rPr>
      </w:pPr>
      <w:r w:rsidRPr="001811BF">
        <w:rPr>
          <w:rFonts w:ascii="Times New Roman" w:hAnsi="Times New Roman" w:cs="Times New Roman"/>
          <w:sz w:val="28"/>
          <w:szCs w:val="28"/>
        </w:rPr>
        <w:t xml:space="preserve">27 </w:t>
      </w:r>
      <w:r w:rsidRPr="001811BF">
        <w:rPr>
          <w:rFonts w:ascii="Times New Roman" w:eastAsia="Times New Roman" w:hAnsi="Times New Roman" w:cs="Times New Roman"/>
          <w:color w:val="000000" w:themeColor="text1"/>
          <w:sz w:val="28"/>
          <w:szCs w:val="28"/>
        </w:rPr>
        <w:t>Баскаков Н.А. Ногайский язык и его диалекты. Грамматика, тексты и словарь: монография / Н. А. Баскаков; АН СССР, Ин-т языка и письменности. – М. : Изд-во АН СССР, 1940. – 271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28 </w:t>
      </w:r>
      <w:r w:rsidRPr="001811BF">
        <w:rPr>
          <w:rFonts w:ascii="Times New Roman" w:eastAsia="Times New Roman" w:hAnsi="Times New Roman" w:cs="Times New Roman"/>
          <w:sz w:val="28"/>
          <w:szCs w:val="28"/>
          <w:lang w:val="kk-KZ"/>
        </w:rPr>
        <w:t>Баскаков Н.А. Каракалпакский язык. Ч. 2. M., 1952, c.175.</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 xml:space="preserve">29 </w:t>
      </w:r>
      <w:r w:rsidRPr="001811BF">
        <w:rPr>
          <w:rFonts w:ascii="Times New Roman" w:eastAsia="Times New Roman" w:hAnsi="Times New Roman" w:cs="Times New Roman"/>
          <w:sz w:val="28"/>
          <w:szCs w:val="28"/>
          <w:lang w:val="kk-KZ"/>
        </w:rPr>
        <w:t xml:space="preserve">Аймурзаева А.А. Субстантивация имен прилагательных и причастий в современном каракалпакском языке: диссер. канд. филол. наук. </w:t>
      </w:r>
      <w:r w:rsidRPr="001811BF">
        <w:rPr>
          <w:rFonts w:ascii="Times New Roman" w:eastAsia="Times New Roman" w:hAnsi="Times New Roman" w:cs="Times New Roman"/>
          <w:sz w:val="28"/>
          <w:szCs w:val="28"/>
        </w:rPr>
        <w:t xml:space="preserve">– </w:t>
      </w:r>
      <w:r w:rsidRPr="001811BF">
        <w:rPr>
          <w:rFonts w:ascii="Times New Roman" w:eastAsia="Times New Roman" w:hAnsi="Times New Roman" w:cs="Times New Roman"/>
          <w:sz w:val="28"/>
          <w:szCs w:val="28"/>
          <w:lang w:val="kk-KZ"/>
        </w:rPr>
        <w:t>Ташкент</w:t>
      </w:r>
      <w:r w:rsidRPr="001811BF">
        <w:rPr>
          <w:rFonts w:ascii="Times New Roman" w:eastAsia="Times New Roman" w:hAnsi="Times New Roman" w:cs="Times New Roman"/>
          <w:sz w:val="28"/>
          <w:szCs w:val="28"/>
        </w:rPr>
        <w:t xml:space="preserve">, 1985. – 151 </w:t>
      </w:r>
      <w:r w:rsidRPr="001811BF">
        <w:rPr>
          <w:rFonts w:ascii="Times New Roman" w:eastAsia="Times New Roman" w:hAnsi="Times New Roman" w:cs="Times New Roman"/>
          <w:sz w:val="28"/>
          <w:szCs w:val="28"/>
          <w:lang w:val="en-US"/>
        </w:rPr>
        <w:t>c</w:t>
      </w:r>
      <w:r w:rsidRPr="001811BF">
        <w:rPr>
          <w:rFonts w:ascii="Times New Roman" w:eastAsia="Times New Roman" w:hAnsi="Times New Roman" w:cs="Times New Roman"/>
          <w:sz w:val="28"/>
          <w:szCs w:val="28"/>
        </w:rPr>
        <w:t>.</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rPr>
      </w:pPr>
      <w:r w:rsidRPr="001811BF">
        <w:rPr>
          <w:rFonts w:ascii="Times New Roman" w:eastAsia="Times New Roman" w:hAnsi="Times New Roman" w:cs="Times New Roman"/>
          <w:sz w:val="28"/>
          <w:szCs w:val="28"/>
        </w:rPr>
        <w:t xml:space="preserve">30 </w:t>
      </w:r>
      <w:r w:rsidRPr="001811BF">
        <w:rPr>
          <w:rFonts w:ascii="Times New Roman" w:eastAsia="Times New Roman" w:hAnsi="Times New Roman" w:cs="Times New Roman"/>
          <w:sz w:val="28"/>
          <w:szCs w:val="28"/>
          <w:lang w:val="kk-KZ"/>
        </w:rPr>
        <w:t>Сабиров К.С. Современный татарский литературный язык. М., 1969,</w:t>
      </w:r>
      <w:r w:rsidRPr="001811BF">
        <w:rPr>
          <w:rFonts w:ascii="Times New Roman" w:eastAsia="Times New Roman" w:hAnsi="Times New Roman" w:cs="Times New Roman"/>
          <w:sz w:val="28"/>
          <w:szCs w:val="28"/>
        </w:rPr>
        <w:t xml:space="preserve"> 312</w:t>
      </w:r>
      <w:r w:rsidRPr="001811BF">
        <w:rPr>
          <w:rFonts w:ascii="Times New Roman" w:eastAsia="Times New Roman" w:hAnsi="Times New Roman" w:cs="Times New Roman"/>
          <w:sz w:val="28"/>
          <w:szCs w:val="28"/>
          <w:lang w:val="kk-KZ"/>
        </w:rPr>
        <w:t xml:space="preserve"> c.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31 </w:t>
      </w:r>
      <w:r w:rsidRPr="001811BF">
        <w:rPr>
          <w:rFonts w:ascii="Times New Roman" w:eastAsia="Times New Roman" w:hAnsi="Times New Roman" w:cs="Times New Roman"/>
          <w:sz w:val="28"/>
          <w:szCs w:val="28"/>
          <w:lang w:val="kk-KZ"/>
        </w:rPr>
        <w:t>Гайнутдинова</w:t>
      </w:r>
      <w:r w:rsidRPr="001811BF">
        <w:rPr>
          <w:rFonts w:ascii="Times New Roman" w:eastAsia="Times New Roman" w:hAnsi="Times New Roman" w:cs="Times New Roman"/>
          <w:sz w:val="28"/>
          <w:szCs w:val="28"/>
        </w:rPr>
        <w:t xml:space="preserve"> </w:t>
      </w:r>
      <w:r w:rsidRPr="001811BF">
        <w:rPr>
          <w:rFonts w:ascii="Times New Roman" w:eastAsia="Times New Roman" w:hAnsi="Times New Roman" w:cs="Times New Roman"/>
          <w:sz w:val="28"/>
          <w:szCs w:val="28"/>
          <w:lang w:val="kk-KZ"/>
        </w:rPr>
        <w:t xml:space="preserve">А.Ф. Частеречная транспозиция (субстантивация) в татарском языке в сопостовлении с русским языком: диссер. докт. филол. наук автореф. </w:t>
      </w:r>
      <w:r w:rsidRPr="001811BF">
        <w:rPr>
          <w:rFonts w:ascii="Times New Roman" w:eastAsia="Times New Roman" w:hAnsi="Times New Roman" w:cs="Times New Roman"/>
          <w:sz w:val="28"/>
          <w:szCs w:val="28"/>
        </w:rPr>
        <w:t xml:space="preserve">– </w:t>
      </w:r>
      <w:r w:rsidRPr="001811BF">
        <w:rPr>
          <w:rFonts w:ascii="Times New Roman" w:eastAsia="Times New Roman" w:hAnsi="Times New Roman" w:cs="Times New Roman"/>
          <w:sz w:val="28"/>
          <w:szCs w:val="28"/>
          <w:lang w:val="kk-KZ"/>
        </w:rPr>
        <w:t xml:space="preserve">Казань, </w:t>
      </w:r>
      <w:r w:rsidRPr="001811BF">
        <w:rPr>
          <w:rFonts w:ascii="Times New Roman" w:eastAsia="Times New Roman" w:hAnsi="Times New Roman" w:cs="Times New Roman"/>
          <w:sz w:val="28"/>
          <w:szCs w:val="28"/>
        </w:rPr>
        <w:t xml:space="preserve">2011. – 365 </w:t>
      </w:r>
      <w:r w:rsidRPr="001811BF">
        <w:rPr>
          <w:rFonts w:ascii="Times New Roman" w:eastAsia="Times New Roman" w:hAnsi="Times New Roman" w:cs="Times New Roman"/>
          <w:sz w:val="28"/>
          <w:szCs w:val="28"/>
          <w:lang w:val="kk-KZ"/>
        </w:rPr>
        <w:t>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32 Саматов К. Кыргыз тилиндеги өң-түс сөздөрүнүн лексика- семантикалык жна стилистикалык мүнөздөмөлөрү (диахрондук жана синхрондук аспекттер): филол. ғыл. докт. автореф. – Бишкек, 2003. – 58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8"/>
        </w:rPr>
        <w:t xml:space="preserve">33 </w:t>
      </w:r>
      <w:r w:rsidRPr="001811BF">
        <w:rPr>
          <w:rFonts w:ascii="Times New Roman" w:eastAsia="Times New Roman" w:hAnsi="Times New Roman" w:cs="Times New Roman"/>
          <w:sz w:val="28"/>
          <w:szCs w:val="28"/>
          <w:lang w:val="kk-KZ"/>
        </w:rPr>
        <w:t xml:space="preserve">Кононов А.Н. Грамматика современного турецкого литератураного языка. М. – Л., 1956, </w:t>
      </w:r>
      <w:r w:rsidRPr="001811BF">
        <w:rPr>
          <w:rFonts w:ascii="Times New Roman" w:eastAsia="Times New Roman" w:hAnsi="Times New Roman" w:cs="Times New Roman"/>
          <w:sz w:val="28"/>
          <w:szCs w:val="28"/>
        </w:rPr>
        <w:t xml:space="preserve">446 </w:t>
      </w:r>
      <w:r w:rsidRPr="001811BF">
        <w:rPr>
          <w:rFonts w:ascii="Times New Roman" w:eastAsia="Times New Roman" w:hAnsi="Times New Roman" w:cs="Times New Roman"/>
          <w:sz w:val="28"/>
          <w:szCs w:val="28"/>
          <w:lang w:val="en-US"/>
        </w:rPr>
        <w:t>c</w:t>
      </w:r>
      <w:r w:rsidRPr="001811BF">
        <w:rPr>
          <w:rFonts w:ascii="Times New Roman" w:eastAsia="Times New Roman" w:hAnsi="Times New Roman" w:cs="Times New Roman"/>
          <w:sz w:val="28"/>
          <w:szCs w:val="28"/>
          <w:lang w:val="kk-KZ"/>
        </w:rPr>
        <w:t>.</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xml:space="preserve">34 </w:t>
      </w:r>
      <w:r w:rsidRPr="001811BF">
        <w:rPr>
          <w:rStyle w:val="a5"/>
          <w:rFonts w:eastAsiaTheme="majorEastAsia"/>
          <w:b w:val="0"/>
          <w:sz w:val="28"/>
          <w:szCs w:val="28"/>
        </w:rPr>
        <w:t>Севортян Э.В.</w:t>
      </w:r>
      <w:r w:rsidRPr="001811BF">
        <w:rPr>
          <w:sz w:val="28"/>
          <w:szCs w:val="28"/>
        </w:rPr>
        <w:t xml:space="preserve"> Этимологический словарь тюркских языков. – М.: Наука, 1974.</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xml:space="preserve">35 </w:t>
      </w:r>
      <w:r w:rsidRPr="001811BF">
        <w:rPr>
          <w:rStyle w:val="a5"/>
          <w:rFonts w:eastAsiaTheme="majorEastAsia"/>
          <w:b w:val="0"/>
          <w:sz w:val="28"/>
          <w:szCs w:val="28"/>
        </w:rPr>
        <w:t>Улуханов И.С.</w:t>
      </w:r>
      <w:r w:rsidRPr="001811BF">
        <w:rPr>
          <w:b/>
          <w:sz w:val="28"/>
          <w:szCs w:val="28"/>
        </w:rPr>
        <w:t xml:space="preserve"> </w:t>
      </w:r>
      <w:r w:rsidRPr="001811BF">
        <w:rPr>
          <w:sz w:val="28"/>
          <w:szCs w:val="28"/>
        </w:rPr>
        <w:t>Сопоставительная грамматика тюркских языков. – М.: Наука, 2004.</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36</w:t>
      </w:r>
      <w:r w:rsidRPr="001811BF">
        <w:rPr>
          <w:sz w:val="28"/>
          <w:szCs w:val="28"/>
          <w:lang w:val="kk-KZ"/>
        </w:rPr>
        <w:t xml:space="preserve"> </w:t>
      </w:r>
      <w:r w:rsidRPr="001811BF">
        <w:rPr>
          <w:rStyle w:val="a5"/>
          <w:rFonts w:eastAsiaTheme="majorEastAsia"/>
          <w:b w:val="0"/>
          <w:sz w:val="28"/>
          <w:szCs w:val="28"/>
        </w:rPr>
        <w:t>Шарафутдинова Г.Ш.</w:t>
      </w:r>
      <w:r w:rsidRPr="001811BF">
        <w:rPr>
          <w:sz w:val="28"/>
          <w:szCs w:val="28"/>
        </w:rPr>
        <w:t xml:space="preserve"> Функциональные особенности тюркских языков. – Казань: Изд-во Казанского университета, 2010.</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37</w:t>
      </w:r>
      <w:r w:rsidRPr="001811BF">
        <w:rPr>
          <w:rFonts w:ascii="Times New Roman" w:hAnsi="Times New Roman" w:cs="Times New Roman"/>
          <w:sz w:val="28"/>
          <w:szCs w:val="28"/>
          <w:lang w:val="kk-KZ"/>
        </w:rPr>
        <w:t xml:space="preserve"> </w:t>
      </w:r>
      <w:r w:rsidRPr="001811BF">
        <w:rPr>
          <w:rStyle w:val="a5"/>
          <w:rFonts w:ascii="Times New Roman" w:hAnsi="Times New Roman" w:cs="Times New Roman"/>
          <w:b w:val="0"/>
          <w:sz w:val="28"/>
          <w:szCs w:val="28"/>
        </w:rPr>
        <w:t>Мамедов Б.Р.</w:t>
      </w:r>
      <w:r w:rsidRPr="001811BF">
        <w:rPr>
          <w:rFonts w:ascii="Times New Roman" w:hAnsi="Times New Roman" w:cs="Times New Roman"/>
          <w:sz w:val="28"/>
          <w:szCs w:val="28"/>
        </w:rPr>
        <w:t xml:space="preserve"> Субстантивация в разносистемных языках (на материале английского и азербайджанского языков): автореф. … докт. филол. наук. – Баку, 1973. – 56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38</w:t>
      </w:r>
      <w:r w:rsidRPr="001811BF">
        <w:rPr>
          <w:rFonts w:ascii="Times New Roman" w:hAnsi="Times New Roman" w:cs="Times New Roman"/>
          <w:sz w:val="28"/>
          <w:szCs w:val="28"/>
          <w:lang w:val="kk-KZ"/>
        </w:rPr>
        <w:t xml:space="preserve"> </w:t>
      </w:r>
      <w:r w:rsidRPr="001811BF">
        <w:rPr>
          <w:rStyle w:val="a5"/>
          <w:rFonts w:ascii="Times New Roman" w:hAnsi="Times New Roman" w:cs="Times New Roman"/>
          <w:b w:val="0"/>
          <w:sz w:val="28"/>
          <w:szCs w:val="28"/>
        </w:rPr>
        <w:t>Джафаров Д.А</w:t>
      </w:r>
      <w:r w:rsidRPr="001811BF">
        <w:rPr>
          <w:rStyle w:val="a5"/>
          <w:rFonts w:ascii="Times New Roman" w:hAnsi="Times New Roman" w:cs="Times New Roman"/>
          <w:sz w:val="28"/>
          <w:szCs w:val="28"/>
        </w:rPr>
        <w:t>.</w:t>
      </w:r>
      <w:r w:rsidRPr="001811BF">
        <w:rPr>
          <w:rFonts w:ascii="Times New Roman" w:hAnsi="Times New Roman" w:cs="Times New Roman"/>
          <w:sz w:val="28"/>
          <w:szCs w:val="28"/>
        </w:rPr>
        <w:t xml:space="preserve"> Переходные процессы в частях речи в современном азербайджанском языке: диссер. … докт. филол. наук. – Баку, 1992. – 313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 xml:space="preserve">39 </w:t>
      </w:r>
      <w:r w:rsidRPr="001811BF">
        <w:rPr>
          <w:rFonts w:ascii="Times New Roman" w:hAnsi="Times New Roman" w:cs="Times New Roman"/>
          <w:sz w:val="28"/>
          <w:szCs w:val="28"/>
          <w:lang w:val="kk-KZ"/>
        </w:rPr>
        <w:t xml:space="preserve">Греч Н.И. Практическая русская грамматика. Спб, </w:t>
      </w:r>
      <w:r w:rsidRPr="001811BF">
        <w:rPr>
          <w:rFonts w:ascii="Times New Roman" w:hAnsi="Times New Roman" w:cs="Times New Roman"/>
          <w:sz w:val="28"/>
          <w:szCs w:val="28"/>
        </w:rPr>
        <w:t xml:space="preserve">1834. 319 </w:t>
      </w:r>
      <w:r w:rsidRPr="001811BF">
        <w:rPr>
          <w:rFonts w:ascii="Times New Roman" w:hAnsi="Times New Roman" w:cs="Times New Roman"/>
          <w:sz w:val="28"/>
          <w:szCs w:val="28"/>
          <w:lang w:val="en-US"/>
        </w:rPr>
        <w:t>c</w:t>
      </w:r>
      <w:r w:rsidRPr="001811BF">
        <w:rPr>
          <w:rFonts w:ascii="Times New Roman" w:hAnsi="Times New Roman" w:cs="Times New Roman"/>
          <w:sz w:val="28"/>
          <w:szCs w:val="28"/>
        </w:rPr>
        <w:t>.</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40 </w:t>
      </w:r>
      <w:r w:rsidRPr="001811BF">
        <w:rPr>
          <w:rFonts w:ascii="Times New Roman" w:hAnsi="Times New Roman" w:cs="Times New Roman"/>
          <w:sz w:val="28"/>
          <w:szCs w:val="28"/>
          <w:lang w:val="kk-KZ"/>
        </w:rPr>
        <w:t xml:space="preserve">Востоков А.Х. </w:t>
      </w:r>
      <w:r w:rsidRPr="001811BF">
        <w:rPr>
          <w:rFonts w:ascii="Times New Roman" w:hAnsi="Times New Roman" w:cs="Times New Roman"/>
          <w:sz w:val="28"/>
          <w:szCs w:val="28"/>
        </w:rPr>
        <w:t>Русская грамматика Александра Востокова. – СПб., 1874. – 284 с.</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8"/>
          <w:szCs w:val="28"/>
          <w:lang w:val="kk-KZ"/>
        </w:rPr>
      </w:pPr>
      <w:r w:rsidRPr="001811BF">
        <w:rPr>
          <w:rFonts w:ascii="Times New Roman" w:hAnsi="Times New Roman" w:cs="Times New Roman"/>
          <w:sz w:val="28"/>
          <w:szCs w:val="28"/>
        </w:rPr>
        <w:lastRenderedPageBreak/>
        <w:t xml:space="preserve">41 </w:t>
      </w:r>
      <w:r w:rsidRPr="001811BF">
        <w:rPr>
          <w:rFonts w:ascii="Times New Roman" w:eastAsia="Times New Roman" w:hAnsi="Times New Roman" w:cs="Times New Roman"/>
          <w:sz w:val="28"/>
          <w:szCs w:val="28"/>
          <w:lang w:val="kk-KZ" w:eastAsia="ru-RU"/>
        </w:rPr>
        <w:t xml:space="preserve">Потебня А.А. </w:t>
      </w:r>
      <w:r w:rsidRPr="001811BF">
        <w:rPr>
          <w:rFonts w:ascii="Times New Roman" w:eastAsia="Times New Roman" w:hAnsi="Times New Roman" w:cs="Times New Roman"/>
          <w:color w:val="000000" w:themeColor="text1"/>
          <w:sz w:val="28"/>
          <w:szCs w:val="28"/>
        </w:rPr>
        <w:t>Из записок по русской грамматике. Т.І. Харьков, 1888. – 536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8"/>
          <w:lang w:eastAsia="ru-RU"/>
        </w:rPr>
        <w:t xml:space="preserve">42 </w:t>
      </w:r>
      <w:r w:rsidRPr="001811BF">
        <w:rPr>
          <w:rStyle w:val="a5"/>
          <w:rFonts w:ascii="Times New Roman" w:hAnsi="Times New Roman" w:cs="Times New Roman"/>
          <w:b w:val="0"/>
          <w:sz w:val="28"/>
          <w:szCs w:val="28"/>
        </w:rPr>
        <w:t>Буслаев Ф.И.</w:t>
      </w:r>
      <w:r w:rsidRPr="001811BF">
        <w:rPr>
          <w:rFonts w:ascii="Times New Roman" w:hAnsi="Times New Roman" w:cs="Times New Roman"/>
          <w:sz w:val="28"/>
          <w:szCs w:val="28"/>
        </w:rPr>
        <w:t xml:space="preserve"> Историческая грамматика русского языка. Ч. I. – изд. 3-е. – Москва, 1874. – 374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eastAsia="Times New Roman" w:hAnsi="Times New Roman" w:cs="Times New Roman"/>
          <w:sz w:val="28"/>
          <w:szCs w:val="28"/>
          <w:lang w:eastAsia="ru-RU"/>
        </w:rPr>
        <w:t xml:space="preserve">43 </w:t>
      </w:r>
      <w:r w:rsidRPr="001811BF">
        <w:rPr>
          <w:rFonts w:ascii="Times New Roman" w:hAnsi="Times New Roman" w:cs="Times New Roman"/>
          <w:sz w:val="28"/>
          <w:szCs w:val="28"/>
          <w:lang w:val="kk-KZ"/>
        </w:rPr>
        <w:t xml:space="preserve">Пешковский А.М. </w:t>
      </w:r>
      <w:r w:rsidRPr="001811BF">
        <w:rPr>
          <w:rFonts w:ascii="Times New Roman" w:hAnsi="Times New Roman" w:cs="Times New Roman"/>
          <w:sz w:val="28"/>
          <w:szCs w:val="28"/>
        </w:rPr>
        <w:t>Русский синтаксис в научном освещении. Изд. 7-е. – М.: Учпедгиз, 1956. – 139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color w:val="333333"/>
          <w:sz w:val="28"/>
          <w:szCs w:val="28"/>
          <w:shd w:val="clear" w:color="auto" w:fill="FFFFFF"/>
          <w:lang w:val="kk-KZ"/>
        </w:rPr>
      </w:pPr>
      <w:r w:rsidRPr="001811BF">
        <w:rPr>
          <w:rFonts w:ascii="Times New Roman" w:hAnsi="Times New Roman" w:cs="Times New Roman"/>
          <w:sz w:val="28"/>
          <w:szCs w:val="28"/>
        </w:rPr>
        <w:t xml:space="preserve">44 </w:t>
      </w:r>
      <w:r w:rsidRPr="001811BF">
        <w:rPr>
          <w:rFonts w:ascii="Times New Roman" w:hAnsi="Times New Roman" w:cs="Times New Roman"/>
          <w:color w:val="333333"/>
          <w:sz w:val="28"/>
          <w:szCs w:val="28"/>
          <w:shd w:val="clear" w:color="auto" w:fill="FFFFFF"/>
        </w:rPr>
        <w:t>Синтаксис русского языка / А. А. Шахматов; [под редакцией и с примечаниями Е. Истриной]. - Ленинград: Российская государственная академическая типография, 1925 - 1927. - 2 т.; 26 см.</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45 Виноградов </w:t>
      </w:r>
      <w:r w:rsidRPr="001811BF">
        <w:rPr>
          <w:rFonts w:ascii="Times New Roman" w:hAnsi="Times New Roman" w:cs="Times New Roman"/>
          <w:sz w:val="28"/>
          <w:szCs w:val="28"/>
          <w:lang w:val="kk-KZ"/>
        </w:rPr>
        <w:t xml:space="preserve">В.В. </w:t>
      </w:r>
      <w:r w:rsidRPr="001811BF">
        <w:rPr>
          <w:rFonts w:ascii="Times New Roman" w:hAnsi="Times New Roman" w:cs="Times New Roman"/>
          <w:sz w:val="28"/>
          <w:szCs w:val="28"/>
        </w:rPr>
        <w:t>Русский язык (Грамматическое учение о слове). – Москва, 1986. – 639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46 </w:t>
      </w:r>
      <w:r w:rsidRPr="001811BF">
        <w:rPr>
          <w:rStyle w:val="a5"/>
          <w:rFonts w:ascii="Times New Roman" w:hAnsi="Times New Roman" w:cs="Times New Roman"/>
          <w:b w:val="0"/>
          <w:sz w:val="28"/>
          <w:szCs w:val="28"/>
        </w:rPr>
        <w:t>Кубрякова Е.С.</w:t>
      </w:r>
      <w:r w:rsidRPr="001811BF">
        <w:rPr>
          <w:rFonts w:ascii="Times New Roman" w:hAnsi="Times New Roman" w:cs="Times New Roman"/>
          <w:sz w:val="28"/>
          <w:szCs w:val="28"/>
        </w:rPr>
        <w:t xml:space="preserve"> Типы языковых значений. Семантика производного слова. – М.: Наука, 1978. – 200 с.</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xml:space="preserve">47 </w:t>
      </w:r>
      <w:r w:rsidRPr="001811BF">
        <w:rPr>
          <w:rStyle w:val="a5"/>
          <w:rFonts w:eastAsiaTheme="majorEastAsia"/>
          <w:b w:val="0"/>
          <w:sz w:val="28"/>
          <w:szCs w:val="28"/>
        </w:rPr>
        <w:t>Золотова Г.А.</w:t>
      </w:r>
      <w:r w:rsidRPr="001811BF">
        <w:rPr>
          <w:sz w:val="28"/>
          <w:szCs w:val="28"/>
        </w:rPr>
        <w:t xml:space="preserve"> Очерки по функциональному синтаксису русского языка. – М.: Наука, 1973. – 352 с.</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 xml:space="preserve">48 </w:t>
      </w:r>
      <w:r w:rsidRPr="001811BF">
        <w:rPr>
          <w:rStyle w:val="a5"/>
          <w:rFonts w:eastAsiaTheme="majorEastAsia"/>
          <w:b w:val="0"/>
          <w:sz w:val="28"/>
          <w:szCs w:val="28"/>
        </w:rPr>
        <w:t>Арутюнова Н.Д.</w:t>
      </w:r>
      <w:r w:rsidRPr="001811BF">
        <w:rPr>
          <w:sz w:val="28"/>
          <w:szCs w:val="28"/>
        </w:rPr>
        <w:t xml:space="preserve"> Типы языковых значений: оценка. Событие. Факт. – М.: Наука, 1988. – 341 с.</w:t>
      </w:r>
    </w:p>
    <w:p w:rsidR="00573400" w:rsidRPr="001811BF" w:rsidRDefault="00573400" w:rsidP="001811BF">
      <w:pPr>
        <w:pStyle w:val="a4"/>
        <w:shd w:val="clear" w:color="auto" w:fill="FFFFFF" w:themeFill="background1"/>
        <w:spacing w:before="0" w:beforeAutospacing="0" w:after="0" w:afterAutospacing="0"/>
        <w:ind w:firstLine="708"/>
        <w:jc w:val="both"/>
        <w:rPr>
          <w:sz w:val="28"/>
          <w:szCs w:val="28"/>
        </w:rPr>
      </w:pPr>
      <w:r w:rsidRPr="001811BF">
        <w:rPr>
          <w:sz w:val="28"/>
          <w:szCs w:val="28"/>
        </w:rPr>
        <w:t>49</w:t>
      </w:r>
      <w:r w:rsidRPr="001811BF">
        <w:rPr>
          <w:sz w:val="28"/>
          <w:szCs w:val="28"/>
          <w:lang w:val="kk-KZ"/>
        </w:rPr>
        <w:t xml:space="preserve"> </w:t>
      </w:r>
      <w:r w:rsidRPr="001811BF">
        <w:rPr>
          <w:rStyle w:val="a5"/>
          <w:rFonts w:eastAsiaTheme="majorEastAsia"/>
          <w:b w:val="0"/>
          <w:sz w:val="28"/>
          <w:szCs w:val="28"/>
        </w:rPr>
        <w:t>Вербицкая Г.Я.</w:t>
      </w:r>
      <w:r w:rsidRPr="001811BF">
        <w:rPr>
          <w:sz w:val="28"/>
          <w:szCs w:val="28"/>
        </w:rPr>
        <w:t xml:space="preserve"> О частеречной трансформации в современном русском языке // Вопросы языкознания. – 1960. – № 4. – С. 35–46.</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50</w:t>
      </w:r>
      <w:r w:rsidRPr="001811BF">
        <w:rPr>
          <w:rFonts w:ascii="Times New Roman" w:hAnsi="Times New Roman" w:cs="Times New Roman"/>
          <w:sz w:val="28"/>
          <w:szCs w:val="28"/>
          <w:lang w:val="kk-KZ"/>
        </w:rPr>
        <w:t xml:space="preserve"> Липкин С.Д. Явление субстантивизации прилагательных и причастий в языке советской художественной литературы: автореф... канд. филол. наук. - Самарканд, 1949. - 23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51 </w:t>
      </w:r>
      <w:r w:rsidRPr="001811BF">
        <w:rPr>
          <w:rFonts w:ascii="Times New Roman" w:hAnsi="Times New Roman" w:cs="Times New Roman"/>
          <w:sz w:val="28"/>
          <w:szCs w:val="28"/>
          <w:lang w:val="kk-KZ"/>
        </w:rPr>
        <w:t>Доконова О.М. Субстантивации прилагательных и причастий в древнерусском языке: дисс. ... канд. филол. наук. - М., 1953. - 240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5</w:t>
      </w:r>
      <w:r w:rsidRPr="001811BF">
        <w:rPr>
          <w:rFonts w:ascii="Times New Roman" w:hAnsi="Times New Roman" w:cs="Times New Roman"/>
          <w:sz w:val="28"/>
          <w:szCs w:val="28"/>
        </w:rPr>
        <w:t>2</w:t>
      </w:r>
      <w:r w:rsidRPr="001811BF">
        <w:rPr>
          <w:rFonts w:ascii="Times New Roman" w:hAnsi="Times New Roman" w:cs="Times New Roman"/>
          <w:sz w:val="28"/>
          <w:szCs w:val="28"/>
          <w:lang w:val="kk-KZ"/>
        </w:rPr>
        <w:t xml:space="preserve"> Барзилович А.М. Субстантивации прилагательных в русском языке: дисс. .... канд. филол. наук. - Киев, 1952. - 143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5</w:t>
      </w:r>
      <w:r w:rsidRPr="001811BF">
        <w:rPr>
          <w:rFonts w:ascii="Times New Roman" w:hAnsi="Times New Roman" w:cs="Times New Roman"/>
          <w:sz w:val="28"/>
          <w:szCs w:val="28"/>
        </w:rPr>
        <w:t>3</w:t>
      </w:r>
      <w:r w:rsidRPr="001811BF">
        <w:rPr>
          <w:rFonts w:ascii="Times New Roman" w:hAnsi="Times New Roman" w:cs="Times New Roman"/>
          <w:sz w:val="28"/>
          <w:szCs w:val="28"/>
          <w:lang w:val="kk-KZ"/>
        </w:rPr>
        <w:t xml:space="preserve"> Подгаецкая И.М. Переход прилагательных и причастий в существительные в истории русского литературного языка: автореф. ... канд. филол. наук. - М., 1950. - 17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54</w:t>
      </w:r>
      <w:r w:rsidRPr="001811BF">
        <w:rPr>
          <w:rFonts w:ascii="Times New Roman" w:hAnsi="Times New Roman" w:cs="Times New Roman"/>
          <w:sz w:val="28"/>
          <w:szCs w:val="28"/>
          <w:lang w:val="kk-KZ"/>
        </w:rPr>
        <w:t xml:space="preserve"> Постникова И.И. Стилистическое использование субстантивированных прилагательных и причастия в современном русском языке: дисс. ... канд. филол. наук. - Саратов, 1962. - 161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55 </w:t>
      </w:r>
      <w:r w:rsidRPr="001811BF">
        <w:rPr>
          <w:rFonts w:ascii="Times New Roman" w:hAnsi="Times New Roman" w:cs="Times New Roman"/>
          <w:iCs/>
          <w:sz w:val="28"/>
          <w:szCs w:val="28"/>
        </w:rPr>
        <w:t xml:space="preserve">Лопатин В.В. Части речи и межклассовая омонимия в русском языке. – М.: Наука, 1979. </w:t>
      </w:r>
    </w:p>
    <w:p w:rsidR="00573400" w:rsidRPr="001811BF" w:rsidRDefault="00573400" w:rsidP="001811BF">
      <w:pPr>
        <w:shd w:val="clear" w:color="auto" w:fill="FFFFFF" w:themeFill="background1"/>
        <w:spacing w:after="0" w:line="240" w:lineRule="auto"/>
        <w:ind w:firstLine="708"/>
        <w:jc w:val="both"/>
        <w:rPr>
          <w:rStyle w:val="a6"/>
          <w:rFonts w:ascii="Times New Roman" w:hAnsi="Times New Roman" w:cs="Times New Roman"/>
          <w:i w:val="0"/>
          <w:iCs w:val="0"/>
          <w:sz w:val="28"/>
          <w:szCs w:val="28"/>
          <w:lang w:val="kk-KZ"/>
        </w:rPr>
      </w:pPr>
      <w:r w:rsidRPr="001811BF">
        <w:rPr>
          <w:rFonts w:ascii="Times New Roman" w:hAnsi="Times New Roman" w:cs="Times New Roman"/>
          <w:sz w:val="28"/>
          <w:szCs w:val="28"/>
        </w:rPr>
        <w:t xml:space="preserve">56 </w:t>
      </w:r>
      <w:r w:rsidRPr="001811BF">
        <w:rPr>
          <w:rStyle w:val="a6"/>
          <w:rFonts w:ascii="Times New Roman" w:hAnsi="Times New Roman" w:cs="Times New Roman"/>
          <w:i w:val="0"/>
          <w:sz w:val="28"/>
          <w:szCs w:val="28"/>
        </w:rPr>
        <w:t>Парикова Н.Б. К вопросу о переходных явлениях в морфологии // Вопросы грамматики и орфографии. – М., 1981. – С. 65</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57 </w:t>
      </w:r>
      <w:r w:rsidRPr="001811BF">
        <w:rPr>
          <w:rStyle w:val="a5"/>
          <w:rFonts w:ascii="Times New Roman" w:hAnsi="Times New Roman" w:cs="Times New Roman"/>
          <w:b w:val="0"/>
          <w:sz w:val="28"/>
          <w:szCs w:val="28"/>
        </w:rPr>
        <w:t>Рахилина Е.В.</w:t>
      </w:r>
      <w:r w:rsidRPr="001811BF">
        <w:rPr>
          <w:rFonts w:ascii="Times New Roman" w:hAnsi="Times New Roman" w:cs="Times New Roman"/>
          <w:sz w:val="28"/>
          <w:szCs w:val="28"/>
        </w:rPr>
        <w:t xml:space="preserve"> Когнитивная семантика: история, персоналии, идеи. – М.: Языки славянской культуры, 2001. – 224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 xml:space="preserve">58 </w:t>
      </w:r>
      <w:r w:rsidRPr="001811BF">
        <w:rPr>
          <w:rFonts w:ascii="Times New Roman" w:hAnsi="Times New Roman" w:cs="Times New Roman"/>
          <w:sz w:val="28"/>
          <w:szCs w:val="28"/>
          <w:lang w:val="kk-KZ"/>
        </w:rPr>
        <w:t>Редькина</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О.В. </w:t>
      </w:r>
      <w:r w:rsidRPr="001811BF">
        <w:rPr>
          <w:rFonts w:ascii="Times New Roman" w:hAnsi="Times New Roman" w:cs="Times New Roman"/>
          <w:iCs/>
          <w:sz w:val="28"/>
          <w:szCs w:val="28"/>
          <w:lang w:val="kk-KZ"/>
        </w:rPr>
        <w:t>Субстантивация как семантическое явление: языковой и функциональный аспекты</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Киров, </w:t>
      </w:r>
      <w:r w:rsidRPr="001811BF">
        <w:rPr>
          <w:rFonts w:ascii="Times New Roman" w:hAnsi="Times New Roman" w:cs="Times New Roman"/>
          <w:sz w:val="28"/>
          <w:szCs w:val="28"/>
        </w:rPr>
        <w:t>2003.</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59 </w:t>
      </w:r>
      <w:r w:rsidRPr="001811BF">
        <w:rPr>
          <w:rFonts w:ascii="Times New Roman" w:hAnsi="Times New Roman" w:cs="Times New Roman"/>
          <w:sz w:val="28"/>
          <w:szCs w:val="28"/>
          <w:lang w:val="kk-KZ"/>
        </w:rPr>
        <w:t>Смолянинова М.И. Субстантивация причастий в современном русском языке: автореф. ... канд.филол.наук. - Москва, 1970. - 21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 xml:space="preserve">60 </w:t>
      </w:r>
      <w:r w:rsidRPr="001811BF">
        <w:rPr>
          <w:rStyle w:val="a5"/>
          <w:rFonts w:ascii="Times New Roman" w:hAnsi="Times New Roman" w:cs="Times New Roman"/>
          <w:b w:val="0"/>
          <w:sz w:val="28"/>
          <w:szCs w:val="28"/>
        </w:rPr>
        <w:t>Лукин М.П.</w:t>
      </w:r>
      <w:r w:rsidRPr="001811BF">
        <w:rPr>
          <w:rFonts w:ascii="Times New Roman" w:hAnsi="Times New Roman" w:cs="Times New Roman"/>
          <w:sz w:val="28"/>
          <w:szCs w:val="28"/>
        </w:rPr>
        <w:t xml:space="preserve"> Переход причастий в существительные // Русский язык в школе. – 1957. – № 4. – С. 43–46.</w:t>
      </w:r>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1811BF">
        <w:rPr>
          <w:rFonts w:ascii="Times New Roman" w:hAnsi="Times New Roman" w:cs="Times New Roman"/>
          <w:sz w:val="28"/>
          <w:szCs w:val="28"/>
        </w:rPr>
        <w:lastRenderedPageBreak/>
        <w:t xml:space="preserve">61 Потебня А.А. </w:t>
      </w:r>
      <w:r w:rsidRPr="001811BF">
        <w:rPr>
          <w:rStyle w:val="a5"/>
          <w:rFonts w:ascii="Times New Roman" w:hAnsi="Times New Roman" w:cs="Times New Roman"/>
          <w:b w:val="0"/>
          <w:sz w:val="28"/>
          <w:szCs w:val="28"/>
        </w:rPr>
        <w:t>Мысль и язык</w:t>
      </w:r>
      <w:r w:rsidRPr="001811BF">
        <w:rPr>
          <w:rFonts w:ascii="Times New Roman" w:hAnsi="Times New Roman" w:cs="Times New Roman"/>
          <w:b/>
          <w:sz w:val="28"/>
          <w:szCs w:val="28"/>
        </w:rPr>
        <w:t>.</w:t>
      </w:r>
      <w:r w:rsidRPr="001811BF">
        <w:rPr>
          <w:rFonts w:ascii="Times New Roman" w:hAnsi="Times New Roman" w:cs="Times New Roman"/>
          <w:sz w:val="28"/>
          <w:szCs w:val="28"/>
        </w:rPr>
        <w:t xml:space="preserve"> Харьков, 1862</w:t>
      </w:r>
      <w:r w:rsidRPr="001811BF">
        <w:rPr>
          <w:rFonts w:ascii="Times New Roman" w:eastAsia="Times New Roman" w:hAnsi="Times New Roman" w:cs="Times New Roman"/>
          <w:sz w:val="28"/>
          <w:szCs w:val="28"/>
          <w:lang w:eastAsia="ru-RU"/>
        </w:rPr>
        <w:t>.</w:t>
      </w:r>
    </w:p>
    <w:p w:rsidR="00573400" w:rsidRPr="001811BF" w:rsidRDefault="00573400" w:rsidP="001811BF">
      <w:pPr>
        <w:shd w:val="clear" w:color="auto" w:fill="FFFFFF" w:themeFill="background1"/>
        <w:spacing w:after="0" w:line="240" w:lineRule="auto"/>
        <w:ind w:left="708"/>
        <w:jc w:val="both"/>
        <w:rPr>
          <w:rFonts w:ascii="Times New Roman" w:hAnsi="Times New Roman" w:cs="Times New Roman"/>
          <w:sz w:val="28"/>
          <w:szCs w:val="28"/>
        </w:rPr>
      </w:pPr>
      <w:r w:rsidRPr="001811BF">
        <w:rPr>
          <w:rFonts w:ascii="Times New Roman" w:hAnsi="Times New Roman" w:cs="Times New Roman"/>
          <w:sz w:val="28"/>
          <w:szCs w:val="28"/>
        </w:rPr>
        <w:t xml:space="preserve">62 Виноградов В.В. </w:t>
      </w:r>
      <w:r w:rsidRPr="001811BF">
        <w:rPr>
          <w:rStyle w:val="a5"/>
          <w:rFonts w:ascii="Times New Roman" w:hAnsi="Times New Roman" w:cs="Times New Roman"/>
          <w:b w:val="0"/>
          <w:sz w:val="28"/>
          <w:szCs w:val="28"/>
        </w:rPr>
        <w:t>Основные типы лексических значений слова</w:t>
      </w:r>
      <w:r w:rsidRPr="001811BF">
        <w:rPr>
          <w:rFonts w:ascii="Times New Roman" w:hAnsi="Times New Roman" w:cs="Times New Roman"/>
          <w:sz w:val="28"/>
          <w:szCs w:val="28"/>
        </w:rPr>
        <w:t xml:space="preserve"> //</w:t>
      </w:r>
    </w:p>
    <w:p w:rsidR="00573400" w:rsidRPr="001811BF" w:rsidRDefault="00573400" w:rsidP="001811BF">
      <w:pPr>
        <w:shd w:val="clear" w:color="auto" w:fill="FFFFFF" w:themeFill="background1"/>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rPr>
        <w:t>Избранные труды. Лексикология и лексикография. М.: Наука, 1977.</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63</w:t>
      </w:r>
      <w:r w:rsidRPr="001811BF">
        <w:rPr>
          <w:rFonts w:ascii="Times New Roman" w:hAnsi="Times New Roman" w:cs="Times New Roman"/>
          <w:sz w:val="28"/>
          <w:szCs w:val="28"/>
          <w:lang w:val="kk-KZ"/>
        </w:rPr>
        <w:t xml:space="preserve"> Ахманова О.С. Словарь лингвистических терминов.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Москва, </w:t>
      </w:r>
      <w:r w:rsidRPr="001811BF">
        <w:rPr>
          <w:rFonts w:ascii="Times New Roman" w:hAnsi="Times New Roman" w:cs="Times New Roman"/>
          <w:sz w:val="28"/>
          <w:szCs w:val="28"/>
        </w:rPr>
        <w:t>1966.</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eastAsia="ru-RU"/>
        </w:rPr>
      </w:pPr>
      <w:r w:rsidRPr="001811BF">
        <w:rPr>
          <w:rFonts w:ascii="Times New Roman" w:hAnsi="Times New Roman" w:cs="Times New Roman"/>
          <w:sz w:val="28"/>
          <w:szCs w:val="28"/>
        </w:rPr>
        <w:t xml:space="preserve">64 </w:t>
      </w:r>
      <w:r w:rsidRPr="001811BF">
        <w:rPr>
          <w:rFonts w:ascii="Times New Roman" w:eastAsia="Times New Roman" w:hAnsi="Times New Roman" w:cs="Times New Roman"/>
          <w:sz w:val="28"/>
          <w:szCs w:val="28"/>
          <w:lang w:val="kk-KZ" w:eastAsia="ru-RU"/>
        </w:rPr>
        <w:t>Салқынбай А. Қазақ тілі сөзжасамы: оқу құралы. Алматы: Қазақ университеті, 2021. – 318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8"/>
          <w:lang w:val="kk-KZ" w:eastAsia="ru-RU"/>
        </w:rPr>
        <w:t xml:space="preserve">65 Жұбаева О. </w:t>
      </w:r>
      <w:r w:rsidRPr="001811BF">
        <w:rPr>
          <w:rFonts w:ascii="Times New Roman" w:hAnsi="Times New Roman" w:cs="Times New Roman"/>
          <w:sz w:val="28"/>
          <w:szCs w:val="28"/>
          <w:lang w:val="kk-KZ"/>
        </w:rPr>
        <w:t>Қазақ тілінің когнитивті грамматтикасы. – Алматы: «Қазығұрт» баспасы, - 2014. – 392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66 Шойбекова Ғ.Б. Семантикалық тәсіл арқылы жасалған туынды сөздердің мағыналық ерекшелігі мен уәжділігі. Монография. – Алматы, 2021. – 168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67 Мұхтаров С. Қазақ тіл біліміндегі сөздерді таптастыру мәселесі (Оқу құралы). – Алматы: «Ғылым» ғылыми баспа орталығы, 2001. – 70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68 Ысқақов А. Қазақ тіліндегі сөздерді таптастыру мәселесі // “Халық мұғалімі” журналы. – 1950.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69</w:t>
      </w:r>
      <w:r w:rsidRPr="001811BF">
        <w:rPr>
          <w:rFonts w:ascii="Times New Roman" w:hAnsi="Times New Roman" w:cs="Times New Roman"/>
          <w:sz w:val="28"/>
          <w:szCs w:val="28"/>
          <w:lang w:val="kk-KZ"/>
        </w:rPr>
        <w:t xml:space="preserve"> Балакаев М. Б. Современный казахский язык / Синтаксис /. Алматы, 1959. – 221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70 Д. Әлкебаева. Қазақ тілінің функционалды грамматикасы: оқулық / Д. Әлкебаева. – Алматы: Қазақ университеті, 2019. – 200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71 Қоянбекова С. Қазақ тілі экспрессивтік стилистикасының негіздері. – Алматы, 2007. – 391 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eastAsia="Times New Roman" w:hAnsi="Times New Roman" w:cs="Times New Roman"/>
          <w:sz w:val="28"/>
          <w:szCs w:val="28"/>
          <w:lang w:val="kk-KZ"/>
        </w:rPr>
        <w:t xml:space="preserve">72 Қазақ тілінің ұлттық корпусы, 2010-2024 ж. [Электрондық ресурс] </w:t>
      </w:r>
      <w:hyperlink r:id="rId17" w:history="1">
        <w:r w:rsidRPr="001811BF">
          <w:rPr>
            <w:rStyle w:val="af1"/>
            <w:rFonts w:ascii="Times New Roman" w:eastAsia="Times New Roman" w:hAnsi="Times New Roman" w:cs="Times New Roman"/>
            <w:color w:val="auto"/>
            <w:sz w:val="28"/>
            <w:szCs w:val="28"/>
            <w:lang w:val="kk-KZ"/>
          </w:rPr>
          <w:t>}</w:t>
        </w:r>
      </w:hyperlink>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eastAsia="Times New Roman" w:hAnsi="Times New Roman" w:cs="Times New Roman"/>
          <w:sz w:val="28"/>
          <w:szCs w:val="28"/>
          <w:lang w:val="kk-KZ"/>
        </w:rPr>
        <w:t xml:space="preserve">73 </w:t>
      </w:r>
      <w:r w:rsidRPr="001811BF">
        <w:rPr>
          <w:rFonts w:ascii="Times New Roman" w:hAnsi="Times New Roman" w:cs="Times New Roman"/>
          <w:sz w:val="28"/>
          <w:szCs w:val="28"/>
          <w:lang w:val="kk-KZ"/>
        </w:rPr>
        <w:t>Ақжігітова, А., Сәрсенбай, Ж. . (2024). М.Қашқаридің «Диуани лұғат-ит-түрк» еңбегіндегі есімшелердің адъективтенген, заттанған тұлғалары. </w:t>
      </w:r>
      <w:r w:rsidRPr="001811BF">
        <w:rPr>
          <w:rFonts w:ascii="Times New Roman" w:hAnsi="Times New Roman" w:cs="Times New Roman"/>
          <w:iCs/>
          <w:sz w:val="28"/>
          <w:szCs w:val="28"/>
          <w:lang w:val="kk-KZ"/>
        </w:rPr>
        <w:t>Л.Н. Гумилев атындағы Еуразия ұлттық университетінің Хабаршысы. ФИЛОЛОГИЯ сериясы</w:t>
      </w:r>
      <w:r w:rsidRPr="001811BF">
        <w:rPr>
          <w:rFonts w:ascii="Times New Roman" w:hAnsi="Times New Roman" w:cs="Times New Roman"/>
          <w:sz w:val="28"/>
          <w:szCs w:val="28"/>
          <w:lang w:val="kk-KZ"/>
        </w:rPr>
        <w:t>, </w:t>
      </w:r>
      <w:r w:rsidRPr="001811BF">
        <w:rPr>
          <w:rFonts w:ascii="Times New Roman" w:hAnsi="Times New Roman" w:cs="Times New Roman"/>
          <w:iCs/>
          <w:sz w:val="28"/>
          <w:szCs w:val="28"/>
          <w:lang w:val="kk-KZ"/>
        </w:rPr>
        <w:t>148</w:t>
      </w:r>
      <w:r w:rsidRPr="001811BF">
        <w:rPr>
          <w:rFonts w:ascii="Times New Roman" w:hAnsi="Times New Roman" w:cs="Times New Roman"/>
          <w:sz w:val="28"/>
          <w:szCs w:val="28"/>
          <w:lang w:val="kk-KZ"/>
        </w:rPr>
        <w:t xml:space="preserve">(3), 18-28. </w:t>
      </w:r>
      <w:hyperlink r:id="rId18" w:history="1">
        <w:r w:rsidRPr="001811BF">
          <w:rPr>
            <w:rStyle w:val="af1"/>
            <w:rFonts w:ascii="Times New Roman" w:hAnsi="Times New Roman" w:cs="Times New Roman"/>
            <w:color w:val="auto"/>
            <w:sz w:val="28"/>
            <w:szCs w:val="28"/>
            <w:lang w:val="kk-KZ"/>
          </w:rPr>
          <w:t>https://doi.org/10.32523/2616-678X-2024-148-3-18-28</w:t>
        </w:r>
      </w:hyperlink>
    </w:p>
    <w:p w:rsidR="00573400" w:rsidRPr="001811BF" w:rsidRDefault="00573400" w:rsidP="001811BF">
      <w:pPr>
        <w:pStyle w:val="writer-about"/>
        <w:shd w:val="clear" w:color="auto" w:fill="FFFFFF" w:themeFill="background1"/>
        <w:tabs>
          <w:tab w:val="left" w:pos="567"/>
        </w:tabs>
        <w:spacing w:before="0" w:beforeAutospacing="0" w:after="0" w:afterAutospacing="0"/>
        <w:rPr>
          <w:sz w:val="28"/>
          <w:szCs w:val="28"/>
          <w:lang w:val="kk-KZ"/>
        </w:rPr>
      </w:pPr>
      <w:r w:rsidRPr="001811BF">
        <w:rPr>
          <w:sz w:val="28"/>
          <w:szCs w:val="28"/>
          <w:lang w:val="kk-KZ"/>
        </w:rPr>
        <w:tab/>
      </w:r>
      <w:r w:rsidRPr="001811BF">
        <w:rPr>
          <w:sz w:val="28"/>
          <w:szCs w:val="28"/>
          <w:lang w:val="kk-KZ"/>
        </w:rPr>
        <w:tab/>
        <w:t>7</w:t>
      </w:r>
      <w:r w:rsidRPr="001811BF">
        <w:rPr>
          <w:sz w:val="28"/>
          <w:szCs w:val="28"/>
        </w:rPr>
        <w:t>4</w:t>
      </w:r>
      <w:r w:rsidRPr="001811BF">
        <w:rPr>
          <w:sz w:val="28"/>
          <w:szCs w:val="28"/>
          <w:lang w:val="kk-KZ"/>
        </w:rPr>
        <w:t xml:space="preserve"> Қашқари М. Түрік сөздігі. 1-том /Аударған А.Егеубай. – Алматы: Арда+7, 2017. – 592 б.</w:t>
      </w:r>
    </w:p>
    <w:p w:rsidR="00573400" w:rsidRPr="001811BF" w:rsidRDefault="00573400" w:rsidP="001811BF">
      <w:pPr>
        <w:pStyle w:val="writer-about"/>
        <w:shd w:val="clear" w:color="auto" w:fill="FFFFFF" w:themeFill="background1"/>
        <w:tabs>
          <w:tab w:val="left" w:pos="567"/>
        </w:tabs>
        <w:spacing w:before="0" w:beforeAutospacing="0" w:after="0" w:afterAutospacing="0"/>
        <w:rPr>
          <w:sz w:val="28"/>
          <w:szCs w:val="28"/>
          <w:lang w:val="kk-KZ"/>
        </w:rPr>
      </w:pPr>
      <w:r w:rsidRPr="001811BF">
        <w:rPr>
          <w:sz w:val="28"/>
          <w:szCs w:val="28"/>
          <w:lang w:val="kk-KZ"/>
        </w:rPr>
        <w:tab/>
      </w:r>
      <w:r w:rsidRPr="001811BF">
        <w:rPr>
          <w:sz w:val="28"/>
          <w:szCs w:val="28"/>
          <w:lang w:val="kk-KZ"/>
        </w:rPr>
        <w:tab/>
        <w:t>75 Қашқари М. Түрік сөздігі. 2-том /Аударған А.Егеубай. – Алматы: Арда+7, 2017. – 528 б.</w:t>
      </w:r>
    </w:p>
    <w:p w:rsidR="00573400" w:rsidRPr="001811BF" w:rsidRDefault="00573400" w:rsidP="001811BF">
      <w:pPr>
        <w:pStyle w:val="writer-about"/>
        <w:shd w:val="clear" w:color="auto" w:fill="FFFFFF" w:themeFill="background1"/>
        <w:tabs>
          <w:tab w:val="left" w:pos="567"/>
        </w:tabs>
        <w:spacing w:before="0" w:beforeAutospacing="0" w:after="0" w:afterAutospacing="0"/>
        <w:rPr>
          <w:sz w:val="28"/>
          <w:szCs w:val="28"/>
          <w:lang w:val="kk-KZ"/>
        </w:rPr>
      </w:pPr>
      <w:r w:rsidRPr="001811BF">
        <w:rPr>
          <w:sz w:val="28"/>
          <w:szCs w:val="28"/>
          <w:lang w:val="kk-KZ"/>
        </w:rPr>
        <w:tab/>
      </w:r>
      <w:r w:rsidRPr="001811BF">
        <w:rPr>
          <w:sz w:val="28"/>
          <w:szCs w:val="28"/>
          <w:lang w:val="kk-KZ"/>
        </w:rPr>
        <w:tab/>
        <w:t>76 Томанов М. Қазақ тілінің тарихи грамматикасы [Мәтін] / М. Томанов . – 2-бас. ., толықт.. – Алматы : Мектеп, 1988. – 264 б.</w:t>
      </w:r>
    </w:p>
    <w:p w:rsidR="00573400" w:rsidRPr="001811BF" w:rsidRDefault="00573400" w:rsidP="001811BF">
      <w:pPr>
        <w:pStyle w:val="writer-about"/>
        <w:shd w:val="clear" w:color="auto" w:fill="FFFFFF" w:themeFill="background1"/>
        <w:tabs>
          <w:tab w:val="left" w:pos="567"/>
        </w:tabs>
        <w:spacing w:before="0" w:beforeAutospacing="0" w:after="0" w:afterAutospacing="0"/>
        <w:rPr>
          <w:sz w:val="28"/>
          <w:szCs w:val="28"/>
          <w:lang w:val="kk-KZ"/>
        </w:rPr>
      </w:pPr>
      <w:r w:rsidRPr="001811BF">
        <w:rPr>
          <w:sz w:val="28"/>
          <w:szCs w:val="28"/>
          <w:lang w:val="kk-KZ"/>
        </w:rPr>
        <w:tab/>
      </w:r>
      <w:r w:rsidRPr="001811BF">
        <w:rPr>
          <w:sz w:val="28"/>
          <w:szCs w:val="28"/>
          <w:lang w:val="kk-KZ"/>
        </w:rPr>
        <w:tab/>
        <w:t>77 Қашқари М. Түрік сөздігі. 3-том /Аударған А.Егеубай. – Алматы: Арда+7, 2017. – 600 б.</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lang w:val="kk-KZ"/>
        </w:rPr>
        <w:tab/>
      </w:r>
      <w:r w:rsidRPr="001811BF">
        <w:rPr>
          <w:sz w:val="28"/>
          <w:szCs w:val="28"/>
          <w:lang w:val="kk-KZ"/>
        </w:rPr>
        <w:tab/>
      </w:r>
      <w:r w:rsidRPr="001811BF">
        <w:rPr>
          <w:sz w:val="28"/>
          <w:szCs w:val="28"/>
        </w:rPr>
        <w:t xml:space="preserve">78 </w:t>
      </w:r>
      <w:r w:rsidRPr="001811BF">
        <w:rPr>
          <w:sz w:val="28"/>
          <w:szCs w:val="28"/>
          <w:lang w:val="kk-KZ"/>
        </w:rPr>
        <w:t>Муталлибов С. «Дивану лугат</w:t>
      </w:r>
      <w:r w:rsidRPr="001811BF">
        <w:rPr>
          <w:sz w:val="28"/>
          <w:szCs w:val="28"/>
        </w:rPr>
        <w:t>-</w:t>
      </w:r>
      <w:r w:rsidRPr="001811BF">
        <w:rPr>
          <w:sz w:val="28"/>
          <w:szCs w:val="28"/>
          <w:lang w:val="kk-KZ"/>
        </w:rPr>
        <w:t>ит</w:t>
      </w:r>
      <w:r w:rsidRPr="001811BF">
        <w:rPr>
          <w:sz w:val="28"/>
          <w:szCs w:val="28"/>
        </w:rPr>
        <w:t>-</w:t>
      </w:r>
      <w:r w:rsidRPr="001811BF">
        <w:rPr>
          <w:sz w:val="28"/>
          <w:szCs w:val="28"/>
          <w:lang w:val="kk-KZ"/>
        </w:rPr>
        <w:t>турк» М.Кашгарского (Перевод, комментарии, исследования) Автореф.дисс.канд., Ташкент, 1967, 75 c.</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rPr>
        <w:tab/>
      </w:r>
      <w:r w:rsidRPr="001811BF">
        <w:rPr>
          <w:sz w:val="28"/>
          <w:szCs w:val="28"/>
        </w:rPr>
        <w:tab/>
        <w:t xml:space="preserve">79 </w:t>
      </w:r>
      <w:r w:rsidRPr="001811BF">
        <w:rPr>
          <w:sz w:val="28"/>
          <w:szCs w:val="28"/>
          <w:lang w:val="kk-KZ"/>
        </w:rPr>
        <w:t>Щербак А.М. Грамматический очерк языка тюркских текстов. М. -Л., 1962.</w:t>
      </w:r>
    </w:p>
    <w:p w:rsidR="00573400" w:rsidRPr="001811BF" w:rsidRDefault="00573400" w:rsidP="001811BF">
      <w:pPr>
        <w:shd w:val="clear" w:color="auto" w:fill="FFFFFF" w:themeFill="background1"/>
        <w:tabs>
          <w:tab w:val="left" w:pos="567"/>
        </w:tabs>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ab/>
      </w:r>
      <w:r w:rsidRPr="001811BF">
        <w:rPr>
          <w:rFonts w:ascii="Times New Roman" w:hAnsi="Times New Roman" w:cs="Times New Roman"/>
          <w:sz w:val="28"/>
          <w:szCs w:val="28"/>
          <w:lang w:val="kk-KZ"/>
        </w:rPr>
        <w:tab/>
        <w:t>80 Шағырова Б.Д. М.Қашқаридің «Диуани лұғат-ит-түрк» еңбегіндегі және қазіргі қазақ тіліндегі етістік категориясы: Филология ғыл.канд.диссерт. – Алматы, 2004. – 143 б.</w:t>
      </w:r>
    </w:p>
    <w:p w:rsidR="00573400" w:rsidRPr="001811BF" w:rsidRDefault="00573400" w:rsidP="001811BF">
      <w:pPr>
        <w:shd w:val="clear" w:color="auto" w:fill="FFFFFF" w:themeFill="background1"/>
        <w:tabs>
          <w:tab w:val="left" w:pos="567"/>
        </w:tabs>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ab/>
      </w:r>
      <w:r w:rsidRPr="001811BF">
        <w:rPr>
          <w:rFonts w:ascii="Times New Roman" w:hAnsi="Times New Roman" w:cs="Times New Roman"/>
          <w:sz w:val="28"/>
          <w:szCs w:val="28"/>
          <w:lang w:val="kk-KZ"/>
        </w:rPr>
        <w:tab/>
      </w:r>
      <w:r w:rsidRPr="001811BF">
        <w:rPr>
          <w:rFonts w:ascii="Times New Roman" w:hAnsi="Times New Roman" w:cs="Times New Roman"/>
          <w:sz w:val="28"/>
          <w:szCs w:val="28"/>
        </w:rPr>
        <w:t xml:space="preserve">81 </w:t>
      </w:r>
      <w:r w:rsidRPr="001811BF">
        <w:rPr>
          <w:rFonts w:ascii="Times New Roman" w:hAnsi="Times New Roman" w:cs="Times New Roman"/>
          <w:sz w:val="28"/>
          <w:szCs w:val="28"/>
          <w:lang w:val="kk-KZ"/>
        </w:rPr>
        <w:t>Мелиоранский И.М. Краткая грамматика казах</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киргизского языка. 1984</w:t>
      </w:r>
    </w:p>
    <w:p w:rsidR="00573400" w:rsidRPr="001811BF" w:rsidRDefault="00573400" w:rsidP="001811BF">
      <w:pPr>
        <w:shd w:val="clear" w:color="auto" w:fill="FFFFFF" w:themeFill="background1"/>
        <w:tabs>
          <w:tab w:val="left" w:pos="567"/>
        </w:tabs>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ab/>
      </w:r>
      <w:r w:rsidRPr="001811BF">
        <w:rPr>
          <w:rFonts w:ascii="Times New Roman" w:hAnsi="Times New Roman" w:cs="Times New Roman"/>
          <w:sz w:val="28"/>
          <w:szCs w:val="28"/>
          <w:lang w:val="kk-KZ"/>
        </w:rPr>
        <w:tab/>
        <w:t>82 Есенқұлов А. Көне түркі жазба ескертшкіштеріндегі қосымшалар.Қазақ ССР Ғылым академиясы; Тіл білімі институты. – Алматы, 1976. – 239 б.</w:t>
      </w:r>
    </w:p>
    <w:p w:rsidR="00573400" w:rsidRPr="001811BF" w:rsidRDefault="00573400" w:rsidP="001811B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kk-KZ"/>
        </w:rPr>
      </w:pPr>
      <w:r w:rsidRPr="001811BF">
        <w:rPr>
          <w:rFonts w:ascii="Times New Roman" w:hAnsi="Times New Roman" w:cs="Times New Roman"/>
          <w:sz w:val="28"/>
          <w:szCs w:val="28"/>
          <w:lang w:val="kk-KZ"/>
        </w:rPr>
        <w:t xml:space="preserve">83 </w:t>
      </w:r>
      <w:r w:rsidRPr="001811BF">
        <w:rPr>
          <w:rStyle w:val="-"/>
          <w:rFonts w:ascii="Times New Roman" w:hAnsi="Times New Roman" w:cs="Times New Roman"/>
          <w:color w:val="auto"/>
          <w:sz w:val="28"/>
          <w:szCs w:val="28"/>
          <w:u w:val="none"/>
          <w:lang w:val="kk-KZ"/>
        </w:rPr>
        <w:t xml:space="preserve">Маманов Ы. </w:t>
      </w:r>
      <w:r w:rsidRPr="001811BF">
        <w:rPr>
          <w:rFonts w:ascii="Times New Roman" w:eastAsia="Times New Roman" w:hAnsi="Times New Roman" w:cs="Times New Roman"/>
          <w:color w:val="000000" w:themeColor="text1"/>
          <w:sz w:val="28"/>
          <w:szCs w:val="28"/>
          <w:lang w:val="kk-KZ"/>
        </w:rPr>
        <w:t>Қазақ тіл білімінің мәселелері. – Алматы: Арыс, 2007. – 488 б.</w:t>
      </w:r>
    </w:p>
    <w:p w:rsidR="00573400" w:rsidRPr="001811BF" w:rsidRDefault="00573400" w:rsidP="001811BF">
      <w:pPr>
        <w:shd w:val="clear" w:color="auto" w:fill="FFFFFF" w:themeFill="background1"/>
        <w:tabs>
          <w:tab w:val="left" w:pos="567"/>
        </w:tabs>
        <w:spacing w:after="0" w:line="240" w:lineRule="auto"/>
        <w:jc w:val="both"/>
        <w:rPr>
          <w:rStyle w:val="-"/>
          <w:rFonts w:ascii="Times New Roman" w:hAnsi="Times New Roman" w:cs="Times New Roman"/>
          <w:sz w:val="28"/>
          <w:szCs w:val="28"/>
          <w:lang w:val="kk-KZ"/>
        </w:rPr>
      </w:pPr>
      <w:r w:rsidRPr="001811BF">
        <w:rPr>
          <w:rFonts w:ascii="Times New Roman" w:eastAsia="Times New Roman" w:hAnsi="Times New Roman" w:cs="Times New Roman"/>
          <w:color w:val="000000" w:themeColor="text1"/>
          <w:sz w:val="28"/>
          <w:szCs w:val="28"/>
          <w:lang w:val="kk-KZ"/>
        </w:rPr>
        <w:tab/>
      </w:r>
      <w:r w:rsidRPr="001811BF">
        <w:rPr>
          <w:rFonts w:ascii="Times New Roman" w:eastAsia="Times New Roman" w:hAnsi="Times New Roman" w:cs="Times New Roman"/>
          <w:color w:val="000000" w:themeColor="text1"/>
          <w:sz w:val="28"/>
          <w:szCs w:val="28"/>
          <w:lang w:val="kk-KZ"/>
        </w:rPr>
        <w:tab/>
        <w:t>84 Әлімтаева Л.Т. Қозғалыс атаулары ретіндегі етістіктердің семантикалық сипаты және грамматикалық потенциалы</w:t>
      </w:r>
      <w:r w:rsidRPr="001811BF">
        <w:rPr>
          <w:rFonts w:ascii="Times New Roman" w:hAnsi="Times New Roman" w:cs="Times New Roman"/>
          <w:sz w:val="28"/>
          <w:szCs w:val="28"/>
          <w:lang w:val="kk-KZ"/>
        </w:rPr>
        <w:t>: Филология ғыл.канд.диссерт. – Алматы, 2010. – 130 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eastAsia="Times New Roman" w:hAnsi="Times New Roman" w:cs="Times New Roman"/>
          <w:sz w:val="28"/>
          <w:szCs w:val="28"/>
          <w:lang w:val="kk-KZ"/>
        </w:rPr>
        <w:t xml:space="preserve">85 Ерғалиев Т. Қазақ тіліндегі есімше категориясы. – Алматы: Рауан баспасы, 1958. – 80 бет.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eastAsia="Times New Roman" w:hAnsi="Times New Roman" w:cs="Times New Roman"/>
          <w:sz w:val="28"/>
          <w:szCs w:val="28"/>
          <w:lang w:val="kk-KZ"/>
        </w:rPr>
        <w:t>86 Иманқұлова С.М. Қазақ тілі морфологиясы туралы зерттеулер: монография / С.М. Иманқұлова. – Алматы: Қазақ университеті, 2025. – 202 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eastAsia="Times New Roman" w:hAnsi="Times New Roman" w:cs="Times New Roman"/>
          <w:sz w:val="28"/>
          <w:szCs w:val="28"/>
          <w:lang w:val="kk-KZ"/>
        </w:rPr>
        <w:t xml:space="preserve">87 Өмірбекова Р.Қ. Есімшелі құрылымдардың тілдік табиғаты: монография. – Стер. Бас. – Алматы: Қазақ университеті, 2020. – 130 бет.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eastAsia="Times New Roman" w:hAnsi="Times New Roman" w:cs="Times New Roman"/>
          <w:sz w:val="28"/>
          <w:szCs w:val="28"/>
        </w:rPr>
        <w:t xml:space="preserve">88 </w:t>
      </w:r>
      <w:r w:rsidRPr="001811BF">
        <w:rPr>
          <w:rFonts w:ascii="Times New Roman" w:hAnsi="Times New Roman" w:cs="Times New Roman"/>
          <w:sz w:val="28"/>
          <w:szCs w:val="28"/>
          <w:lang w:val="kk-KZ"/>
        </w:rPr>
        <w:t>Ақжігітова А., Салқынбай А., Шалабай Б. (2024). Қазақ сөзжасамындағы есімшелердің заттануы.  Ш.Уалиханов атындағы Көкшетау мемлекеттік университетінің</w:t>
      </w:r>
      <w:r w:rsidRPr="001811BF">
        <w:rPr>
          <w:rFonts w:ascii="Times New Roman" w:hAnsi="Times New Roman" w:cs="Times New Roman"/>
          <w:iCs/>
          <w:sz w:val="28"/>
          <w:szCs w:val="28"/>
          <w:lang w:val="kk-KZ"/>
        </w:rPr>
        <w:t xml:space="preserve"> Хабаршысы. ФИЛОЛОГИЯ сериясы</w:t>
      </w:r>
      <w:r w:rsidRPr="001811BF">
        <w:rPr>
          <w:rFonts w:ascii="Times New Roman" w:hAnsi="Times New Roman" w:cs="Times New Roman"/>
          <w:sz w:val="28"/>
          <w:szCs w:val="28"/>
          <w:lang w:val="kk-KZ"/>
        </w:rPr>
        <w:t>, </w:t>
      </w:r>
      <w:r w:rsidRPr="001811BF">
        <w:rPr>
          <w:rFonts w:ascii="Times New Roman" w:hAnsi="Times New Roman" w:cs="Times New Roman"/>
          <w:iCs/>
          <w:sz w:val="28"/>
          <w:szCs w:val="28"/>
          <w:lang w:val="kk-KZ"/>
        </w:rPr>
        <w:t>169</w:t>
      </w:r>
      <w:r w:rsidRPr="001811BF">
        <w:rPr>
          <w:rFonts w:ascii="Times New Roman" w:hAnsi="Times New Roman" w:cs="Times New Roman"/>
          <w:sz w:val="28"/>
          <w:szCs w:val="28"/>
          <w:lang w:val="kk-KZ"/>
        </w:rPr>
        <w:t>(4), 78</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 xml:space="preserve">90. </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rPr>
      </w:pPr>
      <w:r w:rsidRPr="001811BF">
        <w:rPr>
          <w:rFonts w:ascii="Times New Roman" w:eastAsia="Times New Roman" w:hAnsi="Times New Roman" w:cs="Times New Roman"/>
          <w:sz w:val="28"/>
          <w:szCs w:val="28"/>
        </w:rPr>
        <w:t>89 Мешадиева А.Э. Грамматический статус и семантика причастий в тюркских языках. Издательство «Шуша». – Баку, 2017. – 236 с.</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rPr>
      </w:pPr>
      <w:r w:rsidRPr="001811BF">
        <w:rPr>
          <w:rFonts w:ascii="Times New Roman" w:eastAsia="Times New Roman" w:hAnsi="Times New Roman" w:cs="Times New Roman"/>
          <w:sz w:val="28"/>
          <w:szCs w:val="28"/>
        </w:rPr>
        <w:t>90 Болатов Ж. Синтаксические функции причастия в казахском языке: Автореф. канд. филол. наук. – Алма-Ата, 1955. – 36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eastAsia="Times New Roman" w:hAnsi="Times New Roman" w:cs="Times New Roman"/>
          <w:sz w:val="28"/>
          <w:szCs w:val="28"/>
        </w:rPr>
        <w:t xml:space="preserve">91 </w:t>
      </w:r>
      <w:r w:rsidRPr="001811BF">
        <w:rPr>
          <w:rFonts w:ascii="Times New Roman" w:eastAsia="Times New Roman" w:hAnsi="Times New Roman" w:cs="Times New Roman"/>
          <w:sz w:val="28"/>
          <w:szCs w:val="28"/>
          <w:lang w:val="kk-KZ"/>
        </w:rPr>
        <w:t>Асенова А.Х., Ақжігітова А.О., Сөйлемез О., Салқынбай А.Б.</w:t>
      </w:r>
      <w:r w:rsidRPr="001811BF">
        <w:rPr>
          <w:rFonts w:ascii="Times New Roman" w:eastAsia="Times New Roman" w:hAnsi="Times New Roman" w:cs="Times New Roman"/>
          <w:sz w:val="28"/>
          <w:szCs w:val="28"/>
        </w:rPr>
        <w:t xml:space="preserve"> (2025). </w:t>
      </w:r>
      <w:r w:rsidRPr="001811BF">
        <w:rPr>
          <w:rFonts w:ascii="Times New Roman" w:eastAsia="Times New Roman" w:hAnsi="Times New Roman" w:cs="Times New Roman"/>
          <w:sz w:val="28"/>
          <w:szCs w:val="28"/>
          <w:lang w:val="kk-KZ"/>
        </w:rPr>
        <w:t>Қазақ және ноғай тілдеріндегі заттанған есімшелердің семантизациясы</w:t>
      </w:r>
      <w:r w:rsidRPr="001811BF">
        <w:rPr>
          <w:rFonts w:ascii="Times New Roman" w:eastAsia="Times New Roman" w:hAnsi="Times New Roman" w:cs="Times New Roman"/>
          <w:sz w:val="28"/>
          <w:szCs w:val="28"/>
        </w:rPr>
        <w:t xml:space="preserve">. </w:t>
      </w:r>
      <w:r w:rsidRPr="001811BF">
        <w:rPr>
          <w:rFonts w:ascii="Times New Roman" w:hAnsi="Times New Roman" w:cs="Times New Roman"/>
          <w:sz w:val="28"/>
          <w:szCs w:val="28"/>
          <w:lang w:val="kk-KZ"/>
        </w:rPr>
        <w:t xml:space="preserve">Қарағанды университетінің хабаршысы. </w:t>
      </w:r>
      <w:r w:rsidRPr="001811BF">
        <w:rPr>
          <w:rFonts w:ascii="Times New Roman" w:hAnsi="Times New Roman" w:cs="Times New Roman"/>
          <w:iCs/>
          <w:sz w:val="28"/>
          <w:szCs w:val="28"/>
          <w:lang w:val="kk-KZ"/>
        </w:rPr>
        <w:t xml:space="preserve">Филология сериясы </w:t>
      </w:r>
      <w:r w:rsidRPr="001811BF">
        <w:rPr>
          <w:rFonts w:ascii="Times New Roman" w:hAnsi="Times New Roman" w:cs="Times New Roman"/>
          <w:sz w:val="28"/>
          <w:szCs w:val="28"/>
          <w:lang w:val="kk-KZ"/>
        </w:rPr>
        <w:t>№2, 2025 жыл,</w:t>
      </w:r>
      <w:r w:rsidRPr="001811BF">
        <w:rPr>
          <w:rFonts w:ascii="Times New Roman" w:hAnsi="Times New Roman" w:cs="Times New Roman"/>
          <w:sz w:val="28"/>
          <w:szCs w:val="28"/>
        </w:rPr>
        <w:t xml:space="preserve"> 128-138 </w:t>
      </w:r>
      <w:r w:rsidRPr="001811BF">
        <w:rPr>
          <w:rFonts w:ascii="Times New Roman" w:hAnsi="Times New Roman" w:cs="Times New Roman"/>
          <w:sz w:val="28"/>
          <w:szCs w:val="28"/>
          <w:lang w:val="kk-KZ"/>
        </w:rPr>
        <w:t>б</w:t>
      </w:r>
      <w:r w:rsidRPr="001811BF">
        <w:rPr>
          <w:rFonts w:ascii="Times New Roman" w:hAnsi="Times New Roman" w:cs="Times New Roman"/>
          <w:sz w:val="28"/>
          <w:szCs w:val="28"/>
        </w:rPr>
        <w:t xml:space="preserve">. </w:t>
      </w:r>
      <w:hyperlink r:id="rId19" w:history="1">
        <w:r w:rsidRPr="001811BF">
          <w:rPr>
            <w:rStyle w:val="af1"/>
            <w:rFonts w:ascii="Times New Roman" w:hAnsi="Times New Roman" w:cs="Times New Roman"/>
            <w:color w:val="auto"/>
            <w:sz w:val="28"/>
            <w:szCs w:val="28"/>
            <w:lang w:val="kk-KZ"/>
          </w:rPr>
          <w:t>https://doi.org/10.31489/2025Ph1/128-138</w:t>
        </w:r>
      </w:hyperlink>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92 Жанузаков Т. Очерк казахской ономастики. – Алма-Ата.: Наука., 1982. – 176 с</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eastAsia="Times New Roman" w:hAnsi="Times New Roman" w:cs="Times New Roman"/>
          <w:sz w:val="28"/>
          <w:szCs w:val="28"/>
        </w:rPr>
        <w:t>93</w:t>
      </w:r>
      <w:r w:rsidRPr="001811BF">
        <w:rPr>
          <w:rFonts w:ascii="Times New Roman" w:eastAsia="Times New Roman" w:hAnsi="Times New Roman" w:cs="Times New Roman"/>
          <w:sz w:val="28"/>
          <w:szCs w:val="28"/>
          <w:lang w:val="kk-KZ"/>
        </w:rPr>
        <w:t xml:space="preserve"> Дмитриев Н.К. Строй тюркских языков. </w:t>
      </w:r>
      <w:r w:rsidRPr="001811BF">
        <w:rPr>
          <w:rFonts w:ascii="Times New Roman" w:eastAsia="Times New Roman" w:hAnsi="Times New Roman" w:cs="Times New Roman"/>
          <w:sz w:val="28"/>
          <w:szCs w:val="28"/>
        </w:rPr>
        <w:t>–</w:t>
      </w:r>
      <w:r w:rsidRPr="001811BF">
        <w:rPr>
          <w:rFonts w:ascii="Times New Roman" w:eastAsia="Times New Roman" w:hAnsi="Times New Roman" w:cs="Times New Roman"/>
          <w:sz w:val="28"/>
          <w:szCs w:val="28"/>
          <w:lang w:val="kk-KZ"/>
        </w:rPr>
        <w:t xml:space="preserve"> М., Изд. АН СССР, 1939. – 237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8"/>
          <w:lang w:val="kk-KZ"/>
        </w:rPr>
        <w:t xml:space="preserve">94 Әміров Ә.Ж. Қазақ терминологиясы (Қазақ баспасөз материалдары негізінде). Монография. – Алматы: Қазақ университеті, 2024. – 132 б.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95 Сыздықова Р. Абай шығармаларының тілі. Лексикасы мен грамматикасы: Көптомдық шығармалар жинағы. – Алматы: «Ел-шежіре», 2014. 384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96 Қазақ тілінің қысқаша этимологиялық сөздігі. </w:t>
      </w:r>
      <w:r w:rsidRPr="001811BF">
        <w:rPr>
          <w:rFonts w:ascii="Times New Roman" w:eastAsia="Times New Roman" w:hAnsi="Times New Roman" w:cs="Times New Roman"/>
          <w:sz w:val="28"/>
          <w:szCs w:val="28"/>
          <w:lang w:val="kk-KZ"/>
        </w:rPr>
        <w:t>– Алматы: Ғылым, 1966. – 240 б.</w:t>
      </w:r>
    </w:p>
    <w:p w:rsidR="00573400" w:rsidRPr="001811BF" w:rsidRDefault="00573400" w:rsidP="001811BF">
      <w:pPr>
        <w:shd w:val="clear" w:color="auto" w:fill="FFFFFF" w:themeFill="background1"/>
        <w:spacing w:after="0" w:line="240" w:lineRule="auto"/>
        <w:ind w:firstLine="708"/>
        <w:jc w:val="both"/>
        <w:rPr>
          <w:rFonts w:ascii="Times New Roman" w:eastAsia="Times New Roman" w:hAnsi="Times New Roman" w:cs="Times New Roman"/>
          <w:sz w:val="28"/>
          <w:szCs w:val="28"/>
          <w:lang w:val="kk-KZ"/>
        </w:rPr>
      </w:pPr>
      <w:r w:rsidRPr="001811BF">
        <w:rPr>
          <w:rFonts w:ascii="Times New Roman" w:hAnsi="Times New Roman" w:cs="Times New Roman"/>
          <w:sz w:val="28"/>
          <w:szCs w:val="28"/>
          <w:lang w:val="kk-KZ"/>
        </w:rPr>
        <w:t xml:space="preserve">97 Нұрмағамбетов Ә. Бес жүз бес сөз. </w:t>
      </w:r>
      <w:r w:rsidRPr="001811BF">
        <w:rPr>
          <w:rFonts w:ascii="Times New Roman" w:eastAsia="Times New Roman" w:hAnsi="Times New Roman" w:cs="Times New Roman"/>
          <w:sz w:val="28"/>
          <w:szCs w:val="28"/>
          <w:lang w:val="kk-KZ"/>
        </w:rPr>
        <w:t>– Алматы, 1998. – 304 б.</w:t>
      </w:r>
    </w:p>
    <w:p w:rsidR="00573400" w:rsidRPr="001811BF" w:rsidRDefault="00573400" w:rsidP="001811BF">
      <w:pPr>
        <w:shd w:val="clear" w:color="auto" w:fill="FFFFFF" w:themeFill="background1"/>
        <w:tabs>
          <w:tab w:val="left" w:pos="567"/>
        </w:tabs>
        <w:spacing w:after="0" w:line="240" w:lineRule="auto"/>
        <w:jc w:val="both"/>
        <w:rPr>
          <w:rFonts w:ascii="Times New Roman" w:hAnsi="Times New Roman" w:cs="Times New Roman"/>
          <w:sz w:val="28"/>
          <w:szCs w:val="28"/>
          <w:lang w:val="kk-KZ"/>
        </w:rPr>
      </w:pPr>
      <w:r w:rsidRPr="001811BF">
        <w:rPr>
          <w:rFonts w:ascii="Times New Roman" w:eastAsia="Times New Roman" w:hAnsi="Times New Roman" w:cs="Times New Roman"/>
          <w:sz w:val="28"/>
          <w:szCs w:val="28"/>
          <w:lang w:val="kk-KZ"/>
        </w:rPr>
        <w:tab/>
      </w:r>
      <w:r w:rsidRPr="001811BF">
        <w:rPr>
          <w:rFonts w:ascii="Times New Roman" w:eastAsia="Times New Roman" w:hAnsi="Times New Roman" w:cs="Times New Roman"/>
          <w:sz w:val="28"/>
          <w:szCs w:val="28"/>
          <w:lang w:val="kk-KZ"/>
        </w:rPr>
        <w:tab/>
        <w:t xml:space="preserve">98 </w:t>
      </w:r>
      <w:r w:rsidRPr="001811BF">
        <w:rPr>
          <w:rFonts w:ascii="Times New Roman" w:hAnsi="Times New Roman" w:cs="Times New Roman"/>
          <w:sz w:val="28"/>
          <w:szCs w:val="28"/>
          <w:lang w:val="kk-KZ"/>
        </w:rPr>
        <w:t>Күркебаев К.Қ. Қазақ тіліндегі өлшемдік атаулардың этнолингвистикалық сипаты (ұзындық, арақашықтық, салмақ-көлем өлшемдері негізінде): Филология ғыл.канд.диссерт. – Алматы, 2003. – 150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rPr>
      </w:pPr>
      <w:r w:rsidRPr="001811BF">
        <w:rPr>
          <w:rFonts w:ascii="Times New Roman" w:hAnsi="Times New Roman" w:cs="Times New Roman"/>
          <w:sz w:val="28"/>
          <w:szCs w:val="28"/>
        </w:rPr>
        <w:t>99</w:t>
      </w:r>
      <w:r w:rsidRPr="001811BF">
        <w:rPr>
          <w:rFonts w:ascii="Times New Roman" w:hAnsi="Times New Roman" w:cs="Times New Roman"/>
          <w:sz w:val="28"/>
          <w:szCs w:val="28"/>
          <w:lang w:val="kk-KZ"/>
        </w:rPr>
        <w:t xml:space="preserve"> </w:t>
      </w:r>
      <w:r w:rsidRPr="001811BF">
        <w:rPr>
          <w:rStyle w:val="a5"/>
          <w:rFonts w:ascii="Times New Roman" w:hAnsi="Times New Roman" w:cs="Times New Roman"/>
          <w:b w:val="0"/>
          <w:sz w:val="28"/>
          <w:szCs w:val="28"/>
        </w:rPr>
        <w:t>Моисеев А.И.</w:t>
      </w:r>
      <w:r w:rsidRPr="001811BF">
        <w:rPr>
          <w:rFonts w:ascii="Times New Roman" w:hAnsi="Times New Roman" w:cs="Times New Roman"/>
          <w:sz w:val="28"/>
          <w:szCs w:val="28"/>
        </w:rPr>
        <w:t xml:space="preserve"> Основные вопросы морфологии. – Л.: Изд-во ЛГУ, 1963. – 216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w:t>
      </w:r>
      <w:r w:rsidRPr="001811BF">
        <w:rPr>
          <w:rFonts w:ascii="Times New Roman" w:hAnsi="Times New Roman" w:cs="Times New Roman"/>
          <w:sz w:val="28"/>
          <w:szCs w:val="28"/>
        </w:rPr>
        <w:t>0</w:t>
      </w:r>
      <w:r w:rsidRPr="001811BF">
        <w:rPr>
          <w:rFonts w:ascii="Times New Roman" w:hAnsi="Times New Roman" w:cs="Times New Roman"/>
          <w:sz w:val="28"/>
          <w:szCs w:val="28"/>
          <w:lang w:val="kk-KZ"/>
        </w:rPr>
        <w:t xml:space="preserve"> </w:t>
      </w:r>
      <w:r w:rsidRPr="001811BF">
        <w:rPr>
          <w:rStyle w:val="a5"/>
          <w:rFonts w:ascii="Times New Roman" w:hAnsi="Times New Roman" w:cs="Times New Roman"/>
          <w:b w:val="0"/>
          <w:sz w:val="28"/>
          <w:szCs w:val="28"/>
          <w:lang w:val="kk-KZ"/>
        </w:rPr>
        <w:t>Сауранбаев Н.</w:t>
      </w:r>
      <w:r w:rsidRPr="001811BF">
        <w:rPr>
          <w:rFonts w:ascii="Times New Roman" w:hAnsi="Times New Roman" w:cs="Times New Roman"/>
          <w:sz w:val="28"/>
          <w:szCs w:val="28"/>
          <w:lang w:val="kk-KZ"/>
        </w:rPr>
        <w:t xml:space="preserve"> Қазақ тіліндегі сөз таптары. – Алматы, 1948.</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101 Байтелиев А. Қазақ тіліндегі номинативтік және коммуникативтік фразеологизмдердің тілдік табиғаты және контексте қолданысы: филол. ғыл. докт. автореф. – Алматы, 2009. – 53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102 Қасым Б. Қ. Қазақ тіліндегі күнделі сөздер: уәждеме және аталым. – Алматы, 2001. – 183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103 </w:t>
      </w:r>
      <w:r w:rsidRPr="001811BF">
        <w:rPr>
          <w:rStyle w:val="a5"/>
          <w:rFonts w:ascii="Times New Roman" w:hAnsi="Times New Roman" w:cs="Times New Roman"/>
          <w:b w:val="0"/>
          <w:sz w:val="28"/>
          <w:szCs w:val="28"/>
          <w:lang w:val="kk-KZ"/>
        </w:rPr>
        <w:t>Кеңесбаев С., Аханов К.</w:t>
      </w:r>
      <w:r w:rsidRPr="001811BF">
        <w:rPr>
          <w:rFonts w:ascii="Times New Roman" w:hAnsi="Times New Roman" w:cs="Times New Roman"/>
          <w:sz w:val="28"/>
          <w:szCs w:val="28"/>
          <w:lang w:val="kk-KZ"/>
        </w:rPr>
        <w:t xml:space="preserve"> Қазақ тілі грамматикасы. – Алматы: Қазақ мемлекеттік оқу-педагогика баспасы, 1954. – 300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104 Хасенов Ә. «Қазіргі қазақ тіліндегі сан есімдер». – Алматы. Қазақтың мемлекеттік оқу-педагогика баспасы, 1967. – 91 бет.</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105 </w:t>
      </w:r>
      <w:r w:rsidRPr="001811BF">
        <w:rPr>
          <w:rStyle w:val="a5"/>
          <w:rFonts w:ascii="Times New Roman" w:hAnsi="Times New Roman" w:cs="Times New Roman"/>
          <w:b w:val="0"/>
          <w:sz w:val="28"/>
          <w:szCs w:val="28"/>
          <w:lang w:val="kk-KZ"/>
        </w:rPr>
        <w:t>Оралбаева Н.О.</w:t>
      </w:r>
      <w:r w:rsidRPr="001811BF">
        <w:rPr>
          <w:rFonts w:ascii="Times New Roman" w:hAnsi="Times New Roman" w:cs="Times New Roman"/>
          <w:sz w:val="28"/>
          <w:szCs w:val="28"/>
          <w:lang w:val="kk-KZ"/>
        </w:rPr>
        <w:t xml:space="preserve"> Қазіргі қазақ тіліндегі сан есімнің сөзжасам жүйесі. – Алматы: Ғылым, 1988. – 168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106 Шаһарман Г. Қазақ тіліндегі сан есім сөздерден жасалған аталымдар. – Алматы: «Ғылым», 2002. – 114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107 </w:t>
      </w:r>
      <w:r w:rsidRPr="001811BF">
        <w:rPr>
          <w:rStyle w:val="a5"/>
          <w:rFonts w:ascii="Times New Roman" w:hAnsi="Times New Roman" w:cs="Times New Roman"/>
          <w:b w:val="0"/>
          <w:sz w:val="28"/>
          <w:szCs w:val="28"/>
          <w:lang w:val="kk-KZ"/>
        </w:rPr>
        <w:t>Аханов К.</w:t>
      </w:r>
      <w:r w:rsidRPr="001811BF">
        <w:rPr>
          <w:rFonts w:ascii="Times New Roman" w:hAnsi="Times New Roman" w:cs="Times New Roman"/>
          <w:sz w:val="28"/>
          <w:szCs w:val="28"/>
          <w:lang w:val="kk-KZ"/>
        </w:rPr>
        <w:t xml:space="preserve"> Тіл біліміне кіріспе. – Алматы: Мектеп, 1978.</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108 Әлкебаева Д. Қазақ тілінің прагмастилистикасы: оқулық. – Алматы: Қазақ университеті, 2014. – 247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109 Кеңесбаев І. Қазақ тіл білімінің мәселелері / Құраст. ф.ғ.д. Ғ.Әнес. – Алматы: «Абзал-Ай» баспасы, 2014. – 640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110 Мұхамади Қ. Қазақ тілінің сөзжасамы: оқулық. – Алматы: SDU университеті, 2017. – 159 б.</w:t>
      </w:r>
    </w:p>
    <w:p w:rsidR="00573400" w:rsidRPr="001811BF" w:rsidRDefault="00573400" w:rsidP="001811BF">
      <w:pPr>
        <w:shd w:val="clear" w:color="auto" w:fill="FFFFFF" w:themeFill="background1"/>
        <w:spacing w:after="0" w:line="240" w:lineRule="auto"/>
        <w:ind w:left="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111 </w:t>
      </w:r>
      <w:r w:rsidRPr="001811BF">
        <w:rPr>
          <w:rStyle w:val="a5"/>
          <w:rFonts w:ascii="Times New Roman" w:hAnsi="Times New Roman" w:cs="Times New Roman"/>
          <w:b w:val="0"/>
          <w:sz w:val="28"/>
          <w:szCs w:val="28"/>
          <w:lang w:val="kk-KZ"/>
        </w:rPr>
        <w:t>Төлеуов Ә.</w:t>
      </w:r>
      <w:r w:rsidRPr="001811BF">
        <w:rPr>
          <w:rFonts w:ascii="Times New Roman" w:hAnsi="Times New Roman" w:cs="Times New Roman"/>
          <w:sz w:val="28"/>
          <w:szCs w:val="28"/>
          <w:lang w:val="kk-KZ"/>
        </w:rPr>
        <w:t xml:space="preserve"> Қазақ тіліндегі есім сөздердің жасалуы. – Алматы:</w:t>
      </w:r>
    </w:p>
    <w:p w:rsidR="00573400" w:rsidRPr="001811BF" w:rsidRDefault="00573400" w:rsidP="001811BF">
      <w:pPr>
        <w:shd w:val="clear" w:color="auto" w:fill="FFFFFF" w:themeFill="background1"/>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Мектеп,</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1973. – 100 б.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112</w:t>
      </w:r>
      <w:r w:rsidRPr="001811BF">
        <w:rPr>
          <w:rFonts w:ascii="Times New Roman" w:hAnsi="Times New Roman" w:cs="Times New Roman"/>
          <w:sz w:val="28"/>
          <w:szCs w:val="28"/>
          <w:lang w:val="kk-KZ"/>
        </w:rPr>
        <w:t xml:space="preserve"> Ганиев Ф.А. Суффиксальное словообразование в современном татарском языке. – Казань: Татар. кн. изд-во, 1974. – 231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113</w:t>
      </w:r>
      <w:r w:rsidRPr="001811BF">
        <w:rPr>
          <w:rFonts w:ascii="Times New Roman" w:hAnsi="Times New Roman" w:cs="Times New Roman"/>
          <w:sz w:val="28"/>
          <w:szCs w:val="28"/>
          <w:lang w:val="kk-KZ"/>
        </w:rPr>
        <w:tab/>
        <w:t>Саурықов Е.Б. Адвербиалдану процесінің құрылымдық-семантикалық сипаты. Филология ғылымының кандидаты ғылыми дәрежесін алу үшін жазылған диссертация. –Алматы, 1998. – 123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14</w:t>
      </w:r>
      <w:r w:rsidRPr="001811BF">
        <w:rPr>
          <w:rFonts w:ascii="Times New Roman" w:hAnsi="Times New Roman" w:cs="Times New Roman"/>
          <w:sz w:val="28"/>
          <w:szCs w:val="28"/>
          <w:lang w:val="kk-KZ"/>
        </w:rPr>
        <w:tab/>
        <w:t>Гулямов А.Г. К вопросу об адвербиализации в узбекском языке // Уч. записки ТГПИ. – Ташкент, 1954. 3-16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115 Ыбырайым Ә. Үстеулердің грамматикалық ерекшеліктері: филол. ғыл. канд дисс. – Алматы, 2010</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lang w:val="kk-KZ"/>
        </w:rPr>
        <w:tab/>
      </w:r>
      <w:r w:rsidRPr="001811BF">
        <w:rPr>
          <w:sz w:val="28"/>
          <w:szCs w:val="28"/>
          <w:lang w:val="kk-KZ"/>
        </w:rPr>
        <w:tab/>
        <w:t xml:space="preserve">116 </w:t>
      </w:r>
      <w:r w:rsidRPr="001811BF">
        <w:rPr>
          <w:rStyle w:val="-"/>
          <w:rFonts w:eastAsiaTheme="majorEastAsia"/>
          <w:color w:val="auto"/>
          <w:sz w:val="28"/>
          <w:szCs w:val="28"/>
          <w:u w:val="none"/>
          <w:lang w:val="kk-KZ"/>
        </w:rPr>
        <w:t>Сәткенова Ж.Б.</w:t>
      </w:r>
      <w:r w:rsidRPr="001811BF">
        <w:rPr>
          <w:sz w:val="28"/>
          <w:szCs w:val="28"/>
          <w:lang w:val="kk-KZ"/>
        </w:rPr>
        <w:t xml:space="preserve"> Кейіпкер тілінің когнитивтік аспектісі (Б.Соқпақбаев шығармалары бойынша): монография. – Алматы: Қазақ университеті, 2016. – 152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117 </w:t>
      </w:r>
      <w:r w:rsidRPr="001811BF">
        <w:rPr>
          <w:rFonts w:ascii="Times New Roman" w:hAnsi="Times New Roman" w:cs="Times New Roman"/>
          <w:sz w:val="28"/>
          <w:szCs w:val="28"/>
          <w:lang w:val="kk-KZ"/>
        </w:rPr>
        <w:t>Боровков А.К. О частях речи в языках тюркской системы // Революция и письменность. – 1936. – № 2. – 90</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97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 xml:space="preserve">18 </w:t>
      </w:r>
      <w:r w:rsidRPr="001811BF">
        <w:rPr>
          <w:rStyle w:val="a5"/>
          <w:rFonts w:ascii="Times New Roman" w:hAnsi="Times New Roman" w:cs="Times New Roman"/>
          <w:b w:val="0"/>
          <w:sz w:val="28"/>
          <w:szCs w:val="28"/>
        </w:rPr>
        <w:t>Хабичев М.А.</w:t>
      </w:r>
      <w:r w:rsidRPr="001811BF">
        <w:rPr>
          <w:rFonts w:ascii="Times New Roman" w:hAnsi="Times New Roman" w:cs="Times New Roman"/>
          <w:b/>
          <w:sz w:val="28"/>
          <w:szCs w:val="28"/>
        </w:rPr>
        <w:t xml:space="preserve"> </w:t>
      </w:r>
      <w:r w:rsidRPr="001811BF">
        <w:rPr>
          <w:rFonts w:ascii="Times New Roman" w:hAnsi="Times New Roman" w:cs="Times New Roman"/>
          <w:sz w:val="28"/>
          <w:szCs w:val="28"/>
        </w:rPr>
        <w:t>Карачаево-балкарское именное формообразование и словоизменение: опыт сравнительно-</w:t>
      </w:r>
      <w:r w:rsidRPr="001811BF">
        <w:rPr>
          <w:rFonts w:ascii="Times New Roman" w:hAnsi="Times New Roman" w:cs="Times New Roman"/>
          <w:sz w:val="28"/>
          <w:szCs w:val="28"/>
          <w:lang w:val="kk-KZ"/>
        </w:rPr>
        <w:t xml:space="preserve">исторического изучение. </w:t>
      </w:r>
      <w:r w:rsidRPr="001811BF">
        <w:rPr>
          <w:rFonts w:ascii="Times New Roman" w:hAnsi="Times New Roman" w:cs="Times New Roman"/>
          <w:sz w:val="28"/>
          <w:szCs w:val="28"/>
        </w:rPr>
        <w:t xml:space="preserve">– </w:t>
      </w:r>
      <w:r w:rsidRPr="001811BF">
        <w:rPr>
          <w:rFonts w:ascii="Times New Roman" w:hAnsi="Times New Roman" w:cs="Times New Roman"/>
          <w:sz w:val="28"/>
          <w:szCs w:val="28"/>
          <w:lang w:val="kk-KZ"/>
        </w:rPr>
        <w:t xml:space="preserve">Черкесск, </w:t>
      </w:r>
      <w:r w:rsidRPr="001811BF">
        <w:rPr>
          <w:rFonts w:ascii="Times New Roman" w:hAnsi="Times New Roman" w:cs="Times New Roman"/>
          <w:sz w:val="28"/>
          <w:szCs w:val="28"/>
        </w:rPr>
        <w:t xml:space="preserve">1977. – 110 </w:t>
      </w:r>
      <w:r w:rsidRPr="001811BF">
        <w:rPr>
          <w:rFonts w:ascii="Times New Roman" w:hAnsi="Times New Roman" w:cs="Times New Roman"/>
          <w:sz w:val="28"/>
          <w:szCs w:val="28"/>
          <w:lang w:val="kk-KZ"/>
        </w:rPr>
        <w:t>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19</w:t>
      </w:r>
      <w:r w:rsidRPr="001811BF">
        <w:rPr>
          <w:rFonts w:ascii="Times New Roman" w:hAnsi="Times New Roman" w:cs="Times New Roman"/>
          <w:sz w:val="28"/>
          <w:szCs w:val="28"/>
          <w:lang w:val="kk-KZ"/>
        </w:rPr>
        <w:t xml:space="preserve"> Фузайлов С. О наречиях в современном узбекском языке // Труды Ташкентского государственного университета. Новая серия. XXIX, филолог. науки. – Ташкент, 1952. – 15-26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lastRenderedPageBreak/>
        <w:t>1</w:t>
      </w:r>
      <w:r w:rsidRPr="001811BF">
        <w:rPr>
          <w:rFonts w:ascii="Times New Roman" w:hAnsi="Times New Roman" w:cs="Times New Roman"/>
          <w:sz w:val="28"/>
          <w:szCs w:val="28"/>
        </w:rPr>
        <w:t>20</w:t>
      </w:r>
      <w:r w:rsidRPr="001811BF">
        <w:rPr>
          <w:rFonts w:ascii="Times New Roman" w:hAnsi="Times New Roman" w:cs="Times New Roman"/>
          <w:sz w:val="28"/>
          <w:szCs w:val="28"/>
          <w:lang w:val="kk-KZ"/>
        </w:rPr>
        <w:t xml:space="preserve"> Гочиева С.А. Особенности наречий в карачаево-балкарском языке // Труды Карачаево-Черкесского НИИИ ЯЛ. – Черкесск, 1968. – II. – 213</w:t>
      </w:r>
      <w:r w:rsidRPr="001811BF">
        <w:rPr>
          <w:rFonts w:ascii="Times New Roman" w:hAnsi="Times New Roman" w:cs="Times New Roman"/>
          <w:sz w:val="28"/>
          <w:szCs w:val="28"/>
        </w:rPr>
        <w:t>-</w:t>
      </w:r>
      <w:r w:rsidRPr="001811BF">
        <w:rPr>
          <w:rFonts w:ascii="Times New Roman" w:hAnsi="Times New Roman" w:cs="Times New Roman"/>
          <w:sz w:val="28"/>
          <w:szCs w:val="28"/>
          <w:lang w:val="kk-KZ"/>
        </w:rPr>
        <w:t>247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121 Ибатов Ә. Сөздің морфологиялық құрылымы. – Алматы: Ғылым, 1983. 146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122 Оралбаева Н. Қазақ тілінің грамматикалық құрылысының совет дәуірінде дамуы. – Алматы, 1998. – 278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23</w:t>
      </w:r>
      <w:r w:rsidRPr="001811BF">
        <w:rPr>
          <w:rFonts w:ascii="Times New Roman" w:hAnsi="Times New Roman" w:cs="Times New Roman"/>
          <w:sz w:val="28"/>
          <w:szCs w:val="28"/>
          <w:lang w:val="kk-KZ"/>
        </w:rPr>
        <w:t xml:space="preserve"> </w:t>
      </w:r>
      <w:r w:rsidRPr="001811BF">
        <w:rPr>
          <w:rFonts w:ascii="Times New Roman" w:hAnsi="Times New Roman" w:cs="Times New Roman"/>
          <w:iCs/>
          <w:sz w:val="28"/>
          <w:szCs w:val="28"/>
          <w:shd w:val="clear" w:color="auto" w:fill="FFFFFF"/>
        </w:rPr>
        <w:t>Гаджиева</w:t>
      </w:r>
      <w:r w:rsidRPr="001811BF">
        <w:rPr>
          <w:rFonts w:ascii="Times New Roman" w:hAnsi="Times New Roman" w:cs="Times New Roman"/>
          <w:i/>
          <w:iCs/>
          <w:sz w:val="28"/>
          <w:szCs w:val="28"/>
          <w:shd w:val="clear" w:color="auto" w:fill="FFFFFF"/>
        </w:rPr>
        <w:t xml:space="preserve"> </w:t>
      </w:r>
      <w:r w:rsidRPr="001811BF">
        <w:rPr>
          <w:rFonts w:ascii="Times New Roman" w:hAnsi="Times New Roman" w:cs="Times New Roman"/>
          <w:iCs/>
          <w:sz w:val="28"/>
          <w:szCs w:val="28"/>
          <w:shd w:val="clear" w:color="auto" w:fill="FFFFFF"/>
        </w:rPr>
        <w:t>Н</w:t>
      </w:r>
      <w:r w:rsidRPr="001811BF">
        <w:rPr>
          <w:rFonts w:ascii="Times New Roman" w:hAnsi="Times New Roman" w:cs="Times New Roman"/>
          <w:i/>
          <w:iCs/>
          <w:sz w:val="28"/>
          <w:szCs w:val="28"/>
          <w:shd w:val="clear" w:color="auto" w:fill="FFFFFF"/>
        </w:rPr>
        <w:t xml:space="preserve">. </w:t>
      </w:r>
      <w:r w:rsidRPr="001811BF">
        <w:rPr>
          <w:rFonts w:ascii="Times New Roman" w:hAnsi="Times New Roman" w:cs="Times New Roman"/>
          <w:iCs/>
          <w:sz w:val="28"/>
          <w:szCs w:val="28"/>
          <w:shd w:val="clear" w:color="auto" w:fill="FFFFFF"/>
        </w:rPr>
        <w:t>З</w:t>
      </w:r>
      <w:r w:rsidRPr="001811BF">
        <w:rPr>
          <w:rFonts w:ascii="Times New Roman" w:hAnsi="Times New Roman" w:cs="Times New Roman"/>
          <w:i/>
          <w:iCs/>
          <w:sz w:val="28"/>
          <w:szCs w:val="28"/>
          <w:shd w:val="clear" w:color="auto" w:fill="FFFFFF"/>
        </w:rPr>
        <w:t>.</w:t>
      </w:r>
      <w:r w:rsidRPr="001811BF">
        <w:rPr>
          <w:rFonts w:ascii="Times New Roman" w:hAnsi="Times New Roman" w:cs="Times New Roman"/>
          <w:sz w:val="28"/>
          <w:szCs w:val="28"/>
          <w:shd w:val="clear" w:color="auto" w:fill="FFFFFF"/>
        </w:rPr>
        <w:t> </w:t>
      </w:r>
      <w:hyperlink r:id="rId20" w:history="1">
        <w:r w:rsidRPr="001811BF">
          <w:rPr>
            <w:rStyle w:val="af1"/>
            <w:rFonts w:ascii="Times New Roman" w:hAnsi="Times New Roman" w:cs="Times New Roman"/>
            <w:color w:val="auto"/>
            <w:sz w:val="28"/>
            <w:szCs w:val="28"/>
            <w:shd w:val="clear" w:color="auto" w:fill="FFFFFF"/>
          </w:rPr>
          <w:t>Тюркские языки</w:t>
        </w:r>
      </w:hyperlink>
      <w:r w:rsidRPr="001811BF">
        <w:rPr>
          <w:rFonts w:ascii="Times New Roman" w:hAnsi="Times New Roman" w:cs="Times New Roman"/>
          <w:sz w:val="28"/>
          <w:szCs w:val="28"/>
          <w:shd w:val="clear" w:color="auto" w:fill="FFFFFF"/>
        </w:rPr>
        <w:t> // </w:t>
      </w:r>
      <w:hyperlink r:id="rId21" w:history="1">
        <w:r w:rsidRPr="001811BF">
          <w:rPr>
            <w:rStyle w:val="af1"/>
            <w:rFonts w:ascii="Times New Roman" w:hAnsi="Times New Roman" w:cs="Times New Roman"/>
            <w:color w:val="auto"/>
            <w:sz w:val="28"/>
            <w:szCs w:val="28"/>
          </w:rPr>
          <w:t>Языки мира: Тюркские языки</w:t>
        </w:r>
      </w:hyperlink>
      <w:r w:rsidRPr="001811BF">
        <w:rPr>
          <w:rFonts w:ascii="Times New Roman" w:hAnsi="Times New Roman" w:cs="Times New Roman"/>
          <w:sz w:val="28"/>
          <w:szCs w:val="28"/>
          <w:shd w:val="clear" w:color="auto" w:fill="FFFFFF"/>
        </w:rPr>
        <w:t> / Редколлегия тома: Э.Р. Тенишев (отв. ред.), Е.А. Поцелуевский, И.В. Кормушин, А.А. Кибрик; Институт языкознания РАН. </w:t>
      </w:r>
      <w:r w:rsidRPr="001811BF">
        <w:rPr>
          <w:rFonts w:ascii="Times New Roman" w:hAnsi="Times New Roman" w:cs="Times New Roman"/>
          <w:sz w:val="28"/>
          <w:szCs w:val="28"/>
          <w:lang w:val="kk-KZ"/>
        </w:rPr>
        <w:t>–</w:t>
      </w:r>
      <w:r w:rsidRPr="001811BF">
        <w:rPr>
          <w:rFonts w:ascii="Times New Roman" w:hAnsi="Times New Roman" w:cs="Times New Roman"/>
          <w:sz w:val="28"/>
          <w:szCs w:val="28"/>
          <w:shd w:val="clear" w:color="auto" w:fill="FFFFFF"/>
        </w:rPr>
        <w:t> </w:t>
      </w:r>
      <w:r w:rsidRPr="001811BF">
        <w:rPr>
          <w:rFonts w:ascii="Times New Roman" w:hAnsi="Times New Roman" w:cs="Times New Roman"/>
          <w:sz w:val="28"/>
          <w:szCs w:val="28"/>
        </w:rPr>
        <w:t>М.</w:t>
      </w:r>
      <w:r w:rsidRPr="001811BF">
        <w:rPr>
          <w:rFonts w:ascii="Times New Roman" w:hAnsi="Times New Roman" w:cs="Times New Roman"/>
          <w:sz w:val="28"/>
          <w:szCs w:val="28"/>
          <w:shd w:val="clear" w:color="auto" w:fill="FFFFFF"/>
        </w:rPr>
        <w:t>: </w:t>
      </w:r>
      <w:hyperlink r:id="rId22" w:tooltip="Индрик (издательство)" w:history="1">
        <w:r w:rsidRPr="001811BF">
          <w:rPr>
            <w:rStyle w:val="af1"/>
            <w:rFonts w:ascii="Times New Roman" w:hAnsi="Times New Roman" w:cs="Times New Roman"/>
            <w:color w:val="auto"/>
            <w:sz w:val="28"/>
            <w:szCs w:val="28"/>
            <w:shd w:val="clear" w:color="auto" w:fill="FFFFFF"/>
          </w:rPr>
          <w:t>Индрик</w:t>
        </w:r>
      </w:hyperlink>
      <w:r w:rsidRPr="001811BF">
        <w:rPr>
          <w:rFonts w:ascii="Times New Roman" w:hAnsi="Times New Roman" w:cs="Times New Roman"/>
          <w:sz w:val="28"/>
          <w:szCs w:val="28"/>
          <w:shd w:val="clear" w:color="auto" w:fill="FFFFFF"/>
        </w:rPr>
        <w:t>, 1997. </w:t>
      </w:r>
      <w:r w:rsidRPr="001811BF">
        <w:rPr>
          <w:rFonts w:ascii="Times New Roman" w:hAnsi="Times New Roman" w:cs="Times New Roman"/>
          <w:sz w:val="28"/>
          <w:szCs w:val="28"/>
          <w:lang w:val="kk-KZ"/>
        </w:rPr>
        <w:t>–</w:t>
      </w:r>
      <w:r w:rsidRPr="001811BF">
        <w:rPr>
          <w:rFonts w:ascii="Times New Roman" w:hAnsi="Times New Roman" w:cs="Times New Roman"/>
          <w:sz w:val="28"/>
          <w:szCs w:val="28"/>
          <w:shd w:val="clear" w:color="auto" w:fill="FFFFFF"/>
        </w:rPr>
        <w:t xml:space="preserve"> 544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bCs/>
          <w:sz w:val="28"/>
          <w:szCs w:val="28"/>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rPr>
        <w:t>24</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rPr>
        <w:t>Хусайынов К. Звукоизобразительность номинации в казахском языке: Дис. ... д-ра филол. наук. — Алматы, 1988. — 300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bCs/>
          <w:sz w:val="28"/>
          <w:szCs w:val="28"/>
          <w:lang w:val="kk-KZ"/>
        </w:rPr>
        <w:t xml:space="preserve">125 </w:t>
      </w:r>
      <w:r w:rsidRPr="001811BF">
        <w:rPr>
          <w:rFonts w:ascii="Times New Roman" w:hAnsi="Times New Roman" w:cs="Times New Roman"/>
          <w:color w:val="212529"/>
          <w:sz w:val="28"/>
          <w:szCs w:val="28"/>
          <w:shd w:val="clear" w:color="auto" w:fill="FFFFFF"/>
          <w:lang w:val="kk-KZ"/>
        </w:rPr>
        <w:t>Еліктеуіш сөздер. Методикалық кеңес және бақылау-пысықтау жаттығулары [Мәтін]: педагогика институттарының филология факультеттеріне арналған / Ш. Ш. Сарыбаев; [ред. Б. Қасымова]; – [2-бас.] .. – Алматы: 1982. - 55 б.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126</w:t>
      </w:r>
      <w:r w:rsidRPr="001811BF">
        <w:rPr>
          <w:rFonts w:ascii="Times New Roman" w:hAnsi="Times New Roman" w:cs="Times New Roman"/>
          <w:sz w:val="28"/>
          <w:szCs w:val="28"/>
          <w:lang w:val="kk-KZ"/>
        </w:rPr>
        <w:t xml:space="preserve"> Салқынбай А. Функционалды грамматика очерктері. – Алматы, </w:t>
      </w:r>
      <w:r w:rsidRPr="001811BF">
        <w:rPr>
          <w:rFonts w:ascii="Times New Roman" w:hAnsi="Times New Roman" w:cs="Times New Roman"/>
          <w:sz w:val="28"/>
          <w:szCs w:val="28"/>
        </w:rPr>
        <w:t xml:space="preserve">2003. </w:t>
      </w:r>
      <w:r w:rsidRPr="001811BF">
        <w:rPr>
          <w:rFonts w:ascii="Times New Roman" w:hAnsi="Times New Roman" w:cs="Times New Roman"/>
          <w:sz w:val="28"/>
          <w:szCs w:val="28"/>
          <w:lang w:val="kk-KZ"/>
        </w:rPr>
        <w:t>–</w:t>
      </w:r>
      <w:r w:rsidRPr="001811BF">
        <w:rPr>
          <w:rFonts w:ascii="Times New Roman" w:hAnsi="Times New Roman" w:cs="Times New Roman"/>
          <w:sz w:val="28"/>
          <w:szCs w:val="28"/>
        </w:rPr>
        <w:t xml:space="preserve"> 119 </w:t>
      </w:r>
      <w:r w:rsidRPr="001811BF">
        <w:rPr>
          <w:rFonts w:ascii="Times New Roman" w:hAnsi="Times New Roman" w:cs="Times New Roman"/>
          <w:sz w:val="28"/>
          <w:szCs w:val="28"/>
          <w:lang w:val="kk-KZ"/>
        </w:rPr>
        <w:t>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rPr>
        <w:t xml:space="preserve">127 </w:t>
      </w:r>
      <w:r w:rsidRPr="001811BF">
        <w:rPr>
          <w:rFonts w:ascii="Times New Roman" w:hAnsi="Times New Roman" w:cs="Times New Roman"/>
          <w:sz w:val="28"/>
          <w:szCs w:val="28"/>
          <w:lang w:val="kk-KZ"/>
        </w:rPr>
        <w:t>Протченко И.Ф. О субстантивированных прилагательных и причастих со значением лица // Русский язык в школе. 1958, №4, c 7-22</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128 Қасым Б. Метафоралы аталымдар: когнитивті-семантикалық сөзжасам. – Алматы, 2018. – 254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129 Шаяхметов К. -лы, -лі, -сыз, -сіз жұрнақтарының қос қызметтілігі // Қазақ тілі мен әдебиеті. – Алматы: ҚазМУ баспасы, 1976. – 8-шығуы. – 72-97 бб.</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lang w:val="kk-KZ"/>
        </w:rPr>
        <w:tab/>
      </w:r>
      <w:r w:rsidRPr="001811BF">
        <w:rPr>
          <w:sz w:val="28"/>
          <w:szCs w:val="28"/>
          <w:lang w:val="kk-KZ"/>
        </w:rPr>
        <w:tab/>
        <w:t>130 Салқынбай, А.Б. Әлемнің когнитивтік бейнесі: қазақ тіліндегі ұлттық кодтар. Күретамыр: монография [Мәтін]. – Алматы: Қазақ университеті, 2021. – 456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131 Смағұлова Г. </w:t>
      </w:r>
      <w:r w:rsidRPr="001811BF">
        <w:rPr>
          <w:rStyle w:val="a6"/>
          <w:rFonts w:ascii="Times New Roman" w:hAnsi="Times New Roman" w:cs="Times New Roman"/>
          <w:bCs/>
          <w:i w:val="0"/>
          <w:sz w:val="28"/>
          <w:szCs w:val="28"/>
          <w:shd w:val="clear" w:color="auto" w:fill="FFFFFF"/>
          <w:lang w:val="kk-KZ"/>
        </w:rPr>
        <w:t>Мәтін лингвистикасы: оқу құралы</w:t>
      </w:r>
      <w:r w:rsidRPr="001811BF">
        <w:rPr>
          <w:rStyle w:val="a6"/>
          <w:rFonts w:ascii="Times New Roman" w:hAnsi="Times New Roman" w:cs="Times New Roman"/>
          <w:b/>
          <w:bCs/>
          <w:i w:val="0"/>
          <w:sz w:val="28"/>
          <w:szCs w:val="28"/>
          <w:shd w:val="clear" w:color="auto" w:fill="FFFFFF"/>
          <w:lang w:val="kk-KZ"/>
        </w:rPr>
        <w:t xml:space="preserve"> </w:t>
      </w:r>
      <w:r w:rsidRPr="001811BF">
        <w:rPr>
          <w:rStyle w:val="a6"/>
          <w:rFonts w:ascii="Times New Roman" w:hAnsi="Times New Roman" w:cs="Times New Roman"/>
          <w:b/>
          <w:bCs/>
          <w:sz w:val="28"/>
          <w:szCs w:val="28"/>
          <w:shd w:val="clear" w:color="auto" w:fill="FFFFFF"/>
          <w:lang w:val="kk-KZ"/>
        </w:rPr>
        <w:t xml:space="preserve">/ </w:t>
      </w:r>
      <w:r w:rsidRPr="001811BF">
        <w:rPr>
          <w:rStyle w:val="a6"/>
          <w:rFonts w:ascii="Times New Roman" w:hAnsi="Times New Roman" w:cs="Times New Roman"/>
          <w:bCs/>
          <w:i w:val="0"/>
          <w:sz w:val="28"/>
          <w:szCs w:val="28"/>
          <w:shd w:val="clear" w:color="auto" w:fill="FFFFFF"/>
          <w:lang w:val="kk-KZ"/>
        </w:rPr>
        <w:t>Г</w:t>
      </w:r>
      <w:r w:rsidRPr="001811BF">
        <w:rPr>
          <w:rFonts w:ascii="Times New Roman" w:hAnsi="Times New Roman" w:cs="Times New Roman"/>
          <w:i/>
          <w:sz w:val="28"/>
          <w:szCs w:val="28"/>
          <w:shd w:val="clear" w:color="auto" w:fill="FFFFFF"/>
          <w:lang w:val="kk-KZ"/>
        </w:rPr>
        <w:t>.</w:t>
      </w:r>
      <w:r w:rsidRPr="001811BF">
        <w:rPr>
          <w:rFonts w:ascii="Times New Roman" w:hAnsi="Times New Roman" w:cs="Times New Roman"/>
          <w:sz w:val="28"/>
          <w:szCs w:val="28"/>
          <w:shd w:val="clear" w:color="auto" w:fill="FFFFFF"/>
          <w:lang w:val="kk-KZ"/>
        </w:rPr>
        <w:t>Н.Смағұлова ; Әл-Фараби атындағы ҚазҰУ. - Алматы : Қазақ университеті, 2002. - 111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132 </w:t>
      </w:r>
      <w:r w:rsidRPr="001811BF">
        <w:rPr>
          <w:rFonts w:ascii="Times New Roman" w:hAnsi="Times New Roman" w:cs="Times New Roman"/>
          <w:sz w:val="28"/>
          <w:szCs w:val="28"/>
          <w:lang w:val="kk-KZ"/>
        </w:rPr>
        <w:t>Ақжігітова, А., Салқынбай А., Сәрсенбай, Ж. (2024). Абай өлеңдеріндегі окказионалды субстантиваттар. А.Қ. Құсайынов атындағы Еуразия гуманитарлық институты</w:t>
      </w:r>
      <w:r w:rsidRPr="001811BF">
        <w:rPr>
          <w:rFonts w:ascii="Times New Roman" w:hAnsi="Times New Roman" w:cs="Times New Roman"/>
          <w:iCs/>
          <w:sz w:val="28"/>
          <w:szCs w:val="28"/>
          <w:lang w:val="kk-KZ"/>
        </w:rPr>
        <w:t>ның Хабаршысы.</w:t>
      </w:r>
      <w:r w:rsidRPr="001811BF">
        <w:rPr>
          <w:rFonts w:ascii="Times New Roman" w:hAnsi="Times New Roman" w:cs="Times New Roman"/>
          <w:i/>
          <w:iCs/>
          <w:sz w:val="28"/>
          <w:szCs w:val="28"/>
          <w:lang w:val="kk-KZ"/>
        </w:rPr>
        <w:t xml:space="preserve"> </w:t>
      </w:r>
      <w:r w:rsidRPr="001811BF">
        <w:rPr>
          <w:rFonts w:ascii="Times New Roman" w:hAnsi="Times New Roman" w:cs="Times New Roman"/>
          <w:iCs/>
          <w:sz w:val="28"/>
          <w:szCs w:val="28"/>
          <w:lang w:val="kk-KZ"/>
        </w:rPr>
        <w:t>ФИЛОЛОГИЯ сериясы</w:t>
      </w:r>
      <w:r w:rsidRPr="001811BF">
        <w:rPr>
          <w:rFonts w:ascii="Times New Roman" w:hAnsi="Times New Roman" w:cs="Times New Roman"/>
          <w:sz w:val="28"/>
          <w:szCs w:val="28"/>
          <w:lang w:val="kk-KZ"/>
        </w:rPr>
        <w:t>, </w:t>
      </w:r>
      <w:r w:rsidRPr="001811BF">
        <w:rPr>
          <w:rFonts w:ascii="Times New Roman" w:hAnsi="Times New Roman" w:cs="Times New Roman"/>
          <w:iCs/>
          <w:sz w:val="28"/>
          <w:szCs w:val="28"/>
          <w:lang w:val="kk-KZ"/>
        </w:rPr>
        <w:t>154</w:t>
      </w:r>
      <w:r w:rsidRPr="001811BF">
        <w:rPr>
          <w:rFonts w:ascii="Times New Roman" w:hAnsi="Times New Roman" w:cs="Times New Roman"/>
          <w:sz w:val="28"/>
          <w:szCs w:val="28"/>
          <w:lang w:val="kk-KZ"/>
        </w:rPr>
        <w:t xml:space="preserve">(4), 27-39.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133 Абай тілі сөздігі. – Алматы : Өнер, 2011. - 616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134</w:t>
      </w:r>
      <w:r w:rsidRPr="001811BF">
        <w:rPr>
          <w:rFonts w:ascii="Times New Roman" w:hAnsi="Times New Roman" w:cs="Times New Roman"/>
          <w:sz w:val="28"/>
          <w:szCs w:val="28"/>
          <w:lang w:val="kk-KZ"/>
        </w:rPr>
        <w:tab/>
      </w:r>
      <w:r w:rsidRPr="001811BF">
        <w:rPr>
          <w:rFonts w:ascii="Times New Roman" w:hAnsi="Times New Roman" w:cs="Times New Roman"/>
          <w:sz w:val="28"/>
          <w:szCs w:val="28"/>
          <w:shd w:val="clear" w:color="auto" w:fill="FFFFFF"/>
          <w:lang w:val="kk-KZ"/>
        </w:rPr>
        <w:t>Мұратова Г.Ә. Абайдың тілдік тұлғасы: дискурстық талдау мен концептуалды жүйесі: фил.ғыл.док. дисс. – Алматы, 2009. – 320 б.</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 xml:space="preserve">135 Салқынбай А.Б. Абай сөзінің лингвопоэтикасы: монография. – Алматы: Қазақ университеті, 2015. – 242 б.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1</w:t>
      </w:r>
      <w:r w:rsidRPr="001811BF">
        <w:rPr>
          <w:rFonts w:ascii="Times New Roman" w:hAnsi="Times New Roman" w:cs="Times New Roman"/>
          <w:sz w:val="28"/>
          <w:szCs w:val="28"/>
          <w:lang w:val="en-US"/>
        </w:rPr>
        <w:t>36</w:t>
      </w:r>
      <w:r w:rsidRPr="001811BF">
        <w:rPr>
          <w:rFonts w:ascii="Times New Roman" w:hAnsi="Times New Roman" w:cs="Times New Roman"/>
          <w:sz w:val="28"/>
          <w:szCs w:val="28"/>
          <w:lang w:val="kk-KZ"/>
        </w:rPr>
        <w:t xml:space="preserve"> </w:t>
      </w:r>
      <w:r w:rsidRPr="001811BF">
        <w:rPr>
          <w:rFonts w:ascii="Times New Roman" w:hAnsi="Times New Roman" w:cs="Times New Roman"/>
          <w:sz w:val="28"/>
          <w:szCs w:val="28"/>
          <w:lang w:val="en-US"/>
        </w:rPr>
        <w:t>Zhaparova A. Translating the Kazakh poet Abay // Journal of Language and Literature, ISSN: 2078-0303, Vol. 7. No. 4. November, 2016, Scopus, - P.307-314</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lastRenderedPageBreak/>
        <w:t>137 Жұмалиев Х.Ж. Абайға дейінгі қазақ поэзиясы және Абай поэзиясының тілі. Қазақтың мемлекеттік оқу құралдар баспасы. Алматы. – 1948.</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shd w:val="clear" w:color="auto" w:fill="FFFFFF"/>
          <w:lang w:val="kk-KZ"/>
        </w:rPr>
        <w:t>1</w:t>
      </w:r>
      <w:r w:rsidRPr="001811BF">
        <w:rPr>
          <w:rFonts w:ascii="Times New Roman" w:hAnsi="Times New Roman" w:cs="Times New Roman"/>
          <w:sz w:val="28"/>
          <w:szCs w:val="28"/>
          <w:shd w:val="clear" w:color="auto" w:fill="FFFFFF"/>
          <w:lang w:val="en-US"/>
        </w:rPr>
        <w:t>38 Sultangaliyeva O.K., Erdembekov B.A., Soylemez O. The relationship of national character and ethnocultural worldview in modern kazakh poetry // Opcion, Ano 36, Especial No.26 (2020): 1497-1513 ISSN 1012-1587/ ISSNe: 2477-9385</w:t>
      </w:r>
      <w:r w:rsidRPr="001811BF">
        <w:rPr>
          <w:rFonts w:ascii="Times New Roman" w:hAnsi="Times New Roman" w:cs="Times New Roman"/>
          <w:sz w:val="28"/>
          <w:szCs w:val="28"/>
          <w:shd w:val="clear" w:color="auto" w:fill="FFFFFF"/>
          <w:lang w:val="kk-KZ"/>
        </w:rPr>
        <w:t xml:space="preserve">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shd w:val="clear" w:color="auto" w:fill="FFFFFF"/>
          <w:lang w:val="kk-KZ"/>
        </w:rPr>
        <w:t xml:space="preserve">139 </w:t>
      </w:r>
      <w:r w:rsidRPr="001811BF">
        <w:rPr>
          <w:rFonts w:ascii="Times New Roman" w:hAnsi="Times New Roman" w:cs="Times New Roman"/>
          <w:sz w:val="28"/>
          <w:szCs w:val="28"/>
          <w:lang w:val="kk-KZ"/>
        </w:rPr>
        <w:t xml:space="preserve">Жұбаева О. Ыстық қайрат, нұрлы ақыл, жылы жүректің иесі еді… //Атырау. - 2021, 16 наурыз. </w:t>
      </w:r>
      <w:hyperlink r:id="rId23" w:history="1">
        <w:r w:rsidRPr="001811BF">
          <w:rPr>
            <w:rStyle w:val="af1"/>
            <w:rFonts w:ascii="Times New Roman" w:hAnsi="Times New Roman" w:cs="Times New Roman"/>
            <w:color w:val="auto"/>
            <w:sz w:val="28"/>
            <w:szCs w:val="28"/>
            <w:lang w:val="kk-KZ"/>
          </w:rPr>
          <w:t>https://atr.kz/zhanalyqtar/ystyq-qajrat-nurly-aqyl-zhyly-zhurektin-iesi-edi/</w:t>
        </w:r>
      </w:hyperlink>
      <w:r w:rsidRPr="001811BF">
        <w:rPr>
          <w:rFonts w:ascii="Times New Roman" w:hAnsi="Times New Roman" w:cs="Times New Roman"/>
          <w:sz w:val="28"/>
          <w:szCs w:val="28"/>
          <w:lang w:val="kk-KZ"/>
        </w:rPr>
        <w:t xml:space="preserve"> </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 xml:space="preserve">140 Салқынбай А.Б. Түптамыр. – Алматы: Қазақ университеті, 2015. – 242 б. </w:t>
      </w: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tab/>
        <w:t>141</w:t>
      </w:r>
      <w:r w:rsidRPr="001811BF">
        <w:rPr>
          <w:b/>
          <w:sz w:val="28"/>
          <w:szCs w:val="28"/>
          <w:lang w:val="kk-KZ"/>
        </w:rPr>
        <w:t xml:space="preserve"> </w:t>
      </w:r>
      <w:r w:rsidRPr="001811BF">
        <w:rPr>
          <w:sz w:val="28"/>
          <w:szCs w:val="28"/>
          <w:lang w:val="kk-KZ"/>
        </w:rPr>
        <w:t>Қайдар Ә.Т. Халық даналығы (Қазақ мақал-мәтелдерінің түсіндірме сөздігі және зерттеу) [Мәтін]. – Алматы: Толғанай Т, 2004. – 520 б.</w:t>
      </w:r>
    </w:p>
    <w:p w:rsidR="00573400" w:rsidRPr="001811BF" w:rsidRDefault="00573400" w:rsidP="001811BF">
      <w:pPr>
        <w:pStyle w:val="writer-about"/>
        <w:shd w:val="clear" w:color="auto" w:fill="FFFFFF" w:themeFill="background1"/>
        <w:tabs>
          <w:tab w:val="left" w:pos="709"/>
        </w:tabs>
        <w:spacing w:before="0" w:beforeAutospacing="0" w:after="0" w:afterAutospacing="0"/>
        <w:jc w:val="both"/>
        <w:rPr>
          <w:sz w:val="28"/>
          <w:szCs w:val="28"/>
          <w:lang w:val="kk-KZ"/>
        </w:rPr>
      </w:pPr>
      <w:r w:rsidRPr="001811BF">
        <w:rPr>
          <w:sz w:val="28"/>
          <w:szCs w:val="28"/>
          <w:lang w:val="kk-KZ"/>
        </w:rPr>
        <w:tab/>
        <w:t>142 Бабалар сөзі: Жүзтомдық: Қазақ мақал-мәтелдері. [Мәтін]. – Астана: Фолиант, 2010. – Т. 65 – 488 б.</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shd w:val="clear" w:color="auto" w:fill="FFFFFF"/>
        </w:rPr>
        <w:tab/>
      </w:r>
      <w:r w:rsidRPr="001811BF">
        <w:rPr>
          <w:sz w:val="28"/>
          <w:szCs w:val="28"/>
          <w:shd w:val="clear" w:color="auto" w:fill="FFFFFF"/>
          <w:lang w:val="kk-KZ"/>
        </w:rPr>
        <w:tab/>
        <w:t>1</w:t>
      </w:r>
      <w:r w:rsidRPr="001811BF">
        <w:rPr>
          <w:sz w:val="28"/>
          <w:szCs w:val="28"/>
          <w:shd w:val="clear" w:color="auto" w:fill="FFFFFF"/>
        </w:rPr>
        <w:t>43</w:t>
      </w:r>
      <w:r w:rsidRPr="001811BF">
        <w:rPr>
          <w:sz w:val="28"/>
          <w:szCs w:val="28"/>
          <w:shd w:val="clear" w:color="auto" w:fill="FFFFFF"/>
          <w:lang w:val="kk-KZ"/>
        </w:rPr>
        <w:t xml:space="preserve"> </w:t>
      </w:r>
      <w:r w:rsidRPr="001811BF">
        <w:rPr>
          <w:sz w:val="28"/>
          <w:szCs w:val="28"/>
          <w:lang w:val="kk-KZ"/>
        </w:rPr>
        <w:t>Сәр</w:t>
      </w:r>
      <w:r w:rsidRPr="001811BF">
        <w:rPr>
          <w:sz w:val="28"/>
          <w:szCs w:val="28"/>
          <w:lang w:val="en-US"/>
        </w:rPr>
        <w:t>c</w:t>
      </w:r>
      <w:r w:rsidRPr="001811BF">
        <w:rPr>
          <w:sz w:val="28"/>
          <w:szCs w:val="28"/>
          <w:lang w:val="kk-KZ"/>
        </w:rPr>
        <w:t>енбаев Р</w:t>
      </w:r>
      <w:r w:rsidRPr="001811BF">
        <w:rPr>
          <w:b/>
          <w:sz w:val="28"/>
          <w:szCs w:val="28"/>
          <w:lang w:val="kk-KZ"/>
        </w:rPr>
        <w:t>.</w:t>
      </w:r>
      <w:r w:rsidRPr="001811BF">
        <w:rPr>
          <w:sz w:val="28"/>
          <w:szCs w:val="28"/>
          <w:lang w:val="kk-KZ"/>
        </w:rPr>
        <w:t xml:space="preserve"> Лексико</w:t>
      </w:r>
      <w:r w:rsidRPr="001811BF">
        <w:rPr>
          <w:sz w:val="28"/>
          <w:szCs w:val="28"/>
        </w:rPr>
        <w:t>-</w:t>
      </w:r>
      <w:r w:rsidRPr="001811BF">
        <w:rPr>
          <w:sz w:val="28"/>
          <w:szCs w:val="28"/>
          <w:lang w:val="kk-KZ"/>
        </w:rPr>
        <w:t>стилистические особенности казахских пословиц и поговорок: Автореф. Дис. Канд [Текст]. – Алматы, 1961. – 26 с.</w:t>
      </w:r>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shd w:val="clear" w:color="auto" w:fill="FFFFFF"/>
          <w:lang w:val="kk-KZ"/>
        </w:rPr>
      </w:pPr>
      <w:r w:rsidRPr="001811BF">
        <w:rPr>
          <w:rFonts w:ascii="Times New Roman" w:hAnsi="Times New Roman" w:cs="Times New Roman"/>
          <w:sz w:val="28"/>
          <w:szCs w:val="28"/>
          <w:lang w:val="kk-KZ"/>
        </w:rPr>
        <w:t xml:space="preserve">144 </w:t>
      </w:r>
      <w:r w:rsidRPr="001811BF">
        <w:rPr>
          <w:rFonts w:ascii="Times New Roman" w:hAnsi="Times New Roman" w:cs="Times New Roman"/>
          <w:color w:val="000000"/>
          <w:sz w:val="28"/>
          <w:szCs w:val="28"/>
          <w:lang w:val="kk-KZ"/>
        </w:rPr>
        <w:t>Нұрмұханов Х. Сөз және шеберлік. – Алматы: Ғылым, 1987. - 287 б.</w:t>
      </w:r>
    </w:p>
    <w:p w:rsidR="00573400" w:rsidRPr="001811BF" w:rsidRDefault="00573400" w:rsidP="001811BF">
      <w:pPr>
        <w:pStyle w:val="writer-about"/>
        <w:shd w:val="clear" w:color="auto" w:fill="FFFFFF" w:themeFill="background1"/>
        <w:tabs>
          <w:tab w:val="left" w:pos="567"/>
        </w:tabs>
        <w:spacing w:before="0" w:beforeAutospacing="0" w:after="0" w:afterAutospacing="0"/>
        <w:jc w:val="both"/>
        <w:rPr>
          <w:sz w:val="28"/>
          <w:szCs w:val="28"/>
          <w:lang w:val="kk-KZ"/>
        </w:rPr>
      </w:pPr>
      <w:r w:rsidRPr="001811BF">
        <w:rPr>
          <w:sz w:val="28"/>
          <w:szCs w:val="28"/>
          <w:shd w:val="clear" w:color="auto" w:fill="FFFFFF"/>
          <w:lang w:val="kk-KZ"/>
        </w:rPr>
        <w:tab/>
      </w:r>
      <w:r w:rsidRPr="001811BF">
        <w:rPr>
          <w:sz w:val="28"/>
          <w:szCs w:val="28"/>
          <w:shd w:val="clear" w:color="auto" w:fill="FFFFFF"/>
          <w:lang w:val="kk-KZ"/>
        </w:rPr>
        <w:tab/>
        <w:t xml:space="preserve">145 </w:t>
      </w:r>
      <w:r w:rsidRPr="001811BF">
        <w:rPr>
          <w:sz w:val="28"/>
          <w:szCs w:val="28"/>
          <w:lang w:val="kk-KZ"/>
        </w:rPr>
        <w:t>Бегимова, Г., Абдиров, Ө. Қазақ тіліндегі «бай-кедей» тақырыбындағы мақал-мәтелдердегі бинарлық оппозиция // </w:t>
      </w:r>
      <w:r w:rsidRPr="001811BF">
        <w:rPr>
          <w:i/>
          <w:iCs/>
          <w:sz w:val="28"/>
          <w:szCs w:val="28"/>
          <w:lang w:val="kk-KZ"/>
        </w:rPr>
        <w:t xml:space="preserve">Л.Н. </w:t>
      </w:r>
      <w:r w:rsidRPr="001811BF">
        <w:rPr>
          <w:iCs/>
          <w:sz w:val="28"/>
          <w:szCs w:val="28"/>
          <w:lang w:val="kk-KZ"/>
        </w:rPr>
        <w:t>Гумилев атындағы Еуразия ұлттық университетінің Хабаршысы. Филология сериясы</w:t>
      </w:r>
      <w:r w:rsidRPr="001811BF">
        <w:rPr>
          <w:sz w:val="28"/>
          <w:szCs w:val="28"/>
          <w:lang w:val="kk-KZ"/>
        </w:rPr>
        <w:t xml:space="preserve">, 2023. </w:t>
      </w:r>
      <w:r w:rsidRPr="001811BF">
        <w:rPr>
          <w:sz w:val="28"/>
          <w:szCs w:val="28"/>
          <w:shd w:val="clear" w:color="auto" w:fill="FFFFFF"/>
          <w:lang w:val="kk-KZ"/>
        </w:rPr>
        <w:t>–</w:t>
      </w:r>
      <w:r w:rsidRPr="001811BF">
        <w:rPr>
          <w:sz w:val="28"/>
          <w:szCs w:val="28"/>
          <w:lang w:val="kk-KZ"/>
        </w:rPr>
        <w:t xml:space="preserve"> 1</w:t>
      </w:r>
      <w:r w:rsidRPr="001811BF">
        <w:rPr>
          <w:iCs/>
          <w:sz w:val="28"/>
          <w:szCs w:val="28"/>
          <w:lang w:val="kk-KZ"/>
        </w:rPr>
        <w:t>45</w:t>
      </w:r>
      <w:r w:rsidRPr="001811BF">
        <w:rPr>
          <w:sz w:val="28"/>
          <w:szCs w:val="28"/>
          <w:lang w:val="kk-KZ"/>
        </w:rPr>
        <w:t xml:space="preserve">(4). </w:t>
      </w:r>
      <w:r w:rsidRPr="001811BF">
        <w:rPr>
          <w:sz w:val="28"/>
          <w:szCs w:val="28"/>
          <w:shd w:val="clear" w:color="auto" w:fill="FFFFFF"/>
          <w:lang w:val="kk-KZ"/>
        </w:rPr>
        <w:t>–</w:t>
      </w:r>
      <w:r w:rsidRPr="001811BF">
        <w:rPr>
          <w:sz w:val="28"/>
          <w:szCs w:val="28"/>
          <w:lang w:val="kk-KZ"/>
        </w:rPr>
        <w:t xml:space="preserve"> 8–18 б. </w:t>
      </w:r>
      <w:r w:rsidRPr="001811BF">
        <w:rPr>
          <w:sz w:val="28"/>
          <w:szCs w:val="28"/>
          <w:shd w:val="clear" w:color="auto" w:fill="FFFFFF"/>
          <w:lang w:val="kk-KZ"/>
        </w:rPr>
        <w:t xml:space="preserve">– </w:t>
      </w:r>
      <w:hyperlink r:id="rId24" w:history="1">
        <w:r w:rsidRPr="001811BF">
          <w:rPr>
            <w:rStyle w:val="af1"/>
            <w:rFonts w:eastAsiaTheme="majorEastAsia"/>
            <w:color w:val="auto"/>
            <w:sz w:val="28"/>
            <w:szCs w:val="28"/>
            <w:lang w:val="kk-KZ"/>
          </w:rPr>
          <w:t>https://doi.org/10.32523/2616-678X-2023-145-4-8-18</w:t>
        </w:r>
      </w:hyperlink>
    </w:p>
    <w:p w:rsidR="00573400" w:rsidRPr="001811BF" w:rsidRDefault="00573400" w:rsidP="001811BF">
      <w:pPr>
        <w:shd w:val="clear" w:color="auto" w:fill="FFFFFF" w:themeFill="background1"/>
        <w:spacing w:after="0" w:line="240" w:lineRule="auto"/>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ab/>
        <w:t>146 Ақжігітова, А., Салқынбай А., Сәрсенбай, Ж. Қазақ паремиологиясындағы заттанған сөздер: семантикасы мен қолданысы // С.Торайғыров атындағы Павлодар мемлекеттік университетінің</w:t>
      </w:r>
      <w:r w:rsidRPr="001811BF">
        <w:rPr>
          <w:rFonts w:ascii="Times New Roman" w:hAnsi="Times New Roman" w:cs="Times New Roman"/>
          <w:iCs/>
          <w:sz w:val="28"/>
          <w:szCs w:val="28"/>
          <w:lang w:val="kk-KZ"/>
        </w:rPr>
        <w:t xml:space="preserve"> Хабаршысы. Филология сериясы</w:t>
      </w:r>
      <w:r w:rsidRPr="001811BF">
        <w:rPr>
          <w:rFonts w:ascii="Times New Roman" w:hAnsi="Times New Roman" w:cs="Times New Roman"/>
          <w:sz w:val="28"/>
          <w:szCs w:val="28"/>
          <w:lang w:val="kk-KZ"/>
        </w:rPr>
        <w:t>, </w:t>
      </w:r>
      <w:r w:rsidRPr="001811BF">
        <w:rPr>
          <w:rFonts w:ascii="Times New Roman" w:hAnsi="Times New Roman" w:cs="Times New Roman"/>
          <w:iCs/>
          <w:sz w:val="28"/>
          <w:szCs w:val="28"/>
          <w:lang w:val="kk-KZ"/>
        </w:rPr>
        <w:t xml:space="preserve">№4, 2025 жыл, </w:t>
      </w:r>
      <w:r w:rsidRPr="001811BF">
        <w:rPr>
          <w:rFonts w:ascii="Times New Roman" w:hAnsi="Times New Roman" w:cs="Times New Roman"/>
          <w:sz w:val="28"/>
          <w:szCs w:val="28"/>
          <w:lang w:val="kk-KZ"/>
        </w:rPr>
        <w:t xml:space="preserve">81-97 б. </w:t>
      </w:r>
      <w:r w:rsidRPr="001811BF">
        <w:rPr>
          <w:rFonts w:ascii="Times New Roman" w:hAnsi="Times New Roman" w:cs="Times New Roman"/>
          <w:sz w:val="28"/>
          <w:szCs w:val="28"/>
          <w:shd w:val="clear" w:color="auto" w:fill="FFFFFF"/>
          <w:lang w:val="kk-KZ"/>
        </w:rPr>
        <w:t xml:space="preserve">– </w:t>
      </w:r>
      <w:hyperlink r:id="rId25" w:history="1">
        <w:r w:rsidRPr="001811BF">
          <w:rPr>
            <w:rStyle w:val="af1"/>
            <w:rFonts w:ascii="Times New Roman" w:hAnsi="Times New Roman" w:cs="Times New Roman"/>
            <w:iCs/>
            <w:color w:val="auto"/>
            <w:sz w:val="28"/>
            <w:szCs w:val="28"/>
            <w:lang w:val="kk-KZ"/>
          </w:rPr>
          <w:t>https://doi.org/10.48081/IACQ7202</w:t>
        </w:r>
      </w:hyperlink>
    </w:p>
    <w:p w:rsidR="00573400" w:rsidRPr="001811B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147 Сыздықова Р. Қазақ әдеби тілінің тарихы. – Алматы: Ана тілі, 1993. – 320 б.</w:t>
      </w:r>
    </w:p>
    <w:p w:rsidR="00573400" w:rsidRPr="0090306F" w:rsidRDefault="00573400" w:rsidP="001811BF">
      <w:pPr>
        <w:shd w:val="clear" w:color="auto" w:fill="FFFFFF" w:themeFill="background1"/>
        <w:spacing w:after="0" w:line="240" w:lineRule="auto"/>
        <w:ind w:firstLine="708"/>
        <w:jc w:val="both"/>
        <w:rPr>
          <w:rFonts w:ascii="Times New Roman" w:hAnsi="Times New Roman" w:cs="Times New Roman"/>
          <w:sz w:val="28"/>
          <w:szCs w:val="28"/>
          <w:lang w:val="kk-KZ"/>
        </w:rPr>
      </w:pPr>
      <w:r w:rsidRPr="001811BF">
        <w:rPr>
          <w:rFonts w:ascii="Times New Roman" w:hAnsi="Times New Roman" w:cs="Times New Roman"/>
          <w:sz w:val="28"/>
          <w:szCs w:val="28"/>
          <w:lang w:val="kk-KZ"/>
        </w:rPr>
        <w:t xml:space="preserve">148 </w:t>
      </w:r>
      <w:r w:rsidRPr="001811BF">
        <w:rPr>
          <w:rFonts w:ascii="Times New Roman" w:hAnsi="Times New Roman" w:cs="Times New Roman"/>
          <w:sz w:val="28"/>
          <w:szCs w:val="28"/>
          <w:shd w:val="clear" w:color="auto" w:fill="FFFFFF"/>
          <w:lang w:val="kk-KZ"/>
        </w:rPr>
        <w:t>Алкебаева, Д., &amp; Сұлтан, Е. (2025). Қазақ тілді жасанды интеллекттегі лингвистикалық өзгерістер. </w:t>
      </w:r>
      <w:r w:rsidRPr="001811BF">
        <w:rPr>
          <w:rFonts w:ascii="Times New Roman" w:hAnsi="Times New Roman" w:cs="Times New Roman"/>
          <w:i/>
          <w:iCs/>
          <w:sz w:val="28"/>
          <w:szCs w:val="28"/>
          <w:shd w:val="clear" w:color="auto" w:fill="FFFFFF"/>
          <w:lang w:val="kk-KZ"/>
        </w:rPr>
        <w:t>ҚазҰУ Хабаршысы. Филология сериясы</w:t>
      </w:r>
      <w:r w:rsidRPr="001811BF">
        <w:rPr>
          <w:rFonts w:ascii="Times New Roman" w:hAnsi="Times New Roman" w:cs="Times New Roman"/>
          <w:sz w:val="28"/>
          <w:szCs w:val="28"/>
          <w:shd w:val="clear" w:color="auto" w:fill="FFFFFF"/>
          <w:lang w:val="kk-KZ"/>
        </w:rPr>
        <w:t>, </w:t>
      </w:r>
      <w:r w:rsidRPr="001811BF">
        <w:rPr>
          <w:rFonts w:ascii="Times New Roman" w:hAnsi="Times New Roman" w:cs="Times New Roman"/>
          <w:i/>
          <w:iCs/>
          <w:sz w:val="28"/>
          <w:szCs w:val="28"/>
          <w:shd w:val="clear" w:color="auto" w:fill="FFFFFF"/>
          <w:lang w:val="kk-KZ"/>
        </w:rPr>
        <w:t>198</w:t>
      </w:r>
      <w:r w:rsidRPr="001811BF">
        <w:rPr>
          <w:rFonts w:ascii="Times New Roman" w:hAnsi="Times New Roman" w:cs="Times New Roman"/>
          <w:sz w:val="28"/>
          <w:szCs w:val="28"/>
          <w:shd w:val="clear" w:color="auto" w:fill="FFFFFF"/>
          <w:lang w:val="kk-KZ"/>
        </w:rPr>
        <w:t>(2), 19–33. https://doi.org/10.26577/EJPh202519822</w:t>
      </w:r>
    </w:p>
    <w:p w:rsidR="00573400" w:rsidRPr="0090306F" w:rsidRDefault="00573400" w:rsidP="001811BF">
      <w:pPr>
        <w:pStyle w:val="writer-about"/>
        <w:shd w:val="clear" w:color="auto" w:fill="FFFFFF" w:themeFill="background1"/>
        <w:tabs>
          <w:tab w:val="left" w:pos="709"/>
        </w:tabs>
        <w:spacing w:before="0" w:beforeAutospacing="0" w:after="0" w:afterAutospacing="0"/>
        <w:jc w:val="both"/>
        <w:rPr>
          <w:sz w:val="28"/>
          <w:szCs w:val="28"/>
          <w:lang w:val="en-US"/>
        </w:rPr>
      </w:pPr>
    </w:p>
    <w:p w:rsidR="00573400" w:rsidRPr="0090306F" w:rsidRDefault="00573400" w:rsidP="001811BF">
      <w:pPr>
        <w:pStyle w:val="writer-about"/>
        <w:shd w:val="clear" w:color="auto" w:fill="FFFFFF" w:themeFill="background1"/>
        <w:tabs>
          <w:tab w:val="left" w:pos="709"/>
        </w:tabs>
        <w:spacing w:before="0" w:beforeAutospacing="0" w:after="0" w:afterAutospacing="0"/>
        <w:jc w:val="both"/>
        <w:rPr>
          <w:sz w:val="28"/>
          <w:szCs w:val="28"/>
          <w:lang w:val="en-US"/>
        </w:rPr>
      </w:pPr>
    </w:p>
    <w:p w:rsidR="00573400" w:rsidRPr="0090306F" w:rsidRDefault="00573400" w:rsidP="001811BF">
      <w:pPr>
        <w:pStyle w:val="writer-about"/>
        <w:shd w:val="clear" w:color="auto" w:fill="FFFFFF" w:themeFill="background1"/>
        <w:tabs>
          <w:tab w:val="left" w:pos="709"/>
        </w:tabs>
        <w:spacing w:before="0" w:beforeAutospacing="0" w:after="0" w:afterAutospacing="0"/>
        <w:jc w:val="both"/>
        <w:rPr>
          <w:sz w:val="28"/>
          <w:szCs w:val="28"/>
          <w:lang w:val="en-US"/>
        </w:rPr>
      </w:pPr>
    </w:p>
    <w:p w:rsidR="00573400" w:rsidRPr="00573400" w:rsidRDefault="00573400"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p>
    <w:p w:rsidR="00CC0074" w:rsidRPr="00573400" w:rsidRDefault="00CC0074" w:rsidP="001811BF">
      <w:pPr>
        <w:shd w:val="clear" w:color="auto" w:fill="FFFFFF" w:themeFill="background1"/>
        <w:tabs>
          <w:tab w:val="left" w:pos="567"/>
        </w:tabs>
        <w:spacing w:after="0" w:line="240" w:lineRule="auto"/>
        <w:contextualSpacing/>
        <w:jc w:val="both"/>
        <w:rPr>
          <w:rFonts w:ascii="Times New Roman" w:hAnsi="Times New Roman" w:cs="Times New Roman"/>
          <w:sz w:val="28"/>
          <w:szCs w:val="28"/>
          <w:lang w:val="kk-KZ"/>
        </w:rPr>
      </w:pPr>
    </w:p>
    <w:sectPr w:rsidR="00CC0074" w:rsidRPr="00573400" w:rsidSect="00F34663">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234" w:rsidRDefault="00452234" w:rsidP="009A17E6">
      <w:pPr>
        <w:spacing w:after="0" w:line="240" w:lineRule="auto"/>
      </w:pPr>
      <w:r>
        <w:separator/>
      </w:r>
    </w:p>
  </w:endnote>
  <w:endnote w:type="continuationSeparator" w:id="0">
    <w:p w:rsidR="00452234" w:rsidRDefault="00452234" w:rsidP="009A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LinotypeKZBold">
    <w:altName w:val="Palatino Linotype"/>
    <w:charset w:val="CC"/>
    <w:family w:val="roman"/>
    <w:pitch w:val="default"/>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079685"/>
      <w:docPartObj>
        <w:docPartGallery w:val="Page Numbers (Bottom of Page)"/>
        <w:docPartUnique/>
      </w:docPartObj>
    </w:sdtPr>
    <w:sdtEndPr>
      <w:rPr>
        <w:rFonts w:ascii="Times New Roman" w:hAnsi="Times New Roman"/>
        <w:sz w:val="28"/>
      </w:rPr>
    </w:sdtEndPr>
    <w:sdtContent>
      <w:p w:rsidR="00F34663" w:rsidRPr="00F34663" w:rsidRDefault="00F34663">
        <w:pPr>
          <w:pStyle w:val="afc"/>
          <w:jc w:val="center"/>
          <w:rPr>
            <w:rFonts w:ascii="Times New Roman" w:hAnsi="Times New Roman"/>
            <w:sz w:val="28"/>
          </w:rPr>
        </w:pPr>
        <w:r w:rsidRPr="00F34663">
          <w:rPr>
            <w:rFonts w:ascii="Times New Roman" w:hAnsi="Times New Roman"/>
            <w:sz w:val="28"/>
          </w:rPr>
          <w:fldChar w:fldCharType="begin"/>
        </w:r>
        <w:r w:rsidRPr="00F34663">
          <w:rPr>
            <w:rFonts w:ascii="Times New Roman" w:hAnsi="Times New Roman"/>
            <w:sz w:val="28"/>
          </w:rPr>
          <w:instrText>PAGE   \* MERGEFORMAT</w:instrText>
        </w:r>
        <w:r w:rsidRPr="00F34663">
          <w:rPr>
            <w:rFonts w:ascii="Times New Roman" w:hAnsi="Times New Roman"/>
            <w:sz w:val="28"/>
          </w:rPr>
          <w:fldChar w:fldCharType="separate"/>
        </w:r>
        <w:r w:rsidR="00F65B45" w:rsidRPr="00F65B45">
          <w:rPr>
            <w:rFonts w:ascii="Times New Roman" w:hAnsi="Times New Roman"/>
            <w:noProof/>
            <w:sz w:val="28"/>
            <w:lang w:val="ru-RU"/>
          </w:rPr>
          <w:t>5</w:t>
        </w:r>
        <w:r w:rsidRPr="00F34663">
          <w:rPr>
            <w:rFonts w:ascii="Times New Roman" w:hAnsi="Times New Roman"/>
            <w:sz w:val="28"/>
          </w:rPr>
          <w:fldChar w:fldCharType="end"/>
        </w:r>
      </w:p>
    </w:sdtContent>
  </w:sdt>
  <w:p w:rsidR="00F34663" w:rsidRDefault="00F34663">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234" w:rsidRDefault="00452234" w:rsidP="009A17E6">
      <w:pPr>
        <w:spacing w:after="0" w:line="240" w:lineRule="auto"/>
      </w:pPr>
      <w:r>
        <w:separator/>
      </w:r>
    </w:p>
  </w:footnote>
  <w:footnote w:type="continuationSeparator" w:id="0">
    <w:p w:rsidR="00452234" w:rsidRDefault="00452234" w:rsidP="009A17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C0061"/>
    <w:multiLevelType w:val="multilevel"/>
    <w:tmpl w:val="74AEB69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nsid w:val="228B5BE7"/>
    <w:multiLevelType w:val="multilevel"/>
    <w:tmpl w:val="D6180F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nsid w:val="249C3181"/>
    <w:multiLevelType w:val="multilevel"/>
    <w:tmpl w:val="A05A2FE8"/>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nsid w:val="28127662"/>
    <w:multiLevelType w:val="multilevel"/>
    <w:tmpl w:val="D904274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nsid w:val="332B2F78"/>
    <w:multiLevelType w:val="multilevel"/>
    <w:tmpl w:val="80CA6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AE261F"/>
    <w:multiLevelType w:val="multilevel"/>
    <w:tmpl w:val="E39EDF88"/>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ajorEastAsia"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0316B3"/>
    <w:multiLevelType w:val="multilevel"/>
    <w:tmpl w:val="E5C44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453B2034"/>
    <w:multiLevelType w:val="multilevel"/>
    <w:tmpl w:val="655E2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0B0DFE"/>
    <w:multiLevelType w:val="multilevel"/>
    <w:tmpl w:val="5E1CCE4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FA66EE"/>
    <w:multiLevelType w:val="multilevel"/>
    <w:tmpl w:val="FC98195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
    <w:nsid w:val="78E122EE"/>
    <w:multiLevelType w:val="hybridMultilevel"/>
    <w:tmpl w:val="5046E5DE"/>
    <w:lvl w:ilvl="0" w:tplc="777A1B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0"/>
  </w:num>
  <w:num w:numId="3">
    <w:abstractNumId w:val="5"/>
  </w:num>
  <w:num w:numId="4">
    <w:abstractNumId w:val="4"/>
  </w:num>
  <w:num w:numId="5">
    <w:abstractNumId w:val="8"/>
  </w:num>
  <w:num w:numId="6">
    <w:abstractNumId w:val="2"/>
  </w:num>
  <w:num w:numId="7">
    <w:abstractNumId w:val="3"/>
  </w:num>
  <w:num w:numId="8">
    <w:abstractNumId w:val="9"/>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DF6"/>
    <w:rsid w:val="000B0421"/>
    <w:rsid w:val="000B6EA8"/>
    <w:rsid w:val="000F4B7B"/>
    <w:rsid w:val="00145E06"/>
    <w:rsid w:val="00156AD1"/>
    <w:rsid w:val="00156E7D"/>
    <w:rsid w:val="0017277F"/>
    <w:rsid w:val="001811BF"/>
    <w:rsid w:val="001C130B"/>
    <w:rsid w:val="001D3823"/>
    <w:rsid w:val="001D7B09"/>
    <w:rsid w:val="001E0FB0"/>
    <w:rsid w:val="002666DA"/>
    <w:rsid w:val="00287D1A"/>
    <w:rsid w:val="002916A4"/>
    <w:rsid w:val="00297535"/>
    <w:rsid w:val="002A6E97"/>
    <w:rsid w:val="002F3225"/>
    <w:rsid w:val="003170B1"/>
    <w:rsid w:val="003C2657"/>
    <w:rsid w:val="00452234"/>
    <w:rsid w:val="004B061A"/>
    <w:rsid w:val="00515943"/>
    <w:rsid w:val="00572C56"/>
    <w:rsid w:val="00573400"/>
    <w:rsid w:val="005947D6"/>
    <w:rsid w:val="005C29DD"/>
    <w:rsid w:val="005F71E6"/>
    <w:rsid w:val="006366C0"/>
    <w:rsid w:val="006754B8"/>
    <w:rsid w:val="006A04A7"/>
    <w:rsid w:val="006F2447"/>
    <w:rsid w:val="00723934"/>
    <w:rsid w:val="007326C9"/>
    <w:rsid w:val="00796BC6"/>
    <w:rsid w:val="007D663A"/>
    <w:rsid w:val="007E44E3"/>
    <w:rsid w:val="008567D7"/>
    <w:rsid w:val="00861EDB"/>
    <w:rsid w:val="008A5196"/>
    <w:rsid w:val="008C1FBC"/>
    <w:rsid w:val="00925F48"/>
    <w:rsid w:val="00940ACE"/>
    <w:rsid w:val="00960A65"/>
    <w:rsid w:val="00987C77"/>
    <w:rsid w:val="009A17E6"/>
    <w:rsid w:val="00A17D69"/>
    <w:rsid w:val="00A21776"/>
    <w:rsid w:val="00A36DF6"/>
    <w:rsid w:val="00A45B64"/>
    <w:rsid w:val="00A50E96"/>
    <w:rsid w:val="00AA7D1A"/>
    <w:rsid w:val="00AB26D5"/>
    <w:rsid w:val="00B06819"/>
    <w:rsid w:val="00B34E78"/>
    <w:rsid w:val="00BA4EE0"/>
    <w:rsid w:val="00C45E10"/>
    <w:rsid w:val="00C8779A"/>
    <w:rsid w:val="00CC0074"/>
    <w:rsid w:val="00CC55FD"/>
    <w:rsid w:val="00CF3441"/>
    <w:rsid w:val="00D343AC"/>
    <w:rsid w:val="00D70F3B"/>
    <w:rsid w:val="00DD0329"/>
    <w:rsid w:val="00DF00AD"/>
    <w:rsid w:val="00E10AE5"/>
    <w:rsid w:val="00E358B5"/>
    <w:rsid w:val="00E37638"/>
    <w:rsid w:val="00E613E8"/>
    <w:rsid w:val="00E733C3"/>
    <w:rsid w:val="00E84FB4"/>
    <w:rsid w:val="00EA252F"/>
    <w:rsid w:val="00ED6DFE"/>
    <w:rsid w:val="00F04FCA"/>
    <w:rsid w:val="00F34663"/>
    <w:rsid w:val="00F41B7A"/>
    <w:rsid w:val="00F42124"/>
    <w:rsid w:val="00F65B45"/>
    <w:rsid w:val="00FC4AEB"/>
    <w:rsid w:val="00FD15B0"/>
    <w:rsid w:val="00FE5907"/>
    <w:rsid w:val="00FF2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573400"/>
  </w:style>
  <w:style w:type="paragraph" w:styleId="1">
    <w:name w:val="heading 1"/>
    <w:basedOn w:val="a"/>
    <w:next w:val="a"/>
    <w:link w:val="10"/>
    <w:qFormat/>
    <w:rsid w:val="00573400"/>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paragraph" w:styleId="2">
    <w:name w:val="heading 2"/>
    <w:basedOn w:val="a"/>
    <w:next w:val="a"/>
    <w:link w:val="20"/>
    <w:uiPriority w:val="9"/>
    <w:unhideWhenUsed/>
    <w:qFormat/>
    <w:rsid w:val="0057340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US"/>
      <w14:ligatures w14:val="standardContextual"/>
    </w:rPr>
  </w:style>
  <w:style w:type="paragraph" w:styleId="3">
    <w:name w:val="heading 3"/>
    <w:basedOn w:val="a"/>
    <w:next w:val="a"/>
    <w:link w:val="30"/>
    <w:uiPriority w:val="9"/>
    <w:unhideWhenUsed/>
    <w:qFormat/>
    <w:rsid w:val="00573400"/>
    <w:pPr>
      <w:keepNext/>
      <w:keepLines/>
      <w:spacing w:before="160" w:after="80" w:line="278" w:lineRule="auto"/>
      <w:outlineLvl w:val="2"/>
    </w:pPr>
    <w:rPr>
      <w:rFonts w:eastAsiaTheme="majorEastAsia" w:cstheme="majorBidi"/>
      <w:color w:val="365F91" w:themeColor="accent1" w:themeShade="BF"/>
      <w:kern w:val="2"/>
      <w:sz w:val="28"/>
      <w:szCs w:val="28"/>
      <w:lang w:val="en-US"/>
      <w14:ligatures w14:val="standardContextual"/>
    </w:rPr>
  </w:style>
  <w:style w:type="paragraph" w:styleId="4">
    <w:name w:val="heading 4"/>
    <w:basedOn w:val="a"/>
    <w:next w:val="a"/>
    <w:link w:val="40"/>
    <w:uiPriority w:val="9"/>
    <w:unhideWhenUsed/>
    <w:qFormat/>
    <w:rsid w:val="00573400"/>
    <w:pPr>
      <w:keepNext/>
      <w:keepLines/>
      <w:spacing w:before="80" w:after="40" w:line="278" w:lineRule="auto"/>
      <w:outlineLvl w:val="3"/>
    </w:pPr>
    <w:rPr>
      <w:rFonts w:eastAsiaTheme="majorEastAsia" w:cstheme="majorBidi"/>
      <w:i/>
      <w:iCs/>
      <w:color w:val="365F91" w:themeColor="accent1" w:themeShade="BF"/>
      <w:kern w:val="2"/>
      <w:sz w:val="24"/>
      <w:szCs w:val="24"/>
      <w:lang w:val="en-US"/>
      <w14:ligatures w14:val="standardContextual"/>
    </w:rPr>
  </w:style>
  <w:style w:type="paragraph" w:styleId="5">
    <w:name w:val="heading 5"/>
    <w:basedOn w:val="a"/>
    <w:next w:val="a"/>
    <w:link w:val="50"/>
    <w:uiPriority w:val="9"/>
    <w:unhideWhenUsed/>
    <w:qFormat/>
    <w:rsid w:val="00573400"/>
    <w:pPr>
      <w:keepNext/>
      <w:keepLines/>
      <w:spacing w:before="80" w:after="40" w:line="278" w:lineRule="auto"/>
      <w:outlineLvl w:val="4"/>
    </w:pPr>
    <w:rPr>
      <w:rFonts w:eastAsiaTheme="majorEastAsia" w:cstheme="majorBidi"/>
      <w:color w:val="365F91" w:themeColor="accent1" w:themeShade="BF"/>
      <w:kern w:val="2"/>
      <w:sz w:val="24"/>
      <w:szCs w:val="24"/>
      <w:lang w:val="en-US"/>
      <w14:ligatures w14:val="standardContextual"/>
    </w:rPr>
  </w:style>
  <w:style w:type="paragraph" w:styleId="6">
    <w:name w:val="heading 6"/>
    <w:basedOn w:val="a"/>
    <w:next w:val="a"/>
    <w:link w:val="60"/>
    <w:uiPriority w:val="9"/>
    <w:unhideWhenUsed/>
    <w:qFormat/>
    <w:rsid w:val="00573400"/>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7">
    <w:name w:val="heading 7"/>
    <w:basedOn w:val="a"/>
    <w:next w:val="a"/>
    <w:link w:val="70"/>
    <w:uiPriority w:val="9"/>
    <w:unhideWhenUsed/>
    <w:qFormat/>
    <w:rsid w:val="00573400"/>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8">
    <w:name w:val="heading 8"/>
    <w:basedOn w:val="a"/>
    <w:next w:val="a"/>
    <w:link w:val="80"/>
    <w:uiPriority w:val="9"/>
    <w:unhideWhenUsed/>
    <w:qFormat/>
    <w:rsid w:val="00573400"/>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9">
    <w:name w:val="heading 9"/>
    <w:basedOn w:val="a"/>
    <w:next w:val="a"/>
    <w:link w:val="90"/>
    <w:uiPriority w:val="9"/>
    <w:unhideWhenUsed/>
    <w:qFormat/>
    <w:rsid w:val="00573400"/>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3400"/>
    <w:rPr>
      <w:rFonts w:asciiTheme="majorHAnsi" w:eastAsiaTheme="majorEastAsia" w:hAnsiTheme="majorHAnsi" w:cstheme="majorBidi"/>
      <w:color w:val="365F91" w:themeColor="accent1" w:themeShade="BF"/>
      <w:kern w:val="2"/>
      <w:sz w:val="40"/>
      <w:szCs w:val="40"/>
      <w:lang w:val="en-US"/>
      <w14:ligatures w14:val="standardContextual"/>
    </w:rPr>
  </w:style>
  <w:style w:type="character" w:customStyle="1" w:styleId="20">
    <w:name w:val="Заголовок 2 Знак"/>
    <w:basedOn w:val="a0"/>
    <w:link w:val="2"/>
    <w:uiPriority w:val="9"/>
    <w:rsid w:val="00573400"/>
    <w:rPr>
      <w:rFonts w:asciiTheme="majorHAnsi" w:eastAsiaTheme="majorEastAsia" w:hAnsiTheme="majorHAnsi" w:cstheme="majorBidi"/>
      <w:color w:val="365F91" w:themeColor="accent1" w:themeShade="BF"/>
      <w:kern w:val="2"/>
      <w:sz w:val="32"/>
      <w:szCs w:val="32"/>
      <w:lang w:val="en-US"/>
      <w14:ligatures w14:val="standardContextual"/>
    </w:rPr>
  </w:style>
  <w:style w:type="character" w:customStyle="1" w:styleId="30">
    <w:name w:val="Заголовок 3 Знак"/>
    <w:basedOn w:val="a0"/>
    <w:link w:val="3"/>
    <w:uiPriority w:val="9"/>
    <w:rsid w:val="00573400"/>
    <w:rPr>
      <w:rFonts w:eastAsiaTheme="majorEastAsia" w:cstheme="majorBidi"/>
      <w:color w:val="365F91" w:themeColor="accent1" w:themeShade="BF"/>
      <w:kern w:val="2"/>
      <w:sz w:val="28"/>
      <w:szCs w:val="28"/>
      <w:lang w:val="en-US"/>
      <w14:ligatures w14:val="standardContextual"/>
    </w:rPr>
  </w:style>
  <w:style w:type="character" w:customStyle="1" w:styleId="40">
    <w:name w:val="Заголовок 4 Знак"/>
    <w:basedOn w:val="a0"/>
    <w:link w:val="4"/>
    <w:uiPriority w:val="9"/>
    <w:rsid w:val="00573400"/>
    <w:rPr>
      <w:rFonts w:eastAsiaTheme="majorEastAsia" w:cstheme="majorBidi"/>
      <w:i/>
      <w:iCs/>
      <w:color w:val="365F91" w:themeColor="accent1" w:themeShade="BF"/>
      <w:kern w:val="2"/>
      <w:sz w:val="24"/>
      <w:szCs w:val="24"/>
      <w:lang w:val="en-US"/>
      <w14:ligatures w14:val="standardContextual"/>
    </w:rPr>
  </w:style>
  <w:style w:type="character" w:customStyle="1" w:styleId="50">
    <w:name w:val="Заголовок 5 Знак"/>
    <w:basedOn w:val="a0"/>
    <w:link w:val="5"/>
    <w:uiPriority w:val="9"/>
    <w:rsid w:val="00573400"/>
    <w:rPr>
      <w:rFonts w:eastAsiaTheme="majorEastAsia" w:cstheme="majorBidi"/>
      <w:color w:val="365F91" w:themeColor="accent1" w:themeShade="BF"/>
      <w:kern w:val="2"/>
      <w:sz w:val="24"/>
      <w:szCs w:val="24"/>
      <w:lang w:val="en-US"/>
      <w14:ligatures w14:val="standardContextual"/>
    </w:rPr>
  </w:style>
  <w:style w:type="character" w:customStyle="1" w:styleId="60">
    <w:name w:val="Заголовок 6 Знак"/>
    <w:basedOn w:val="a0"/>
    <w:link w:val="6"/>
    <w:uiPriority w:val="9"/>
    <w:rsid w:val="00573400"/>
    <w:rPr>
      <w:rFonts w:eastAsiaTheme="majorEastAsia" w:cstheme="majorBidi"/>
      <w:i/>
      <w:iCs/>
      <w:color w:val="595959" w:themeColor="text1" w:themeTint="A6"/>
      <w:kern w:val="2"/>
      <w:sz w:val="24"/>
      <w:szCs w:val="24"/>
      <w:lang w:val="en-US"/>
      <w14:ligatures w14:val="standardContextual"/>
    </w:rPr>
  </w:style>
  <w:style w:type="character" w:customStyle="1" w:styleId="70">
    <w:name w:val="Заголовок 7 Знак"/>
    <w:basedOn w:val="a0"/>
    <w:link w:val="7"/>
    <w:uiPriority w:val="9"/>
    <w:rsid w:val="00573400"/>
    <w:rPr>
      <w:rFonts w:eastAsiaTheme="majorEastAsia" w:cstheme="majorBidi"/>
      <w:color w:val="595959" w:themeColor="text1" w:themeTint="A6"/>
      <w:kern w:val="2"/>
      <w:sz w:val="24"/>
      <w:szCs w:val="24"/>
      <w:lang w:val="en-US"/>
      <w14:ligatures w14:val="standardContextual"/>
    </w:rPr>
  </w:style>
  <w:style w:type="character" w:customStyle="1" w:styleId="80">
    <w:name w:val="Заголовок 8 Знак"/>
    <w:basedOn w:val="a0"/>
    <w:link w:val="8"/>
    <w:uiPriority w:val="9"/>
    <w:rsid w:val="00573400"/>
    <w:rPr>
      <w:rFonts w:eastAsiaTheme="majorEastAsia" w:cstheme="majorBidi"/>
      <w:i/>
      <w:iCs/>
      <w:color w:val="272727" w:themeColor="text1" w:themeTint="D8"/>
      <w:kern w:val="2"/>
      <w:sz w:val="24"/>
      <w:szCs w:val="24"/>
      <w:lang w:val="en-US"/>
      <w14:ligatures w14:val="standardContextual"/>
    </w:rPr>
  </w:style>
  <w:style w:type="character" w:customStyle="1" w:styleId="90">
    <w:name w:val="Заголовок 9 Знак"/>
    <w:basedOn w:val="a0"/>
    <w:link w:val="9"/>
    <w:uiPriority w:val="9"/>
    <w:rsid w:val="00573400"/>
    <w:rPr>
      <w:rFonts w:eastAsiaTheme="majorEastAsia" w:cstheme="majorBidi"/>
      <w:color w:val="272727" w:themeColor="text1" w:themeTint="D8"/>
      <w:kern w:val="2"/>
      <w:sz w:val="24"/>
      <w:szCs w:val="24"/>
      <w:lang w:val="en-US"/>
      <w14:ligatures w14:val="standardContextual"/>
    </w:rPr>
  </w:style>
  <w:style w:type="table" w:styleId="a3">
    <w:name w:val="Table Grid"/>
    <w:basedOn w:val="a1"/>
    <w:uiPriority w:val="59"/>
    <w:rsid w:val="00573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73400"/>
    <w:rPr>
      <w:b/>
      <w:bCs/>
    </w:rPr>
  </w:style>
  <w:style w:type="character" w:styleId="a6">
    <w:name w:val="Emphasis"/>
    <w:basedOn w:val="a0"/>
    <w:uiPriority w:val="20"/>
    <w:qFormat/>
    <w:rsid w:val="00573400"/>
    <w:rPr>
      <w:i/>
      <w:iCs/>
    </w:rPr>
  </w:style>
  <w:style w:type="character" w:customStyle="1" w:styleId="-">
    <w:name w:val="Интернет-ссылка"/>
    <w:basedOn w:val="a0"/>
    <w:qFormat/>
    <w:rsid w:val="00573400"/>
    <w:rPr>
      <w:color w:val="0000FF"/>
      <w:u w:val="single"/>
    </w:rPr>
  </w:style>
  <w:style w:type="paragraph" w:styleId="a7">
    <w:name w:val="No Spacing"/>
    <w:aliases w:val="Без интервала2,Без интеБез интервала,No Spacing11,Clips Body,Без интервала111"/>
    <w:qFormat/>
    <w:rsid w:val="00573400"/>
    <w:pPr>
      <w:spacing w:after="0" w:line="240" w:lineRule="auto"/>
    </w:pPr>
    <w:rPr>
      <w:kern w:val="2"/>
      <w14:ligatures w14:val="standardContextual"/>
    </w:rPr>
  </w:style>
  <w:style w:type="paragraph" w:styleId="a8">
    <w:name w:val="List Paragraph"/>
    <w:basedOn w:val="a"/>
    <w:qFormat/>
    <w:rsid w:val="00573400"/>
    <w:pPr>
      <w:ind w:left="720"/>
      <w:contextualSpacing/>
    </w:pPr>
  </w:style>
  <w:style w:type="character" w:customStyle="1" w:styleId="clickableword">
    <w:name w:val="clickableword"/>
    <w:basedOn w:val="a0"/>
    <w:rsid w:val="00573400"/>
  </w:style>
  <w:style w:type="character" w:customStyle="1" w:styleId="clickableword1">
    <w:name w:val="clickableword1"/>
    <w:basedOn w:val="a0"/>
    <w:rsid w:val="00573400"/>
  </w:style>
  <w:style w:type="paragraph" w:customStyle="1" w:styleId="desccl">
    <w:name w:val="desccl"/>
    <w:basedOn w:val="a"/>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Intense Emphasis"/>
    <w:basedOn w:val="a0"/>
    <w:qFormat/>
    <w:rsid w:val="00573400"/>
    <w:rPr>
      <w:i/>
      <w:iCs/>
      <w:color w:val="365F91" w:themeColor="accent1" w:themeShade="BF"/>
    </w:rPr>
  </w:style>
  <w:style w:type="character" w:styleId="aa">
    <w:name w:val="Intense Reference"/>
    <w:basedOn w:val="a0"/>
    <w:qFormat/>
    <w:rsid w:val="00573400"/>
    <w:rPr>
      <w:b/>
      <w:bCs/>
      <w:smallCaps/>
      <w:color w:val="365F91" w:themeColor="accent1" w:themeShade="BF"/>
      <w:spacing w:val="5"/>
    </w:rPr>
  </w:style>
  <w:style w:type="character" w:customStyle="1" w:styleId="11">
    <w:name w:val="Название Знак1"/>
    <w:basedOn w:val="a0"/>
    <w:link w:val="ab"/>
    <w:rsid w:val="00573400"/>
    <w:rPr>
      <w:rFonts w:asciiTheme="majorHAnsi" w:eastAsiaTheme="majorEastAsia" w:hAnsiTheme="majorHAnsi" w:cstheme="majorBidi"/>
      <w:spacing w:val="-10"/>
      <w:kern w:val="28"/>
      <w:sz w:val="56"/>
      <w:szCs w:val="56"/>
    </w:rPr>
  </w:style>
  <w:style w:type="paragraph" w:styleId="ab">
    <w:name w:val="Title"/>
    <w:basedOn w:val="a"/>
    <w:next w:val="a"/>
    <w:link w:val="11"/>
    <w:qFormat/>
    <w:rsid w:val="00573400"/>
    <w:pPr>
      <w:pBdr>
        <w:bottom w:val="single" w:sz="8" w:space="4" w:color="4F81BD" w:themeColor="accent1"/>
      </w:pBdr>
      <w:spacing w:after="30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uiPriority w:val="99"/>
    <w:rsid w:val="00573400"/>
    <w:rPr>
      <w:rFonts w:asciiTheme="majorHAnsi" w:eastAsiaTheme="majorEastAsia" w:hAnsiTheme="majorHAnsi" w:cstheme="majorBidi"/>
      <w:color w:val="17365D" w:themeColor="text2" w:themeShade="BF"/>
      <w:spacing w:val="5"/>
      <w:kern w:val="28"/>
      <w:sz w:val="52"/>
      <w:szCs w:val="52"/>
    </w:rPr>
  </w:style>
  <w:style w:type="character" w:customStyle="1" w:styleId="ad">
    <w:name w:val="Подзаголовок Знак"/>
    <w:basedOn w:val="a0"/>
    <w:link w:val="ae"/>
    <w:rsid w:val="00573400"/>
    <w:rPr>
      <w:rFonts w:eastAsiaTheme="majorEastAsia" w:cstheme="majorBidi"/>
      <w:color w:val="595959" w:themeColor="text1" w:themeTint="A6"/>
      <w:spacing w:val="15"/>
      <w:sz w:val="28"/>
      <w:szCs w:val="28"/>
    </w:rPr>
  </w:style>
  <w:style w:type="paragraph" w:styleId="ae">
    <w:name w:val="Subtitle"/>
    <w:basedOn w:val="a"/>
    <w:next w:val="a"/>
    <w:link w:val="ad"/>
    <w:qFormat/>
    <w:rsid w:val="00573400"/>
    <w:pPr>
      <w:spacing w:after="60" w:line="240" w:lineRule="auto"/>
      <w:jc w:val="center"/>
      <w:outlineLvl w:val="1"/>
    </w:pPr>
    <w:rPr>
      <w:rFonts w:eastAsiaTheme="majorEastAsia" w:cstheme="majorBidi"/>
      <w:color w:val="595959" w:themeColor="text1" w:themeTint="A6"/>
      <w:spacing w:val="15"/>
      <w:sz w:val="28"/>
      <w:szCs w:val="28"/>
    </w:rPr>
  </w:style>
  <w:style w:type="character" w:customStyle="1" w:styleId="12">
    <w:name w:val="Подзаголовок Знак1"/>
    <w:basedOn w:val="a0"/>
    <w:uiPriority w:val="11"/>
    <w:rsid w:val="00573400"/>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basedOn w:val="a0"/>
    <w:link w:val="22"/>
    <w:rsid w:val="00573400"/>
    <w:rPr>
      <w:i/>
      <w:iCs/>
      <w:color w:val="404040" w:themeColor="text1" w:themeTint="BF"/>
    </w:rPr>
  </w:style>
  <w:style w:type="paragraph" w:styleId="22">
    <w:name w:val="Quote"/>
    <w:basedOn w:val="a"/>
    <w:next w:val="a"/>
    <w:link w:val="21"/>
    <w:qFormat/>
    <w:rsid w:val="00573400"/>
    <w:pPr>
      <w:spacing w:after="0" w:line="240" w:lineRule="auto"/>
    </w:pPr>
    <w:rPr>
      <w:i/>
      <w:iCs/>
      <w:color w:val="404040" w:themeColor="text1" w:themeTint="BF"/>
    </w:rPr>
  </w:style>
  <w:style w:type="character" w:customStyle="1" w:styleId="210">
    <w:name w:val="Цитата 2 Знак1"/>
    <w:basedOn w:val="a0"/>
    <w:uiPriority w:val="29"/>
    <w:rsid w:val="00573400"/>
    <w:rPr>
      <w:i/>
      <w:iCs/>
      <w:color w:val="000000" w:themeColor="text1"/>
    </w:rPr>
  </w:style>
  <w:style w:type="character" w:customStyle="1" w:styleId="af">
    <w:name w:val="Выделенная цитата Знак"/>
    <w:basedOn w:val="a0"/>
    <w:link w:val="af0"/>
    <w:rsid w:val="00573400"/>
    <w:rPr>
      <w:i/>
      <w:iCs/>
      <w:color w:val="365F91" w:themeColor="accent1" w:themeShade="BF"/>
    </w:rPr>
  </w:style>
  <w:style w:type="paragraph" w:styleId="af0">
    <w:name w:val="Intense Quote"/>
    <w:basedOn w:val="a"/>
    <w:next w:val="a"/>
    <w:link w:val="af"/>
    <w:qFormat/>
    <w:rsid w:val="00573400"/>
    <w:pPr>
      <w:spacing w:after="0" w:line="240" w:lineRule="auto"/>
      <w:ind w:left="720" w:right="720"/>
    </w:pPr>
    <w:rPr>
      <w:i/>
      <w:iCs/>
      <w:color w:val="365F91" w:themeColor="accent1" w:themeShade="BF"/>
    </w:rPr>
  </w:style>
  <w:style w:type="character" w:customStyle="1" w:styleId="13">
    <w:name w:val="Выделенная цитата Знак1"/>
    <w:basedOn w:val="a0"/>
    <w:uiPriority w:val="30"/>
    <w:rsid w:val="00573400"/>
    <w:rPr>
      <w:b/>
      <w:bCs/>
      <w:i/>
      <w:iCs/>
      <w:color w:val="4F81BD" w:themeColor="accent1"/>
    </w:rPr>
  </w:style>
  <w:style w:type="character" w:styleId="af1">
    <w:name w:val="Hyperlink"/>
    <w:basedOn w:val="a0"/>
    <w:uiPriority w:val="99"/>
    <w:unhideWhenUsed/>
    <w:rsid w:val="00573400"/>
    <w:rPr>
      <w:color w:val="0000FF" w:themeColor="hyperlink"/>
      <w:u w:val="single"/>
    </w:rPr>
  </w:style>
  <w:style w:type="paragraph" w:customStyle="1" w:styleId="writer-about">
    <w:name w:val="writer-about"/>
    <w:basedOn w:val="a"/>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qFormat/>
    <w:rsid w:val="00573400"/>
    <w:rPr>
      <w:rFonts w:ascii="PalatinoLinotypeKZBold" w:hAnsi="PalatinoLinotypeKZBold"/>
      <w:b/>
      <w:bCs/>
      <w:color w:val="242021"/>
      <w:sz w:val="18"/>
      <w:szCs w:val="18"/>
    </w:rPr>
  </w:style>
  <w:style w:type="paragraph" w:customStyle="1" w:styleId="Default">
    <w:name w:val="Default"/>
    <w:qFormat/>
    <w:rsid w:val="00573400"/>
    <w:pPr>
      <w:suppressAutoHyphens/>
      <w:spacing w:after="0" w:line="100" w:lineRule="atLeast"/>
    </w:pPr>
    <w:rPr>
      <w:rFonts w:ascii="Times New Roman" w:eastAsia="Calibri" w:hAnsi="Times New Roman" w:cs="Times New Roman"/>
      <w:color w:val="000000"/>
      <w:sz w:val="24"/>
      <w:szCs w:val="24"/>
    </w:rPr>
  </w:style>
  <w:style w:type="paragraph" w:styleId="af2">
    <w:name w:val="Balloon Text"/>
    <w:basedOn w:val="a"/>
    <w:link w:val="af3"/>
    <w:uiPriority w:val="99"/>
    <w:semiHidden/>
    <w:unhideWhenUsed/>
    <w:rsid w:val="0057340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73400"/>
    <w:rPr>
      <w:rFonts w:ascii="Tahoma" w:hAnsi="Tahoma" w:cs="Tahoma"/>
      <w:sz w:val="16"/>
      <w:szCs w:val="16"/>
    </w:rPr>
  </w:style>
  <w:style w:type="character" w:customStyle="1" w:styleId="ezkurwreuab5ozgtqnkl">
    <w:name w:val="ezkurwreuab5ozgtqnkl"/>
    <w:basedOn w:val="a0"/>
    <w:rsid w:val="00573400"/>
  </w:style>
  <w:style w:type="character" w:customStyle="1" w:styleId="value">
    <w:name w:val="value"/>
    <w:basedOn w:val="a0"/>
    <w:rsid w:val="00573400"/>
  </w:style>
  <w:style w:type="character" w:customStyle="1" w:styleId="apple-converted-space">
    <w:name w:val="apple-converted-space"/>
    <w:basedOn w:val="a0"/>
    <w:rsid w:val="00573400"/>
  </w:style>
  <w:style w:type="paragraph" w:customStyle="1" w:styleId="p1">
    <w:name w:val="p1"/>
    <w:basedOn w:val="a"/>
    <w:rsid w:val="00573400"/>
    <w:pPr>
      <w:spacing w:after="0" w:line="240" w:lineRule="auto"/>
    </w:pPr>
    <w:rPr>
      <w:rFonts w:ascii="Times New Roman" w:eastAsia="Times New Roman" w:hAnsi="Times New Roman" w:cs="Times New Roman"/>
      <w:color w:val="000000"/>
      <w:sz w:val="21"/>
      <w:szCs w:val="21"/>
      <w:lang w:val="ru-KZ" w:eastAsia="ru-RU"/>
    </w:rPr>
  </w:style>
  <w:style w:type="paragraph" w:styleId="af4">
    <w:name w:val="Body Text Indent"/>
    <w:basedOn w:val="a"/>
    <w:link w:val="af5"/>
    <w:rsid w:val="00573400"/>
    <w:pPr>
      <w:spacing w:after="0" w:line="240" w:lineRule="auto"/>
      <w:ind w:firstLine="720"/>
      <w:jc w:val="both"/>
    </w:pPr>
    <w:rPr>
      <w:rFonts w:ascii="Times New Roman KK EK" w:eastAsia="Times New Roman" w:hAnsi="Times New Roman KK EK" w:cs="Times New Roman"/>
      <w:sz w:val="28"/>
      <w:szCs w:val="24"/>
      <w:lang w:val="kk-KZ" w:eastAsia="ru-RU"/>
    </w:rPr>
  </w:style>
  <w:style w:type="character" w:customStyle="1" w:styleId="af5">
    <w:name w:val="Основной текст с отступом Знак"/>
    <w:basedOn w:val="a0"/>
    <w:link w:val="af4"/>
    <w:rsid w:val="00573400"/>
    <w:rPr>
      <w:rFonts w:ascii="Times New Roman KK EK" w:eastAsia="Times New Roman" w:hAnsi="Times New Roman KK EK" w:cs="Times New Roman"/>
      <w:sz w:val="28"/>
      <w:szCs w:val="24"/>
      <w:lang w:val="kk-KZ" w:eastAsia="ru-RU"/>
    </w:rPr>
  </w:style>
  <w:style w:type="character" w:styleId="af6">
    <w:name w:val="Subtle Emphasis"/>
    <w:qFormat/>
    <w:rsid w:val="00573400"/>
    <w:rPr>
      <w:i/>
      <w:color w:val="5A5A5A"/>
    </w:rPr>
  </w:style>
  <w:style w:type="character" w:styleId="af7">
    <w:name w:val="Subtle Reference"/>
    <w:qFormat/>
    <w:rsid w:val="00573400"/>
    <w:rPr>
      <w:sz w:val="24"/>
      <w:szCs w:val="24"/>
      <w:u w:val="single"/>
    </w:rPr>
  </w:style>
  <w:style w:type="character" w:styleId="af8">
    <w:name w:val="Book Title"/>
    <w:qFormat/>
    <w:rsid w:val="00573400"/>
    <w:rPr>
      <w:rFonts w:ascii="Cambria" w:eastAsia="Times New Roman" w:hAnsi="Cambria"/>
      <w:b/>
      <w:i/>
      <w:sz w:val="24"/>
      <w:szCs w:val="24"/>
    </w:rPr>
  </w:style>
  <w:style w:type="paragraph" w:styleId="af9">
    <w:name w:val="TOC Heading"/>
    <w:basedOn w:val="1"/>
    <w:next w:val="a"/>
    <w:uiPriority w:val="39"/>
    <w:qFormat/>
    <w:rsid w:val="00573400"/>
    <w:pPr>
      <w:keepLines w:val="0"/>
      <w:spacing w:before="240" w:after="60" w:line="240" w:lineRule="auto"/>
      <w:outlineLvl w:val="9"/>
    </w:pPr>
    <w:rPr>
      <w:rFonts w:ascii="Cambria" w:eastAsia="Times New Roman" w:hAnsi="Cambria" w:cs="Times New Roman"/>
      <w:b/>
      <w:bCs/>
      <w:color w:val="auto"/>
      <w:kern w:val="32"/>
      <w:sz w:val="32"/>
      <w:szCs w:val="32"/>
      <w:lang w:bidi="en-US"/>
      <w14:ligatures w14:val="none"/>
    </w:rPr>
  </w:style>
  <w:style w:type="paragraph" w:styleId="afa">
    <w:name w:val="header"/>
    <w:basedOn w:val="a"/>
    <w:link w:val="afb"/>
    <w:uiPriority w:val="99"/>
    <w:unhideWhenUsed/>
    <w:rsid w:val="00573400"/>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b">
    <w:name w:val="Верхний колонтитул Знак"/>
    <w:basedOn w:val="a0"/>
    <w:link w:val="afa"/>
    <w:uiPriority w:val="99"/>
    <w:rsid w:val="00573400"/>
    <w:rPr>
      <w:rFonts w:ascii="Calibri" w:eastAsia="Times New Roman" w:hAnsi="Calibri" w:cs="Times New Roman"/>
      <w:sz w:val="24"/>
      <w:szCs w:val="24"/>
      <w:lang w:val="en-US" w:bidi="en-US"/>
    </w:rPr>
  </w:style>
  <w:style w:type="paragraph" w:styleId="afc">
    <w:name w:val="footer"/>
    <w:basedOn w:val="a"/>
    <w:link w:val="afd"/>
    <w:uiPriority w:val="99"/>
    <w:unhideWhenUsed/>
    <w:rsid w:val="00573400"/>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d">
    <w:name w:val="Нижний колонтитул Знак"/>
    <w:basedOn w:val="a0"/>
    <w:link w:val="afc"/>
    <w:uiPriority w:val="99"/>
    <w:rsid w:val="00573400"/>
    <w:rPr>
      <w:rFonts w:ascii="Calibri" w:eastAsia="Times New Roman" w:hAnsi="Calibri" w:cs="Times New Roman"/>
      <w:sz w:val="24"/>
      <w:szCs w:val="24"/>
      <w:lang w:val="en-US" w:bidi="en-US"/>
    </w:rPr>
  </w:style>
  <w:style w:type="character" w:styleId="afe">
    <w:name w:val="page number"/>
    <w:basedOn w:val="a0"/>
    <w:rsid w:val="00573400"/>
  </w:style>
  <w:style w:type="character" w:customStyle="1" w:styleId="whitespace-normal">
    <w:name w:val="whitespace-normal"/>
    <w:basedOn w:val="a0"/>
    <w:rsid w:val="00573400"/>
  </w:style>
  <w:style w:type="character" w:styleId="aff">
    <w:name w:val="line number"/>
    <w:basedOn w:val="a0"/>
    <w:uiPriority w:val="99"/>
    <w:semiHidden/>
    <w:unhideWhenUsed/>
    <w:rsid w:val="009A17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573400"/>
  </w:style>
  <w:style w:type="paragraph" w:styleId="1">
    <w:name w:val="heading 1"/>
    <w:basedOn w:val="a"/>
    <w:next w:val="a"/>
    <w:link w:val="10"/>
    <w:qFormat/>
    <w:rsid w:val="00573400"/>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paragraph" w:styleId="2">
    <w:name w:val="heading 2"/>
    <w:basedOn w:val="a"/>
    <w:next w:val="a"/>
    <w:link w:val="20"/>
    <w:uiPriority w:val="9"/>
    <w:unhideWhenUsed/>
    <w:qFormat/>
    <w:rsid w:val="0057340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US"/>
      <w14:ligatures w14:val="standardContextual"/>
    </w:rPr>
  </w:style>
  <w:style w:type="paragraph" w:styleId="3">
    <w:name w:val="heading 3"/>
    <w:basedOn w:val="a"/>
    <w:next w:val="a"/>
    <w:link w:val="30"/>
    <w:uiPriority w:val="9"/>
    <w:unhideWhenUsed/>
    <w:qFormat/>
    <w:rsid w:val="00573400"/>
    <w:pPr>
      <w:keepNext/>
      <w:keepLines/>
      <w:spacing w:before="160" w:after="80" w:line="278" w:lineRule="auto"/>
      <w:outlineLvl w:val="2"/>
    </w:pPr>
    <w:rPr>
      <w:rFonts w:eastAsiaTheme="majorEastAsia" w:cstheme="majorBidi"/>
      <w:color w:val="365F91" w:themeColor="accent1" w:themeShade="BF"/>
      <w:kern w:val="2"/>
      <w:sz w:val="28"/>
      <w:szCs w:val="28"/>
      <w:lang w:val="en-US"/>
      <w14:ligatures w14:val="standardContextual"/>
    </w:rPr>
  </w:style>
  <w:style w:type="paragraph" w:styleId="4">
    <w:name w:val="heading 4"/>
    <w:basedOn w:val="a"/>
    <w:next w:val="a"/>
    <w:link w:val="40"/>
    <w:uiPriority w:val="9"/>
    <w:unhideWhenUsed/>
    <w:qFormat/>
    <w:rsid w:val="00573400"/>
    <w:pPr>
      <w:keepNext/>
      <w:keepLines/>
      <w:spacing w:before="80" w:after="40" w:line="278" w:lineRule="auto"/>
      <w:outlineLvl w:val="3"/>
    </w:pPr>
    <w:rPr>
      <w:rFonts w:eastAsiaTheme="majorEastAsia" w:cstheme="majorBidi"/>
      <w:i/>
      <w:iCs/>
      <w:color w:val="365F91" w:themeColor="accent1" w:themeShade="BF"/>
      <w:kern w:val="2"/>
      <w:sz w:val="24"/>
      <w:szCs w:val="24"/>
      <w:lang w:val="en-US"/>
      <w14:ligatures w14:val="standardContextual"/>
    </w:rPr>
  </w:style>
  <w:style w:type="paragraph" w:styleId="5">
    <w:name w:val="heading 5"/>
    <w:basedOn w:val="a"/>
    <w:next w:val="a"/>
    <w:link w:val="50"/>
    <w:uiPriority w:val="9"/>
    <w:unhideWhenUsed/>
    <w:qFormat/>
    <w:rsid w:val="00573400"/>
    <w:pPr>
      <w:keepNext/>
      <w:keepLines/>
      <w:spacing w:before="80" w:after="40" w:line="278" w:lineRule="auto"/>
      <w:outlineLvl w:val="4"/>
    </w:pPr>
    <w:rPr>
      <w:rFonts w:eastAsiaTheme="majorEastAsia" w:cstheme="majorBidi"/>
      <w:color w:val="365F91" w:themeColor="accent1" w:themeShade="BF"/>
      <w:kern w:val="2"/>
      <w:sz w:val="24"/>
      <w:szCs w:val="24"/>
      <w:lang w:val="en-US"/>
      <w14:ligatures w14:val="standardContextual"/>
    </w:rPr>
  </w:style>
  <w:style w:type="paragraph" w:styleId="6">
    <w:name w:val="heading 6"/>
    <w:basedOn w:val="a"/>
    <w:next w:val="a"/>
    <w:link w:val="60"/>
    <w:uiPriority w:val="9"/>
    <w:unhideWhenUsed/>
    <w:qFormat/>
    <w:rsid w:val="00573400"/>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7">
    <w:name w:val="heading 7"/>
    <w:basedOn w:val="a"/>
    <w:next w:val="a"/>
    <w:link w:val="70"/>
    <w:uiPriority w:val="9"/>
    <w:unhideWhenUsed/>
    <w:qFormat/>
    <w:rsid w:val="00573400"/>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8">
    <w:name w:val="heading 8"/>
    <w:basedOn w:val="a"/>
    <w:next w:val="a"/>
    <w:link w:val="80"/>
    <w:uiPriority w:val="9"/>
    <w:unhideWhenUsed/>
    <w:qFormat/>
    <w:rsid w:val="00573400"/>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9">
    <w:name w:val="heading 9"/>
    <w:basedOn w:val="a"/>
    <w:next w:val="a"/>
    <w:link w:val="90"/>
    <w:uiPriority w:val="9"/>
    <w:unhideWhenUsed/>
    <w:qFormat/>
    <w:rsid w:val="00573400"/>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3400"/>
    <w:rPr>
      <w:rFonts w:asciiTheme="majorHAnsi" w:eastAsiaTheme="majorEastAsia" w:hAnsiTheme="majorHAnsi" w:cstheme="majorBidi"/>
      <w:color w:val="365F91" w:themeColor="accent1" w:themeShade="BF"/>
      <w:kern w:val="2"/>
      <w:sz w:val="40"/>
      <w:szCs w:val="40"/>
      <w:lang w:val="en-US"/>
      <w14:ligatures w14:val="standardContextual"/>
    </w:rPr>
  </w:style>
  <w:style w:type="character" w:customStyle="1" w:styleId="20">
    <w:name w:val="Заголовок 2 Знак"/>
    <w:basedOn w:val="a0"/>
    <w:link w:val="2"/>
    <w:uiPriority w:val="9"/>
    <w:rsid w:val="00573400"/>
    <w:rPr>
      <w:rFonts w:asciiTheme="majorHAnsi" w:eastAsiaTheme="majorEastAsia" w:hAnsiTheme="majorHAnsi" w:cstheme="majorBidi"/>
      <w:color w:val="365F91" w:themeColor="accent1" w:themeShade="BF"/>
      <w:kern w:val="2"/>
      <w:sz w:val="32"/>
      <w:szCs w:val="32"/>
      <w:lang w:val="en-US"/>
      <w14:ligatures w14:val="standardContextual"/>
    </w:rPr>
  </w:style>
  <w:style w:type="character" w:customStyle="1" w:styleId="30">
    <w:name w:val="Заголовок 3 Знак"/>
    <w:basedOn w:val="a0"/>
    <w:link w:val="3"/>
    <w:uiPriority w:val="9"/>
    <w:rsid w:val="00573400"/>
    <w:rPr>
      <w:rFonts w:eastAsiaTheme="majorEastAsia" w:cstheme="majorBidi"/>
      <w:color w:val="365F91" w:themeColor="accent1" w:themeShade="BF"/>
      <w:kern w:val="2"/>
      <w:sz w:val="28"/>
      <w:szCs w:val="28"/>
      <w:lang w:val="en-US"/>
      <w14:ligatures w14:val="standardContextual"/>
    </w:rPr>
  </w:style>
  <w:style w:type="character" w:customStyle="1" w:styleId="40">
    <w:name w:val="Заголовок 4 Знак"/>
    <w:basedOn w:val="a0"/>
    <w:link w:val="4"/>
    <w:uiPriority w:val="9"/>
    <w:rsid w:val="00573400"/>
    <w:rPr>
      <w:rFonts w:eastAsiaTheme="majorEastAsia" w:cstheme="majorBidi"/>
      <w:i/>
      <w:iCs/>
      <w:color w:val="365F91" w:themeColor="accent1" w:themeShade="BF"/>
      <w:kern w:val="2"/>
      <w:sz w:val="24"/>
      <w:szCs w:val="24"/>
      <w:lang w:val="en-US"/>
      <w14:ligatures w14:val="standardContextual"/>
    </w:rPr>
  </w:style>
  <w:style w:type="character" w:customStyle="1" w:styleId="50">
    <w:name w:val="Заголовок 5 Знак"/>
    <w:basedOn w:val="a0"/>
    <w:link w:val="5"/>
    <w:uiPriority w:val="9"/>
    <w:rsid w:val="00573400"/>
    <w:rPr>
      <w:rFonts w:eastAsiaTheme="majorEastAsia" w:cstheme="majorBidi"/>
      <w:color w:val="365F91" w:themeColor="accent1" w:themeShade="BF"/>
      <w:kern w:val="2"/>
      <w:sz w:val="24"/>
      <w:szCs w:val="24"/>
      <w:lang w:val="en-US"/>
      <w14:ligatures w14:val="standardContextual"/>
    </w:rPr>
  </w:style>
  <w:style w:type="character" w:customStyle="1" w:styleId="60">
    <w:name w:val="Заголовок 6 Знак"/>
    <w:basedOn w:val="a0"/>
    <w:link w:val="6"/>
    <w:uiPriority w:val="9"/>
    <w:rsid w:val="00573400"/>
    <w:rPr>
      <w:rFonts w:eastAsiaTheme="majorEastAsia" w:cstheme="majorBidi"/>
      <w:i/>
      <w:iCs/>
      <w:color w:val="595959" w:themeColor="text1" w:themeTint="A6"/>
      <w:kern w:val="2"/>
      <w:sz w:val="24"/>
      <w:szCs w:val="24"/>
      <w:lang w:val="en-US"/>
      <w14:ligatures w14:val="standardContextual"/>
    </w:rPr>
  </w:style>
  <w:style w:type="character" w:customStyle="1" w:styleId="70">
    <w:name w:val="Заголовок 7 Знак"/>
    <w:basedOn w:val="a0"/>
    <w:link w:val="7"/>
    <w:uiPriority w:val="9"/>
    <w:rsid w:val="00573400"/>
    <w:rPr>
      <w:rFonts w:eastAsiaTheme="majorEastAsia" w:cstheme="majorBidi"/>
      <w:color w:val="595959" w:themeColor="text1" w:themeTint="A6"/>
      <w:kern w:val="2"/>
      <w:sz w:val="24"/>
      <w:szCs w:val="24"/>
      <w:lang w:val="en-US"/>
      <w14:ligatures w14:val="standardContextual"/>
    </w:rPr>
  </w:style>
  <w:style w:type="character" w:customStyle="1" w:styleId="80">
    <w:name w:val="Заголовок 8 Знак"/>
    <w:basedOn w:val="a0"/>
    <w:link w:val="8"/>
    <w:uiPriority w:val="9"/>
    <w:rsid w:val="00573400"/>
    <w:rPr>
      <w:rFonts w:eastAsiaTheme="majorEastAsia" w:cstheme="majorBidi"/>
      <w:i/>
      <w:iCs/>
      <w:color w:val="272727" w:themeColor="text1" w:themeTint="D8"/>
      <w:kern w:val="2"/>
      <w:sz w:val="24"/>
      <w:szCs w:val="24"/>
      <w:lang w:val="en-US"/>
      <w14:ligatures w14:val="standardContextual"/>
    </w:rPr>
  </w:style>
  <w:style w:type="character" w:customStyle="1" w:styleId="90">
    <w:name w:val="Заголовок 9 Знак"/>
    <w:basedOn w:val="a0"/>
    <w:link w:val="9"/>
    <w:uiPriority w:val="9"/>
    <w:rsid w:val="00573400"/>
    <w:rPr>
      <w:rFonts w:eastAsiaTheme="majorEastAsia" w:cstheme="majorBidi"/>
      <w:color w:val="272727" w:themeColor="text1" w:themeTint="D8"/>
      <w:kern w:val="2"/>
      <w:sz w:val="24"/>
      <w:szCs w:val="24"/>
      <w:lang w:val="en-US"/>
      <w14:ligatures w14:val="standardContextual"/>
    </w:rPr>
  </w:style>
  <w:style w:type="table" w:styleId="a3">
    <w:name w:val="Table Grid"/>
    <w:basedOn w:val="a1"/>
    <w:uiPriority w:val="59"/>
    <w:rsid w:val="00573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73400"/>
    <w:rPr>
      <w:b/>
      <w:bCs/>
    </w:rPr>
  </w:style>
  <w:style w:type="character" w:styleId="a6">
    <w:name w:val="Emphasis"/>
    <w:basedOn w:val="a0"/>
    <w:uiPriority w:val="20"/>
    <w:qFormat/>
    <w:rsid w:val="00573400"/>
    <w:rPr>
      <w:i/>
      <w:iCs/>
    </w:rPr>
  </w:style>
  <w:style w:type="character" w:customStyle="1" w:styleId="-">
    <w:name w:val="Интернет-ссылка"/>
    <w:basedOn w:val="a0"/>
    <w:qFormat/>
    <w:rsid w:val="00573400"/>
    <w:rPr>
      <w:color w:val="0000FF"/>
      <w:u w:val="single"/>
    </w:rPr>
  </w:style>
  <w:style w:type="paragraph" w:styleId="a7">
    <w:name w:val="No Spacing"/>
    <w:aliases w:val="Без интервала2,Без интеБез интервала,No Spacing11,Clips Body,Без интервала111"/>
    <w:qFormat/>
    <w:rsid w:val="00573400"/>
    <w:pPr>
      <w:spacing w:after="0" w:line="240" w:lineRule="auto"/>
    </w:pPr>
    <w:rPr>
      <w:kern w:val="2"/>
      <w14:ligatures w14:val="standardContextual"/>
    </w:rPr>
  </w:style>
  <w:style w:type="paragraph" w:styleId="a8">
    <w:name w:val="List Paragraph"/>
    <w:basedOn w:val="a"/>
    <w:qFormat/>
    <w:rsid w:val="00573400"/>
    <w:pPr>
      <w:ind w:left="720"/>
      <w:contextualSpacing/>
    </w:pPr>
  </w:style>
  <w:style w:type="character" w:customStyle="1" w:styleId="clickableword">
    <w:name w:val="clickableword"/>
    <w:basedOn w:val="a0"/>
    <w:rsid w:val="00573400"/>
  </w:style>
  <w:style w:type="character" w:customStyle="1" w:styleId="clickableword1">
    <w:name w:val="clickableword1"/>
    <w:basedOn w:val="a0"/>
    <w:rsid w:val="00573400"/>
  </w:style>
  <w:style w:type="paragraph" w:customStyle="1" w:styleId="desccl">
    <w:name w:val="desccl"/>
    <w:basedOn w:val="a"/>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Intense Emphasis"/>
    <w:basedOn w:val="a0"/>
    <w:qFormat/>
    <w:rsid w:val="00573400"/>
    <w:rPr>
      <w:i/>
      <w:iCs/>
      <w:color w:val="365F91" w:themeColor="accent1" w:themeShade="BF"/>
    </w:rPr>
  </w:style>
  <w:style w:type="character" w:styleId="aa">
    <w:name w:val="Intense Reference"/>
    <w:basedOn w:val="a0"/>
    <w:qFormat/>
    <w:rsid w:val="00573400"/>
    <w:rPr>
      <w:b/>
      <w:bCs/>
      <w:smallCaps/>
      <w:color w:val="365F91" w:themeColor="accent1" w:themeShade="BF"/>
      <w:spacing w:val="5"/>
    </w:rPr>
  </w:style>
  <w:style w:type="character" w:customStyle="1" w:styleId="11">
    <w:name w:val="Название Знак1"/>
    <w:basedOn w:val="a0"/>
    <w:link w:val="ab"/>
    <w:rsid w:val="00573400"/>
    <w:rPr>
      <w:rFonts w:asciiTheme="majorHAnsi" w:eastAsiaTheme="majorEastAsia" w:hAnsiTheme="majorHAnsi" w:cstheme="majorBidi"/>
      <w:spacing w:val="-10"/>
      <w:kern w:val="28"/>
      <w:sz w:val="56"/>
      <w:szCs w:val="56"/>
    </w:rPr>
  </w:style>
  <w:style w:type="paragraph" w:styleId="ab">
    <w:name w:val="Title"/>
    <w:basedOn w:val="a"/>
    <w:next w:val="a"/>
    <w:link w:val="11"/>
    <w:qFormat/>
    <w:rsid w:val="00573400"/>
    <w:pPr>
      <w:pBdr>
        <w:bottom w:val="single" w:sz="8" w:space="4" w:color="4F81BD" w:themeColor="accent1"/>
      </w:pBdr>
      <w:spacing w:after="30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uiPriority w:val="99"/>
    <w:rsid w:val="00573400"/>
    <w:rPr>
      <w:rFonts w:asciiTheme="majorHAnsi" w:eastAsiaTheme="majorEastAsia" w:hAnsiTheme="majorHAnsi" w:cstheme="majorBidi"/>
      <w:color w:val="17365D" w:themeColor="text2" w:themeShade="BF"/>
      <w:spacing w:val="5"/>
      <w:kern w:val="28"/>
      <w:sz w:val="52"/>
      <w:szCs w:val="52"/>
    </w:rPr>
  </w:style>
  <w:style w:type="character" w:customStyle="1" w:styleId="ad">
    <w:name w:val="Подзаголовок Знак"/>
    <w:basedOn w:val="a0"/>
    <w:link w:val="ae"/>
    <w:rsid w:val="00573400"/>
    <w:rPr>
      <w:rFonts w:eastAsiaTheme="majorEastAsia" w:cstheme="majorBidi"/>
      <w:color w:val="595959" w:themeColor="text1" w:themeTint="A6"/>
      <w:spacing w:val="15"/>
      <w:sz w:val="28"/>
      <w:szCs w:val="28"/>
    </w:rPr>
  </w:style>
  <w:style w:type="paragraph" w:styleId="ae">
    <w:name w:val="Subtitle"/>
    <w:basedOn w:val="a"/>
    <w:next w:val="a"/>
    <w:link w:val="ad"/>
    <w:qFormat/>
    <w:rsid w:val="00573400"/>
    <w:pPr>
      <w:spacing w:after="60" w:line="240" w:lineRule="auto"/>
      <w:jc w:val="center"/>
      <w:outlineLvl w:val="1"/>
    </w:pPr>
    <w:rPr>
      <w:rFonts w:eastAsiaTheme="majorEastAsia" w:cstheme="majorBidi"/>
      <w:color w:val="595959" w:themeColor="text1" w:themeTint="A6"/>
      <w:spacing w:val="15"/>
      <w:sz w:val="28"/>
      <w:szCs w:val="28"/>
    </w:rPr>
  </w:style>
  <w:style w:type="character" w:customStyle="1" w:styleId="12">
    <w:name w:val="Подзаголовок Знак1"/>
    <w:basedOn w:val="a0"/>
    <w:uiPriority w:val="11"/>
    <w:rsid w:val="00573400"/>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basedOn w:val="a0"/>
    <w:link w:val="22"/>
    <w:rsid w:val="00573400"/>
    <w:rPr>
      <w:i/>
      <w:iCs/>
      <w:color w:val="404040" w:themeColor="text1" w:themeTint="BF"/>
    </w:rPr>
  </w:style>
  <w:style w:type="paragraph" w:styleId="22">
    <w:name w:val="Quote"/>
    <w:basedOn w:val="a"/>
    <w:next w:val="a"/>
    <w:link w:val="21"/>
    <w:qFormat/>
    <w:rsid w:val="00573400"/>
    <w:pPr>
      <w:spacing w:after="0" w:line="240" w:lineRule="auto"/>
    </w:pPr>
    <w:rPr>
      <w:i/>
      <w:iCs/>
      <w:color w:val="404040" w:themeColor="text1" w:themeTint="BF"/>
    </w:rPr>
  </w:style>
  <w:style w:type="character" w:customStyle="1" w:styleId="210">
    <w:name w:val="Цитата 2 Знак1"/>
    <w:basedOn w:val="a0"/>
    <w:uiPriority w:val="29"/>
    <w:rsid w:val="00573400"/>
    <w:rPr>
      <w:i/>
      <w:iCs/>
      <w:color w:val="000000" w:themeColor="text1"/>
    </w:rPr>
  </w:style>
  <w:style w:type="character" w:customStyle="1" w:styleId="af">
    <w:name w:val="Выделенная цитата Знак"/>
    <w:basedOn w:val="a0"/>
    <w:link w:val="af0"/>
    <w:rsid w:val="00573400"/>
    <w:rPr>
      <w:i/>
      <w:iCs/>
      <w:color w:val="365F91" w:themeColor="accent1" w:themeShade="BF"/>
    </w:rPr>
  </w:style>
  <w:style w:type="paragraph" w:styleId="af0">
    <w:name w:val="Intense Quote"/>
    <w:basedOn w:val="a"/>
    <w:next w:val="a"/>
    <w:link w:val="af"/>
    <w:qFormat/>
    <w:rsid w:val="00573400"/>
    <w:pPr>
      <w:spacing w:after="0" w:line="240" w:lineRule="auto"/>
      <w:ind w:left="720" w:right="720"/>
    </w:pPr>
    <w:rPr>
      <w:i/>
      <w:iCs/>
      <w:color w:val="365F91" w:themeColor="accent1" w:themeShade="BF"/>
    </w:rPr>
  </w:style>
  <w:style w:type="character" w:customStyle="1" w:styleId="13">
    <w:name w:val="Выделенная цитата Знак1"/>
    <w:basedOn w:val="a0"/>
    <w:uiPriority w:val="30"/>
    <w:rsid w:val="00573400"/>
    <w:rPr>
      <w:b/>
      <w:bCs/>
      <w:i/>
      <w:iCs/>
      <w:color w:val="4F81BD" w:themeColor="accent1"/>
    </w:rPr>
  </w:style>
  <w:style w:type="character" w:styleId="af1">
    <w:name w:val="Hyperlink"/>
    <w:basedOn w:val="a0"/>
    <w:uiPriority w:val="99"/>
    <w:unhideWhenUsed/>
    <w:rsid w:val="00573400"/>
    <w:rPr>
      <w:color w:val="0000FF" w:themeColor="hyperlink"/>
      <w:u w:val="single"/>
    </w:rPr>
  </w:style>
  <w:style w:type="paragraph" w:customStyle="1" w:styleId="writer-about">
    <w:name w:val="writer-about"/>
    <w:basedOn w:val="a"/>
    <w:rsid w:val="00573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qFormat/>
    <w:rsid w:val="00573400"/>
    <w:rPr>
      <w:rFonts w:ascii="PalatinoLinotypeKZBold" w:hAnsi="PalatinoLinotypeKZBold"/>
      <w:b/>
      <w:bCs/>
      <w:color w:val="242021"/>
      <w:sz w:val="18"/>
      <w:szCs w:val="18"/>
    </w:rPr>
  </w:style>
  <w:style w:type="paragraph" w:customStyle="1" w:styleId="Default">
    <w:name w:val="Default"/>
    <w:qFormat/>
    <w:rsid w:val="00573400"/>
    <w:pPr>
      <w:suppressAutoHyphens/>
      <w:spacing w:after="0" w:line="100" w:lineRule="atLeast"/>
    </w:pPr>
    <w:rPr>
      <w:rFonts w:ascii="Times New Roman" w:eastAsia="Calibri" w:hAnsi="Times New Roman" w:cs="Times New Roman"/>
      <w:color w:val="000000"/>
      <w:sz w:val="24"/>
      <w:szCs w:val="24"/>
    </w:rPr>
  </w:style>
  <w:style w:type="paragraph" w:styleId="af2">
    <w:name w:val="Balloon Text"/>
    <w:basedOn w:val="a"/>
    <w:link w:val="af3"/>
    <w:uiPriority w:val="99"/>
    <w:semiHidden/>
    <w:unhideWhenUsed/>
    <w:rsid w:val="00573400"/>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73400"/>
    <w:rPr>
      <w:rFonts w:ascii="Tahoma" w:hAnsi="Tahoma" w:cs="Tahoma"/>
      <w:sz w:val="16"/>
      <w:szCs w:val="16"/>
    </w:rPr>
  </w:style>
  <w:style w:type="character" w:customStyle="1" w:styleId="ezkurwreuab5ozgtqnkl">
    <w:name w:val="ezkurwreuab5ozgtqnkl"/>
    <w:basedOn w:val="a0"/>
    <w:rsid w:val="00573400"/>
  </w:style>
  <w:style w:type="character" w:customStyle="1" w:styleId="value">
    <w:name w:val="value"/>
    <w:basedOn w:val="a0"/>
    <w:rsid w:val="00573400"/>
  </w:style>
  <w:style w:type="character" w:customStyle="1" w:styleId="apple-converted-space">
    <w:name w:val="apple-converted-space"/>
    <w:basedOn w:val="a0"/>
    <w:rsid w:val="00573400"/>
  </w:style>
  <w:style w:type="paragraph" w:customStyle="1" w:styleId="p1">
    <w:name w:val="p1"/>
    <w:basedOn w:val="a"/>
    <w:rsid w:val="00573400"/>
    <w:pPr>
      <w:spacing w:after="0" w:line="240" w:lineRule="auto"/>
    </w:pPr>
    <w:rPr>
      <w:rFonts w:ascii="Times New Roman" w:eastAsia="Times New Roman" w:hAnsi="Times New Roman" w:cs="Times New Roman"/>
      <w:color w:val="000000"/>
      <w:sz w:val="21"/>
      <w:szCs w:val="21"/>
      <w:lang w:val="ru-KZ" w:eastAsia="ru-RU"/>
    </w:rPr>
  </w:style>
  <w:style w:type="paragraph" w:styleId="af4">
    <w:name w:val="Body Text Indent"/>
    <w:basedOn w:val="a"/>
    <w:link w:val="af5"/>
    <w:rsid w:val="00573400"/>
    <w:pPr>
      <w:spacing w:after="0" w:line="240" w:lineRule="auto"/>
      <w:ind w:firstLine="720"/>
      <w:jc w:val="both"/>
    </w:pPr>
    <w:rPr>
      <w:rFonts w:ascii="Times New Roman KK EK" w:eastAsia="Times New Roman" w:hAnsi="Times New Roman KK EK" w:cs="Times New Roman"/>
      <w:sz w:val="28"/>
      <w:szCs w:val="24"/>
      <w:lang w:val="kk-KZ" w:eastAsia="ru-RU"/>
    </w:rPr>
  </w:style>
  <w:style w:type="character" w:customStyle="1" w:styleId="af5">
    <w:name w:val="Основной текст с отступом Знак"/>
    <w:basedOn w:val="a0"/>
    <w:link w:val="af4"/>
    <w:rsid w:val="00573400"/>
    <w:rPr>
      <w:rFonts w:ascii="Times New Roman KK EK" w:eastAsia="Times New Roman" w:hAnsi="Times New Roman KK EK" w:cs="Times New Roman"/>
      <w:sz w:val="28"/>
      <w:szCs w:val="24"/>
      <w:lang w:val="kk-KZ" w:eastAsia="ru-RU"/>
    </w:rPr>
  </w:style>
  <w:style w:type="character" w:styleId="af6">
    <w:name w:val="Subtle Emphasis"/>
    <w:qFormat/>
    <w:rsid w:val="00573400"/>
    <w:rPr>
      <w:i/>
      <w:color w:val="5A5A5A"/>
    </w:rPr>
  </w:style>
  <w:style w:type="character" w:styleId="af7">
    <w:name w:val="Subtle Reference"/>
    <w:qFormat/>
    <w:rsid w:val="00573400"/>
    <w:rPr>
      <w:sz w:val="24"/>
      <w:szCs w:val="24"/>
      <w:u w:val="single"/>
    </w:rPr>
  </w:style>
  <w:style w:type="character" w:styleId="af8">
    <w:name w:val="Book Title"/>
    <w:qFormat/>
    <w:rsid w:val="00573400"/>
    <w:rPr>
      <w:rFonts w:ascii="Cambria" w:eastAsia="Times New Roman" w:hAnsi="Cambria"/>
      <w:b/>
      <w:i/>
      <w:sz w:val="24"/>
      <w:szCs w:val="24"/>
    </w:rPr>
  </w:style>
  <w:style w:type="paragraph" w:styleId="af9">
    <w:name w:val="TOC Heading"/>
    <w:basedOn w:val="1"/>
    <w:next w:val="a"/>
    <w:uiPriority w:val="39"/>
    <w:qFormat/>
    <w:rsid w:val="00573400"/>
    <w:pPr>
      <w:keepLines w:val="0"/>
      <w:spacing w:before="240" w:after="60" w:line="240" w:lineRule="auto"/>
      <w:outlineLvl w:val="9"/>
    </w:pPr>
    <w:rPr>
      <w:rFonts w:ascii="Cambria" w:eastAsia="Times New Roman" w:hAnsi="Cambria" w:cs="Times New Roman"/>
      <w:b/>
      <w:bCs/>
      <w:color w:val="auto"/>
      <w:kern w:val="32"/>
      <w:sz w:val="32"/>
      <w:szCs w:val="32"/>
      <w:lang w:bidi="en-US"/>
      <w14:ligatures w14:val="none"/>
    </w:rPr>
  </w:style>
  <w:style w:type="paragraph" w:styleId="afa">
    <w:name w:val="header"/>
    <w:basedOn w:val="a"/>
    <w:link w:val="afb"/>
    <w:uiPriority w:val="99"/>
    <w:unhideWhenUsed/>
    <w:rsid w:val="00573400"/>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b">
    <w:name w:val="Верхний колонтитул Знак"/>
    <w:basedOn w:val="a0"/>
    <w:link w:val="afa"/>
    <w:uiPriority w:val="99"/>
    <w:rsid w:val="00573400"/>
    <w:rPr>
      <w:rFonts w:ascii="Calibri" w:eastAsia="Times New Roman" w:hAnsi="Calibri" w:cs="Times New Roman"/>
      <w:sz w:val="24"/>
      <w:szCs w:val="24"/>
      <w:lang w:val="en-US" w:bidi="en-US"/>
    </w:rPr>
  </w:style>
  <w:style w:type="paragraph" w:styleId="afc">
    <w:name w:val="footer"/>
    <w:basedOn w:val="a"/>
    <w:link w:val="afd"/>
    <w:uiPriority w:val="99"/>
    <w:unhideWhenUsed/>
    <w:rsid w:val="00573400"/>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d">
    <w:name w:val="Нижний колонтитул Знак"/>
    <w:basedOn w:val="a0"/>
    <w:link w:val="afc"/>
    <w:uiPriority w:val="99"/>
    <w:rsid w:val="00573400"/>
    <w:rPr>
      <w:rFonts w:ascii="Calibri" w:eastAsia="Times New Roman" w:hAnsi="Calibri" w:cs="Times New Roman"/>
      <w:sz w:val="24"/>
      <w:szCs w:val="24"/>
      <w:lang w:val="en-US" w:bidi="en-US"/>
    </w:rPr>
  </w:style>
  <w:style w:type="character" w:styleId="afe">
    <w:name w:val="page number"/>
    <w:basedOn w:val="a0"/>
    <w:rsid w:val="00573400"/>
  </w:style>
  <w:style w:type="character" w:customStyle="1" w:styleId="whitespace-normal">
    <w:name w:val="whitespace-normal"/>
    <w:basedOn w:val="a0"/>
    <w:rsid w:val="00573400"/>
  </w:style>
  <w:style w:type="character" w:styleId="aff">
    <w:name w:val="line number"/>
    <w:basedOn w:val="a0"/>
    <w:uiPriority w:val="99"/>
    <w:semiHidden/>
    <w:unhideWhenUsed/>
    <w:rsid w:val="009A1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9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doi.org/10.32523/2616-678X-2024-148-3-18-2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lingvarium.org/langworld/turk_a.shtml"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qazcorpus.kz/find-author/" TargetMode="External"/><Relationship Id="rId25" Type="http://schemas.openxmlformats.org/officeDocument/2006/relationships/hyperlink" Target="https://doi.org/10.48081/IACQ7202"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www.philology.ru/linguistics4/gadzhiyeva-97.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doi.org/10.32523/2616-678X-2023-145-4-8-18"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atr.kz/zhanalyqtar/ystyq-qajrat-nurly-aqyl-zhyly-zhurektin-iesi-edi/" TargetMode="Externa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yperlink" Target="https://doi.org/10.31489/2025Ph1/128-138"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s://ru.wikipedia.org/wiki/%D0%98%D0%BD%D0%B4%D1%80%D0%B8%D0%BA_(%D0%B8%D0%B7%D0%B4%D0%B0%D1%82%D0%B5%D0%BB%D1%8C%D1%81%D1%82%D0%B2%D0%BE)"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kk-KZ" sz="1400">
                <a:latin typeface="Times New Roman" pitchFamily="18" charset="0"/>
                <a:cs typeface="Times New Roman" pitchFamily="18" charset="0"/>
              </a:rPr>
              <a:t>Паремиологиядағы </a:t>
            </a:r>
            <a:r>
              <a:rPr lang="ru-RU" sz="1400">
                <a:latin typeface="Times New Roman" pitchFamily="18" charset="0"/>
                <a:cs typeface="Times New Roman" pitchFamily="18" charset="0"/>
              </a:rPr>
              <a:t>заттанған "Жақсы" сөзінің тұлғалары</a:t>
            </a:r>
          </a:p>
        </c:rich>
      </c:tx>
      <c:layout>
        <c:manualLayout>
          <c:xMode val="edge"/>
          <c:yMode val="edge"/>
          <c:x val="0.13084334234340111"/>
          <c:y val="3.5714285714285712E-2"/>
        </c:manualLayout>
      </c:layout>
      <c:overlay val="0"/>
    </c:title>
    <c:autoTitleDeleted val="0"/>
    <c:plotArea>
      <c:layout/>
      <c:pieChart>
        <c:varyColors val="1"/>
        <c:ser>
          <c:idx val="0"/>
          <c:order val="0"/>
          <c:tx>
            <c:strRef>
              <c:f>Лист1!$B$1</c:f>
              <c:strCache>
                <c:ptCount val="1"/>
                <c:pt idx="0">
                  <c:v>"Жақсы" сөзінің паремиологиядағы заттануы</c:v>
                </c:pt>
              </c:strCache>
            </c:strRef>
          </c:tx>
          <c:cat>
            <c:strRef>
              <c:f>Лист1!$A$2:$A$5</c:f>
              <c:strCache>
                <c:ptCount val="4"/>
                <c:pt idx="0">
                  <c:v>"Жақсысы"</c:v>
                </c:pt>
                <c:pt idx="1">
                  <c:v>"Жақсының"</c:v>
                </c:pt>
                <c:pt idx="2">
                  <c:v>"Жақсы"</c:v>
                </c:pt>
                <c:pt idx="3">
                  <c:v>Басқа септік тұлғаларында келуі</c:v>
                </c:pt>
              </c:strCache>
            </c:strRef>
          </c:cat>
          <c:val>
            <c:numRef>
              <c:f>Лист1!$B$2:$B$5</c:f>
              <c:numCache>
                <c:formatCode>General</c:formatCode>
                <c:ptCount val="4"/>
                <c:pt idx="0">
                  <c:v>11</c:v>
                </c:pt>
                <c:pt idx="1">
                  <c:v>35</c:v>
                </c:pt>
                <c:pt idx="2">
                  <c:v>39</c:v>
                </c:pt>
                <c:pt idx="3">
                  <c:v>15</c:v>
                </c:pt>
              </c:numCache>
            </c:numRef>
          </c:val>
          <c:extLst xmlns:c16r2="http://schemas.microsoft.com/office/drawing/2015/06/chart">
            <c:ext xmlns:c16="http://schemas.microsoft.com/office/drawing/2014/chart" uri="{C3380CC4-5D6E-409C-BE32-E72D297353CC}">
              <c16:uniqueId val="{00000000-466A-4F4A-B894-7616D09610B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AFF6C4-6C51-41E9-B44E-A509310A460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AA647ECC-2856-4B53-9F0D-B8690937C062}">
      <dgm:prSet phldrT="[Текст]" custT="1"/>
      <dgm:spPr/>
      <dgm:t>
        <a:bodyPr/>
        <a:lstStyle/>
        <a:p>
          <a:r>
            <a:rPr lang="kk-KZ" sz="1400">
              <a:latin typeface="Times New Roman" pitchFamily="18" charset="0"/>
              <a:cs typeface="Times New Roman" pitchFamily="18" charset="0"/>
            </a:rPr>
            <a:t>бірнеше ұғымды жинақтап, жалпылау;</a:t>
          </a:r>
          <a:endParaRPr lang="ru-RU" sz="1400">
            <a:latin typeface="Times New Roman" pitchFamily="18" charset="0"/>
            <a:cs typeface="Times New Roman" pitchFamily="18" charset="0"/>
          </a:endParaRPr>
        </a:p>
      </dgm:t>
    </dgm:pt>
    <dgm:pt modelId="{440A1972-A7FB-4016-B38C-A6B00A56B5ED}" type="parTrans" cxnId="{14E7930B-8A06-473E-866B-61D00ABF22A5}">
      <dgm:prSet/>
      <dgm:spPr/>
      <dgm:t>
        <a:bodyPr/>
        <a:lstStyle/>
        <a:p>
          <a:endParaRPr lang="ru-RU"/>
        </a:p>
      </dgm:t>
    </dgm:pt>
    <dgm:pt modelId="{711DC08F-A83B-43CC-A019-6E401167709D}" type="sibTrans" cxnId="{14E7930B-8A06-473E-866B-61D00ABF22A5}">
      <dgm:prSet/>
      <dgm:spPr/>
      <dgm:t>
        <a:bodyPr/>
        <a:lstStyle/>
        <a:p>
          <a:endParaRPr lang="ru-RU"/>
        </a:p>
      </dgm:t>
    </dgm:pt>
    <dgm:pt modelId="{8A7E2E8E-8388-41A0-A573-40DBC04E8DA9}">
      <dgm:prSet phldrT="[Текст]" custT="1"/>
      <dgm:spPr/>
      <dgm:t>
        <a:bodyPr/>
        <a:lstStyle/>
        <a:p>
          <a:pPr algn="just"/>
          <a:r>
            <a:rPr lang="kk-KZ" sz="1400">
              <a:latin typeface="Times New Roman" pitchFamily="18" charset="0"/>
              <a:cs typeface="Times New Roman" pitchFamily="18" charset="0"/>
            </a:rPr>
            <a:t>сөздің негізгі мағынасы дерексізденіп, контексте жаңа номинативтік мәнге ие болу;</a:t>
          </a:r>
          <a:endParaRPr lang="ru-RU" sz="1400">
            <a:latin typeface="Times New Roman" pitchFamily="18" charset="0"/>
            <a:cs typeface="Times New Roman" pitchFamily="18" charset="0"/>
          </a:endParaRPr>
        </a:p>
      </dgm:t>
    </dgm:pt>
    <dgm:pt modelId="{E3AC383B-FF03-4643-8E39-3037B9361A36}" type="parTrans" cxnId="{5F327362-A90D-4895-B02A-664A94D0DC0D}">
      <dgm:prSet/>
      <dgm:spPr/>
      <dgm:t>
        <a:bodyPr/>
        <a:lstStyle/>
        <a:p>
          <a:endParaRPr lang="ru-RU"/>
        </a:p>
      </dgm:t>
    </dgm:pt>
    <dgm:pt modelId="{A8E026D9-BB73-47BD-A77F-00864E429001}" type="sibTrans" cxnId="{5F327362-A90D-4895-B02A-664A94D0DC0D}">
      <dgm:prSet/>
      <dgm:spPr/>
      <dgm:t>
        <a:bodyPr/>
        <a:lstStyle/>
        <a:p>
          <a:endParaRPr lang="ru-RU"/>
        </a:p>
      </dgm:t>
    </dgm:pt>
    <dgm:pt modelId="{EE0B4AF7-2FD5-4797-A345-0CD0ED25B35A}">
      <dgm:prSet phldrT="[Текст]" custT="1"/>
      <dgm:spPr/>
      <dgm:t>
        <a:bodyPr/>
        <a:lstStyle/>
        <a:p>
          <a:r>
            <a:rPr lang="kk-KZ" sz="1400">
              <a:latin typeface="Times New Roman" pitchFamily="18" charset="0"/>
              <a:cs typeface="Times New Roman" pitchFamily="18" charset="0"/>
            </a:rPr>
            <a:t>дербес атау ретінде тілдік қолданысқа ену.</a:t>
          </a:r>
          <a:endParaRPr lang="ru-RU" sz="1400">
            <a:latin typeface="Times New Roman" pitchFamily="18" charset="0"/>
            <a:cs typeface="Times New Roman" pitchFamily="18" charset="0"/>
          </a:endParaRPr>
        </a:p>
      </dgm:t>
    </dgm:pt>
    <dgm:pt modelId="{336D91BA-47F1-47FC-A47D-0E29D5B9BACD}" type="parTrans" cxnId="{A9EF1580-4E36-4EED-8521-10AAE14374BD}">
      <dgm:prSet/>
      <dgm:spPr/>
      <dgm:t>
        <a:bodyPr/>
        <a:lstStyle/>
        <a:p>
          <a:endParaRPr lang="ru-RU"/>
        </a:p>
      </dgm:t>
    </dgm:pt>
    <dgm:pt modelId="{583038ED-EFF0-4C0B-B2C7-BA45888921D4}" type="sibTrans" cxnId="{A9EF1580-4E36-4EED-8521-10AAE14374BD}">
      <dgm:prSet/>
      <dgm:spPr/>
      <dgm:t>
        <a:bodyPr/>
        <a:lstStyle/>
        <a:p>
          <a:endParaRPr lang="ru-RU"/>
        </a:p>
      </dgm:t>
    </dgm:pt>
    <dgm:pt modelId="{961C94C5-D810-45C1-9806-CB1A6173DCB5}" type="pres">
      <dgm:prSet presAssocID="{06AFF6C4-6C51-41E9-B44E-A509310A460A}" presName="linear" presStyleCnt="0">
        <dgm:presLayoutVars>
          <dgm:dir/>
          <dgm:animLvl val="lvl"/>
          <dgm:resizeHandles val="exact"/>
        </dgm:presLayoutVars>
      </dgm:prSet>
      <dgm:spPr/>
      <dgm:t>
        <a:bodyPr/>
        <a:lstStyle/>
        <a:p>
          <a:endParaRPr lang="ru-RU"/>
        </a:p>
      </dgm:t>
    </dgm:pt>
    <dgm:pt modelId="{42A86AE0-0016-4B10-AEB8-0D2AB833F09B}" type="pres">
      <dgm:prSet presAssocID="{AA647ECC-2856-4B53-9F0D-B8690937C062}" presName="parentLin" presStyleCnt="0"/>
      <dgm:spPr/>
    </dgm:pt>
    <dgm:pt modelId="{E4A86102-9788-4B57-BC22-59A8E2FA3434}" type="pres">
      <dgm:prSet presAssocID="{AA647ECC-2856-4B53-9F0D-B8690937C062}" presName="parentLeftMargin" presStyleLbl="node1" presStyleIdx="0" presStyleCnt="3"/>
      <dgm:spPr/>
      <dgm:t>
        <a:bodyPr/>
        <a:lstStyle/>
        <a:p>
          <a:endParaRPr lang="ru-RU"/>
        </a:p>
      </dgm:t>
    </dgm:pt>
    <dgm:pt modelId="{65789070-CD48-4B43-8533-FE08EB12CE38}" type="pres">
      <dgm:prSet presAssocID="{AA647ECC-2856-4B53-9F0D-B8690937C062}" presName="parentText" presStyleLbl="node1" presStyleIdx="0" presStyleCnt="3" custScaleX="89027" custScaleY="76593" custLinFactNeighborX="0" custLinFactNeighborY="4489">
        <dgm:presLayoutVars>
          <dgm:chMax val="0"/>
          <dgm:bulletEnabled val="1"/>
        </dgm:presLayoutVars>
      </dgm:prSet>
      <dgm:spPr/>
      <dgm:t>
        <a:bodyPr/>
        <a:lstStyle/>
        <a:p>
          <a:endParaRPr lang="ru-RU"/>
        </a:p>
      </dgm:t>
    </dgm:pt>
    <dgm:pt modelId="{54837AEC-01D1-498E-B8B8-DCF35D8EE40E}" type="pres">
      <dgm:prSet presAssocID="{AA647ECC-2856-4B53-9F0D-B8690937C062}" presName="negativeSpace" presStyleCnt="0"/>
      <dgm:spPr/>
    </dgm:pt>
    <dgm:pt modelId="{E003FF77-58ED-4821-9B32-8CACBC59A0A8}" type="pres">
      <dgm:prSet presAssocID="{AA647ECC-2856-4B53-9F0D-B8690937C062}" presName="childText" presStyleLbl="conFgAcc1" presStyleIdx="0" presStyleCnt="3" custScaleX="69565" custLinFactNeighborX="-12174" custLinFactNeighborY="-50969">
        <dgm:presLayoutVars>
          <dgm:bulletEnabled val="1"/>
        </dgm:presLayoutVars>
      </dgm:prSet>
      <dgm:spPr/>
    </dgm:pt>
    <dgm:pt modelId="{59453C9A-7481-4852-9A47-BD069340B733}" type="pres">
      <dgm:prSet presAssocID="{711DC08F-A83B-43CC-A019-6E401167709D}" presName="spaceBetweenRectangles" presStyleCnt="0"/>
      <dgm:spPr/>
    </dgm:pt>
    <dgm:pt modelId="{F6A58B12-D52B-484C-9F6E-9888EE76E441}" type="pres">
      <dgm:prSet presAssocID="{8A7E2E8E-8388-41A0-A573-40DBC04E8DA9}" presName="parentLin" presStyleCnt="0"/>
      <dgm:spPr/>
    </dgm:pt>
    <dgm:pt modelId="{6CD48283-ABD8-4882-800E-3DEC5B008E7E}" type="pres">
      <dgm:prSet presAssocID="{8A7E2E8E-8388-41A0-A573-40DBC04E8DA9}" presName="parentLeftMargin" presStyleLbl="node1" presStyleIdx="0" presStyleCnt="3"/>
      <dgm:spPr/>
      <dgm:t>
        <a:bodyPr/>
        <a:lstStyle/>
        <a:p>
          <a:endParaRPr lang="ru-RU"/>
        </a:p>
      </dgm:t>
    </dgm:pt>
    <dgm:pt modelId="{11D315B2-6730-4D0B-A7D1-4252F861FB0C}" type="pres">
      <dgm:prSet presAssocID="{8A7E2E8E-8388-41A0-A573-40DBC04E8DA9}" presName="parentText" presStyleLbl="node1" presStyleIdx="1" presStyleCnt="3" custScaleX="89234" custScaleY="108095">
        <dgm:presLayoutVars>
          <dgm:chMax val="0"/>
          <dgm:bulletEnabled val="1"/>
        </dgm:presLayoutVars>
      </dgm:prSet>
      <dgm:spPr/>
      <dgm:t>
        <a:bodyPr/>
        <a:lstStyle/>
        <a:p>
          <a:endParaRPr lang="ru-RU"/>
        </a:p>
      </dgm:t>
    </dgm:pt>
    <dgm:pt modelId="{BE10568B-3B3D-40CB-A23F-BF5A007D46B3}" type="pres">
      <dgm:prSet presAssocID="{8A7E2E8E-8388-41A0-A573-40DBC04E8DA9}" presName="negativeSpace" presStyleCnt="0"/>
      <dgm:spPr/>
    </dgm:pt>
    <dgm:pt modelId="{4EFEAE75-24BD-47CB-9768-B09C9AEC4663}" type="pres">
      <dgm:prSet presAssocID="{8A7E2E8E-8388-41A0-A573-40DBC04E8DA9}" presName="childText" presStyleLbl="conFgAcc1" presStyleIdx="1" presStyleCnt="3" custScaleX="77391">
        <dgm:presLayoutVars>
          <dgm:bulletEnabled val="1"/>
        </dgm:presLayoutVars>
      </dgm:prSet>
      <dgm:spPr/>
    </dgm:pt>
    <dgm:pt modelId="{5DD14D96-0A4E-41AF-9687-CAF84F53FB60}" type="pres">
      <dgm:prSet presAssocID="{A8E026D9-BB73-47BD-A77F-00864E429001}" presName="spaceBetweenRectangles" presStyleCnt="0"/>
      <dgm:spPr/>
    </dgm:pt>
    <dgm:pt modelId="{A329B9A9-D4F5-433D-B68A-472AB8045266}" type="pres">
      <dgm:prSet presAssocID="{EE0B4AF7-2FD5-4797-A345-0CD0ED25B35A}" presName="parentLin" presStyleCnt="0"/>
      <dgm:spPr/>
    </dgm:pt>
    <dgm:pt modelId="{8F85198C-8248-48B0-BDB4-E5DC1735579C}" type="pres">
      <dgm:prSet presAssocID="{EE0B4AF7-2FD5-4797-A345-0CD0ED25B35A}" presName="parentLeftMargin" presStyleLbl="node1" presStyleIdx="1" presStyleCnt="3"/>
      <dgm:spPr/>
      <dgm:t>
        <a:bodyPr/>
        <a:lstStyle/>
        <a:p>
          <a:endParaRPr lang="ru-RU"/>
        </a:p>
      </dgm:t>
    </dgm:pt>
    <dgm:pt modelId="{8A8698DE-7B60-40EA-A199-7A6ED13B3E18}" type="pres">
      <dgm:prSet presAssocID="{EE0B4AF7-2FD5-4797-A345-0CD0ED25B35A}" presName="parentText" presStyleLbl="node1" presStyleIdx="2" presStyleCnt="3" custScaleX="92753" custScaleY="88995" custLinFactNeighborX="31884" custLinFactNeighborY="2449">
        <dgm:presLayoutVars>
          <dgm:chMax val="0"/>
          <dgm:bulletEnabled val="1"/>
        </dgm:presLayoutVars>
      </dgm:prSet>
      <dgm:spPr/>
      <dgm:t>
        <a:bodyPr/>
        <a:lstStyle/>
        <a:p>
          <a:endParaRPr lang="ru-RU"/>
        </a:p>
      </dgm:t>
    </dgm:pt>
    <dgm:pt modelId="{91ED7108-F1CA-4D90-9959-A1A62AAA13BF}" type="pres">
      <dgm:prSet presAssocID="{EE0B4AF7-2FD5-4797-A345-0CD0ED25B35A}" presName="negativeSpace" presStyleCnt="0"/>
      <dgm:spPr/>
    </dgm:pt>
    <dgm:pt modelId="{0FE68668-41A1-47A1-80BC-B6C99DA1CFA7}" type="pres">
      <dgm:prSet presAssocID="{EE0B4AF7-2FD5-4797-A345-0CD0ED25B35A}" presName="childText" presStyleLbl="conFgAcc1" presStyleIdx="2" presStyleCnt="3" custScaleX="73333">
        <dgm:presLayoutVars>
          <dgm:bulletEnabled val="1"/>
        </dgm:presLayoutVars>
      </dgm:prSet>
      <dgm:spPr/>
    </dgm:pt>
  </dgm:ptLst>
  <dgm:cxnLst>
    <dgm:cxn modelId="{1B60942A-8DBE-4B8C-9E49-AB2D1B21F2A2}" type="presOf" srcId="{06AFF6C4-6C51-41E9-B44E-A509310A460A}" destId="{961C94C5-D810-45C1-9806-CB1A6173DCB5}" srcOrd="0" destOrd="0" presId="urn:microsoft.com/office/officeart/2005/8/layout/list1"/>
    <dgm:cxn modelId="{DB48621B-4C19-49E5-A70D-BDF1D5D2171E}" type="presOf" srcId="{8A7E2E8E-8388-41A0-A573-40DBC04E8DA9}" destId="{11D315B2-6730-4D0B-A7D1-4252F861FB0C}" srcOrd="1" destOrd="0" presId="urn:microsoft.com/office/officeart/2005/8/layout/list1"/>
    <dgm:cxn modelId="{37B66181-1D2F-4CB9-90EF-16B34C48990F}" type="presOf" srcId="{AA647ECC-2856-4B53-9F0D-B8690937C062}" destId="{E4A86102-9788-4B57-BC22-59A8E2FA3434}" srcOrd="0" destOrd="0" presId="urn:microsoft.com/office/officeart/2005/8/layout/list1"/>
    <dgm:cxn modelId="{14E7930B-8A06-473E-866B-61D00ABF22A5}" srcId="{06AFF6C4-6C51-41E9-B44E-A509310A460A}" destId="{AA647ECC-2856-4B53-9F0D-B8690937C062}" srcOrd="0" destOrd="0" parTransId="{440A1972-A7FB-4016-B38C-A6B00A56B5ED}" sibTransId="{711DC08F-A83B-43CC-A019-6E401167709D}"/>
    <dgm:cxn modelId="{332293C7-3D3C-4D75-9E1D-5C422BF70D30}" type="presOf" srcId="{EE0B4AF7-2FD5-4797-A345-0CD0ED25B35A}" destId="{8F85198C-8248-48B0-BDB4-E5DC1735579C}" srcOrd="0" destOrd="0" presId="urn:microsoft.com/office/officeart/2005/8/layout/list1"/>
    <dgm:cxn modelId="{F500FE29-383C-4CD8-8776-034A24A21CEE}" type="presOf" srcId="{8A7E2E8E-8388-41A0-A573-40DBC04E8DA9}" destId="{6CD48283-ABD8-4882-800E-3DEC5B008E7E}" srcOrd="0" destOrd="0" presId="urn:microsoft.com/office/officeart/2005/8/layout/list1"/>
    <dgm:cxn modelId="{67203E1F-7D3A-4A92-A64D-1AEA32E018C7}" type="presOf" srcId="{AA647ECC-2856-4B53-9F0D-B8690937C062}" destId="{65789070-CD48-4B43-8533-FE08EB12CE38}" srcOrd="1" destOrd="0" presId="urn:microsoft.com/office/officeart/2005/8/layout/list1"/>
    <dgm:cxn modelId="{A9EF1580-4E36-4EED-8521-10AAE14374BD}" srcId="{06AFF6C4-6C51-41E9-B44E-A509310A460A}" destId="{EE0B4AF7-2FD5-4797-A345-0CD0ED25B35A}" srcOrd="2" destOrd="0" parTransId="{336D91BA-47F1-47FC-A47D-0E29D5B9BACD}" sibTransId="{583038ED-EFF0-4C0B-B2C7-BA45888921D4}"/>
    <dgm:cxn modelId="{3AF25B39-20A3-42D6-A15B-741D828DA25D}" type="presOf" srcId="{EE0B4AF7-2FD5-4797-A345-0CD0ED25B35A}" destId="{8A8698DE-7B60-40EA-A199-7A6ED13B3E18}" srcOrd="1" destOrd="0" presId="urn:microsoft.com/office/officeart/2005/8/layout/list1"/>
    <dgm:cxn modelId="{5F327362-A90D-4895-B02A-664A94D0DC0D}" srcId="{06AFF6C4-6C51-41E9-B44E-A509310A460A}" destId="{8A7E2E8E-8388-41A0-A573-40DBC04E8DA9}" srcOrd="1" destOrd="0" parTransId="{E3AC383B-FF03-4643-8E39-3037B9361A36}" sibTransId="{A8E026D9-BB73-47BD-A77F-00864E429001}"/>
    <dgm:cxn modelId="{58CC1530-4EC0-4698-BDCE-1EAC008D70F1}" type="presParOf" srcId="{961C94C5-D810-45C1-9806-CB1A6173DCB5}" destId="{42A86AE0-0016-4B10-AEB8-0D2AB833F09B}" srcOrd="0" destOrd="0" presId="urn:microsoft.com/office/officeart/2005/8/layout/list1"/>
    <dgm:cxn modelId="{ABED0773-C173-42CC-A645-A93D7CBBBEDC}" type="presParOf" srcId="{42A86AE0-0016-4B10-AEB8-0D2AB833F09B}" destId="{E4A86102-9788-4B57-BC22-59A8E2FA3434}" srcOrd="0" destOrd="0" presId="urn:microsoft.com/office/officeart/2005/8/layout/list1"/>
    <dgm:cxn modelId="{170DE9D5-2DF9-4DAC-9B0D-B22AFFE58D89}" type="presParOf" srcId="{42A86AE0-0016-4B10-AEB8-0D2AB833F09B}" destId="{65789070-CD48-4B43-8533-FE08EB12CE38}" srcOrd="1" destOrd="0" presId="urn:microsoft.com/office/officeart/2005/8/layout/list1"/>
    <dgm:cxn modelId="{9A901F3F-6F2E-4E03-A0BC-6097FF49E493}" type="presParOf" srcId="{961C94C5-D810-45C1-9806-CB1A6173DCB5}" destId="{54837AEC-01D1-498E-B8B8-DCF35D8EE40E}" srcOrd="1" destOrd="0" presId="urn:microsoft.com/office/officeart/2005/8/layout/list1"/>
    <dgm:cxn modelId="{79CC805E-5556-4CA4-A1E4-7EA6B0A3CD36}" type="presParOf" srcId="{961C94C5-D810-45C1-9806-CB1A6173DCB5}" destId="{E003FF77-58ED-4821-9B32-8CACBC59A0A8}" srcOrd="2" destOrd="0" presId="urn:microsoft.com/office/officeart/2005/8/layout/list1"/>
    <dgm:cxn modelId="{DC4F0B72-920B-43CF-BBE2-D63478D8DDDA}" type="presParOf" srcId="{961C94C5-D810-45C1-9806-CB1A6173DCB5}" destId="{59453C9A-7481-4852-9A47-BD069340B733}" srcOrd="3" destOrd="0" presId="urn:microsoft.com/office/officeart/2005/8/layout/list1"/>
    <dgm:cxn modelId="{CD031167-0AD0-4998-9496-F1D5CA21A6B5}" type="presParOf" srcId="{961C94C5-D810-45C1-9806-CB1A6173DCB5}" destId="{F6A58B12-D52B-484C-9F6E-9888EE76E441}" srcOrd="4" destOrd="0" presId="urn:microsoft.com/office/officeart/2005/8/layout/list1"/>
    <dgm:cxn modelId="{0B30AE8C-8B3B-4F59-B954-758DE9F61ABE}" type="presParOf" srcId="{F6A58B12-D52B-484C-9F6E-9888EE76E441}" destId="{6CD48283-ABD8-4882-800E-3DEC5B008E7E}" srcOrd="0" destOrd="0" presId="urn:microsoft.com/office/officeart/2005/8/layout/list1"/>
    <dgm:cxn modelId="{B44FA171-8927-428B-B1B7-1DCFC07E9599}" type="presParOf" srcId="{F6A58B12-D52B-484C-9F6E-9888EE76E441}" destId="{11D315B2-6730-4D0B-A7D1-4252F861FB0C}" srcOrd="1" destOrd="0" presId="urn:microsoft.com/office/officeart/2005/8/layout/list1"/>
    <dgm:cxn modelId="{B401325A-9418-45A5-8400-ACCD7E851A1C}" type="presParOf" srcId="{961C94C5-D810-45C1-9806-CB1A6173DCB5}" destId="{BE10568B-3B3D-40CB-A23F-BF5A007D46B3}" srcOrd="5" destOrd="0" presId="urn:microsoft.com/office/officeart/2005/8/layout/list1"/>
    <dgm:cxn modelId="{F1856318-6514-4BC4-8BF6-1345C25DACAD}" type="presParOf" srcId="{961C94C5-D810-45C1-9806-CB1A6173DCB5}" destId="{4EFEAE75-24BD-47CB-9768-B09C9AEC4663}" srcOrd="6" destOrd="0" presId="urn:microsoft.com/office/officeart/2005/8/layout/list1"/>
    <dgm:cxn modelId="{D4996DD1-40D8-4697-9521-749B9A3431AA}" type="presParOf" srcId="{961C94C5-D810-45C1-9806-CB1A6173DCB5}" destId="{5DD14D96-0A4E-41AF-9687-CAF84F53FB60}" srcOrd="7" destOrd="0" presId="urn:microsoft.com/office/officeart/2005/8/layout/list1"/>
    <dgm:cxn modelId="{313C5EF3-8046-4D32-A40F-00DF14B54EB4}" type="presParOf" srcId="{961C94C5-D810-45C1-9806-CB1A6173DCB5}" destId="{A329B9A9-D4F5-433D-B68A-472AB8045266}" srcOrd="8" destOrd="0" presId="urn:microsoft.com/office/officeart/2005/8/layout/list1"/>
    <dgm:cxn modelId="{796F79B9-D97A-4B32-8AA4-AE8C6F04EF02}" type="presParOf" srcId="{A329B9A9-D4F5-433D-B68A-472AB8045266}" destId="{8F85198C-8248-48B0-BDB4-E5DC1735579C}" srcOrd="0" destOrd="0" presId="urn:microsoft.com/office/officeart/2005/8/layout/list1"/>
    <dgm:cxn modelId="{83E21C1C-72FD-4871-B13E-5C89194C6D54}" type="presParOf" srcId="{A329B9A9-D4F5-433D-B68A-472AB8045266}" destId="{8A8698DE-7B60-40EA-A199-7A6ED13B3E18}" srcOrd="1" destOrd="0" presId="urn:microsoft.com/office/officeart/2005/8/layout/list1"/>
    <dgm:cxn modelId="{6FB0084E-114F-45D4-8500-CB634B8D7257}" type="presParOf" srcId="{961C94C5-D810-45C1-9806-CB1A6173DCB5}" destId="{91ED7108-F1CA-4D90-9959-A1A62AAA13BF}" srcOrd="9" destOrd="0" presId="urn:microsoft.com/office/officeart/2005/8/layout/list1"/>
    <dgm:cxn modelId="{FB3A232D-8066-420E-AC08-9BCFF944B713}" type="presParOf" srcId="{961C94C5-D810-45C1-9806-CB1A6173DCB5}" destId="{0FE68668-41A1-47A1-80BC-B6C99DA1CFA7}" srcOrd="10"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03FF77-58ED-4821-9B32-8CACBC59A0A8}">
      <dsp:nvSpPr>
        <dsp:cNvPr id="0" name=""/>
        <dsp:cNvSpPr/>
      </dsp:nvSpPr>
      <dsp:spPr>
        <a:xfrm>
          <a:off x="0" y="136887"/>
          <a:ext cx="3158386" cy="655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5789070-CD48-4B43-8533-FE08EB12CE38}">
      <dsp:nvSpPr>
        <dsp:cNvPr id="0" name=""/>
        <dsp:cNvSpPr/>
      </dsp:nvSpPr>
      <dsp:spPr>
        <a:xfrm>
          <a:off x="227009" y="38795"/>
          <a:ext cx="2829399" cy="58786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126" tIns="0" rIns="120126" bIns="0" numCol="1" spcCol="1270" anchor="ctr" anchorCtr="0">
          <a:noAutofit/>
        </a:bodyPr>
        <a:lstStyle/>
        <a:p>
          <a:pPr lvl="0" algn="l" defTabSz="622300">
            <a:lnSpc>
              <a:spcPct val="90000"/>
            </a:lnSpc>
            <a:spcBef>
              <a:spcPct val="0"/>
            </a:spcBef>
            <a:spcAft>
              <a:spcPct val="35000"/>
            </a:spcAft>
          </a:pPr>
          <a:r>
            <a:rPr lang="kk-KZ" sz="1400" kern="1200">
              <a:latin typeface="Times New Roman" pitchFamily="18" charset="0"/>
              <a:cs typeface="Times New Roman" pitchFamily="18" charset="0"/>
            </a:rPr>
            <a:t>бірнеше ұғымды жинақтап, жалпылау;</a:t>
          </a:r>
          <a:endParaRPr lang="ru-RU" sz="1400" kern="1200">
            <a:latin typeface="Times New Roman" pitchFamily="18" charset="0"/>
            <a:cs typeface="Times New Roman" pitchFamily="18" charset="0"/>
          </a:endParaRPr>
        </a:p>
      </dsp:txBody>
      <dsp:txXfrm>
        <a:off x="255706" y="67492"/>
        <a:ext cx="2772005" cy="530472"/>
      </dsp:txXfrm>
    </dsp:sp>
    <dsp:sp modelId="{4EFEAE75-24BD-47CB-9768-B09C9AEC4663}">
      <dsp:nvSpPr>
        <dsp:cNvPr id="0" name=""/>
        <dsp:cNvSpPr/>
      </dsp:nvSpPr>
      <dsp:spPr>
        <a:xfrm>
          <a:off x="0" y="1449938"/>
          <a:ext cx="3513702" cy="655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1D315B2-6730-4D0B-A7D1-4252F861FB0C}">
      <dsp:nvSpPr>
        <dsp:cNvPr id="0" name=""/>
        <dsp:cNvSpPr/>
      </dsp:nvSpPr>
      <dsp:spPr>
        <a:xfrm>
          <a:off x="227009" y="1004048"/>
          <a:ext cx="2835978" cy="82965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126" tIns="0" rIns="120126" bIns="0" numCol="1" spcCol="1270" anchor="ctr" anchorCtr="0">
          <a:noAutofit/>
        </a:bodyPr>
        <a:lstStyle/>
        <a:p>
          <a:pPr lvl="0" algn="just" defTabSz="622300">
            <a:lnSpc>
              <a:spcPct val="90000"/>
            </a:lnSpc>
            <a:spcBef>
              <a:spcPct val="0"/>
            </a:spcBef>
            <a:spcAft>
              <a:spcPct val="35000"/>
            </a:spcAft>
          </a:pPr>
          <a:r>
            <a:rPr lang="kk-KZ" sz="1400" kern="1200">
              <a:latin typeface="Times New Roman" pitchFamily="18" charset="0"/>
              <a:cs typeface="Times New Roman" pitchFamily="18" charset="0"/>
            </a:rPr>
            <a:t>сөздің негізгі мағынасы дерексізденіп, контексте жаңа номинативтік мәнге ие болу;</a:t>
          </a:r>
          <a:endParaRPr lang="ru-RU" sz="1400" kern="1200">
            <a:latin typeface="Times New Roman" pitchFamily="18" charset="0"/>
            <a:cs typeface="Times New Roman" pitchFamily="18" charset="0"/>
          </a:endParaRPr>
        </a:p>
      </dsp:txBody>
      <dsp:txXfrm>
        <a:off x="267509" y="1044548"/>
        <a:ext cx="2754978" cy="748650"/>
      </dsp:txXfrm>
    </dsp:sp>
    <dsp:sp modelId="{0FE68668-41A1-47A1-80BC-B6C99DA1CFA7}">
      <dsp:nvSpPr>
        <dsp:cNvPr id="0" name=""/>
        <dsp:cNvSpPr/>
      </dsp:nvSpPr>
      <dsp:spPr>
        <a:xfrm>
          <a:off x="0" y="2544833"/>
          <a:ext cx="3329461" cy="655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A8698DE-7B60-40EA-A199-7A6ED13B3E18}">
      <dsp:nvSpPr>
        <dsp:cNvPr id="0" name=""/>
        <dsp:cNvSpPr/>
      </dsp:nvSpPr>
      <dsp:spPr>
        <a:xfrm>
          <a:off x="299389" y="2264335"/>
          <a:ext cx="2947816" cy="68305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126" tIns="0" rIns="120126" bIns="0" numCol="1" spcCol="1270" anchor="ctr" anchorCtr="0">
          <a:noAutofit/>
        </a:bodyPr>
        <a:lstStyle/>
        <a:p>
          <a:pPr lvl="0" algn="l" defTabSz="622300">
            <a:lnSpc>
              <a:spcPct val="90000"/>
            </a:lnSpc>
            <a:spcBef>
              <a:spcPct val="0"/>
            </a:spcBef>
            <a:spcAft>
              <a:spcPct val="35000"/>
            </a:spcAft>
          </a:pPr>
          <a:r>
            <a:rPr lang="kk-KZ" sz="1400" kern="1200">
              <a:latin typeface="Times New Roman" pitchFamily="18" charset="0"/>
              <a:cs typeface="Times New Roman" pitchFamily="18" charset="0"/>
            </a:rPr>
            <a:t>дербес атау ретінде тілдік қолданысқа ену.</a:t>
          </a:r>
          <a:endParaRPr lang="ru-RU" sz="1400" kern="1200">
            <a:latin typeface="Times New Roman" pitchFamily="18" charset="0"/>
            <a:cs typeface="Times New Roman" pitchFamily="18" charset="0"/>
          </a:endParaRPr>
        </a:p>
      </dsp:txBody>
      <dsp:txXfrm>
        <a:off x="332733" y="2297679"/>
        <a:ext cx="2881128" cy="61636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D9396-944A-4AB3-87C4-75AD4F2D2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138</Pages>
  <Words>51310</Words>
  <Characters>292473</Characters>
  <Application>Microsoft Office Word</Application>
  <DocSecurity>0</DocSecurity>
  <Lines>2437</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Aqqibat Orakbaykyzy</dc:creator>
  <cp:lastModifiedBy>Aqqibat Orakbaykyzy</cp:lastModifiedBy>
  <cp:revision>4</cp:revision>
  <dcterms:created xsi:type="dcterms:W3CDTF">2026-04-28T10:37:00Z</dcterms:created>
  <dcterms:modified xsi:type="dcterms:W3CDTF">2026-04-28T10:54:00Z</dcterms:modified>
</cp:coreProperties>
</file>